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862FE" w14:textId="5419DBD6" w:rsidR="006416ED" w:rsidRDefault="006416ED" w:rsidP="006416ED">
      <w:pPr>
        <w:jc w:val="right"/>
        <w:rPr>
          <w:rFonts w:asciiTheme="majorHAnsi" w:hAnsiTheme="majorHAnsi" w:cstheme="majorHAnsi"/>
          <w:b/>
          <w:sz w:val="20"/>
          <w:szCs w:val="20"/>
        </w:rPr>
      </w:pPr>
      <w:r>
        <w:rPr>
          <w:rFonts w:asciiTheme="majorHAnsi" w:hAnsiTheme="majorHAnsi" w:cstheme="majorHAnsi"/>
          <w:b/>
          <w:sz w:val="20"/>
          <w:szCs w:val="20"/>
        </w:rPr>
        <w:t xml:space="preserve">załącznik nr </w:t>
      </w:r>
      <w:r>
        <w:rPr>
          <w:rFonts w:asciiTheme="majorHAnsi" w:hAnsiTheme="majorHAnsi" w:cstheme="majorHAnsi"/>
          <w:b/>
          <w:sz w:val="20"/>
          <w:szCs w:val="20"/>
        </w:rPr>
        <w:t xml:space="preserve">4 </w:t>
      </w:r>
      <w:bookmarkStart w:id="0" w:name="_GoBack"/>
      <w:bookmarkEnd w:id="0"/>
      <w:r>
        <w:rPr>
          <w:rFonts w:asciiTheme="majorHAnsi" w:hAnsiTheme="majorHAnsi" w:cstheme="majorHAnsi"/>
          <w:b/>
          <w:sz w:val="20"/>
          <w:szCs w:val="20"/>
        </w:rPr>
        <w:t>do SWZ</w:t>
      </w:r>
    </w:p>
    <w:p w14:paraId="5DAD057E" w14:textId="77777777" w:rsidR="00CD1B7F" w:rsidRPr="00E12CD6" w:rsidRDefault="00CD1B7F" w:rsidP="00500D46">
      <w:pPr>
        <w:pStyle w:val="Nagwek1"/>
        <w:widowControl w:val="0"/>
        <w:spacing w:before="0" w:after="0" w:line="240" w:lineRule="auto"/>
        <w:rPr>
          <w:rFonts w:asciiTheme="majorHAnsi" w:hAnsiTheme="majorHAnsi" w:cstheme="majorHAnsi"/>
          <w:i w:val="0"/>
          <w:sz w:val="21"/>
          <w:szCs w:val="21"/>
        </w:rPr>
      </w:pPr>
    </w:p>
    <w:p w14:paraId="7EDFBA1C" w14:textId="0BB78C56" w:rsidR="008F7FE6" w:rsidRPr="00E12CD6" w:rsidRDefault="00F269A1" w:rsidP="00500D46">
      <w:pPr>
        <w:pStyle w:val="Nagwek1"/>
        <w:widowControl w:val="0"/>
        <w:spacing w:before="0" w:after="0" w:line="240" w:lineRule="auto"/>
        <w:rPr>
          <w:rFonts w:asciiTheme="majorHAnsi" w:hAnsiTheme="majorHAnsi" w:cstheme="majorHAnsi"/>
          <w:i w:val="0"/>
          <w:sz w:val="21"/>
          <w:szCs w:val="21"/>
        </w:rPr>
      </w:pPr>
      <w:r w:rsidRPr="00E12CD6">
        <w:rPr>
          <w:rFonts w:asciiTheme="majorHAnsi" w:hAnsiTheme="majorHAnsi" w:cstheme="majorHAnsi"/>
          <w:i w:val="0"/>
          <w:sz w:val="21"/>
          <w:szCs w:val="21"/>
        </w:rPr>
        <w:t>UMOWA</w:t>
      </w:r>
      <w:r w:rsidR="00EA7DF8" w:rsidRPr="00E12CD6">
        <w:rPr>
          <w:rFonts w:asciiTheme="majorHAnsi" w:hAnsiTheme="majorHAnsi" w:cstheme="majorHAnsi"/>
          <w:i w:val="0"/>
          <w:sz w:val="21"/>
          <w:szCs w:val="21"/>
        </w:rPr>
        <w:t xml:space="preserve"> </w:t>
      </w:r>
      <w:r w:rsidR="00A63FC9" w:rsidRPr="00E12CD6">
        <w:rPr>
          <w:rFonts w:asciiTheme="majorHAnsi" w:hAnsiTheme="majorHAnsi" w:cstheme="majorHAnsi"/>
          <w:i w:val="0"/>
          <w:sz w:val="21"/>
          <w:szCs w:val="21"/>
        </w:rPr>
        <w:t>GUM2021</w:t>
      </w:r>
      <w:r w:rsidR="00537EC6">
        <w:rPr>
          <w:rFonts w:asciiTheme="majorHAnsi" w:hAnsiTheme="majorHAnsi" w:cstheme="majorHAnsi"/>
          <w:i w:val="0"/>
          <w:sz w:val="21"/>
          <w:szCs w:val="21"/>
        </w:rPr>
        <w:t xml:space="preserve"> </w:t>
      </w:r>
      <w:r w:rsidR="00FD13D0" w:rsidRPr="00E12CD6">
        <w:rPr>
          <w:rFonts w:asciiTheme="majorHAnsi" w:hAnsiTheme="majorHAnsi" w:cstheme="majorHAnsi"/>
          <w:i w:val="0"/>
          <w:sz w:val="21"/>
          <w:szCs w:val="21"/>
        </w:rPr>
        <w:t>UP</w:t>
      </w:r>
      <w:r w:rsidR="00D50306" w:rsidRPr="00E12CD6">
        <w:rPr>
          <w:rFonts w:asciiTheme="majorHAnsi" w:hAnsiTheme="majorHAnsi" w:cstheme="majorHAnsi"/>
          <w:i w:val="0"/>
          <w:sz w:val="21"/>
          <w:szCs w:val="21"/>
        </w:rPr>
        <w:t>….</w:t>
      </w:r>
    </w:p>
    <w:p w14:paraId="6058E85C" w14:textId="77777777" w:rsidR="00257EB3" w:rsidRPr="00E12CD6" w:rsidRDefault="00257EB3" w:rsidP="00500D46">
      <w:pPr>
        <w:widowControl w:val="0"/>
        <w:rPr>
          <w:rFonts w:asciiTheme="majorHAnsi" w:hAnsiTheme="majorHAnsi" w:cstheme="majorHAnsi"/>
          <w:sz w:val="21"/>
          <w:szCs w:val="21"/>
        </w:rPr>
      </w:pPr>
    </w:p>
    <w:p w14:paraId="768C026D" w14:textId="77777777" w:rsidR="006423E7" w:rsidRPr="00E12CD6" w:rsidRDefault="006423E7" w:rsidP="00500D4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uto"/>
        <w:jc w:val="both"/>
        <w:rPr>
          <w:rFonts w:asciiTheme="majorHAnsi" w:hAnsiTheme="majorHAnsi" w:cstheme="majorHAnsi"/>
          <w:sz w:val="21"/>
          <w:szCs w:val="21"/>
        </w:rPr>
      </w:pPr>
      <w:r w:rsidRPr="00E12CD6">
        <w:rPr>
          <w:rFonts w:asciiTheme="majorHAnsi" w:hAnsiTheme="majorHAnsi" w:cstheme="majorHAnsi"/>
          <w:sz w:val="21"/>
          <w:szCs w:val="21"/>
        </w:rPr>
        <w:t>zawarta w Gdańsku w dniu …………………………………...2021 r. pomiędzy:</w:t>
      </w:r>
    </w:p>
    <w:p w14:paraId="74461438" w14:textId="77777777" w:rsidR="006423E7" w:rsidRPr="00E12CD6" w:rsidRDefault="006423E7" w:rsidP="00500D46">
      <w:pPr>
        <w:widowControl w:val="0"/>
        <w:tabs>
          <w:tab w:val="left" w:pos="3400"/>
        </w:tabs>
        <w:spacing w:line="240" w:lineRule="auto"/>
        <w:rPr>
          <w:rFonts w:asciiTheme="majorHAnsi" w:hAnsiTheme="majorHAnsi" w:cstheme="majorHAnsi"/>
          <w:b/>
          <w:color w:val="000000"/>
          <w:sz w:val="21"/>
          <w:szCs w:val="21"/>
        </w:rPr>
      </w:pPr>
      <w:r w:rsidRPr="00E12CD6">
        <w:rPr>
          <w:rFonts w:asciiTheme="majorHAnsi" w:hAnsiTheme="majorHAnsi" w:cstheme="majorHAnsi"/>
          <w:b/>
          <w:color w:val="000000"/>
          <w:sz w:val="21"/>
          <w:szCs w:val="21"/>
        </w:rPr>
        <w:t>Gdańskim Uniwersytetem Medycznym</w:t>
      </w:r>
    </w:p>
    <w:p w14:paraId="3F8295AA" w14:textId="77777777" w:rsidR="006423E7" w:rsidRPr="00E12CD6" w:rsidRDefault="006423E7" w:rsidP="00500D46">
      <w:pPr>
        <w:widowControl w:val="0"/>
        <w:tabs>
          <w:tab w:val="left" w:pos="3400"/>
        </w:tabs>
        <w:spacing w:line="240" w:lineRule="auto"/>
        <w:rPr>
          <w:rFonts w:asciiTheme="majorHAnsi" w:hAnsiTheme="majorHAnsi" w:cstheme="majorHAnsi"/>
          <w:b/>
          <w:color w:val="000000"/>
          <w:sz w:val="21"/>
          <w:szCs w:val="21"/>
        </w:rPr>
      </w:pPr>
      <w:r w:rsidRPr="00E12CD6">
        <w:rPr>
          <w:rFonts w:asciiTheme="majorHAnsi" w:hAnsiTheme="majorHAnsi" w:cstheme="majorHAnsi"/>
          <w:b/>
          <w:color w:val="000000"/>
          <w:sz w:val="21"/>
          <w:szCs w:val="21"/>
        </w:rPr>
        <w:t xml:space="preserve">ul. M. Skłodowskiej- Curie 3 a. </w:t>
      </w:r>
    </w:p>
    <w:p w14:paraId="0FB47533" w14:textId="77777777" w:rsidR="006423E7" w:rsidRPr="00E12CD6" w:rsidRDefault="006423E7" w:rsidP="00500D46">
      <w:pPr>
        <w:pStyle w:val="Lista"/>
        <w:widowControl w:val="0"/>
        <w:tabs>
          <w:tab w:val="left" w:pos="3400"/>
        </w:tabs>
        <w:rPr>
          <w:rFonts w:asciiTheme="majorHAnsi" w:hAnsiTheme="majorHAnsi" w:cstheme="majorHAnsi"/>
          <w:b/>
          <w:color w:val="000000"/>
          <w:sz w:val="21"/>
          <w:szCs w:val="21"/>
        </w:rPr>
      </w:pPr>
      <w:r w:rsidRPr="00E12CD6">
        <w:rPr>
          <w:rFonts w:asciiTheme="majorHAnsi" w:hAnsiTheme="majorHAnsi" w:cstheme="majorHAnsi"/>
          <w:b/>
          <w:color w:val="000000"/>
          <w:sz w:val="21"/>
          <w:szCs w:val="21"/>
        </w:rPr>
        <w:t xml:space="preserve">80-210 Gdańsk </w:t>
      </w:r>
    </w:p>
    <w:p w14:paraId="1900E239" w14:textId="77777777" w:rsidR="006423E7" w:rsidRPr="00E12CD6" w:rsidRDefault="006423E7" w:rsidP="00500D46">
      <w:pPr>
        <w:pStyle w:val="Lista"/>
        <w:widowControl w:val="0"/>
        <w:tabs>
          <w:tab w:val="left" w:pos="3400"/>
        </w:tabs>
        <w:rPr>
          <w:rFonts w:asciiTheme="majorHAnsi" w:hAnsiTheme="majorHAnsi" w:cstheme="majorHAnsi"/>
          <w:color w:val="000000"/>
          <w:sz w:val="21"/>
          <w:szCs w:val="21"/>
        </w:rPr>
      </w:pPr>
      <w:r w:rsidRPr="00E12CD6">
        <w:rPr>
          <w:rFonts w:asciiTheme="majorHAnsi" w:hAnsiTheme="majorHAnsi" w:cstheme="majorHAnsi"/>
          <w:b/>
          <w:color w:val="000000"/>
          <w:sz w:val="21"/>
          <w:szCs w:val="21"/>
        </w:rPr>
        <w:t>NIP: 584-09-55-985</w:t>
      </w:r>
    </w:p>
    <w:p w14:paraId="00488C37" w14:textId="0373DE24" w:rsidR="006423E7" w:rsidRPr="00E12CD6" w:rsidRDefault="00AC59E3" w:rsidP="00500D46">
      <w:pPr>
        <w:pStyle w:val="Lista"/>
        <w:widowControl w:val="0"/>
        <w:rPr>
          <w:rFonts w:asciiTheme="majorHAnsi" w:hAnsiTheme="majorHAnsi" w:cstheme="majorHAnsi"/>
          <w:color w:val="000000"/>
          <w:sz w:val="21"/>
          <w:szCs w:val="21"/>
        </w:rPr>
      </w:pPr>
      <w:r w:rsidRPr="00E12CD6">
        <w:rPr>
          <w:rFonts w:asciiTheme="majorHAnsi" w:hAnsiTheme="majorHAnsi" w:cstheme="majorHAnsi"/>
          <w:color w:val="000000"/>
          <w:sz w:val="21"/>
          <w:szCs w:val="21"/>
        </w:rPr>
        <w:t>reprezentowanym  przez:</w:t>
      </w:r>
    </w:p>
    <w:p w14:paraId="7A37C98F" w14:textId="77777777" w:rsidR="006423E7" w:rsidRPr="00E12CD6" w:rsidRDefault="006423E7" w:rsidP="00500D46">
      <w:pPr>
        <w:pStyle w:val="Listapunktowana2"/>
        <w:widowControl w:val="0"/>
        <w:rPr>
          <w:rFonts w:asciiTheme="majorHAnsi" w:hAnsiTheme="majorHAnsi" w:cstheme="majorHAnsi"/>
          <w:sz w:val="21"/>
          <w:szCs w:val="21"/>
        </w:rPr>
      </w:pPr>
      <w:r w:rsidRPr="00E12CD6">
        <w:rPr>
          <w:rFonts w:asciiTheme="majorHAnsi" w:hAnsiTheme="majorHAnsi" w:cstheme="majorHAnsi"/>
          <w:sz w:val="21"/>
          <w:szCs w:val="21"/>
        </w:rPr>
        <w:t>Marka Langowskiego</w:t>
      </w:r>
      <w:r w:rsidRPr="00E12CD6">
        <w:rPr>
          <w:rFonts w:asciiTheme="majorHAnsi" w:hAnsiTheme="majorHAnsi" w:cstheme="majorHAnsi"/>
          <w:sz w:val="21"/>
          <w:szCs w:val="21"/>
        </w:rPr>
        <w:tab/>
        <w:t xml:space="preserve"> - Kanclerza </w:t>
      </w:r>
      <w:r w:rsidRPr="00E12CD6">
        <w:rPr>
          <w:rFonts w:asciiTheme="majorHAnsi" w:hAnsiTheme="majorHAnsi" w:cstheme="majorHAnsi"/>
          <w:sz w:val="21"/>
          <w:szCs w:val="21"/>
        </w:rPr>
        <w:tab/>
      </w:r>
    </w:p>
    <w:p w14:paraId="493C59E7" w14:textId="77777777" w:rsidR="006423E7" w:rsidRPr="00E12CD6" w:rsidRDefault="006423E7" w:rsidP="00500D46">
      <w:pPr>
        <w:pStyle w:val="Listapunktowana2"/>
        <w:widowControl w:val="0"/>
        <w:rPr>
          <w:rFonts w:asciiTheme="majorHAnsi" w:hAnsiTheme="majorHAnsi" w:cstheme="majorHAnsi"/>
          <w:sz w:val="21"/>
          <w:szCs w:val="21"/>
        </w:rPr>
      </w:pPr>
      <w:r w:rsidRPr="00E12CD6">
        <w:rPr>
          <w:rFonts w:asciiTheme="majorHAnsi" w:hAnsiTheme="majorHAnsi" w:cstheme="majorHAnsi"/>
          <w:sz w:val="21"/>
          <w:szCs w:val="21"/>
        </w:rPr>
        <w:t xml:space="preserve">przy kontrasygnacie Zbigniewa </w:t>
      </w:r>
      <w:proofErr w:type="spellStart"/>
      <w:r w:rsidRPr="00E12CD6">
        <w:rPr>
          <w:rFonts w:asciiTheme="majorHAnsi" w:hAnsiTheme="majorHAnsi" w:cstheme="majorHAnsi"/>
          <w:sz w:val="21"/>
          <w:szCs w:val="21"/>
        </w:rPr>
        <w:t>Tymoszyka</w:t>
      </w:r>
      <w:proofErr w:type="spellEnd"/>
      <w:r w:rsidRPr="00E12CD6">
        <w:rPr>
          <w:rFonts w:asciiTheme="majorHAnsi" w:hAnsiTheme="majorHAnsi" w:cstheme="majorHAnsi"/>
          <w:sz w:val="21"/>
          <w:szCs w:val="21"/>
        </w:rPr>
        <w:t xml:space="preserve"> - Z-</w:t>
      </w:r>
      <w:proofErr w:type="spellStart"/>
      <w:r w:rsidRPr="00E12CD6">
        <w:rPr>
          <w:rFonts w:asciiTheme="majorHAnsi" w:hAnsiTheme="majorHAnsi" w:cstheme="majorHAnsi"/>
          <w:sz w:val="21"/>
          <w:szCs w:val="21"/>
        </w:rPr>
        <w:t>cy</w:t>
      </w:r>
      <w:proofErr w:type="spellEnd"/>
      <w:r w:rsidRPr="00E12CD6">
        <w:rPr>
          <w:rFonts w:asciiTheme="majorHAnsi" w:hAnsiTheme="majorHAnsi" w:cstheme="majorHAnsi"/>
          <w:sz w:val="21"/>
          <w:szCs w:val="21"/>
        </w:rPr>
        <w:t xml:space="preserve"> Kanclerza ds. Finansowych - Kwestora</w:t>
      </w:r>
    </w:p>
    <w:p w14:paraId="4B223279" w14:textId="77777777" w:rsidR="00257EB3" w:rsidRPr="00E12CD6" w:rsidRDefault="00257EB3" w:rsidP="00500D4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Theme="majorHAnsi" w:hAnsiTheme="majorHAnsi" w:cstheme="majorHAnsi"/>
          <w:spacing w:val="-3"/>
          <w:sz w:val="21"/>
          <w:szCs w:val="21"/>
        </w:rPr>
      </w:pPr>
      <w:r w:rsidRPr="00E12CD6">
        <w:rPr>
          <w:rFonts w:asciiTheme="majorHAnsi" w:hAnsiTheme="majorHAnsi" w:cstheme="majorHAnsi"/>
          <w:spacing w:val="-3"/>
          <w:sz w:val="21"/>
          <w:szCs w:val="21"/>
        </w:rPr>
        <w:t xml:space="preserve">zwanym w dalszej części umowy  </w:t>
      </w:r>
      <w:r w:rsidRPr="00E12CD6">
        <w:rPr>
          <w:rFonts w:asciiTheme="majorHAnsi" w:hAnsiTheme="majorHAnsi" w:cstheme="majorHAnsi"/>
          <w:b/>
          <w:spacing w:val="-3"/>
          <w:sz w:val="21"/>
          <w:szCs w:val="21"/>
        </w:rPr>
        <w:t>„Zamawiającym”,</w:t>
      </w:r>
    </w:p>
    <w:p w14:paraId="2B51CACF" w14:textId="77777777" w:rsidR="006423E7" w:rsidRPr="00E12CD6" w:rsidRDefault="006423E7" w:rsidP="00500D4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uto"/>
        <w:jc w:val="both"/>
        <w:rPr>
          <w:rFonts w:asciiTheme="majorHAnsi" w:hAnsiTheme="majorHAnsi" w:cstheme="majorHAnsi"/>
          <w:spacing w:val="-3"/>
          <w:sz w:val="21"/>
          <w:szCs w:val="21"/>
        </w:rPr>
      </w:pPr>
    </w:p>
    <w:p w14:paraId="7BDE4382" w14:textId="77777777" w:rsidR="006423E7" w:rsidRPr="00E12CD6" w:rsidRDefault="006423E7" w:rsidP="00500D4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uto"/>
        <w:jc w:val="both"/>
        <w:rPr>
          <w:rFonts w:asciiTheme="majorHAnsi" w:hAnsiTheme="majorHAnsi" w:cstheme="majorHAnsi"/>
          <w:spacing w:val="-3"/>
          <w:sz w:val="21"/>
          <w:szCs w:val="21"/>
        </w:rPr>
      </w:pPr>
      <w:r w:rsidRPr="00E12CD6">
        <w:rPr>
          <w:rFonts w:asciiTheme="majorHAnsi" w:hAnsiTheme="majorHAnsi" w:cstheme="majorHAnsi"/>
          <w:spacing w:val="-3"/>
          <w:sz w:val="21"/>
          <w:szCs w:val="21"/>
        </w:rPr>
        <w:t>a</w:t>
      </w:r>
    </w:p>
    <w:p w14:paraId="18D0CA0A" w14:textId="77777777" w:rsidR="006423E7" w:rsidRPr="00E12CD6" w:rsidRDefault="006423E7" w:rsidP="00500D4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uto"/>
        <w:jc w:val="both"/>
        <w:rPr>
          <w:rFonts w:asciiTheme="majorHAnsi" w:hAnsiTheme="majorHAnsi" w:cstheme="majorHAnsi"/>
          <w:sz w:val="21"/>
          <w:szCs w:val="21"/>
        </w:rPr>
      </w:pPr>
      <w:r w:rsidRPr="00E12CD6">
        <w:rPr>
          <w:rFonts w:asciiTheme="majorHAnsi" w:hAnsiTheme="majorHAnsi" w:cstheme="majorHAnsi"/>
          <w:b/>
          <w:bCs/>
          <w:sz w:val="21"/>
          <w:szCs w:val="21"/>
        </w:rPr>
        <w:t xml:space="preserve">………………………………… </w:t>
      </w:r>
      <w:r w:rsidRPr="00E12CD6">
        <w:rPr>
          <w:rFonts w:asciiTheme="majorHAnsi" w:hAnsiTheme="majorHAnsi" w:cstheme="majorHAnsi"/>
          <w:bCs/>
          <w:sz w:val="21"/>
          <w:szCs w:val="21"/>
        </w:rPr>
        <w:t>z siedzibą w ………………………</w:t>
      </w:r>
      <w:r w:rsidRPr="00E12CD6">
        <w:rPr>
          <w:rFonts w:asciiTheme="majorHAnsi" w:hAnsiTheme="majorHAnsi" w:cstheme="majorHAnsi"/>
          <w:b/>
          <w:bCs/>
          <w:sz w:val="21"/>
          <w:szCs w:val="21"/>
        </w:rPr>
        <w:t xml:space="preserve"> </w:t>
      </w:r>
      <w:r w:rsidRPr="00E12CD6">
        <w:rPr>
          <w:rFonts w:asciiTheme="majorHAnsi" w:hAnsiTheme="majorHAnsi" w:cstheme="majorHAnsi"/>
          <w:bCs/>
          <w:sz w:val="21"/>
          <w:szCs w:val="21"/>
        </w:rPr>
        <w:t>przy ul. …………………………,</w:t>
      </w:r>
      <w:r w:rsidRPr="00E12CD6">
        <w:rPr>
          <w:rFonts w:asciiTheme="majorHAnsi" w:hAnsiTheme="majorHAnsi" w:cstheme="majorHAnsi"/>
          <w:spacing w:val="-3"/>
          <w:sz w:val="21"/>
          <w:szCs w:val="21"/>
        </w:rPr>
        <w:t xml:space="preserve"> wpisaną do Krajowego Rejestru Sądowego </w:t>
      </w:r>
      <w:r w:rsidRPr="00E12CD6">
        <w:rPr>
          <w:rFonts w:asciiTheme="majorHAnsi" w:hAnsiTheme="majorHAnsi" w:cstheme="majorHAnsi"/>
          <w:sz w:val="21"/>
          <w:szCs w:val="21"/>
        </w:rPr>
        <w:t xml:space="preserve">pod nr ………………………….; </w:t>
      </w:r>
    </w:p>
    <w:p w14:paraId="1CE3A632" w14:textId="77777777" w:rsidR="006423E7" w:rsidRPr="00E12CD6" w:rsidRDefault="006423E7" w:rsidP="00500D4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uto"/>
        <w:jc w:val="both"/>
        <w:rPr>
          <w:rFonts w:asciiTheme="majorHAnsi" w:hAnsiTheme="majorHAnsi" w:cstheme="majorHAnsi"/>
          <w:b/>
          <w:spacing w:val="-3"/>
          <w:sz w:val="21"/>
          <w:szCs w:val="21"/>
        </w:rPr>
      </w:pPr>
      <w:r w:rsidRPr="00E12CD6">
        <w:rPr>
          <w:rFonts w:asciiTheme="majorHAnsi" w:hAnsiTheme="majorHAnsi" w:cstheme="majorHAnsi"/>
          <w:b/>
          <w:spacing w:val="-3"/>
          <w:sz w:val="21"/>
          <w:szCs w:val="21"/>
        </w:rPr>
        <w:t>NIP: ………………………………….</w:t>
      </w:r>
    </w:p>
    <w:p w14:paraId="646B875B" w14:textId="77777777" w:rsidR="006423E7" w:rsidRPr="00E12CD6" w:rsidRDefault="006423E7" w:rsidP="00500D4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uto"/>
        <w:jc w:val="both"/>
        <w:rPr>
          <w:rFonts w:asciiTheme="majorHAnsi" w:hAnsiTheme="majorHAnsi" w:cstheme="majorHAnsi"/>
          <w:spacing w:val="-3"/>
          <w:sz w:val="21"/>
          <w:szCs w:val="21"/>
        </w:rPr>
      </w:pPr>
      <w:r w:rsidRPr="00E12CD6">
        <w:rPr>
          <w:rFonts w:asciiTheme="majorHAnsi" w:hAnsiTheme="majorHAnsi" w:cstheme="majorHAnsi"/>
          <w:spacing w:val="-3"/>
          <w:sz w:val="21"/>
          <w:szCs w:val="21"/>
        </w:rPr>
        <w:t>reprezentowaną przez:</w:t>
      </w:r>
    </w:p>
    <w:p w14:paraId="0C349AEF" w14:textId="77777777" w:rsidR="006423E7" w:rsidRPr="00E12CD6" w:rsidRDefault="006423E7" w:rsidP="00500D4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40" w:lineRule="auto"/>
        <w:jc w:val="both"/>
        <w:rPr>
          <w:rFonts w:asciiTheme="majorHAnsi" w:hAnsiTheme="majorHAnsi" w:cstheme="majorHAnsi"/>
          <w:spacing w:val="-3"/>
          <w:sz w:val="21"/>
          <w:szCs w:val="21"/>
        </w:rPr>
      </w:pPr>
      <w:r w:rsidRPr="00E12CD6">
        <w:rPr>
          <w:rFonts w:asciiTheme="majorHAnsi" w:hAnsiTheme="majorHAnsi" w:cstheme="majorHAnsi"/>
          <w:spacing w:val="-3"/>
          <w:sz w:val="21"/>
          <w:szCs w:val="21"/>
        </w:rPr>
        <w:t>……………………………………………………….</w:t>
      </w:r>
    </w:p>
    <w:p w14:paraId="435D3E95" w14:textId="0320C081" w:rsidR="006952D8" w:rsidRPr="00E12CD6" w:rsidRDefault="00C3476C" w:rsidP="00500D46">
      <w:pPr>
        <w:widowControl w:val="0"/>
        <w:rPr>
          <w:rFonts w:asciiTheme="majorHAnsi" w:hAnsiTheme="majorHAnsi" w:cstheme="majorHAnsi"/>
          <w:sz w:val="21"/>
          <w:szCs w:val="21"/>
        </w:rPr>
      </w:pPr>
      <w:r w:rsidRPr="00E12CD6">
        <w:rPr>
          <w:rFonts w:asciiTheme="majorHAnsi" w:hAnsiTheme="majorHAnsi" w:cstheme="majorHAnsi"/>
          <w:sz w:val="21"/>
          <w:szCs w:val="21"/>
        </w:rPr>
        <w:t xml:space="preserve">zwanym dalej </w:t>
      </w:r>
      <w:r w:rsidRPr="00E12CD6">
        <w:rPr>
          <w:rFonts w:asciiTheme="majorHAnsi" w:hAnsiTheme="majorHAnsi" w:cstheme="majorHAnsi"/>
          <w:b/>
          <w:sz w:val="21"/>
          <w:szCs w:val="21"/>
        </w:rPr>
        <w:t>„Wykonawcą”</w:t>
      </w:r>
      <w:r w:rsidR="00EC4266" w:rsidRPr="00E12CD6">
        <w:rPr>
          <w:rFonts w:asciiTheme="majorHAnsi" w:hAnsiTheme="majorHAnsi" w:cstheme="majorHAnsi"/>
          <w:sz w:val="21"/>
          <w:szCs w:val="21"/>
        </w:rPr>
        <w:br/>
      </w:r>
      <w:r w:rsidR="00E53E43" w:rsidRPr="00E12CD6">
        <w:rPr>
          <w:rFonts w:asciiTheme="majorHAnsi" w:hAnsiTheme="majorHAnsi" w:cstheme="majorHAnsi"/>
          <w:sz w:val="21"/>
          <w:szCs w:val="21"/>
        </w:rPr>
        <w:t>łącznie zwanymi Stronami, a z osobna Stroną,</w:t>
      </w:r>
    </w:p>
    <w:p w14:paraId="488E42FB" w14:textId="152BB19D" w:rsidR="00F465F0" w:rsidRPr="00E12CD6" w:rsidRDefault="00AF76C8" w:rsidP="00500D46">
      <w:pPr>
        <w:widowControl w:val="0"/>
        <w:spacing w:before="100" w:beforeAutospacing="1" w:after="100" w:afterAutospacing="1" w:line="240" w:lineRule="auto"/>
        <w:jc w:val="both"/>
        <w:rPr>
          <w:rFonts w:asciiTheme="majorHAnsi" w:hAnsiTheme="majorHAnsi" w:cstheme="majorHAnsi"/>
          <w:i/>
          <w:iCs/>
          <w:sz w:val="21"/>
          <w:szCs w:val="21"/>
        </w:rPr>
      </w:pPr>
      <w:r w:rsidRPr="00E12CD6">
        <w:rPr>
          <w:rFonts w:asciiTheme="majorHAnsi" w:hAnsiTheme="majorHAnsi" w:cstheme="majorHAnsi"/>
          <w:i/>
          <w:sz w:val="21"/>
          <w:szCs w:val="21"/>
        </w:rPr>
        <w:t>W rezultacie dokonanego przez Zamawiającego wyboru oferty w postępowaniu o udzielenie zamówienia</w:t>
      </w:r>
      <w:r w:rsidR="00F465F0" w:rsidRPr="00E12CD6">
        <w:rPr>
          <w:rFonts w:asciiTheme="majorHAnsi" w:hAnsiTheme="majorHAnsi" w:cstheme="majorHAnsi"/>
          <w:i/>
          <w:sz w:val="21"/>
          <w:szCs w:val="21"/>
        </w:rPr>
        <w:t xml:space="preserve"> </w:t>
      </w:r>
      <w:r w:rsidR="00EE2A9F">
        <w:rPr>
          <w:rFonts w:asciiTheme="majorHAnsi" w:hAnsiTheme="majorHAnsi" w:cstheme="majorHAnsi"/>
          <w:i/>
          <w:sz w:val="21"/>
          <w:szCs w:val="21"/>
        </w:rPr>
        <w:t xml:space="preserve">        </w:t>
      </w:r>
      <w:r w:rsidR="00F465F0" w:rsidRPr="00E12CD6">
        <w:rPr>
          <w:rFonts w:asciiTheme="majorHAnsi" w:hAnsiTheme="majorHAnsi" w:cstheme="majorHAnsi"/>
          <w:i/>
          <w:sz w:val="21"/>
          <w:szCs w:val="21"/>
        </w:rPr>
        <w:t xml:space="preserve"> nr </w:t>
      </w:r>
      <w:r w:rsidRPr="00E12CD6">
        <w:rPr>
          <w:rFonts w:asciiTheme="majorHAnsi" w:hAnsiTheme="majorHAnsi" w:cstheme="majorHAnsi"/>
          <w:i/>
          <w:sz w:val="21"/>
          <w:szCs w:val="21"/>
        </w:rPr>
        <w:t xml:space="preserve"> </w:t>
      </w:r>
      <w:r w:rsidR="00F465F0" w:rsidRPr="00E12CD6">
        <w:rPr>
          <w:rFonts w:asciiTheme="majorHAnsi" w:hAnsiTheme="majorHAnsi" w:cstheme="majorHAnsi"/>
          <w:b/>
          <w:i/>
          <w:sz w:val="21"/>
          <w:szCs w:val="21"/>
        </w:rPr>
        <w:t>GUM2021</w:t>
      </w:r>
      <w:r w:rsidR="00EE2A9F">
        <w:rPr>
          <w:rFonts w:asciiTheme="majorHAnsi" w:hAnsiTheme="majorHAnsi" w:cstheme="majorHAnsi"/>
          <w:b/>
          <w:i/>
          <w:sz w:val="21"/>
          <w:szCs w:val="21"/>
        </w:rPr>
        <w:t xml:space="preserve"> </w:t>
      </w:r>
      <w:r w:rsidR="00F465F0" w:rsidRPr="00E12CD6">
        <w:rPr>
          <w:rFonts w:asciiTheme="majorHAnsi" w:hAnsiTheme="majorHAnsi" w:cstheme="majorHAnsi"/>
          <w:b/>
          <w:i/>
          <w:sz w:val="21"/>
          <w:szCs w:val="21"/>
        </w:rPr>
        <w:t>ZP0055</w:t>
      </w:r>
      <w:r w:rsidR="006D7097" w:rsidRPr="00E12CD6">
        <w:rPr>
          <w:rFonts w:asciiTheme="majorHAnsi" w:hAnsiTheme="majorHAnsi" w:cstheme="majorHAnsi"/>
          <w:b/>
          <w:i/>
          <w:sz w:val="21"/>
          <w:szCs w:val="21"/>
        </w:rPr>
        <w:t xml:space="preserve"> </w:t>
      </w:r>
      <w:r w:rsidRPr="00E12CD6">
        <w:rPr>
          <w:rFonts w:asciiTheme="majorHAnsi" w:hAnsiTheme="majorHAnsi" w:cstheme="majorHAnsi"/>
          <w:i/>
          <w:sz w:val="21"/>
          <w:szCs w:val="21"/>
        </w:rPr>
        <w:t>prowadzonym w trybie podstawowym bez negocjacji na podstawie art. 275 pkt 1) ustawy</w:t>
      </w:r>
      <w:r w:rsidR="006D7097" w:rsidRPr="00E12CD6">
        <w:rPr>
          <w:rFonts w:asciiTheme="majorHAnsi" w:hAnsiTheme="majorHAnsi" w:cstheme="majorHAnsi"/>
          <w:i/>
          <w:sz w:val="21"/>
          <w:szCs w:val="21"/>
        </w:rPr>
        <w:t xml:space="preserve"> z dnia 11 września 2019 r. Prawo zamówień publicznych</w:t>
      </w:r>
      <w:r w:rsidRPr="00E12CD6">
        <w:rPr>
          <w:rFonts w:asciiTheme="majorHAnsi" w:hAnsiTheme="majorHAnsi" w:cstheme="majorHAnsi"/>
          <w:i/>
          <w:sz w:val="21"/>
          <w:szCs w:val="21"/>
        </w:rPr>
        <w:t xml:space="preserve">, </w:t>
      </w:r>
      <w:r w:rsidRPr="00E12CD6">
        <w:rPr>
          <w:rFonts w:asciiTheme="majorHAnsi" w:hAnsiTheme="majorHAnsi" w:cstheme="majorHAnsi"/>
          <w:i/>
          <w:iCs/>
          <w:sz w:val="21"/>
          <w:szCs w:val="21"/>
        </w:rPr>
        <w:t>została zawarta umowa następującej treści:</w:t>
      </w:r>
    </w:p>
    <w:p w14:paraId="15FC3D34" w14:textId="6D9DF437" w:rsidR="004E32BA" w:rsidRPr="00E12CD6" w:rsidRDefault="004E32BA" w:rsidP="00500D46">
      <w:pPr>
        <w:widowControl w:val="0"/>
        <w:autoSpaceDE w:val="0"/>
        <w:autoSpaceDN w:val="0"/>
        <w:adjustRightInd w:val="0"/>
        <w:spacing w:line="240" w:lineRule="auto"/>
        <w:jc w:val="both"/>
        <w:rPr>
          <w:rFonts w:asciiTheme="majorHAnsi" w:hAnsiTheme="majorHAnsi" w:cstheme="majorHAnsi"/>
          <w:b/>
          <w:bCs/>
          <w:sz w:val="21"/>
          <w:szCs w:val="21"/>
          <w:lang w:eastAsia="pl-PL"/>
        </w:rPr>
      </w:pPr>
      <w:r w:rsidRPr="00E12CD6">
        <w:rPr>
          <w:rFonts w:asciiTheme="majorHAnsi" w:hAnsiTheme="majorHAnsi" w:cstheme="majorHAnsi"/>
          <w:b/>
          <w:color w:val="000000"/>
          <w:sz w:val="21"/>
          <w:szCs w:val="21"/>
        </w:rPr>
        <w:t>Umowa realizowana w ramach projektu: „</w:t>
      </w:r>
      <w:proofErr w:type="spellStart"/>
      <w:r w:rsidRPr="00E12CD6">
        <w:rPr>
          <w:rFonts w:asciiTheme="majorHAnsi" w:hAnsiTheme="majorHAnsi" w:cstheme="majorHAnsi"/>
          <w:b/>
          <w:bCs/>
          <w:sz w:val="21"/>
          <w:szCs w:val="21"/>
          <w:lang w:eastAsia="pl-PL"/>
        </w:rPr>
        <w:t>CardioCarePack</w:t>
      </w:r>
      <w:proofErr w:type="spellEnd"/>
      <w:r w:rsidRPr="00E12CD6">
        <w:rPr>
          <w:rFonts w:asciiTheme="majorHAnsi" w:hAnsiTheme="majorHAnsi" w:cstheme="majorHAnsi"/>
          <w:b/>
          <w:bCs/>
          <w:sz w:val="21"/>
          <w:szCs w:val="21"/>
          <w:lang w:eastAsia="pl-PL"/>
        </w:rPr>
        <w:t xml:space="preserve"> - pakiet nowoczesnych rozwiązań w terapii monitorowanej u pacjentów z zaburzeniami rytmu serca wspierający rozwój medycyny spersonalizowanej</w:t>
      </w:r>
      <w:r w:rsidR="00B8090E" w:rsidRPr="00E12CD6">
        <w:rPr>
          <w:rFonts w:asciiTheme="majorHAnsi" w:hAnsiTheme="majorHAnsi" w:cstheme="majorHAnsi"/>
          <w:b/>
          <w:bCs/>
          <w:sz w:val="21"/>
          <w:szCs w:val="21"/>
          <w:lang w:eastAsia="pl-PL"/>
        </w:rPr>
        <w:t>, realizowanej na podstawie projektu NCBIR numer PO</w:t>
      </w:r>
      <w:r w:rsidR="0028438D" w:rsidRPr="00E12CD6">
        <w:rPr>
          <w:rFonts w:asciiTheme="majorHAnsi" w:hAnsiTheme="majorHAnsi" w:cstheme="majorHAnsi"/>
          <w:b/>
          <w:bCs/>
          <w:sz w:val="21"/>
          <w:szCs w:val="21"/>
          <w:lang w:eastAsia="pl-PL"/>
        </w:rPr>
        <w:t>IR.01.01.01-00-1196/19</w:t>
      </w:r>
      <w:bookmarkStart w:id="1" w:name="_Hlk71281369"/>
    </w:p>
    <w:bookmarkEnd w:id="1"/>
    <w:p w14:paraId="1191EB96" w14:textId="260791C4" w:rsidR="0028438D" w:rsidRPr="00E12CD6" w:rsidRDefault="0028438D" w:rsidP="00500D46">
      <w:pPr>
        <w:pStyle w:val="Akapitzlist"/>
        <w:widowControl w:val="0"/>
        <w:spacing w:line="240" w:lineRule="auto"/>
        <w:ind w:left="2160"/>
        <w:jc w:val="both"/>
        <w:rPr>
          <w:rFonts w:asciiTheme="majorHAnsi" w:hAnsiTheme="majorHAnsi" w:cstheme="majorHAnsi"/>
          <w:sz w:val="21"/>
          <w:szCs w:val="21"/>
        </w:rPr>
      </w:pPr>
    </w:p>
    <w:p w14:paraId="13D244DB" w14:textId="7CFCEAF7" w:rsidR="00D50306" w:rsidRPr="00E12CD6" w:rsidRDefault="0028438D" w:rsidP="00500D46">
      <w:pPr>
        <w:pStyle w:val="Default"/>
        <w:widowControl w:val="0"/>
        <w:rPr>
          <w:rFonts w:asciiTheme="majorHAnsi" w:hAnsiTheme="majorHAnsi" w:cstheme="majorHAnsi"/>
          <w:b/>
          <w:sz w:val="21"/>
          <w:szCs w:val="21"/>
        </w:rPr>
      </w:pPr>
      <w:r w:rsidRPr="00E12CD6">
        <w:rPr>
          <w:rFonts w:asciiTheme="majorHAnsi" w:hAnsiTheme="majorHAnsi" w:cstheme="majorHAnsi"/>
          <w:sz w:val="21"/>
          <w:szCs w:val="21"/>
        </w:rPr>
        <w:t xml:space="preserve">                                                        </w:t>
      </w:r>
      <w:r w:rsidRPr="00E12CD6">
        <w:rPr>
          <w:rFonts w:asciiTheme="majorHAnsi" w:hAnsiTheme="majorHAnsi" w:cstheme="majorHAnsi"/>
          <w:b/>
          <w:sz w:val="21"/>
          <w:szCs w:val="21"/>
        </w:rPr>
        <w:t xml:space="preserve"> </w:t>
      </w:r>
      <w:r w:rsidR="003944DB" w:rsidRPr="00E12CD6">
        <w:rPr>
          <w:rFonts w:asciiTheme="majorHAnsi" w:hAnsiTheme="majorHAnsi" w:cstheme="majorHAnsi"/>
          <w:b/>
          <w:sz w:val="21"/>
          <w:szCs w:val="21"/>
        </w:rPr>
        <w:t xml:space="preserve">              </w:t>
      </w:r>
    </w:p>
    <w:p w14:paraId="23049C8E" w14:textId="354250E2" w:rsidR="0028438D" w:rsidRPr="00E12CD6" w:rsidRDefault="0028438D" w:rsidP="00500D46">
      <w:pPr>
        <w:pStyle w:val="Default"/>
        <w:widowControl w:val="0"/>
        <w:jc w:val="center"/>
        <w:rPr>
          <w:rFonts w:asciiTheme="majorHAnsi" w:hAnsiTheme="majorHAnsi" w:cstheme="majorHAnsi"/>
          <w:b/>
          <w:sz w:val="21"/>
          <w:szCs w:val="21"/>
        </w:rPr>
      </w:pPr>
      <w:r w:rsidRPr="00E12CD6">
        <w:rPr>
          <w:rFonts w:asciiTheme="majorHAnsi" w:hAnsiTheme="majorHAnsi" w:cstheme="majorHAnsi"/>
          <w:b/>
          <w:sz w:val="21"/>
          <w:szCs w:val="21"/>
        </w:rPr>
        <w:t xml:space="preserve">§ </w:t>
      </w:r>
      <w:r w:rsidR="007C5D72" w:rsidRPr="00E12CD6">
        <w:rPr>
          <w:rFonts w:asciiTheme="majorHAnsi" w:hAnsiTheme="majorHAnsi" w:cstheme="majorHAnsi"/>
          <w:b/>
          <w:sz w:val="21"/>
          <w:szCs w:val="21"/>
        </w:rPr>
        <w:t>1</w:t>
      </w:r>
    </w:p>
    <w:p w14:paraId="0B6FCF7E" w14:textId="2536F552" w:rsidR="0028438D" w:rsidRPr="00E12CD6" w:rsidRDefault="0028438D" w:rsidP="00500D46">
      <w:pPr>
        <w:pStyle w:val="Akapitzlist"/>
        <w:widowControl w:val="0"/>
        <w:spacing w:line="240" w:lineRule="auto"/>
        <w:ind w:left="0"/>
        <w:jc w:val="center"/>
        <w:rPr>
          <w:rFonts w:asciiTheme="majorHAnsi" w:hAnsiTheme="majorHAnsi" w:cstheme="majorHAnsi"/>
          <w:b/>
          <w:sz w:val="21"/>
          <w:szCs w:val="21"/>
        </w:rPr>
      </w:pPr>
      <w:r w:rsidRPr="00E12CD6">
        <w:rPr>
          <w:rFonts w:asciiTheme="majorHAnsi" w:hAnsiTheme="majorHAnsi" w:cstheme="majorHAnsi"/>
          <w:b/>
          <w:sz w:val="21"/>
          <w:szCs w:val="21"/>
        </w:rPr>
        <w:t>DEFINICJE</w:t>
      </w:r>
    </w:p>
    <w:p w14:paraId="32640186" w14:textId="23C14627" w:rsidR="006D7097" w:rsidRPr="00E12CD6" w:rsidRDefault="006D7097" w:rsidP="00500D46">
      <w:pPr>
        <w:pStyle w:val="Akapitzlist"/>
        <w:widowControl w:val="0"/>
        <w:numPr>
          <w:ilvl w:val="0"/>
          <w:numId w:val="47"/>
        </w:numPr>
        <w:tabs>
          <w:tab w:val="left" w:pos="567"/>
        </w:tabs>
        <w:ind w:left="567" w:hanging="425"/>
        <w:contextualSpacing w:val="0"/>
        <w:jc w:val="both"/>
        <w:rPr>
          <w:rFonts w:asciiTheme="majorHAnsi" w:hAnsiTheme="majorHAnsi" w:cstheme="majorHAnsi"/>
          <w:sz w:val="21"/>
          <w:szCs w:val="21"/>
        </w:rPr>
      </w:pPr>
      <w:r w:rsidRPr="00E12CD6">
        <w:rPr>
          <w:rFonts w:asciiTheme="majorHAnsi" w:hAnsiTheme="majorHAnsi" w:cstheme="majorHAnsi"/>
          <w:sz w:val="21"/>
          <w:szCs w:val="21"/>
        </w:rPr>
        <w:t xml:space="preserve">W Umowie następujące pojęcia i skróty będą miały znaczenie zgodnie z podanymi poniżej definicjami: </w:t>
      </w:r>
    </w:p>
    <w:p w14:paraId="01A69D4D" w14:textId="0B5DE439" w:rsidR="0028438D" w:rsidRPr="00E12CD6" w:rsidRDefault="007C5D72" w:rsidP="00500D46">
      <w:pPr>
        <w:pStyle w:val="Akapitzlist"/>
        <w:widowControl w:val="0"/>
        <w:numPr>
          <w:ilvl w:val="0"/>
          <w:numId w:val="46"/>
        </w:numPr>
        <w:suppressAutoHyphens/>
        <w:jc w:val="both"/>
        <w:rPr>
          <w:rFonts w:asciiTheme="majorHAnsi" w:hAnsiTheme="majorHAnsi" w:cstheme="majorHAnsi"/>
          <w:color w:val="000000"/>
          <w:sz w:val="21"/>
          <w:szCs w:val="21"/>
        </w:rPr>
      </w:pPr>
      <w:r w:rsidRPr="00E12CD6">
        <w:rPr>
          <w:rFonts w:asciiTheme="majorHAnsi" w:hAnsiTheme="majorHAnsi" w:cstheme="majorHAnsi"/>
          <w:b/>
          <w:bCs/>
          <w:color w:val="000000"/>
          <w:sz w:val="21"/>
          <w:szCs w:val="21"/>
        </w:rPr>
        <w:t>D</w:t>
      </w:r>
      <w:r w:rsidR="0028438D" w:rsidRPr="00E12CD6">
        <w:rPr>
          <w:rFonts w:asciiTheme="majorHAnsi" w:hAnsiTheme="majorHAnsi" w:cstheme="majorHAnsi"/>
          <w:b/>
          <w:bCs/>
          <w:color w:val="000000"/>
          <w:sz w:val="21"/>
          <w:szCs w:val="21"/>
        </w:rPr>
        <w:t>ni robocze</w:t>
      </w:r>
      <w:r w:rsidR="0028438D" w:rsidRPr="00E12CD6">
        <w:rPr>
          <w:rFonts w:asciiTheme="majorHAnsi" w:hAnsiTheme="majorHAnsi" w:cstheme="majorHAnsi"/>
          <w:bCs/>
          <w:color w:val="000000"/>
          <w:sz w:val="21"/>
          <w:szCs w:val="21"/>
        </w:rPr>
        <w:t xml:space="preserve"> – dni od poniedziałku do piątku z  wyjątkiem  dni  ustawowo  wolnych  od  pracy w rozumieniu ustawy z dnia 18 stycznia 1951 r. o dniach wolnych od pracy (</w:t>
      </w:r>
      <w:proofErr w:type="spellStart"/>
      <w:r w:rsidR="0028438D" w:rsidRPr="00E12CD6">
        <w:rPr>
          <w:rFonts w:asciiTheme="majorHAnsi" w:hAnsiTheme="majorHAnsi" w:cstheme="majorHAnsi"/>
          <w:bCs/>
          <w:color w:val="000000"/>
          <w:sz w:val="21"/>
          <w:szCs w:val="21"/>
          <w:shd w:val="clear" w:color="auto" w:fill="FFFFFF"/>
          <w:lang w:eastAsia="pl-PL"/>
        </w:rPr>
        <w:t>t.j</w:t>
      </w:r>
      <w:proofErr w:type="spellEnd"/>
      <w:r w:rsidR="0028438D" w:rsidRPr="00E12CD6">
        <w:rPr>
          <w:rFonts w:asciiTheme="majorHAnsi" w:hAnsiTheme="majorHAnsi" w:cstheme="majorHAnsi"/>
          <w:bCs/>
          <w:color w:val="000000"/>
          <w:sz w:val="21"/>
          <w:szCs w:val="21"/>
          <w:shd w:val="clear" w:color="auto" w:fill="FFFFFF"/>
          <w:lang w:eastAsia="pl-PL"/>
        </w:rPr>
        <w:t>. Dz.U. z 2020 r. poz. 1920),</w:t>
      </w:r>
    </w:p>
    <w:p w14:paraId="27830E72" w14:textId="43574A4A" w:rsidR="001F7C52" w:rsidRPr="00E12CD6" w:rsidRDefault="001F7C52" w:rsidP="00500D46">
      <w:pPr>
        <w:pStyle w:val="Akapitzlist"/>
        <w:widowControl w:val="0"/>
        <w:numPr>
          <w:ilvl w:val="0"/>
          <w:numId w:val="46"/>
        </w:numPr>
        <w:suppressAutoHyphens/>
        <w:jc w:val="both"/>
        <w:rPr>
          <w:rFonts w:asciiTheme="majorHAnsi" w:hAnsiTheme="majorHAnsi" w:cstheme="majorHAnsi"/>
          <w:color w:val="000000"/>
          <w:sz w:val="21"/>
          <w:szCs w:val="21"/>
        </w:rPr>
      </w:pPr>
      <w:r w:rsidRPr="00E12CD6">
        <w:rPr>
          <w:rFonts w:asciiTheme="majorHAnsi" w:hAnsiTheme="majorHAnsi" w:cstheme="majorHAnsi"/>
          <w:b/>
          <w:bCs/>
          <w:color w:val="000000"/>
          <w:sz w:val="21"/>
          <w:szCs w:val="21"/>
        </w:rPr>
        <w:t xml:space="preserve">Etap – </w:t>
      </w:r>
      <w:r w:rsidRPr="00E12CD6">
        <w:rPr>
          <w:rFonts w:asciiTheme="majorHAnsi" w:hAnsiTheme="majorHAnsi" w:cstheme="majorHAnsi"/>
          <w:bCs/>
          <w:color w:val="000000"/>
          <w:sz w:val="21"/>
          <w:szCs w:val="21"/>
        </w:rPr>
        <w:t>wyodrębniona część realizacyjna Umowy, obejmująca wykonanie określonych prac Wykonawcy opisanych Umową. Etapy podlegają Odbiorom</w:t>
      </w:r>
      <w:r w:rsidR="00500D46">
        <w:rPr>
          <w:rFonts w:asciiTheme="majorHAnsi" w:hAnsiTheme="majorHAnsi" w:cstheme="majorHAnsi"/>
          <w:bCs/>
          <w:color w:val="000000"/>
          <w:sz w:val="21"/>
          <w:szCs w:val="21"/>
        </w:rPr>
        <w:t>.</w:t>
      </w:r>
    </w:p>
    <w:p w14:paraId="1DE18D1D" w14:textId="06C9D2F3" w:rsidR="001F7C52" w:rsidRPr="00E12CD6" w:rsidRDefault="001F7C52" w:rsidP="00500D46">
      <w:pPr>
        <w:pStyle w:val="Akapitzlist"/>
        <w:widowControl w:val="0"/>
        <w:numPr>
          <w:ilvl w:val="0"/>
          <w:numId w:val="46"/>
        </w:numPr>
        <w:suppressAutoHyphens/>
        <w:rPr>
          <w:rFonts w:asciiTheme="majorHAnsi" w:hAnsiTheme="majorHAnsi" w:cstheme="majorHAnsi"/>
          <w:color w:val="000000"/>
          <w:sz w:val="21"/>
          <w:szCs w:val="21"/>
        </w:rPr>
      </w:pPr>
      <w:r w:rsidRPr="00E12CD6">
        <w:rPr>
          <w:rFonts w:asciiTheme="majorHAnsi" w:hAnsiTheme="majorHAnsi" w:cstheme="majorHAnsi"/>
          <w:b/>
          <w:color w:val="000000"/>
          <w:sz w:val="21"/>
          <w:szCs w:val="21"/>
        </w:rPr>
        <w:t>Harmonogram Ramowy</w:t>
      </w:r>
      <w:r w:rsidRPr="00E12CD6">
        <w:rPr>
          <w:rFonts w:asciiTheme="majorHAnsi" w:hAnsiTheme="majorHAnsi" w:cstheme="majorHAnsi"/>
          <w:color w:val="000000"/>
          <w:sz w:val="21"/>
          <w:szCs w:val="21"/>
        </w:rPr>
        <w:t xml:space="preserve"> - kluczowe terminy realizacji</w:t>
      </w:r>
      <w:r w:rsidRPr="00E12CD6">
        <w:rPr>
          <w:rFonts w:asciiTheme="majorHAnsi" w:hAnsiTheme="majorHAnsi" w:cstheme="majorHAnsi"/>
          <w:b/>
          <w:bCs/>
          <w:color w:val="000000"/>
          <w:sz w:val="21"/>
          <w:szCs w:val="21"/>
        </w:rPr>
        <w:t xml:space="preserve"> </w:t>
      </w:r>
      <w:r w:rsidRPr="00E12CD6">
        <w:rPr>
          <w:rFonts w:asciiTheme="majorHAnsi" w:hAnsiTheme="majorHAnsi" w:cstheme="majorHAnsi"/>
          <w:color w:val="000000"/>
          <w:sz w:val="21"/>
          <w:szCs w:val="21"/>
        </w:rPr>
        <w:t>wdrożenia z podziałem na Etapy</w:t>
      </w:r>
      <w:r w:rsidR="00500D46">
        <w:rPr>
          <w:rFonts w:asciiTheme="majorHAnsi" w:hAnsiTheme="majorHAnsi" w:cstheme="majorHAnsi"/>
          <w:color w:val="000000"/>
          <w:sz w:val="21"/>
          <w:szCs w:val="21"/>
        </w:rPr>
        <w:t>.</w:t>
      </w:r>
    </w:p>
    <w:p w14:paraId="16681DB7" w14:textId="1230BB65" w:rsidR="001F7C52" w:rsidRPr="00E12CD6" w:rsidRDefault="001F7C52" w:rsidP="00500D46">
      <w:pPr>
        <w:pStyle w:val="Akapitzlist"/>
        <w:widowControl w:val="0"/>
        <w:numPr>
          <w:ilvl w:val="0"/>
          <w:numId w:val="46"/>
        </w:numPr>
        <w:suppressAutoHyphens/>
        <w:jc w:val="both"/>
        <w:rPr>
          <w:rFonts w:asciiTheme="majorHAnsi" w:hAnsiTheme="majorHAnsi" w:cstheme="majorHAnsi"/>
          <w:color w:val="000000"/>
          <w:sz w:val="21"/>
          <w:szCs w:val="21"/>
        </w:rPr>
      </w:pPr>
      <w:r w:rsidRPr="00E12CD6">
        <w:rPr>
          <w:rFonts w:asciiTheme="majorHAnsi" w:hAnsiTheme="majorHAnsi" w:cstheme="majorHAnsi"/>
          <w:b/>
          <w:sz w:val="21"/>
          <w:szCs w:val="21"/>
        </w:rPr>
        <w:t>Kompletny system teleinformatyczny</w:t>
      </w:r>
      <w:r w:rsidRPr="00E12CD6">
        <w:rPr>
          <w:rFonts w:asciiTheme="majorHAnsi" w:hAnsiTheme="majorHAnsi" w:cstheme="majorHAnsi"/>
          <w:bCs/>
          <w:color w:val="000000"/>
          <w:sz w:val="21"/>
          <w:szCs w:val="21"/>
        </w:rPr>
        <w:t xml:space="preserve"> – dokument HTML udostępniany w Internecie przez serwer www, rozumiany również jako połączenie layoutu (części graficznej) i kodu źródłowego wraz z zainstalowanymi panelami pacjenta i administratora,</w:t>
      </w:r>
    </w:p>
    <w:p w14:paraId="49B6D0C3" w14:textId="681A9F83" w:rsidR="001F7C52" w:rsidRPr="00E12CD6" w:rsidRDefault="001F7C52" w:rsidP="00500D46">
      <w:pPr>
        <w:pStyle w:val="Akapitzlist"/>
        <w:widowControl w:val="0"/>
        <w:numPr>
          <w:ilvl w:val="0"/>
          <w:numId w:val="46"/>
        </w:numPr>
        <w:jc w:val="both"/>
        <w:rPr>
          <w:rFonts w:asciiTheme="majorHAnsi" w:hAnsiTheme="majorHAnsi" w:cstheme="majorHAnsi"/>
          <w:color w:val="000000"/>
          <w:sz w:val="21"/>
          <w:szCs w:val="21"/>
        </w:rPr>
      </w:pPr>
      <w:r w:rsidRPr="00E12CD6">
        <w:rPr>
          <w:rFonts w:asciiTheme="majorHAnsi" w:hAnsiTheme="majorHAnsi" w:cstheme="majorHAnsi"/>
          <w:b/>
          <w:color w:val="000000"/>
          <w:sz w:val="21"/>
          <w:szCs w:val="21"/>
        </w:rPr>
        <w:lastRenderedPageBreak/>
        <w:t>Odbiór</w:t>
      </w:r>
      <w:r w:rsidRPr="00E12CD6">
        <w:rPr>
          <w:rFonts w:asciiTheme="majorHAnsi" w:hAnsiTheme="majorHAnsi" w:cstheme="majorHAnsi"/>
          <w:color w:val="000000"/>
          <w:sz w:val="21"/>
          <w:szCs w:val="21"/>
        </w:rPr>
        <w:t xml:space="preserve"> – potwierdzenie przez Zamawiającego należytego wykonania Umowy w zakresie wykonania poszczególnych Etapów Umowy. Dowodem dokonania Odbioru jest odpowiedni Protokół Odbioru. </w:t>
      </w:r>
    </w:p>
    <w:p w14:paraId="53FFBD82" w14:textId="07935B31" w:rsidR="00AC59E3" w:rsidRPr="00EE2A9F" w:rsidRDefault="001F7C52" w:rsidP="00EE2A9F">
      <w:pPr>
        <w:pStyle w:val="Akapitzlist"/>
        <w:widowControl w:val="0"/>
        <w:numPr>
          <w:ilvl w:val="0"/>
          <w:numId w:val="46"/>
        </w:numPr>
        <w:jc w:val="both"/>
        <w:rPr>
          <w:rFonts w:asciiTheme="majorHAnsi" w:hAnsiTheme="majorHAnsi" w:cstheme="majorHAnsi"/>
          <w:color w:val="000000"/>
          <w:sz w:val="21"/>
          <w:szCs w:val="21"/>
        </w:rPr>
      </w:pPr>
      <w:r w:rsidRPr="00E12CD6">
        <w:rPr>
          <w:rFonts w:asciiTheme="majorHAnsi" w:hAnsiTheme="majorHAnsi" w:cstheme="majorHAnsi"/>
          <w:b/>
          <w:color w:val="000000"/>
          <w:sz w:val="21"/>
          <w:szCs w:val="21"/>
        </w:rPr>
        <w:t>Odbiór Końcowy</w:t>
      </w:r>
      <w:r w:rsidRPr="00E12CD6">
        <w:rPr>
          <w:rFonts w:asciiTheme="majorHAnsi" w:hAnsiTheme="majorHAnsi" w:cstheme="majorHAnsi"/>
          <w:color w:val="000000"/>
          <w:sz w:val="21"/>
          <w:szCs w:val="21"/>
        </w:rPr>
        <w:t xml:space="preserve"> – </w:t>
      </w:r>
      <w:r w:rsidR="0060681F" w:rsidRPr="00E12CD6">
        <w:rPr>
          <w:rFonts w:asciiTheme="majorHAnsi" w:hAnsiTheme="majorHAnsi" w:cstheme="majorHAnsi"/>
          <w:color w:val="000000"/>
          <w:sz w:val="21"/>
          <w:szCs w:val="21"/>
        </w:rPr>
        <w:t>o</w:t>
      </w:r>
      <w:r w:rsidRPr="00E12CD6">
        <w:rPr>
          <w:rFonts w:asciiTheme="majorHAnsi" w:hAnsiTheme="majorHAnsi" w:cstheme="majorHAnsi"/>
          <w:color w:val="000000"/>
          <w:sz w:val="21"/>
          <w:szCs w:val="21"/>
        </w:rPr>
        <w:t xml:space="preserve">dbiór stanowiący potwierdzenie spełnienia przez Wykonawcę całości zobowiązań określonych Umową, w tym </w:t>
      </w:r>
      <w:r w:rsidR="00EE6254" w:rsidRPr="00E12CD6">
        <w:rPr>
          <w:rFonts w:asciiTheme="majorHAnsi" w:hAnsiTheme="majorHAnsi" w:cstheme="majorHAnsi"/>
          <w:bCs/>
          <w:color w:val="000000"/>
          <w:sz w:val="21"/>
          <w:szCs w:val="21"/>
        </w:rPr>
        <w:t xml:space="preserve">wykonanie </w:t>
      </w:r>
      <w:r w:rsidR="00EE6254" w:rsidRPr="00E12CD6">
        <w:rPr>
          <w:rFonts w:asciiTheme="majorHAnsi" w:hAnsiTheme="majorHAnsi" w:cstheme="majorHAnsi"/>
          <w:color w:val="000000"/>
          <w:sz w:val="21"/>
          <w:szCs w:val="21"/>
        </w:rPr>
        <w:t>kompletnego systemu</w:t>
      </w:r>
      <w:r w:rsidR="0060681F" w:rsidRPr="00E12CD6">
        <w:rPr>
          <w:rFonts w:asciiTheme="majorHAnsi" w:hAnsiTheme="majorHAnsi" w:cstheme="majorHAnsi"/>
          <w:color w:val="000000"/>
          <w:sz w:val="21"/>
          <w:szCs w:val="21"/>
        </w:rPr>
        <w:t xml:space="preserve"> </w:t>
      </w:r>
      <w:r w:rsidR="00EE6254" w:rsidRPr="00E12CD6">
        <w:rPr>
          <w:rFonts w:asciiTheme="majorHAnsi" w:hAnsiTheme="majorHAnsi" w:cstheme="majorHAnsi"/>
          <w:color w:val="000000"/>
          <w:sz w:val="21"/>
          <w:szCs w:val="21"/>
        </w:rPr>
        <w:t>teleinformatycznego (Etap 1-9),</w:t>
      </w:r>
      <w:r w:rsidR="00EE6254" w:rsidRPr="00E12CD6">
        <w:rPr>
          <w:rFonts w:asciiTheme="majorHAnsi" w:hAnsiTheme="majorHAnsi" w:cstheme="majorHAnsi"/>
          <w:bCs/>
          <w:color w:val="000000"/>
          <w:sz w:val="21"/>
          <w:szCs w:val="21"/>
        </w:rPr>
        <w:t xml:space="preserve"> jego instalację na serwerze dostarczonym przez Wykonawcę, podłączenie domeny oraz przekazanie Zamawiającemu haseł, loginów oraz kodu źródłowego.</w:t>
      </w:r>
    </w:p>
    <w:p w14:paraId="40C7F295" w14:textId="29A5AD8D" w:rsidR="0058277F" w:rsidRPr="00E12CD6" w:rsidRDefault="0058277F" w:rsidP="00500D46">
      <w:pPr>
        <w:widowControl w:val="0"/>
        <w:suppressAutoHyphens/>
        <w:autoSpaceDE w:val="0"/>
        <w:spacing w:line="240" w:lineRule="auto"/>
        <w:ind w:left="142"/>
        <w:jc w:val="center"/>
        <w:rPr>
          <w:rFonts w:asciiTheme="majorHAnsi" w:hAnsiTheme="majorHAnsi" w:cstheme="majorHAnsi"/>
          <w:b/>
          <w:sz w:val="21"/>
          <w:szCs w:val="21"/>
          <w:lang w:eastAsia="zh-CN"/>
        </w:rPr>
      </w:pPr>
      <w:r w:rsidRPr="00E12CD6">
        <w:rPr>
          <w:rFonts w:asciiTheme="majorHAnsi" w:hAnsiTheme="majorHAnsi" w:cstheme="majorHAnsi"/>
          <w:b/>
          <w:sz w:val="21"/>
          <w:szCs w:val="21"/>
          <w:lang w:eastAsia="zh-CN"/>
        </w:rPr>
        <w:t xml:space="preserve">§ 2 </w:t>
      </w:r>
    </w:p>
    <w:p w14:paraId="51B2157F" w14:textId="77777777" w:rsidR="0058277F" w:rsidRPr="00E12CD6" w:rsidRDefault="0058277F" w:rsidP="00500D46">
      <w:pPr>
        <w:widowControl w:val="0"/>
        <w:suppressAutoHyphens/>
        <w:autoSpaceDE w:val="0"/>
        <w:spacing w:line="240" w:lineRule="auto"/>
        <w:ind w:left="142"/>
        <w:jc w:val="center"/>
        <w:rPr>
          <w:rFonts w:asciiTheme="majorHAnsi" w:hAnsiTheme="majorHAnsi" w:cstheme="majorHAnsi"/>
          <w:b/>
          <w:sz w:val="21"/>
          <w:szCs w:val="21"/>
          <w:lang w:eastAsia="zh-CN"/>
        </w:rPr>
      </w:pPr>
      <w:r w:rsidRPr="00E12CD6">
        <w:rPr>
          <w:rFonts w:asciiTheme="majorHAnsi" w:hAnsiTheme="majorHAnsi" w:cstheme="majorHAnsi"/>
          <w:b/>
          <w:sz w:val="21"/>
          <w:szCs w:val="21"/>
          <w:lang w:eastAsia="zh-CN"/>
        </w:rPr>
        <w:t>OŚWIADCZENIA STRON</w:t>
      </w:r>
    </w:p>
    <w:p w14:paraId="5DA0A6DF" w14:textId="25B34B25" w:rsidR="00D0157A" w:rsidRPr="00E12CD6" w:rsidRDefault="00D0157A" w:rsidP="00500D46">
      <w:pPr>
        <w:pStyle w:val="Akapitzlist"/>
        <w:widowControl w:val="0"/>
        <w:numPr>
          <w:ilvl w:val="0"/>
          <w:numId w:val="51"/>
        </w:numPr>
        <w:suppressAutoHyphens/>
        <w:ind w:left="426" w:hanging="284"/>
        <w:jc w:val="both"/>
        <w:rPr>
          <w:rFonts w:asciiTheme="majorHAnsi" w:hAnsiTheme="majorHAnsi" w:cstheme="majorHAnsi"/>
          <w:sz w:val="21"/>
          <w:szCs w:val="21"/>
          <w:lang w:eastAsia="zh-CN"/>
        </w:rPr>
      </w:pPr>
      <w:r w:rsidRPr="00E12CD6">
        <w:rPr>
          <w:rFonts w:asciiTheme="majorHAnsi" w:hAnsiTheme="majorHAnsi" w:cstheme="majorHAnsi"/>
          <w:sz w:val="21"/>
          <w:szCs w:val="21"/>
        </w:rPr>
        <w:t>Wykonawca zobowiązuje się wykonać przedmiot Umowy z zachowaniem należytej profesjonalnej staranności, przy wykorzystaniu całej posiadanej wiedzy i doświadczenia.</w:t>
      </w:r>
    </w:p>
    <w:p w14:paraId="584DEC88" w14:textId="77777777" w:rsidR="00D0157A" w:rsidRPr="00E12CD6" w:rsidRDefault="00D0157A" w:rsidP="00500D46">
      <w:pPr>
        <w:pStyle w:val="Akapitzlist"/>
        <w:widowControl w:val="0"/>
        <w:numPr>
          <w:ilvl w:val="0"/>
          <w:numId w:val="51"/>
        </w:numPr>
        <w:suppressAutoHyphens/>
        <w:ind w:left="426" w:hanging="284"/>
        <w:jc w:val="both"/>
        <w:rPr>
          <w:rFonts w:asciiTheme="majorHAnsi" w:hAnsiTheme="majorHAnsi" w:cstheme="majorHAnsi"/>
          <w:sz w:val="21"/>
          <w:szCs w:val="21"/>
          <w:lang w:eastAsia="zh-CN"/>
        </w:rPr>
      </w:pPr>
      <w:r w:rsidRPr="00E12CD6">
        <w:rPr>
          <w:rFonts w:asciiTheme="majorHAnsi" w:hAnsiTheme="majorHAnsi" w:cstheme="majorHAnsi"/>
          <w:sz w:val="21"/>
          <w:szCs w:val="21"/>
        </w:rPr>
        <w:t>Wykonawca oświadcza, że:</w:t>
      </w:r>
    </w:p>
    <w:p w14:paraId="33E03D7E" w14:textId="48821C98" w:rsidR="00D0157A" w:rsidRPr="00E12CD6" w:rsidRDefault="00D0157A" w:rsidP="00500D46">
      <w:pPr>
        <w:pStyle w:val="Akapitzlist"/>
        <w:widowControl w:val="0"/>
        <w:numPr>
          <w:ilvl w:val="0"/>
          <w:numId w:val="57"/>
        </w:numPr>
        <w:suppressAutoHyphens/>
        <w:jc w:val="both"/>
        <w:rPr>
          <w:rFonts w:asciiTheme="majorHAnsi" w:hAnsiTheme="majorHAnsi" w:cstheme="majorHAnsi"/>
          <w:sz w:val="21"/>
          <w:szCs w:val="21"/>
          <w:lang w:eastAsia="zh-CN"/>
        </w:rPr>
      </w:pPr>
      <w:r w:rsidRPr="00E12CD6">
        <w:rPr>
          <w:rFonts w:asciiTheme="majorHAnsi" w:hAnsiTheme="majorHAnsi" w:cstheme="majorHAnsi"/>
          <w:sz w:val="21"/>
          <w:szCs w:val="21"/>
        </w:rPr>
        <w:t>Dysponuje odpowiednim potencjałem ekonomicznym i technicznym oraz wykwalifikowanymi osobami posiadającymi odpowiednią wiedzę i doświadczenie niezbędne do realizacji niniejszej</w:t>
      </w:r>
      <w:r w:rsidR="0060681F" w:rsidRPr="00E12CD6">
        <w:rPr>
          <w:rFonts w:asciiTheme="majorHAnsi" w:hAnsiTheme="majorHAnsi" w:cstheme="majorHAnsi"/>
          <w:sz w:val="21"/>
          <w:szCs w:val="21"/>
        </w:rPr>
        <w:t xml:space="preserve"> </w:t>
      </w:r>
      <w:r w:rsidRPr="00E12CD6">
        <w:rPr>
          <w:rFonts w:asciiTheme="majorHAnsi" w:hAnsiTheme="majorHAnsi" w:cstheme="majorHAnsi"/>
          <w:sz w:val="21"/>
          <w:szCs w:val="21"/>
        </w:rPr>
        <w:t>umowy.</w:t>
      </w:r>
    </w:p>
    <w:p w14:paraId="63992281" w14:textId="4F275C33" w:rsidR="00D0157A" w:rsidRPr="00E12CD6" w:rsidRDefault="00D0157A" w:rsidP="00500D46">
      <w:pPr>
        <w:pStyle w:val="Akapitzlist"/>
        <w:widowControl w:val="0"/>
        <w:numPr>
          <w:ilvl w:val="0"/>
          <w:numId w:val="57"/>
        </w:numPr>
        <w:suppressAutoHyphens/>
        <w:jc w:val="both"/>
        <w:rPr>
          <w:rFonts w:asciiTheme="majorHAnsi" w:hAnsiTheme="majorHAnsi" w:cstheme="majorHAnsi"/>
          <w:sz w:val="21"/>
          <w:szCs w:val="21"/>
          <w:lang w:eastAsia="zh-CN"/>
        </w:rPr>
      </w:pPr>
      <w:r w:rsidRPr="00E12CD6">
        <w:rPr>
          <w:rFonts w:asciiTheme="majorHAnsi" w:hAnsiTheme="majorHAnsi" w:cstheme="majorHAnsi"/>
          <w:sz w:val="21"/>
          <w:szCs w:val="21"/>
        </w:rPr>
        <w:t>Oddeleguje do wykonania Umowy odpowiedni personel, w ilości, o kwalifikacjach, doświadczeniu i wykształceniu określonych przez Zamawiającego w ogłoszeniu                                      o zamówieniu i SWZ. Wykonawca gwarantuje, że wszyscy członkowie personelu Wykonawcy realizujący w imieniu Wykonawcy Umowę będą posiadali umiejętności i doświadczenie odpowiednie do zakresów czynności powierzanych tym osobom, przy uwzględnieniu potrzeb Zamawiającego</w:t>
      </w:r>
      <w:r w:rsidR="0060681F" w:rsidRPr="00E12CD6">
        <w:rPr>
          <w:rFonts w:asciiTheme="majorHAnsi" w:hAnsiTheme="majorHAnsi" w:cstheme="majorHAnsi"/>
          <w:sz w:val="21"/>
          <w:szCs w:val="21"/>
        </w:rPr>
        <w:t>.</w:t>
      </w:r>
    </w:p>
    <w:p w14:paraId="70C2B8A2" w14:textId="6BCD9FF3" w:rsidR="00A0642C" w:rsidRPr="00E12CD6" w:rsidRDefault="00A0642C" w:rsidP="00500D46">
      <w:pPr>
        <w:pStyle w:val="Akapitzlist"/>
        <w:widowControl w:val="0"/>
        <w:numPr>
          <w:ilvl w:val="0"/>
          <w:numId w:val="57"/>
        </w:numPr>
        <w:jc w:val="both"/>
        <w:rPr>
          <w:rFonts w:asciiTheme="majorHAnsi" w:hAnsiTheme="majorHAnsi" w:cstheme="majorHAnsi"/>
          <w:sz w:val="21"/>
          <w:szCs w:val="21"/>
          <w:lang w:eastAsia="zh-CN"/>
        </w:rPr>
      </w:pPr>
      <w:r w:rsidRPr="00E12CD6">
        <w:rPr>
          <w:rFonts w:asciiTheme="majorHAnsi" w:hAnsiTheme="majorHAnsi" w:cstheme="majorHAnsi"/>
          <w:sz w:val="21"/>
          <w:szCs w:val="21"/>
          <w:lang w:eastAsia="zh-CN"/>
        </w:rPr>
        <w:t xml:space="preserve">Wykonawca oświadcza, że wszelkie naprawy w okresie trwania gwarancji Wykonawca świadczy w ramach kwoty, o której mowa w </w:t>
      </w:r>
      <w:r w:rsidR="00E12CD6" w:rsidRPr="00E12CD6">
        <w:rPr>
          <w:rFonts w:asciiTheme="majorHAnsi" w:hAnsiTheme="majorHAnsi" w:cstheme="majorHAnsi"/>
          <w:sz w:val="21"/>
          <w:szCs w:val="21"/>
          <w:lang w:eastAsia="zh-CN"/>
        </w:rPr>
        <w:t>§ 7</w:t>
      </w:r>
      <w:r w:rsidRPr="00E12CD6">
        <w:rPr>
          <w:rFonts w:asciiTheme="majorHAnsi" w:hAnsiTheme="majorHAnsi" w:cstheme="majorHAnsi"/>
          <w:sz w:val="21"/>
          <w:szCs w:val="21"/>
          <w:lang w:eastAsia="zh-CN"/>
        </w:rPr>
        <w:t xml:space="preserve"> ust. 1.</w:t>
      </w:r>
    </w:p>
    <w:p w14:paraId="4F2F7FA4" w14:textId="3A14799D" w:rsidR="00E12CD6" w:rsidRPr="00E12CD6" w:rsidRDefault="0060681F" w:rsidP="00500D46">
      <w:pPr>
        <w:pStyle w:val="Akapitzlist"/>
        <w:widowControl w:val="0"/>
        <w:numPr>
          <w:ilvl w:val="0"/>
          <w:numId w:val="57"/>
        </w:numPr>
        <w:tabs>
          <w:tab w:val="left" w:pos="1134"/>
        </w:tabs>
        <w:suppressAutoHyphens/>
        <w:jc w:val="both"/>
        <w:rPr>
          <w:rFonts w:asciiTheme="majorHAnsi" w:hAnsiTheme="majorHAnsi" w:cstheme="majorHAnsi"/>
          <w:sz w:val="21"/>
          <w:szCs w:val="21"/>
          <w:lang w:eastAsia="zh-CN"/>
        </w:rPr>
      </w:pPr>
      <w:r w:rsidRPr="00E12CD6">
        <w:rPr>
          <w:rFonts w:asciiTheme="majorHAnsi" w:hAnsiTheme="majorHAnsi" w:cstheme="majorHAnsi"/>
          <w:sz w:val="21"/>
          <w:szCs w:val="21"/>
        </w:rPr>
        <w:t>zapoznał się z wszelkimi materiałami niezbędnymi do prawidłowego wykonania Umowy.</w:t>
      </w:r>
    </w:p>
    <w:p w14:paraId="3773E91F" w14:textId="07B5A98A" w:rsidR="004C7599" w:rsidRPr="00E12CD6" w:rsidRDefault="0060681F" w:rsidP="00500D46">
      <w:pPr>
        <w:pStyle w:val="Akapitzlist"/>
        <w:widowControl w:val="0"/>
        <w:numPr>
          <w:ilvl w:val="0"/>
          <w:numId w:val="51"/>
        </w:numPr>
        <w:suppressAutoHyphens/>
        <w:spacing w:before="120"/>
        <w:ind w:left="426" w:hanging="284"/>
        <w:jc w:val="both"/>
        <w:rPr>
          <w:rFonts w:asciiTheme="majorHAnsi" w:hAnsiTheme="majorHAnsi" w:cstheme="majorHAnsi"/>
          <w:sz w:val="21"/>
          <w:szCs w:val="21"/>
          <w:lang w:eastAsia="zh-CN"/>
        </w:rPr>
      </w:pPr>
      <w:r w:rsidRPr="00E12CD6">
        <w:rPr>
          <w:rFonts w:asciiTheme="majorHAnsi" w:hAnsiTheme="majorHAnsi" w:cstheme="majorHAnsi"/>
          <w:sz w:val="21"/>
          <w:szCs w:val="21"/>
          <w:lang w:eastAsia="zh-CN"/>
        </w:rPr>
        <w:t>Strony zobowiązują się ściśle współpracować w celu jak najbardziej efektywnej realizacji niniejszej Umowy przy czym zobowiązują się współdziałać zgodnie z treścią niniejszej Umowy i z zasadami etyki zawodowej dbając jednocześnie o dobre imię drugiej strony.</w:t>
      </w:r>
      <w:bookmarkStart w:id="2" w:name="_Hlk71282730"/>
    </w:p>
    <w:p w14:paraId="22634FAA" w14:textId="77777777" w:rsidR="004C7599" w:rsidRPr="00E12CD6" w:rsidRDefault="004C7599" w:rsidP="00500D46">
      <w:pPr>
        <w:pStyle w:val="Akapitzlist"/>
        <w:widowControl w:val="0"/>
        <w:spacing w:line="240" w:lineRule="auto"/>
        <w:ind w:left="0"/>
        <w:jc w:val="center"/>
        <w:rPr>
          <w:rFonts w:asciiTheme="majorHAnsi" w:hAnsiTheme="majorHAnsi" w:cstheme="majorHAnsi"/>
          <w:b/>
          <w:sz w:val="21"/>
          <w:szCs w:val="21"/>
        </w:rPr>
      </w:pPr>
    </w:p>
    <w:p w14:paraId="7AA9D751" w14:textId="5BCB0C72" w:rsidR="0028438D" w:rsidRPr="00E12CD6" w:rsidRDefault="007C5D72" w:rsidP="00500D46">
      <w:pPr>
        <w:pStyle w:val="Akapitzlist"/>
        <w:widowControl w:val="0"/>
        <w:spacing w:line="240" w:lineRule="auto"/>
        <w:ind w:left="0"/>
        <w:jc w:val="center"/>
        <w:rPr>
          <w:rFonts w:asciiTheme="majorHAnsi" w:hAnsiTheme="majorHAnsi" w:cstheme="majorHAnsi"/>
          <w:b/>
          <w:sz w:val="21"/>
          <w:szCs w:val="21"/>
        </w:rPr>
      </w:pPr>
      <w:r w:rsidRPr="00E12CD6">
        <w:rPr>
          <w:rFonts w:asciiTheme="majorHAnsi" w:hAnsiTheme="majorHAnsi" w:cstheme="majorHAnsi"/>
          <w:b/>
          <w:sz w:val="21"/>
          <w:szCs w:val="21"/>
        </w:rPr>
        <w:t xml:space="preserve">§ </w:t>
      </w:r>
      <w:r w:rsidR="00320702" w:rsidRPr="00E12CD6">
        <w:rPr>
          <w:rFonts w:asciiTheme="majorHAnsi" w:hAnsiTheme="majorHAnsi" w:cstheme="majorHAnsi"/>
          <w:b/>
          <w:sz w:val="21"/>
          <w:szCs w:val="21"/>
        </w:rPr>
        <w:t>3</w:t>
      </w:r>
    </w:p>
    <w:p w14:paraId="2586BCAF" w14:textId="07B56864" w:rsidR="00047EDD" w:rsidRPr="00E12CD6" w:rsidRDefault="007C5D72" w:rsidP="00500D46">
      <w:pPr>
        <w:pStyle w:val="Akapitzlist"/>
        <w:widowControl w:val="0"/>
        <w:spacing w:line="240" w:lineRule="auto"/>
        <w:ind w:left="0"/>
        <w:jc w:val="center"/>
        <w:rPr>
          <w:rFonts w:asciiTheme="majorHAnsi" w:hAnsiTheme="majorHAnsi" w:cstheme="majorHAnsi"/>
          <w:b/>
          <w:sz w:val="21"/>
          <w:szCs w:val="21"/>
        </w:rPr>
      </w:pPr>
      <w:r w:rsidRPr="00E12CD6">
        <w:rPr>
          <w:rFonts w:asciiTheme="majorHAnsi" w:hAnsiTheme="majorHAnsi" w:cstheme="majorHAnsi"/>
          <w:b/>
          <w:sz w:val="21"/>
          <w:szCs w:val="21"/>
        </w:rPr>
        <w:t>PRZEDMIOT UMOWY</w:t>
      </w:r>
      <w:bookmarkEnd w:id="2"/>
    </w:p>
    <w:p w14:paraId="67CEAF91" w14:textId="721124D1" w:rsidR="00047EDD" w:rsidRPr="00E12CD6" w:rsidRDefault="00A63FC9" w:rsidP="00500D46">
      <w:pPr>
        <w:pStyle w:val="Akapitzlist"/>
        <w:widowControl w:val="0"/>
        <w:numPr>
          <w:ilvl w:val="3"/>
          <w:numId w:val="2"/>
        </w:numPr>
        <w:ind w:left="284" w:hanging="284"/>
        <w:jc w:val="both"/>
        <w:rPr>
          <w:rFonts w:asciiTheme="majorHAnsi" w:hAnsiTheme="majorHAnsi" w:cstheme="majorHAnsi"/>
          <w:sz w:val="21"/>
          <w:szCs w:val="21"/>
        </w:rPr>
      </w:pPr>
      <w:r w:rsidRPr="00E12CD6">
        <w:rPr>
          <w:rFonts w:asciiTheme="majorHAnsi" w:hAnsiTheme="majorHAnsi" w:cstheme="majorHAnsi"/>
          <w:sz w:val="21"/>
          <w:szCs w:val="21"/>
        </w:rPr>
        <w:t xml:space="preserve">Przedmiotem Umowy </w:t>
      </w:r>
      <w:r w:rsidR="00047EDD" w:rsidRPr="00E12CD6">
        <w:rPr>
          <w:rFonts w:asciiTheme="majorHAnsi" w:hAnsiTheme="majorHAnsi" w:cstheme="majorHAnsi"/>
          <w:sz w:val="21"/>
          <w:szCs w:val="21"/>
        </w:rPr>
        <w:t>jest:</w:t>
      </w:r>
    </w:p>
    <w:p w14:paraId="66EE15FB" w14:textId="3B1E284A" w:rsidR="007C5D72" w:rsidRDefault="00F73F23" w:rsidP="00500D46">
      <w:pPr>
        <w:pStyle w:val="Akapitzlist"/>
        <w:widowControl w:val="0"/>
        <w:numPr>
          <w:ilvl w:val="0"/>
          <w:numId w:val="50"/>
        </w:numPr>
        <w:jc w:val="both"/>
        <w:rPr>
          <w:rFonts w:asciiTheme="majorHAnsi" w:hAnsiTheme="majorHAnsi" w:cstheme="majorHAnsi"/>
          <w:sz w:val="21"/>
          <w:szCs w:val="21"/>
        </w:rPr>
      </w:pPr>
      <w:r w:rsidRPr="00E12CD6">
        <w:rPr>
          <w:rFonts w:asciiTheme="majorHAnsi" w:hAnsiTheme="majorHAnsi" w:cstheme="majorHAnsi"/>
          <w:sz w:val="21"/>
          <w:szCs w:val="21"/>
        </w:rPr>
        <w:t>zaprojektowanie, wykonanie</w:t>
      </w:r>
      <w:r w:rsidR="00A63FC9" w:rsidRPr="00E12CD6">
        <w:rPr>
          <w:rFonts w:asciiTheme="majorHAnsi" w:hAnsiTheme="majorHAnsi" w:cstheme="majorHAnsi"/>
          <w:sz w:val="21"/>
          <w:szCs w:val="21"/>
        </w:rPr>
        <w:t xml:space="preserve"> i uruchomienie, w terminach, w zakresie i na warunkach szczegółowo wskazanych w niniejszej Umowie i </w:t>
      </w:r>
      <w:r w:rsidR="00047C5B" w:rsidRPr="00E12CD6">
        <w:rPr>
          <w:rFonts w:asciiTheme="majorHAnsi" w:hAnsiTheme="majorHAnsi" w:cstheme="majorHAnsi"/>
          <w:sz w:val="21"/>
          <w:szCs w:val="21"/>
        </w:rPr>
        <w:t>Z</w:t>
      </w:r>
      <w:r w:rsidR="00A63FC9" w:rsidRPr="00E12CD6">
        <w:rPr>
          <w:rFonts w:asciiTheme="majorHAnsi" w:hAnsiTheme="majorHAnsi" w:cstheme="majorHAnsi"/>
          <w:sz w:val="21"/>
          <w:szCs w:val="21"/>
        </w:rPr>
        <w:t>ałącznikach</w:t>
      </w:r>
      <w:r w:rsidR="00047C5B" w:rsidRPr="00E12CD6">
        <w:rPr>
          <w:rFonts w:asciiTheme="majorHAnsi" w:hAnsiTheme="majorHAnsi" w:cstheme="majorHAnsi"/>
          <w:sz w:val="21"/>
          <w:szCs w:val="21"/>
        </w:rPr>
        <w:t>,</w:t>
      </w:r>
      <w:r w:rsidR="00A63FC9" w:rsidRPr="00E12CD6">
        <w:rPr>
          <w:rFonts w:asciiTheme="majorHAnsi" w:hAnsiTheme="majorHAnsi" w:cstheme="majorHAnsi"/>
          <w:sz w:val="21"/>
          <w:szCs w:val="21"/>
        </w:rPr>
        <w:t xml:space="preserve"> </w:t>
      </w:r>
      <w:r w:rsidR="00D0157A" w:rsidRPr="00E12CD6">
        <w:rPr>
          <w:rFonts w:asciiTheme="majorHAnsi" w:hAnsiTheme="majorHAnsi" w:cstheme="majorHAnsi"/>
          <w:sz w:val="21"/>
          <w:szCs w:val="21"/>
        </w:rPr>
        <w:t>Kompletnego s</w:t>
      </w:r>
      <w:r w:rsidR="007C5D72" w:rsidRPr="00E12CD6">
        <w:rPr>
          <w:rFonts w:asciiTheme="majorHAnsi" w:hAnsiTheme="majorHAnsi" w:cstheme="majorHAnsi"/>
          <w:sz w:val="21"/>
          <w:szCs w:val="21"/>
        </w:rPr>
        <w:t xml:space="preserve">ystemu </w:t>
      </w:r>
      <w:r w:rsidR="00D0157A" w:rsidRPr="00E12CD6">
        <w:rPr>
          <w:rFonts w:asciiTheme="majorHAnsi" w:hAnsiTheme="majorHAnsi" w:cstheme="majorHAnsi"/>
          <w:sz w:val="21"/>
          <w:szCs w:val="21"/>
        </w:rPr>
        <w:t>t</w:t>
      </w:r>
      <w:r w:rsidR="007C5D72" w:rsidRPr="00E12CD6">
        <w:rPr>
          <w:rFonts w:asciiTheme="majorHAnsi" w:hAnsiTheme="majorHAnsi" w:cstheme="majorHAnsi"/>
          <w:sz w:val="21"/>
          <w:szCs w:val="21"/>
        </w:rPr>
        <w:t>eleinformatycznego do zarządzania logistyką zestawów do próbkowa</w:t>
      </w:r>
      <w:r w:rsidR="00047C5B" w:rsidRPr="00E12CD6">
        <w:rPr>
          <w:rFonts w:asciiTheme="majorHAnsi" w:hAnsiTheme="majorHAnsi" w:cstheme="majorHAnsi"/>
          <w:sz w:val="21"/>
          <w:szCs w:val="21"/>
        </w:rPr>
        <w:t>nia, akwizycji próbki, wykonania oznaczeń, wydania</w:t>
      </w:r>
      <w:r w:rsidR="007C5D72" w:rsidRPr="00E12CD6">
        <w:rPr>
          <w:rFonts w:asciiTheme="majorHAnsi" w:hAnsiTheme="majorHAnsi" w:cstheme="majorHAnsi"/>
          <w:sz w:val="21"/>
          <w:szCs w:val="21"/>
        </w:rPr>
        <w:t xml:space="preserve"> wyniku, archiwizacj</w:t>
      </w:r>
      <w:r w:rsidR="00047C5B" w:rsidRPr="00E12CD6">
        <w:rPr>
          <w:rFonts w:asciiTheme="majorHAnsi" w:hAnsiTheme="majorHAnsi" w:cstheme="majorHAnsi"/>
          <w:sz w:val="21"/>
          <w:szCs w:val="21"/>
        </w:rPr>
        <w:t>i próbki, opublikowania</w:t>
      </w:r>
      <w:r w:rsidR="007C5D72" w:rsidRPr="00E12CD6">
        <w:rPr>
          <w:rFonts w:asciiTheme="majorHAnsi" w:hAnsiTheme="majorHAnsi" w:cstheme="majorHAnsi"/>
          <w:sz w:val="21"/>
          <w:szCs w:val="21"/>
        </w:rPr>
        <w:t xml:space="preserve"> wyniku w panelu badacza i panelu pacjenta, poprzez wsparcie w monitorowaniu zdefiniowanego zakresu badanych parametrów aż do fazy gromadzenia i przechowywania danych medycznych</w:t>
      </w:r>
      <w:r w:rsidR="004A4EAF" w:rsidRPr="00E12CD6">
        <w:rPr>
          <w:rFonts w:asciiTheme="majorHAnsi" w:hAnsiTheme="majorHAnsi" w:cstheme="majorHAnsi"/>
          <w:sz w:val="21"/>
          <w:szCs w:val="21"/>
        </w:rPr>
        <w:t xml:space="preserve"> pacjenta</w:t>
      </w:r>
      <w:r w:rsidR="007C5D72" w:rsidRPr="00E12CD6">
        <w:rPr>
          <w:rFonts w:asciiTheme="majorHAnsi" w:hAnsiTheme="majorHAnsi" w:cstheme="majorHAnsi"/>
          <w:sz w:val="21"/>
          <w:szCs w:val="21"/>
        </w:rPr>
        <w:t xml:space="preserve">, zwaną dalej „Usługą”. </w:t>
      </w:r>
    </w:p>
    <w:p w14:paraId="02D23685" w14:textId="08E26F8F" w:rsidR="00E12CD6" w:rsidRDefault="00E12CD6" w:rsidP="00500D46">
      <w:pPr>
        <w:pStyle w:val="Akapitzlist"/>
        <w:widowControl w:val="0"/>
        <w:jc w:val="both"/>
        <w:rPr>
          <w:rFonts w:asciiTheme="majorHAnsi" w:hAnsiTheme="majorHAnsi" w:cstheme="majorHAnsi"/>
          <w:sz w:val="21"/>
          <w:szCs w:val="21"/>
        </w:rPr>
      </w:pPr>
    </w:p>
    <w:p w14:paraId="71DE64C3" w14:textId="77777777" w:rsidR="00E12CD6" w:rsidRPr="00E12CD6" w:rsidRDefault="00E12CD6" w:rsidP="00500D46">
      <w:pPr>
        <w:pStyle w:val="Akapitzlist"/>
        <w:widowControl w:val="0"/>
        <w:jc w:val="both"/>
        <w:rPr>
          <w:rFonts w:asciiTheme="majorHAnsi" w:hAnsiTheme="majorHAnsi" w:cstheme="majorHAnsi"/>
          <w:sz w:val="21"/>
          <w:szCs w:val="21"/>
        </w:rPr>
      </w:pPr>
    </w:p>
    <w:p w14:paraId="234BADCC" w14:textId="7B96B191" w:rsidR="0060681F" w:rsidRPr="00E12CD6" w:rsidRDefault="0060681F" w:rsidP="00500D46">
      <w:pPr>
        <w:pStyle w:val="Akapitzlist"/>
        <w:widowControl w:val="0"/>
        <w:numPr>
          <w:ilvl w:val="0"/>
          <w:numId w:val="50"/>
        </w:numPr>
        <w:jc w:val="both"/>
        <w:rPr>
          <w:rFonts w:asciiTheme="majorHAnsi" w:hAnsiTheme="majorHAnsi" w:cstheme="majorHAnsi"/>
          <w:sz w:val="21"/>
          <w:szCs w:val="21"/>
        </w:rPr>
      </w:pPr>
      <w:r w:rsidRPr="00E12CD6">
        <w:rPr>
          <w:rFonts w:asciiTheme="majorHAnsi" w:hAnsiTheme="majorHAnsi" w:cstheme="majorHAnsi"/>
          <w:sz w:val="21"/>
          <w:szCs w:val="21"/>
        </w:rPr>
        <w:t xml:space="preserve">świadczenie gwarancji w </w:t>
      </w:r>
      <w:r w:rsidRPr="007C244D">
        <w:rPr>
          <w:rFonts w:asciiTheme="majorHAnsi" w:hAnsiTheme="majorHAnsi" w:cstheme="majorHAnsi"/>
          <w:sz w:val="21"/>
          <w:szCs w:val="21"/>
        </w:rPr>
        <w:t>okresie 24 miesięcy</w:t>
      </w:r>
      <w:r w:rsidRPr="00E12CD6">
        <w:rPr>
          <w:rFonts w:asciiTheme="majorHAnsi" w:hAnsiTheme="majorHAnsi" w:cstheme="majorHAnsi"/>
          <w:sz w:val="21"/>
          <w:szCs w:val="21"/>
        </w:rPr>
        <w:t xml:space="preserve"> od dnia podpisania przez strony protokołu końcowego wykonania kompletnego systemu teleinformatycznego</w:t>
      </w:r>
      <w:r w:rsidR="00AC59E3" w:rsidRPr="00E12CD6">
        <w:rPr>
          <w:rFonts w:asciiTheme="majorHAnsi" w:hAnsiTheme="majorHAnsi" w:cstheme="majorHAnsi"/>
          <w:sz w:val="21"/>
          <w:szCs w:val="21"/>
        </w:rPr>
        <w:t>.</w:t>
      </w:r>
    </w:p>
    <w:p w14:paraId="0211C4C5" w14:textId="6C57A5AA" w:rsidR="0060681F" w:rsidRPr="00E12CD6" w:rsidRDefault="0060681F" w:rsidP="00500D46">
      <w:pPr>
        <w:pStyle w:val="Akapitzlist"/>
        <w:widowControl w:val="0"/>
        <w:numPr>
          <w:ilvl w:val="3"/>
          <w:numId w:val="2"/>
        </w:numPr>
        <w:autoSpaceDE w:val="0"/>
        <w:autoSpaceDN w:val="0"/>
        <w:adjustRightInd w:val="0"/>
        <w:ind w:left="284" w:hanging="284"/>
        <w:jc w:val="both"/>
        <w:rPr>
          <w:rFonts w:asciiTheme="majorHAnsi" w:hAnsiTheme="majorHAnsi" w:cstheme="majorHAnsi"/>
          <w:color w:val="000000"/>
          <w:sz w:val="21"/>
          <w:szCs w:val="21"/>
        </w:rPr>
      </w:pPr>
      <w:r w:rsidRPr="00E12CD6">
        <w:rPr>
          <w:rFonts w:asciiTheme="majorHAnsi" w:hAnsiTheme="majorHAnsi" w:cstheme="majorHAnsi"/>
          <w:sz w:val="21"/>
          <w:szCs w:val="21"/>
        </w:rPr>
        <w:t xml:space="preserve">Szczegółowy Opis Przedmiotu Zamówienia stanowi załącznik nr </w:t>
      </w:r>
      <w:r w:rsidR="00EE2A9F">
        <w:rPr>
          <w:rFonts w:asciiTheme="majorHAnsi" w:hAnsiTheme="majorHAnsi" w:cstheme="majorHAnsi"/>
          <w:sz w:val="21"/>
          <w:szCs w:val="21"/>
        </w:rPr>
        <w:t xml:space="preserve">3 </w:t>
      </w:r>
      <w:r w:rsidRPr="00E12CD6">
        <w:rPr>
          <w:rFonts w:asciiTheme="majorHAnsi" w:hAnsiTheme="majorHAnsi" w:cstheme="majorHAnsi"/>
          <w:sz w:val="21"/>
          <w:szCs w:val="21"/>
        </w:rPr>
        <w:t>do SWZ (załącznik nr 1 do Umowy).</w:t>
      </w:r>
    </w:p>
    <w:p w14:paraId="1958E14E" w14:textId="104B017A" w:rsidR="00047EDD" w:rsidRPr="00E12CD6" w:rsidRDefault="00222C8C" w:rsidP="00500D46">
      <w:pPr>
        <w:pStyle w:val="Akapitzlist"/>
        <w:widowControl w:val="0"/>
        <w:numPr>
          <w:ilvl w:val="3"/>
          <w:numId w:val="2"/>
        </w:numPr>
        <w:autoSpaceDE w:val="0"/>
        <w:autoSpaceDN w:val="0"/>
        <w:adjustRightInd w:val="0"/>
        <w:ind w:left="284" w:hanging="284"/>
        <w:rPr>
          <w:rFonts w:asciiTheme="majorHAnsi" w:hAnsiTheme="majorHAnsi" w:cstheme="majorHAnsi"/>
          <w:color w:val="000000"/>
          <w:sz w:val="21"/>
          <w:szCs w:val="21"/>
        </w:rPr>
      </w:pPr>
      <w:r w:rsidRPr="00E12CD6">
        <w:rPr>
          <w:rFonts w:asciiTheme="majorHAnsi" w:hAnsiTheme="majorHAnsi" w:cstheme="majorHAnsi"/>
          <w:sz w:val="21"/>
          <w:szCs w:val="21"/>
        </w:rPr>
        <w:t>Oferta</w:t>
      </w:r>
      <w:r w:rsidR="00047C5B" w:rsidRPr="00E12CD6">
        <w:rPr>
          <w:rFonts w:asciiTheme="majorHAnsi" w:hAnsiTheme="majorHAnsi" w:cstheme="majorHAnsi"/>
          <w:sz w:val="21"/>
          <w:szCs w:val="21"/>
        </w:rPr>
        <w:t xml:space="preserve"> Wykonawc</w:t>
      </w:r>
      <w:r w:rsidRPr="00E12CD6">
        <w:rPr>
          <w:rFonts w:asciiTheme="majorHAnsi" w:hAnsiTheme="majorHAnsi" w:cstheme="majorHAnsi"/>
          <w:sz w:val="21"/>
          <w:szCs w:val="21"/>
        </w:rPr>
        <w:t>y stanowi</w:t>
      </w:r>
      <w:r w:rsidR="00047C5B" w:rsidRPr="00E12CD6">
        <w:rPr>
          <w:rFonts w:asciiTheme="majorHAnsi" w:hAnsiTheme="majorHAnsi" w:cstheme="majorHAnsi"/>
          <w:sz w:val="21"/>
          <w:szCs w:val="21"/>
        </w:rPr>
        <w:t xml:space="preserve"> Załącznik nr 2 do Umowy.</w:t>
      </w:r>
    </w:p>
    <w:p w14:paraId="2A23D450" w14:textId="14291684" w:rsidR="004D2E46" w:rsidRPr="00E12CD6" w:rsidRDefault="00047EDD" w:rsidP="00500D46">
      <w:pPr>
        <w:pStyle w:val="Akapitzlist"/>
        <w:widowControl w:val="0"/>
        <w:numPr>
          <w:ilvl w:val="3"/>
          <w:numId w:val="2"/>
        </w:numPr>
        <w:autoSpaceDE w:val="0"/>
        <w:autoSpaceDN w:val="0"/>
        <w:adjustRightInd w:val="0"/>
        <w:ind w:left="284" w:hanging="284"/>
        <w:jc w:val="both"/>
        <w:rPr>
          <w:rFonts w:asciiTheme="majorHAnsi" w:hAnsiTheme="majorHAnsi" w:cstheme="majorHAnsi"/>
          <w:color w:val="000000"/>
          <w:sz w:val="21"/>
          <w:szCs w:val="21"/>
        </w:rPr>
      </w:pPr>
      <w:r w:rsidRPr="00E12CD6">
        <w:rPr>
          <w:rFonts w:asciiTheme="majorHAnsi" w:hAnsiTheme="majorHAnsi" w:cstheme="majorHAnsi"/>
          <w:sz w:val="21"/>
          <w:szCs w:val="21"/>
        </w:rPr>
        <w:t xml:space="preserve">Prace realizowane będę przy współpracy Zamawiającego na zasadach opisanych w </w:t>
      </w:r>
      <w:r w:rsidR="0060681F" w:rsidRPr="00E12CD6">
        <w:rPr>
          <w:rFonts w:asciiTheme="majorHAnsi" w:hAnsiTheme="majorHAnsi" w:cstheme="majorHAnsi"/>
          <w:sz w:val="21"/>
          <w:szCs w:val="21"/>
        </w:rPr>
        <w:t>SWZ</w:t>
      </w:r>
      <w:r w:rsidRPr="00E12CD6">
        <w:rPr>
          <w:rFonts w:asciiTheme="majorHAnsi" w:hAnsiTheme="majorHAnsi" w:cstheme="majorHAnsi"/>
          <w:sz w:val="21"/>
          <w:szCs w:val="21"/>
        </w:rPr>
        <w:t xml:space="preserve">                                                 z uwzględnieniem kluczowych Etapów: </w:t>
      </w:r>
    </w:p>
    <w:p w14:paraId="2C62CB59" w14:textId="77777777" w:rsidR="004D2E46" w:rsidRPr="00E12CD6" w:rsidRDefault="004D2E46" w:rsidP="00500D46">
      <w:pPr>
        <w:pStyle w:val="Akapitzlist"/>
        <w:widowControl w:val="0"/>
        <w:numPr>
          <w:ilvl w:val="1"/>
          <w:numId w:val="7"/>
        </w:numPr>
        <w:ind w:hanging="283"/>
        <w:rPr>
          <w:rFonts w:asciiTheme="majorHAnsi" w:hAnsiTheme="majorHAnsi" w:cstheme="majorHAnsi"/>
          <w:sz w:val="21"/>
          <w:szCs w:val="21"/>
        </w:rPr>
      </w:pPr>
      <w:r w:rsidRPr="00E12CD6">
        <w:rPr>
          <w:rFonts w:asciiTheme="majorHAnsi" w:hAnsiTheme="majorHAnsi" w:cstheme="majorHAnsi"/>
          <w:b/>
          <w:sz w:val="21"/>
          <w:szCs w:val="21"/>
        </w:rPr>
        <w:t>Etap 1 –</w:t>
      </w:r>
      <w:r w:rsidRPr="00E12CD6">
        <w:rPr>
          <w:rFonts w:asciiTheme="majorHAnsi" w:hAnsiTheme="majorHAnsi" w:cstheme="majorHAnsi"/>
          <w:sz w:val="21"/>
          <w:szCs w:val="21"/>
        </w:rPr>
        <w:t xml:space="preserve"> panel badacza projektu badawczego oraz panelu pacjenta-uczestnika projektu badawczego</w:t>
      </w:r>
    </w:p>
    <w:p w14:paraId="651FEF78" w14:textId="77777777" w:rsidR="004D2E46" w:rsidRPr="00E12CD6" w:rsidRDefault="004D2E46" w:rsidP="00500D46">
      <w:pPr>
        <w:pStyle w:val="Akapitzlist"/>
        <w:widowControl w:val="0"/>
        <w:numPr>
          <w:ilvl w:val="1"/>
          <w:numId w:val="7"/>
        </w:numPr>
        <w:ind w:hanging="283"/>
        <w:jc w:val="both"/>
        <w:rPr>
          <w:rFonts w:asciiTheme="majorHAnsi" w:hAnsiTheme="majorHAnsi" w:cstheme="majorHAnsi"/>
          <w:sz w:val="21"/>
          <w:szCs w:val="21"/>
        </w:rPr>
      </w:pPr>
      <w:r w:rsidRPr="00E12CD6">
        <w:rPr>
          <w:rFonts w:asciiTheme="majorHAnsi" w:hAnsiTheme="majorHAnsi" w:cstheme="majorHAnsi"/>
          <w:b/>
          <w:sz w:val="21"/>
          <w:szCs w:val="21"/>
        </w:rPr>
        <w:t>Etap2 –</w:t>
      </w:r>
      <w:r w:rsidRPr="00E12CD6">
        <w:rPr>
          <w:rFonts w:asciiTheme="majorHAnsi" w:hAnsiTheme="majorHAnsi" w:cstheme="majorHAnsi"/>
          <w:sz w:val="21"/>
          <w:szCs w:val="21"/>
        </w:rPr>
        <w:t xml:space="preserve">  definiowanie projektu badawczego </w:t>
      </w:r>
    </w:p>
    <w:p w14:paraId="1532BC24" w14:textId="77777777" w:rsidR="004D2E46" w:rsidRPr="00E12CD6" w:rsidRDefault="004D2E46" w:rsidP="00500D46">
      <w:pPr>
        <w:pStyle w:val="Akapitzlist"/>
        <w:widowControl w:val="0"/>
        <w:numPr>
          <w:ilvl w:val="1"/>
          <w:numId w:val="7"/>
        </w:numPr>
        <w:ind w:hanging="283"/>
        <w:rPr>
          <w:rFonts w:asciiTheme="majorHAnsi" w:hAnsiTheme="majorHAnsi" w:cstheme="majorHAnsi"/>
          <w:sz w:val="21"/>
          <w:szCs w:val="21"/>
        </w:rPr>
      </w:pPr>
      <w:r w:rsidRPr="00E12CD6">
        <w:rPr>
          <w:rFonts w:asciiTheme="majorHAnsi" w:hAnsiTheme="majorHAnsi" w:cstheme="majorHAnsi"/>
          <w:b/>
          <w:sz w:val="21"/>
          <w:szCs w:val="21"/>
        </w:rPr>
        <w:t>Etap 3 –</w:t>
      </w:r>
      <w:r w:rsidRPr="00E12CD6">
        <w:rPr>
          <w:rFonts w:asciiTheme="majorHAnsi" w:hAnsiTheme="majorHAnsi" w:cstheme="majorHAnsi"/>
          <w:sz w:val="21"/>
          <w:szCs w:val="21"/>
        </w:rPr>
        <w:t xml:space="preserve"> integralność danych (QA/</w:t>
      </w:r>
      <w:proofErr w:type="spellStart"/>
      <w:r w:rsidRPr="00E12CD6">
        <w:rPr>
          <w:rFonts w:asciiTheme="majorHAnsi" w:hAnsiTheme="majorHAnsi" w:cstheme="majorHAnsi"/>
          <w:sz w:val="21"/>
          <w:szCs w:val="21"/>
        </w:rPr>
        <w:t>Audit</w:t>
      </w:r>
      <w:proofErr w:type="spellEnd"/>
      <w:r w:rsidRPr="00E12CD6">
        <w:rPr>
          <w:rFonts w:asciiTheme="majorHAnsi" w:hAnsiTheme="majorHAnsi" w:cstheme="majorHAnsi"/>
          <w:sz w:val="21"/>
          <w:szCs w:val="21"/>
        </w:rPr>
        <w:t xml:space="preserve"> </w:t>
      </w:r>
      <w:proofErr w:type="spellStart"/>
      <w:r w:rsidRPr="00E12CD6">
        <w:rPr>
          <w:rFonts w:asciiTheme="majorHAnsi" w:hAnsiTheme="majorHAnsi" w:cstheme="majorHAnsi"/>
          <w:sz w:val="21"/>
          <w:szCs w:val="21"/>
        </w:rPr>
        <w:t>trial</w:t>
      </w:r>
      <w:proofErr w:type="spellEnd"/>
      <w:r w:rsidRPr="00E12CD6">
        <w:rPr>
          <w:rFonts w:asciiTheme="majorHAnsi" w:hAnsiTheme="majorHAnsi" w:cstheme="majorHAnsi"/>
          <w:sz w:val="21"/>
          <w:szCs w:val="21"/>
        </w:rPr>
        <w:t>)</w:t>
      </w:r>
    </w:p>
    <w:p w14:paraId="566879FB" w14:textId="52AE8212" w:rsidR="004D2E46" w:rsidRPr="00E12CD6" w:rsidRDefault="0073380E" w:rsidP="00500D46">
      <w:pPr>
        <w:pStyle w:val="Akapitzlist"/>
        <w:widowControl w:val="0"/>
        <w:numPr>
          <w:ilvl w:val="1"/>
          <w:numId w:val="7"/>
        </w:numPr>
        <w:ind w:hanging="283"/>
        <w:rPr>
          <w:rFonts w:asciiTheme="majorHAnsi" w:hAnsiTheme="majorHAnsi" w:cstheme="majorHAnsi"/>
          <w:sz w:val="21"/>
          <w:szCs w:val="21"/>
        </w:rPr>
      </w:pPr>
      <w:r w:rsidRPr="00E12CD6">
        <w:rPr>
          <w:rFonts w:asciiTheme="majorHAnsi" w:hAnsiTheme="majorHAnsi" w:cstheme="majorHAnsi"/>
          <w:b/>
          <w:sz w:val="21"/>
          <w:szCs w:val="21"/>
        </w:rPr>
        <w:t>Etap 4 –</w:t>
      </w:r>
      <w:r w:rsidRPr="00E12CD6">
        <w:rPr>
          <w:rFonts w:asciiTheme="majorHAnsi" w:hAnsiTheme="majorHAnsi" w:cstheme="majorHAnsi"/>
          <w:sz w:val="21"/>
          <w:szCs w:val="21"/>
        </w:rPr>
        <w:t xml:space="preserve"> </w:t>
      </w:r>
      <w:r w:rsidR="004D2E46" w:rsidRPr="00E12CD6">
        <w:rPr>
          <w:rFonts w:asciiTheme="majorHAnsi" w:hAnsiTheme="majorHAnsi" w:cstheme="majorHAnsi"/>
          <w:sz w:val="21"/>
          <w:szCs w:val="21"/>
        </w:rPr>
        <w:t>rejestracja i przygotowanie próbki</w:t>
      </w:r>
    </w:p>
    <w:p w14:paraId="011C8846" w14:textId="50A14BE7" w:rsidR="004D2E46" w:rsidRPr="00E12CD6" w:rsidRDefault="004D2E46" w:rsidP="00500D46">
      <w:pPr>
        <w:pStyle w:val="Akapitzlist"/>
        <w:widowControl w:val="0"/>
        <w:numPr>
          <w:ilvl w:val="1"/>
          <w:numId w:val="7"/>
        </w:numPr>
        <w:ind w:hanging="283"/>
        <w:rPr>
          <w:rFonts w:asciiTheme="majorHAnsi" w:hAnsiTheme="majorHAnsi" w:cstheme="majorHAnsi"/>
          <w:sz w:val="21"/>
          <w:szCs w:val="21"/>
        </w:rPr>
      </w:pPr>
      <w:r w:rsidRPr="00E12CD6">
        <w:rPr>
          <w:rFonts w:asciiTheme="majorHAnsi" w:hAnsiTheme="majorHAnsi" w:cstheme="majorHAnsi"/>
          <w:b/>
          <w:sz w:val="21"/>
          <w:szCs w:val="21"/>
        </w:rPr>
        <w:t>Etap 5</w:t>
      </w:r>
      <w:r w:rsidR="0073380E" w:rsidRPr="00E12CD6">
        <w:rPr>
          <w:rFonts w:asciiTheme="majorHAnsi" w:hAnsiTheme="majorHAnsi" w:cstheme="majorHAnsi"/>
          <w:b/>
          <w:sz w:val="21"/>
          <w:szCs w:val="21"/>
        </w:rPr>
        <w:t xml:space="preserve"> – </w:t>
      </w:r>
      <w:r w:rsidRPr="00E12CD6">
        <w:rPr>
          <w:rFonts w:asciiTheme="majorHAnsi" w:hAnsiTheme="majorHAnsi" w:cstheme="majorHAnsi"/>
          <w:sz w:val="21"/>
          <w:szCs w:val="21"/>
        </w:rPr>
        <w:t xml:space="preserve"> akwizycja wyniku</w:t>
      </w:r>
    </w:p>
    <w:p w14:paraId="3EA4A319" w14:textId="468BAC2A" w:rsidR="004D2E46" w:rsidRPr="00E12CD6" w:rsidRDefault="004D2E46" w:rsidP="00500D46">
      <w:pPr>
        <w:pStyle w:val="Akapitzlist"/>
        <w:widowControl w:val="0"/>
        <w:numPr>
          <w:ilvl w:val="1"/>
          <w:numId w:val="7"/>
        </w:numPr>
        <w:ind w:hanging="283"/>
        <w:rPr>
          <w:rFonts w:asciiTheme="majorHAnsi" w:hAnsiTheme="majorHAnsi" w:cstheme="majorHAnsi"/>
          <w:sz w:val="21"/>
          <w:szCs w:val="21"/>
        </w:rPr>
      </w:pPr>
      <w:r w:rsidRPr="00E12CD6">
        <w:rPr>
          <w:rFonts w:asciiTheme="majorHAnsi" w:hAnsiTheme="majorHAnsi" w:cstheme="majorHAnsi"/>
          <w:b/>
          <w:sz w:val="21"/>
          <w:szCs w:val="21"/>
        </w:rPr>
        <w:t>Etap 6</w:t>
      </w:r>
      <w:r w:rsidR="0073380E" w:rsidRPr="00E12CD6">
        <w:rPr>
          <w:rFonts w:asciiTheme="majorHAnsi" w:hAnsiTheme="majorHAnsi" w:cstheme="majorHAnsi"/>
          <w:b/>
          <w:sz w:val="21"/>
          <w:szCs w:val="21"/>
        </w:rPr>
        <w:t xml:space="preserve"> –</w:t>
      </w:r>
      <w:r w:rsidR="0073380E" w:rsidRPr="00E12CD6">
        <w:rPr>
          <w:rFonts w:asciiTheme="majorHAnsi" w:hAnsiTheme="majorHAnsi" w:cstheme="majorHAnsi"/>
          <w:sz w:val="21"/>
          <w:szCs w:val="21"/>
        </w:rPr>
        <w:t xml:space="preserve">  </w:t>
      </w:r>
      <w:r w:rsidRPr="00E12CD6">
        <w:rPr>
          <w:rFonts w:asciiTheme="majorHAnsi" w:hAnsiTheme="majorHAnsi" w:cstheme="majorHAnsi"/>
          <w:sz w:val="21"/>
          <w:szCs w:val="21"/>
        </w:rPr>
        <w:t>archiwizacja próbki</w:t>
      </w:r>
    </w:p>
    <w:p w14:paraId="4D11BC5E" w14:textId="565E85E1" w:rsidR="004D2E46" w:rsidRPr="00E12CD6" w:rsidRDefault="004D2E46" w:rsidP="00500D46">
      <w:pPr>
        <w:pStyle w:val="Akapitzlist"/>
        <w:widowControl w:val="0"/>
        <w:numPr>
          <w:ilvl w:val="1"/>
          <w:numId w:val="7"/>
        </w:numPr>
        <w:ind w:hanging="283"/>
        <w:rPr>
          <w:rFonts w:asciiTheme="majorHAnsi" w:hAnsiTheme="majorHAnsi" w:cstheme="majorHAnsi"/>
          <w:sz w:val="21"/>
          <w:szCs w:val="21"/>
        </w:rPr>
      </w:pPr>
      <w:r w:rsidRPr="00E12CD6">
        <w:rPr>
          <w:rFonts w:asciiTheme="majorHAnsi" w:hAnsiTheme="majorHAnsi" w:cstheme="majorHAnsi"/>
          <w:b/>
          <w:sz w:val="21"/>
          <w:szCs w:val="21"/>
        </w:rPr>
        <w:t>Etap 7</w:t>
      </w:r>
      <w:r w:rsidR="0073380E" w:rsidRPr="00E12CD6">
        <w:rPr>
          <w:rFonts w:asciiTheme="majorHAnsi" w:hAnsiTheme="majorHAnsi" w:cstheme="majorHAnsi"/>
          <w:b/>
          <w:sz w:val="21"/>
          <w:szCs w:val="21"/>
        </w:rPr>
        <w:t xml:space="preserve"> –</w:t>
      </w:r>
      <w:r w:rsidR="0073380E" w:rsidRPr="00E12CD6">
        <w:rPr>
          <w:rFonts w:asciiTheme="majorHAnsi" w:hAnsiTheme="majorHAnsi" w:cstheme="majorHAnsi"/>
          <w:sz w:val="21"/>
          <w:szCs w:val="21"/>
        </w:rPr>
        <w:t xml:space="preserve">  </w:t>
      </w:r>
      <w:r w:rsidRPr="00E12CD6">
        <w:rPr>
          <w:rFonts w:asciiTheme="majorHAnsi" w:hAnsiTheme="majorHAnsi" w:cstheme="majorHAnsi"/>
          <w:sz w:val="21"/>
          <w:szCs w:val="21"/>
        </w:rPr>
        <w:t>zarządzanie informacją</w:t>
      </w:r>
    </w:p>
    <w:p w14:paraId="3C742FA0" w14:textId="74C3DDE8" w:rsidR="004D2E46" w:rsidRPr="00E12CD6" w:rsidRDefault="004D2E46" w:rsidP="00500D46">
      <w:pPr>
        <w:pStyle w:val="Akapitzlist"/>
        <w:widowControl w:val="0"/>
        <w:numPr>
          <w:ilvl w:val="1"/>
          <w:numId w:val="7"/>
        </w:numPr>
        <w:ind w:hanging="283"/>
        <w:rPr>
          <w:rFonts w:asciiTheme="majorHAnsi" w:hAnsiTheme="majorHAnsi" w:cstheme="majorHAnsi"/>
          <w:sz w:val="21"/>
          <w:szCs w:val="21"/>
        </w:rPr>
      </w:pPr>
      <w:r w:rsidRPr="00E12CD6">
        <w:rPr>
          <w:rFonts w:asciiTheme="majorHAnsi" w:hAnsiTheme="majorHAnsi" w:cstheme="majorHAnsi"/>
          <w:b/>
          <w:sz w:val="21"/>
          <w:szCs w:val="21"/>
        </w:rPr>
        <w:t>Etap 8</w:t>
      </w:r>
      <w:r w:rsidR="0073380E" w:rsidRPr="00E12CD6">
        <w:rPr>
          <w:rFonts w:asciiTheme="majorHAnsi" w:hAnsiTheme="majorHAnsi" w:cstheme="majorHAnsi"/>
          <w:b/>
          <w:sz w:val="21"/>
          <w:szCs w:val="21"/>
        </w:rPr>
        <w:t xml:space="preserve"> –</w:t>
      </w:r>
      <w:r w:rsidR="0073380E" w:rsidRPr="00E12CD6">
        <w:rPr>
          <w:rFonts w:asciiTheme="majorHAnsi" w:hAnsiTheme="majorHAnsi" w:cstheme="majorHAnsi"/>
          <w:sz w:val="21"/>
          <w:szCs w:val="21"/>
        </w:rPr>
        <w:t xml:space="preserve">  </w:t>
      </w:r>
      <w:r w:rsidRPr="00E12CD6">
        <w:rPr>
          <w:rFonts w:asciiTheme="majorHAnsi" w:hAnsiTheme="majorHAnsi" w:cstheme="majorHAnsi"/>
          <w:sz w:val="21"/>
          <w:szCs w:val="21"/>
        </w:rPr>
        <w:t>panel badacza projektu badawczego</w:t>
      </w:r>
    </w:p>
    <w:p w14:paraId="5053DFEC" w14:textId="35C7D874" w:rsidR="004D2E46" w:rsidRPr="00E12CD6" w:rsidRDefault="004D2E46" w:rsidP="00500D46">
      <w:pPr>
        <w:pStyle w:val="Akapitzlist"/>
        <w:widowControl w:val="0"/>
        <w:numPr>
          <w:ilvl w:val="1"/>
          <w:numId w:val="7"/>
        </w:numPr>
        <w:ind w:hanging="283"/>
        <w:rPr>
          <w:rFonts w:asciiTheme="majorHAnsi" w:hAnsiTheme="majorHAnsi" w:cstheme="majorHAnsi"/>
          <w:sz w:val="21"/>
          <w:szCs w:val="21"/>
        </w:rPr>
      </w:pPr>
      <w:r w:rsidRPr="00E12CD6">
        <w:rPr>
          <w:rFonts w:asciiTheme="majorHAnsi" w:hAnsiTheme="majorHAnsi" w:cstheme="majorHAnsi"/>
          <w:b/>
          <w:sz w:val="21"/>
          <w:szCs w:val="21"/>
        </w:rPr>
        <w:t>Etap 9</w:t>
      </w:r>
      <w:r w:rsidR="0073380E" w:rsidRPr="00E12CD6">
        <w:rPr>
          <w:rFonts w:asciiTheme="majorHAnsi" w:hAnsiTheme="majorHAnsi" w:cstheme="majorHAnsi"/>
          <w:b/>
          <w:sz w:val="21"/>
          <w:szCs w:val="21"/>
        </w:rPr>
        <w:t xml:space="preserve"> –</w:t>
      </w:r>
      <w:r w:rsidR="0073380E" w:rsidRPr="00E12CD6">
        <w:rPr>
          <w:rFonts w:asciiTheme="majorHAnsi" w:hAnsiTheme="majorHAnsi" w:cstheme="majorHAnsi"/>
          <w:sz w:val="21"/>
          <w:szCs w:val="21"/>
        </w:rPr>
        <w:t xml:space="preserve"> </w:t>
      </w:r>
      <w:r w:rsidRPr="00E12CD6">
        <w:rPr>
          <w:rFonts w:asciiTheme="majorHAnsi" w:hAnsiTheme="majorHAnsi" w:cstheme="majorHAnsi"/>
          <w:sz w:val="21"/>
          <w:szCs w:val="21"/>
        </w:rPr>
        <w:t xml:space="preserve"> panel pacjenta- uczestnika projektu badawczego.</w:t>
      </w:r>
    </w:p>
    <w:p w14:paraId="7119E5D3" w14:textId="24EDD08C" w:rsidR="006F67F6" w:rsidRPr="00E12CD6" w:rsidRDefault="006F67F6" w:rsidP="00500D46">
      <w:pPr>
        <w:widowControl w:val="0"/>
        <w:suppressAutoHyphens/>
        <w:jc w:val="both"/>
        <w:rPr>
          <w:rFonts w:asciiTheme="majorHAnsi" w:hAnsiTheme="majorHAnsi" w:cstheme="majorHAnsi"/>
          <w:color w:val="000000"/>
          <w:sz w:val="21"/>
          <w:szCs w:val="21"/>
        </w:rPr>
      </w:pPr>
    </w:p>
    <w:p w14:paraId="47A4C6AF" w14:textId="0675430D" w:rsidR="00AC59E3" w:rsidRPr="00E12CD6" w:rsidRDefault="00320702" w:rsidP="00500D46">
      <w:pPr>
        <w:pStyle w:val="Akapitzlist"/>
        <w:widowControl w:val="0"/>
        <w:spacing w:line="240" w:lineRule="auto"/>
        <w:ind w:left="0"/>
        <w:jc w:val="center"/>
        <w:rPr>
          <w:rFonts w:asciiTheme="majorHAnsi" w:hAnsiTheme="majorHAnsi" w:cstheme="majorHAnsi"/>
          <w:b/>
          <w:sz w:val="21"/>
          <w:szCs w:val="21"/>
        </w:rPr>
      </w:pPr>
      <w:r w:rsidRPr="00E12CD6">
        <w:rPr>
          <w:rFonts w:asciiTheme="majorHAnsi" w:hAnsiTheme="majorHAnsi" w:cstheme="majorHAnsi"/>
          <w:b/>
          <w:sz w:val="21"/>
          <w:szCs w:val="21"/>
        </w:rPr>
        <w:t>§ 4</w:t>
      </w:r>
    </w:p>
    <w:p w14:paraId="79CD0CCE" w14:textId="77777777" w:rsidR="00AC59E3" w:rsidRPr="00E12CD6" w:rsidRDefault="00AC59E3" w:rsidP="00500D46">
      <w:pPr>
        <w:widowControl w:val="0"/>
        <w:spacing w:after="120" w:line="240" w:lineRule="auto"/>
        <w:jc w:val="center"/>
        <w:rPr>
          <w:rFonts w:asciiTheme="majorHAnsi" w:hAnsiTheme="majorHAnsi" w:cstheme="majorHAnsi"/>
          <w:b/>
          <w:i/>
          <w:iCs/>
          <w:sz w:val="21"/>
          <w:szCs w:val="21"/>
        </w:rPr>
      </w:pPr>
      <w:r w:rsidRPr="00E12CD6">
        <w:rPr>
          <w:rFonts w:asciiTheme="majorHAnsi" w:hAnsiTheme="majorHAnsi" w:cstheme="majorHAnsi"/>
          <w:b/>
          <w:sz w:val="21"/>
          <w:szCs w:val="21"/>
        </w:rPr>
        <w:t>TERMIN I WARUNKI REALIZACJI</w:t>
      </w:r>
    </w:p>
    <w:p w14:paraId="04D03941" w14:textId="5BC00D22" w:rsidR="00AC59E3" w:rsidRPr="00E12CD6" w:rsidRDefault="00AC59E3" w:rsidP="00500D46">
      <w:pPr>
        <w:pStyle w:val="Akapitzlist"/>
        <w:widowControl w:val="0"/>
        <w:numPr>
          <w:ilvl w:val="0"/>
          <w:numId w:val="58"/>
        </w:numPr>
        <w:tabs>
          <w:tab w:val="left" w:pos="284"/>
        </w:tabs>
        <w:autoSpaceDE w:val="0"/>
        <w:autoSpaceDN w:val="0"/>
        <w:adjustRightInd w:val="0"/>
        <w:spacing w:before="120" w:after="240"/>
        <w:ind w:left="284" w:hanging="284"/>
        <w:jc w:val="both"/>
        <w:rPr>
          <w:rFonts w:asciiTheme="majorHAnsi" w:hAnsiTheme="majorHAnsi" w:cstheme="majorHAnsi"/>
          <w:color w:val="00000A"/>
          <w:sz w:val="21"/>
          <w:szCs w:val="21"/>
        </w:rPr>
      </w:pPr>
      <w:r w:rsidRPr="00E12CD6">
        <w:rPr>
          <w:rFonts w:asciiTheme="majorHAnsi" w:hAnsiTheme="majorHAnsi" w:cstheme="majorHAnsi"/>
          <w:color w:val="00000A"/>
          <w:sz w:val="21"/>
          <w:szCs w:val="21"/>
        </w:rPr>
        <w:t xml:space="preserve">Przedmiot umowy określony w § </w:t>
      </w:r>
      <w:r w:rsidR="00320702" w:rsidRPr="00E12CD6">
        <w:rPr>
          <w:rFonts w:asciiTheme="majorHAnsi" w:hAnsiTheme="majorHAnsi" w:cstheme="majorHAnsi"/>
          <w:color w:val="00000A"/>
          <w:sz w:val="21"/>
          <w:szCs w:val="21"/>
        </w:rPr>
        <w:t>3</w:t>
      </w:r>
      <w:r w:rsidRPr="00E12CD6">
        <w:rPr>
          <w:rFonts w:asciiTheme="majorHAnsi" w:hAnsiTheme="majorHAnsi" w:cstheme="majorHAnsi"/>
          <w:color w:val="00000A"/>
          <w:sz w:val="21"/>
          <w:szCs w:val="21"/>
        </w:rPr>
        <w:t xml:space="preserve"> wykonany zostanie w terminie </w:t>
      </w:r>
      <w:r w:rsidR="007B3B0E" w:rsidRPr="00E12CD6">
        <w:rPr>
          <w:rFonts w:asciiTheme="majorHAnsi" w:hAnsiTheme="majorHAnsi" w:cstheme="majorHAnsi"/>
          <w:color w:val="00000A"/>
          <w:sz w:val="21"/>
          <w:szCs w:val="21"/>
        </w:rPr>
        <w:t>17 miesięcy</w:t>
      </w:r>
      <w:r w:rsidRPr="00E12CD6">
        <w:rPr>
          <w:rFonts w:asciiTheme="majorHAnsi" w:hAnsiTheme="majorHAnsi" w:cstheme="majorHAnsi"/>
          <w:color w:val="00000A"/>
          <w:sz w:val="21"/>
          <w:szCs w:val="21"/>
        </w:rPr>
        <w:t xml:space="preserve"> od dnia zawarcia umowy</w:t>
      </w:r>
      <w:r w:rsidR="007B3B0E" w:rsidRPr="00E12CD6">
        <w:rPr>
          <w:rFonts w:asciiTheme="majorHAnsi" w:hAnsiTheme="majorHAnsi" w:cstheme="majorHAnsi"/>
          <w:color w:val="00000A"/>
          <w:sz w:val="21"/>
          <w:szCs w:val="21"/>
        </w:rPr>
        <w:t>.</w:t>
      </w:r>
    </w:p>
    <w:p w14:paraId="43313812" w14:textId="1C6FF895" w:rsidR="00AC59E3" w:rsidRPr="008974A1" w:rsidRDefault="00AC59E3" w:rsidP="00500D46">
      <w:pPr>
        <w:pStyle w:val="Akapitzlist"/>
        <w:widowControl w:val="0"/>
        <w:numPr>
          <w:ilvl w:val="0"/>
          <w:numId w:val="58"/>
        </w:numPr>
        <w:tabs>
          <w:tab w:val="left" w:pos="284"/>
        </w:tabs>
        <w:autoSpaceDE w:val="0"/>
        <w:autoSpaceDN w:val="0"/>
        <w:adjustRightInd w:val="0"/>
        <w:spacing w:before="120" w:after="240"/>
        <w:ind w:left="284" w:hanging="284"/>
        <w:jc w:val="both"/>
        <w:rPr>
          <w:rFonts w:asciiTheme="majorHAnsi" w:hAnsiTheme="majorHAnsi" w:cstheme="majorHAnsi"/>
          <w:sz w:val="21"/>
          <w:szCs w:val="21"/>
        </w:rPr>
      </w:pPr>
      <w:r w:rsidRPr="008974A1">
        <w:rPr>
          <w:rFonts w:asciiTheme="majorHAnsi" w:hAnsiTheme="majorHAnsi" w:cstheme="majorHAnsi"/>
          <w:sz w:val="21"/>
          <w:szCs w:val="21"/>
        </w:rPr>
        <w:t>Wykonawca w terminie 1</w:t>
      </w:r>
      <w:r w:rsidR="007B3B0E" w:rsidRPr="008974A1">
        <w:rPr>
          <w:rFonts w:asciiTheme="majorHAnsi" w:hAnsiTheme="majorHAnsi" w:cstheme="majorHAnsi"/>
          <w:sz w:val="21"/>
          <w:szCs w:val="21"/>
        </w:rPr>
        <w:t>4</w:t>
      </w:r>
      <w:r w:rsidRPr="008974A1">
        <w:rPr>
          <w:rFonts w:asciiTheme="majorHAnsi" w:hAnsiTheme="majorHAnsi" w:cstheme="majorHAnsi"/>
          <w:sz w:val="21"/>
          <w:szCs w:val="21"/>
        </w:rPr>
        <w:t xml:space="preserve"> dni roboczych od dnia zawarcia umowy przedstawi Zamawiającemu do zatwierdzenia</w:t>
      </w:r>
      <w:r w:rsidR="00D50306" w:rsidRPr="008974A1">
        <w:rPr>
          <w:rFonts w:asciiTheme="majorHAnsi" w:hAnsiTheme="majorHAnsi" w:cstheme="majorHAnsi"/>
          <w:sz w:val="21"/>
          <w:szCs w:val="21"/>
        </w:rPr>
        <w:t xml:space="preserve"> S</w:t>
      </w:r>
      <w:r w:rsidRPr="008974A1">
        <w:rPr>
          <w:rFonts w:asciiTheme="majorHAnsi" w:hAnsiTheme="majorHAnsi" w:cstheme="majorHAnsi"/>
          <w:sz w:val="21"/>
          <w:szCs w:val="21"/>
        </w:rPr>
        <w:t xml:space="preserve">zczegółowy </w:t>
      </w:r>
      <w:r w:rsidR="00A0642C" w:rsidRPr="008974A1">
        <w:rPr>
          <w:rFonts w:asciiTheme="majorHAnsi" w:hAnsiTheme="majorHAnsi" w:cstheme="majorHAnsi"/>
          <w:sz w:val="21"/>
          <w:szCs w:val="21"/>
        </w:rPr>
        <w:t>H</w:t>
      </w:r>
      <w:r w:rsidRPr="008974A1">
        <w:rPr>
          <w:rFonts w:asciiTheme="majorHAnsi" w:hAnsiTheme="majorHAnsi" w:cstheme="majorHAnsi"/>
          <w:sz w:val="21"/>
          <w:szCs w:val="21"/>
        </w:rPr>
        <w:t xml:space="preserve">armonogram realizacji (w układzie uzgodnionym z Zamawiającym)  z uwzględnieniem kluczowych Etapów prac, o których mowa  § </w:t>
      </w:r>
      <w:r w:rsidR="007C6285" w:rsidRPr="008974A1">
        <w:rPr>
          <w:rFonts w:asciiTheme="majorHAnsi" w:hAnsiTheme="majorHAnsi" w:cstheme="majorHAnsi"/>
          <w:sz w:val="21"/>
          <w:szCs w:val="21"/>
        </w:rPr>
        <w:t>3</w:t>
      </w:r>
      <w:r w:rsidRPr="008974A1">
        <w:rPr>
          <w:rFonts w:asciiTheme="majorHAnsi" w:hAnsiTheme="majorHAnsi" w:cstheme="majorHAnsi"/>
          <w:sz w:val="21"/>
          <w:szCs w:val="21"/>
        </w:rPr>
        <w:t xml:space="preserve">  ust. </w:t>
      </w:r>
      <w:r w:rsidR="007B3B0E" w:rsidRPr="008974A1">
        <w:rPr>
          <w:rFonts w:asciiTheme="majorHAnsi" w:hAnsiTheme="majorHAnsi" w:cstheme="majorHAnsi"/>
          <w:sz w:val="21"/>
          <w:szCs w:val="21"/>
        </w:rPr>
        <w:t>4</w:t>
      </w:r>
      <w:r w:rsidRPr="008974A1">
        <w:rPr>
          <w:rFonts w:asciiTheme="majorHAnsi" w:hAnsiTheme="majorHAnsi" w:cstheme="majorHAnsi"/>
          <w:sz w:val="21"/>
          <w:szCs w:val="21"/>
        </w:rPr>
        <w:t xml:space="preserve"> umowy. </w:t>
      </w:r>
    </w:p>
    <w:p w14:paraId="5240F2FD" w14:textId="12E30E47" w:rsidR="00AC59E3" w:rsidRPr="00E12CD6" w:rsidRDefault="00AC59E3" w:rsidP="00500D46">
      <w:pPr>
        <w:pStyle w:val="Akapitzlist"/>
        <w:widowControl w:val="0"/>
        <w:numPr>
          <w:ilvl w:val="0"/>
          <w:numId w:val="58"/>
        </w:numPr>
        <w:tabs>
          <w:tab w:val="left" w:pos="284"/>
        </w:tabs>
        <w:autoSpaceDE w:val="0"/>
        <w:autoSpaceDN w:val="0"/>
        <w:adjustRightInd w:val="0"/>
        <w:spacing w:before="120" w:after="240"/>
        <w:ind w:left="284" w:hanging="284"/>
        <w:jc w:val="both"/>
        <w:rPr>
          <w:rFonts w:asciiTheme="majorHAnsi" w:hAnsiTheme="majorHAnsi" w:cstheme="majorHAnsi"/>
          <w:color w:val="00000A"/>
          <w:sz w:val="21"/>
          <w:szCs w:val="21"/>
        </w:rPr>
      </w:pPr>
      <w:r w:rsidRPr="00E12CD6">
        <w:rPr>
          <w:rFonts w:asciiTheme="majorHAnsi" w:hAnsiTheme="majorHAnsi" w:cstheme="majorHAnsi"/>
          <w:color w:val="00000A"/>
          <w:sz w:val="21"/>
          <w:szCs w:val="21"/>
        </w:rPr>
        <w:t xml:space="preserve">Wykonawca pracować będzie nad </w:t>
      </w:r>
      <w:r w:rsidR="007B3B0E" w:rsidRPr="00E12CD6">
        <w:rPr>
          <w:rFonts w:asciiTheme="majorHAnsi" w:hAnsiTheme="majorHAnsi" w:cstheme="majorHAnsi"/>
          <w:sz w:val="21"/>
          <w:szCs w:val="21"/>
        </w:rPr>
        <w:t>zaprojektowaniem, wykonaniem i uruchomieniem</w:t>
      </w:r>
      <w:r w:rsidR="007B3B0E" w:rsidRPr="00E12CD6">
        <w:rPr>
          <w:rFonts w:asciiTheme="majorHAnsi" w:hAnsiTheme="majorHAnsi" w:cstheme="majorHAnsi"/>
          <w:color w:val="00000A"/>
          <w:sz w:val="21"/>
          <w:szCs w:val="21"/>
        </w:rPr>
        <w:t xml:space="preserve"> Kompletnego </w:t>
      </w:r>
      <w:r w:rsidR="007B3B0E" w:rsidRPr="008974A1">
        <w:rPr>
          <w:rFonts w:asciiTheme="majorHAnsi" w:hAnsiTheme="majorHAnsi" w:cstheme="majorHAnsi"/>
          <w:sz w:val="21"/>
          <w:szCs w:val="21"/>
        </w:rPr>
        <w:t xml:space="preserve">systemu teleinformatycznego </w:t>
      </w:r>
      <w:r w:rsidRPr="008974A1">
        <w:rPr>
          <w:rFonts w:asciiTheme="majorHAnsi" w:hAnsiTheme="majorHAnsi" w:cstheme="majorHAnsi"/>
          <w:sz w:val="21"/>
          <w:szCs w:val="21"/>
        </w:rPr>
        <w:t>we</w:t>
      </w:r>
      <w:r w:rsidR="00D50306" w:rsidRPr="008974A1">
        <w:rPr>
          <w:rFonts w:asciiTheme="majorHAnsi" w:hAnsiTheme="majorHAnsi" w:cstheme="majorHAnsi"/>
          <w:sz w:val="21"/>
          <w:szCs w:val="21"/>
        </w:rPr>
        <w:t>dług wzajemnie zaakceptowanego h</w:t>
      </w:r>
      <w:r w:rsidRPr="008974A1">
        <w:rPr>
          <w:rFonts w:asciiTheme="majorHAnsi" w:hAnsiTheme="majorHAnsi" w:cstheme="majorHAnsi"/>
          <w:sz w:val="21"/>
          <w:szCs w:val="21"/>
        </w:rPr>
        <w:t xml:space="preserve">armonogramu. Zakończenie każdego z Etapów, o których mowa w </w:t>
      </w:r>
      <w:r w:rsidR="00D50306" w:rsidRPr="008974A1">
        <w:rPr>
          <w:rFonts w:asciiTheme="majorHAnsi" w:hAnsiTheme="majorHAnsi" w:cstheme="majorHAnsi"/>
          <w:sz w:val="21"/>
          <w:szCs w:val="21"/>
        </w:rPr>
        <w:t>h</w:t>
      </w:r>
      <w:r w:rsidRPr="008974A1">
        <w:rPr>
          <w:rFonts w:asciiTheme="majorHAnsi" w:hAnsiTheme="majorHAnsi" w:cstheme="majorHAnsi"/>
          <w:sz w:val="21"/>
          <w:szCs w:val="21"/>
        </w:rPr>
        <w:t>armonogramie potwierdz</w:t>
      </w:r>
      <w:r w:rsidR="00D50306" w:rsidRPr="008974A1">
        <w:rPr>
          <w:rFonts w:asciiTheme="majorHAnsi" w:hAnsiTheme="majorHAnsi" w:cstheme="majorHAnsi"/>
          <w:sz w:val="21"/>
          <w:szCs w:val="21"/>
        </w:rPr>
        <w:t>one zostanie p</w:t>
      </w:r>
      <w:r w:rsidRPr="008974A1">
        <w:rPr>
          <w:rFonts w:asciiTheme="majorHAnsi" w:hAnsiTheme="majorHAnsi" w:cstheme="majorHAnsi"/>
          <w:sz w:val="21"/>
          <w:szCs w:val="21"/>
        </w:rPr>
        <w:t xml:space="preserve">rotokołem </w:t>
      </w:r>
      <w:r w:rsidR="00D50306" w:rsidRPr="008974A1">
        <w:rPr>
          <w:rFonts w:asciiTheme="majorHAnsi" w:hAnsiTheme="majorHAnsi" w:cstheme="majorHAnsi"/>
          <w:sz w:val="21"/>
          <w:szCs w:val="21"/>
        </w:rPr>
        <w:t xml:space="preserve">odbioru </w:t>
      </w:r>
      <w:r w:rsidRPr="008974A1">
        <w:rPr>
          <w:rFonts w:asciiTheme="majorHAnsi" w:hAnsiTheme="majorHAnsi" w:cstheme="majorHAnsi"/>
          <w:sz w:val="21"/>
          <w:szCs w:val="21"/>
        </w:rPr>
        <w:t xml:space="preserve"> zaakceptowanym przez Zamawiającego bez uwag. </w:t>
      </w:r>
    </w:p>
    <w:p w14:paraId="6215EDFA" w14:textId="23BC0AFF" w:rsidR="00E12CD6" w:rsidRPr="00EE2A9F" w:rsidRDefault="00AC59E3" w:rsidP="00EE2A9F">
      <w:pPr>
        <w:pStyle w:val="Akapitzlist"/>
        <w:widowControl w:val="0"/>
        <w:numPr>
          <w:ilvl w:val="0"/>
          <w:numId w:val="58"/>
        </w:numPr>
        <w:tabs>
          <w:tab w:val="left" w:pos="284"/>
        </w:tabs>
        <w:autoSpaceDE w:val="0"/>
        <w:autoSpaceDN w:val="0"/>
        <w:adjustRightInd w:val="0"/>
        <w:spacing w:before="120" w:after="240"/>
        <w:ind w:left="284" w:hanging="284"/>
        <w:jc w:val="both"/>
        <w:rPr>
          <w:rFonts w:asciiTheme="majorHAnsi" w:hAnsiTheme="majorHAnsi" w:cstheme="majorHAnsi"/>
          <w:color w:val="00000A"/>
          <w:sz w:val="21"/>
          <w:szCs w:val="21"/>
        </w:rPr>
      </w:pPr>
      <w:r w:rsidRPr="00E12CD6">
        <w:rPr>
          <w:rFonts w:asciiTheme="majorHAnsi" w:hAnsiTheme="majorHAnsi" w:cstheme="majorHAnsi"/>
          <w:color w:val="00000A"/>
          <w:sz w:val="21"/>
          <w:szCs w:val="21"/>
        </w:rPr>
        <w:t xml:space="preserve">Z zastrzeżeniem postanowień ust. 5 poniżej, w ciągu 5 dni roboczych od przekazania </w:t>
      </w:r>
      <w:r w:rsidR="00D50306" w:rsidRPr="00E12CD6">
        <w:rPr>
          <w:rFonts w:asciiTheme="majorHAnsi" w:hAnsiTheme="majorHAnsi" w:cstheme="majorHAnsi"/>
          <w:color w:val="00000A"/>
          <w:sz w:val="21"/>
          <w:szCs w:val="21"/>
        </w:rPr>
        <w:t>protokołu</w:t>
      </w:r>
      <w:r w:rsidRPr="00E12CD6">
        <w:rPr>
          <w:rFonts w:asciiTheme="majorHAnsi" w:hAnsiTheme="majorHAnsi" w:cstheme="majorHAnsi"/>
          <w:color w:val="00000A"/>
          <w:sz w:val="21"/>
          <w:szCs w:val="21"/>
        </w:rPr>
        <w:t xml:space="preserve"> </w:t>
      </w:r>
      <w:r w:rsidR="00D50306" w:rsidRPr="00E12CD6">
        <w:rPr>
          <w:rFonts w:asciiTheme="majorHAnsi" w:hAnsiTheme="majorHAnsi" w:cstheme="majorHAnsi"/>
          <w:color w:val="00000A"/>
          <w:sz w:val="21"/>
          <w:szCs w:val="21"/>
        </w:rPr>
        <w:t xml:space="preserve">odbioru </w:t>
      </w:r>
      <w:r w:rsidRPr="00E12CD6">
        <w:rPr>
          <w:rFonts w:asciiTheme="majorHAnsi" w:hAnsiTheme="majorHAnsi" w:cstheme="majorHAnsi"/>
          <w:color w:val="00000A"/>
          <w:sz w:val="21"/>
          <w:szCs w:val="21"/>
        </w:rPr>
        <w:t xml:space="preserve">każdego </w:t>
      </w:r>
      <w:r w:rsidR="00D50306" w:rsidRPr="00E12CD6">
        <w:rPr>
          <w:rFonts w:asciiTheme="majorHAnsi" w:hAnsiTheme="majorHAnsi" w:cstheme="majorHAnsi"/>
          <w:color w:val="00000A"/>
          <w:sz w:val="21"/>
          <w:szCs w:val="21"/>
        </w:rPr>
        <w:t>z Etapu, o którym</w:t>
      </w:r>
      <w:r w:rsidRPr="00E12CD6">
        <w:rPr>
          <w:rFonts w:asciiTheme="majorHAnsi" w:hAnsiTheme="majorHAnsi" w:cstheme="majorHAnsi"/>
          <w:color w:val="00000A"/>
          <w:sz w:val="21"/>
          <w:szCs w:val="21"/>
        </w:rPr>
        <w:t xml:space="preserve"> mowa w 3 powyżej, Zamawiający może wnieść do nich uwagi i poprawki, wyszczególniając je Wykonawcy na danym protokole.</w:t>
      </w:r>
    </w:p>
    <w:p w14:paraId="1C6522B7" w14:textId="78E4F88C" w:rsidR="00AC59E3" w:rsidRPr="00E12CD6" w:rsidRDefault="00AC59E3" w:rsidP="00500D46">
      <w:pPr>
        <w:pStyle w:val="Akapitzlist"/>
        <w:widowControl w:val="0"/>
        <w:numPr>
          <w:ilvl w:val="0"/>
          <w:numId w:val="58"/>
        </w:numPr>
        <w:tabs>
          <w:tab w:val="left" w:pos="284"/>
        </w:tabs>
        <w:autoSpaceDE w:val="0"/>
        <w:autoSpaceDN w:val="0"/>
        <w:adjustRightInd w:val="0"/>
        <w:spacing w:before="120" w:after="240"/>
        <w:ind w:left="284" w:hanging="284"/>
        <w:jc w:val="both"/>
        <w:rPr>
          <w:rFonts w:asciiTheme="majorHAnsi" w:hAnsiTheme="majorHAnsi" w:cstheme="majorHAnsi"/>
          <w:color w:val="00000A"/>
          <w:sz w:val="21"/>
          <w:szCs w:val="21"/>
        </w:rPr>
      </w:pPr>
      <w:r w:rsidRPr="00E12CD6">
        <w:rPr>
          <w:rFonts w:asciiTheme="majorHAnsi" w:hAnsiTheme="majorHAnsi" w:cstheme="majorHAnsi"/>
          <w:color w:val="00000A"/>
          <w:sz w:val="21"/>
          <w:szCs w:val="21"/>
        </w:rPr>
        <w:t xml:space="preserve">Wykonawca jest zobowiązany do ustosunkowania się do uwag i wdrożenia poprawek Zamawiającego w ciągu </w:t>
      </w:r>
      <w:r w:rsidR="00BA1407" w:rsidRPr="00E12CD6">
        <w:rPr>
          <w:rFonts w:asciiTheme="majorHAnsi" w:hAnsiTheme="majorHAnsi" w:cstheme="majorHAnsi"/>
          <w:color w:val="00000A"/>
          <w:sz w:val="21"/>
          <w:szCs w:val="21"/>
        </w:rPr>
        <w:t>5</w:t>
      </w:r>
      <w:r w:rsidRPr="00E12CD6">
        <w:rPr>
          <w:rFonts w:asciiTheme="majorHAnsi" w:hAnsiTheme="majorHAnsi" w:cstheme="majorHAnsi"/>
          <w:color w:val="00000A"/>
          <w:sz w:val="21"/>
          <w:szCs w:val="21"/>
        </w:rPr>
        <w:t xml:space="preserve"> dni roboczych od dnia ich przekazania przez Zamawiającego. Przekroczenie czasu przekazania uwag przez Zamawiającego, nie powoduje utraty prawa wniesienia tychże uwag, a jedynie skutkuje wydłużeniem czasu pracy nad przedmiotem Umowy w przypadku wniesienia takich uwag o tyle dni roboczych, ile wynosi opóźnienie Zamawiającego w tym zakresie i nie skutkuje obciążeniem Wykonawcy karami finansowymi za przekroczenie ostatecznego terminu realizacji przedmiotu Umowy.</w:t>
      </w:r>
    </w:p>
    <w:p w14:paraId="6EF19108" w14:textId="61680E9B" w:rsidR="00AC59E3" w:rsidRPr="00E12CD6" w:rsidRDefault="00AC59E3" w:rsidP="00500D46">
      <w:pPr>
        <w:pStyle w:val="Akapitzlist"/>
        <w:widowControl w:val="0"/>
        <w:numPr>
          <w:ilvl w:val="0"/>
          <w:numId w:val="58"/>
        </w:numPr>
        <w:tabs>
          <w:tab w:val="left" w:pos="284"/>
        </w:tabs>
        <w:autoSpaceDE w:val="0"/>
        <w:autoSpaceDN w:val="0"/>
        <w:adjustRightInd w:val="0"/>
        <w:spacing w:before="120" w:after="240"/>
        <w:ind w:left="284" w:hanging="284"/>
        <w:jc w:val="both"/>
        <w:rPr>
          <w:rFonts w:asciiTheme="majorHAnsi" w:hAnsiTheme="majorHAnsi" w:cstheme="majorHAnsi"/>
          <w:color w:val="00000A"/>
          <w:sz w:val="21"/>
          <w:szCs w:val="21"/>
        </w:rPr>
      </w:pPr>
      <w:r w:rsidRPr="00E12CD6">
        <w:rPr>
          <w:rFonts w:asciiTheme="majorHAnsi" w:hAnsiTheme="majorHAnsi" w:cstheme="majorHAnsi"/>
          <w:color w:val="00000A"/>
          <w:sz w:val="21"/>
          <w:szCs w:val="21"/>
        </w:rPr>
        <w:lastRenderedPageBreak/>
        <w:t xml:space="preserve">Wzór protokołu </w:t>
      </w:r>
      <w:r w:rsidR="00D50306" w:rsidRPr="00E12CD6">
        <w:rPr>
          <w:rFonts w:asciiTheme="majorHAnsi" w:hAnsiTheme="majorHAnsi" w:cstheme="majorHAnsi"/>
          <w:color w:val="00000A"/>
          <w:sz w:val="21"/>
          <w:szCs w:val="21"/>
        </w:rPr>
        <w:t>odbioru</w:t>
      </w:r>
      <w:r w:rsidRPr="00E12CD6">
        <w:rPr>
          <w:rFonts w:asciiTheme="majorHAnsi" w:hAnsiTheme="majorHAnsi" w:cstheme="majorHAnsi"/>
          <w:color w:val="00000A"/>
          <w:sz w:val="21"/>
          <w:szCs w:val="21"/>
        </w:rPr>
        <w:t xml:space="preserve"> etapu określa załącznik nr 4</w:t>
      </w:r>
      <w:r w:rsidR="00D50306" w:rsidRPr="00E12CD6">
        <w:rPr>
          <w:rFonts w:asciiTheme="majorHAnsi" w:hAnsiTheme="majorHAnsi" w:cstheme="majorHAnsi"/>
          <w:color w:val="00000A"/>
          <w:sz w:val="21"/>
          <w:szCs w:val="21"/>
        </w:rPr>
        <w:t xml:space="preserve"> do umowy</w:t>
      </w:r>
      <w:r w:rsidRPr="00E12CD6">
        <w:rPr>
          <w:rFonts w:asciiTheme="majorHAnsi" w:hAnsiTheme="majorHAnsi" w:cstheme="majorHAnsi"/>
          <w:color w:val="00000A"/>
          <w:sz w:val="21"/>
          <w:szCs w:val="21"/>
        </w:rPr>
        <w:t>.</w:t>
      </w:r>
    </w:p>
    <w:p w14:paraId="4455D5D8" w14:textId="6563727C" w:rsidR="00AC59E3" w:rsidRPr="00E12CD6" w:rsidRDefault="00AC59E3" w:rsidP="00500D46">
      <w:pPr>
        <w:pStyle w:val="Akapitzlist"/>
        <w:widowControl w:val="0"/>
        <w:numPr>
          <w:ilvl w:val="0"/>
          <w:numId w:val="58"/>
        </w:numPr>
        <w:tabs>
          <w:tab w:val="left" w:pos="284"/>
        </w:tabs>
        <w:autoSpaceDE w:val="0"/>
        <w:autoSpaceDN w:val="0"/>
        <w:adjustRightInd w:val="0"/>
        <w:spacing w:before="120" w:after="240"/>
        <w:ind w:left="284" w:hanging="284"/>
        <w:jc w:val="both"/>
        <w:rPr>
          <w:rFonts w:asciiTheme="majorHAnsi" w:hAnsiTheme="majorHAnsi" w:cstheme="majorHAnsi"/>
          <w:color w:val="00000A"/>
          <w:sz w:val="21"/>
          <w:szCs w:val="21"/>
        </w:rPr>
      </w:pPr>
      <w:r w:rsidRPr="00E12CD6">
        <w:rPr>
          <w:rFonts w:asciiTheme="majorHAnsi" w:hAnsiTheme="majorHAnsi" w:cstheme="majorHAnsi"/>
          <w:sz w:val="21"/>
          <w:szCs w:val="21"/>
        </w:rPr>
        <w:t xml:space="preserve">Komunikacja pomiędzy Zamawiającym a Wykonawcą będzie odbywała się wyłącznie za pośrednictwem osób wskazanych w § </w:t>
      </w:r>
      <w:r w:rsidR="004C7E47" w:rsidRPr="00E12CD6">
        <w:rPr>
          <w:rFonts w:asciiTheme="majorHAnsi" w:hAnsiTheme="majorHAnsi" w:cstheme="majorHAnsi"/>
          <w:sz w:val="21"/>
          <w:szCs w:val="21"/>
        </w:rPr>
        <w:t>7 ust. 6 Umowy</w:t>
      </w:r>
      <w:r w:rsidRPr="00E12CD6">
        <w:rPr>
          <w:rFonts w:asciiTheme="majorHAnsi" w:hAnsiTheme="majorHAnsi" w:cstheme="majorHAnsi"/>
          <w:sz w:val="21"/>
          <w:szCs w:val="21"/>
        </w:rPr>
        <w:t xml:space="preserve">. </w:t>
      </w:r>
    </w:p>
    <w:p w14:paraId="25F4DDF4" w14:textId="049DC42B" w:rsidR="00222C8C" w:rsidRPr="00E12CD6" w:rsidRDefault="00BA1407" w:rsidP="00500D46">
      <w:pPr>
        <w:pStyle w:val="Akapitzlist"/>
        <w:widowControl w:val="0"/>
        <w:numPr>
          <w:ilvl w:val="0"/>
          <w:numId w:val="58"/>
        </w:numPr>
        <w:tabs>
          <w:tab w:val="left" w:pos="284"/>
        </w:tabs>
        <w:autoSpaceDE w:val="0"/>
        <w:autoSpaceDN w:val="0"/>
        <w:adjustRightInd w:val="0"/>
        <w:spacing w:before="120" w:after="240"/>
        <w:ind w:left="284" w:hanging="284"/>
        <w:jc w:val="both"/>
        <w:rPr>
          <w:rFonts w:asciiTheme="majorHAnsi" w:hAnsiTheme="majorHAnsi" w:cstheme="majorHAnsi"/>
          <w:color w:val="00000A"/>
          <w:sz w:val="21"/>
          <w:szCs w:val="21"/>
        </w:rPr>
      </w:pPr>
      <w:r w:rsidRPr="00E12CD6">
        <w:rPr>
          <w:rFonts w:asciiTheme="majorHAnsi" w:hAnsiTheme="majorHAnsi" w:cstheme="majorHAnsi"/>
          <w:color w:val="000000"/>
          <w:sz w:val="21"/>
          <w:szCs w:val="21"/>
        </w:rPr>
        <w:t xml:space="preserve">Strony zgodnie ustalają, że informacje dotyczące wykonywanego </w:t>
      </w:r>
      <w:r w:rsidRPr="00E12CD6">
        <w:rPr>
          <w:rFonts w:asciiTheme="majorHAnsi" w:hAnsiTheme="majorHAnsi" w:cstheme="majorHAnsi"/>
          <w:bCs/>
          <w:color w:val="000000"/>
          <w:sz w:val="21"/>
          <w:szCs w:val="21"/>
        </w:rPr>
        <w:t xml:space="preserve">kompletnego </w:t>
      </w:r>
      <w:r w:rsidRPr="00E12CD6">
        <w:rPr>
          <w:rFonts w:asciiTheme="majorHAnsi" w:hAnsiTheme="majorHAnsi" w:cstheme="majorHAnsi"/>
          <w:sz w:val="21"/>
          <w:szCs w:val="21"/>
        </w:rPr>
        <w:t>systemu teleinformatycznego</w:t>
      </w:r>
      <w:r w:rsidRPr="00E12CD6">
        <w:rPr>
          <w:rFonts w:asciiTheme="majorHAnsi" w:hAnsiTheme="majorHAnsi" w:cstheme="majorHAnsi"/>
          <w:color w:val="000000"/>
          <w:sz w:val="21"/>
          <w:szCs w:val="21"/>
        </w:rPr>
        <w:t xml:space="preserve"> będą przekazywane pomiędzy Stronami drogą elektroniczną na wskazane adresy </w:t>
      </w:r>
      <w:r w:rsidR="00EE2A9F">
        <w:rPr>
          <w:rFonts w:asciiTheme="majorHAnsi" w:hAnsiTheme="majorHAnsi" w:cstheme="majorHAnsi"/>
          <w:color w:val="000000"/>
          <w:sz w:val="21"/>
          <w:szCs w:val="21"/>
        </w:rPr>
        <w:t xml:space="preserve">     </w:t>
      </w:r>
      <w:r w:rsidRPr="00E12CD6">
        <w:rPr>
          <w:rFonts w:asciiTheme="majorHAnsi" w:hAnsiTheme="majorHAnsi" w:cstheme="majorHAnsi"/>
          <w:color w:val="000000"/>
          <w:sz w:val="21"/>
          <w:szCs w:val="21"/>
        </w:rPr>
        <w:t>e-mail w Umowie, w szczególności informacje dotyczące akceptacji wykonanych prac i zgłaszania zmian lub poprawek przez Zamawiającego</w:t>
      </w:r>
      <w:r w:rsidR="00D50306" w:rsidRPr="00E12CD6">
        <w:rPr>
          <w:rFonts w:asciiTheme="majorHAnsi" w:hAnsiTheme="majorHAnsi" w:cstheme="majorHAnsi"/>
          <w:color w:val="000000"/>
          <w:sz w:val="21"/>
          <w:szCs w:val="21"/>
        </w:rPr>
        <w:t>.</w:t>
      </w:r>
    </w:p>
    <w:p w14:paraId="0623A518" w14:textId="380847E3" w:rsidR="00760DFA" w:rsidRPr="00E12CD6" w:rsidRDefault="00760DFA" w:rsidP="00500D46">
      <w:pPr>
        <w:pStyle w:val="Akapitzlist"/>
        <w:widowControl w:val="0"/>
        <w:numPr>
          <w:ilvl w:val="0"/>
          <w:numId w:val="58"/>
        </w:numPr>
        <w:tabs>
          <w:tab w:val="left" w:pos="284"/>
        </w:tabs>
        <w:autoSpaceDE w:val="0"/>
        <w:autoSpaceDN w:val="0"/>
        <w:adjustRightInd w:val="0"/>
        <w:spacing w:before="120" w:after="240"/>
        <w:ind w:left="284" w:hanging="284"/>
        <w:jc w:val="both"/>
        <w:rPr>
          <w:rFonts w:asciiTheme="majorHAnsi" w:hAnsiTheme="majorHAnsi" w:cstheme="majorHAnsi"/>
          <w:color w:val="00000A"/>
          <w:sz w:val="21"/>
          <w:szCs w:val="21"/>
        </w:rPr>
      </w:pPr>
      <w:r w:rsidRPr="00E12CD6">
        <w:rPr>
          <w:rFonts w:asciiTheme="majorHAnsi" w:hAnsiTheme="majorHAnsi" w:cstheme="majorHAnsi"/>
          <w:sz w:val="21"/>
          <w:szCs w:val="21"/>
        </w:rPr>
        <w:t xml:space="preserve">Wykonawca poinformuję Zamawiającego o terminie rozpoczęcia i zakończenia etapu realizacji danej funkcjonalności. </w:t>
      </w:r>
    </w:p>
    <w:p w14:paraId="3F8F9C6F" w14:textId="77777777" w:rsidR="00760DFA" w:rsidRPr="00E12CD6" w:rsidRDefault="00760DFA" w:rsidP="00500D46">
      <w:pPr>
        <w:pStyle w:val="Akapitzlist"/>
        <w:widowControl w:val="0"/>
        <w:tabs>
          <w:tab w:val="left" w:pos="284"/>
        </w:tabs>
        <w:autoSpaceDE w:val="0"/>
        <w:autoSpaceDN w:val="0"/>
        <w:adjustRightInd w:val="0"/>
        <w:spacing w:before="120" w:after="240"/>
        <w:ind w:left="284"/>
        <w:jc w:val="both"/>
        <w:rPr>
          <w:rFonts w:asciiTheme="majorHAnsi" w:hAnsiTheme="majorHAnsi" w:cstheme="majorHAnsi"/>
          <w:color w:val="00000A"/>
          <w:sz w:val="21"/>
          <w:szCs w:val="21"/>
        </w:rPr>
      </w:pPr>
    </w:p>
    <w:p w14:paraId="2E53F9B1" w14:textId="36C9FD72" w:rsidR="00222C8C" w:rsidRPr="00E12CD6" w:rsidRDefault="001929EF" w:rsidP="00500D46">
      <w:pPr>
        <w:pStyle w:val="Akapitzlist"/>
        <w:widowControl w:val="0"/>
        <w:spacing w:line="240" w:lineRule="auto"/>
        <w:ind w:left="0"/>
        <w:jc w:val="center"/>
        <w:rPr>
          <w:rFonts w:asciiTheme="majorHAnsi" w:hAnsiTheme="majorHAnsi" w:cstheme="majorHAnsi"/>
          <w:b/>
          <w:sz w:val="21"/>
          <w:szCs w:val="21"/>
        </w:rPr>
      </w:pPr>
      <w:r w:rsidRPr="00E12CD6">
        <w:rPr>
          <w:rFonts w:asciiTheme="majorHAnsi" w:hAnsiTheme="majorHAnsi" w:cstheme="majorHAnsi"/>
          <w:b/>
          <w:sz w:val="21"/>
          <w:szCs w:val="21"/>
        </w:rPr>
        <w:t>§ 5</w:t>
      </w:r>
    </w:p>
    <w:p w14:paraId="211EE6F8" w14:textId="79E65A5E" w:rsidR="004C7599" w:rsidRPr="00E12CD6" w:rsidRDefault="007C618A" w:rsidP="00500D46">
      <w:pPr>
        <w:pStyle w:val="Akapitzlist"/>
        <w:widowControl w:val="0"/>
        <w:suppressAutoHyphens/>
        <w:ind w:left="284"/>
        <w:jc w:val="center"/>
        <w:rPr>
          <w:rFonts w:asciiTheme="majorHAnsi" w:hAnsiTheme="majorHAnsi" w:cstheme="majorHAnsi"/>
          <w:b/>
          <w:sz w:val="21"/>
          <w:szCs w:val="21"/>
        </w:rPr>
      </w:pPr>
      <w:r>
        <w:rPr>
          <w:rFonts w:asciiTheme="majorHAnsi" w:hAnsiTheme="majorHAnsi" w:cstheme="majorHAnsi"/>
          <w:b/>
          <w:sz w:val="21"/>
          <w:szCs w:val="21"/>
        </w:rPr>
        <w:t>G</w:t>
      </w:r>
      <w:r w:rsidR="004C7599" w:rsidRPr="00E12CD6">
        <w:rPr>
          <w:rFonts w:asciiTheme="majorHAnsi" w:hAnsiTheme="majorHAnsi" w:cstheme="majorHAnsi"/>
          <w:b/>
          <w:sz w:val="21"/>
          <w:szCs w:val="21"/>
        </w:rPr>
        <w:t>WARANCJA</w:t>
      </w:r>
    </w:p>
    <w:p w14:paraId="397B1AF6" w14:textId="5AFB97AE" w:rsidR="004C7599" w:rsidRPr="00E12CD6" w:rsidRDefault="004C7599" w:rsidP="00500D46">
      <w:pPr>
        <w:pStyle w:val="Akapitzlist"/>
        <w:widowControl w:val="0"/>
        <w:numPr>
          <w:ilvl w:val="0"/>
          <w:numId w:val="61"/>
        </w:numPr>
        <w:suppressAutoHyphens/>
        <w:ind w:left="284" w:hanging="284"/>
        <w:jc w:val="both"/>
        <w:rPr>
          <w:rFonts w:asciiTheme="majorHAnsi" w:hAnsiTheme="majorHAnsi" w:cstheme="majorHAnsi"/>
          <w:sz w:val="21"/>
          <w:szCs w:val="21"/>
        </w:rPr>
      </w:pPr>
      <w:r w:rsidRPr="00E12CD6">
        <w:rPr>
          <w:rFonts w:asciiTheme="majorHAnsi" w:hAnsiTheme="majorHAnsi" w:cstheme="majorHAnsi"/>
          <w:sz w:val="21"/>
          <w:szCs w:val="21"/>
        </w:rPr>
        <w:t xml:space="preserve">Wykonawca zobowiązuje się do </w:t>
      </w:r>
      <w:r w:rsidRPr="00716768">
        <w:rPr>
          <w:rFonts w:asciiTheme="majorHAnsi" w:hAnsiTheme="majorHAnsi" w:cstheme="majorHAnsi"/>
          <w:sz w:val="21"/>
          <w:szCs w:val="21"/>
        </w:rPr>
        <w:t xml:space="preserve">świadczenia opieki serwisowej </w:t>
      </w:r>
      <w:r w:rsidR="007C618A" w:rsidRPr="00716768">
        <w:rPr>
          <w:rFonts w:asciiTheme="majorHAnsi" w:hAnsiTheme="majorHAnsi" w:cstheme="majorHAnsi"/>
          <w:sz w:val="21"/>
          <w:szCs w:val="21"/>
        </w:rPr>
        <w:t xml:space="preserve">i </w:t>
      </w:r>
      <w:r w:rsidRPr="00716768">
        <w:rPr>
          <w:rFonts w:asciiTheme="majorHAnsi" w:hAnsiTheme="majorHAnsi" w:cstheme="majorHAnsi"/>
          <w:sz w:val="21"/>
          <w:szCs w:val="21"/>
        </w:rPr>
        <w:t>napraw</w:t>
      </w:r>
      <w:r w:rsidRPr="00E12CD6">
        <w:rPr>
          <w:rFonts w:asciiTheme="majorHAnsi" w:hAnsiTheme="majorHAnsi" w:cstheme="majorHAnsi"/>
          <w:sz w:val="21"/>
          <w:szCs w:val="21"/>
        </w:rPr>
        <w:t xml:space="preserve"> gwarancyjnych w okresie </w:t>
      </w:r>
      <w:r w:rsidRPr="0005260C">
        <w:rPr>
          <w:rFonts w:asciiTheme="majorHAnsi" w:hAnsiTheme="majorHAnsi" w:cstheme="majorHAnsi"/>
          <w:sz w:val="21"/>
          <w:szCs w:val="21"/>
        </w:rPr>
        <w:t>24 miesięcy</w:t>
      </w:r>
      <w:r w:rsidRPr="00E12CD6">
        <w:rPr>
          <w:rFonts w:asciiTheme="majorHAnsi" w:hAnsiTheme="majorHAnsi" w:cstheme="majorHAnsi"/>
          <w:sz w:val="21"/>
          <w:szCs w:val="21"/>
        </w:rPr>
        <w:t xml:space="preserve"> od zakończenia realizacji niniejszej Umowy, potwierdzonej protokołem końcowym odbioru</w:t>
      </w:r>
      <w:r w:rsidR="001B059B" w:rsidRPr="00E12CD6">
        <w:rPr>
          <w:rFonts w:asciiTheme="majorHAnsi" w:hAnsiTheme="majorHAnsi" w:cstheme="majorHAnsi"/>
          <w:sz w:val="21"/>
          <w:szCs w:val="21"/>
        </w:rPr>
        <w:t>.</w:t>
      </w:r>
    </w:p>
    <w:p w14:paraId="53B55DF7" w14:textId="5743F6C9" w:rsidR="001B059B" w:rsidRPr="00E12CD6" w:rsidRDefault="001B059B" w:rsidP="00500D46">
      <w:pPr>
        <w:pStyle w:val="Akapitzlist"/>
        <w:widowControl w:val="0"/>
        <w:numPr>
          <w:ilvl w:val="0"/>
          <w:numId w:val="61"/>
        </w:numPr>
        <w:suppressAutoHyphens/>
        <w:ind w:left="284" w:hanging="284"/>
        <w:jc w:val="both"/>
        <w:rPr>
          <w:rFonts w:asciiTheme="majorHAnsi" w:hAnsiTheme="majorHAnsi" w:cstheme="majorHAnsi"/>
          <w:sz w:val="21"/>
          <w:szCs w:val="21"/>
        </w:rPr>
      </w:pPr>
      <w:r w:rsidRPr="00E12CD6">
        <w:rPr>
          <w:rFonts w:asciiTheme="majorHAnsi" w:hAnsiTheme="majorHAnsi" w:cstheme="majorHAnsi"/>
          <w:sz w:val="21"/>
          <w:szCs w:val="21"/>
        </w:rPr>
        <w:t>Usuwanie problemów związanych z funkcjonowaniem Systemu:</w:t>
      </w:r>
    </w:p>
    <w:p w14:paraId="0305BA53" w14:textId="5AD391C2" w:rsidR="001B059B" w:rsidRPr="00E12CD6" w:rsidRDefault="001B059B" w:rsidP="00500D46">
      <w:pPr>
        <w:pStyle w:val="Akapitzlist"/>
        <w:widowControl w:val="0"/>
        <w:numPr>
          <w:ilvl w:val="0"/>
          <w:numId w:val="62"/>
        </w:numPr>
        <w:suppressAutoHyphens/>
        <w:jc w:val="both"/>
        <w:rPr>
          <w:rFonts w:asciiTheme="majorHAnsi" w:hAnsiTheme="majorHAnsi" w:cstheme="majorHAnsi"/>
          <w:sz w:val="21"/>
          <w:szCs w:val="21"/>
        </w:rPr>
      </w:pPr>
      <w:r w:rsidRPr="00E12CD6">
        <w:rPr>
          <w:rFonts w:asciiTheme="majorHAnsi" w:hAnsiTheme="majorHAnsi" w:cstheme="majorHAnsi"/>
          <w:sz w:val="21"/>
          <w:szCs w:val="21"/>
        </w:rPr>
        <w:t>Awaria (uniemożliwia prawidłowe korzystanie przynajmniej z jednej z kluczowych funkcjonalności lub powodujący uchybienie terminowi lub poważne zagrożenie terminowej realizacji jednego z kluczowych procesów biznesowych) - 4 h;</w:t>
      </w:r>
    </w:p>
    <w:p w14:paraId="0DA01ACC" w14:textId="451CC727" w:rsidR="001B059B" w:rsidRPr="00E12CD6" w:rsidRDefault="001B059B" w:rsidP="00500D46">
      <w:pPr>
        <w:pStyle w:val="Akapitzlist"/>
        <w:widowControl w:val="0"/>
        <w:numPr>
          <w:ilvl w:val="0"/>
          <w:numId w:val="62"/>
        </w:numPr>
        <w:suppressAutoHyphens/>
        <w:jc w:val="both"/>
        <w:rPr>
          <w:rFonts w:asciiTheme="majorHAnsi" w:hAnsiTheme="majorHAnsi" w:cstheme="majorHAnsi"/>
          <w:sz w:val="21"/>
          <w:szCs w:val="21"/>
        </w:rPr>
      </w:pPr>
      <w:r w:rsidRPr="00E12CD6">
        <w:rPr>
          <w:rFonts w:asciiTheme="majorHAnsi" w:hAnsiTheme="majorHAnsi" w:cstheme="majorHAnsi"/>
          <w:sz w:val="21"/>
          <w:szCs w:val="21"/>
        </w:rPr>
        <w:t>Błąd (niepoprawne działanie w stosunku do standardowych zasad funkcjonowania albo ograniczająca pracę użytkowników w sposób znaczny) – 48 h;</w:t>
      </w:r>
    </w:p>
    <w:p w14:paraId="07AAC64C" w14:textId="77777777" w:rsidR="001B059B" w:rsidRPr="00E12CD6" w:rsidRDefault="001B059B" w:rsidP="00500D46">
      <w:pPr>
        <w:pStyle w:val="Akapitzlist"/>
        <w:widowControl w:val="0"/>
        <w:numPr>
          <w:ilvl w:val="0"/>
          <w:numId w:val="62"/>
        </w:numPr>
        <w:suppressAutoHyphens/>
        <w:jc w:val="both"/>
        <w:rPr>
          <w:rFonts w:asciiTheme="majorHAnsi" w:hAnsiTheme="majorHAnsi" w:cstheme="majorHAnsi"/>
          <w:sz w:val="21"/>
          <w:szCs w:val="21"/>
        </w:rPr>
      </w:pPr>
      <w:r w:rsidRPr="00E12CD6">
        <w:rPr>
          <w:rFonts w:asciiTheme="majorHAnsi" w:hAnsiTheme="majorHAnsi" w:cstheme="majorHAnsi"/>
          <w:sz w:val="21"/>
          <w:szCs w:val="21"/>
        </w:rPr>
        <w:t>Usterka (rodzaj problemu innego niż powyżej opisane Awaria lub Błąd, w efekcie którego System działa we wszystkich funkcjonalnościach, niemniej jednak jest obarczony określonymi brakami) – 72 h;</w:t>
      </w:r>
    </w:p>
    <w:p w14:paraId="58DF946A" w14:textId="71276662" w:rsidR="00E12CD6" w:rsidRPr="009F1E5B" w:rsidRDefault="001B059B" w:rsidP="009F1E5B">
      <w:pPr>
        <w:pStyle w:val="Akapitzlist"/>
        <w:widowControl w:val="0"/>
        <w:numPr>
          <w:ilvl w:val="0"/>
          <w:numId w:val="62"/>
        </w:numPr>
        <w:suppressAutoHyphens/>
        <w:jc w:val="both"/>
        <w:rPr>
          <w:rFonts w:asciiTheme="majorHAnsi" w:hAnsiTheme="majorHAnsi" w:cstheme="majorHAnsi"/>
          <w:sz w:val="21"/>
          <w:szCs w:val="21"/>
        </w:rPr>
      </w:pPr>
      <w:r w:rsidRPr="00E12CD6">
        <w:rPr>
          <w:rFonts w:asciiTheme="majorHAnsi" w:hAnsiTheme="majorHAnsi" w:cstheme="majorHAnsi"/>
          <w:sz w:val="21"/>
          <w:szCs w:val="21"/>
        </w:rPr>
        <w:t>Czas reakcji: Wykonawca zobowiązuje się niezwłocznie podjąć czynności zmierzające do ustalenia rodzaju problemu, weryfikacji statusu priorytetu, jak i sprawdzenia kompletności zgłoszenia (dalej „Reakcja"). W czasie przewidzianym na Reakcję Wykonawca jest zobowiązany do nawiązania kontaktu z Użytkownikiem zgłaszającym i uzyskania wszelkich niezbędnych informacji.</w:t>
      </w:r>
    </w:p>
    <w:p w14:paraId="16DF96E9" w14:textId="2787578B" w:rsidR="001B059B" w:rsidRPr="00E12CD6" w:rsidRDefault="001B059B" w:rsidP="00500D46">
      <w:pPr>
        <w:pStyle w:val="Akapitzlist"/>
        <w:widowControl w:val="0"/>
        <w:numPr>
          <w:ilvl w:val="0"/>
          <w:numId w:val="62"/>
        </w:numPr>
        <w:suppressAutoHyphens/>
        <w:jc w:val="both"/>
        <w:rPr>
          <w:rFonts w:asciiTheme="majorHAnsi" w:hAnsiTheme="majorHAnsi" w:cstheme="majorHAnsi"/>
          <w:sz w:val="21"/>
          <w:szCs w:val="21"/>
        </w:rPr>
      </w:pPr>
      <w:r w:rsidRPr="00E12CD6">
        <w:rPr>
          <w:rFonts w:asciiTheme="majorHAnsi" w:hAnsiTheme="majorHAnsi" w:cstheme="majorHAnsi"/>
          <w:sz w:val="21"/>
          <w:szCs w:val="21"/>
        </w:rPr>
        <w:t>Czas Obejścia albo Poprawy dla Awarii albo Błędu wynosi połowę czasu realizacji zgłoszenia gwarancyjnego dla tych problemów.</w:t>
      </w:r>
    </w:p>
    <w:p w14:paraId="0E3645BE" w14:textId="3F13AD1A" w:rsidR="001929EF" w:rsidRPr="00E12CD6" w:rsidRDefault="001929EF" w:rsidP="00500D46">
      <w:pPr>
        <w:pStyle w:val="Akapitzlist"/>
        <w:widowControl w:val="0"/>
        <w:numPr>
          <w:ilvl w:val="0"/>
          <w:numId w:val="62"/>
        </w:numPr>
        <w:jc w:val="both"/>
        <w:rPr>
          <w:rFonts w:asciiTheme="majorHAnsi" w:hAnsiTheme="majorHAnsi" w:cstheme="majorHAnsi"/>
          <w:sz w:val="21"/>
          <w:szCs w:val="21"/>
        </w:rPr>
      </w:pPr>
      <w:r w:rsidRPr="00E12CD6">
        <w:rPr>
          <w:rFonts w:asciiTheme="majorHAnsi" w:hAnsiTheme="majorHAnsi" w:cstheme="majorHAnsi"/>
          <w:sz w:val="21"/>
          <w:szCs w:val="21"/>
        </w:rPr>
        <w:t>W przypadku niewykonania uzgodnionego zakresu poprawek w wyznaczonym terminie, bądź wykonanych nienależycie, Zamawiający ma prawo do odstąpienia od umowy, przy czym odstąpienie od umowy nie pozbawia Zamawiającego prawa dochodzenia kary umownej i odszkodowania.</w:t>
      </w:r>
    </w:p>
    <w:p w14:paraId="401A8D5C" w14:textId="5F2506BA" w:rsidR="001B059B" w:rsidRPr="00E12CD6" w:rsidRDefault="001B059B" w:rsidP="00500D46">
      <w:pPr>
        <w:pStyle w:val="Akapitzlist"/>
        <w:widowControl w:val="0"/>
        <w:numPr>
          <w:ilvl w:val="0"/>
          <w:numId w:val="62"/>
        </w:numPr>
        <w:suppressAutoHyphens/>
        <w:jc w:val="both"/>
        <w:rPr>
          <w:rFonts w:asciiTheme="majorHAnsi" w:hAnsiTheme="majorHAnsi" w:cstheme="majorHAnsi"/>
          <w:sz w:val="21"/>
          <w:szCs w:val="21"/>
        </w:rPr>
      </w:pPr>
      <w:r w:rsidRPr="00E12CD6">
        <w:rPr>
          <w:rFonts w:asciiTheme="majorHAnsi" w:hAnsiTheme="majorHAnsi" w:cstheme="majorHAnsi"/>
          <w:sz w:val="21"/>
          <w:szCs w:val="21"/>
        </w:rPr>
        <w:t>Wszystkie koszty związane z usunięciem problemów związanych z funkcjonowaniem Oprogramowania w szczególności koszty serwisu, transportu i naprawy obciążają Wykonawcę.</w:t>
      </w:r>
    </w:p>
    <w:p w14:paraId="6C32E0C8" w14:textId="51C0CB50" w:rsidR="003B4F8C" w:rsidRPr="00E12CD6" w:rsidRDefault="00320702" w:rsidP="00500D46">
      <w:pPr>
        <w:pStyle w:val="Akapitzlist"/>
        <w:widowControl w:val="0"/>
        <w:numPr>
          <w:ilvl w:val="0"/>
          <w:numId w:val="62"/>
        </w:numPr>
        <w:suppressAutoHyphens/>
        <w:jc w:val="both"/>
        <w:rPr>
          <w:rFonts w:asciiTheme="majorHAnsi" w:hAnsiTheme="majorHAnsi" w:cstheme="majorHAnsi"/>
          <w:sz w:val="21"/>
          <w:szCs w:val="21"/>
        </w:rPr>
      </w:pPr>
      <w:r w:rsidRPr="00E12CD6">
        <w:rPr>
          <w:rFonts w:asciiTheme="majorHAnsi" w:hAnsiTheme="majorHAnsi" w:cstheme="majorHAnsi"/>
          <w:color w:val="000000"/>
          <w:sz w:val="21"/>
          <w:szCs w:val="21"/>
        </w:rPr>
        <w:t xml:space="preserve">Wykonawca oświadcza, że w przypadku każdej naprawy okres gwarancji przedłuża się o liczbę dni, </w:t>
      </w:r>
      <w:r w:rsidRPr="00E12CD6">
        <w:rPr>
          <w:rFonts w:asciiTheme="majorHAnsi" w:hAnsiTheme="majorHAnsi" w:cstheme="majorHAnsi"/>
          <w:color w:val="000000"/>
          <w:sz w:val="21"/>
          <w:szCs w:val="21"/>
        </w:rPr>
        <w:lastRenderedPageBreak/>
        <w:t xml:space="preserve">w ciągu których Zamawiający nie mógł korzystać z </w:t>
      </w:r>
      <w:r w:rsidRPr="00E12CD6">
        <w:rPr>
          <w:rFonts w:asciiTheme="majorHAnsi" w:hAnsiTheme="majorHAnsi" w:cstheme="majorHAnsi"/>
          <w:bCs/>
          <w:color w:val="000000"/>
          <w:sz w:val="21"/>
          <w:szCs w:val="21"/>
        </w:rPr>
        <w:t xml:space="preserve">kompletnego </w:t>
      </w:r>
      <w:r w:rsidRPr="00E12CD6">
        <w:rPr>
          <w:rFonts w:asciiTheme="majorHAnsi" w:hAnsiTheme="majorHAnsi" w:cstheme="majorHAnsi"/>
          <w:sz w:val="21"/>
          <w:szCs w:val="21"/>
        </w:rPr>
        <w:t>systemu teleinformatycznego</w:t>
      </w:r>
      <w:r w:rsidRPr="00E12CD6">
        <w:rPr>
          <w:rFonts w:asciiTheme="majorHAnsi" w:hAnsiTheme="majorHAnsi" w:cstheme="majorHAnsi"/>
          <w:color w:val="000000"/>
          <w:sz w:val="21"/>
          <w:szCs w:val="21"/>
        </w:rPr>
        <w:t xml:space="preserve">. </w:t>
      </w:r>
    </w:p>
    <w:p w14:paraId="7FB148A7" w14:textId="77777777" w:rsidR="004C7E47" w:rsidRPr="00E12CD6" w:rsidRDefault="008D2BEF" w:rsidP="00500D46">
      <w:pPr>
        <w:widowControl w:val="0"/>
        <w:spacing w:line="240" w:lineRule="auto"/>
        <w:jc w:val="center"/>
        <w:rPr>
          <w:rFonts w:asciiTheme="majorHAnsi" w:hAnsiTheme="majorHAnsi" w:cstheme="majorHAnsi"/>
          <w:b/>
          <w:sz w:val="21"/>
          <w:szCs w:val="21"/>
        </w:rPr>
      </w:pPr>
      <w:r w:rsidRPr="00E12CD6">
        <w:rPr>
          <w:rFonts w:asciiTheme="majorHAnsi" w:hAnsiTheme="majorHAnsi" w:cstheme="majorHAnsi"/>
          <w:b/>
          <w:sz w:val="21"/>
          <w:szCs w:val="21"/>
        </w:rPr>
        <w:t xml:space="preserve">       </w:t>
      </w:r>
    </w:p>
    <w:p w14:paraId="1CAEE121" w14:textId="77777777" w:rsidR="004C7E47" w:rsidRPr="00E12CD6" w:rsidRDefault="004C7E47" w:rsidP="00500D46">
      <w:pPr>
        <w:widowControl w:val="0"/>
        <w:spacing w:line="240" w:lineRule="auto"/>
        <w:jc w:val="center"/>
        <w:rPr>
          <w:rFonts w:asciiTheme="majorHAnsi" w:hAnsiTheme="majorHAnsi" w:cstheme="majorHAnsi"/>
          <w:b/>
          <w:sz w:val="21"/>
          <w:szCs w:val="21"/>
        </w:rPr>
      </w:pPr>
    </w:p>
    <w:p w14:paraId="1F8F8B17" w14:textId="2B314849" w:rsidR="008D2BEF" w:rsidRPr="00E12CD6" w:rsidRDefault="008D2BEF" w:rsidP="00500D46">
      <w:pPr>
        <w:widowControl w:val="0"/>
        <w:spacing w:line="240" w:lineRule="auto"/>
        <w:jc w:val="center"/>
        <w:rPr>
          <w:rFonts w:asciiTheme="majorHAnsi" w:hAnsiTheme="majorHAnsi" w:cstheme="majorHAnsi"/>
          <w:b/>
          <w:sz w:val="21"/>
          <w:szCs w:val="21"/>
        </w:rPr>
      </w:pPr>
      <w:r w:rsidRPr="00E12CD6">
        <w:rPr>
          <w:rFonts w:asciiTheme="majorHAnsi" w:hAnsiTheme="majorHAnsi" w:cstheme="majorHAnsi"/>
          <w:b/>
          <w:sz w:val="21"/>
          <w:szCs w:val="21"/>
        </w:rPr>
        <w:t xml:space="preserve">   </w:t>
      </w:r>
      <w:r w:rsidR="001929EF" w:rsidRPr="00E12CD6">
        <w:rPr>
          <w:rFonts w:asciiTheme="majorHAnsi" w:hAnsiTheme="majorHAnsi" w:cstheme="majorHAnsi"/>
          <w:b/>
          <w:sz w:val="21"/>
          <w:szCs w:val="21"/>
        </w:rPr>
        <w:t>§ 6</w:t>
      </w:r>
    </w:p>
    <w:p w14:paraId="5F3DE570" w14:textId="34FE8002" w:rsidR="00D57C3B" w:rsidRPr="00E12CD6" w:rsidRDefault="008D2BEF" w:rsidP="00500D46">
      <w:pPr>
        <w:pStyle w:val="Akapitzlist"/>
        <w:widowControl w:val="0"/>
        <w:spacing w:line="240" w:lineRule="auto"/>
        <w:ind w:left="0"/>
        <w:jc w:val="center"/>
        <w:rPr>
          <w:rFonts w:asciiTheme="majorHAnsi" w:hAnsiTheme="majorHAnsi" w:cstheme="minorHAnsi"/>
          <w:color w:val="000000"/>
          <w:sz w:val="21"/>
          <w:szCs w:val="21"/>
        </w:rPr>
      </w:pPr>
      <w:r w:rsidRPr="00E12CD6">
        <w:rPr>
          <w:rFonts w:asciiTheme="majorHAnsi" w:hAnsiTheme="majorHAnsi" w:cstheme="majorHAnsi"/>
          <w:b/>
          <w:sz w:val="21"/>
          <w:szCs w:val="21"/>
        </w:rPr>
        <w:t>ODBIÓR KOMPLETNEGO SYSTEM</w:t>
      </w:r>
      <w:r w:rsidR="00760DFA" w:rsidRPr="00E12CD6">
        <w:rPr>
          <w:rFonts w:asciiTheme="majorHAnsi" w:hAnsiTheme="majorHAnsi" w:cstheme="majorHAnsi"/>
          <w:b/>
          <w:sz w:val="21"/>
          <w:szCs w:val="21"/>
        </w:rPr>
        <w:t>U TEL</w:t>
      </w:r>
      <w:r w:rsidRPr="00E12CD6">
        <w:rPr>
          <w:rFonts w:asciiTheme="majorHAnsi" w:hAnsiTheme="majorHAnsi" w:cstheme="majorHAnsi"/>
          <w:b/>
          <w:sz w:val="21"/>
          <w:szCs w:val="21"/>
        </w:rPr>
        <w:t>INFORMATYCZNEGO</w:t>
      </w:r>
      <w:r w:rsidRPr="00E12CD6">
        <w:rPr>
          <w:rFonts w:asciiTheme="majorHAnsi" w:hAnsiTheme="majorHAnsi" w:cstheme="minorHAnsi"/>
          <w:color w:val="000000"/>
          <w:sz w:val="21"/>
          <w:szCs w:val="21"/>
        </w:rPr>
        <w:t xml:space="preserve">   </w:t>
      </w:r>
    </w:p>
    <w:p w14:paraId="1F291EBC" w14:textId="270E00B5" w:rsidR="008D2BEF" w:rsidRPr="00E12CD6" w:rsidRDefault="008D2BEF" w:rsidP="00500D46">
      <w:pPr>
        <w:pStyle w:val="Akapitzlist"/>
        <w:widowControl w:val="0"/>
        <w:spacing w:line="240" w:lineRule="auto"/>
        <w:jc w:val="center"/>
        <w:rPr>
          <w:rFonts w:asciiTheme="majorHAnsi" w:hAnsiTheme="majorHAnsi" w:cstheme="majorHAnsi"/>
          <w:b/>
          <w:sz w:val="21"/>
          <w:szCs w:val="21"/>
        </w:rPr>
      </w:pPr>
      <w:r w:rsidRPr="00E12CD6">
        <w:rPr>
          <w:rFonts w:asciiTheme="majorHAnsi" w:hAnsiTheme="majorHAnsi" w:cstheme="minorHAnsi"/>
          <w:color w:val="000000"/>
          <w:sz w:val="21"/>
          <w:szCs w:val="21"/>
        </w:rPr>
        <w:t xml:space="preserve">             </w:t>
      </w:r>
    </w:p>
    <w:p w14:paraId="2F17A0C9" w14:textId="68C1CF40" w:rsidR="00D57C3B" w:rsidRPr="00E12CD6" w:rsidRDefault="008D2BEF" w:rsidP="00500D46">
      <w:pPr>
        <w:pStyle w:val="Akapitzlist"/>
        <w:widowControl w:val="0"/>
        <w:numPr>
          <w:ilvl w:val="0"/>
          <w:numId w:val="60"/>
        </w:numPr>
        <w:ind w:left="284" w:hanging="284"/>
        <w:jc w:val="both"/>
        <w:rPr>
          <w:rFonts w:asciiTheme="majorHAnsi" w:hAnsiTheme="majorHAnsi" w:cstheme="minorHAnsi"/>
          <w:color w:val="000000"/>
          <w:sz w:val="21"/>
          <w:szCs w:val="21"/>
        </w:rPr>
      </w:pPr>
      <w:r w:rsidRPr="00E12CD6">
        <w:rPr>
          <w:rFonts w:asciiTheme="majorHAnsi" w:hAnsiTheme="majorHAnsi" w:cstheme="majorHAnsi"/>
          <w:color w:val="000000"/>
          <w:sz w:val="21"/>
          <w:szCs w:val="21"/>
        </w:rPr>
        <w:t xml:space="preserve">Strony zgodnie postanawiają, że </w:t>
      </w:r>
      <w:r w:rsidR="00D57C3B" w:rsidRPr="00E12CD6">
        <w:rPr>
          <w:rFonts w:asciiTheme="majorHAnsi" w:hAnsiTheme="majorHAnsi" w:cstheme="majorHAnsi"/>
          <w:color w:val="000000"/>
          <w:sz w:val="21"/>
          <w:szCs w:val="21"/>
        </w:rPr>
        <w:t xml:space="preserve">końcowy </w:t>
      </w:r>
      <w:r w:rsidRPr="00E12CD6">
        <w:rPr>
          <w:rFonts w:asciiTheme="majorHAnsi" w:hAnsiTheme="majorHAnsi" w:cstheme="majorHAnsi"/>
          <w:color w:val="000000"/>
          <w:sz w:val="21"/>
          <w:szCs w:val="21"/>
        </w:rPr>
        <w:t xml:space="preserve">odbiór </w:t>
      </w:r>
      <w:r w:rsidR="00D57C3B" w:rsidRPr="00E12CD6">
        <w:rPr>
          <w:rFonts w:asciiTheme="majorHAnsi" w:hAnsiTheme="majorHAnsi" w:cstheme="majorHAnsi"/>
          <w:bCs/>
          <w:color w:val="000000"/>
          <w:sz w:val="21"/>
          <w:szCs w:val="21"/>
        </w:rPr>
        <w:t>K</w:t>
      </w:r>
      <w:r w:rsidRPr="00E12CD6">
        <w:rPr>
          <w:rFonts w:asciiTheme="majorHAnsi" w:hAnsiTheme="majorHAnsi" w:cstheme="majorHAnsi"/>
          <w:bCs/>
          <w:color w:val="000000"/>
          <w:sz w:val="21"/>
          <w:szCs w:val="21"/>
        </w:rPr>
        <w:t xml:space="preserve">ompletnego </w:t>
      </w:r>
      <w:r w:rsidR="00D57C3B" w:rsidRPr="00E12CD6">
        <w:rPr>
          <w:rFonts w:asciiTheme="majorHAnsi" w:hAnsiTheme="majorHAnsi" w:cstheme="majorHAnsi"/>
          <w:sz w:val="21"/>
          <w:szCs w:val="21"/>
        </w:rPr>
        <w:t>systemu tele</w:t>
      </w:r>
      <w:r w:rsidRPr="00E12CD6">
        <w:rPr>
          <w:rFonts w:asciiTheme="majorHAnsi" w:hAnsiTheme="majorHAnsi" w:cstheme="majorHAnsi"/>
          <w:sz w:val="21"/>
          <w:szCs w:val="21"/>
        </w:rPr>
        <w:t>informatycznego</w:t>
      </w:r>
      <w:r w:rsidRPr="00E12CD6">
        <w:rPr>
          <w:rFonts w:asciiTheme="majorHAnsi" w:hAnsiTheme="majorHAnsi" w:cstheme="majorHAnsi"/>
          <w:color w:val="000000"/>
          <w:sz w:val="21"/>
          <w:szCs w:val="21"/>
        </w:rPr>
        <w:t xml:space="preserve">, zainstalowanego na </w:t>
      </w:r>
      <w:r w:rsidR="003B54CE">
        <w:rPr>
          <w:rFonts w:asciiTheme="majorHAnsi" w:hAnsiTheme="majorHAnsi" w:cstheme="majorHAnsi"/>
          <w:color w:val="000000"/>
          <w:sz w:val="21"/>
          <w:szCs w:val="21"/>
        </w:rPr>
        <w:t xml:space="preserve">wskazanym </w:t>
      </w:r>
      <w:r w:rsidR="00EC377C">
        <w:rPr>
          <w:rFonts w:asciiTheme="majorHAnsi" w:hAnsiTheme="majorHAnsi" w:cstheme="majorHAnsi"/>
          <w:color w:val="000000"/>
          <w:sz w:val="21"/>
          <w:szCs w:val="21"/>
        </w:rPr>
        <w:t xml:space="preserve">przez zamawiającego </w:t>
      </w:r>
      <w:r w:rsidRPr="00E12CD6">
        <w:rPr>
          <w:rFonts w:asciiTheme="majorHAnsi" w:hAnsiTheme="majorHAnsi" w:cstheme="majorHAnsi"/>
          <w:color w:val="000000"/>
          <w:sz w:val="21"/>
          <w:szCs w:val="21"/>
        </w:rPr>
        <w:t xml:space="preserve">serwerze zostanie potwierdzony Protokołem </w:t>
      </w:r>
      <w:r w:rsidR="00D57C3B" w:rsidRPr="00E12CD6">
        <w:rPr>
          <w:rFonts w:asciiTheme="majorHAnsi" w:hAnsiTheme="majorHAnsi" w:cstheme="majorHAnsi"/>
          <w:color w:val="000000"/>
          <w:sz w:val="21"/>
          <w:szCs w:val="21"/>
        </w:rPr>
        <w:t xml:space="preserve">Odbioru Końcowego </w:t>
      </w:r>
      <w:r w:rsidRPr="00E12CD6">
        <w:rPr>
          <w:rFonts w:asciiTheme="majorHAnsi" w:hAnsiTheme="majorHAnsi" w:cstheme="minorHAnsi"/>
          <w:color w:val="000000"/>
          <w:sz w:val="21"/>
          <w:szCs w:val="21"/>
        </w:rPr>
        <w:t xml:space="preserve">osobie </w:t>
      </w:r>
      <w:r w:rsidRPr="00E12CD6">
        <w:rPr>
          <w:rFonts w:asciiTheme="majorHAnsi" w:hAnsiTheme="majorHAnsi" w:cstheme="majorHAnsi"/>
          <w:color w:val="000000"/>
          <w:sz w:val="21"/>
          <w:szCs w:val="21"/>
        </w:rPr>
        <w:t xml:space="preserve">wskazanej </w:t>
      </w:r>
      <w:r w:rsidRPr="00E12CD6">
        <w:rPr>
          <w:rFonts w:asciiTheme="majorHAnsi" w:hAnsiTheme="majorHAnsi" w:cstheme="majorHAnsi"/>
          <w:sz w:val="21"/>
          <w:szCs w:val="21"/>
        </w:rPr>
        <w:t xml:space="preserve">w § </w:t>
      </w:r>
      <w:r w:rsidR="004C7E47" w:rsidRPr="00E12CD6">
        <w:rPr>
          <w:rFonts w:asciiTheme="majorHAnsi" w:hAnsiTheme="majorHAnsi" w:cstheme="majorHAnsi"/>
          <w:sz w:val="21"/>
          <w:szCs w:val="21"/>
        </w:rPr>
        <w:t>7</w:t>
      </w:r>
      <w:r w:rsidR="00F4692C" w:rsidRPr="00E12CD6">
        <w:rPr>
          <w:rFonts w:asciiTheme="majorHAnsi" w:hAnsiTheme="majorHAnsi" w:cstheme="majorHAnsi"/>
          <w:sz w:val="21"/>
          <w:szCs w:val="21"/>
        </w:rPr>
        <w:t xml:space="preserve"> ust </w:t>
      </w:r>
      <w:r w:rsidR="004C7E47" w:rsidRPr="00E12CD6">
        <w:rPr>
          <w:rFonts w:asciiTheme="majorHAnsi" w:hAnsiTheme="majorHAnsi" w:cstheme="majorHAnsi"/>
          <w:sz w:val="21"/>
          <w:szCs w:val="21"/>
        </w:rPr>
        <w:t>6</w:t>
      </w:r>
      <w:r w:rsidRPr="00E12CD6">
        <w:rPr>
          <w:rFonts w:asciiTheme="majorHAnsi" w:hAnsiTheme="majorHAnsi" w:cstheme="majorHAnsi"/>
          <w:sz w:val="21"/>
          <w:szCs w:val="21"/>
        </w:rPr>
        <w:t xml:space="preserve"> </w:t>
      </w:r>
      <w:r w:rsidRPr="00E12CD6">
        <w:rPr>
          <w:rFonts w:asciiTheme="majorHAnsi" w:hAnsiTheme="majorHAnsi" w:cstheme="majorHAnsi"/>
          <w:color w:val="000000"/>
          <w:sz w:val="21"/>
          <w:szCs w:val="21"/>
        </w:rPr>
        <w:t xml:space="preserve">Umowy. </w:t>
      </w:r>
    </w:p>
    <w:p w14:paraId="78B8EF0B" w14:textId="385D0DF5" w:rsidR="00D57C3B" w:rsidRPr="00E12CD6" w:rsidRDefault="008D2BEF" w:rsidP="00500D46">
      <w:pPr>
        <w:pStyle w:val="Akapitzlist"/>
        <w:widowControl w:val="0"/>
        <w:numPr>
          <w:ilvl w:val="0"/>
          <w:numId w:val="60"/>
        </w:numPr>
        <w:ind w:left="284" w:hanging="284"/>
        <w:jc w:val="both"/>
        <w:rPr>
          <w:rFonts w:asciiTheme="majorHAnsi" w:hAnsiTheme="majorHAnsi" w:cstheme="minorHAnsi"/>
          <w:color w:val="000000"/>
          <w:sz w:val="21"/>
          <w:szCs w:val="21"/>
        </w:rPr>
      </w:pPr>
      <w:r w:rsidRPr="00E12CD6">
        <w:rPr>
          <w:rFonts w:asciiTheme="majorHAnsi" w:hAnsiTheme="majorHAnsi" w:cstheme="majorHAnsi"/>
          <w:color w:val="000000"/>
          <w:sz w:val="21"/>
          <w:szCs w:val="21"/>
        </w:rPr>
        <w:t xml:space="preserve">Celem dokonania odbioru, o którym mowa w </w:t>
      </w:r>
      <w:r w:rsidR="00D57C3B" w:rsidRPr="00E12CD6">
        <w:rPr>
          <w:rFonts w:asciiTheme="majorHAnsi" w:hAnsiTheme="majorHAnsi" w:cstheme="majorHAnsi"/>
          <w:color w:val="000000"/>
          <w:sz w:val="21"/>
          <w:szCs w:val="21"/>
        </w:rPr>
        <w:t>ust. 1 powyżej</w:t>
      </w:r>
      <w:r w:rsidRPr="00E12CD6">
        <w:rPr>
          <w:rFonts w:asciiTheme="majorHAnsi" w:hAnsiTheme="majorHAnsi" w:cstheme="majorHAnsi"/>
          <w:color w:val="000000"/>
          <w:sz w:val="21"/>
          <w:szCs w:val="21"/>
        </w:rPr>
        <w:t xml:space="preserve"> Wykonawca, wraz ze zgłoszeniem prześle </w:t>
      </w:r>
      <w:r w:rsidR="00D3529F" w:rsidRPr="00E12CD6">
        <w:rPr>
          <w:rFonts w:asciiTheme="majorHAnsi" w:hAnsiTheme="majorHAnsi" w:cstheme="majorHAnsi"/>
          <w:color w:val="000000"/>
          <w:sz w:val="21"/>
          <w:szCs w:val="21"/>
        </w:rPr>
        <w:t xml:space="preserve">Zamawiającemu </w:t>
      </w:r>
      <w:r w:rsidRPr="00E12CD6">
        <w:rPr>
          <w:rFonts w:asciiTheme="majorHAnsi" w:hAnsiTheme="majorHAnsi" w:cstheme="majorHAnsi"/>
          <w:color w:val="000000"/>
          <w:sz w:val="21"/>
          <w:szCs w:val="21"/>
        </w:rPr>
        <w:t xml:space="preserve">niezbędne kody dostępu oraz pliki </w:t>
      </w:r>
      <w:r w:rsidRPr="00E12CD6">
        <w:rPr>
          <w:rFonts w:asciiTheme="majorHAnsi" w:hAnsiTheme="majorHAnsi" w:cstheme="majorHAnsi"/>
          <w:bCs/>
          <w:color w:val="000000"/>
          <w:sz w:val="21"/>
          <w:szCs w:val="21"/>
        </w:rPr>
        <w:t xml:space="preserve">kompletnego </w:t>
      </w:r>
      <w:r w:rsidR="00D57C3B" w:rsidRPr="00E12CD6">
        <w:rPr>
          <w:rFonts w:asciiTheme="majorHAnsi" w:hAnsiTheme="majorHAnsi" w:cstheme="majorHAnsi"/>
          <w:sz w:val="21"/>
          <w:szCs w:val="21"/>
        </w:rPr>
        <w:t>systemu tele</w:t>
      </w:r>
      <w:r w:rsidRPr="00E12CD6">
        <w:rPr>
          <w:rFonts w:asciiTheme="majorHAnsi" w:hAnsiTheme="majorHAnsi" w:cstheme="majorHAnsi"/>
          <w:sz w:val="21"/>
          <w:szCs w:val="21"/>
        </w:rPr>
        <w:t>informatycznego</w:t>
      </w:r>
      <w:r w:rsidRPr="00E12CD6">
        <w:rPr>
          <w:rFonts w:asciiTheme="majorHAnsi" w:hAnsiTheme="majorHAnsi" w:cstheme="majorHAnsi"/>
          <w:color w:val="000000"/>
          <w:sz w:val="21"/>
          <w:szCs w:val="21"/>
        </w:rPr>
        <w:t xml:space="preserve"> wraz kodem źródłowym. Dane, o których mowa w zdaniu poprzednim muszą zostać przesłane w sposób zapewniający ich zabezpieczenie przed nieuprawnionym dostępem osób trzecich. </w:t>
      </w:r>
    </w:p>
    <w:p w14:paraId="078CE5D8" w14:textId="2FBB41F3" w:rsidR="008D2BEF" w:rsidRPr="00E12CD6" w:rsidRDefault="008D2BEF" w:rsidP="00500D46">
      <w:pPr>
        <w:pStyle w:val="Akapitzlist"/>
        <w:widowControl w:val="0"/>
        <w:numPr>
          <w:ilvl w:val="0"/>
          <w:numId w:val="60"/>
        </w:numPr>
        <w:ind w:left="284" w:hanging="284"/>
        <w:jc w:val="both"/>
        <w:rPr>
          <w:rFonts w:asciiTheme="majorHAnsi" w:hAnsiTheme="majorHAnsi" w:cstheme="minorHAnsi"/>
          <w:color w:val="000000"/>
          <w:sz w:val="21"/>
          <w:szCs w:val="21"/>
        </w:rPr>
      </w:pPr>
      <w:r w:rsidRPr="00E12CD6">
        <w:rPr>
          <w:rFonts w:asciiTheme="majorHAnsi" w:hAnsiTheme="majorHAnsi" w:cstheme="majorHAnsi"/>
          <w:color w:val="000000"/>
          <w:sz w:val="21"/>
          <w:szCs w:val="21"/>
        </w:rPr>
        <w:t xml:space="preserve">Protokół Odbioru </w:t>
      </w:r>
      <w:r w:rsidR="00D57C3B" w:rsidRPr="00E12CD6">
        <w:rPr>
          <w:rFonts w:asciiTheme="majorHAnsi" w:hAnsiTheme="majorHAnsi" w:cstheme="majorHAnsi"/>
          <w:color w:val="000000"/>
          <w:sz w:val="21"/>
          <w:szCs w:val="21"/>
        </w:rPr>
        <w:t xml:space="preserve">Końcowego </w:t>
      </w:r>
      <w:r w:rsidRPr="00E12CD6">
        <w:rPr>
          <w:rFonts w:asciiTheme="majorHAnsi" w:hAnsiTheme="majorHAnsi" w:cstheme="majorHAnsi"/>
          <w:color w:val="000000"/>
          <w:sz w:val="21"/>
          <w:szCs w:val="21"/>
        </w:rPr>
        <w:t xml:space="preserve">zostanie przesłany Wykonawcy </w:t>
      </w:r>
      <w:r w:rsidR="00D57C3B" w:rsidRPr="00E12CD6">
        <w:rPr>
          <w:rFonts w:asciiTheme="majorHAnsi" w:hAnsiTheme="majorHAnsi" w:cstheme="majorHAnsi"/>
          <w:color w:val="000000"/>
          <w:sz w:val="21"/>
          <w:szCs w:val="21"/>
        </w:rPr>
        <w:t>po otrzymaniu</w:t>
      </w:r>
      <w:r w:rsidRPr="00E12CD6">
        <w:rPr>
          <w:rFonts w:asciiTheme="majorHAnsi" w:hAnsiTheme="majorHAnsi" w:cstheme="majorHAnsi"/>
          <w:color w:val="000000"/>
          <w:sz w:val="21"/>
          <w:szCs w:val="21"/>
        </w:rPr>
        <w:t xml:space="preserve"> przez </w:t>
      </w:r>
      <w:r w:rsidR="00D3529F" w:rsidRPr="00E12CD6">
        <w:rPr>
          <w:rFonts w:asciiTheme="majorHAnsi" w:hAnsiTheme="majorHAnsi" w:cstheme="majorHAnsi"/>
          <w:color w:val="000000"/>
          <w:sz w:val="21"/>
          <w:szCs w:val="21"/>
        </w:rPr>
        <w:t xml:space="preserve">Zamawiającego </w:t>
      </w:r>
      <w:r w:rsidRPr="00E12CD6">
        <w:rPr>
          <w:rFonts w:asciiTheme="majorHAnsi" w:hAnsiTheme="majorHAnsi" w:cstheme="majorHAnsi"/>
          <w:color w:val="000000"/>
          <w:sz w:val="21"/>
          <w:szCs w:val="21"/>
        </w:rPr>
        <w:t xml:space="preserve">haseł i kodów dostępu, o których mowa w niniejszym </w:t>
      </w:r>
      <w:r w:rsidR="00D57C3B" w:rsidRPr="00E12CD6">
        <w:rPr>
          <w:rFonts w:asciiTheme="majorHAnsi" w:hAnsiTheme="majorHAnsi" w:cstheme="majorHAnsi"/>
          <w:color w:val="000000"/>
          <w:sz w:val="21"/>
          <w:szCs w:val="21"/>
        </w:rPr>
        <w:t>paragrafie</w:t>
      </w:r>
      <w:r w:rsidRPr="00E12CD6">
        <w:rPr>
          <w:rFonts w:asciiTheme="majorHAnsi" w:hAnsiTheme="majorHAnsi" w:cstheme="majorHAnsi"/>
          <w:color w:val="000000"/>
          <w:sz w:val="21"/>
          <w:szCs w:val="21"/>
        </w:rPr>
        <w:t xml:space="preserve">. Protokół </w:t>
      </w:r>
      <w:r w:rsidR="00D57C3B" w:rsidRPr="00E12CD6">
        <w:rPr>
          <w:rFonts w:asciiTheme="majorHAnsi" w:hAnsiTheme="majorHAnsi" w:cstheme="majorHAnsi"/>
          <w:color w:val="000000"/>
          <w:sz w:val="21"/>
          <w:szCs w:val="21"/>
        </w:rPr>
        <w:t>Odbioru Końcowego</w:t>
      </w:r>
      <w:r w:rsidRPr="00E12CD6">
        <w:rPr>
          <w:rFonts w:asciiTheme="majorHAnsi" w:hAnsiTheme="majorHAnsi" w:cstheme="majorHAnsi"/>
          <w:color w:val="000000"/>
          <w:sz w:val="21"/>
          <w:szCs w:val="21"/>
        </w:rPr>
        <w:t xml:space="preserve"> </w:t>
      </w:r>
      <w:r w:rsidRPr="00E12CD6">
        <w:rPr>
          <w:rFonts w:asciiTheme="majorHAnsi" w:hAnsiTheme="majorHAnsi" w:cstheme="majorHAnsi"/>
          <w:bCs/>
          <w:color w:val="000000"/>
          <w:sz w:val="21"/>
          <w:szCs w:val="21"/>
        </w:rPr>
        <w:t xml:space="preserve">kompletnego </w:t>
      </w:r>
      <w:r w:rsidR="00D57C3B" w:rsidRPr="00E12CD6">
        <w:rPr>
          <w:rFonts w:asciiTheme="majorHAnsi" w:hAnsiTheme="majorHAnsi" w:cstheme="majorHAnsi"/>
          <w:sz w:val="21"/>
          <w:szCs w:val="21"/>
        </w:rPr>
        <w:t>systemu tele</w:t>
      </w:r>
      <w:r w:rsidRPr="00E12CD6">
        <w:rPr>
          <w:rFonts w:asciiTheme="majorHAnsi" w:hAnsiTheme="majorHAnsi" w:cstheme="majorHAnsi"/>
          <w:sz w:val="21"/>
          <w:szCs w:val="21"/>
        </w:rPr>
        <w:t>informatycznego</w:t>
      </w:r>
      <w:r w:rsidRPr="00E12CD6">
        <w:rPr>
          <w:rFonts w:asciiTheme="majorHAnsi" w:hAnsiTheme="majorHAnsi" w:cstheme="majorHAnsi"/>
          <w:color w:val="000000"/>
          <w:sz w:val="21"/>
          <w:szCs w:val="21"/>
        </w:rPr>
        <w:t xml:space="preserve"> stanowi podstawę do wystawienia przez Wykonawcę faktury z tytułu zaprojektowania i wykonania </w:t>
      </w:r>
      <w:r w:rsidRPr="00E12CD6">
        <w:rPr>
          <w:rFonts w:asciiTheme="majorHAnsi" w:hAnsiTheme="majorHAnsi" w:cstheme="majorHAnsi"/>
          <w:bCs/>
          <w:color w:val="000000"/>
          <w:sz w:val="21"/>
          <w:szCs w:val="21"/>
        </w:rPr>
        <w:t xml:space="preserve">kompletnego </w:t>
      </w:r>
      <w:r w:rsidR="00D57C3B" w:rsidRPr="00E12CD6">
        <w:rPr>
          <w:rFonts w:asciiTheme="majorHAnsi" w:hAnsiTheme="majorHAnsi" w:cstheme="majorHAnsi"/>
          <w:sz w:val="21"/>
          <w:szCs w:val="21"/>
        </w:rPr>
        <w:t>systemu tele</w:t>
      </w:r>
      <w:r w:rsidRPr="00E12CD6">
        <w:rPr>
          <w:rFonts w:asciiTheme="majorHAnsi" w:hAnsiTheme="majorHAnsi" w:cstheme="majorHAnsi"/>
          <w:sz w:val="21"/>
          <w:szCs w:val="21"/>
        </w:rPr>
        <w:t>informatycznego</w:t>
      </w:r>
      <w:r w:rsidRPr="00E12CD6">
        <w:rPr>
          <w:rFonts w:asciiTheme="majorHAnsi" w:hAnsiTheme="majorHAnsi" w:cstheme="majorHAnsi"/>
          <w:color w:val="000000"/>
          <w:sz w:val="21"/>
          <w:szCs w:val="21"/>
        </w:rPr>
        <w:t>.</w:t>
      </w:r>
    </w:p>
    <w:p w14:paraId="1444E150" w14:textId="4EE83E2F" w:rsidR="001B059B" w:rsidRPr="00E12CD6" w:rsidRDefault="00746CC6" w:rsidP="00500D46">
      <w:pPr>
        <w:widowControl w:val="0"/>
        <w:spacing w:line="240" w:lineRule="auto"/>
        <w:jc w:val="center"/>
        <w:rPr>
          <w:rFonts w:asciiTheme="majorHAnsi" w:hAnsiTheme="majorHAnsi" w:cstheme="majorHAnsi"/>
          <w:b/>
          <w:sz w:val="21"/>
          <w:szCs w:val="21"/>
        </w:rPr>
      </w:pPr>
      <w:r w:rsidRPr="00E12CD6">
        <w:rPr>
          <w:rFonts w:asciiTheme="majorHAnsi" w:hAnsiTheme="majorHAnsi" w:cstheme="majorHAnsi"/>
          <w:b/>
          <w:sz w:val="21"/>
          <w:szCs w:val="21"/>
        </w:rPr>
        <w:t xml:space="preserve">          </w:t>
      </w:r>
      <w:r w:rsidR="00760DFA" w:rsidRPr="00E12CD6">
        <w:rPr>
          <w:rFonts w:asciiTheme="majorHAnsi" w:hAnsiTheme="majorHAnsi" w:cstheme="majorHAnsi"/>
          <w:b/>
          <w:sz w:val="21"/>
          <w:szCs w:val="21"/>
        </w:rPr>
        <w:t>§ 7</w:t>
      </w:r>
    </w:p>
    <w:p w14:paraId="091F745F" w14:textId="77777777" w:rsidR="001B059B" w:rsidRPr="00E12CD6" w:rsidRDefault="001B059B" w:rsidP="00500D46">
      <w:pPr>
        <w:widowControl w:val="0"/>
        <w:spacing w:after="120" w:line="240" w:lineRule="auto"/>
        <w:jc w:val="center"/>
        <w:rPr>
          <w:rFonts w:asciiTheme="majorHAnsi" w:hAnsiTheme="majorHAnsi" w:cstheme="majorHAnsi"/>
          <w:sz w:val="21"/>
          <w:szCs w:val="21"/>
        </w:rPr>
      </w:pPr>
      <w:r w:rsidRPr="00E12CD6">
        <w:rPr>
          <w:rFonts w:asciiTheme="majorHAnsi" w:hAnsiTheme="majorHAnsi" w:cstheme="majorHAnsi"/>
          <w:b/>
          <w:sz w:val="21"/>
          <w:szCs w:val="21"/>
        </w:rPr>
        <w:t xml:space="preserve">WYNAGRODZENIE </w:t>
      </w:r>
    </w:p>
    <w:p w14:paraId="16C011E4" w14:textId="4920C0CE" w:rsidR="001B059B" w:rsidRPr="00E12CD6" w:rsidRDefault="001B059B" w:rsidP="00500D46">
      <w:pPr>
        <w:pStyle w:val="Akapitzlist"/>
        <w:widowControl w:val="0"/>
        <w:numPr>
          <w:ilvl w:val="0"/>
          <w:numId w:val="64"/>
        </w:numPr>
        <w:ind w:left="284" w:hanging="284"/>
        <w:jc w:val="both"/>
        <w:rPr>
          <w:rFonts w:asciiTheme="majorHAnsi" w:hAnsiTheme="majorHAnsi" w:cstheme="majorHAnsi"/>
          <w:color w:val="FF0000"/>
          <w:sz w:val="21"/>
          <w:szCs w:val="21"/>
        </w:rPr>
      </w:pPr>
      <w:r w:rsidRPr="00E12CD6">
        <w:rPr>
          <w:rFonts w:asciiTheme="majorHAnsi" w:hAnsiTheme="majorHAnsi" w:cstheme="majorHAnsi"/>
          <w:sz w:val="21"/>
          <w:szCs w:val="21"/>
        </w:rPr>
        <w:t>Za prawidłową realizację całości przedmiotu umowy Zamawiający zobowiązuje się zapłacić</w:t>
      </w:r>
      <w:r w:rsidR="00760DFA" w:rsidRPr="00E12CD6">
        <w:rPr>
          <w:rFonts w:asciiTheme="majorHAnsi" w:hAnsiTheme="majorHAnsi" w:cstheme="majorHAnsi"/>
          <w:sz w:val="21"/>
          <w:szCs w:val="21"/>
        </w:rPr>
        <w:t xml:space="preserve"> Wykonawcy wynagrodzenie brutto </w:t>
      </w:r>
      <w:r w:rsidRPr="00E12CD6">
        <w:rPr>
          <w:rFonts w:asciiTheme="majorHAnsi" w:hAnsiTheme="majorHAnsi" w:cstheme="majorHAnsi"/>
          <w:sz w:val="21"/>
          <w:szCs w:val="21"/>
        </w:rPr>
        <w:t>w kwocie ………………………………..</w:t>
      </w:r>
      <w:r w:rsidRPr="00E12CD6">
        <w:rPr>
          <w:rFonts w:asciiTheme="majorHAnsi" w:hAnsiTheme="majorHAnsi" w:cstheme="majorHAnsi"/>
          <w:b/>
          <w:sz w:val="21"/>
          <w:szCs w:val="21"/>
        </w:rPr>
        <w:t xml:space="preserve"> </w:t>
      </w:r>
      <w:r w:rsidRPr="00E12CD6">
        <w:rPr>
          <w:rFonts w:asciiTheme="majorHAnsi" w:hAnsiTheme="majorHAnsi" w:cstheme="majorHAnsi"/>
          <w:sz w:val="21"/>
          <w:szCs w:val="21"/>
        </w:rPr>
        <w:t xml:space="preserve">PLN (słownie: …………………………………….. złotych PLN) zgodnie z Załącznikiem nr 2 do umowy (oferta </w:t>
      </w:r>
      <w:r w:rsidR="000B7F22" w:rsidRPr="00E12CD6">
        <w:rPr>
          <w:rFonts w:asciiTheme="majorHAnsi" w:hAnsiTheme="majorHAnsi" w:cstheme="majorHAnsi"/>
          <w:sz w:val="21"/>
          <w:szCs w:val="21"/>
        </w:rPr>
        <w:t>wykonawcy</w:t>
      </w:r>
      <w:r w:rsidRPr="00E12CD6">
        <w:rPr>
          <w:rFonts w:asciiTheme="majorHAnsi" w:hAnsiTheme="majorHAnsi" w:cstheme="majorHAnsi"/>
          <w:sz w:val="21"/>
          <w:szCs w:val="21"/>
        </w:rPr>
        <w:t xml:space="preserve">), </w:t>
      </w:r>
      <w:r w:rsidR="004C7E47" w:rsidRPr="00E12CD6">
        <w:rPr>
          <w:rFonts w:asciiTheme="majorHAnsi" w:hAnsiTheme="majorHAnsi" w:cstheme="majorHAnsi"/>
          <w:sz w:val="21"/>
          <w:szCs w:val="21"/>
        </w:rPr>
        <w:t xml:space="preserve"> </w:t>
      </w:r>
      <w:r w:rsidRPr="00E12CD6">
        <w:rPr>
          <w:rFonts w:asciiTheme="majorHAnsi" w:hAnsiTheme="majorHAnsi" w:cstheme="majorHAnsi"/>
          <w:sz w:val="21"/>
          <w:szCs w:val="21"/>
        </w:rPr>
        <w:t>w następujący sposób:</w:t>
      </w:r>
    </w:p>
    <w:p w14:paraId="393788E7" w14:textId="38172F71" w:rsidR="000B7F22" w:rsidRPr="00E12CD6" w:rsidRDefault="000B7F22" w:rsidP="00500D46">
      <w:pPr>
        <w:widowControl w:val="0"/>
        <w:numPr>
          <w:ilvl w:val="0"/>
          <w:numId w:val="63"/>
        </w:numPr>
        <w:ind w:left="709" w:hanging="425"/>
        <w:jc w:val="both"/>
        <w:rPr>
          <w:rFonts w:asciiTheme="majorHAnsi" w:hAnsiTheme="majorHAnsi" w:cstheme="majorHAnsi"/>
          <w:sz w:val="21"/>
          <w:szCs w:val="21"/>
        </w:rPr>
      </w:pPr>
      <w:r w:rsidRPr="00E12CD6">
        <w:rPr>
          <w:rFonts w:asciiTheme="majorHAnsi" w:hAnsiTheme="majorHAnsi" w:cstheme="majorHAnsi"/>
          <w:sz w:val="21"/>
          <w:szCs w:val="21"/>
        </w:rPr>
        <w:t xml:space="preserve">10% wartości wynagrodzenia brutto po zakończeniu każdego kolejnego Etapu (od 1 do 8), </w:t>
      </w:r>
    </w:p>
    <w:p w14:paraId="1FF3E576" w14:textId="4291BC12" w:rsidR="000B7F22" w:rsidRPr="00E12CD6" w:rsidRDefault="000B7F22" w:rsidP="00500D46">
      <w:pPr>
        <w:widowControl w:val="0"/>
        <w:numPr>
          <w:ilvl w:val="0"/>
          <w:numId w:val="63"/>
        </w:numPr>
        <w:ind w:left="709" w:hanging="425"/>
        <w:jc w:val="both"/>
        <w:rPr>
          <w:rFonts w:asciiTheme="majorHAnsi" w:hAnsiTheme="majorHAnsi" w:cstheme="majorHAnsi"/>
          <w:sz w:val="21"/>
          <w:szCs w:val="21"/>
        </w:rPr>
      </w:pPr>
      <w:r w:rsidRPr="00E12CD6">
        <w:rPr>
          <w:rFonts w:asciiTheme="majorHAnsi" w:hAnsiTheme="majorHAnsi" w:cstheme="majorHAnsi"/>
          <w:sz w:val="21"/>
          <w:szCs w:val="21"/>
        </w:rPr>
        <w:t xml:space="preserve">20% wartości wynagrodzenia brutto po zakończeniu Etapu 9 i </w:t>
      </w:r>
      <w:r w:rsidRPr="00E12CD6">
        <w:rPr>
          <w:rFonts w:asciiTheme="majorHAnsi" w:hAnsiTheme="majorHAnsi" w:cstheme="majorHAnsi"/>
          <w:bCs/>
          <w:sz w:val="21"/>
          <w:szCs w:val="21"/>
        </w:rPr>
        <w:t>przekazaniu Zamawiającemu haseł, loginów oraz kodu źródłowego.</w:t>
      </w:r>
    </w:p>
    <w:p w14:paraId="77B7DCEA" w14:textId="77777777" w:rsidR="001B059B" w:rsidRPr="00E12CD6" w:rsidRDefault="001B059B" w:rsidP="00500D46">
      <w:pPr>
        <w:pStyle w:val="Akapitzlist"/>
        <w:widowControl w:val="0"/>
        <w:numPr>
          <w:ilvl w:val="0"/>
          <w:numId w:val="64"/>
        </w:numPr>
        <w:ind w:left="284" w:hanging="284"/>
        <w:jc w:val="both"/>
        <w:rPr>
          <w:rFonts w:asciiTheme="majorHAnsi" w:hAnsiTheme="majorHAnsi" w:cstheme="majorHAnsi"/>
          <w:color w:val="FF0000"/>
          <w:sz w:val="21"/>
          <w:szCs w:val="21"/>
        </w:rPr>
      </w:pPr>
      <w:r w:rsidRPr="00E12CD6">
        <w:rPr>
          <w:rFonts w:asciiTheme="majorHAnsi" w:hAnsiTheme="majorHAnsi" w:cstheme="majorHAnsi"/>
          <w:bCs/>
          <w:sz w:val="21"/>
          <w:szCs w:val="21"/>
        </w:rPr>
        <w:t>Wykonawca określając wynagrodzenie oświadcza, że na etapie przygotowywania oferty wykorzystał wszelkie środki mające na celu ustalenie wynagrodzenia obejmującego całość niezbędnych prac związanych z wykonaniem przedmiotu umowy.</w:t>
      </w:r>
    </w:p>
    <w:p w14:paraId="7CFE87C6" w14:textId="3C14F9DB" w:rsidR="001B059B" w:rsidRPr="00E12CD6" w:rsidRDefault="001B059B" w:rsidP="00500D46">
      <w:pPr>
        <w:pStyle w:val="Akapitzlist"/>
        <w:widowControl w:val="0"/>
        <w:numPr>
          <w:ilvl w:val="0"/>
          <w:numId w:val="64"/>
        </w:numPr>
        <w:ind w:left="284" w:hanging="284"/>
        <w:jc w:val="both"/>
        <w:rPr>
          <w:rFonts w:asciiTheme="majorHAnsi" w:hAnsiTheme="majorHAnsi" w:cstheme="majorHAnsi"/>
          <w:color w:val="FF0000"/>
          <w:sz w:val="21"/>
          <w:szCs w:val="21"/>
        </w:rPr>
      </w:pPr>
      <w:r w:rsidRPr="00E12CD6">
        <w:rPr>
          <w:rFonts w:asciiTheme="majorHAnsi" w:hAnsiTheme="majorHAnsi" w:cstheme="majorHAnsi"/>
          <w:color w:val="00000A"/>
          <w:sz w:val="21"/>
          <w:szCs w:val="21"/>
        </w:rPr>
        <w:t xml:space="preserve">Zapłata faktury za każdy z Etapów nastąpi w terminie 30 dni od daty otrzymania przez Zamawiającego prawidłowo wystawionej faktury, na konto Wykonawcy wskazane na fakturze, z zastrzeżeniem ust. </w:t>
      </w:r>
      <w:r w:rsidR="000B7F22" w:rsidRPr="00E12CD6">
        <w:rPr>
          <w:rFonts w:asciiTheme="majorHAnsi" w:hAnsiTheme="majorHAnsi" w:cstheme="majorHAnsi"/>
          <w:color w:val="00000A"/>
          <w:sz w:val="21"/>
          <w:szCs w:val="21"/>
        </w:rPr>
        <w:t>4</w:t>
      </w:r>
      <w:r w:rsidRPr="00E12CD6">
        <w:rPr>
          <w:rFonts w:asciiTheme="majorHAnsi" w:hAnsiTheme="majorHAnsi" w:cstheme="majorHAnsi"/>
          <w:color w:val="00000A"/>
          <w:sz w:val="21"/>
          <w:szCs w:val="21"/>
        </w:rPr>
        <w:t xml:space="preserve"> poniżej.</w:t>
      </w:r>
    </w:p>
    <w:p w14:paraId="4BABBA0E" w14:textId="530CCE41" w:rsidR="001B059B" w:rsidRPr="00E12CD6" w:rsidRDefault="001B059B" w:rsidP="00500D46">
      <w:pPr>
        <w:pStyle w:val="Akapitzlist"/>
        <w:widowControl w:val="0"/>
        <w:numPr>
          <w:ilvl w:val="0"/>
          <w:numId w:val="64"/>
        </w:numPr>
        <w:ind w:left="284" w:hanging="284"/>
        <w:jc w:val="both"/>
        <w:rPr>
          <w:rFonts w:asciiTheme="majorHAnsi" w:hAnsiTheme="majorHAnsi" w:cstheme="majorHAnsi"/>
          <w:color w:val="FF0000"/>
          <w:sz w:val="21"/>
          <w:szCs w:val="21"/>
        </w:rPr>
      </w:pPr>
      <w:r w:rsidRPr="00E12CD6">
        <w:rPr>
          <w:rFonts w:asciiTheme="majorHAnsi" w:hAnsiTheme="majorHAnsi" w:cstheme="majorHAnsi"/>
          <w:sz w:val="21"/>
          <w:szCs w:val="21"/>
        </w:rPr>
        <w:t xml:space="preserve">Warunkiem wystawienia faktury jest przekazanie Zamawiającemu przez Wykonawcę protokołu z wykonania każdego Etapu </w:t>
      </w:r>
      <w:r w:rsidRPr="0005260C">
        <w:rPr>
          <w:rFonts w:asciiTheme="majorHAnsi" w:hAnsiTheme="majorHAnsi" w:cstheme="majorHAnsi"/>
          <w:sz w:val="21"/>
          <w:szCs w:val="21"/>
        </w:rPr>
        <w:t xml:space="preserve">zgodnie </w:t>
      </w:r>
      <w:r w:rsidRPr="008974A1">
        <w:rPr>
          <w:rFonts w:asciiTheme="majorHAnsi" w:hAnsiTheme="majorHAnsi" w:cstheme="majorHAnsi"/>
          <w:sz w:val="21"/>
          <w:szCs w:val="21"/>
        </w:rPr>
        <w:t>z Harmonogramem</w:t>
      </w:r>
      <w:r w:rsidRPr="0005260C">
        <w:rPr>
          <w:rFonts w:asciiTheme="majorHAnsi" w:hAnsiTheme="majorHAnsi" w:cstheme="majorHAnsi"/>
          <w:sz w:val="21"/>
          <w:szCs w:val="21"/>
        </w:rPr>
        <w:t>,</w:t>
      </w:r>
      <w:r w:rsidRPr="00E12CD6">
        <w:rPr>
          <w:rFonts w:asciiTheme="majorHAnsi" w:hAnsiTheme="majorHAnsi" w:cstheme="majorHAnsi"/>
          <w:sz w:val="21"/>
          <w:szCs w:val="21"/>
        </w:rPr>
        <w:t xml:space="preserve"> o którym mowa w </w:t>
      </w:r>
      <w:r w:rsidRPr="004E7C46">
        <w:rPr>
          <w:rFonts w:asciiTheme="majorHAnsi" w:hAnsiTheme="majorHAnsi" w:cstheme="majorHAnsi"/>
          <w:sz w:val="21"/>
          <w:szCs w:val="21"/>
        </w:rPr>
        <w:t xml:space="preserve">§ </w:t>
      </w:r>
      <w:r w:rsidR="004E7C46" w:rsidRPr="004E7C46">
        <w:rPr>
          <w:rFonts w:asciiTheme="majorHAnsi" w:hAnsiTheme="majorHAnsi" w:cstheme="majorHAnsi"/>
          <w:sz w:val="21"/>
          <w:szCs w:val="21"/>
        </w:rPr>
        <w:t>4</w:t>
      </w:r>
      <w:r w:rsidRPr="004E7C46">
        <w:rPr>
          <w:rFonts w:asciiTheme="majorHAnsi" w:hAnsiTheme="majorHAnsi" w:cstheme="majorHAnsi"/>
          <w:sz w:val="21"/>
          <w:szCs w:val="21"/>
        </w:rPr>
        <w:t xml:space="preserve"> ust. 2 umowy,</w:t>
      </w:r>
      <w:r w:rsidRPr="00E12CD6">
        <w:rPr>
          <w:rFonts w:asciiTheme="majorHAnsi" w:hAnsiTheme="majorHAnsi" w:cstheme="majorHAnsi"/>
          <w:sz w:val="21"/>
          <w:szCs w:val="21"/>
        </w:rPr>
        <w:t xml:space="preserve"> zaakceptowanego przez Zamawiającego bez uwag.</w:t>
      </w:r>
    </w:p>
    <w:p w14:paraId="160D8022" w14:textId="520E7395" w:rsidR="001B059B" w:rsidRPr="00E12CD6" w:rsidRDefault="001B059B" w:rsidP="00500D46">
      <w:pPr>
        <w:pStyle w:val="Akapitzlist"/>
        <w:widowControl w:val="0"/>
        <w:numPr>
          <w:ilvl w:val="0"/>
          <w:numId w:val="64"/>
        </w:numPr>
        <w:ind w:left="284" w:hanging="284"/>
        <w:jc w:val="both"/>
        <w:rPr>
          <w:rFonts w:asciiTheme="majorHAnsi" w:hAnsiTheme="majorHAnsi" w:cstheme="majorHAnsi"/>
          <w:color w:val="FF0000"/>
          <w:sz w:val="21"/>
          <w:szCs w:val="21"/>
        </w:rPr>
      </w:pPr>
      <w:r w:rsidRPr="00E12CD6">
        <w:rPr>
          <w:rFonts w:asciiTheme="majorHAnsi" w:hAnsiTheme="majorHAnsi" w:cstheme="majorHAnsi"/>
          <w:sz w:val="21"/>
          <w:szCs w:val="21"/>
        </w:rPr>
        <w:t>Za dzień zapłaty uważać się będzie dzień obciążenia rachunku Zamawiającego.</w:t>
      </w:r>
    </w:p>
    <w:p w14:paraId="26B39E22" w14:textId="35A8B842" w:rsidR="00760DFA" w:rsidRPr="00E12CD6" w:rsidRDefault="00760DFA" w:rsidP="00500D46">
      <w:pPr>
        <w:pStyle w:val="Akapitzlist"/>
        <w:widowControl w:val="0"/>
        <w:numPr>
          <w:ilvl w:val="0"/>
          <w:numId w:val="64"/>
        </w:numPr>
        <w:ind w:left="284" w:hanging="284"/>
        <w:jc w:val="both"/>
        <w:rPr>
          <w:rFonts w:asciiTheme="majorHAnsi" w:hAnsiTheme="majorHAnsi" w:cstheme="majorHAnsi"/>
          <w:color w:val="FF0000"/>
          <w:sz w:val="21"/>
          <w:szCs w:val="21"/>
        </w:rPr>
      </w:pPr>
      <w:r w:rsidRPr="00E12CD6">
        <w:rPr>
          <w:rFonts w:asciiTheme="majorHAnsi" w:hAnsiTheme="majorHAnsi" w:cstheme="majorHAnsi"/>
          <w:sz w:val="21"/>
          <w:szCs w:val="21"/>
        </w:rPr>
        <w:t>Osobami odpowiedzialnymi za nadzór nad realizacją niniejszej umowy są:</w:t>
      </w:r>
    </w:p>
    <w:p w14:paraId="53C64023" w14:textId="77777777" w:rsidR="00760DFA" w:rsidRPr="00E12CD6" w:rsidRDefault="00760DFA" w:rsidP="00500D46">
      <w:pPr>
        <w:pStyle w:val="Akapitzlist"/>
        <w:widowControl w:val="0"/>
        <w:spacing w:after="120"/>
        <w:ind w:left="357" w:firstLine="351"/>
        <w:jc w:val="both"/>
        <w:rPr>
          <w:rFonts w:asciiTheme="majorHAnsi" w:hAnsiTheme="majorHAnsi" w:cstheme="majorHAnsi"/>
          <w:sz w:val="21"/>
          <w:szCs w:val="21"/>
        </w:rPr>
      </w:pPr>
      <w:r w:rsidRPr="00E12CD6">
        <w:rPr>
          <w:rFonts w:asciiTheme="majorHAnsi" w:hAnsiTheme="majorHAnsi" w:cstheme="majorHAnsi"/>
          <w:sz w:val="21"/>
          <w:szCs w:val="21"/>
        </w:rPr>
        <w:t xml:space="preserve">- ze strony Zamawiającego: ……………………. tel. …………………… </w:t>
      </w:r>
    </w:p>
    <w:p w14:paraId="77976AFC" w14:textId="77777777" w:rsidR="00760DFA" w:rsidRPr="00E12CD6" w:rsidRDefault="00760DFA" w:rsidP="00500D46">
      <w:pPr>
        <w:pStyle w:val="Akapitzlist"/>
        <w:widowControl w:val="0"/>
        <w:spacing w:after="120"/>
        <w:ind w:left="357" w:firstLine="351"/>
        <w:jc w:val="both"/>
        <w:rPr>
          <w:rFonts w:asciiTheme="majorHAnsi" w:hAnsiTheme="majorHAnsi" w:cstheme="majorHAnsi"/>
          <w:sz w:val="21"/>
          <w:szCs w:val="21"/>
        </w:rPr>
      </w:pPr>
      <w:r w:rsidRPr="00E12CD6">
        <w:rPr>
          <w:rFonts w:asciiTheme="majorHAnsi" w:hAnsiTheme="majorHAnsi" w:cstheme="majorHAnsi"/>
          <w:sz w:val="21"/>
          <w:szCs w:val="21"/>
        </w:rPr>
        <w:lastRenderedPageBreak/>
        <w:t xml:space="preserve">- ze strony Wykonawcy: ………………….………tel. …………..………. </w:t>
      </w:r>
    </w:p>
    <w:p w14:paraId="549B8798" w14:textId="77777777" w:rsidR="00760DFA" w:rsidRPr="00E12CD6" w:rsidRDefault="00760DFA" w:rsidP="00500D46">
      <w:pPr>
        <w:pStyle w:val="Akapitzlist"/>
        <w:widowControl w:val="0"/>
        <w:jc w:val="both"/>
        <w:rPr>
          <w:rFonts w:asciiTheme="majorHAnsi" w:hAnsiTheme="majorHAnsi" w:cstheme="majorHAnsi"/>
          <w:color w:val="FF0000"/>
          <w:sz w:val="21"/>
          <w:szCs w:val="21"/>
        </w:rPr>
      </w:pPr>
    </w:p>
    <w:p w14:paraId="1E856BC4" w14:textId="31CCC643" w:rsidR="00EC4266" w:rsidRPr="00E12CD6" w:rsidRDefault="008D2BEF" w:rsidP="00500D46">
      <w:pPr>
        <w:pStyle w:val="Akapitzlist"/>
        <w:widowControl w:val="0"/>
        <w:spacing w:line="240" w:lineRule="auto"/>
        <w:ind w:left="2160"/>
        <w:jc w:val="both"/>
        <w:rPr>
          <w:rFonts w:asciiTheme="majorHAnsi" w:hAnsiTheme="majorHAnsi" w:cstheme="minorHAnsi"/>
          <w:b/>
          <w:sz w:val="21"/>
          <w:szCs w:val="21"/>
        </w:rPr>
      </w:pPr>
      <w:r w:rsidRPr="00E12CD6">
        <w:rPr>
          <w:rFonts w:asciiTheme="majorHAnsi" w:hAnsiTheme="majorHAnsi" w:cstheme="minorHAnsi"/>
          <w:b/>
          <w:sz w:val="21"/>
          <w:szCs w:val="21"/>
        </w:rPr>
        <w:t xml:space="preserve">                                                    § </w:t>
      </w:r>
      <w:r w:rsidR="004C7E47" w:rsidRPr="00E12CD6">
        <w:rPr>
          <w:rFonts w:asciiTheme="majorHAnsi" w:hAnsiTheme="majorHAnsi" w:cstheme="minorHAnsi"/>
          <w:b/>
          <w:sz w:val="21"/>
          <w:szCs w:val="21"/>
        </w:rPr>
        <w:t>8</w:t>
      </w:r>
    </w:p>
    <w:p w14:paraId="65B930F9" w14:textId="04804F60" w:rsidR="008D2BEF" w:rsidRPr="00E12CD6" w:rsidRDefault="008D2BEF" w:rsidP="00500D46">
      <w:pPr>
        <w:pStyle w:val="Akapitzlist"/>
        <w:widowControl w:val="0"/>
        <w:spacing w:after="120" w:line="240" w:lineRule="auto"/>
        <w:ind w:left="357"/>
        <w:contextualSpacing w:val="0"/>
        <w:jc w:val="center"/>
        <w:rPr>
          <w:rFonts w:asciiTheme="majorHAnsi" w:hAnsiTheme="majorHAnsi" w:cstheme="minorHAnsi"/>
          <w:b/>
          <w:sz w:val="21"/>
          <w:szCs w:val="21"/>
        </w:rPr>
      </w:pPr>
      <w:r w:rsidRPr="00E12CD6">
        <w:rPr>
          <w:rFonts w:asciiTheme="majorHAnsi" w:hAnsiTheme="majorHAnsi" w:cstheme="minorHAnsi"/>
          <w:b/>
          <w:sz w:val="21"/>
          <w:szCs w:val="21"/>
        </w:rPr>
        <w:t>PODWYKONAWSTWO</w:t>
      </w:r>
    </w:p>
    <w:p w14:paraId="03318FBA" w14:textId="45263482" w:rsidR="008F7FE6" w:rsidRPr="00E12CD6" w:rsidRDefault="008F7FE6" w:rsidP="00500D46">
      <w:pPr>
        <w:pStyle w:val="Akapitzlist"/>
        <w:widowControl w:val="0"/>
        <w:numPr>
          <w:ilvl w:val="0"/>
          <w:numId w:val="3"/>
        </w:numPr>
        <w:spacing w:after="120"/>
        <w:ind w:left="284" w:hanging="284"/>
        <w:contextualSpacing w:val="0"/>
        <w:jc w:val="both"/>
        <w:rPr>
          <w:rFonts w:asciiTheme="majorHAnsi" w:hAnsiTheme="majorHAnsi" w:cstheme="minorHAnsi"/>
          <w:sz w:val="21"/>
          <w:szCs w:val="21"/>
        </w:rPr>
      </w:pPr>
      <w:r w:rsidRPr="00E12CD6">
        <w:rPr>
          <w:rFonts w:asciiTheme="majorHAnsi" w:hAnsiTheme="majorHAnsi" w:cstheme="minorHAnsi"/>
          <w:sz w:val="21"/>
          <w:szCs w:val="21"/>
        </w:rPr>
        <w:t>Wykonawca zob</w:t>
      </w:r>
      <w:r w:rsidR="00823153" w:rsidRPr="00E12CD6">
        <w:rPr>
          <w:rFonts w:asciiTheme="majorHAnsi" w:hAnsiTheme="majorHAnsi" w:cstheme="minorHAnsi"/>
          <w:sz w:val="21"/>
          <w:szCs w:val="21"/>
        </w:rPr>
        <w:t xml:space="preserve">owiązuje się do wykonania </w:t>
      </w:r>
      <w:r w:rsidR="00BC01ED" w:rsidRPr="00E12CD6">
        <w:rPr>
          <w:rFonts w:asciiTheme="majorHAnsi" w:hAnsiTheme="majorHAnsi" w:cstheme="minorHAnsi"/>
          <w:sz w:val="21"/>
          <w:szCs w:val="21"/>
        </w:rPr>
        <w:t>Usługi</w:t>
      </w:r>
      <w:r w:rsidRPr="00E12CD6">
        <w:rPr>
          <w:rFonts w:asciiTheme="majorHAnsi" w:hAnsiTheme="majorHAnsi" w:cstheme="minorHAnsi"/>
          <w:sz w:val="21"/>
          <w:szCs w:val="21"/>
        </w:rPr>
        <w:t>, przy dołożeniu najwyższej staranności, jaka jes</w:t>
      </w:r>
      <w:r w:rsidR="00823153" w:rsidRPr="00E12CD6">
        <w:rPr>
          <w:rFonts w:asciiTheme="majorHAnsi" w:hAnsiTheme="majorHAnsi" w:cstheme="minorHAnsi"/>
          <w:sz w:val="21"/>
          <w:szCs w:val="21"/>
        </w:rPr>
        <w:t xml:space="preserve">t wymagana przy wykonaniu </w:t>
      </w:r>
      <w:r w:rsidR="00E3641C" w:rsidRPr="00E12CD6">
        <w:rPr>
          <w:rFonts w:asciiTheme="majorHAnsi" w:hAnsiTheme="majorHAnsi" w:cstheme="minorHAnsi"/>
          <w:sz w:val="21"/>
          <w:szCs w:val="21"/>
        </w:rPr>
        <w:t xml:space="preserve">niniejszej </w:t>
      </w:r>
      <w:r w:rsidR="00BC01ED" w:rsidRPr="00E12CD6">
        <w:rPr>
          <w:rFonts w:asciiTheme="majorHAnsi" w:hAnsiTheme="majorHAnsi" w:cstheme="minorHAnsi"/>
          <w:sz w:val="21"/>
          <w:szCs w:val="21"/>
        </w:rPr>
        <w:t>Usługi</w:t>
      </w:r>
      <w:r w:rsidRPr="00E12CD6">
        <w:rPr>
          <w:rFonts w:asciiTheme="majorHAnsi" w:hAnsiTheme="majorHAnsi" w:cstheme="minorHAnsi"/>
          <w:sz w:val="21"/>
          <w:szCs w:val="21"/>
        </w:rPr>
        <w:t>.</w:t>
      </w:r>
    </w:p>
    <w:p w14:paraId="245FE800" w14:textId="45664DE8" w:rsidR="00110E48" w:rsidRPr="00E12CD6" w:rsidRDefault="00110E48" w:rsidP="00500D46">
      <w:pPr>
        <w:pStyle w:val="Akapitzlist"/>
        <w:widowControl w:val="0"/>
        <w:numPr>
          <w:ilvl w:val="0"/>
          <w:numId w:val="3"/>
        </w:numPr>
        <w:tabs>
          <w:tab w:val="num" w:pos="2791"/>
        </w:tabs>
        <w:suppressAutoHyphens/>
        <w:spacing w:after="80"/>
        <w:ind w:left="284" w:hanging="284"/>
        <w:jc w:val="both"/>
        <w:rPr>
          <w:rFonts w:asciiTheme="majorHAnsi" w:eastAsia="Times New Roman" w:hAnsiTheme="majorHAnsi" w:cstheme="minorHAnsi"/>
          <w:sz w:val="21"/>
          <w:szCs w:val="21"/>
          <w:lang w:eastAsia="pl-PL"/>
        </w:rPr>
      </w:pPr>
      <w:r w:rsidRPr="00E12CD6">
        <w:rPr>
          <w:rFonts w:asciiTheme="majorHAnsi" w:eastAsia="Times New Roman" w:hAnsiTheme="majorHAnsi" w:cstheme="minorHAnsi"/>
          <w:sz w:val="21"/>
          <w:szCs w:val="21"/>
          <w:lang w:eastAsia="pl-PL"/>
        </w:rPr>
        <w:t xml:space="preserve">Wykonawca zobowiązuje się do wykonania przedmiotu zamówienia własnymi siłami.* </w:t>
      </w:r>
    </w:p>
    <w:p w14:paraId="3BB35285" w14:textId="70B51F9D" w:rsidR="00751838" w:rsidRPr="00E12CD6" w:rsidRDefault="00110E48" w:rsidP="00500D46">
      <w:pPr>
        <w:pStyle w:val="Akapitzlist"/>
        <w:widowControl w:val="0"/>
        <w:ind w:left="360"/>
        <w:rPr>
          <w:rFonts w:asciiTheme="majorHAnsi" w:eastAsia="Times New Roman" w:hAnsiTheme="majorHAnsi" w:cstheme="minorHAnsi"/>
          <w:i/>
          <w:iCs/>
          <w:sz w:val="21"/>
          <w:szCs w:val="21"/>
          <w:lang w:eastAsia="pl-PL"/>
        </w:rPr>
      </w:pPr>
      <w:r w:rsidRPr="00E12CD6">
        <w:rPr>
          <w:rFonts w:asciiTheme="majorHAnsi" w:eastAsia="Times New Roman" w:hAnsiTheme="majorHAnsi" w:cstheme="minorHAnsi"/>
          <w:sz w:val="21"/>
          <w:szCs w:val="21"/>
          <w:lang w:eastAsia="pl-PL"/>
        </w:rPr>
        <w:t xml:space="preserve">* </w:t>
      </w:r>
      <w:r w:rsidRPr="00E12CD6">
        <w:rPr>
          <w:rFonts w:asciiTheme="majorHAnsi" w:eastAsia="Times New Roman" w:hAnsiTheme="majorHAnsi" w:cstheme="minorHAnsi"/>
          <w:i/>
          <w:iCs/>
          <w:sz w:val="21"/>
          <w:szCs w:val="21"/>
          <w:lang w:eastAsia="pl-PL"/>
        </w:rPr>
        <w:t>w przypadku gdy Wykonawca nie posługuje się podwykonawcami.</w:t>
      </w:r>
    </w:p>
    <w:p w14:paraId="66425D0A" w14:textId="6BF19A68" w:rsidR="0082431D" w:rsidRPr="00E12CD6" w:rsidRDefault="00751838" w:rsidP="00500D46">
      <w:pPr>
        <w:pStyle w:val="Akapitzlist"/>
        <w:widowControl w:val="0"/>
        <w:ind w:left="360"/>
        <w:rPr>
          <w:rFonts w:asciiTheme="majorHAnsi" w:eastAsia="Times New Roman" w:hAnsiTheme="majorHAnsi" w:cstheme="minorHAnsi"/>
          <w:i/>
          <w:iCs/>
          <w:sz w:val="21"/>
          <w:szCs w:val="21"/>
          <w:lang w:eastAsia="pl-PL"/>
        </w:rPr>
      </w:pPr>
      <w:r w:rsidRPr="00E12CD6">
        <w:rPr>
          <w:rFonts w:asciiTheme="majorHAnsi" w:eastAsia="Times New Roman" w:hAnsiTheme="majorHAnsi" w:cstheme="minorHAnsi"/>
          <w:i/>
          <w:iCs/>
          <w:sz w:val="21"/>
          <w:szCs w:val="21"/>
          <w:lang w:eastAsia="pl-PL"/>
        </w:rPr>
        <w:t>W przypadku realizacji umowy przy udziale podwykonawców Zamawiający wprowadzi do umowy zapisy:</w:t>
      </w:r>
    </w:p>
    <w:p w14:paraId="1A1BD9DB" w14:textId="7229A31C" w:rsidR="00A71B19" w:rsidRPr="00E12CD6" w:rsidRDefault="002A1B22" w:rsidP="00500D46">
      <w:pPr>
        <w:widowControl w:val="0"/>
        <w:ind w:left="317" w:hanging="340"/>
        <w:rPr>
          <w:rFonts w:asciiTheme="majorHAnsi" w:hAnsiTheme="majorHAnsi" w:cstheme="minorHAnsi"/>
          <w:b/>
          <w:bCs/>
          <w:sz w:val="21"/>
          <w:szCs w:val="21"/>
        </w:rPr>
      </w:pPr>
      <w:r w:rsidRPr="00E12CD6">
        <w:rPr>
          <w:rFonts w:asciiTheme="majorHAnsi" w:hAnsiTheme="majorHAnsi" w:cstheme="minorHAnsi"/>
          <w:b/>
          <w:bCs/>
          <w:sz w:val="21"/>
          <w:szCs w:val="21"/>
        </w:rPr>
        <w:t>Podwykonawcy</w:t>
      </w:r>
    </w:p>
    <w:p w14:paraId="39815FCE" w14:textId="77777777" w:rsidR="00A71B19" w:rsidRPr="00E12CD6" w:rsidRDefault="00A71B19" w:rsidP="00500D46">
      <w:pPr>
        <w:widowControl w:val="0"/>
        <w:numPr>
          <w:ilvl w:val="0"/>
          <w:numId w:val="20"/>
        </w:numPr>
        <w:suppressAutoHyphens/>
        <w:spacing w:after="80"/>
        <w:ind w:left="284" w:hanging="284"/>
        <w:jc w:val="both"/>
        <w:rPr>
          <w:rFonts w:asciiTheme="majorHAnsi" w:eastAsia="Times New Roman" w:hAnsiTheme="majorHAnsi" w:cstheme="minorHAnsi"/>
          <w:sz w:val="21"/>
          <w:szCs w:val="21"/>
          <w:lang w:eastAsia="pl-PL"/>
        </w:rPr>
      </w:pPr>
      <w:r w:rsidRPr="00E12CD6">
        <w:rPr>
          <w:rFonts w:asciiTheme="majorHAnsi" w:eastAsia="Times New Roman" w:hAnsiTheme="majorHAnsi" w:cstheme="minorHAnsi"/>
          <w:sz w:val="21"/>
          <w:szCs w:val="21"/>
          <w:lang w:eastAsia="pl-PL"/>
        </w:rPr>
        <w:t>Podwykonawcy wykonają zamówienie w zakresie:</w:t>
      </w:r>
    </w:p>
    <w:p w14:paraId="334532FC" w14:textId="77777777" w:rsidR="00A71B19" w:rsidRPr="00E12CD6" w:rsidRDefault="00A71B19" w:rsidP="00500D46">
      <w:pPr>
        <w:widowControl w:val="0"/>
        <w:numPr>
          <w:ilvl w:val="0"/>
          <w:numId w:val="21"/>
        </w:numPr>
        <w:tabs>
          <w:tab w:val="left" w:pos="142"/>
          <w:tab w:val="left" w:pos="567"/>
        </w:tabs>
        <w:suppressAutoHyphens/>
        <w:spacing w:after="80"/>
        <w:ind w:left="567" w:hanging="284"/>
        <w:jc w:val="both"/>
        <w:rPr>
          <w:rFonts w:asciiTheme="majorHAnsi" w:eastAsia="Times New Roman" w:hAnsiTheme="majorHAnsi" w:cstheme="minorHAnsi"/>
          <w:sz w:val="21"/>
          <w:szCs w:val="21"/>
          <w:lang w:eastAsia="pl-PL"/>
        </w:rPr>
      </w:pPr>
      <w:r w:rsidRPr="00E12CD6">
        <w:rPr>
          <w:rFonts w:asciiTheme="majorHAnsi" w:eastAsia="Times New Roman" w:hAnsiTheme="majorHAnsi" w:cstheme="minorHAnsi"/>
          <w:sz w:val="21"/>
          <w:szCs w:val="21"/>
          <w:lang w:eastAsia="pl-PL"/>
        </w:rPr>
        <w:t>…………………………………………….,</w:t>
      </w:r>
    </w:p>
    <w:p w14:paraId="00C1BC87" w14:textId="77777777" w:rsidR="00A71B19" w:rsidRPr="00E12CD6" w:rsidRDefault="00A71B19" w:rsidP="00500D46">
      <w:pPr>
        <w:widowControl w:val="0"/>
        <w:numPr>
          <w:ilvl w:val="0"/>
          <w:numId w:val="21"/>
        </w:numPr>
        <w:tabs>
          <w:tab w:val="left" w:pos="142"/>
          <w:tab w:val="left" w:pos="567"/>
        </w:tabs>
        <w:suppressAutoHyphens/>
        <w:spacing w:after="80"/>
        <w:ind w:left="567" w:hanging="284"/>
        <w:jc w:val="both"/>
        <w:rPr>
          <w:rFonts w:asciiTheme="majorHAnsi" w:eastAsia="Times New Roman" w:hAnsiTheme="majorHAnsi" w:cstheme="minorHAnsi"/>
          <w:sz w:val="21"/>
          <w:szCs w:val="21"/>
          <w:lang w:eastAsia="pl-PL"/>
        </w:rPr>
      </w:pPr>
      <w:r w:rsidRPr="00E12CD6">
        <w:rPr>
          <w:rFonts w:asciiTheme="majorHAnsi" w:eastAsia="Times New Roman" w:hAnsiTheme="majorHAnsi" w:cstheme="minorHAnsi"/>
          <w:sz w:val="21"/>
          <w:szCs w:val="21"/>
          <w:lang w:eastAsia="pl-PL"/>
        </w:rPr>
        <w:t>……………………………………………..</w:t>
      </w:r>
    </w:p>
    <w:p w14:paraId="236A2564" w14:textId="77777777" w:rsidR="00A71B19" w:rsidRPr="00E12CD6" w:rsidRDefault="00A71B19" w:rsidP="00500D46">
      <w:pPr>
        <w:widowControl w:val="0"/>
        <w:numPr>
          <w:ilvl w:val="2"/>
          <w:numId w:val="21"/>
        </w:numPr>
        <w:tabs>
          <w:tab w:val="num" w:pos="284"/>
        </w:tabs>
        <w:suppressAutoHyphens/>
        <w:spacing w:after="80"/>
        <w:ind w:left="284" w:hanging="284"/>
        <w:jc w:val="both"/>
        <w:rPr>
          <w:rFonts w:asciiTheme="majorHAnsi" w:eastAsia="Times New Roman" w:hAnsiTheme="majorHAnsi" w:cstheme="minorHAnsi"/>
          <w:sz w:val="21"/>
          <w:szCs w:val="21"/>
          <w:lang w:eastAsia="pl-PL"/>
        </w:rPr>
      </w:pPr>
      <w:r w:rsidRPr="00E12CD6">
        <w:rPr>
          <w:rFonts w:asciiTheme="majorHAnsi" w:eastAsia="Times New Roman" w:hAnsiTheme="majorHAnsi" w:cstheme="minorHAnsi"/>
          <w:sz w:val="21"/>
          <w:szCs w:val="21"/>
          <w:lang w:eastAsia="pl-PL"/>
        </w:rPr>
        <w:t>Powierzenie wykonania części zamówienia podwykonawcom nie zwalnia Wykonawcy z odpowiedzialności za należyte wykonanie tego zamówienia.</w:t>
      </w:r>
    </w:p>
    <w:p w14:paraId="3A293676" w14:textId="77777777" w:rsidR="00A71B19" w:rsidRPr="00E12CD6" w:rsidRDefault="00A71B19" w:rsidP="00500D46">
      <w:pPr>
        <w:widowControl w:val="0"/>
        <w:numPr>
          <w:ilvl w:val="2"/>
          <w:numId w:val="21"/>
        </w:numPr>
        <w:tabs>
          <w:tab w:val="num" w:pos="284"/>
        </w:tabs>
        <w:suppressAutoHyphens/>
        <w:spacing w:after="80"/>
        <w:ind w:left="284" w:hanging="284"/>
        <w:jc w:val="both"/>
        <w:rPr>
          <w:rFonts w:asciiTheme="majorHAnsi" w:eastAsia="Times New Roman" w:hAnsiTheme="majorHAnsi" w:cstheme="minorHAnsi"/>
          <w:sz w:val="21"/>
          <w:szCs w:val="21"/>
          <w:lang w:eastAsia="pl-PL"/>
        </w:rPr>
      </w:pPr>
      <w:r w:rsidRPr="00E12CD6">
        <w:rPr>
          <w:rFonts w:asciiTheme="majorHAnsi" w:eastAsia="Times New Roman" w:hAnsiTheme="majorHAnsi" w:cstheme="minorHAnsi"/>
          <w:sz w:val="21"/>
          <w:szCs w:val="21"/>
          <w:lang w:eastAsia="pl-PL"/>
        </w:rPr>
        <w:t>Wykonawca ponosi odpowiedzialność za działania lub zaniechanie działań podwykonawców tak jak za działania własne.</w:t>
      </w:r>
    </w:p>
    <w:p w14:paraId="5A1B16A2" w14:textId="77777777" w:rsidR="00A71B19" w:rsidRPr="00E12CD6" w:rsidRDefault="00A71B19" w:rsidP="00500D46">
      <w:pPr>
        <w:widowControl w:val="0"/>
        <w:numPr>
          <w:ilvl w:val="2"/>
          <w:numId w:val="21"/>
        </w:numPr>
        <w:tabs>
          <w:tab w:val="num" w:pos="284"/>
        </w:tabs>
        <w:suppressAutoHyphens/>
        <w:spacing w:after="80"/>
        <w:ind w:left="284" w:hanging="284"/>
        <w:jc w:val="both"/>
        <w:rPr>
          <w:rFonts w:asciiTheme="majorHAnsi" w:eastAsia="Times New Roman" w:hAnsiTheme="majorHAnsi" w:cstheme="minorHAnsi"/>
          <w:sz w:val="21"/>
          <w:szCs w:val="21"/>
          <w:lang w:eastAsia="pl-PL"/>
        </w:rPr>
      </w:pPr>
      <w:r w:rsidRPr="00E12CD6">
        <w:rPr>
          <w:rFonts w:asciiTheme="majorHAnsi" w:eastAsia="Times New Roman" w:hAnsiTheme="majorHAnsi" w:cstheme="minorHAnsi"/>
          <w:sz w:val="21"/>
          <w:szCs w:val="21"/>
          <w:lang w:eastAsia="pl-PL"/>
        </w:rPr>
        <w:t xml:space="preserve">Umowa o Podwykonawstwo musi być w formie pisemnej o charakterze odpłatnym, a także musi określać jaka część przedmiotu umowy o zamówienie publiczne zostanie wykonana przez Podwykonawcę. </w:t>
      </w:r>
    </w:p>
    <w:p w14:paraId="5E3C7809" w14:textId="3C9A2D09" w:rsidR="00E12CD6" w:rsidRPr="004E7C46" w:rsidRDefault="00A71B19" w:rsidP="004E7C46">
      <w:pPr>
        <w:widowControl w:val="0"/>
        <w:numPr>
          <w:ilvl w:val="2"/>
          <w:numId w:val="21"/>
        </w:numPr>
        <w:tabs>
          <w:tab w:val="num" w:pos="284"/>
        </w:tabs>
        <w:suppressAutoHyphens/>
        <w:spacing w:after="80"/>
        <w:ind w:left="284" w:hanging="284"/>
        <w:jc w:val="both"/>
        <w:rPr>
          <w:rFonts w:asciiTheme="majorHAnsi" w:eastAsia="Times New Roman" w:hAnsiTheme="majorHAnsi" w:cstheme="minorHAnsi"/>
          <w:sz w:val="21"/>
          <w:szCs w:val="21"/>
          <w:lang w:eastAsia="pl-PL"/>
        </w:rPr>
      </w:pPr>
      <w:r w:rsidRPr="00E12CD6">
        <w:rPr>
          <w:rFonts w:asciiTheme="majorHAnsi" w:eastAsia="Times New Roman" w:hAnsiTheme="majorHAnsi" w:cstheme="minorHAnsi"/>
          <w:sz w:val="21"/>
          <w:szCs w:val="21"/>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2460D51" w14:textId="1F6B3478" w:rsidR="00A71B19" w:rsidRPr="00E12CD6" w:rsidRDefault="00A71B19" w:rsidP="00500D46">
      <w:pPr>
        <w:widowControl w:val="0"/>
        <w:numPr>
          <w:ilvl w:val="2"/>
          <w:numId w:val="21"/>
        </w:numPr>
        <w:tabs>
          <w:tab w:val="num" w:pos="284"/>
        </w:tabs>
        <w:suppressAutoHyphens/>
        <w:spacing w:after="80"/>
        <w:ind w:left="284" w:hanging="284"/>
        <w:jc w:val="both"/>
        <w:rPr>
          <w:rFonts w:asciiTheme="majorHAnsi" w:eastAsia="Times New Roman" w:hAnsiTheme="majorHAnsi" w:cstheme="minorHAnsi"/>
          <w:sz w:val="21"/>
          <w:szCs w:val="21"/>
          <w:lang w:eastAsia="pl-PL"/>
        </w:rPr>
      </w:pPr>
      <w:r w:rsidRPr="00E12CD6">
        <w:rPr>
          <w:rFonts w:asciiTheme="majorHAnsi" w:eastAsia="Times New Roman" w:hAnsiTheme="majorHAnsi" w:cstheme="minorHAnsi"/>
          <w:sz w:val="21"/>
          <w:szCs w:val="21"/>
          <w:lang w:eastAsia="pl-PL"/>
        </w:rPr>
        <w:t xml:space="preserve">Termin zapłaty wynagrodzenia Podwykonawcy przewidziany w umowie o podwykonawstwo nie może być dłuższy niż 30 dni od dnia doręczenia Wykonawcy faktury lub rachunku, potwierdzających wykonanie zleconych Podwykonawcy zadań. </w:t>
      </w:r>
    </w:p>
    <w:p w14:paraId="6EC894A4" w14:textId="5C185810" w:rsidR="007B0475" w:rsidRPr="00E12CD6" w:rsidRDefault="004C7E47" w:rsidP="00500D46">
      <w:pPr>
        <w:widowControl w:val="0"/>
        <w:suppressAutoHyphens/>
        <w:spacing w:after="80" w:line="240" w:lineRule="auto"/>
        <w:ind w:left="284"/>
        <w:jc w:val="center"/>
        <w:rPr>
          <w:rFonts w:asciiTheme="majorHAnsi" w:hAnsiTheme="majorHAnsi" w:cstheme="majorHAnsi"/>
          <w:b/>
          <w:sz w:val="21"/>
          <w:szCs w:val="21"/>
        </w:rPr>
      </w:pPr>
      <w:r w:rsidRPr="00E12CD6">
        <w:rPr>
          <w:rFonts w:asciiTheme="majorHAnsi" w:hAnsiTheme="majorHAnsi" w:cstheme="majorHAnsi"/>
          <w:b/>
          <w:sz w:val="21"/>
          <w:szCs w:val="21"/>
        </w:rPr>
        <w:t>§ 9</w:t>
      </w:r>
    </w:p>
    <w:p w14:paraId="03013988" w14:textId="5734C456" w:rsidR="007E189F" w:rsidRPr="00E12CD6" w:rsidRDefault="00127742" w:rsidP="00500D46">
      <w:pPr>
        <w:widowControl w:val="0"/>
        <w:suppressAutoHyphens/>
        <w:spacing w:after="80" w:line="240" w:lineRule="auto"/>
        <w:ind w:left="284"/>
        <w:jc w:val="center"/>
        <w:rPr>
          <w:rFonts w:asciiTheme="majorHAnsi" w:eastAsia="Times New Roman" w:hAnsiTheme="majorHAnsi" w:cstheme="majorHAnsi"/>
          <w:b/>
          <w:sz w:val="21"/>
          <w:szCs w:val="21"/>
          <w:lang w:eastAsia="pl-PL"/>
        </w:rPr>
      </w:pPr>
      <w:r w:rsidRPr="00E12CD6">
        <w:rPr>
          <w:rFonts w:asciiTheme="majorHAnsi" w:eastAsia="Times New Roman" w:hAnsiTheme="majorHAnsi" w:cstheme="majorHAnsi"/>
          <w:b/>
          <w:sz w:val="21"/>
          <w:szCs w:val="21"/>
          <w:lang w:eastAsia="pl-PL"/>
        </w:rPr>
        <w:t>PRAWA WŁASNOŚCI INTELEKTUALNEJ</w:t>
      </w:r>
    </w:p>
    <w:p w14:paraId="26C5BD9C" w14:textId="425BFA6E" w:rsidR="00A42A22" w:rsidRPr="00E12CD6" w:rsidRDefault="007E189F" w:rsidP="00500D46">
      <w:pPr>
        <w:pStyle w:val="Akapitzlist"/>
        <w:widowControl w:val="0"/>
        <w:numPr>
          <w:ilvl w:val="0"/>
          <w:numId w:val="4"/>
        </w:numPr>
        <w:spacing w:after="120"/>
        <w:ind w:left="357" w:hanging="357"/>
        <w:contextualSpacing w:val="0"/>
        <w:jc w:val="both"/>
        <w:rPr>
          <w:rFonts w:asciiTheme="majorHAnsi" w:hAnsiTheme="majorHAnsi" w:cstheme="majorHAnsi"/>
          <w:sz w:val="21"/>
          <w:szCs w:val="21"/>
        </w:rPr>
      </w:pPr>
      <w:r w:rsidRPr="00E12CD6">
        <w:rPr>
          <w:rFonts w:asciiTheme="majorHAnsi" w:hAnsiTheme="majorHAnsi" w:cstheme="majorHAnsi"/>
          <w:sz w:val="21"/>
          <w:szCs w:val="21"/>
        </w:rPr>
        <w:t xml:space="preserve">W ramach niniejszej Umowy </w:t>
      </w:r>
      <w:r w:rsidR="009811EC" w:rsidRPr="00E12CD6">
        <w:rPr>
          <w:rFonts w:asciiTheme="majorHAnsi" w:hAnsiTheme="majorHAnsi" w:cstheme="majorHAnsi"/>
          <w:sz w:val="21"/>
          <w:szCs w:val="21"/>
        </w:rPr>
        <w:t>Wykonawca</w:t>
      </w:r>
      <w:r w:rsidRPr="00E12CD6">
        <w:rPr>
          <w:rFonts w:asciiTheme="majorHAnsi" w:hAnsiTheme="majorHAnsi" w:cstheme="majorHAnsi"/>
          <w:sz w:val="21"/>
          <w:szCs w:val="21"/>
        </w:rPr>
        <w:t xml:space="preserve"> zobowiązuje się do przeniesienia na rzecz </w:t>
      </w:r>
      <w:r w:rsidR="009811EC" w:rsidRPr="00E12CD6">
        <w:rPr>
          <w:rFonts w:asciiTheme="majorHAnsi" w:hAnsiTheme="majorHAnsi" w:cstheme="majorHAnsi"/>
          <w:sz w:val="21"/>
          <w:szCs w:val="21"/>
        </w:rPr>
        <w:t>Zamawiającego</w:t>
      </w:r>
      <w:r w:rsidRPr="00E12CD6">
        <w:rPr>
          <w:rFonts w:asciiTheme="majorHAnsi" w:hAnsiTheme="majorHAnsi" w:cstheme="majorHAnsi"/>
          <w:sz w:val="21"/>
          <w:szCs w:val="21"/>
        </w:rPr>
        <w:t xml:space="preserve"> praw wyłącznych oraz wszelkich przenoszalnych innych uprawnień do dóbr niematerialnych, które mogą powstać w</w:t>
      </w:r>
      <w:r w:rsidR="00802F2D" w:rsidRPr="00E12CD6">
        <w:rPr>
          <w:rFonts w:asciiTheme="majorHAnsi" w:hAnsiTheme="majorHAnsi" w:cstheme="majorHAnsi"/>
          <w:sz w:val="21"/>
          <w:szCs w:val="21"/>
        </w:rPr>
        <w:t> </w:t>
      </w:r>
      <w:r w:rsidRPr="00E12CD6">
        <w:rPr>
          <w:rFonts w:asciiTheme="majorHAnsi" w:hAnsiTheme="majorHAnsi" w:cstheme="majorHAnsi"/>
          <w:sz w:val="21"/>
          <w:szCs w:val="21"/>
        </w:rPr>
        <w:t xml:space="preserve">związku z wykonywaniem </w:t>
      </w:r>
      <w:r w:rsidR="00234691" w:rsidRPr="00E12CD6">
        <w:rPr>
          <w:rFonts w:asciiTheme="majorHAnsi" w:hAnsiTheme="majorHAnsi" w:cstheme="majorHAnsi"/>
          <w:sz w:val="21"/>
          <w:szCs w:val="21"/>
        </w:rPr>
        <w:t>Usługi</w:t>
      </w:r>
      <w:r w:rsidRPr="00E12CD6">
        <w:rPr>
          <w:rFonts w:asciiTheme="majorHAnsi" w:hAnsiTheme="majorHAnsi" w:cstheme="majorHAnsi"/>
          <w:sz w:val="21"/>
          <w:szCs w:val="21"/>
        </w:rPr>
        <w:t xml:space="preserve"> przez </w:t>
      </w:r>
      <w:r w:rsidR="009811EC" w:rsidRPr="00E12CD6">
        <w:rPr>
          <w:rFonts w:asciiTheme="majorHAnsi" w:hAnsiTheme="majorHAnsi" w:cstheme="majorHAnsi"/>
          <w:sz w:val="21"/>
          <w:szCs w:val="21"/>
        </w:rPr>
        <w:t>Wykonawcę</w:t>
      </w:r>
      <w:r w:rsidRPr="00E12CD6">
        <w:rPr>
          <w:rFonts w:asciiTheme="majorHAnsi" w:hAnsiTheme="majorHAnsi" w:cstheme="majorHAnsi"/>
          <w:sz w:val="21"/>
          <w:szCs w:val="21"/>
        </w:rPr>
        <w:t xml:space="preserve"> (zwanych dalej: </w:t>
      </w:r>
      <w:r w:rsidRPr="00E12CD6">
        <w:rPr>
          <w:rFonts w:asciiTheme="majorHAnsi" w:hAnsiTheme="majorHAnsi" w:cstheme="majorHAnsi"/>
          <w:b/>
          <w:sz w:val="21"/>
          <w:szCs w:val="21"/>
        </w:rPr>
        <w:t>„Prawami własności intelektualnej”</w:t>
      </w:r>
      <w:r w:rsidRPr="00E12CD6">
        <w:rPr>
          <w:rFonts w:asciiTheme="majorHAnsi" w:hAnsiTheme="majorHAnsi" w:cstheme="majorHAnsi"/>
          <w:sz w:val="21"/>
          <w:szCs w:val="21"/>
        </w:rPr>
        <w:t>).</w:t>
      </w:r>
    </w:p>
    <w:p w14:paraId="113C2740" w14:textId="77777777" w:rsidR="004B6054" w:rsidRPr="00E12CD6" w:rsidRDefault="009811EC" w:rsidP="00500D46">
      <w:pPr>
        <w:pStyle w:val="Akapitzlist"/>
        <w:widowControl w:val="0"/>
        <w:numPr>
          <w:ilvl w:val="0"/>
          <w:numId w:val="4"/>
        </w:numPr>
        <w:spacing w:after="120"/>
        <w:ind w:left="357" w:hanging="357"/>
        <w:contextualSpacing w:val="0"/>
        <w:jc w:val="both"/>
        <w:rPr>
          <w:rFonts w:asciiTheme="majorHAnsi" w:hAnsiTheme="majorHAnsi" w:cstheme="majorHAnsi"/>
          <w:sz w:val="21"/>
          <w:szCs w:val="21"/>
        </w:rPr>
      </w:pPr>
      <w:r w:rsidRPr="00E12CD6">
        <w:rPr>
          <w:rFonts w:asciiTheme="majorHAnsi" w:hAnsiTheme="majorHAnsi" w:cstheme="majorHAnsi"/>
          <w:sz w:val="21"/>
          <w:szCs w:val="21"/>
        </w:rPr>
        <w:t>Wykonawca</w:t>
      </w:r>
      <w:r w:rsidR="007E189F" w:rsidRPr="00E12CD6">
        <w:rPr>
          <w:rFonts w:asciiTheme="majorHAnsi" w:hAnsiTheme="majorHAnsi" w:cstheme="majorHAnsi"/>
          <w:sz w:val="21"/>
          <w:szCs w:val="21"/>
        </w:rPr>
        <w:t xml:space="preserve"> oświadcza, że: </w:t>
      </w:r>
    </w:p>
    <w:p w14:paraId="3D53C67B" w14:textId="77777777" w:rsidR="004B6054" w:rsidRPr="00E12CD6" w:rsidRDefault="00234691" w:rsidP="00500D46">
      <w:pPr>
        <w:pStyle w:val="Akapitzlist"/>
        <w:widowControl w:val="0"/>
        <w:numPr>
          <w:ilvl w:val="1"/>
          <w:numId w:val="4"/>
        </w:numPr>
        <w:ind w:left="851" w:hanging="425"/>
        <w:contextualSpacing w:val="0"/>
        <w:jc w:val="both"/>
        <w:rPr>
          <w:rFonts w:asciiTheme="majorHAnsi" w:hAnsiTheme="majorHAnsi" w:cstheme="majorHAnsi"/>
          <w:sz w:val="21"/>
          <w:szCs w:val="21"/>
        </w:rPr>
      </w:pPr>
      <w:r w:rsidRPr="00E12CD6">
        <w:rPr>
          <w:rFonts w:asciiTheme="majorHAnsi" w:hAnsiTheme="majorHAnsi" w:cstheme="majorHAnsi"/>
          <w:sz w:val="21"/>
          <w:szCs w:val="21"/>
        </w:rPr>
        <w:lastRenderedPageBreak/>
        <w:t>Usługa wykonana</w:t>
      </w:r>
      <w:r w:rsidR="007E189F" w:rsidRPr="00E12CD6">
        <w:rPr>
          <w:rFonts w:asciiTheme="majorHAnsi" w:hAnsiTheme="majorHAnsi" w:cstheme="majorHAnsi"/>
          <w:sz w:val="21"/>
          <w:szCs w:val="21"/>
        </w:rPr>
        <w:t xml:space="preserve"> będ</w:t>
      </w:r>
      <w:r w:rsidR="009811EC" w:rsidRPr="00E12CD6">
        <w:rPr>
          <w:rFonts w:asciiTheme="majorHAnsi" w:hAnsiTheme="majorHAnsi" w:cstheme="majorHAnsi"/>
          <w:sz w:val="21"/>
          <w:szCs w:val="21"/>
        </w:rPr>
        <w:t>zie</w:t>
      </w:r>
      <w:r w:rsidR="007E189F" w:rsidRPr="00E12CD6">
        <w:rPr>
          <w:rFonts w:asciiTheme="majorHAnsi" w:hAnsiTheme="majorHAnsi" w:cstheme="majorHAnsi"/>
          <w:sz w:val="21"/>
          <w:szCs w:val="21"/>
        </w:rPr>
        <w:t xml:space="preserve"> przez </w:t>
      </w:r>
      <w:r w:rsidR="009811EC" w:rsidRPr="00E12CD6">
        <w:rPr>
          <w:rFonts w:asciiTheme="majorHAnsi" w:hAnsiTheme="majorHAnsi" w:cstheme="majorHAnsi"/>
          <w:sz w:val="21"/>
          <w:szCs w:val="21"/>
        </w:rPr>
        <w:t xml:space="preserve">Wykonawcę lub </w:t>
      </w:r>
      <w:r w:rsidR="007E189F" w:rsidRPr="00E12CD6">
        <w:rPr>
          <w:rFonts w:asciiTheme="majorHAnsi" w:hAnsiTheme="majorHAnsi" w:cstheme="majorHAnsi"/>
          <w:sz w:val="21"/>
          <w:szCs w:val="21"/>
        </w:rPr>
        <w:t xml:space="preserve">osoby pozostające względem </w:t>
      </w:r>
      <w:r w:rsidR="009811EC" w:rsidRPr="00E12CD6">
        <w:rPr>
          <w:rFonts w:asciiTheme="majorHAnsi" w:hAnsiTheme="majorHAnsi" w:cstheme="majorHAnsi"/>
          <w:sz w:val="21"/>
          <w:szCs w:val="21"/>
        </w:rPr>
        <w:t>Wykonawcy</w:t>
      </w:r>
      <w:r w:rsidR="007E189F" w:rsidRPr="00E12CD6">
        <w:rPr>
          <w:rFonts w:asciiTheme="majorHAnsi" w:hAnsiTheme="majorHAnsi" w:cstheme="majorHAnsi"/>
          <w:sz w:val="21"/>
          <w:szCs w:val="21"/>
        </w:rPr>
        <w:t xml:space="preserve"> w stosunku pracy, zdefiniowanego w Kodeksie pracy,</w:t>
      </w:r>
    </w:p>
    <w:p w14:paraId="59656CBE" w14:textId="77777777" w:rsidR="004B6054" w:rsidRPr="00E12CD6" w:rsidRDefault="007E189F" w:rsidP="00500D46">
      <w:pPr>
        <w:pStyle w:val="Akapitzlist"/>
        <w:widowControl w:val="0"/>
        <w:numPr>
          <w:ilvl w:val="1"/>
          <w:numId w:val="4"/>
        </w:numPr>
        <w:ind w:left="851" w:hanging="425"/>
        <w:contextualSpacing w:val="0"/>
        <w:jc w:val="both"/>
        <w:rPr>
          <w:rFonts w:asciiTheme="majorHAnsi" w:hAnsiTheme="majorHAnsi" w:cstheme="majorHAnsi"/>
          <w:sz w:val="21"/>
          <w:szCs w:val="21"/>
        </w:rPr>
      </w:pPr>
      <w:r w:rsidRPr="00E12CD6">
        <w:rPr>
          <w:rFonts w:asciiTheme="majorHAnsi" w:hAnsiTheme="majorHAnsi" w:cstheme="majorHAnsi"/>
          <w:sz w:val="21"/>
          <w:szCs w:val="21"/>
        </w:rPr>
        <w:t>będzie podmiotem wyłącznie uprawnionym z tytułu Praw własności intelektualnej,</w:t>
      </w:r>
    </w:p>
    <w:p w14:paraId="13DFD6A6" w14:textId="77777777" w:rsidR="004B6054" w:rsidRPr="00E12CD6" w:rsidRDefault="007E189F" w:rsidP="00500D46">
      <w:pPr>
        <w:pStyle w:val="Akapitzlist"/>
        <w:widowControl w:val="0"/>
        <w:numPr>
          <w:ilvl w:val="1"/>
          <w:numId w:val="4"/>
        </w:numPr>
        <w:ind w:left="851" w:hanging="425"/>
        <w:contextualSpacing w:val="0"/>
        <w:jc w:val="both"/>
        <w:rPr>
          <w:rFonts w:asciiTheme="majorHAnsi" w:hAnsiTheme="majorHAnsi" w:cstheme="majorHAnsi"/>
          <w:sz w:val="21"/>
          <w:szCs w:val="21"/>
        </w:rPr>
      </w:pPr>
      <w:r w:rsidRPr="00E12CD6">
        <w:rPr>
          <w:rFonts w:asciiTheme="majorHAnsi" w:hAnsiTheme="majorHAnsi" w:cstheme="majorHAnsi"/>
          <w:sz w:val="21"/>
          <w:szCs w:val="21"/>
          <w:shd w:val="clear" w:color="auto" w:fill="FFFFFF"/>
        </w:rPr>
        <w:t>Prawa własności intelektualnej nie będą w żaden sposób obciążone jakimikolwiek prawami osób trzecich,</w:t>
      </w:r>
    </w:p>
    <w:p w14:paraId="598B17DD" w14:textId="77777777" w:rsidR="004B6054" w:rsidRPr="00E12CD6" w:rsidRDefault="007E189F" w:rsidP="00500D46">
      <w:pPr>
        <w:pStyle w:val="Akapitzlist"/>
        <w:widowControl w:val="0"/>
        <w:numPr>
          <w:ilvl w:val="1"/>
          <w:numId w:val="4"/>
        </w:numPr>
        <w:ind w:left="851" w:hanging="425"/>
        <w:contextualSpacing w:val="0"/>
        <w:jc w:val="both"/>
        <w:rPr>
          <w:rFonts w:asciiTheme="majorHAnsi" w:hAnsiTheme="majorHAnsi" w:cstheme="majorHAnsi"/>
          <w:sz w:val="21"/>
          <w:szCs w:val="21"/>
        </w:rPr>
      </w:pPr>
      <w:r w:rsidRPr="00E12CD6">
        <w:rPr>
          <w:rFonts w:asciiTheme="majorHAnsi" w:hAnsiTheme="majorHAnsi" w:cstheme="majorHAnsi"/>
          <w:sz w:val="21"/>
          <w:szCs w:val="21"/>
        </w:rPr>
        <w:t>Prawa własności intelektualnej nie będą naruszać jakichkolwiek praw, dóbr lub interesów osób trzecich,</w:t>
      </w:r>
    </w:p>
    <w:p w14:paraId="536C836D" w14:textId="77777777" w:rsidR="004B6054" w:rsidRPr="00E12CD6" w:rsidRDefault="007E189F" w:rsidP="00500D46">
      <w:pPr>
        <w:pStyle w:val="Akapitzlist"/>
        <w:widowControl w:val="0"/>
        <w:numPr>
          <w:ilvl w:val="1"/>
          <w:numId w:val="4"/>
        </w:numPr>
        <w:ind w:left="851" w:hanging="425"/>
        <w:contextualSpacing w:val="0"/>
        <w:jc w:val="both"/>
        <w:rPr>
          <w:rFonts w:asciiTheme="majorHAnsi" w:hAnsiTheme="majorHAnsi" w:cstheme="majorHAnsi"/>
          <w:sz w:val="21"/>
          <w:szCs w:val="21"/>
        </w:rPr>
      </w:pPr>
      <w:r w:rsidRPr="00E12CD6">
        <w:rPr>
          <w:rFonts w:asciiTheme="majorHAnsi" w:hAnsiTheme="majorHAnsi" w:cstheme="majorHAnsi"/>
          <w:sz w:val="21"/>
          <w:szCs w:val="21"/>
        </w:rPr>
        <w:t xml:space="preserve">do dnia zawarcia Umowy Prawa własności intelektualnej nie były przedmiotem jakiejkolwiek czynności prawnej dokonanej przez </w:t>
      </w:r>
      <w:r w:rsidR="009811EC" w:rsidRPr="00E12CD6">
        <w:rPr>
          <w:rFonts w:asciiTheme="majorHAnsi" w:hAnsiTheme="majorHAnsi" w:cstheme="majorHAnsi"/>
          <w:sz w:val="21"/>
          <w:szCs w:val="21"/>
        </w:rPr>
        <w:t>Wykonawcę</w:t>
      </w:r>
      <w:r w:rsidRPr="00E12CD6">
        <w:rPr>
          <w:rFonts w:asciiTheme="majorHAnsi" w:hAnsiTheme="majorHAnsi" w:cstheme="majorHAnsi"/>
          <w:sz w:val="21"/>
          <w:szCs w:val="21"/>
        </w:rPr>
        <w:t xml:space="preserve"> z osobami trzecimi, w szczególności nie zostały przeniesione, licencjonowane i nie są przedmiotem jakiejkolwiek zgody na korzystanie przez osoby trzecie,</w:t>
      </w:r>
    </w:p>
    <w:p w14:paraId="5ED894BD" w14:textId="5BBCB95C" w:rsidR="004B6054" w:rsidRPr="00E12CD6" w:rsidRDefault="007E189F" w:rsidP="00500D46">
      <w:pPr>
        <w:pStyle w:val="Akapitzlist"/>
        <w:widowControl w:val="0"/>
        <w:numPr>
          <w:ilvl w:val="1"/>
          <w:numId w:val="4"/>
        </w:numPr>
        <w:ind w:left="851" w:hanging="425"/>
        <w:contextualSpacing w:val="0"/>
        <w:jc w:val="both"/>
        <w:rPr>
          <w:rFonts w:asciiTheme="majorHAnsi" w:hAnsiTheme="majorHAnsi" w:cstheme="majorHAnsi"/>
          <w:sz w:val="21"/>
          <w:szCs w:val="21"/>
        </w:rPr>
      </w:pPr>
      <w:r w:rsidRPr="00E12CD6">
        <w:rPr>
          <w:rFonts w:asciiTheme="majorHAnsi" w:hAnsiTheme="majorHAnsi" w:cstheme="majorHAnsi"/>
          <w:sz w:val="21"/>
          <w:szCs w:val="21"/>
        </w:rPr>
        <w:t xml:space="preserve">do chwili przeniesienia na </w:t>
      </w:r>
      <w:r w:rsidR="00AC317C" w:rsidRPr="00E12CD6">
        <w:rPr>
          <w:rFonts w:asciiTheme="majorHAnsi" w:hAnsiTheme="majorHAnsi" w:cstheme="majorHAnsi"/>
          <w:sz w:val="21"/>
          <w:szCs w:val="21"/>
        </w:rPr>
        <w:t>Zamawiającego</w:t>
      </w:r>
      <w:r w:rsidRPr="00E12CD6">
        <w:rPr>
          <w:rFonts w:asciiTheme="majorHAnsi" w:hAnsiTheme="majorHAnsi" w:cstheme="majorHAnsi"/>
          <w:sz w:val="21"/>
          <w:szCs w:val="21"/>
        </w:rPr>
        <w:t xml:space="preserve"> Prawa własności intelektualnej, powstałe w związku z</w:t>
      </w:r>
      <w:r w:rsidR="00CD0EB4" w:rsidRPr="00E12CD6">
        <w:rPr>
          <w:rFonts w:asciiTheme="majorHAnsi" w:hAnsiTheme="majorHAnsi" w:cstheme="majorHAnsi"/>
          <w:sz w:val="21"/>
          <w:szCs w:val="21"/>
        </w:rPr>
        <w:t> </w:t>
      </w:r>
      <w:r w:rsidRPr="00E12CD6">
        <w:rPr>
          <w:rFonts w:asciiTheme="majorHAnsi" w:hAnsiTheme="majorHAnsi" w:cstheme="majorHAnsi"/>
          <w:sz w:val="21"/>
          <w:szCs w:val="21"/>
        </w:rPr>
        <w:t xml:space="preserve">wykonywaniem przez </w:t>
      </w:r>
      <w:r w:rsidR="00AC317C" w:rsidRPr="00E12CD6">
        <w:rPr>
          <w:rFonts w:asciiTheme="majorHAnsi" w:hAnsiTheme="majorHAnsi" w:cstheme="majorHAnsi"/>
          <w:sz w:val="21"/>
          <w:szCs w:val="21"/>
        </w:rPr>
        <w:t>Wykonawcę</w:t>
      </w:r>
      <w:r w:rsidRPr="00E12CD6">
        <w:rPr>
          <w:rFonts w:asciiTheme="majorHAnsi" w:hAnsiTheme="majorHAnsi" w:cstheme="majorHAnsi"/>
          <w:sz w:val="21"/>
          <w:szCs w:val="21"/>
        </w:rPr>
        <w:t xml:space="preserve"> </w:t>
      </w:r>
      <w:r w:rsidR="00234691" w:rsidRPr="00E12CD6">
        <w:rPr>
          <w:rFonts w:asciiTheme="majorHAnsi" w:hAnsiTheme="majorHAnsi" w:cstheme="majorHAnsi"/>
          <w:sz w:val="21"/>
          <w:szCs w:val="21"/>
        </w:rPr>
        <w:t>Usługi</w:t>
      </w:r>
      <w:r w:rsidRPr="00E12CD6">
        <w:rPr>
          <w:rFonts w:asciiTheme="majorHAnsi" w:hAnsiTheme="majorHAnsi" w:cstheme="majorHAnsi"/>
          <w:sz w:val="21"/>
          <w:szCs w:val="21"/>
        </w:rPr>
        <w:t xml:space="preserve"> nie będą wykorzystywane (stosowane) przemysłowo, ani</w:t>
      </w:r>
      <w:r w:rsidR="00CD0EB4" w:rsidRPr="00E12CD6">
        <w:rPr>
          <w:rFonts w:asciiTheme="majorHAnsi" w:hAnsiTheme="majorHAnsi" w:cstheme="majorHAnsi"/>
          <w:sz w:val="21"/>
          <w:szCs w:val="21"/>
        </w:rPr>
        <w:t> </w:t>
      </w:r>
      <w:r w:rsidRPr="00E12CD6">
        <w:rPr>
          <w:rFonts w:asciiTheme="majorHAnsi" w:hAnsiTheme="majorHAnsi" w:cstheme="majorHAnsi"/>
          <w:sz w:val="21"/>
          <w:szCs w:val="21"/>
        </w:rPr>
        <w:t>ujawnione do publicznej wiadomości w jakikolwiek inny sposób,</w:t>
      </w:r>
    </w:p>
    <w:p w14:paraId="68511745" w14:textId="06179F97" w:rsidR="007E189F" w:rsidRPr="00E12CD6" w:rsidRDefault="007E189F" w:rsidP="00500D46">
      <w:pPr>
        <w:pStyle w:val="Akapitzlist"/>
        <w:widowControl w:val="0"/>
        <w:numPr>
          <w:ilvl w:val="1"/>
          <w:numId w:val="4"/>
        </w:numPr>
        <w:spacing w:after="120"/>
        <w:ind w:left="851" w:hanging="425"/>
        <w:contextualSpacing w:val="0"/>
        <w:jc w:val="both"/>
        <w:rPr>
          <w:rFonts w:asciiTheme="majorHAnsi" w:hAnsiTheme="majorHAnsi" w:cstheme="majorHAnsi"/>
          <w:sz w:val="21"/>
          <w:szCs w:val="21"/>
        </w:rPr>
      </w:pPr>
      <w:r w:rsidRPr="00E12CD6">
        <w:rPr>
          <w:rFonts w:asciiTheme="majorHAnsi" w:hAnsiTheme="majorHAnsi" w:cstheme="majorHAnsi"/>
          <w:sz w:val="21"/>
          <w:szCs w:val="21"/>
        </w:rPr>
        <w:t xml:space="preserve">podstawą ustalenia wartości ewentualnie powstałych Praw własności intelektualnej jest szacunkowa wycena dokonana przez </w:t>
      </w:r>
      <w:r w:rsidR="00AC317C" w:rsidRPr="00E12CD6">
        <w:rPr>
          <w:rFonts w:asciiTheme="majorHAnsi" w:hAnsiTheme="majorHAnsi" w:cstheme="majorHAnsi"/>
          <w:sz w:val="21"/>
          <w:szCs w:val="21"/>
        </w:rPr>
        <w:t>Wykonawcę</w:t>
      </w:r>
      <w:r w:rsidRPr="00E12CD6">
        <w:rPr>
          <w:rFonts w:asciiTheme="majorHAnsi" w:hAnsiTheme="majorHAnsi" w:cstheme="majorHAnsi"/>
          <w:sz w:val="21"/>
          <w:szCs w:val="21"/>
        </w:rPr>
        <w:t xml:space="preserve">. Ewentualnie należne </w:t>
      </w:r>
      <w:r w:rsidR="00AC317C" w:rsidRPr="00E12CD6">
        <w:rPr>
          <w:rFonts w:asciiTheme="majorHAnsi" w:hAnsiTheme="majorHAnsi" w:cstheme="majorHAnsi"/>
          <w:sz w:val="21"/>
          <w:szCs w:val="21"/>
        </w:rPr>
        <w:t>Wykonawcy</w:t>
      </w:r>
      <w:r w:rsidRPr="00E12CD6">
        <w:rPr>
          <w:rFonts w:asciiTheme="majorHAnsi" w:hAnsiTheme="majorHAnsi" w:cstheme="majorHAnsi"/>
          <w:sz w:val="21"/>
          <w:szCs w:val="21"/>
        </w:rPr>
        <w:t xml:space="preserve"> wynagrodzenie z tytułu przeniesienia Praw własności intelektualnej jest zawarte w </w:t>
      </w:r>
      <w:r w:rsidR="00F531AD" w:rsidRPr="00E12CD6">
        <w:rPr>
          <w:rFonts w:asciiTheme="majorHAnsi" w:hAnsiTheme="majorHAnsi" w:cstheme="majorHAnsi"/>
          <w:sz w:val="21"/>
          <w:szCs w:val="21"/>
        </w:rPr>
        <w:t>wynagrodzeniu,</w:t>
      </w:r>
      <w:r w:rsidRPr="00E12CD6">
        <w:rPr>
          <w:rFonts w:asciiTheme="majorHAnsi" w:hAnsiTheme="majorHAnsi" w:cstheme="majorHAnsi"/>
          <w:sz w:val="21"/>
          <w:szCs w:val="21"/>
        </w:rPr>
        <w:t xml:space="preserve"> o którym mowa w</w:t>
      </w:r>
      <w:r w:rsidR="00BC01ED" w:rsidRPr="00E12CD6">
        <w:rPr>
          <w:rFonts w:asciiTheme="majorHAnsi" w:hAnsiTheme="majorHAnsi" w:cstheme="majorHAnsi"/>
          <w:sz w:val="21"/>
          <w:szCs w:val="21"/>
        </w:rPr>
        <w:t> </w:t>
      </w:r>
      <w:r w:rsidR="00E03087" w:rsidRPr="00E12CD6">
        <w:rPr>
          <w:rFonts w:asciiTheme="majorHAnsi" w:hAnsiTheme="majorHAnsi" w:cstheme="majorHAnsi"/>
          <w:sz w:val="21"/>
          <w:szCs w:val="21"/>
        </w:rPr>
        <w:t>§</w:t>
      </w:r>
      <w:r w:rsidR="004E7C46">
        <w:rPr>
          <w:rFonts w:asciiTheme="majorHAnsi" w:hAnsiTheme="majorHAnsi" w:cstheme="majorHAnsi"/>
          <w:sz w:val="21"/>
          <w:szCs w:val="21"/>
        </w:rPr>
        <w:t>7</w:t>
      </w:r>
      <w:r w:rsidR="00BC01ED" w:rsidRPr="00E12CD6">
        <w:rPr>
          <w:rFonts w:asciiTheme="majorHAnsi" w:hAnsiTheme="majorHAnsi" w:cstheme="majorHAnsi"/>
          <w:sz w:val="21"/>
          <w:szCs w:val="21"/>
        </w:rPr>
        <w:t> </w:t>
      </w:r>
      <w:r w:rsidRPr="00E12CD6">
        <w:rPr>
          <w:rFonts w:asciiTheme="majorHAnsi" w:hAnsiTheme="majorHAnsi" w:cstheme="majorHAnsi"/>
          <w:sz w:val="21"/>
          <w:szCs w:val="21"/>
        </w:rPr>
        <w:t>ust.1</w:t>
      </w:r>
      <w:r w:rsidR="00BC01ED" w:rsidRPr="00E12CD6">
        <w:rPr>
          <w:rFonts w:asciiTheme="majorHAnsi" w:hAnsiTheme="majorHAnsi" w:cstheme="majorHAnsi"/>
          <w:sz w:val="21"/>
          <w:szCs w:val="21"/>
        </w:rPr>
        <w:t> </w:t>
      </w:r>
      <w:r w:rsidRPr="00E12CD6">
        <w:rPr>
          <w:rFonts w:asciiTheme="majorHAnsi" w:hAnsiTheme="majorHAnsi" w:cstheme="majorHAnsi"/>
          <w:sz w:val="21"/>
          <w:szCs w:val="21"/>
        </w:rPr>
        <w:t>Umowy.</w:t>
      </w:r>
    </w:p>
    <w:p w14:paraId="2A8CC283" w14:textId="609723A4" w:rsidR="00E12CD6" w:rsidRPr="004E7C46" w:rsidRDefault="007E189F" w:rsidP="004E7C46">
      <w:pPr>
        <w:pStyle w:val="Akapitzlist"/>
        <w:widowControl w:val="0"/>
        <w:numPr>
          <w:ilvl w:val="0"/>
          <w:numId w:val="4"/>
        </w:numPr>
        <w:spacing w:after="120"/>
        <w:contextualSpacing w:val="0"/>
        <w:jc w:val="both"/>
        <w:rPr>
          <w:rFonts w:asciiTheme="majorHAnsi" w:hAnsiTheme="majorHAnsi" w:cstheme="majorHAnsi"/>
          <w:sz w:val="21"/>
          <w:szCs w:val="21"/>
        </w:rPr>
      </w:pPr>
      <w:r w:rsidRPr="00E12CD6">
        <w:rPr>
          <w:rFonts w:asciiTheme="majorHAnsi" w:hAnsiTheme="majorHAnsi" w:cstheme="majorHAnsi"/>
          <w:sz w:val="21"/>
          <w:szCs w:val="21"/>
        </w:rPr>
        <w:t>Przeniesienie praw, o którym mowa w niniejszym paragrafie następuje bez ograniczeń czasowych i</w:t>
      </w:r>
      <w:r w:rsidR="00CD0EB4" w:rsidRPr="00E12CD6">
        <w:rPr>
          <w:rFonts w:asciiTheme="majorHAnsi" w:hAnsiTheme="majorHAnsi" w:cstheme="majorHAnsi"/>
          <w:sz w:val="21"/>
          <w:szCs w:val="21"/>
        </w:rPr>
        <w:t> </w:t>
      </w:r>
      <w:r w:rsidRPr="00E12CD6">
        <w:rPr>
          <w:rFonts w:asciiTheme="majorHAnsi" w:hAnsiTheme="majorHAnsi" w:cstheme="majorHAnsi"/>
          <w:sz w:val="21"/>
          <w:szCs w:val="21"/>
        </w:rPr>
        <w:t xml:space="preserve">terytorialnych. Strony zgodnie postanawiają, iż </w:t>
      </w:r>
      <w:r w:rsidR="00AC317C" w:rsidRPr="00E12CD6">
        <w:rPr>
          <w:rFonts w:asciiTheme="majorHAnsi" w:hAnsiTheme="majorHAnsi" w:cstheme="majorHAnsi"/>
          <w:sz w:val="21"/>
          <w:szCs w:val="21"/>
        </w:rPr>
        <w:t>Wykonawca</w:t>
      </w:r>
      <w:r w:rsidRPr="00E12CD6">
        <w:rPr>
          <w:rFonts w:asciiTheme="majorHAnsi" w:hAnsiTheme="majorHAnsi" w:cstheme="majorHAnsi"/>
          <w:sz w:val="21"/>
          <w:szCs w:val="21"/>
        </w:rPr>
        <w:t xml:space="preserve"> nie będzie korzystał w żądanym zakresie z</w:t>
      </w:r>
      <w:r w:rsidR="00BC01ED" w:rsidRPr="00E12CD6">
        <w:rPr>
          <w:rFonts w:asciiTheme="majorHAnsi" w:hAnsiTheme="majorHAnsi" w:cstheme="majorHAnsi"/>
          <w:sz w:val="21"/>
          <w:szCs w:val="21"/>
        </w:rPr>
        <w:t> </w:t>
      </w:r>
      <w:r w:rsidRPr="00E12CD6">
        <w:rPr>
          <w:rFonts w:asciiTheme="majorHAnsi" w:hAnsiTheme="majorHAnsi" w:cstheme="majorHAnsi"/>
          <w:sz w:val="21"/>
          <w:szCs w:val="21"/>
        </w:rPr>
        <w:t>Praw</w:t>
      </w:r>
      <w:r w:rsidR="00BC01ED" w:rsidRPr="00E12CD6">
        <w:rPr>
          <w:rFonts w:asciiTheme="majorHAnsi" w:hAnsiTheme="majorHAnsi" w:cstheme="majorHAnsi"/>
          <w:sz w:val="21"/>
          <w:szCs w:val="21"/>
        </w:rPr>
        <w:t> </w:t>
      </w:r>
      <w:r w:rsidRPr="00E12CD6">
        <w:rPr>
          <w:rFonts w:asciiTheme="majorHAnsi" w:hAnsiTheme="majorHAnsi" w:cstheme="majorHAnsi"/>
          <w:sz w:val="21"/>
          <w:szCs w:val="21"/>
        </w:rPr>
        <w:t xml:space="preserve">własności intelektualnej, które zostaną przeniesione zgodnie z umową na </w:t>
      </w:r>
      <w:r w:rsidR="00AC317C" w:rsidRPr="00E12CD6">
        <w:rPr>
          <w:rFonts w:asciiTheme="majorHAnsi" w:hAnsiTheme="majorHAnsi" w:cstheme="majorHAnsi"/>
          <w:sz w:val="21"/>
          <w:szCs w:val="21"/>
        </w:rPr>
        <w:t>Zamawiającego</w:t>
      </w:r>
      <w:r w:rsidRPr="00E12CD6">
        <w:rPr>
          <w:rFonts w:asciiTheme="majorHAnsi" w:hAnsiTheme="majorHAnsi" w:cstheme="majorHAnsi"/>
          <w:sz w:val="21"/>
          <w:szCs w:val="21"/>
        </w:rPr>
        <w:t>.</w:t>
      </w:r>
    </w:p>
    <w:p w14:paraId="1320DD35" w14:textId="3ECFB7D4" w:rsidR="004B6054" w:rsidRPr="00E12CD6" w:rsidRDefault="007E189F" w:rsidP="00500D46">
      <w:pPr>
        <w:pStyle w:val="Akapitzlist"/>
        <w:widowControl w:val="0"/>
        <w:numPr>
          <w:ilvl w:val="0"/>
          <w:numId w:val="4"/>
        </w:numPr>
        <w:spacing w:after="120"/>
        <w:contextualSpacing w:val="0"/>
        <w:jc w:val="both"/>
        <w:rPr>
          <w:rFonts w:asciiTheme="majorHAnsi" w:hAnsiTheme="majorHAnsi" w:cstheme="majorHAnsi"/>
          <w:sz w:val="21"/>
          <w:szCs w:val="21"/>
        </w:rPr>
      </w:pPr>
      <w:r w:rsidRPr="00E12CD6">
        <w:rPr>
          <w:rFonts w:asciiTheme="majorHAnsi" w:hAnsiTheme="majorHAnsi" w:cstheme="majorHAnsi"/>
          <w:sz w:val="21"/>
          <w:szCs w:val="21"/>
        </w:rPr>
        <w:t xml:space="preserve">Ponadto, </w:t>
      </w:r>
      <w:r w:rsidR="00AC317C" w:rsidRPr="00E12CD6">
        <w:rPr>
          <w:rFonts w:asciiTheme="majorHAnsi" w:hAnsiTheme="majorHAnsi" w:cstheme="majorHAnsi"/>
          <w:sz w:val="21"/>
          <w:szCs w:val="21"/>
        </w:rPr>
        <w:t>Wykonawca</w:t>
      </w:r>
      <w:r w:rsidRPr="00E12CD6">
        <w:rPr>
          <w:rFonts w:asciiTheme="majorHAnsi" w:hAnsiTheme="majorHAnsi" w:cstheme="majorHAnsi"/>
          <w:sz w:val="21"/>
          <w:szCs w:val="21"/>
        </w:rPr>
        <w:t xml:space="preserve"> jest zobowiązan</w:t>
      </w:r>
      <w:r w:rsidR="00AC317C" w:rsidRPr="00E12CD6">
        <w:rPr>
          <w:rFonts w:asciiTheme="majorHAnsi" w:hAnsiTheme="majorHAnsi" w:cstheme="majorHAnsi"/>
          <w:sz w:val="21"/>
          <w:szCs w:val="21"/>
        </w:rPr>
        <w:t>y</w:t>
      </w:r>
      <w:r w:rsidRPr="00E12CD6">
        <w:rPr>
          <w:rFonts w:asciiTheme="majorHAnsi" w:hAnsiTheme="majorHAnsi" w:cstheme="majorHAnsi"/>
          <w:sz w:val="21"/>
          <w:szCs w:val="21"/>
        </w:rPr>
        <w:t xml:space="preserve"> do:</w:t>
      </w:r>
    </w:p>
    <w:p w14:paraId="1D9FB3E1" w14:textId="77777777" w:rsidR="004B6054" w:rsidRPr="00E12CD6" w:rsidRDefault="007E189F" w:rsidP="00500D46">
      <w:pPr>
        <w:pStyle w:val="Akapitzlist"/>
        <w:widowControl w:val="0"/>
        <w:numPr>
          <w:ilvl w:val="1"/>
          <w:numId w:val="4"/>
        </w:numPr>
        <w:ind w:left="851" w:hanging="425"/>
        <w:contextualSpacing w:val="0"/>
        <w:jc w:val="both"/>
        <w:rPr>
          <w:rFonts w:asciiTheme="majorHAnsi" w:hAnsiTheme="majorHAnsi" w:cstheme="majorHAnsi"/>
          <w:sz w:val="21"/>
          <w:szCs w:val="21"/>
        </w:rPr>
      </w:pPr>
      <w:r w:rsidRPr="00E12CD6">
        <w:rPr>
          <w:rFonts w:asciiTheme="majorHAnsi" w:hAnsiTheme="majorHAnsi" w:cstheme="majorHAnsi"/>
          <w:sz w:val="21"/>
          <w:szCs w:val="21"/>
        </w:rPr>
        <w:t>zachowania poufności wyników</w:t>
      </w:r>
      <w:r w:rsidR="00AC317C" w:rsidRPr="00E12CD6">
        <w:rPr>
          <w:rFonts w:asciiTheme="majorHAnsi" w:hAnsiTheme="majorHAnsi" w:cstheme="majorHAnsi"/>
          <w:sz w:val="21"/>
          <w:szCs w:val="21"/>
        </w:rPr>
        <w:t xml:space="preserve"> </w:t>
      </w:r>
      <w:r w:rsidR="00234691" w:rsidRPr="00E12CD6">
        <w:rPr>
          <w:rFonts w:asciiTheme="majorHAnsi" w:hAnsiTheme="majorHAnsi" w:cstheme="majorHAnsi"/>
          <w:sz w:val="21"/>
          <w:szCs w:val="21"/>
        </w:rPr>
        <w:t>Usługi</w:t>
      </w:r>
      <w:r w:rsidRPr="00E12CD6">
        <w:rPr>
          <w:rFonts w:asciiTheme="majorHAnsi" w:hAnsiTheme="majorHAnsi" w:cstheme="majorHAnsi"/>
          <w:sz w:val="21"/>
          <w:szCs w:val="21"/>
        </w:rPr>
        <w:t>,</w:t>
      </w:r>
    </w:p>
    <w:p w14:paraId="4D48191A" w14:textId="08FF0370" w:rsidR="004B6054" w:rsidRPr="00E12CD6" w:rsidRDefault="007E189F" w:rsidP="00500D46">
      <w:pPr>
        <w:pStyle w:val="Akapitzlist"/>
        <w:widowControl w:val="0"/>
        <w:numPr>
          <w:ilvl w:val="1"/>
          <w:numId w:val="4"/>
        </w:numPr>
        <w:ind w:left="851" w:hanging="425"/>
        <w:contextualSpacing w:val="0"/>
        <w:jc w:val="both"/>
        <w:rPr>
          <w:rFonts w:asciiTheme="majorHAnsi" w:hAnsiTheme="majorHAnsi" w:cstheme="majorHAnsi"/>
          <w:sz w:val="21"/>
          <w:szCs w:val="21"/>
        </w:rPr>
      </w:pPr>
      <w:r w:rsidRPr="00E12CD6">
        <w:rPr>
          <w:rFonts w:asciiTheme="majorHAnsi" w:hAnsiTheme="majorHAnsi" w:cstheme="majorHAnsi"/>
          <w:sz w:val="21"/>
          <w:szCs w:val="21"/>
        </w:rPr>
        <w:t xml:space="preserve">przekazania </w:t>
      </w:r>
      <w:r w:rsidR="00AC317C" w:rsidRPr="00E12CD6">
        <w:rPr>
          <w:rFonts w:asciiTheme="majorHAnsi" w:hAnsiTheme="majorHAnsi" w:cstheme="majorHAnsi"/>
          <w:sz w:val="21"/>
          <w:szCs w:val="21"/>
        </w:rPr>
        <w:t>Zamawiającemu</w:t>
      </w:r>
      <w:r w:rsidRPr="00E12CD6">
        <w:rPr>
          <w:rFonts w:asciiTheme="majorHAnsi" w:hAnsiTheme="majorHAnsi" w:cstheme="majorHAnsi"/>
          <w:sz w:val="21"/>
          <w:szCs w:val="21"/>
        </w:rPr>
        <w:t xml:space="preserve"> wszystkich posiadanych informacji, utworów wraz z własnością nośników, których utwory te utrwalono, jak i doświadczeń technicznych,</w:t>
      </w:r>
    </w:p>
    <w:p w14:paraId="7CA68F52" w14:textId="3250E15A" w:rsidR="007E189F" w:rsidRPr="00E12CD6" w:rsidRDefault="007E189F" w:rsidP="00500D46">
      <w:pPr>
        <w:pStyle w:val="Akapitzlist"/>
        <w:widowControl w:val="0"/>
        <w:numPr>
          <w:ilvl w:val="1"/>
          <w:numId w:val="4"/>
        </w:numPr>
        <w:ind w:left="851" w:hanging="425"/>
        <w:contextualSpacing w:val="0"/>
        <w:jc w:val="both"/>
        <w:rPr>
          <w:rFonts w:asciiTheme="majorHAnsi" w:hAnsiTheme="majorHAnsi" w:cstheme="minorHAnsi"/>
          <w:sz w:val="21"/>
          <w:szCs w:val="21"/>
        </w:rPr>
      </w:pPr>
      <w:r w:rsidRPr="00E12CD6">
        <w:rPr>
          <w:rFonts w:asciiTheme="majorHAnsi" w:hAnsiTheme="majorHAnsi" w:cstheme="majorHAnsi"/>
          <w:sz w:val="21"/>
          <w:szCs w:val="21"/>
        </w:rPr>
        <w:t>powstrzymania się od prowadzenia jakichkolwiek działań zmierzających do wdrażania wyników</w:t>
      </w:r>
      <w:r w:rsidR="00AC317C" w:rsidRPr="00E12CD6">
        <w:rPr>
          <w:rFonts w:asciiTheme="majorHAnsi" w:hAnsiTheme="majorHAnsi" w:cstheme="majorHAnsi"/>
          <w:sz w:val="21"/>
          <w:szCs w:val="21"/>
        </w:rPr>
        <w:t xml:space="preserve"> </w:t>
      </w:r>
      <w:r w:rsidR="00234691" w:rsidRPr="00E12CD6">
        <w:rPr>
          <w:rFonts w:asciiTheme="majorHAnsi" w:hAnsiTheme="majorHAnsi" w:cstheme="majorHAnsi"/>
          <w:sz w:val="21"/>
          <w:szCs w:val="21"/>
        </w:rPr>
        <w:t>Usługi</w:t>
      </w:r>
      <w:r w:rsidRPr="00E12CD6">
        <w:rPr>
          <w:rFonts w:asciiTheme="majorHAnsi" w:hAnsiTheme="majorHAnsi" w:cstheme="minorHAnsi"/>
          <w:sz w:val="21"/>
          <w:szCs w:val="21"/>
        </w:rPr>
        <w:t xml:space="preserve">. </w:t>
      </w:r>
    </w:p>
    <w:p w14:paraId="0C65A4B4" w14:textId="08AEBABC" w:rsidR="00127742" w:rsidRPr="00E12CD6" w:rsidRDefault="00127742" w:rsidP="00500D46">
      <w:pPr>
        <w:pStyle w:val="Akapitzlist"/>
        <w:widowControl w:val="0"/>
        <w:suppressAutoHyphens/>
        <w:spacing w:after="80" w:line="240" w:lineRule="auto"/>
        <w:ind w:left="357"/>
        <w:rPr>
          <w:rFonts w:asciiTheme="majorHAnsi" w:hAnsiTheme="majorHAnsi" w:cstheme="majorHAnsi"/>
          <w:b/>
          <w:sz w:val="21"/>
          <w:szCs w:val="21"/>
        </w:rPr>
      </w:pPr>
      <w:r w:rsidRPr="00E12CD6">
        <w:rPr>
          <w:rFonts w:asciiTheme="majorHAnsi" w:hAnsiTheme="majorHAnsi" w:cstheme="majorHAnsi"/>
          <w:b/>
          <w:sz w:val="21"/>
          <w:szCs w:val="21"/>
        </w:rPr>
        <w:t xml:space="preserve">                                                                                          </w:t>
      </w:r>
      <w:r w:rsidR="004C7E47" w:rsidRPr="00E12CD6">
        <w:rPr>
          <w:rFonts w:asciiTheme="majorHAnsi" w:hAnsiTheme="majorHAnsi" w:cstheme="majorHAnsi"/>
          <w:b/>
          <w:sz w:val="21"/>
          <w:szCs w:val="21"/>
        </w:rPr>
        <w:t>§ 10</w:t>
      </w:r>
    </w:p>
    <w:p w14:paraId="63E1F7BC" w14:textId="2EED21DA" w:rsidR="000814CD" w:rsidRPr="00E12CD6" w:rsidRDefault="00127742" w:rsidP="00500D46">
      <w:pPr>
        <w:pStyle w:val="Akapitzlist"/>
        <w:widowControl w:val="0"/>
        <w:suppressAutoHyphens/>
        <w:spacing w:after="80" w:line="240" w:lineRule="auto"/>
        <w:ind w:left="357"/>
        <w:rPr>
          <w:rFonts w:asciiTheme="majorHAnsi" w:eastAsia="Times New Roman" w:hAnsiTheme="majorHAnsi" w:cstheme="majorHAnsi"/>
          <w:b/>
          <w:sz w:val="21"/>
          <w:szCs w:val="21"/>
          <w:lang w:eastAsia="pl-PL"/>
        </w:rPr>
      </w:pPr>
      <w:r w:rsidRPr="00E12CD6">
        <w:rPr>
          <w:rFonts w:asciiTheme="majorHAnsi" w:eastAsia="Times New Roman" w:hAnsiTheme="majorHAnsi" w:cstheme="majorHAnsi"/>
          <w:b/>
          <w:sz w:val="21"/>
          <w:szCs w:val="21"/>
          <w:lang w:eastAsia="pl-PL"/>
        </w:rPr>
        <w:t xml:space="preserve">                                                          AUTORSKIE PRAWA MAJĄTKOWE</w:t>
      </w:r>
    </w:p>
    <w:p w14:paraId="051FD105" w14:textId="703D8265" w:rsidR="004B6054" w:rsidRPr="00E12CD6" w:rsidRDefault="007E189F" w:rsidP="00500D46">
      <w:pPr>
        <w:pStyle w:val="Akapitzlist"/>
        <w:widowControl w:val="0"/>
        <w:numPr>
          <w:ilvl w:val="0"/>
          <w:numId w:val="5"/>
        </w:numPr>
        <w:contextualSpacing w:val="0"/>
        <w:jc w:val="both"/>
        <w:rPr>
          <w:rFonts w:asciiTheme="majorHAnsi" w:hAnsiTheme="majorHAnsi" w:cstheme="majorHAnsi"/>
          <w:sz w:val="21"/>
          <w:szCs w:val="21"/>
        </w:rPr>
      </w:pPr>
      <w:r w:rsidRPr="00E12CD6">
        <w:rPr>
          <w:rFonts w:asciiTheme="majorHAnsi" w:hAnsiTheme="majorHAnsi" w:cstheme="majorHAnsi"/>
          <w:sz w:val="21"/>
          <w:szCs w:val="21"/>
        </w:rPr>
        <w:t>W każdym wypadku, gdy efektem przeprowadzonych</w:t>
      </w:r>
      <w:r w:rsidR="003E6FDF" w:rsidRPr="00E12CD6">
        <w:rPr>
          <w:rFonts w:asciiTheme="majorHAnsi" w:hAnsiTheme="majorHAnsi" w:cstheme="majorHAnsi"/>
          <w:sz w:val="21"/>
          <w:szCs w:val="21"/>
        </w:rPr>
        <w:t xml:space="preserve"> w ramach </w:t>
      </w:r>
      <w:r w:rsidRPr="00E12CD6">
        <w:rPr>
          <w:rFonts w:asciiTheme="majorHAnsi" w:hAnsiTheme="majorHAnsi" w:cstheme="majorHAnsi"/>
          <w:sz w:val="21"/>
          <w:szCs w:val="21"/>
        </w:rPr>
        <w:t xml:space="preserve">Zlecenia przez </w:t>
      </w:r>
      <w:r w:rsidR="003E6FDF" w:rsidRPr="00E12CD6">
        <w:rPr>
          <w:rFonts w:asciiTheme="majorHAnsi" w:hAnsiTheme="majorHAnsi" w:cstheme="majorHAnsi"/>
          <w:sz w:val="21"/>
          <w:szCs w:val="21"/>
        </w:rPr>
        <w:t>Wykonawcę</w:t>
      </w:r>
      <w:r w:rsidRPr="00E12CD6">
        <w:rPr>
          <w:rFonts w:asciiTheme="majorHAnsi" w:hAnsiTheme="majorHAnsi" w:cstheme="majorHAnsi"/>
          <w:sz w:val="21"/>
          <w:szCs w:val="21"/>
        </w:rPr>
        <w:t xml:space="preserve"> prac będzie „</w:t>
      </w:r>
      <w:r w:rsidRPr="00E12CD6">
        <w:rPr>
          <w:rFonts w:asciiTheme="majorHAnsi" w:hAnsiTheme="majorHAnsi" w:cstheme="majorHAnsi"/>
          <w:i/>
          <w:sz w:val="21"/>
          <w:szCs w:val="21"/>
        </w:rPr>
        <w:t>utwór</w:t>
      </w:r>
      <w:r w:rsidRPr="00E12CD6">
        <w:rPr>
          <w:rFonts w:asciiTheme="majorHAnsi" w:hAnsiTheme="majorHAnsi" w:cstheme="majorHAnsi"/>
          <w:sz w:val="21"/>
          <w:szCs w:val="21"/>
        </w:rPr>
        <w:t>” w rozumieniu art. 1 ust. 2 ustawy z dnia z dnia 4 lutego 1994 r. o prawie autorskim i prawach pokrewnych (</w:t>
      </w:r>
      <w:r w:rsidR="00F531AD" w:rsidRPr="00E12CD6">
        <w:rPr>
          <w:rFonts w:asciiTheme="majorHAnsi" w:hAnsiTheme="majorHAnsi" w:cstheme="majorHAnsi"/>
          <w:sz w:val="21"/>
          <w:szCs w:val="21"/>
        </w:rPr>
        <w:t>tj.</w:t>
      </w:r>
      <w:r w:rsidRPr="00E12CD6">
        <w:rPr>
          <w:rFonts w:asciiTheme="majorHAnsi" w:hAnsiTheme="majorHAnsi" w:cstheme="majorHAnsi"/>
          <w:sz w:val="21"/>
          <w:szCs w:val="21"/>
        </w:rPr>
        <w:t xml:space="preserve"> Dz.U. z 2017, poz. 880) [dalej: </w:t>
      </w:r>
      <w:r w:rsidRPr="00E12CD6">
        <w:rPr>
          <w:rFonts w:asciiTheme="majorHAnsi" w:hAnsiTheme="majorHAnsi" w:cstheme="majorHAnsi"/>
          <w:b/>
          <w:sz w:val="21"/>
          <w:szCs w:val="21"/>
        </w:rPr>
        <w:t>Prawo autorskie</w:t>
      </w:r>
      <w:r w:rsidRPr="00E12CD6">
        <w:rPr>
          <w:rFonts w:asciiTheme="majorHAnsi" w:hAnsiTheme="majorHAnsi" w:cstheme="majorHAnsi"/>
          <w:sz w:val="21"/>
          <w:szCs w:val="21"/>
        </w:rPr>
        <w:t xml:space="preserve">], </w:t>
      </w:r>
      <w:r w:rsidR="003E6FDF" w:rsidRPr="00E12CD6">
        <w:rPr>
          <w:rFonts w:asciiTheme="majorHAnsi" w:hAnsiTheme="majorHAnsi" w:cstheme="majorHAnsi"/>
          <w:sz w:val="21"/>
          <w:szCs w:val="21"/>
        </w:rPr>
        <w:t>Wykonawca</w:t>
      </w:r>
      <w:r w:rsidRPr="00E12CD6">
        <w:rPr>
          <w:rFonts w:asciiTheme="majorHAnsi" w:hAnsiTheme="majorHAnsi" w:cstheme="majorHAnsi"/>
          <w:sz w:val="21"/>
          <w:szCs w:val="21"/>
        </w:rPr>
        <w:t xml:space="preserve"> z chwilą jego </w:t>
      </w:r>
      <w:r w:rsidR="00716768">
        <w:rPr>
          <w:rFonts w:asciiTheme="majorHAnsi" w:hAnsiTheme="majorHAnsi" w:cstheme="majorHAnsi"/>
          <w:sz w:val="21"/>
          <w:szCs w:val="21"/>
        </w:rPr>
        <w:t>przekazania</w:t>
      </w:r>
      <w:r w:rsidR="00CD0EB4" w:rsidRPr="00E12CD6">
        <w:rPr>
          <w:rFonts w:asciiTheme="majorHAnsi" w:hAnsiTheme="majorHAnsi" w:cstheme="majorHAnsi"/>
          <w:sz w:val="21"/>
          <w:szCs w:val="21"/>
        </w:rPr>
        <w:t> </w:t>
      </w:r>
      <w:r w:rsidR="00DA0943" w:rsidRPr="00E12CD6">
        <w:rPr>
          <w:rFonts w:asciiTheme="majorHAnsi" w:hAnsiTheme="majorHAnsi" w:cstheme="majorHAnsi"/>
          <w:sz w:val="21"/>
          <w:szCs w:val="21"/>
        </w:rPr>
        <w:t>w </w:t>
      </w:r>
      <w:r w:rsidRPr="00E12CD6">
        <w:rPr>
          <w:rFonts w:asciiTheme="majorHAnsi" w:hAnsiTheme="majorHAnsi" w:cstheme="majorHAnsi"/>
          <w:sz w:val="21"/>
          <w:szCs w:val="21"/>
        </w:rPr>
        <w:t xml:space="preserve">ramach wynagrodzenia określonego w </w:t>
      </w:r>
      <w:r w:rsidR="00611701" w:rsidRPr="00E12CD6">
        <w:rPr>
          <w:rFonts w:asciiTheme="majorHAnsi" w:hAnsiTheme="majorHAnsi" w:cstheme="majorHAnsi"/>
          <w:sz w:val="21"/>
          <w:szCs w:val="21"/>
        </w:rPr>
        <w:t>Umowie</w:t>
      </w:r>
      <w:r w:rsidRPr="00E12CD6">
        <w:rPr>
          <w:rFonts w:asciiTheme="majorHAnsi" w:hAnsiTheme="majorHAnsi" w:cstheme="majorHAnsi"/>
          <w:sz w:val="21"/>
          <w:szCs w:val="21"/>
        </w:rPr>
        <w:t xml:space="preserve">, przenosi na </w:t>
      </w:r>
      <w:r w:rsidR="003E6FDF" w:rsidRPr="00E12CD6">
        <w:rPr>
          <w:rFonts w:asciiTheme="majorHAnsi" w:hAnsiTheme="majorHAnsi" w:cstheme="majorHAnsi"/>
          <w:sz w:val="21"/>
          <w:szCs w:val="21"/>
        </w:rPr>
        <w:t>Zamawiającego</w:t>
      </w:r>
      <w:r w:rsidRPr="00E12CD6">
        <w:rPr>
          <w:rFonts w:asciiTheme="majorHAnsi" w:hAnsiTheme="majorHAnsi" w:cstheme="majorHAnsi"/>
          <w:sz w:val="21"/>
          <w:szCs w:val="21"/>
        </w:rPr>
        <w:t xml:space="preserve"> autorskie prawa majątkowe i</w:t>
      </w:r>
      <w:r w:rsidR="00CD0EB4" w:rsidRPr="00E12CD6">
        <w:rPr>
          <w:rFonts w:asciiTheme="majorHAnsi" w:hAnsiTheme="majorHAnsi" w:cstheme="majorHAnsi"/>
          <w:sz w:val="21"/>
          <w:szCs w:val="21"/>
        </w:rPr>
        <w:t> </w:t>
      </w:r>
      <w:r w:rsidRPr="00E12CD6">
        <w:rPr>
          <w:rFonts w:asciiTheme="majorHAnsi" w:hAnsiTheme="majorHAnsi" w:cstheme="majorHAnsi"/>
          <w:sz w:val="21"/>
          <w:szCs w:val="21"/>
        </w:rPr>
        <w:t>prawa pokrewne do utworu (oraz własność nośników materialnych, na których utwór został utrwalony) na</w:t>
      </w:r>
      <w:r w:rsidR="00CD0EB4" w:rsidRPr="00E12CD6">
        <w:rPr>
          <w:rFonts w:asciiTheme="majorHAnsi" w:hAnsiTheme="majorHAnsi" w:cstheme="majorHAnsi"/>
          <w:sz w:val="21"/>
          <w:szCs w:val="21"/>
        </w:rPr>
        <w:t> </w:t>
      </w:r>
      <w:r w:rsidRPr="00E12CD6">
        <w:rPr>
          <w:rFonts w:asciiTheme="majorHAnsi" w:hAnsiTheme="majorHAnsi" w:cstheme="majorHAnsi"/>
          <w:sz w:val="21"/>
          <w:szCs w:val="21"/>
        </w:rPr>
        <w:t xml:space="preserve"> polach eksploat</w:t>
      </w:r>
      <w:r w:rsidR="00716768">
        <w:rPr>
          <w:rFonts w:asciiTheme="majorHAnsi" w:hAnsiTheme="majorHAnsi" w:cstheme="majorHAnsi"/>
          <w:sz w:val="21"/>
          <w:szCs w:val="21"/>
        </w:rPr>
        <w:t xml:space="preserve">acji określonych w art. 74 ust. 4 ustawy z dnia 4 lutego 1994 r.                          </w:t>
      </w:r>
      <w:r w:rsidR="00716768">
        <w:rPr>
          <w:rFonts w:asciiTheme="majorHAnsi" w:hAnsiTheme="majorHAnsi" w:cstheme="majorHAnsi"/>
          <w:sz w:val="21"/>
          <w:szCs w:val="21"/>
        </w:rPr>
        <w:lastRenderedPageBreak/>
        <w:t xml:space="preserve">o </w:t>
      </w:r>
      <w:r w:rsidR="00716768" w:rsidRPr="00716768">
        <w:rPr>
          <w:rFonts w:asciiTheme="majorHAnsi" w:hAnsiTheme="majorHAnsi" w:cstheme="majorHAnsi"/>
          <w:sz w:val="21"/>
          <w:szCs w:val="21"/>
        </w:rPr>
        <w:t>prawie autorskim i</w:t>
      </w:r>
      <w:r w:rsidR="00716768">
        <w:rPr>
          <w:rFonts w:asciiTheme="majorHAnsi" w:hAnsiTheme="majorHAnsi" w:cstheme="majorHAnsi"/>
          <w:sz w:val="21"/>
          <w:szCs w:val="21"/>
        </w:rPr>
        <w:t xml:space="preserve"> </w:t>
      </w:r>
      <w:r w:rsidR="00716768" w:rsidRPr="00716768">
        <w:rPr>
          <w:rFonts w:asciiTheme="majorHAnsi" w:hAnsiTheme="majorHAnsi" w:cstheme="majorHAnsi"/>
          <w:sz w:val="21"/>
          <w:szCs w:val="21"/>
        </w:rPr>
        <w:t>prawach pokrewnych</w:t>
      </w:r>
      <w:r w:rsidR="00716768">
        <w:rPr>
          <w:rFonts w:asciiTheme="majorHAnsi" w:hAnsiTheme="majorHAnsi" w:cstheme="majorHAnsi"/>
          <w:sz w:val="21"/>
          <w:szCs w:val="21"/>
        </w:rPr>
        <w:t xml:space="preserve"> (Dz. U </w:t>
      </w:r>
      <w:proofErr w:type="spellStart"/>
      <w:r w:rsidR="00716768">
        <w:rPr>
          <w:rFonts w:asciiTheme="majorHAnsi" w:hAnsiTheme="majorHAnsi" w:cstheme="majorHAnsi"/>
          <w:sz w:val="21"/>
          <w:szCs w:val="21"/>
        </w:rPr>
        <w:t>t.j</w:t>
      </w:r>
      <w:proofErr w:type="spellEnd"/>
      <w:r w:rsidR="00716768">
        <w:rPr>
          <w:rFonts w:asciiTheme="majorHAnsi" w:hAnsiTheme="majorHAnsi" w:cstheme="majorHAnsi"/>
          <w:sz w:val="21"/>
          <w:szCs w:val="21"/>
        </w:rPr>
        <w:t>. 2021.06.14)oraz na następujących polach eksploatacji:</w:t>
      </w:r>
    </w:p>
    <w:p w14:paraId="4E84C25A" w14:textId="77777777" w:rsidR="00DB5F13" w:rsidRPr="00E12CD6" w:rsidRDefault="00264275" w:rsidP="00500D46">
      <w:pPr>
        <w:pStyle w:val="Akapitzlist"/>
        <w:widowControl w:val="0"/>
        <w:numPr>
          <w:ilvl w:val="1"/>
          <w:numId w:val="5"/>
        </w:numPr>
        <w:ind w:left="851" w:hanging="425"/>
        <w:contextualSpacing w:val="0"/>
        <w:jc w:val="both"/>
        <w:rPr>
          <w:rFonts w:asciiTheme="majorHAnsi" w:hAnsiTheme="majorHAnsi" w:cstheme="majorHAnsi"/>
          <w:sz w:val="21"/>
          <w:szCs w:val="21"/>
        </w:rPr>
      </w:pPr>
      <w:r w:rsidRPr="00E12CD6">
        <w:rPr>
          <w:rFonts w:asciiTheme="majorHAnsi" w:hAnsiTheme="majorHAnsi" w:cstheme="majorHAnsi"/>
          <w:sz w:val="21"/>
          <w:szCs w:val="21"/>
        </w:rPr>
        <w:t>publikowania w intrenecie</w:t>
      </w:r>
      <w:r w:rsidR="00DB5F13" w:rsidRPr="00E12CD6">
        <w:rPr>
          <w:rFonts w:asciiTheme="majorHAnsi" w:hAnsiTheme="majorHAnsi" w:cstheme="majorHAnsi"/>
          <w:sz w:val="21"/>
          <w:szCs w:val="21"/>
        </w:rPr>
        <w:t xml:space="preserve"> w ramach serwisu WWW,</w:t>
      </w:r>
    </w:p>
    <w:p w14:paraId="2146741D" w14:textId="77777777" w:rsidR="00DB5F13" w:rsidRPr="00E12CD6" w:rsidRDefault="00DB5F13" w:rsidP="00500D46">
      <w:pPr>
        <w:pStyle w:val="Akapitzlist"/>
        <w:widowControl w:val="0"/>
        <w:numPr>
          <w:ilvl w:val="1"/>
          <w:numId w:val="5"/>
        </w:numPr>
        <w:ind w:left="851" w:hanging="425"/>
        <w:contextualSpacing w:val="0"/>
        <w:jc w:val="both"/>
        <w:rPr>
          <w:rFonts w:asciiTheme="majorHAnsi" w:hAnsiTheme="majorHAnsi" w:cstheme="majorHAnsi"/>
          <w:sz w:val="21"/>
          <w:szCs w:val="21"/>
        </w:rPr>
      </w:pPr>
      <w:r w:rsidRPr="00E12CD6">
        <w:rPr>
          <w:rFonts w:asciiTheme="majorHAnsi" w:hAnsiTheme="majorHAnsi" w:cstheme="majorHAnsi"/>
          <w:sz w:val="21"/>
          <w:szCs w:val="21"/>
        </w:rPr>
        <w:t>wprowadzania do pamięci komputera,</w:t>
      </w:r>
    </w:p>
    <w:p w14:paraId="405923EE" w14:textId="640B012E" w:rsidR="00DB5F13" w:rsidRPr="00E12CD6" w:rsidRDefault="00DB5F13" w:rsidP="00500D46">
      <w:pPr>
        <w:pStyle w:val="Akapitzlist"/>
        <w:widowControl w:val="0"/>
        <w:numPr>
          <w:ilvl w:val="1"/>
          <w:numId w:val="5"/>
        </w:numPr>
        <w:ind w:left="851" w:hanging="425"/>
        <w:contextualSpacing w:val="0"/>
        <w:jc w:val="both"/>
        <w:rPr>
          <w:rFonts w:asciiTheme="majorHAnsi" w:hAnsiTheme="majorHAnsi" w:cstheme="majorHAnsi"/>
          <w:sz w:val="21"/>
          <w:szCs w:val="21"/>
        </w:rPr>
      </w:pPr>
      <w:r w:rsidRPr="00E12CD6">
        <w:rPr>
          <w:rFonts w:asciiTheme="majorHAnsi" w:hAnsiTheme="majorHAnsi" w:cstheme="majorHAnsi"/>
          <w:sz w:val="21"/>
          <w:szCs w:val="21"/>
        </w:rPr>
        <w:t>publicznego odtwarzania w ramach serwisu WWW,</w:t>
      </w:r>
    </w:p>
    <w:p w14:paraId="15393447" w14:textId="64A9A780" w:rsidR="00DB5F13" w:rsidRPr="00E12CD6" w:rsidRDefault="00DB5F13" w:rsidP="00500D46">
      <w:pPr>
        <w:pStyle w:val="Akapitzlist"/>
        <w:widowControl w:val="0"/>
        <w:numPr>
          <w:ilvl w:val="1"/>
          <w:numId w:val="5"/>
        </w:numPr>
        <w:ind w:left="851" w:hanging="425"/>
        <w:contextualSpacing w:val="0"/>
        <w:jc w:val="both"/>
        <w:rPr>
          <w:rFonts w:asciiTheme="majorHAnsi" w:hAnsiTheme="majorHAnsi" w:cstheme="majorHAnsi"/>
          <w:sz w:val="21"/>
          <w:szCs w:val="21"/>
        </w:rPr>
      </w:pPr>
      <w:r w:rsidRPr="00E12CD6">
        <w:rPr>
          <w:rFonts w:asciiTheme="majorHAnsi" w:hAnsiTheme="majorHAnsi" w:cstheme="majorHAnsi"/>
          <w:sz w:val="21"/>
          <w:szCs w:val="21"/>
        </w:rPr>
        <w:t>wykorzystania całości lub części serwisu internetowego do celów reklamowych i innych form publikacji,</w:t>
      </w:r>
    </w:p>
    <w:p w14:paraId="1B9E2F34" w14:textId="17D36335" w:rsidR="00DB5F13" w:rsidRPr="00E12CD6" w:rsidRDefault="00DB5F13" w:rsidP="00500D46">
      <w:pPr>
        <w:pStyle w:val="Akapitzlist"/>
        <w:widowControl w:val="0"/>
        <w:numPr>
          <w:ilvl w:val="1"/>
          <w:numId w:val="5"/>
        </w:numPr>
        <w:ind w:left="851" w:hanging="425"/>
        <w:rPr>
          <w:rFonts w:asciiTheme="majorHAnsi" w:hAnsiTheme="majorHAnsi" w:cstheme="majorHAnsi"/>
          <w:sz w:val="21"/>
          <w:szCs w:val="21"/>
        </w:rPr>
      </w:pPr>
      <w:r w:rsidRPr="00E12CD6">
        <w:rPr>
          <w:rFonts w:asciiTheme="majorHAnsi" w:hAnsiTheme="majorHAnsi" w:cstheme="majorHAnsi"/>
          <w:sz w:val="21"/>
          <w:szCs w:val="21"/>
        </w:rPr>
        <w:t>udostępnianie i wykorzystyw</w:t>
      </w:r>
      <w:r w:rsidR="00E12CD6">
        <w:rPr>
          <w:rFonts w:asciiTheme="majorHAnsi" w:hAnsiTheme="majorHAnsi" w:cstheme="majorHAnsi"/>
          <w:sz w:val="21"/>
          <w:szCs w:val="21"/>
        </w:rPr>
        <w:t>anie kompletnego systemu tele</w:t>
      </w:r>
      <w:r w:rsidRPr="00E12CD6">
        <w:rPr>
          <w:rFonts w:asciiTheme="majorHAnsi" w:hAnsiTheme="majorHAnsi" w:cstheme="majorHAnsi"/>
          <w:sz w:val="21"/>
          <w:szCs w:val="21"/>
        </w:rPr>
        <w:t>informatycznego na stronach WWW, w wewnętrznych i zewnętrznych materiałach Zamawiającego,</w:t>
      </w:r>
    </w:p>
    <w:p w14:paraId="4D430567" w14:textId="43AC477A" w:rsidR="007E189F" w:rsidRPr="00E12CD6" w:rsidRDefault="00DB5F13" w:rsidP="00500D46">
      <w:pPr>
        <w:pStyle w:val="Akapitzlist"/>
        <w:widowControl w:val="0"/>
        <w:numPr>
          <w:ilvl w:val="1"/>
          <w:numId w:val="5"/>
        </w:numPr>
        <w:ind w:left="851" w:hanging="425"/>
        <w:rPr>
          <w:rFonts w:asciiTheme="majorHAnsi" w:hAnsiTheme="majorHAnsi" w:cstheme="majorHAnsi"/>
          <w:sz w:val="21"/>
          <w:szCs w:val="21"/>
        </w:rPr>
      </w:pPr>
      <w:r w:rsidRPr="00E12CD6">
        <w:rPr>
          <w:rFonts w:asciiTheme="majorHAnsi" w:hAnsiTheme="majorHAnsi" w:cstheme="majorHAnsi"/>
          <w:sz w:val="21"/>
          <w:szCs w:val="21"/>
        </w:rPr>
        <w:t>publicznego udostępniania w taki sposób, aby każdy mógł mieć do niego dostęp w miejscu i czasie przez siebie wybranym (m.in. w Internecie, oraz w ramach dowolnych usług telekomunikacyjnych na powyższych polach eksploatacji.</w:t>
      </w:r>
      <w:r w:rsidR="00264275" w:rsidRPr="00E12CD6">
        <w:rPr>
          <w:rFonts w:asciiTheme="majorHAnsi" w:hAnsiTheme="majorHAnsi" w:cstheme="majorHAnsi"/>
          <w:sz w:val="21"/>
          <w:szCs w:val="21"/>
        </w:rPr>
        <w:t xml:space="preserve"> </w:t>
      </w:r>
    </w:p>
    <w:p w14:paraId="5C9DEC76" w14:textId="6935EE0F" w:rsidR="00264275" w:rsidRPr="00E12CD6" w:rsidRDefault="00264275" w:rsidP="00500D46">
      <w:pPr>
        <w:pStyle w:val="Akapitzlist"/>
        <w:widowControl w:val="0"/>
        <w:numPr>
          <w:ilvl w:val="0"/>
          <w:numId w:val="5"/>
        </w:numPr>
        <w:spacing w:after="120"/>
        <w:contextualSpacing w:val="0"/>
        <w:jc w:val="both"/>
        <w:rPr>
          <w:rFonts w:asciiTheme="majorHAnsi" w:hAnsiTheme="majorHAnsi" w:cstheme="majorHAnsi"/>
          <w:sz w:val="21"/>
          <w:szCs w:val="21"/>
        </w:rPr>
      </w:pPr>
      <w:r w:rsidRPr="00E12CD6">
        <w:rPr>
          <w:rFonts w:asciiTheme="majorHAnsi" w:hAnsiTheme="majorHAnsi" w:cstheme="majorHAnsi"/>
          <w:sz w:val="21"/>
          <w:szCs w:val="21"/>
        </w:rPr>
        <w:t>Wykonawca oświadcza, że przysługiwać mu będą wszystkie majątkowe prawa autorski</w:t>
      </w:r>
      <w:r w:rsidR="00E12CD6">
        <w:rPr>
          <w:rFonts w:asciiTheme="majorHAnsi" w:hAnsiTheme="majorHAnsi" w:cstheme="majorHAnsi"/>
          <w:sz w:val="21"/>
          <w:szCs w:val="21"/>
        </w:rPr>
        <w:t>e do kompletnego systemu tele</w:t>
      </w:r>
      <w:r w:rsidRPr="00E12CD6">
        <w:rPr>
          <w:rFonts w:asciiTheme="majorHAnsi" w:hAnsiTheme="majorHAnsi" w:cstheme="majorHAnsi"/>
          <w:sz w:val="21"/>
          <w:szCs w:val="21"/>
        </w:rPr>
        <w:t>informatycznego będących wynikiem prac Wykonawcy i może on nim swobodnie rozporządzać, jak też zobowiązuje się do wyrażenia przez autora (lub au</w:t>
      </w:r>
      <w:r w:rsidR="00E12CD6">
        <w:rPr>
          <w:rFonts w:asciiTheme="majorHAnsi" w:hAnsiTheme="majorHAnsi" w:cstheme="majorHAnsi"/>
          <w:sz w:val="21"/>
          <w:szCs w:val="21"/>
        </w:rPr>
        <w:t>torów) kompletnego systemu tele</w:t>
      </w:r>
      <w:r w:rsidRPr="00E12CD6">
        <w:rPr>
          <w:rFonts w:asciiTheme="majorHAnsi" w:hAnsiTheme="majorHAnsi" w:cstheme="majorHAnsi"/>
          <w:sz w:val="21"/>
          <w:szCs w:val="21"/>
        </w:rPr>
        <w:t xml:space="preserve">informatycznego zgód, o których mowa w niniejszym paragrafie. </w:t>
      </w:r>
    </w:p>
    <w:p w14:paraId="7746C8FD" w14:textId="1DAAA8B3" w:rsidR="00E12CD6" w:rsidRPr="004E7C46" w:rsidRDefault="00FA7410" w:rsidP="004E7C46">
      <w:pPr>
        <w:pStyle w:val="Akapitzlist"/>
        <w:widowControl w:val="0"/>
        <w:numPr>
          <w:ilvl w:val="0"/>
          <w:numId w:val="5"/>
        </w:numPr>
        <w:spacing w:after="120"/>
        <w:contextualSpacing w:val="0"/>
        <w:jc w:val="both"/>
        <w:rPr>
          <w:rFonts w:asciiTheme="majorHAnsi" w:hAnsiTheme="majorHAnsi" w:cstheme="majorHAnsi"/>
          <w:i/>
          <w:color w:val="000000"/>
          <w:sz w:val="21"/>
          <w:szCs w:val="21"/>
        </w:rPr>
      </w:pPr>
      <w:r w:rsidRPr="00E12CD6">
        <w:rPr>
          <w:rFonts w:asciiTheme="majorHAnsi" w:hAnsiTheme="majorHAnsi" w:cstheme="majorHAnsi"/>
          <w:sz w:val="21"/>
          <w:szCs w:val="21"/>
        </w:rPr>
        <w:t>Wykonawca</w:t>
      </w:r>
      <w:r w:rsidR="007E189F" w:rsidRPr="00E12CD6">
        <w:rPr>
          <w:rFonts w:asciiTheme="majorHAnsi" w:hAnsiTheme="majorHAnsi" w:cstheme="majorHAnsi"/>
          <w:sz w:val="21"/>
          <w:szCs w:val="21"/>
        </w:rPr>
        <w:t xml:space="preserve"> oświadcza, że utwór stworzony w efekcie przeprowadzonych przez niego prac w ramach </w:t>
      </w:r>
      <w:r w:rsidR="00234691" w:rsidRPr="00E12CD6">
        <w:rPr>
          <w:rFonts w:asciiTheme="majorHAnsi" w:hAnsiTheme="majorHAnsi" w:cstheme="majorHAnsi"/>
          <w:sz w:val="21"/>
          <w:szCs w:val="21"/>
        </w:rPr>
        <w:t xml:space="preserve">Usługi </w:t>
      </w:r>
      <w:r w:rsidR="007E189F" w:rsidRPr="00E12CD6">
        <w:rPr>
          <w:rFonts w:asciiTheme="majorHAnsi" w:hAnsiTheme="majorHAnsi" w:cstheme="majorHAnsi"/>
          <w:sz w:val="21"/>
          <w:szCs w:val="21"/>
        </w:rPr>
        <w:t>będzie dziełem oryginalnym oraz</w:t>
      </w:r>
      <w:r w:rsidR="00264275" w:rsidRPr="00E12CD6">
        <w:rPr>
          <w:rFonts w:asciiTheme="majorHAnsi" w:hAnsiTheme="majorHAnsi" w:cstheme="majorHAnsi"/>
          <w:sz w:val="21"/>
          <w:szCs w:val="21"/>
        </w:rPr>
        <w:t>,</w:t>
      </w:r>
      <w:r w:rsidR="007E189F" w:rsidRPr="00E12CD6">
        <w:rPr>
          <w:rFonts w:asciiTheme="majorHAnsi" w:hAnsiTheme="majorHAnsi" w:cstheme="majorHAnsi"/>
          <w:sz w:val="21"/>
          <w:szCs w:val="21"/>
        </w:rPr>
        <w:t xml:space="preserve"> że prawa autorskie do niego nie będą w żaden sposób ograniczone.</w:t>
      </w:r>
    </w:p>
    <w:p w14:paraId="67BC2360" w14:textId="652BF869" w:rsidR="00DB5F13" w:rsidRPr="00E12CD6" w:rsidRDefault="00DB5F13" w:rsidP="004E7C46">
      <w:pPr>
        <w:pStyle w:val="Akapitzlist"/>
        <w:widowControl w:val="0"/>
        <w:numPr>
          <w:ilvl w:val="0"/>
          <w:numId w:val="5"/>
        </w:numPr>
        <w:jc w:val="both"/>
        <w:rPr>
          <w:rFonts w:asciiTheme="majorHAnsi" w:hAnsiTheme="majorHAnsi" w:cstheme="majorHAnsi"/>
          <w:color w:val="000000"/>
          <w:sz w:val="21"/>
          <w:szCs w:val="21"/>
        </w:rPr>
      </w:pPr>
      <w:r w:rsidRPr="00E12CD6">
        <w:rPr>
          <w:rFonts w:asciiTheme="majorHAnsi" w:hAnsiTheme="majorHAnsi" w:cstheme="majorHAnsi"/>
          <w:color w:val="000000"/>
          <w:sz w:val="21"/>
          <w:szCs w:val="21"/>
        </w:rPr>
        <w:t xml:space="preserve">Wykonawca w ramach wynagrodzenia, o którym mowa w </w:t>
      </w:r>
      <w:r w:rsidRPr="00E12CD6">
        <w:rPr>
          <w:rFonts w:asciiTheme="majorHAnsi" w:hAnsiTheme="majorHAnsi" w:cstheme="majorHAnsi"/>
          <w:sz w:val="21"/>
          <w:szCs w:val="21"/>
        </w:rPr>
        <w:t xml:space="preserve">§ </w:t>
      </w:r>
      <w:r w:rsidR="00E12CD6">
        <w:rPr>
          <w:rFonts w:asciiTheme="majorHAnsi" w:hAnsiTheme="majorHAnsi" w:cstheme="majorHAnsi"/>
          <w:sz w:val="21"/>
          <w:szCs w:val="21"/>
        </w:rPr>
        <w:t>7</w:t>
      </w:r>
      <w:r w:rsidRPr="00E12CD6">
        <w:rPr>
          <w:rFonts w:asciiTheme="majorHAnsi" w:hAnsiTheme="majorHAnsi" w:cstheme="majorHAnsi"/>
          <w:sz w:val="21"/>
          <w:szCs w:val="21"/>
        </w:rPr>
        <w:t xml:space="preserve"> ust. 1 </w:t>
      </w:r>
      <w:r w:rsidRPr="00E12CD6">
        <w:rPr>
          <w:rFonts w:asciiTheme="majorHAnsi" w:hAnsiTheme="majorHAnsi" w:cstheme="majorHAnsi"/>
          <w:color w:val="000000"/>
          <w:sz w:val="21"/>
          <w:szCs w:val="21"/>
        </w:rPr>
        <w:t xml:space="preserve">przenosi na </w:t>
      </w:r>
      <w:r w:rsidR="00F4692C" w:rsidRPr="00E12CD6">
        <w:rPr>
          <w:rFonts w:asciiTheme="majorHAnsi" w:hAnsiTheme="majorHAnsi" w:cstheme="majorHAnsi"/>
          <w:color w:val="000000"/>
          <w:sz w:val="21"/>
          <w:szCs w:val="21"/>
        </w:rPr>
        <w:t>Zamawiającego</w:t>
      </w:r>
      <w:r w:rsidRPr="00E12CD6">
        <w:rPr>
          <w:rFonts w:asciiTheme="majorHAnsi" w:hAnsiTheme="majorHAnsi" w:cstheme="majorHAnsi"/>
          <w:color w:val="000000"/>
          <w:sz w:val="21"/>
          <w:szCs w:val="21"/>
        </w:rPr>
        <w:t xml:space="preserve"> wyłączne prawo zezwalania na wykonywanie zależnych praw autorskich, a w przypadku gdyby autore</w:t>
      </w:r>
      <w:r w:rsidR="00E12CD6">
        <w:rPr>
          <w:rFonts w:asciiTheme="majorHAnsi" w:hAnsiTheme="majorHAnsi" w:cstheme="majorHAnsi"/>
          <w:color w:val="000000"/>
          <w:sz w:val="21"/>
          <w:szCs w:val="21"/>
        </w:rPr>
        <w:t xml:space="preserve">m była osoba lub osoby trzecie </w:t>
      </w:r>
      <w:r w:rsidRPr="00E12CD6">
        <w:rPr>
          <w:rFonts w:asciiTheme="majorHAnsi" w:hAnsiTheme="majorHAnsi" w:cstheme="majorHAnsi"/>
          <w:color w:val="000000"/>
          <w:sz w:val="21"/>
          <w:szCs w:val="21"/>
        </w:rPr>
        <w:t>dostarczy w formie pisemnej taką zgodę Zamawiającemu.</w:t>
      </w:r>
    </w:p>
    <w:p w14:paraId="13AC4182" w14:textId="6A7D8DA5" w:rsidR="00DB5F13" w:rsidRPr="00E12CD6" w:rsidRDefault="00DB5F13" w:rsidP="00500D46">
      <w:pPr>
        <w:pStyle w:val="Akapitzlist"/>
        <w:widowControl w:val="0"/>
        <w:numPr>
          <w:ilvl w:val="0"/>
          <w:numId w:val="5"/>
        </w:numPr>
        <w:spacing w:after="120"/>
        <w:jc w:val="both"/>
        <w:rPr>
          <w:rFonts w:asciiTheme="majorHAnsi" w:hAnsiTheme="majorHAnsi" w:cstheme="majorHAnsi"/>
          <w:color w:val="FF0000"/>
          <w:sz w:val="21"/>
          <w:szCs w:val="21"/>
        </w:rPr>
      </w:pPr>
      <w:r w:rsidRPr="00E12CD6">
        <w:rPr>
          <w:rFonts w:asciiTheme="majorHAnsi" w:hAnsiTheme="majorHAnsi" w:cstheme="majorHAnsi"/>
          <w:color w:val="000000"/>
          <w:sz w:val="21"/>
          <w:szCs w:val="21"/>
        </w:rPr>
        <w:t>Wykonawca oświadcza, iż zobowiązuje się do niewykonywania przysługujących mu osobistych praw autorskic</w:t>
      </w:r>
      <w:r w:rsidR="00E12CD6">
        <w:rPr>
          <w:rFonts w:asciiTheme="majorHAnsi" w:hAnsiTheme="majorHAnsi" w:cstheme="majorHAnsi"/>
          <w:color w:val="000000"/>
          <w:sz w:val="21"/>
          <w:szCs w:val="21"/>
        </w:rPr>
        <w:t>h do kompletnego systemu tele</w:t>
      </w:r>
      <w:r w:rsidRPr="00E12CD6">
        <w:rPr>
          <w:rFonts w:asciiTheme="majorHAnsi" w:hAnsiTheme="majorHAnsi" w:cstheme="majorHAnsi"/>
          <w:color w:val="000000"/>
          <w:sz w:val="21"/>
          <w:szCs w:val="21"/>
        </w:rPr>
        <w:t>informatycznego. W przypadkiem gdyby autorem choćby cz</w:t>
      </w:r>
      <w:r w:rsidR="00E12CD6">
        <w:rPr>
          <w:rFonts w:asciiTheme="majorHAnsi" w:hAnsiTheme="majorHAnsi" w:cstheme="majorHAnsi"/>
          <w:color w:val="000000"/>
          <w:sz w:val="21"/>
          <w:szCs w:val="21"/>
        </w:rPr>
        <w:t>ęści kompletnego systemu tele</w:t>
      </w:r>
      <w:r w:rsidRPr="00E12CD6">
        <w:rPr>
          <w:rFonts w:asciiTheme="majorHAnsi" w:hAnsiTheme="majorHAnsi" w:cstheme="majorHAnsi"/>
          <w:color w:val="000000"/>
          <w:sz w:val="21"/>
          <w:szCs w:val="21"/>
        </w:rPr>
        <w:t>informatycznego była osoba lub osoby trzecie, Wykonawca jest zobowiązany do dostarczenia Zamawiającemu oświadczenia autora lub autorów o zobowiązaniu się do niewykonywania przysługujących im osobistych praw autorskich. W przypadku naruszenia przez Wykonawcę postanowień umownych o których mowa w zdaniu 1, 2 niniejszego ustępu Wykonawca zobowiązuje się każdorazowo do zapłaty na rzecz Zamawiającego kary umownej w wysokości do 2000 zł</w:t>
      </w:r>
      <w:r w:rsidRPr="00E12CD6">
        <w:rPr>
          <w:rFonts w:asciiTheme="majorHAnsi" w:hAnsiTheme="majorHAnsi" w:cstheme="majorHAnsi"/>
          <w:sz w:val="21"/>
          <w:szCs w:val="21"/>
        </w:rPr>
        <w:t>.</w:t>
      </w:r>
    </w:p>
    <w:p w14:paraId="5259D392" w14:textId="0E267876" w:rsidR="00DB5F13" w:rsidRPr="00E12CD6" w:rsidRDefault="00DB5F13" w:rsidP="00500D46">
      <w:pPr>
        <w:pStyle w:val="Akapitzlist"/>
        <w:widowControl w:val="0"/>
        <w:numPr>
          <w:ilvl w:val="0"/>
          <w:numId w:val="5"/>
        </w:numPr>
        <w:spacing w:after="120"/>
        <w:jc w:val="both"/>
        <w:rPr>
          <w:rFonts w:asciiTheme="majorHAnsi" w:hAnsiTheme="majorHAnsi" w:cstheme="majorHAnsi"/>
          <w:color w:val="000000"/>
          <w:sz w:val="21"/>
          <w:szCs w:val="21"/>
        </w:rPr>
      </w:pPr>
      <w:r w:rsidRPr="00E12CD6">
        <w:rPr>
          <w:rFonts w:asciiTheme="majorHAnsi" w:hAnsiTheme="majorHAnsi" w:cstheme="majorHAnsi"/>
          <w:color w:val="000000"/>
          <w:sz w:val="21"/>
          <w:szCs w:val="21"/>
        </w:rPr>
        <w:t xml:space="preserve">Momentem przejścia na Zamawiającego praw autorskich do kompletnego systemu </w:t>
      </w:r>
      <w:proofErr w:type="spellStart"/>
      <w:r w:rsidRPr="00E12CD6">
        <w:rPr>
          <w:rFonts w:asciiTheme="majorHAnsi" w:hAnsiTheme="majorHAnsi" w:cstheme="majorHAnsi"/>
          <w:color w:val="000000"/>
          <w:sz w:val="21"/>
          <w:szCs w:val="21"/>
        </w:rPr>
        <w:t>tele</w:t>
      </w:r>
      <w:proofErr w:type="spellEnd"/>
      <w:r w:rsidRPr="00E12CD6">
        <w:rPr>
          <w:rFonts w:asciiTheme="majorHAnsi" w:hAnsiTheme="majorHAnsi" w:cstheme="majorHAnsi"/>
          <w:color w:val="000000"/>
          <w:sz w:val="21"/>
          <w:szCs w:val="21"/>
        </w:rPr>
        <w:t xml:space="preserve"> – informatycznego jest dzień przekazania aplikacji na podstawie protokołu zdawczo-odbiorczego potwierdzającego fakt należytego wykonania przedmiotu umowy. W przypadku gdy Wykonawca nie jest jedynym aut</w:t>
      </w:r>
      <w:r w:rsidR="00E12CD6">
        <w:rPr>
          <w:rFonts w:asciiTheme="majorHAnsi" w:hAnsiTheme="majorHAnsi" w:cstheme="majorHAnsi"/>
          <w:color w:val="000000"/>
          <w:sz w:val="21"/>
          <w:szCs w:val="21"/>
        </w:rPr>
        <w:t>orem kompletnego systemu tele</w:t>
      </w:r>
      <w:r w:rsidRPr="00E12CD6">
        <w:rPr>
          <w:rFonts w:asciiTheme="majorHAnsi" w:hAnsiTheme="majorHAnsi" w:cstheme="majorHAnsi"/>
          <w:color w:val="000000"/>
          <w:sz w:val="21"/>
          <w:szCs w:val="21"/>
        </w:rPr>
        <w:t>informatycznego, jest on zobowiązany do doręczenia Zamawiającemu wszystkich oświadczeń i zgód, o których mowa w niniejszym paragrafie.</w:t>
      </w:r>
    </w:p>
    <w:p w14:paraId="5B165C7B" w14:textId="77777777" w:rsidR="00DB5F13" w:rsidRPr="00E12CD6" w:rsidRDefault="00DB5F13" w:rsidP="00500D46">
      <w:pPr>
        <w:pStyle w:val="Akapitzlist"/>
        <w:widowControl w:val="0"/>
        <w:numPr>
          <w:ilvl w:val="0"/>
          <w:numId w:val="5"/>
        </w:numPr>
        <w:spacing w:after="120"/>
        <w:jc w:val="both"/>
        <w:rPr>
          <w:rFonts w:asciiTheme="majorHAnsi" w:hAnsiTheme="majorHAnsi" w:cstheme="majorHAnsi"/>
          <w:color w:val="000000"/>
          <w:sz w:val="21"/>
          <w:szCs w:val="21"/>
        </w:rPr>
      </w:pPr>
      <w:r w:rsidRPr="00E12CD6">
        <w:rPr>
          <w:rFonts w:asciiTheme="majorHAnsi" w:hAnsiTheme="majorHAnsi" w:cstheme="majorHAnsi"/>
          <w:color w:val="000000"/>
          <w:sz w:val="21"/>
          <w:szCs w:val="21"/>
        </w:rPr>
        <w:t>Wykonawca oświadcza, że autorskie prawa majątkowe są wolne od wszelkich wad i obciążeń.</w:t>
      </w:r>
    </w:p>
    <w:p w14:paraId="5EDB1E0D" w14:textId="74B2E084" w:rsidR="00DB5F13" w:rsidRPr="00E12CD6" w:rsidRDefault="00DB5F13" w:rsidP="00500D46">
      <w:pPr>
        <w:pStyle w:val="Akapitzlist"/>
        <w:widowControl w:val="0"/>
        <w:numPr>
          <w:ilvl w:val="0"/>
          <w:numId w:val="5"/>
        </w:numPr>
        <w:spacing w:after="120"/>
        <w:jc w:val="both"/>
        <w:rPr>
          <w:rFonts w:asciiTheme="majorHAnsi" w:hAnsiTheme="majorHAnsi" w:cstheme="majorHAnsi"/>
          <w:sz w:val="21"/>
          <w:szCs w:val="21"/>
        </w:rPr>
      </w:pPr>
      <w:r w:rsidRPr="00E12CD6">
        <w:rPr>
          <w:rFonts w:asciiTheme="majorHAnsi" w:hAnsiTheme="majorHAnsi" w:cstheme="majorHAnsi"/>
          <w:color w:val="000000"/>
          <w:sz w:val="21"/>
          <w:szCs w:val="21"/>
        </w:rPr>
        <w:lastRenderedPageBreak/>
        <w:t xml:space="preserve">W przypadku wystąpienia przeciwko </w:t>
      </w:r>
      <w:r w:rsidR="008759D2" w:rsidRPr="00E12CD6">
        <w:rPr>
          <w:rFonts w:asciiTheme="majorHAnsi" w:hAnsiTheme="majorHAnsi" w:cstheme="majorHAnsi"/>
          <w:color w:val="000000"/>
          <w:sz w:val="21"/>
          <w:szCs w:val="21"/>
        </w:rPr>
        <w:t>Zamawiającemu</w:t>
      </w:r>
      <w:r w:rsidRPr="00E12CD6">
        <w:rPr>
          <w:rFonts w:asciiTheme="majorHAnsi" w:hAnsiTheme="majorHAnsi" w:cstheme="majorHAnsi"/>
          <w:color w:val="000000"/>
          <w:sz w:val="21"/>
          <w:szCs w:val="21"/>
        </w:rPr>
        <w:t xml:space="preserve"> przez osobę trzecią z roszczeniami wynikającymi z naruszenia praw autorskich majątkowych lub osobistych, Wykonawca zobowiązuje się do ich zaspokojenia i zwolnienia </w:t>
      </w:r>
      <w:r w:rsidR="008759D2" w:rsidRPr="00E12CD6">
        <w:rPr>
          <w:rFonts w:asciiTheme="majorHAnsi" w:hAnsiTheme="majorHAnsi" w:cstheme="majorHAnsi"/>
          <w:color w:val="000000"/>
          <w:sz w:val="21"/>
          <w:szCs w:val="21"/>
        </w:rPr>
        <w:t>Zamawiającego</w:t>
      </w:r>
      <w:r w:rsidRPr="00E12CD6">
        <w:rPr>
          <w:rFonts w:asciiTheme="majorHAnsi" w:hAnsiTheme="majorHAnsi" w:cstheme="majorHAnsi"/>
          <w:color w:val="000000"/>
          <w:sz w:val="21"/>
          <w:szCs w:val="21"/>
        </w:rPr>
        <w:t xml:space="preserve"> od obowiązku świadczeń z tego tytułu, a w przypadku ich zaspokojenia przez </w:t>
      </w:r>
      <w:r w:rsidR="008759D2" w:rsidRPr="00E12CD6">
        <w:rPr>
          <w:rFonts w:asciiTheme="majorHAnsi" w:hAnsiTheme="majorHAnsi" w:cstheme="majorHAnsi"/>
          <w:color w:val="000000"/>
          <w:sz w:val="21"/>
          <w:szCs w:val="21"/>
        </w:rPr>
        <w:t>Zamawiającego</w:t>
      </w:r>
      <w:r w:rsidRPr="00E12CD6">
        <w:rPr>
          <w:rFonts w:asciiTheme="majorHAnsi" w:hAnsiTheme="majorHAnsi" w:cstheme="majorHAnsi"/>
          <w:color w:val="000000"/>
          <w:sz w:val="21"/>
          <w:szCs w:val="21"/>
        </w:rPr>
        <w:t xml:space="preserve">, do zapłaty na rzecz </w:t>
      </w:r>
      <w:r w:rsidR="008759D2" w:rsidRPr="00E12CD6">
        <w:rPr>
          <w:rFonts w:asciiTheme="majorHAnsi" w:hAnsiTheme="majorHAnsi" w:cstheme="majorHAnsi"/>
          <w:color w:val="000000"/>
          <w:sz w:val="21"/>
          <w:szCs w:val="21"/>
        </w:rPr>
        <w:t>Zamawiającego,</w:t>
      </w:r>
      <w:r w:rsidRPr="00E12CD6">
        <w:rPr>
          <w:rFonts w:asciiTheme="majorHAnsi" w:hAnsiTheme="majorHAnsi" w:cstheme="majorHAnsi"/>
          <w:color w:val="000000"/>
          <w:sz w:val="21"/>
          <w:szCs w:val="21"/>
        </w:rPr>
        <w:t xml:space="preserve"> kwoty zapłaconej przez </w:t>
      </w:r>
      <w:r w:rsidR="008759D2" w:rsidRPr="00E12CD6">
        <w:rPr>
          <w:rFonts w:asciiTheme="majorHAnsi" w:hAnsiTheme="majorHAnsi" w:cstheme="majorHAnsi"/>
          <w:color w:val="000000"/>
          <w:sz w:val="21"/>
          <w:szCs w:val="21"/>
        </w:rPr>
        <w:t xml:space="preserve">Zamawiającego </w:t>
      </w:r>
      <w:r w:rsidRPr="00E12CD6">
        <w:rPr>
          <w:rFonts w:asciiTheme="majorHAnsi" w:hAnsiTheme="majorHAnsi" w:cstheme="majorHAnsi"/>
          <w:color w:val="000000"/>
          <w:sz w:val="21"/>
          <w:szCs w:val="21"/>
        </w:rPr>
        <w:t xml:space="preserve">osobie trzeciej w terminie wskazanym przez </w:t>
      </w:r>
      <w:r w:rsidR="008759D2" w:rsidRPr="00E12CD6">
        <w:rPr>
          <w:rFonts w:asciiTheme="majorHAnsi" w:hAnsiTheme="majorHAnsi" w:cstheme="majorHAnsi"/>
          <w:color w:val="000000"/>
          <w:sz w:val="21"/>
          <w:szCs w:val="21"/>
        </w:rPr>
        <w:t>Zamawiającego</w:t>
      </w:r>
      <w:r w:rsidRPr="00E12CD6">
        <w:rPr>
          <w:rFonts w:asciiTheme="majorHAnsi" w:hAnsiTheme="majorHAnsi" w:cstheme="majorHAnsi"/>
          <w:color w:val="000000"/>
          <w:sz w:val="21"/>
          <w:szCs w:val="21"/>
        </w:rPr>
        <w:t>.</w:t>
      </w:r>
    </w:p>
    <w:p w14:paraId="63C177C1" w14:textId="588A397B" w:rsidR="007E189F" w:rsidRPr="00E12CD6" w:rsidRDefault="004C7E47" w:rsidP="00500D46">
      <w:pPr>
        <w:pStyle w:val="Akapitzlist"/>
        <w:widowControl w:val="0"/>
        <w:spacing w:line="240" w:lineRule="auto"/>
        <w:ind w:left="0"/>
        <w:contextualSpacing w:val="0"/>
        <w:jc w:val="center"/>
        <w:rPr>
          <w:rFonts w:asciiTheme="majorHAnsi" w:hAnsiTheme="majorHAnsi" w:cstheme="majorHAnsi"/>
          <w:b/>
          <w:sz w:val="21"/>
          <w:szCs w:val="21"/>
        </w:rPr>
      </w:pPr>
      <w:r w:rsidRPr="00E12CD6">
        <w:rPr>
          <w:rFonts w:asciiTheme="majorHAnsi" w:hAnsiTheme="majorHAnsi" w:cstheme="majorHAnsi"/>
          <w:b/>
          <w:sz w:val="21"/>
          <w:szCs w:val="21"/>
        </w:rPr>
        <w:t>§ 11</w:t>
      </w:r>
    </w:p>
    <w:p w14:paraId="101C035A" w14:textId="3EDBBC11" w:rsidR="007E189F" w:rsidRPr="00E12CD6" w:rsidRDefault="00574329" w:rsidP="00500D46">
      <w:pPr>
        <w:pStyle w:val="Nagwek2"/>
        <w:widowControl w:val="0"/>
        <w:spacing w:line="240" w:lineRule="auto"/>
        <w:jc w:val="center"/>
        <w:rPr>
          <w:rFonts w:asciiTheme="majorHAnsi" w:hAnsiTheme="majorHAnsi" w:cstheme="majorHAnsi"/>
          <w:sz w:val="21"/>
          <w:szCs w:val="21"/>
        </w:rPr>
      </w:pPr>
      <w:r w:rsidRPr="00E12CD6">
        <w:rPr>
          <w:rFonts w:asciiTheme="majorHAnsi" w:hAnsiTheme="majorHAnsi" w:cstheme="majorHAnsi"/>
          <w:sz w:val="21"/>
          <w:szCs w:val="21"/>
        </w:rPr>
        <w:t>PRAWA WŁASNOŚCI PRZEMYSOWEJ</w:t>
      </w:r>
    </w:p>
    <w:p w14:paraId="70A20377" w14:textId="65ADA1FB" w:rsidR="00E12CD6" w:rsidRPr="00D036C9" w:rsidRDefault="007E189F" w:rsidP="00D036C9">
      <w:pPr>
        <w:pStyle w:val="Akapitzlist"/>
        <w:widowControl w:val="0"/>
        <w:numPr>
          <w:ilvl w:val="0"/>
          <w:numId w:val="6"/>
        </w:numPr>
        <w:spacing w:after="120"/>
        <w:ind w:left="357" w:hanging="357"/>
        <w:contextualSpacing w:val="0"/>
        <w:jc w:val="both"/>
        <w:rPr>
          <w:rFonts w:asciiTheme="majorHAnsi" w:hAnsiTheme="majorHAnsi" w:cstheme="majorHAnsi"/>
          <w:sz w:val="21"/>
          <w:szCs w:val="21"/>
        </w:rPr>
      </w:pPr>
      <w:r w:rsidRPr="00E12CD6">
        <w:rPr>
          <w:rFonts w:asciiTheme="majorHAnsi" w:hAnsiTheme="majorHAnsi" w:cstheme="majorHAnsi"/>
          <w:sz w:val="21"/>
          <w:szCs w:val="21"/>
        </w:rPr>
        <w:t xml:space="preserve">W każdym wypadku, gdy efektem przeprowadzonych w ramach </w:t>
      </w:r>
      <w:r w:rsidR="00234691" w:rsidRPr="00E12CD6">
        <w:rPr>
          <w:rFonts w:asciiTheme="majorHAnsi" w:hAnsiTheme="majorHAnsi" w:cstheme="majorHAnsi"/>
          <w:sz w:val="21"/>
          <w:szCs w:val="21"/>
        </w:rPr>
        <w:t>Usługi</w:t>
      </w:r>
      <w:r w:rsidRPr="00E12CD6">
        <w:rPr>
          <w:rFonts w:asciiTheme="majorHAnsi" w:hAnsiTheme="majorHAnsi" w:cstheme="majorHAnsi"/>
          <w:sz w:val="21"/>
          <w:szCs w:val="21"/>
        </w:rPr>
        <w:t xml:space="preserve"> przez </w:t>
      </w:r>
      <w:r w:rsidR="0005107B" w:rsidRPr="00E12CD6">
        <w:rPr>
          <w:rFonts w:asciiTheme="majorHAnsi" w:hAnsiTheme="majorHAnsi" w:cstheme="majorHAnsi"/>
          <w:sz w:val="21"/>
          <w:szCs w:val="21"/>
        </w:rPr>
        <w:t>Wykonawcę</w:t>
      </w:r>
      <w:r w:rsidRPr="00E12CD6">
        <w:rPr>
          <w:rFonts w:asciiTheme="majorHAnsi" w:hAnsiTheme="majorHAnsi" w:cstheme="majorHAnsi"/>
          <w:sz w:val="21"/>
          <w:szCs w:val="21"/>
        </w:rPr>
        <w:t xml:space="preserve"> prac będzie „projekt wynalazczy” w rozumieniu art. 3 ust. 1 pkt 6 ustawy z dnia 30 czerwca 2000 r. Prawo własności przemysłowej (</w:t>
      </w:r>
      <w:r w:rsidR="00F531AD" w:rsidRPr="00E12CD6">
        <w:rPr>
          <w:rFonts w:asciiTheme="majorHAnsi" w:hAnsiTheme="majorHAnsi" w:cstheme="majorHAnsi"/>
          <w:sz w:val="21"/>
          <w:szCs w:val="21"/>
        </w:rPr>
        <w:t>tj.</w:t>
      </w:r>
      <w:r w:rsidRPr="00E12CD6">
        <w:rPr>
          <w:rFonts w:asciiTheme="majorHAnsi" w:hAnsiTheme="majorHAnsi" w:cstheme="majorHAnsi"/>
          <w:sz w:val="21"/>
          <w:szCs w:val="21"/>
        </w:rPr>
        <w:t xml:space="preserve"> Dz.U. z 2013 r., poz. 1410 ze zm.) [dalej: </w:t>
      </w:r>
      <w:r w:rsidRPr="00E12CD6">
        <w:rPr>
          <w:rFonts w:asciiTheme="majorHAnsi" w:hAnsiTheme="majorHAnsi" w:cstheme="majorHAnsi"/>
          <w:b/>
          <w:sz w:val="21"/>
          <w:szCs w:val="21"/>
        </w:rPr>
        <w:t>Prawo własności przemysłowej</w:t>
      </w:r>
      <w:r w:rsidRPr="00E12CD6">
        <w:rPr>
          <w:rFonts w:asciiTheme="majorHAnsi" w:hAnsiTheme="majorHAnsi" w:cstheme="majorHAnsi"/>
          <w:sz w:val="21"/>
          <w:szCs w:val="21"/>
        </w:rPr>
        <w:t xml:space="preserve">], z chwilą powstania i w ramach wynagrodzenia określonego w </w:t>
      </w:r>
      <w:r w:rsidR="00234691" w:rsidRPr="00E12CD6">
        <w:rPr>
          <w:rFonts w:asciiTheme="majorHAnsi" w:hAnsiTheme="majorHAnsi" w:cstheme="majorHAnsi"/>
          <w:sz w:val="21"/>
          <w:szCs w:val="21"/>
        </w:rPr>
        <w:t>Umowie</w:t>
      </w:r>
      <w:r w:rsidRPr="00E12CD6">
        <w:rPr>
          <w:rFonts w:asciiTheme="majorHAnsi" w:hAnsiTheme="majorHAnsi" w:cstheme="majorHAnsi"/>
          <w:sz w:val="21"/>
          <w:szCs w:val="21"/>
        </w:rPr>
        <w:t xml:space="preserve">, </w:t>
      </w:r>
      <w:r w:rsidR="0005107B" w:rsidRPr="00E12CD6">
        <w:rPr>
          <w:rFonts w:asciiTheme="majorHAnsi" w:hAnsiTheme="majorHAnsi" w:cstheme="majorHAnsi"/>
          <w:sz w:val="21"/>
          <w:szCs w:val="21"/>
        </w:rPr>
        <w:t>Wykonawca</w:t>
      </w:r>
      <w:r w:rsidRPr="00E12CD6">
        <w:rPr>
          <w:rFonts w:asciiTheme="majorHAnsi" w:hAnsiTheme="majorHAnsi" w:cstheme="majorHAnsi"/>
          <w:sz w:val="21"/>
          <w:szCs w:val="21"/>
        </w:rPr>
        <w:t xml:space="preserve"> przenosi na </w:t>
      </w:r>
      <w:r w:rsidR="0005107B" w:rsidRPr="00E12CD6">
        <w:rPr>
          <w:rFonts w:asciiTheme="majorHAnsi" w:hAnsiTheme="majorHAnsi" w:cstheme="majorHAnsi"/>
          <w:sz w:val="21"/>
          <w:szCs w:val="21"/>
        </w:rPr>
        <w:t>Zamawiającego</w:t>
      </w:r>
      <w:r w:rsidRPr="00E12CD6">
        <w:rPr>
          <w:rFonts w:asciiTheme="majorHAnsi" w:hAnsiTheme="majorHAnsi" w:cstheme="majorHAnsi"/>
          <w:sz w:val="21"/>
          <w:szCs w:val="21"/>
        </w:rPr>
        <w:t xml:space="preserve"> w całości wyłączne prawo do projektu wynalazczego dokonanego w trakcie prowadzenia prac określonych </w:t>
      </w:r>
      <w:r w:rsidR="00234691" w:rsidRPr="00E12CD6">
        <w:rPr>
          <w:rFonts w:asciiTheme="majorHAnsi" w:hAnsiTheme="majorHAnsi" w:cstheme="majorHAnsi"/>
          <w:sz w:val="21"/>
          <w:szCs w:val="21"/>
        </w:rPr>
        <w:t>Umową</w:t>
      </w:r>
      <w:r w:rsidRPr="00E12CD6">
        <w:rPr>
          <w:rFonts w:asciiTheme="majorHAnsi" w:hAnsiTheme="majorHAnsi" w:cstheme="majorHAnsi"/>
          <w:sz w:val="21"/>
          <w:szCs w:val="21"/>
        </w:rPr>
        <w:t>, w szczególności prawo do uzyskania patentu na wynalazek oraz prawo do korzystania z tego wynalazku.</w:t>
      </w:r>
    </w:p>
    <w:p w14:paraId="6B5EACF3" w14:textId="63AFFCC4" w:rsidR="007E189F" w:rsidRPr="00E12CD6" w:rsidRDefault="007E189F" w:rsidP="00500D46">
      <w:pPr>
        <w:pStyle w:val="Akapitzlist"/>
        <w:widowControl w:val="0"/>
        <w:numPr>
          <w:ilvl w:val="0"/>
          <w:numId w:val="6"/>
        </w:numPr>
        <w:spacing w:after="120"/>
        <w:ind w:left="357" w:hanging="357"/>
        <w:contextualSpacing w:val="0"/>
        <w:jc w:val="both"/>
        <w:rPr>
          <w:rFonts w:asciiTheme="majorHAnsi" w:hAnsiTheme="majorHAnsi" w:cstheme="majorHAnsi"/>
          <w:sz w:val="21"/>
          <w:szCs w:val="21"/>
        </w:rPr>
      </w:pPr>
      <w:r w:rsidRPr="00E12CD6">
        <w:rPr>
          <w:rFonts w:asciiTheme="majorHAnsi" w:hAnsiTheme="majorHAnsi" w:cstheme="majorHAnsi"/>
          <w:sz w:val="21"/>
          <w:szCs w:val="21"/>
        </w:rPr>
        <w:t xml:space="preserve">Zapłata wynagrodzenia określonego w </w:t>
      </w:r>
      <w:r w:rsidR="00234691" w:rsidRPr="00E12CD6">
        <w:rPr>
          <w:rFonts w:asciiTheme="majorHAnsi" w:hAnsiTheme="majorHAnsi" w:cstheme="majorHAnsi"/>
          <w:sz w:val="21"/>
          <w:szCs w:val="21"/>
        </w:rPr>
        <w:t>Umowie</w:t>
      </w:r>
      <w:r w:rsidRPr="00E12CD6">
        <w:rPr>
          <w:rFonts w:asciiTheme="majorHAnsi" w:hAnsiTheme="majorHAnsi" w:cstheme="majorHAnsi"/>
          <w:sz w:val="21"/>
          <w:szCs w:val="21"/>
        </w:rPr>
        <w:t xml:space="preserve">, wyczerpuje wszelkie roszczenia </w:t>
      </w:r>
      <w:r w:rsidR="0005107B" w:rsidRPr="00E12CD6">
        <w:rPr>
          <w:rFonts w:asciiTheme="majorHAnsi" w:hAnsiTheme="majorHAnsi" w:cstheme="majorHAnsi"/>
          <w:sz w:val="21"/>
          <w:szCs w:val="21"/>
        </w:rPr>
        <w:t>Wykonawcy</w:t>
      </w:r>
      <w:r w:rsidRPr="00E12CD6">
        <w:rPr>
          <w:rFonts w:asciiTheme="majorHAnsi" w:hAnsiTheme="majorHAnsi" w:cstheme="majorHAnsi"/>
          <w:sz w:val="21"/>
          <w:szCs w:val="21"/>
        </w:rPr>
        <w:t xml:space="preserve">, jak i osób trzecich za pośrednictwem których </w:t>
      </w:r>
      <w:r w:rsidR="001F26E5" w:rsidRPr="00E12CD6">
        <w:rPr>
          <w:rFonts w:asciiTheme="majorHAnsi" w:hAnsiTheme="majorHAnsi" w:cstheme="majorHAnsi"/>
          <w:sz w:val="21"/>
          <w:szCs w:val="21"/>
        </w:rPr>
        <w:t xml:space="preserve">Wykonawca </w:t>
      </w:r>
      <w:r w:rsidRPr="00E12CD6">
        <w:rPr>
          <w:rFonts w:asciiTheme="majorHAnsi" w:hAnsiTheme="majorHAnsi" w:cstheme="majorHAnsi"/>
          <w:sz w:val="21"/>
          <w:szCs w:val="21"/>
        </w:rPr>
        <w:t xml:space="preserve">zrealizował </w:t>
      </w:r>
      <w:r w:rsidR="00234691" w:rsidRPr="00E12CD6">
        <w:rPr>
          <w:rFonts w:asciiTheme="majorHAnsi" w:hAnsiTheme="majorHAnsi" w:cstheme="majorHAnsi"/>
          <w:sz w:val="21"/>
          <w:szCs w:val="21"/>
        </w:rPr>
        <w:t>Usługę</w:t>
      </w:r>
      <w:r w:rsidRPr="00E12CD6">
        <w:rPr>
          <w:rFonts w:asciiTheme="majorHAnsi" w:hAnsiTheme="majorHAnsi" w:cstheme="majorHAnsi"/>
          <w:sz w:val="21"/>
          <w:szCs w:val="21"/>
        </w:rPr>
        <w:t xml:space="preserve">, wobec </w:t>
      </w:r>
      <w:r w:rsidR="001F26E5" w:rsidRPr="00E12CD6">
        <w:rPr>
          <w:rFonts w:asciiTheme="majorHAnsi" w:hAnsiTheme="majorHAnsi" w:cstheme="majorHAnsi"/>
          <w:sz w:val="21"/>
          <w:szCs w:val="21"/>
        </w:rPr>
        <w:t>Zamawiającego</w:t>
      </w:r>
      <w:r w:rsidRPr="00E12CD6">
        <w:rPr>
          <w:rFonts w:asciiTheme="majorHAnsi" w:hAnsiTheme="majorHAnsi" w:cstheme="majorHAnsi"/>
          <w:sz w:val="21"/>
          <w:szCs w:val="21"/>
        </w:rPr>
        <w:t xml:space="preserve"> z tytułu przeniesienia i korzystania z praw, które zostały określone powyżej.</w:t>
      </w:r>
    </w:p>
    <w:p w14:paraId="2A1DE6DB" w14:textId="77777777" w:rsidR="007E189F" w:rsidRPr="00E12CD6" w:rsidRDefault="001F26E5" w:rsidP="00500D46">
      <w:pPr>
        <w:pStyle w:val="Akapitzlist"/>
        <w:widowControl w:val="0"/>
        <w:numPr>
          <w:ilvl w:val="0"/>
          <w:numId w:val="6"/>
        </w:numPr>
        <w:spacing w:after="120"/>
        <w:ind w:left="357" w:hanging="357"/>
        <w:contextualSpacing w:val="0"/>
        <w:jc w:val="both"/>
        <w:rPr>
          <w:rFonts w:asciiTheme="majorHAnsi" w:hAnsiTheme="majorHAnsi" w:cstheme="majorHAnsi"/>
          <w:sz w:val="21"/>
          <w:szCs w:val="21"/>
        </w:rPr>
      </w:pPr>
      <w:r w:rsidRPr="00E12CD6">
        <w:rPr>
          <w:rFonts w:asciiTheme="majorHAnsi" w:hAnsiTheme="majorHAnsi" w:cstheme="majorHAnsi"/>
          <w:sz w:val="21"/>
          <w:szCs w:val="21"/>
        </w:rPr>
        <w:t>Wykonawca</w:t>
      </w:r>
      <w:r w:rsidR="007E189F" w:rsidRPr="00E12CD6">
        <w:rPr>
          <w:rFonts w:asciiTheme="majorHAnsi" w:hAnsiTheme="majorHAnsi" w:cstheme="majorHAnsi"/>
          <w:sz w:val="21"/>
          <w:szCs w:val="21"/>
        </w:rPr>
        <w:t xml:space="preserve"> oświadcza, iż uregulował wszelkie zobowiązania, w tym ewentualne zobowiązania przyszłe, wobec twórców wynikające z powszechnie obowiązującego prawa m.in. z Prawa </w:t>
      </w:r>
      <w:r w:rsidR="00E15015" w:rsidRPr="00E12CD6">
        <w:rPr>
          <w:rFonts w:asciiTheme="majorHAnsi" w:hAnsiTheme="majorHAnsi" w:cstheme="majorHAnsi"/>
          <w:sz w:val="21"/>
          <w:szCs w:val="21"/>
        </w:rPr>
        <w:t xml:space="preserve">własności przemysłowej, </w:t>
      </w:r>
      <w:r w:rsidR="007E189F" w:rsidRPr="00E12CD6">
        <w:rPr>
          <w:rFonts w:asciiTheme="majorHAnsi" w:hAnsiTheme="majorHAnsi" w:cstheme="majorHAnsi"/>
          <w:sz w:val="21"/>
          <w:szCs w:val="21"/>
        </w:rPr>
        <w:t xml:space="preserve">zwalniając jednocześnie </w:t>
      </w:r>
      <w:r w:rsidRPr="00E12CD6">
        <w:rPr>
          <w:rFonts w:asciiTheme="majorHAnsi" w:hAnsiTheme="majorHAnsi" w:cstheme="majorHAnsi"/>
          <w:sz w:val="21"/>
          <w:szCs w:val="21"/>
        </w:rPr>
        <w:t>Zamawiającego</w:t>
      </w:r>
      <w:r w:rsidR="007E189F" w:rsidRPr="00E12CD6">
        <w:rPr>
          <w:rFonts w:asciiTheme="majorHAnsi" w:hAnsiTheme="majorHAnsi" w:cstheme="majorHAnsi"/>
          <w:sz w:val="21"/>
          <w:szCs w:val="21"/>
        </w:rPr>
        <w:t xml:space="preserve"> z jakiejkolwiek odpowiedzialności majątkowej wobec twórców. Tym samym wszelkie ewentualne roszczenia majątkowe twórców będą zaspokojone wyłącznie przez </w:t>
      </w:r>
      <w:r w:rsidRPr="00E12CD6">
        <w:rPr>
          <w:rFonts w:asciiTheme="majorHAnsi" w:hAnsiTheme="majorHAnsi" w:cstheme="majorHAnsi"/>
          <w:sz w:val="21"/>
          <w:szCs w:val="21"/>
        </w:rPr>
        <w:t>Wykonawcę</w:t>
      </w:r>
      <w:r w:rsidR="007E189F" w:rsidRPr="00E12CD6">
        <w:rPr>
          <w:rFonts w:asciiTheme="majorHAnsi" w:hAnsiTheme="majorHAnsi" w:cstheme="majorHAnsi"/>
          <w:sz w:val="21"/>
          <w:szCs w:val="21"/>
        </w:rPr>
        <w:t>.</w:t>
      </w:r>
    </w:p>
    <w:p w14:paraId="62A3D515" w14:textId="346454DE" w:rsidR="00016DA3" w:rsidRPr="00E12CD6" w:rsidRDefault="007E189F" w:rsidP="00500D46">
      <w:pPr>
        <w:pStyle w:val="Akapitzlist"/>
        <w:widowControl w:val="0"/>
        <w:numPr>
          <w:ilvl w:val="0"/>
          <w:numId w:val="6"/>
        </w:numPr>
        <w:spacing w:after="120"/>
        <w:ind w:left="357" w:hanging="357"/>
        <w:contextualSpacing w:val="0"/>
        <w:jc w:val="both"/>
        <w:rPr>
          <w:rFonts w:asciiTheme="majorHAnsi" w:hAnsiTheme="majorHAnsi" w:cstheme="majorHAnsi"/>
          <w:sz w:val="21"/>
          <w:szCs w:val="21"/>
        </w:rPr>
      </w:pPr>
      <w:r w:rsidRPr="00E12CD6">
        <w:rPr>
          <w:rFonts w:asciiTheme="majorHAnsi" w:hAnsiTheme="majorHAnsi" w:cstheme="majorHAnsi"/>
          <w:sz w:val="21"/>
          <w:szCs w:val="21"/>
        </w:rPr>
        <w:t xml:space="preserve">Ponadto, Strony zgodnie postanawiają, iż w wypadku, gdy efektem przeprowadzonych prac w ramach </w:t>
      </w:r>
      <w:r w:rsidR="00234691" w:rsidRPr="00E12CD6">
        <w:rPr>
          <w:rFonts w:asciiTheme="majorHAnsi" w:hAnsiTheme="majorHAnsi" w:cstheme="majorHAnsi"/>
          <w:sz w:val="21"/>
          <w:szCs w:val="21"/>
        </w:rPr>
        <w:t>Usługi</w:t>
      </w:r>
      <w:r w:rsidRPr="00E12CD6">
        <w:rPr>
          <w:rFonts w:asciiTheme="majorHAnsi" w:hAnsiTheme="majorHAnsi" w:cstheme="majorHAnsi"/>
          <w:sz w:val="21"/>
          <w:szCs w:val="21"/>
        </w:rPr>
        <w:t xml:space="preserve"> przez </w:t>
      </w:r>
      <w:r w:rsidR="001F26E5" w:rsidRPr="00E12CD6">
        <w:rPr>
          <w:rFonts w:asciiTheme="majorHAnsi" w:hAnsiTheme="majorHAnsi" w:cstheme="majorHAnsi"/>
          <w:sz w:val="21"/>
          <w:szCs w:val="21"/>
        </w:rPr>
        <w:t>Wykonawcę</w:t>
      </w:r>
      <w:r w:rsidRPr="00E12CD6">
        <w:rPr>
          <w:rFonts w:asciiTheme="majorHAnsi" w:hAnsiTheme="majorHAnsi" w:cstheme="majorHAnsi"/>
          <w:sz w:val="21"/>
          <w:szCs w:val="21"/>
        </w:rPr>
        <w:t xml:space="preserve"> będzie </w:t>
      </w:r>
      <w:r w:rsidRPr="00E12CD6">
        <w:rPr>
          <w:rFonts w:asciiTheme="majorHAnsi" w:hAnsiTheme="majorHAnsi" w:cstheme="majorHAnsi"/>
          <w:i/>
          <w:sz w:val="21"/>
          <w:szCs w:val="21"/>
        </w:rPr>
        <w:t>know-how</w:t>
      </w:r>
      <w:r w:rsidRPr="00E12CD6">
        <w:rPr>
          <w:rFonts w:asciiTheme="majorHAnsi" w:hAnsiTheme="majorHAnsi" w:cstheme="majorHAnsi"/>
          <w:sz w:val="21"/>
          <w:szCs w:val="21"/>
        </w:rPr>
        <w:t xml:space="preserve">, z chwilą </w:t>
      </w:r>
      <w:r w:rsidR="00F531AD" w:rsidRPr="00E12CD6">
        <w:rPr>
          <w:rFonts w:asciiTheme="majorHAnsi" w:hAnsiTheme="majorHAnsi" w:cstheme="majorHAnsi"/>
          <w:sz w:val="21"/>
          <w:szCs w:val="21"/>
        </w:rPr>
        <w:t>ich powstania</w:t>
      </w:r>
      <w:r w:rsidRPr="00E12CD6">
        <w:rPr>
          <w:rFonts w:asciiTheme="majorHAnsi" w:hAnsiTheme="majorHAnsi" w:cstheme="majorHAnsi"/>
          <w:sz w:val="21"/>
          <w:szCs w:val="21"/>
        </w:rPr>
        <w:t xml:space="preserve"> i w ramach wynagrodzenia określonego w</w:t>
      </w:r>
      <w:r w:rsidR="00D00329" w:rsidRPr="00E12CD6">
        <w:rPr>
          <w:rFonts w:asciiTheme="majorHAnsi" w:hAnsiTheme="majorHAnsi" w:cstheme="majorHAnsi"/>
          <w:sz w:val="21"/>
          <w:szCs w:val="21"/>
        </w:rPr>
        <w:t> </w:t>
      </w:r>
      <w:r w:rsidR="00234691" w:rsidRPr="00E12CD6">
        <w:rPr>
          <w:rFonts w:asciiTheme="majorHAnsi" w:hAnsiTheme="majorHAnsi" w:cstheme="majorHAnsi"/>
          <w:sz w:val="21"/>
          <w:szCs w:val="21"/>
        </w:rPr>
        <w:t>Umowie</w:t>
      </w:r>
      <w:r w:rsidRPr="00E12CD6">
        <w:rPr>
          <w:rFonts w:asciiTheme="majorHAnsi" w:hAnsiTheme="majorHAnsi" w:cstheme="majorHAnsi"/>
          <w:sz w:val="21"/>
          <w:szCs w:val="21"/>
        </w:rPr>
        <w:t xml:space="preserve">, </w:t>
      </w:r>
      <w:r w:rsidR="001F26E5" w:rsidRPr="00E12CD6">
        <w:rPr>
          <w:rFonts w:asciiTheme="majorHAnsi" w:hAnsiTheme="majorHAnsi" w:cstheme="majorHAnsi"/>
          <w:sz w:val="21"/>
          <w:szCs w:val="21"/>
        </w:rPr>
        <w:t>Wykonawca</w:t>
      </w:r>
      <w:r w:rsidRPr="00E12CD6">
        <w:rPr>
          <w:rFonts w:asciiTheme="majorHAnsi" w:hAnsiTheme="majorHAnsi" w:cstheme="majorHAnsi"/>
          <w:sz w:val="21"/>
          <w:szCs w:val="21"/>
        </w:rPr>
        <w:t xml:space="preserve"> przenosi na </w:t>
      </w:r>
      <w:r w:rsidR="001F26E5" w:rsidRPr="00E12CD6">
        <w:rPr>
          <w:rFonts w:asciiTheme="majorHAnsi" w:hAnsiTheme="majorHAnsi" w:cstheme="majorHAnsi"/>
          <w:sz w:val="21"/>
          <w:szCs w:val="21"/>
        </w:rPr>
        <w:t>Zamawiającego</w:t>
      </w:r>
      <w:r w:rsidRPr="00E12CD6">
        <w:rPr>
          <w:rFonts w:asciiTheme="majorHAnsi" w:hAnsiTheme="majorHAnsi" w:cstheme="majorHAnsi"/>
          <w:sz w:val="21"/>
          <w:szCs w:val="21"/>
        </w:rPr>
        <w:t xml:space="preserve"> w całości wyłączne prawo do </w:t>
      </w:r>
      <w:r w:rsidRPr="00E12CD6">
        <w:rPr>
          <w:rFonts w:asciiTheme="majorHAnsi" w:hAnsiTheme="majorHAnsi" w:cstheme="majorHAnsi"/>
          <w:i/>
          <w:sz w:val="21"/>
          <w:szCs w:val="21"/>
        </w:rPr>
        <w:t>know-how</w:t>
      </w:r>
      <w:r w:rsidRPr="00E12CD6">
        <w:rPr>
          <w:rFonts w:asciiTheme="majorHAnsi" w:hAnsiTheme="majorHAnsi" w:cstheme="majorHAnsi"/>
          <w:sz w:val="21"/>
          <w:szCs w:val="21"/>
        </w:rPr>
        <w:t>.</w:t>
      </w:r>
    </w:p>
    <w:p w14:paraId="5A6DD890" w14:textId="732EF6AC" w:rsidR="005E0E21" w:rsidRPr="00E12CD6" w:rsidRDefault="004C7E47" w:rsidP="00500D46">
      <w:pPr>
        <w:widowControl w:val="0"/>
        <w:suppressAutoHyphens/>
        <w:spacing w:line="240" w:lineRule="auto"/>
        <w:jc w:val="center"/>
        <w:rPr>
          <w:rFonts w:asciiTheme="majorHAnsi" w:eastAsia="Calibri" w:hAnsiTheme="majorHAnsi" w:cstheme="majorHAnsi"/>
          <w:sz w:val="21"/>
          <w:szCs w:val="21"/>
        </w:rPr>
      </w:pPr>
      <w:r w:rsidRPr="00E12CD6">
        <w:rPr>
          <w:rFonts w:asciiTheme="majorHAnsi" w:eastAsia="Calibri" w:hAnsiTheme="majorHAnsi" w:cstheme="majorHAnsi"/>
          <w:b/>
          <w:sz w:val="21"/>
          <w:szCs w:val="21"/>
        </w:rPr>
        <w:t>§ 12</w:t>
      </w:r>
    </w:p>
    <w:p w14:paraId="4319F330" w14:textId="77777777" w:rsidR="005E0E21" w:rsidRPr="00E12CD6" w:rsidRDefault="005E0E21" w:rsidP="00500D46">
      <w:pPr>
        <w:widowControl w:val="0"/>
        <w:suppressAutoHyphens/>
        <w:spacing w:line="240" w:lineRule="auto"/>
        <w:jc w:val="center"/>
        <w:rPr>
          <w:rFonts w:asciiTheme="majorHAnsi" w:eastAsia="Calibri" w:hAnsiTheme="majorHAnsi" w:cstheme="majorHAnsi"/>
          <w:sz w:val="21"/>
          <w:szCs w:val="21"/>
        </w:rPr>
      </w:pPr>
      <w:r w:rsidRPr="00E12CD6">
        <w:rPr>
          <w:rFonts w:asciiTheme="majorHAnsi" w:eastAsia="Calibri" w:hAnsiTheme="majorHAnsi" w:cstheme="majorHAnsi"/>
          <w:b/>
          <w:sz w:val="21"/>
          <w:szCs w:val="21"/>
        </w:rPr>
        <w:t>Poufność</w:t>
      </w:r>
    </w:p>
    <w:p w14:paraId="55936156" w14:textId="0B9890F1" w:rsidR="005E0E21" w:rsidRPr="00E12CD6" w:rsidRDefault="005E0E21" w:rsidP="00500D46">
      <w:pPr>
        <w:widowControl w:val="0"/>
        <w:numPr>
          <w:ilvl w:val="0"/>
          <w:numId w:val="25"/>
        </w:numPr>
        <w:tabs>
          <w:tab w:val="clear" w:pos="0"/>
          <w:tab w:val="num" w:pos="426"/>
        </w:tabs>
        <w:suppressAutoHyphens/>
        <w:ind w:left="426" w:hanging="426"/>
        <w:contextualSpacing/>
        <w:jc w:val="both"/>
        <w:rPr>
          <w:rFonts w:asciiTheme="majorHAnsi" w:eastAsia="Calibri" w:hAnsiTheme="majorHAnsi" w:cstheme="majorHAnsi"/>
          <w:color w:val="000000"/>
          <w:sz w:val="21"/>
          <w:szCs w:val="21"/>
        </w:rPr>
      </w:pPr>
      <w:r w:rsidRPr="00E12CD6">
        <w:rPr>
          <w:rFonts w:asciiTheme="majorHAnsi" w:eastAsia="Calibri" w:hAnsiTheme="majorHAnsi" w:cstheme="majorHAnsi"/>
          <w:color w:val="000000"/>
          <w:sz w:val="21"/>
          <w:szCs w:val="21"/>
        </w:rPr>
        <w:t>Wszelkie dane udostępnione Wykonawcy przez Zamawiającego są nadal wyłączną własnością Zamawiającego. Rozporządzanie nimi przez Wykonawcę niewynikające z realizacji Umowy wymaga pisemnej, pod rygorem nieważności, zgody Zamawiającego.</w:t>
      </w:r>
    </w:p>
    <w:p w14:paraId="120A0579" w14:textId="5BAF663B" w:rsidR="005E0E21" w:rsidRDefault="005E0E21" w:rsidP="00500D46">
      <w:pPr>
        <w:widowControl w:val="0"/>
        <w:numPr>
          <w:ilvl w:val="0"/>
          <w:numId w:val="25"/>
        </w:numPr>
        <w:tabs>
          <w:tab w:val="clear" w:pos="0"/>
          <w:tab w:val="num" w:pos="426"/>
        </w:tabs>
        <w:suppressAutoHyphens/>
        <w:ind w:left="426" w:hanging="426"/>
        <w:contextualSpacing/>
        <w:jc w:val="both"/>
        <w:rPr>
          <w:rFonts w:asciiTheme="majorHAnsi" w:eastAsia="Calibri" w:hAnsiTheme="majorHAnsi" w:cstheme="majorHAnsi"/>
          <w:color w:val="000000"/>
          <w:sz w:val="21"/>
          <w:szCs w:val="21"/>
        </w:rPr>
      </w:pPr>
      <w:r w:rsidRPr="00E12CD6">
        <w:rPr>
          <w:rFonts w:asciiTheme="majorHAnsi" w:eastAsia="Calibri" w:hAnsiTheme="majorHAnsi" w:cstheme="majorHAnsi"/>
          <w:color w:val="000000"/>
          <w:sz w:val="21"/>
          <w:szCs w:val="21"/>
        </w:rPr>
        <w:t>Wykonawca zobowiązany jest zapewnić poufność informacji dotyczących Zamawiającego uzyskanych w związku z realizacją Umowy i nie ujawniać tych informacji bez uprzedniej pisemnej, pod rygorem nieważności, zgody Zamawiającego.</w:t>
      </w:r>
    </w:p>
    <w:p w14:paraId="2580B5A5" w14:textId="12BD41D5" w:rsidR="005E0E21" w:rsidRDefault="005E0E21" w:rsidP="00500D46">
      <w:pPr>
        <w:widowControl w:val="0"/>
        <w:numPr>
          <w:ilvl w:val="0"/>
          <w:numId w:val="25"/>
        </w:numPr>
        <w:tabs>
          <w:tab w:val="clear" w:pos="0"/>
          <w:tab w:val="num" w:pos="426"/>
        </w:tabs>
        <w:suppressAutoHyphens/>
        <w:ind w:left="426" w:hanging="426"/>
        <w:contextualSpacing/>
        <w:jc w:val="both"/>
        <w:rPr>
          <w:rFonts w:asciiTheme="majorHAnsi" w:eastAsia="Calibri" w:hAnsiTheme="majorHAnsi" w:cstheme="majorHAnsi"/>
          <w:color w:val="000000"/>
          <w:sz w:val="21"/>
          <w:szCs w:val="21"/>
        </w:rPr>
      </w:pPr>
      <w:r w:rsidRPr="00E12CD6">
        <w:rPr>
          <w:rFonts w:asciiTheme="majorHAnsi" w:eastAsia="Calibri" w:hAnsiTheme="majorHAnsi" w:cstheme="majorHAnsi"/>
          <w:color w:val="000000"/>
          <w:sz w:val="21"/>
          <w:szCs w:val="21"/>
        </w:rPr>
        <w:t xml:space="preserve">Wykonawca zobowiązuje się wykorzystywać informacje, o których mowa w ust. 1 wyłącznie w celu </w:t>
      </w:r>
      <w:r w:rsidRPr="00E12CD6">
        <w:rPr>
          <w:rFonts w:asciiTheme="majorHAnsi" w:eastAsia="Calibri" w:hAnsiTheme="majorHAnsi" w:cstheme="majorHAnsi"/>
          <w:color w:val="000000"/>
          <w:sz w:val="21"/>
          <w:szCs w:val="21"/>
        </w:rPr>
        <w:lastRenderedPageBreak/>
        <w:t>należytego wykonania niniejszej Umowy.</w:t>
      </w:r>
    </w:p>
    <w:p w14:paraId="55C547BE" w14:textId="7443D2DA" w:rsidR="005E0E21" w:rsidRPr="00E12CD6" w:rsidRDefault="005E0E21" w:rsidP="00500D46">
      <w:pPr>
        <w:widowControl w:val="0"/>
        <w:numPr>
          <w:ilvl w:val="0"/>
          <w:numId w:val="25"/>
        </w:numPr>
        <w:tabs>
          <w:tab w:val="clear" w:pos="0"/>
          <w:tab w:val="num" w:pos="426"/>
        </w:tabs>
        <w:suppressAutoHyphens/>
        <w:ind w:left="426" w:hanging="426"/>
        <w:contextualSpacing/>
        <w:jc w:val="both"/>
        <w:rPr>
          <w:rFonts w:asciiTheme="majorHAnsi" w:eastAsia="Calibri" w:hAnsiTheme="majorHAnsi" w:cstheme="majorHAnsi"/>
          <w:color w:val="000000"/>
          <w:sz w:val="21"/>
          <w:szCs w:val="21"/>
        </w:rPr>
      </w:pPr>
      <w:r w:rsidRPr="00E12CD6">
        <w:rPr>
          <w:rFonts w:asciiTheme="majorHAnsi" w:eastAsia="Calibri" w:hAnsiTheme="majorHAnsi" w:cstheme="majorHAnsi"/>
          <w:color w:val="000000"/>
          <w:sz w:val="21"/>
          <w:szCs w:val="21"/>
        </w:rPr>
        <w:t>Strony zobowiązują się do utrzymania w tajemnicy i nieujawniania, niepublikowania, nie przekazywania i nieudostępniania w żaden inny sposób osobom trzecim, jakichkolwiek danych o przedsiębiorstwach, transakcjach i klientach Stron, jak również:</w:t>
      </w:r>
    </w:p>
    <w:p w14:paraId="0C5E24D6" w14:textId="68F6113A" w:rsidR="005E0E21" w:rsidRDefault="005E0E21" w:rsidP="00500D46">
      <w:pPr>
        <w:widowControl w:val="0"/>
        <w:numPr>
          <w:ilvl w:val="1"/>
          <w:numId w:val="25"/>
        </w:numPr>
        <w:suppressAutoHyphens/>
        <w:ind w:left="993" w:hanging="567"/>
        <w:contextualSpacing/>
        <w:jc w:val="both"/>
        <w:rPr>
          <w:rFonts w:asciiTheme="majorHAnsi" w:eastAsia="Calibri" w:hAnsiTheme="majorHAnsi" w:cstheme="majorHAnsi"/>
          <w:color w:val="000000"/>
          <w:sz w:val="21"/>
          <w:szCs w:val="21"/>
        </w:rPr>
      </w:pPr>
      <w:r w:rsidRPr="00E12CD6">
        <w:rPr>
          <w:rFonts w:asciiTheme="majorHAnsi" w:eastAsia="Calibri" w:hAnsiTheme="majorHAnsi" w:cstheme="majorHAnsi"/>
          <w:color w:val="000000"/>
          <w:sz w:val="21"/>
          <w:szCs w:val="21"/>
        </w:rPr>
        <w:t>informacji i danych dotyczących podejmowanych przez jedną ze Stron czynności wtoku realizacji Umowy,</w:t>
      </w:r>
    </w:p>
    <w:p w14:paraId="71D8BAFE" w14:textId="00DDA849" w:rsidR="00E12CD6" w:rsidRDefault="005E0E21" w:rsidP="00500D46">
      <w:pPr>
        <w:widowControl w:val="0"/>
        <w:numPr>
          <w:ilvl w:val="1"/>
          <w:numId w:val="25"/>
        </w:numPr>
        <w:suppressAutoHyphens/>
        <w:ind w:left="993" w:hanging="567"/>
        <w:contextualSpacing/>
        <w:jc w:val="both"/>
        <w:rPr>
          <w:rFonts w:asciiTheme="majorHAnsi" w:eastAsia="Calibri" w:hAnsiTheme="majorHAnsi" w:cstheme="majorHAnsi"/>
          <w:color w:val="000000"/>
          <w:sz w:val="21"/>
          <w:szCs w:val="21"/>
        </w:rPr>
      </w:pPr>
      <w:r w:rsidRPr="00E12CD6">
        <w:rPr>
          <w:rFonts w:asciiTheme="majorHAnsi" w:eastAsia="Calibri" w:hAnsiTheme="majorHAnsi" w:cstheme="majorHAnsi"/>
          <w:color w:val="000000"/>
          <w:sz w:val="21"/>
          <w:szCs w:val="21"/>
        </w:rPr>
        <w:t>informacji i danych stanowiących tajemnicę przedsiębiorstwa Stron w rozumieniu przepisów ustawy o zwalczaniu nieuczciwej konkurencji,</w:t>
      </w:r>
    </w:p>
    <w:p w14:paraId="470FDDA9" w14:textId="0EB6D69D" w:rsidR="00016DA3" w:rsidRPr="00E12CD6" w:rsidRDefault="005E0E21" w:rsidP="00500D46">
      <w:pPr>
        <w:widowControl w:val="0"/>
        <w:numPr>
          <w:ilvl w:val="1"/>
          <w:numId w:val="25"/>
        </w:numPr>
        <w:suppressAutoHyphens/>
        <w:ind w:left="993" w:hanging="567"/>
        <w:contextualSpacing/>
        <w:jc w:val="both"/>
        <w:rPr>
          <w:rFonts w:asciiTheme="majorHAnsi" w:eastAsia="Calibri" w:hAnsiTheme="majorHAnsi" w:cstheme="majorHAnsi"/>
          <w:color w:val="000000"/>
          <w:sz w:val="21"/>
          <w:szCs w:val="21"/>
        </w:rPr>
      </w:pPr>
      <w:r w:rsidRPr="00E12CD6">
        <w:rPr>
          <w:rFonts w:asciiTheme="majorHAnsi" w:eastAsia="Calibri" w:hAnsiTheme="majorHAnsi" w:cstheme="majorHAnsi"/>
          <w:color w:val="000000"/>
          <w:sz w:val="21"/>
          <w:szCs w:val="21"/>
        </w:rPr>
        <w:t>innych informacji prawnie chronionych, które to informacje uzyskają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2F1E7718" w14:textId="2CC25750" w:rsidR="004F50FD" w:rsidRPr="00E12CD6" w:rsidRDefault="004F50FD" w:rsidP="00500D46">
      <w:pPr>
        <w:widowControl w:val="0"/>
        <w:shd w:val="clear" w:color="auto" w:fill="FFFFFF"/>
        <w:spacing w:line="240" w:lineRule="auto"/>
        <w:jc w:val="center"/>
        <w:rPr>
          <w:rFonts w:asciiTheme="majorHAnsi" w:hAnsiTheme="majorHAnsi" w:cstheme="majorHAnsi"/>
          <w:b/>
          <w:sz w:val="21"/>
          <w:szCs w:val="21"/>
        </w:rPr>
      </w:pPr>
      <w:r w:rsidRPr="00E12CD6">
        <w:rPr>
          <w:rFonts w:asciiTheme="majorHAnsi" w:hAnsiTheme="majorHAnsi" w:cstheme="majorHAnsi"/>
          <w:b/>
          <w:sz w:val="21"/>
          <w:szCs w:val="21"/>
        </w:rPr>
        <w:t>§ 1</w:t>
      </w:r>
      <w:r w:rsidR="004C7E47" w:rsidRPr="00E12CD6">
        <w:rPr>
          <w:rFonts w:asciiTheme="majorHAnsi" w:hAnsiTheme="majorHAnsi" w:cstheme="majorHAnsi"/>
          <w:b/>
          <w:sz w:val="21"/>
          <w:szCs w:val="21"/>
        </w:rPr>
        <w:t>3</w:t>
      </w:r>
    </w:p>
    <w:p w14:paraId="3ECB9834" w14:textId="1CFFB61B" w:rsidR="004F50FD" w:rsidRPr="00E12CD6" w:rsidRDefault="004F50FD" w:rsidP="00500D46">
      <w:pPr>
        <w:widowControl w:val="0"/>
        <w:shd w:val="clear" w:color="auto" w:fill="FFFFFF"/>
        <w:spacing w:line="240" w:lineRule="auto"/>
        <w:jc w:val="center"/>
        <w:rPr>
          <w:rFonts w:asciiTheme="majorHAnsi" w:hAnsiTheme="majorHAnsi" w:cstheme="majorHAnsi"/>
          <w:b/>
          <w:sz w:val="21"/>
          <w:szCs w:val="21"/>
        </w:rPr>
      </w:pPr>
      <w:r w:rsidRPr="00E12CD6">
        <w:rPr>
          <w:rFonts w:asciiTheme="majorHAnsi" w:hAnsiTheme="majorHAnsi" w:cstheme="majorHAnsi"/>
          <w:b/>
          <w:sz w:val="21"/>
          <w:szCs w:val="21"/>
        </w:rPr>
        <w:t>KARY UMOWNE</w:t>
      </w:r>
    </w:p>
    <w:p w14:paraId="239ADD7B" w14:textId="77777777" w:rsidR="004F50FD" w:rsidRPr="00E12CD6" w:rsidRDefault="004F50FD" w:rsidP="00500D46">
      <w:pPr>
        <w:widowControl w:val="0"/>
        <w:numPr>
          <w:ilvl w:val="0"/>
          <w:numId w:val="12"/>
        </w:numPr>
        <w:suppressAutoHyphens/>
        <w:autoSpaceDN w:val="0"/>
        <w:spacing w:after="120"/>
        <w:ind w:hanging="357"/>
        <w:jc w:val="both"/>
        <w:rPr>
          <w:rFonts w:asciiTheme="majorHAnsi" w:hAnsiTheme="majorHAnsi" w:cstheme="majorHAnsi"/>
          <w:sz w:val="21"/>
          <w:szCs w:val="21"/>
        </w:rPr>
      </w:pPr>
      <w:r w:rsidRPr="00E12CD6">
        <w:rPr>
          <w:rFonts w:asciiTheme="majorHAnsi" w:hAnsiTheme="majorHAnsi" w:cstheme="majorHAnsi"/>
          <w:sz w:val="21"/>
          <w:szCs w:val="21"/>
        </w:rPr>
        <w:t>W przypadku niewykonania lub nienależytego wykonania umowy Zamawiający ma prawo do naliczenia następujących kar umownych:</w:t>
      </w:r>
    </w:p>
    <w:p w14:paraId="072F8251" w14:textId="1236BAB9" w:rsidR="004F50FD" w:rsidRPr="00E12CD6" w:rsidRDefault="004F50FD" w:rsidP="00500D46">
      <w:pPr>
        <w:pStyle w:val="Akapitzlist"/>
        <w:widowControl w:val="0"/>
        <w:numPr>
          <w:ilvl w:val="0"/>
          <w:numId w:val="13"/>
        </w:numPr>
        <w:suppressAutoHyphens/>
        <w:autoSpaceDN w:val="0"/>
        <w:spacing w:after="120"/>
        <w:ind w:hanging="357"/>
        <w:contextualSpacing w:val="0"/>
        <w:jc w:val="both"/>
        <w:rPr>
          <w:rFonts w:asciiTheme="majorHAnsi" w:hAnsiTheme="majorHAnsi" w:cstheme="majorHAnsi"/>
          <w:sz w:val="21"/>
          <w:szCs w:val="21"/>
        </w:rPr>
      </w:pPr>
      <w:r w:rsidRPr="00E12CD6">
        <w:rPr>
          <w:rFonts w:asciiTheme="majorHAnsi" w:hAnsiTheme="majorHAnsi" w:cstheme="majorHAnsi"/>
          <w:sz w:val="21"/>
          <w:szCs w:val="21"/>
        </w:rPr>
        <w:t xml:space="preserve">za nieterminową realizację poszczególnych Etapów określonych w </w:t>
      </w:r>
      <w:r w:rsidRPr="00D036C9">
        <w:rPr>
          <w:rFonts w:asciiTheme="majorHAnsi" w:hAnsiTheme="majorHAnsi" w:cstheme="majorHAnsi"/>
          <w:sz w:val="21"/>
          <w:szCs w:val="21"/>
        </w:rPr>
        <w:t>§</w:t>
      </w:r>
      <w:r w:rsidR="00162EA5" w:rsidRPr="00D036C9">
        <w:rPr>
          <w:rFonts w:asciiTheme="majorHAnsi" w:hAnsiTheme="majorHAnsi" w:cstheme="majorHAnsi"/>
          <w:sz w:val="21"/>
          <w:szCs w:val="21"/>
        </w:rPr>
        <w:t>3</w:t>
      </w:r>
      <w:r w:rsidRPr="00D036C9">
        <w:rPr>
          <w:rFonts w:asciiTheme="majorHAnsi" w:hAnsiTheme="majorHAnsi" w:cstheme="majorHAnsi"/>
          <w:sz w:val="21"/>
          <w:szCs w:val="21"/>
        </w:rPr>
        <w:t xml:space="preserve"> ust. </w:t>
      </w:r>
      <w:r w:rsidR="00D036C9" w:rsidRPr="00D036C9">
        <w:rPr>
          <w:rFonts w:asciiTheme="majorHAnsi" w:hAnsiTheme="majorHAnsi" w:cstheme="majorHAnsi"/>
          <w:sz w:val="21"/>
          <w:szCs w:val="21"/>
        </w:rPr>
        <w:t>4</w:t>
      </w:r>
      <w:r w:rsidRPr="00D036C9">
        <w:rPr>
          <w:rFonts w:asciiTheme="majorHAnsi" w:hAnsiTheme="majorHAnsi" w:cstheme="majorHAnsi"/>
          <w:sz w:val="21"/>
          <w:szCs w:val="21"/>
        </w:rPr>
        <w:t>,</w:t>
      </w:r>
      <w:r w:rsidRPr="00E12CD6">
        <w:rPr>
          <w:rFonts w:asciiTheme="majorHAnsi" w:hAnsiTheme="majorHAnsi" w:cstheme="majorHAnsi"/>
          <w:sz w:val="21"/>
          <w:szCs w:val="21"/>
        </w:rPr>
        <w:t xml:space="preserve"> w wysokości 10% wartości brutto danego Etapu o którym mowa </w:t>
      </w:r>
      <w:r w:rsidRPr="007C64D1">
        <w:rPr>
          <w:rFonts w:asciiTheme="majorHAnsi" w:hAnsiTheme="majorHAnsi" w:cstheme="majorHAnsi"/>
          <w:sz w:val="21"/>
          <w:szCs w:val="21"/>
        </w:rPr>
        <w:t>w §</w:t>
      </w:r>
      <w:r w:rsidR="007C64D1" w:rsidRPr="007C64D1">
        <w:rPr>
          <w:rFonts w:asciiTheme="majorHAnsi" w:hAnsiTheme="majorHAnsi" w:cstheme="majorHAnsi"/>
          <w:sz w:val="21"/>
          <w:szCs w:val="21"/>
        </w:rPr>
        <w:t>7</w:t>
      </w:r>
      <w:r w:rsidRPr="007C64D1">
        <w:rPr>
          <w:rFonts w:asciiTheme="majorHAnsi" w:hAnsiTheme="majorHAnsi" w:cstheme="majorHAnsi"/>
          <w:sz w:val="21"/>
          <w:szCs w:val="21"/>
        </w:rPr>
        <w:t xml:space="preserve"> ust. </w:t>
      </w:r>
      <w:r w:rsidR="007C64D1" w:rsidRPr="007C64D1">
        <w:rPr>
          <w:rFonts w:asciiTheme="majorHAnsi" w:hAnsiTheme="majorHAnsi" w:cstheme="majorHAnsi"/>
          <w:sz w:val="21"/>
          <w:szCs w:val="21"/>
        </w:rPr>
        <w:t>1</w:t>
      </w:r>
      <w:r w:rsidRPr="007C64D1">
        <w:rPr>
          <w:rFonts w:asciiTheme="majorHAnsi" w:hAnsiTheme="majorHAnsi" w:cstheme="majorHAnsi"/>
          <w:sz w:val="21"/>
          <w:szCs w:val="21"/>
        </w:rPr>
        <w:t>, za</w:t>
      </w:r>
      <w:r w:rsidRPr="00E12CD6">
        <w:rPr>
          <w:rFonts w:asciiTheme="majorHAnsi" w:hAnsiTheme="majorHAnsi" w:cstheme="majorHAnsi"/>
          <w:sz w:val="21"/>
          <w:szCs w:val="21"/>
        </w:rPr>
        <w:t xml:space="preserve"> każdy rozpoczęty dzień zwłoki – le</w:t>
      </w:r>
      <w:r w:rsidR="00716768">
        <w:rPr>
          <w:rFonts w:asciiTheme="majorHAnsi" w:hAnsiTheme="majorHAnsi" w:cstheme="majorHAnsi"/>
          <w:sz w:val="21"/>
          <w:szCs w:val="21"/>
        </w:rPr>
        <w:t xml:space="preserve">cz nie więcej niż 20% wartości </w:t>
      </w:r>
      <w:r w:rsidRPr="00E12CD6">
        <w:rPr>
          <w:rFonts w:asciiTheme="majorHAnsi" w:hAnsiTheme="majorHAnsi" w:cstheme="majorHAnsi"/>
          <w:sz w:val="21"/>
          <w:szCs w:val="21"/>
        </w:rPr>
        <w:t>umowy danego Etapu,</w:t>
      </w:r>
    </w:p>
    <w:p w14:paraId="44A70D9B" w14:textId="1E54A8DE" w:rsidR="004F50FD" w:rsidRPr="00E12CD6" w:rsidRDefault="004F50FD" w:rsidP="00500D46">
      <w:pPr>
        <w:widowControl w:val="0"/>
        <w:numPr>
          <w:ilvl w:val="0"/>
          <w:numId w:val="13"/>
        </w:numPr>
        <w:suppressAutoHyphens/>
        <w:autoSpaceDN w:val="0"/>
        <w:spacing w:after="120"/>
        <w:ind w:hanging="357"/>
        <w:jc w:val="both"/>
        <w:rPr>
          <w:rFonts w:asciiTheme="majorHAnsi" w:hAnsiTheme="majorHAnsi" w:cstheme="majorHAnsi"/>
          <w:sz w:val="21"/>
          <w:szCs w:val="21"/>
        </w:rPr>
      </w:pPr>
      <w:r w:rsidRPr="00E12CD6">
        <w:rPr>
          <w:rFonts w:asciiTheme="majorHAnsi" w:hAnsiTheme="majorHAnsi" w:cstheme="majorHAnsi"/>
          <w:sz w:val="21"/>
          <w:szCs w:val="21"/>
        </w:rPr>
        <w:t xml:space="preserve">w wysokości 20% wartości brutto przedmiotu umowy określonej w przypadku odstąpienia od umowy z przyczyn leżących po stronie Wykonawcy. </w:t>
      </w:r>
    </w:p>
    <w:p w14:paraId="0430406E" w14:textId="3881F5F3" w:rsidR="004F50FD" w:rsidRPr="00E12CD6" w:rsidRDefault="004F50FD" w:rsidP="00500D46">
      <w:pPr>
        <w:pStyle w:val="Akapitzlist"/>
        <w:widowControl w:val="0"/>
        <w:numPr>
          <w:ilvl w:val="0"/>
          <w:numId w:val="12"/>
        </w:numPr>
        <w:rPr>
          <w:rFonts w:asciiTheme="majorHAnsi" w:hAnsiTheme="majorHAnsi" w:cstheme="majorHAnsi"/>
          <w:sz w:val="21"/>
          <w:szCs w:val="21"/>
        </w:rPr>
      </w:pPr>
      <w:r w:rsidRPr="00E12CD6">
        <w:rPr>
          <w:rFonts w:asciiTheme="majorHAnsi" w:hAnsiTheme="majorHAnsi" w:cstheme="majorHAnsi"/>
          <w:sz w:val="21"/>
          <w:szCs w:val="21"/>
        </w:rPr>
        <w:t xml:space="preserve">Wykonawca zobowiązuje się do zapłaty na rzecz </w:t>
      </w:r>
      <w:r w:rsidR="00911AC5" w:rsidRPr="00E12CD6">
        <w:rPr>
          <w:rFonts w:asciiTheme="majorHAnsi" w:hAnsiTheme="majorHAnsi" w:cstheme="majorHAnsi"/>
          <w:sz w:val="21"/>
          <w:szCs w:val="21"/>
        </w:rPr>
        <w:t>Zamawiającego</w:t>
      </w:r>
      <w:r w:rsidRPr="00E12CD6">
        <w:rPr>
          <w:rFonts w:asciiTheme="majorHAnsi" w:hAnsiTheme="majorHAnsi" w:cstheme="majorHAnsi"/>
          <w:sz w:val="21"/>
          <w:szCs w:val="21"/>
        </w:rPr>
        <w:t xml:space="preserve"> kary umownej w wysokości 100 zł za każdy dzień zwłoki w wypadku niezachowania terminów, o których mowa w §</w:t>
      </w:r>
      <w:r w:rsidR="0005260C" w:rsidRPr="0005260C">
        <w:rPr>
          <w:rFonts w:asciiTheme="majorHAnsi" w:hAnsiTheme="majorHAnsi" w:cstheme="majorHAnsi"/>
          <w:sz w:val="21"/>
          <w:szCs w:val="21"/>
        </w:rPr>
        <w:t>4</w:t>
      </w:r>
      <w:r w:rsidR="00162EA5" w:rsidRPr="0005260C">
        <w:rPr>
          <w:rFonts w:asciiTheme="majorHAnsi" w:hAnsiTheme="majorHAnsi" w:cstheme="majorHAnsi"/>
          <w:sz w:val="21"/>
          <w:szCs w:val="21"/>
        </w:rPr>
        <w:t xml:space="preserve"> </w:t>
      </w:r>
      <w:r w:rsidRPr="0005260C">
        <w:rPr>
          <w:rFonts w:asciiTheme="majorHAnsi" w:hAnsiTheme="majorHAnsi" w:cstheme="majorHAnsi"/>
          <w:sz w:val="21"/>
          <w:szCs w:val="21"/>
        </w:rPr>
        <w:t xml:space="preserve">ust. </w:t>
      </w:r>
      <w:r w:rsidR="00162EA5" w:rsidRPr="0005260C">
        <w:rPr>
          <w:rFonts w:asciiTheme="majorHAnsi" w:hAnsiTheme="majorHAnsi" w:cstheme="majorHAnsi"/>
          <w:sz w:val="21"/>
          <w:szCs w:val="21"/>
        </w:rPr>
        <w:t>2,</w:t>
      </w:r>
      <w:r w:rsidR="0005260C" w:rsidRPr="0005260C">
        <w:rPr>
          <w:rFonts w:asciiTheme="majorHAnsi" w:hAnsiTheme="majorHAnsi" w:cstheme="majorHAnsi"/>
          <w:sz w:val="21"/>
          <w:szCs w:val="21"/>
        </w:rPr>
        <w:t>4,</w:t>
      </w:r>
      <w:r w:rsidRPr="00E12CD6">
        <w:rPr>
          <w:rFonts w:asciiTheme="majorHAnsi" w:hAnsiTheme="majorHAnsi" w:cstheme="majorHAnsi"/>
          <w:sz w:val="21"/>
          <w:szCs w:val="21"/>
        </w:rPr>
        <w:t xml:space="preserve"> Umowy oraz w </w:t>
      </w:r>
      <w:r w:rsidRPr="0005260C">
        <w:rPr>
          <w:rFonts w:asciiTheme="majorHAnsi" w:hAnsiTheme="majorHAnsi" w:cstheme="majorHAnsi"/>
          <w:sz w:val="21"/>
          <w:szCs w:val="21"/>
        </w:rPr>
        <w:t xml:space="preserve">§ </w:t>
      </w:r>
      <w:r w:rsidR="0005260C" w:rsidRPr="0005260C">
        <w:rPr>
          <w:rFonts w:asciiTheme="majorHAnsi" w:hAnsiTheme="majorHAnsi" w:cstheme="majorHAnsi"/>
          <w:sz w:val="21"/>
          <w:szCs w:val="21"/>
        </w:rPr>
        <w:t>4</w:t>
      </w:r>
      <w:r w:rsidRPr="0005260C">
        <w:rPr>
          <w:rFonts w:asciiTheme="majorHAnsi" w:hAnsiTheme="majorHAnsi" w:cstheme="majorHAnsi"/>
          <w:sz w:val="21"/>
          <w:szCs w:val="21"/>
        </w:rPr>
        <w:t xml:space="preserve">ust. </w:t>
      </w:r>
      <w:r w:rsidR="0005260C" w:rsidRPr="0005260C">
        <w:rPr>
          <w:rFonts w:asciiTheme="majorHAnsi" w:hAnsiTheme="majorHAnsi" w:cstheme="majorHAnsi"/>
          <w:sz w:val="21"/>
          <w:szCs w:val="21"/>
        </w:rPr>
        <w:t>5.</w:t>
      </w:r>
      <w:r w:rsidRPr="00E12CD6">
        <w:rPr>
          <w:rFonts w:asciiTheme="majorHAnsi" w:hAnsiTheme="majorHAnsi" w:cstheme="majorHAnsi"/>
          <w:sz w:val="21"/>
          <w:szCs w:val="21"/>
        </w:rPr>
        <w:t xml:space="preserve">Umowy. Łączna wysokość kar umownych nie może przekraczać 20 % kwoty wynagrodzenia brutto, o której mowa w </w:t>
      </w:r>
      <w:r w:rsidRPr="0005260C">
        <w:rPr>
          <w:rFonts w:asciiTheme="majorHAnsi" w:hAnsiTheme="majorHAnsi" w:cstheme="majorHAnsi"/>
          <w:sz w:val="21"/>
          <w:szCs w:val="21"/>
        </w:rPr>
        <w:t>§</w:t>
      </w:r>
      <w:r w:rsidR="0005260C" w:rsidRPr="0005260C">
        <w:rPr>
          <w:rFonts w:asciiTheme="majorHAnsi" w:hAnsiTheme="majorHAnsi" w:cstheme="majorHAnsi"/>
          <w:sz w:val="21"/>
          <w:szCs w:val="21"/>
        </w:rPr>
        <w:t>7</w:t>
      </w:r>
      <w:r w:rsidRPr="0005260C">
        <w:rPr>
          <w:rFonts w:asciiTheme="majorHAnsi" w:hAnsiTheme="majorHAnsi" w:cstheme="majorHAnsi"/>
          <w:sz w:val="21"/>
          <w:szCs w:val="21"/>
        </w:rPr>
        <w:t xml:space="preserve"> ust. 1</w:t>
      </w:r>
      <w:r w:rsidRPr="00E12CD6">
        <w:rPr>
          <w:rFonts w:asciiTheme="majorHAnsi" w:hAnsiTheme="majorHAnsi" w:cstheme="majorHAnsi"/>
          <w:sz w:val="21"/>
          <w:szCs w:val="21"/>
        </w:rPr>
        <w:t xml:space="preserve">. W wypadku gdy kara umowna osiągnie wartość 20% maksymalnego wynagrodzenia brutto, o którym mowa w § </w:t>
      </w:r>
      <w:r w:rsidR="0005260C">
        <w:rPr>
          <w:rFonts w:asciiTheme="majorHAnsi" w:hAnsiTheme="majorHAnsi" w:cstheme="majorHAnsi"/>
          <w:sz w:val="21"/>
          <w:szCs w:val="21"/>
        </w:rPr>
        <w:t>7</w:t>
      </w:r>
      <w:r w:rsidRPr="00E12CD6">
        <w:rPr>
          <w:rFonts w:asciiTheme="majorHAnsi" w:hAnsiTheme="majorHAnsi" w:cstheme="majorHAnsi"/>
          <w:sz w:val="21"/>
          <w:szCs w:val="21"/>
        </w:rPr>
        <w:t xml:space="preserve"> ust. 1 niniejszej umowy </w:t>
      </w:r>
      <w:r w:rsidR="00911AC5" w:rsidRPr="00E12CD6">
        <w:rPr>
          <w:rFonts w:asciiTheme="majorHAnsi" w:hAnsiTheme="majorHAnsi" w:cstheme="majorHAnsi"/>
          <w:sz w:val="21"/>
          <w:szCs w:val="21"/>
        </w:rPr>
        <w:t>Zamawiający</w:t>
      </w:r>
      <w:r w:rsidRPr="00E12CD6">
        <w:rPr>
          <w:rFonts w:asciiTheme="majorHAnsi" w:hAnsiTheme="majorHAnsi" w:cstheme="majorHAnsi"/>
          <w:sz w:val="21"/>
          <w:szCs w:val="21"/>
        </w:rPr>
        <w:t xml:space="preserve"> zastrzega sobie prawo wypowiedzenia umowy ze skutkiem natychmiastowym.</w:t>
      </w:r>
    </w:p>
    <w:p w14:paraId="4CDB0A37" w14:textId="534FED94" w:rsidR="00911AC5" w:rsidRPr="00E12CD6" w:rsidRDefault="00911AC5" w:rsidP="00500D46">
      <w:pPr>
        <w:pStyle w:val="Akapitzlist"/>
        <w:widowControl w:val="0"/>
        <w:numPr>
          <w:ilvl w:val="0"/>
          <w:numId w:val="12"/>
        </w:numPr>
        <w:ind w:left="357" w:hanging="357"/>
        <w:rPr>
          <w:rFonts w:asciiTheme="majorHAnsi" w:hAnsiTheme="majorHAnsi" w:cstheme="majorHAnsi"/>
          <w:sz w:val="21"/>
          <w:szCs w:val="21"/>
        </w:rPr>
      </w:pPr>
      <w:r w:rsidRPr="00E12CD6">
        <w:rPr>
          <w:rFonts w:asciiTheme="majorHAnsi" w:hAnsiTheme="majorHAnsi" w:cstheme="majorHAnsi"/>
          <w:sz w:val="21"/>
          <w:szCs w:val="21"/>
        </w:rPr>
        <w:t>W przypadku, gdy szkoda przekraczać będzie wartość zastrzeżonej kary umownej Zamawiający zastrzega sobie prawo dochodzenia odszkodowania przenoszącego wysokość zastrzeżonej kary umownej, na zasadach ogólnych.</w:t>
      </w:r>
    </w:p>
    <w:p w14:paraId="30DF01B3" w14:textId="14EEC059" w:rsidR="004F50FD" w:rsidRPr="00E12CD6" w:rsidRDefault="00911AC5" w:rsidP="00500D46">
      <w:pPr>
        <w:pStyle w:val="Akapitzlist"/>
        <w:widowControl w:val="0"/>
        <w:numPr>
          <w:ilvl w:val="0"/>
          <w:numId w:val="12"/>
        </w:numPr>
        <w:suppressAutoHyphens/>
        <w:autoSpaceDN w:val="0"/>
        <w:spacing w:after="120"/>
        <w:ind w:left="357" w:hanging="357"/>
        <w:jc w:val="both"/>
        <w:rPr>
          <w:rFonts w:asciiTheme="majorHAnsi" w:hAnsiTheme="majorHAnsi" w:cstheme="majorHAnsi"/>
          <w:sz w:val="21"/>
          <w:szCs w:val="21"/>
        </w:rPr>
      </w:pPr>
      <w:r w:rsidRPr="00E12CD6">
        <w:rPr>
          <w:rFonts w:asciiTheme="majorHAnsi" w:eastAsia="Calibri" w:hAnsiTheme="majorHAnsi" w:cstheme="majorHAnsi"/>
          <w:color w:val="000000"/>
          <w:sz w:val="21"/>
          <w:szCs w:val="21"/>
        </w:rPr>
        <w:t xml:space="preserve">Wykonawca zobowiązany jest do zapłaty kary w terminie 14 dni od daty otrzymania informacji o jej </w:t>
      </w:r>
      <w:r w:rsidRPr="00E12CD6">
        <w:rPr>
          <w:rFonts w:asciiTheme="majorHAnsi" w:eastAsia="Calibri" w:hAnsiTheme="majorHAnsi" w:cstheme="majorHAnsi"/>
          <w:color w:val="000000"/>
          <w:sz w:val="21"/>
          <w:szCs w:val="21"/>
        </w:rPr>
        <w:lastRenderedPageBreak/>
        <w:t>naliczeniu.</w:t>
      </w:r>
    </w:p>
    <w:p w14:paraId="72BC385C" w14:textId="6C94DA07" w:rsidR="00911AC5" w:rsidRPr="00E12CD6" w:rsidRDefault="00911AC5" w:rsidP="00500D46">
      <w:pPr>
        <w:pStyle w:val="Akapitzlist"/>
        <w:widowControl w:val="0"/>
        <w:numPr>
          <w:ilvl w:val="0"/>
          <w:numId w:val="12"/>
        </w:numPr>
        <w:suppressAutoHyphens/>
        <w:ind w:left="357" w:hanging="357"/>
        <w:jc w:val="both"/>
        <w:rPr>
          <w:rFonts w:asciiTheme="majorHAnsi" w:hAnsiTheme="majorHAnsi" w:cstheme="majorHAnsi"/>
          <w:color w:val="000000"/>
          <w:sz w:val="21"/>
          <w:szCs w:val="21"/>
        </w:rPr>
      </w:pPr>
      <w:r w:rsidRPr="00E12CD6">
        <w:rPr>
          <w:rFonts w:asciiTheme="majorHAnsi" w:hAnsiTheme="majorHAnsi" w:cstheme="majorHAnsi"/>
          <w:color w:val="000000"/>
          <w:sz w:val="21"/>
          <w:szCs w:val="21"/>
        </w:rPr>
        <w:t>Brak zapłaty w powyższym terminie uprawnia Zamawiającego do potrącenia kary umownej z wynagrodzenia Wykonawcy lub innych jego wierzytelności przysługujących Wykonawcy w stosunku do Zamawiającego, na co Wykonawca wyraża zgodę.</w:t>
      </w:r>
    </w:p>
    <w:p w14:paraId="4F5608B9" w14:textId="161F2182" w:rsidR="00911AC5" w:rsidRPr="00E12CD6" w:rsidRDefault="00911AC5" w:rsidP="00500D46">
      <w:pPr>
        <w:pStyle w:val="Akapitzlist"/>
        <w:widowControl w:val="0"/>
        <w:numPr>
          <w:ilvl w:val="0"/>
          <w:numId w:val="12"/>
        </w:numPr>
        <w:suppressAutoHyphens/>
        <w:ind w:left="357" w:hanging="357"/>
        <w:jc w:val="both"/>
        <w:rPr>
          <w:rFonts w:asciiTheme="majorHAnsi" w:hAnsiTheme="majorHAnsi" w:cstheme="majorHAnsi"/>
          <w:color w:val="000000"/>
          <w:sz w:val="21"/>
          <w:szCs w:val="21"/>
        </w:rPr>
      </w:pPr>
      <w:r w:rsidRPr="00E12CD6">
        <w:rPr>
          <w:rFonts w:asciiTheme="majorHAnsi" w:hAnsiTheme="majorHAnsi" w:cstheme="majorHAnsi"/>
          <w:color w:val="000000"/>
          <w:sz w:val="21"/>
          <w:szCs w:val="21"/>
        </w:rPr>
        <w:t>Naliczenie przez Zamawiającego bądź zapłata przez Wykonawcę kary umownej nie zwalnia go z zobowiązań wynikających z niniejszej Umowy.</w:t>
      </w:r>
    </w:p>
    <w:p w14:paraId="167D8213" w14:textId="77777777" w:rsidR="00911AC5" w:rsidRPr="00E12CD6" w:rsidRDefault="00911AC5" w:rsidP="00500D46">
      <w:pPr>
        <w:pStyle w:val="Akapitzlist"/>
        <w:widowControl w:val="0"/>
        <w:numPr>
          <w:ilvl w:val="0"/>
          <w:numId w:val="12"/>
        </w:numPr>
        <w:ind w:left="357" w:hanging="357"/>
        <w:rPr>
          <w:rFonts w:asciiTheme="majorHAnsi" w:hAnsiTheme="majorHAnsi" w:cstheme="majorHAnsi"/>
          <w:sz w:val="21"/>
          <w:szCs w:val="21"/>
        </w:rPr>
      </w:pPr>
      <w:r w:rsidRPr="00E12CD6">
        <w:rPr>
          <w:rFonts w:asciiTheme="majorHAnsi" w:hAnsiTheme="majorHAnsi" w:cstheme="majorHAnsi"/>
          <w:sz w:val="21"/>
          <w:szCs w:val="21"/>
        </w:rPr>
        <w:t>Strony zgodnie ustalają, iż naliczane kary umowne podlegają sumowaniu.</w:t>
      </w:r>
    </w:p>
    <w:p w14:paraId="33A4B859" w14:textId="77777777" w:rsidR="00B022BB" w:rsidRPr="00E12CD6" w:rsidRDefault="00B022BB" w:rsidP="00500D46">
      <w:pPr>
        <w:widowControl w:val="0"/>
        <w:spacing w:line="240" w:lineRule="auto"/>
        <w:jc w:val="both"/>
        <w:rPr>
          <w:rFonts w:asciiTheme="majorHAnsi" w:hAnsiTheme="majorHAnsi" w:cstheme="majorHAnsi"/>
          <w:sz w:val="21"/>
          <w:szCs w:val="21"/>
        </w:rPr>
      </w:pPr>
    </w:p>
    <w:p w14:paraId="35987844" w14:textId="3C79767D" w:rsidR="008F7FE6" w:rsidRPr="00E12CD6" w:rsidRDefault="00CB6475" w:rsidP="00500D46">
      <w:pPr>
        <w:pStyle w:val="Akapitzlist"/>
        <w:widowControl w:val="0"/>
        <w:spacing w:line="240" w:lineRule="auto"/>
        <w:ind w:left="714" w:hanging="714"/>
        <w:contextualSpacing w:val="0"/>
        <w:jc w:val="center"/>
        <w:rPr>
          <w:rFonts w:asciiTheme="majorHAnsi" w:hAnsiTheme="majorHAnsi" w:cstheme="majorHAnsi"/>
          <w:b/>
          <w:sz w:val="21"/>
          <w:szCs w:val="21"/>
        </w:rPr>
      </w:pPr>
      <w:r w:rsidRPr="00E12CD6">
        <w:rPr>
          <w:rFonts w:asciiTheme="majorHAnsi" w:hAnsiTheme="majorHAnsi" w:cstheme="majorHAnsi"/>
          <w:b/>
          <w:sz w:val="21"/>
          <w:szCs w:val="21"/>
        </w:rPr>
        <w:t>§1</w:t>
      </w:r>
      <w:r w:rsidR="004C7E47" w:rsidRPr="00E12CD6">
        <w:rPr>
          <w:rFonts w:asciiTheme="majorHAnsi" w:hAnsiTheme="majorHAnsi" w:cstheme="majorHAnsi"/>
          <w:b/>
          <w:sz w:val="21"/>
          <w:szCs w:val="21"/>
        </w:rPr>
        <w:t>4</w:t>
      </w:r>
    </w:p>
    <w:p w14:paraId="636900CB" w14:textId="6421157E" w:rsidR="00751DD5" w:rsidRPr="00E12CD6" w:rsidRDefault="00016DA3" w:rsidP="00500D46">
      <w:pPr>
        <w:widowControl w:val="0"/>
        <w:spacing w:line="240" w:lineRule="auto"/>
        <w:rPr>
          <w:rFonts w:asciiTheme="majorHAnsi" w:hAnsiTheme="majorHAnsi" w:cstheme="majorHAnsi"/>
          <w:b/>
          <w:sz w:val="21"/>
          <w:szCs w:val="21"/>
        </w:rPr>
      </w:pPr>
      <w:r w:rsidRPr="00E12CD6">
        <w:rPr>
          <w:rFonts w:asciiTheme="majorHAnsi" w:hAnsiTheme="majorHAnsi" w:cstheme="majorHAnsi"/>
          <w:b/>
          <w:sz w:val="21"/>
          <w:szCs w:val="21"/>
        </w:rPr>
        <w:t xml:space="preserve">                                                                                      ZMIANY UMOWY</w:t>
      </w:r>
    </w:p>
    <w:p w14:paraId="4E505685" w14:textId="43A16C8F" w:rsidR="00751DD5" w:rsidRPr="00E12CD6" w:rsidRDefault="00751DD5" w:rsidP="00500D46">
      <w:pPr>
        <w:pStyle w:val="Akapitzlist"/>
        <w:widowControl w:val="0"/>
        <w:numPr>
          <w:ilvl w:val="0"/>
          <w:numId w:val="15"/>
        </w:numPr>
        <w:spacing w:after="120" w:line="240" w:lineRule="auto"/>
        <w:contextualSpacing w:val="0"/>
        <w:jc w:val="both"/>
        <w:rPr>
          <w:rFonts w:asciiTheme="majorHAnsi" w:hAnsiTheme="majorHAnsi" w:cstheme="majorHAnsi"/>
          <w:sz w:val="21"/>
          <w:szCs w:val="21"/>
        </w:rPr>
      </w:pPr>
      <w:r w:rsidRPr="00E12CD6">
        <w:rPr>
          <w:rFonts w:asciiTheme="majorHAnsi" w:hAnsiTheme="majorHAnsi" w:cstheme="majorHAnsi"/>
          <w:sz w:val="21"/>
          <w:szCs w:val="21"/>
        </w:rPr>
        <w:t xml:space="preserve">Zamawiający, zgodnie z art. 455 </w:t>
      </w:r>
      <w:proofErr w:type="spellStart"/>
      <w:r w:rsidRPr="00E12CD6">
        <w:rPr>
          <w:rFonts w:asciiTheme="majorHAnsi" w:hAnsiTheme="majorHAnsi" w:cstheme="majorHAnsi"/>
          <w:sz w:val="21"/>
          <w:szCs w:val="21"/>
        </w:rPr>
        <w:t>P</w:t>
      </w:r>
      <w:r w:rsidR="00A67DD7" w:rsidRPr="00E12CD6">
        <w:rPr>
          <w:rFonts w:asciiTheme="majorHAnsi" w:hAnsiTheme="majorHAnsi" w:cstheme="majorHAnsi"/>
          <w:sz w:val="21"/>
          <w:szCs w:val="21"/>
        </w:rPr>
        <w:t>zp</w:t>
      </w:r>
      <w:proofErr w:type="spellEnd"/>
      <w:r w:rsidRPr="00E12CD6">
        <w:rPr>
          <w:rFonts w:asciiTheme="majorHAnsi" w:hAnsiTheme="majorHAnsi" w:cstheme="majorHAnsi"/>
          <w:sz w:val="21"/>
          <w:szCs w:val="21"/>
        </w:rPr>
        <w:t>, przewiduje możliwość zmian Umowy w następujących przypadkach:</w:t>
      </w:r>
    </w:p>
    <w:p w14:paraId="439D796C" w14:textId="378B8F64" w:rsidR="00751DD5" w:rsidRPr="00E12CD6" w:rsidRDefault="00751DD5" w:rsidP="00500D46">
      <w:pPr>
        <w:pStyle w:val="Akapitzlist"/>
        <w:widowControl w:val="0"/>
        <w:numPr>
          <w:ilvl w:val="1"/>
          <w:numId w:val="16"/>
        </w:numPr>
        <w:spacing w:after="120" w:line="240" w:lineRule="auto"/>
        <w:ind w:left="851" w:hanging="425"/>
        <w:contextualSpacing w:val="0"/>
        <w:jc w:val="both"/>
        <w:rPr>
          <w:rFonts w:asciiTheme="majorHAnsi" w:hAnsiTheme="majorHAnsi" w:cstheme="majorHAnsi"/>
          <w:sz w:val="21"/>
          <w:szCs w:val="21"/>
        </w:rPr>
      </w:pPr>
      <w:r w:rsidRPr="00E12CD6">
        <w:rPr>
          <w:rFonts w:asciiTheme="majorHAnsi" w:hAnsiTheme="majorHAnsi" w:cstheme="majorHAnsi"/>
          <w:sz w:val="21"/>
          <w:szCs w:val="21"/>
        </w:rPr>
        <w:t>gdy konieczność wprowadzenia zmian będzie następstwem zmian wytycznych, wymagań lub zaleceń instytucji, która przyznała środki na sfinansowanie Umowy,</w:t>
      </w:r>
      <w:r w:rsidR="00AA711C" w:rsidRPr="00E12CD6">
        <w:rPr>
          <w:rFonts w:asciiTheme="majorHAnsi" w:hAnsiTheme="majorHAnsi" w:cstheme="majorHAnsi"/>
          <w:sz w:val="21"/>
          <w:szCs w:val="21"/>
        </w:rPr>
        <w:t xml:space="preserve"> </w:t>
      </w:r>
    </w:p>
    <w:p w14:paraId="0B48039F" w14:textId="47C3FFB1" w:rsidR="00751DD5" w:rsidRPr="00E12CD6" w:rsidRDefault="00751DD5" w:rsidP="00500D46">
      <w:pPr>
        <w:pStyle w:val="Akapitzlist"/>
        <w:widowControl w:val="0"/>
        <w:numPr>
          <w:ilvl w:val="1"/>
          <w:numId w:val="16"/>
        </w:numPr>
        <w:spacing w:after="120" w:line="240" w:lineRule="auto"/>
        <w:ind w:left="851" w:hanging="425"/>
        <w:contextualSpacing w:val="0"/>
        <w:jc w:val="both"/>
        <w:rPr>
          <w:rFonts w:asciiTheme="majorHAnsi" w:hAnsiTheme="majorHAnsi" w:cstheme="majorHAnsi"/>
          <w:sz w:val="21"/>
          <w:szCs w:val="21"/>
        </w:rPr>
      </w:pPr>
      <w:r w:rsidRPr="00E12CD6">
        <w:rPr>
          <w:rFonts w:asciiTheme="majorHAnsi" w:hAnsiTheme="majorHAnsi" w:cstheme="majorHAnsi"/>
          <w:sz w:val="21"/>
          <w:szCs w:val="21"/>
        </w:rPr>
        <w:t>gdy konieczność wprowadzenia zmian będzie następstwem opóźnień w realizacji Umowy będących konsekwencją zdarzeń, których nie dało się przewidzieć przy zachowaniu należytej staranności;</w:t>
      </w:r>
    </w:p>
    <w:p w14:paraId="64BFA701" w14:textId="77777777" w:rsidR="00751DD5" w:rsidRPr="00E12CD6" w:rsidRDefault="00751DD5" w:rsidP="007C64D1">
      <w:pPr>
        <w:pStyle w:val="Akapitzlist"/>
        <w:widowControl w:val="0"/>
        <w:numPr>
          <w:ilvl w:val="1"/>
          <w:numId w:val="16"/>
        </w:numPr>
        <w:spacing w:after="120"/>
        <w:ind w:left="850" w:hanging="425"/>
        <w:contextualSpacing w:val="0"/>
        <w:jc w:val="both"/>
        <w:rPr>
          <w:rFonts w:asciiTheme="majorHAnsi" w:hAnsiTheme="majorHAnsi" w:cstheme="majorHAnsi"/>
          <w:sz w:val="21"/>
          <w:szCs w:val="21"/>
        </w:rPr>
      </w:pPr>
      <w:r w:rsidRPr="00E12CD6">
        <w:rPr>
          <w:rFonts w:asciiTheme="majorHAnsi" w:hAnsiTheme="majorHAnsi" w:cstheme="majorHAnsi"/>
          <w:sz w:val="21"/>
          <w:szCs w:val="21"/>
        </w:rPr>
        <w:t>gdy konieczność wprowadzenia zmian wynika z zaistnienia siły wyższej;</w:t>
      </w:r>
    </w:p>
    <w:p w14:paraId="0ECC38FB" w14:textId="77777777" w:rsidR="00751DD5" w:rsidRPr="00E12CD6" w:rsidRDefault="00751DD5" w:rsidP="007C64D1">
      <w:pPr>
        <w:pStyle w:val="Akapitzlist"/>
        <w:widowControl w:val="0"/>
        <w:numPr>
          <w:ilvl w:val="1"/>
          <w:numId w:val="16"/>
        </w:numPr>
        <w:spacing w:after="120"/>
        <w:ind w:left="850" w:hanging="425"/>
        <w:contextualSpacing w:val="0"/>
        <w:jc w:val="both"/>
        <w:rPr>
          <w:rFonts w:asciiTheme="majorHAnsi" w:hAnsiTheme="majorHAnsi" w:cstheme="majorHAnsi"/>
          <w:sz w:val="21"/>
          <w:szCs w:val="21"/>
        </w:rPr>
      </w:pPr>
      <w:r w:rsidRPr="00E12CD6">
        <w:rPr>
          <w:rFonts w:asciiTheme="majorHAnsi" w:hAnsiTheme="majorHAnsi" w:cstheme="majorHAnsi"/>
          <w:sz w:val="21"/>
          <w:szCs w:val="21"/>
        </w:rPr>
        <w:t>gdy konieczność wprowadzenia zmian wynika z innych okoliczności niezależnych od Stron, których nie dało się przewidzieć przy zachowaniu należytej staranności;</w:t>
      </w:r>
    </w:p>
    <w:p w14:paraId="4BB2A284" w14:textId="77777777" w:rsidR="00751DD5" w:rsidRPr="00E12CD6" w:rsidRDefault="00751DD5" w:rsidP="007C64D1">
      <w:pPr>
        <w:pStyle w:val="Akapitzlist"/>
        <w:widowControl w:val="0"/>
        <w:numPr>
          <w:ilvl w:val="1"/>
          <w:numId w:val="16"/>
        </w:numPr>
        <w:spacing w:after="120"/>
        <w:ind w:left="850" w:hanging="425"/>
        <w:contextualSpacing w:val="0"/>
        <w:jc w:val="both"/>
        <w:rPr>
          <w:rFonts w:asciiTheme="majorHAnsi" w:hAnsiTheme="majorHAnsi" w:cstheme="majorHAnsi"/>
          <w:sz w:val="21"/>
          <w:szCs w:val="21"/>
        </w:rPr>
      </w:pPr>
      <w:r w:rsidRPr="00E12CD6">
        <w:rPr>
          <w:rFonts w:asciiTheme="majorHAnsi" w:hAnsiTheme="majorHAnsi" w:cstheme="majorHAnsi"/>
          <w:sz w:val="21"/>
          <w:szCs w:val="21"/>
        </w:rPr>
        <w:t>w przypadku wstrzymania realizacji przedmiotu Umowy przez Zamawiającego, nie wynikającego z winy Wykonawcy;</w:t>
      </w:r>
    </w:p>
    <w:p w14:paraId="1F1177AC" w14:textId="77777777" w:rsidR="00751DD5" w:rsidRPr="00E12CD6" w:rsidRDefault="00751DD5" w:rsidP="007C64D1">
      <w:pPr>
        <w:pStyle w:val="Akapitzlist"/>
        <w:widowControl w:val="0"/>
        <w:numPr>
          <w:ilvl w:val="1"/>
          <w:numId w:val="16"/>
        </w:numPr>
        <w:spacing w:after="120"/>
        <w:ind w:left="851" w:hanging="425"/>
        <w:contextualSpacing w:val="0"/>
        <w:jc w:val="both"/>
        <w:rPr>
          <w:rFonts w:asciiTheme="majorHAnsi" w:hAnsiTheme="majorHAnsi" w:cstheme="majorHAnsi"/>
          <w:sz w:val="21"/>
          <w:szCs w:val="21"/>
        </w:rPr>
      </w:pPr>
      <w:r w:rsidRPr="00E12CD6">
        <w:rPr>
          <w:rFonts w:asciiTheme="majorHAnsi" w:hAnsiTheme="majorHAnsi" w:cstheme="majorHAnsi"/>
          <w:sz w:val="21"/>
          <w:szCs w:val="21"/>
        </w:rPr>
        <w:t>w przypadku śmierci, choroby, konieczności poddania się izolacji w związku z pandemią COVID-19 członków personelu Wykonawcy lub innych przyczyn niezależnych od Wykonawcy (np. rezygnacji, utraty uprawnień itp.), a także nie wywiązywania się przez nich z obowiązków wynikających z Umowy.</w:t>
      </w:r>
    </w:p>
    <w:p w14:paraId="7C28D387" w14:textId="0473E6BA" w:rsidR="00751DD5" w:rsidRPr="00E12CD6" w:rsidRDefault="00751DD5" w:rsidP="007C64D1">
      <w:pPr>
        <w:pStyle w:val="Akapitzlist"/>
        <w:widowControl w:val="0"/>
        <w:numPr>
          <w:ilvl w:val="0"/>
          <w:numId w:val="15"/>
        </w:numPr>
        <w:spacing w:after="120"/>
        <w:contextualSpacing w:val="0"/>
        <w:jc w:val="both"/>
        <w:rPr>
          <w:rFonts w:asciiTheme="majorHAnsi" w:hAnsiTheme="majorHAnsi" w:cstheme="majorHAnsi"/>
          <w:sz w:val="21"/>
          <w:szCs w:val="21"/>
        </w:rPr>
      </w:pPr>
      <w:r w:rsidRPr="00E12CD6">
        <w:rPr>
          <w:rFonts w:asciiTheme="majorHAnsi" w:hAnsiTheme="majorHAnsi" w:cstheme="majorHAnsi"/>
          <w:sz w:val="21"/>
          <w:szCs w:val="21"/>
        </w:rPr>
        <w:t xml:space="preserve"> W przypadkach określonych w ust. </w:t>
      </w:r>
      <w:r w:rsidR="00517C10" w:rsidRPr="00E12CD6">
        <w:rPr>
          <w:rFonts w:asciiTheme="majorHAnsi" w:hAnsiTheme="majorHAnsi" w:cstheme="majorHAnsi"/>
          <w:sz w:val="21"/>
          <w:szCs w:val="21"/>
        </w:rPr>
        <w:t>1</w:t>
      </w:r>
      <w:r w:rsidR="00AB2DEE" w:rsidRPr="00E12CD6">
        <w:rPr>
          <w:rFonts w:asciiTheme="majorHAnsi" w:hAnsiTheme="majorHAnsi" w:cstheme="majorHAnsi"/>
          <w:sz w:val="21"/>
          <w:szCs w:val="21"/>
        </w:rPr>
        <w:t xml:space="preserve"> powyżej</w:t>
      </w:r>
      <w:r w:rsidRPr="00E12CD6">
        <w:rPr>
          <w:rFonts w:asciiTheme="majorHAnsi" w:hAnsiTheme="majorHAnsi" w:cstheme="majorHAnsi"/>
          <w:sz w:val="21"/>
          <w:szCs w:val="21"/>
        </w:rPr>
        <w:t>, Zmawiający przewiduje możliwość:</w:t>
      </w:r>
    </w:p>
    <w:p w14:paraId="4547DE46" w14:textId="7ABF42E1" w:rsidR="00751DD5" w:rsidRPr="00E12CD6" w:rsidRDefault="00751DD5" w:rsidP="007C64D1">
      <w:pPr>
        <w:pStyle w:val="Akapitzlist"/>
        <w:widowControl w:val="0"/>
        <w:numPr>
          <w:ilvl w:val="1"/>
          <w:numId w:val="17"/>
        </w:numPr>
        <w:spacing w:after="120"/>
        <w:ind w:left="1077" w:hanging="357"/>
        <w:contextualSpacing w:val="0"/>
        <w:jc w:val="both"/>
        <w:rPr>
          <w:rFonts w:asciiTheme="majorHAnsi" w:hAnsiTheme="majorHAnsi" w:cstheme="majorHAnsi"/>
          <w:sz w:val="21"/>
          <w:szCs w:val="21"/>
        </w:rPr>
      </w:pPr>
      <w:r w:rsidRPr="00E12CD6">
        <w:rPr>
          <w:rFonts w:asciiTheme="majorHAnsi" w:hAnsiTheme="majorHAnsi" w:cstheme="majorHAnsi"/>
          <w:sz w:val="21"/>
          <w:szCs w:val="21"/>
        </w:rPr>
        <w:t>zmiany terminu realizacji Umowy,</w:t>
      </w:r>
      <w:r w:rsidR="00AB2DEE" w:rsidRPr="00E12CD6">
        <w:rPr>
          <w:rFonts w:asciiTheme="majorHAnsi" w:hAnsiTheme="majorHAnsi" w:cstheme="majorHAnsi"/>
          <w:sz w:val="21"/>
          <w:szCs w:val="21"/>
        </w:rPr>
        <w:t xml:space="preserve"> w tym</w:t>
      </w:r>
      <w:r w:rsidRPr="00E12CD6">
        <w:rPr>
          <w:rFonts w:asciiTheme="majorHAnsi" w:hAnsiTheme="majorHAnsi" w:cstheme="majorHAnsi"/>
          <w:sz w:val="21"/>
          <w:szCs w:val="21"/>
        </w:rPr>
        <w:t xml:space="preserve"> zmiany terminu realizacji poszczególnych </w:t>
      </w:r>
      <w:r w:rsidR="00B27B1C" w:rsidRPr="00E12CD6">
        <w:rPr>
          <w:rFonts w:asciiTheme="majorHAnsi" w:hAnsiTheme="majorHAnsi" w:cstheme="majorHAnsi"/>
          <w:sz w:val="21"/>
          <w:szCs w:val="21"/>
        </w:rPr>
        <w:t>Etapów;</w:t>
      </w:r>
    </w:p>
    <w:p w14:paraId="00C086E1" w14:textId="23CA0898" w:rsidR="00751DD5" w:rsidRPr="00E12CD6" w:rsidRDefault="00751DD5" w:rsidP="007C64D1">
      <w:pPr>
        <w:pStyle w:val="Akapitzlist"/>
        <w:widowControl w:val="0"/>
        <w:numPr>
          <w:ilvl w:val="1"/>
          <w:numId w:val="17"/>
        </w:numPr>
        <w:spacing w:after="120"/>
        <w:ind w:left="1077" w:hanging="357"/>
        <w:contextualSpacing w:val="0"/>
        <w:jc w:val="both"/>
        <w:rPr>
          <w:rFonts w:asciiTheme="majorHAnsi" w:hAnsiTheme="majorHAnsi" w:cstheme="majorHAnsi"/>
          <w:sz w:val="21"/>
          <w:szCs w:val="21"/>
        </w:rPr>
      </w:pPr>
      <w:r w:rsidRPr="00E12CD6">
        <w:rPr>
          <w:rFonts w:asciiTheme="majorHAnsi" w:hAnsiTheme="majorHAnsi" w:cstheme="majorHAnsi"/>
          <w:sz w:val="21"/>
          <w:szCs w:val="21"/>
        </w:rPr>
        <w:t>zmian w sposobie rozliczania z Wykonawcą, o ile te zmiany będą korzystne dla Zamawiającego</w:t>
      </w:r>
      <w:r w:rsidR="001221C1" w:rsidRPr="00E12CD6">
        <w:rPr>
          <w:rFonts w:asciiTheme="majorHAnsi" w:hAnsiTheme="majorHAnsi" w:cstheme="majorHAnsi"/>
          <w:sz w:val="21"/>
          <w:szCs w:val="21"/>
        </w:rPr>
        <w:t>.</w:t>
      </w:r>
    </w:p>
    <w:p w14:paraId="343A5A84" w14:textId="1675AFEC" w:rsidR="00751DD5" w:rsidRPr="00E12CD6" w:rsidRDefault="00751DD5" w:rsidP="007C64D1">
      <w:pPr>
        <w:pStyle w:val="Akapitzlist"/>
        <w:widowControl w:val="0"/>
        <w:numPr>
          <w:ilvl w:val="0"/>
          <w:numId w:val="15"/>
        </w:numPr>
        <w:spacing w:after="120"/>
        <w:ind w:hanging="357"/>
        <w:contextualSpacing w:val="0"/>
        <w:jc w:val="both"/>
        <w:rPr>
          <w:rFonts w:asciiTheme="majorHAnsi" w:hAnsiTheme="majorHAnsi" w:cstheme="majorHAnsi"/>
          <w:sz w:val="21"/>
          <w:szCs w:val="21"/>
        </w:rPr>
      </w:pPr>
      <w:r w:rsidRPr="00E12CD6">
        <w:rPr>
          <w:rFonts w:asciiTheme="majorHAnsi" w:hAnsiTheme="majorHAnsi" w:cstheme="majorHAnsi"/>
          <w:sz w:val="21"/>
          <w:szCs w:val="21"/>
        </w:rPr>
        <w:t xml:space="preserve">Strony dopuszczają również zgodnie z art. 455 </w:t>
      </w:r>
      <w:proofErr w:type="spellStart"/>
      <w:r w:rsidRPr="00E12CD6">
        <w:rPr>
          <w:rFonts w:asciiTheme="majorHAnsi" w:hAnsiTheme="majorHAnsi" w:cstheme="majorHAnsi"/>
          <w:sz w:val="21"/>
          <w:szCs w:val="21"/>
        </w:rPr>
        <w:t>P</w:t>
      </w:r>
      <w:r w:rsidR="00A67DD7" w:rsidRPr="00E12CD6">
        <w:rPr>
          <w:rFonts w:asciiTheme="majorHAnsi" w:hAnsiTheme="majorHAnsi" w:cstheme="majorHAnsi"/>
          <w:sz w:val="21"/>
          <w:szCs w:val="21"/>
        </w:rPr>
        <w:t>zp</w:t>
      </w:r>
      <w:proofErr w:type="spellEnd"/>
      <w:r w:rsidRPr="00E12CD6">
        <w:rPr>
          <w:rFonts w:asciiTheme="majorHAnsi" w:hAnsiTheme="majorHAnsi" w:cstheme="majorHAnsi"/>
          <w:sz w:val="21"/>
          <w:szCs w:val="21"/>
        </w:rPr>
        <w:t xml:space="preserve"> możliwość wprowadzania zmian do Umowy</w:t>
      </w:r>
      <w:r w:rsidR="008F73A4" w:rsidRPr="00E12CD6">
        <w:rPr>
          <w:rFonts w:asciiTheme="majorHAnsi" w:hAnsiTheme="majorHAnsi" w:cstheme="majorHAnsi"/>
          <w:sz w:val="21"/>
          <w:szCs w:val="21"/>
        </w:rPr>
        <w:t xml:space="preserve"> </w:t>
      </w:r>
      <w:r w:rsidRPr="00E12CD6">
        <w:rPr>
          <w:rFonts w:asciiTheme="majorHAnsi" w:hAnsiTheme="majorHAnsi" w:cstheme="majorHAnsi"/>
          <w:sz w:val="21"/>
          <w:szCs w:val="21"/>
        </w:rPr>
        <w:t xml:space="preserve">w zakresie terminu obowiązywania Umowy, jak i terminów realizacji poszczególnych </w:t>
      </w:r>
      <w:r w:rsidR="00393B6D" w:rsidRPr="00E12CD6">
        <w:rPr>
          <w:rFonts w:asciiTheme="majorHAnsi" w:hAnsiTheme="majorHAnsi" w:cstheme="majorHAnsi"/>
          <w:sz w:val="21"/>
          <w:szCs w:val="21"/>
        </w:rPr>
        <w:t>Etapów</w:t>
      </w:r>
      <w:r w:rsidRPr="00E12CD6">
        <w:rPr>
          <w:rFonts w:asciiTheme="majorHAnsi" w:hAnsiTheme="majorHAnsi" w:cstheme="majorHAnsi"/>
          <w:sz w:val="21"/>
          <w:szCs w:val="21"/>
        </w:rPr>
        <w:t xml:space="preserve"> – jeśli zachowanie terminów przewidzianych w Umowie nie będzie możliwe z uwagi na okoliczności niezależne od Wykonawcy w szczególności dopuszczalne jest wydłużenie terminu realizacji Umowy</w:t>
      </w:r>
      <w:r w:rsidR="00393B6D" w:rsidRPr="00E12CD6">
        <w:rPr>
          <w:rFonts w:asciiTheme="majorHAnsi" w:hAnsiTheme="majorHAnsi" w:cstheme="majorHAnsi"/>
          <w:sz w:val="21"/>
          <w:szCs w:val="21"/>
        </w:rPr>
        <w:t>;</w:t>
      </w:r>
    </w:p>
    <w:p w14:paraId="359B4925" w14:textId="244B8E60" w:rsidR="00751DD5" w:rsidRPr="00E12CD6" w:rsidRDefault="00751DD5" w:rsidP="007C64D1">
      <w:pPr>
        <w:pStyle w:val="Akapitzlist"/>
        <w:widowControl w:val="0"/>
        <w:numPr>
          <w:ilvl w:val="0"/>
          <w:numId w:val="15"/>
        </w:numPr>
        <w:contextualSpacing w:val="0"/>
        <w:jc w:val="both"/>
        <w:rPr>
          <w:rFonts w:asciiTheme="majorHAnsi" w:hAnsiTheme="majorHAnsi" w:cstheme="majorHAnsi"/>
          <w:sz w:val="21"/>
          <w:szCs w:val="21"/>
        </w:rPr>
      </w:pPr>
      <w:r w:rsidRPr="00E12CD6">
        <w:rPr>
          <w:rFonts w:asciiTheme="majorHAnsi" w:hAnsiTheme="majorHAnsi" w:cstheme="majorHAnsi"/>
          <w:sz w:val="21"/>
          <w:szCs w:val="21"/>
        </w:rPr>
        <w:t>Wszelkie zmiany Umowy</w:t>
      </w:r>
      <w:r w:rsidR="003710E5" w:rsidRPr="00E12CD6">
        <w:rPr>
          <w:rFonts w:asciiTheme="majorHAnsi" w:hAnsiTheme="majorHAnsi" w:cstheme="majorHAnsi"/>
          <w:sz w:val="21"/>
          <w:szCs w:val="21"/>
        </w:rPr>
        <w:t xml:space="preserve"> </w:t>
      </w:r>
      <w:r w:rsidRPr="00E12CD6">
        <w:rPr>
          <w:rFonts w:asciiTheme="majorHAnsi" w:hAnsiTheme="majorHAnsi" w:cstheme="majorHAnsi"/>
          <w:sz w:val="21"/>
          <w:szCs w:val="21"/>
        </w:rPr>
        <w:t xml:space="preserve"> wymagają formy pisemnego aneksu pod rygorem nieważności</w:t>
      </w:r>
      <w:r w:rsidR="00AA0372" w:rsidRPr="00E12CD6">
        <w:rPr>
          <w:rFonts w:asciiTheme="majorHAnsi" w:hAnsiTheme="majorHAnsi" w:cstheme="majorHAnsi"/>
          <w:sz w:val="21"/>
          <w:szCs w:val="21"/>
        </w:rPr>
        <w:t>.</w:t>
      </w:r>
    </w:p>
    <w:p w14:paraId="4C9C15B1" w14:textId="77777777" w:rsidR="004C7E47" w:rsidRPr="00500D46" w:rsidRDefault="004C7E47" w:rsidP="00500D46">
      <w:pPr>
        <w:widowControl w:val="0"/>
        <w:spacing w:line="240" w:lineRule="auto"/>
        <w:rPr>
          <w:rFonts w:asciiTheme="majorHAnsi" w:hAnsiTheme="majorHAnsi" w:cstheme="majorHAnsi"/>
          <w:b/>
          <w:sz w:val="21"/>
          <w:szCs w:val="21"/>
        </w:rPr>
      </w:pPr>
    </w:p>
    <w:p w14:paraId="39AE2EE1" w14:textId="454D96B9" w:rsidR="00AA0372" w:rsidRPr="00E12CD6" w:rsidRDefault="00C96A99" w:rsidP="00500D46">
      <w:pPr>
        <w:pStyle w:val="Akapitzlist"/>
        <w:widowControl w:val="0"/>
        <w:spacing w:line="240" w:lineRule="auto"/>
        <w:ind w:left="714"/>
        <w:contextualSpacing w:val="0"/>
        <w:jc w:val="center"/>
        <w:rPr>
          <w:rFonts w:asciiTheme="majorHAnsi" w:hAnsiTheme="majorHAnsi" w:cstheme="majorHAnsi"/>
          <w:b/>
          <w:sz w:val="21"/>
          <w:szCs w:val="21"/>
        </w:rPr>
      </w:pPr>
      <w:r w:rsidRPr="00E12CD6">
        <w:rPr>
          <w:rFonts w:asciiTheme="majorHAnsi" w:hAnsiTheme="majorHAnsi" w:cstheme="majorHAnsi"/>
          <w:b/>
          <w:sz w:val="21"/>
          <w:szCs w:val="21"/>
        </w:rPr>
        <w:t>§1</w:t>
      </w:r>
      <w:r w:rsidR="004C7E47" w:rsidRPr="00E12CD6">
        <w:rPr>
          <w:rFonts w:asciiTheme="majorHAnsi" w:hAnsiTheme="majorHAnsi" w:cstheme="majorHAnsi"/>
          <w:b/>
          <w:sz w:val="21"/>
          <w:szCs w:val="21"/>
        </w:rPr>
        <w:t>5</w:t>
      </w:r>
    </w:p>
    <w:p w14:paraId="237CD09C" w14:textId="4B620F5F" w:rsidR="00904DB4" w:rsidRPr="00E12CD6" w:rsidRDefault="003710E5" w:rsidP="00500D46">
      <w:pPr>
        <w:widowControl w:val="0"/>
        <w:spacing w:line="240" w:lineRule="auto"/>
        <w:ind w:left="284" w:hanging="284"/>
        <w:rPr>
          <w:rFonts w:asciiTheme="majorHAnsi" w:hAnsiTheme="majorHAnsi" w:cstheme="majorHAnsi"/>
          <w:b/>
          <w:sz w:val="21"/>
          <w:szCs w:val="21"/>
        </w:rPr>
      </w:pPr>
      <w:r w:rsidRPr="00E12CD6">
        <w:rPr>
          <w:rFonts w:asciiTheme="majorHAnsi" w:hAnsiTheme="majorHAnsi" w:cstheme="majorHAnsi"/>
          <w:b/>
          <w:color w:val="000000"/>
          <w:sz w:val="21"/>
          <w:szCs w:val="21"/>
        </w:rPr>
        <w:t xml:space="preserve">                                                              </w:t>
      </w:r>
      <w:r w:rsidRPr="00E12CD6">
        <w:rPr>
          <w:rFonts w:asciiTheme="majorHAnsi" w:hAnsiTheme="majorHAnsi" w:cstheme="majorHAnsi"/>
          <w:b/>
          <w:sz w:val="21"/>
          <w:szCs w:val="21"/>
        </w:rPr>
        <w:t>ZMIANY UMOWY W ZAKRESIE WYNAGRODZENIA</w:t>
      </w:r>
    </w:p>
    <w:p w14:paraId="22FAE591" w14:textId="028EF5A4" w:rsidR="00AA0372" w:rsidRPr="00E12CD6" w:rsidRDefault="00AA0372" w:rsidP="00500D46">
      <w:pPr>
        <w:pStyle w:val="Akapitzlist"/>
        <w:widowControl w:val="0"/>
        <w:numPr>
          <w:ilvl w:val="2"/>
          <w:numId w:val="12"/>
        </w:numPr>
        <w:spacing w:after="120"/>
        <w:ind w:left="425" w:hanging="425"/>
        <w:contextualSpacing w:val="0"/>
        <w:jc w:val="both"/>
        <w:rPr>
          <w:rFonts w:asciiTheme="majorHAnsi" w:hAnsiTheme="majorHAnsi" w:cstheme="majorHAnsi"/>
          <w:b/>
          <w:color w:val="000000"/>
          <w:sz w:val="21"/>
          <w:szCs w:val="21"/>
        </w:rPr>
      </w:pPr>
      <w:r w:rsidRPr="00E12CD6">
        <w:rPr>
          <w:rFonts w:asciiTheme="majorHAnsi" w:hAnsiTheme="majorHAnsi" w:cstheme="majorHAnsi"/>
          <w:color w:val="000000"/>
          <w:sz w:val="21"/>
          <w:szCs w:val="21"/>
        </w:rPr>
        <w:lastRenderedPageBreak/>
        <w:t xml:space="preserve">Strony zobowiązują się dokonać zmiany wysokości wynagrodzenia należnego Wykonawcy, o którym mowa </w:t>
      </w:r>
      <w:r w:rsidRPr="00E12CD6">
        <w:rPr>
          <w:rFonts w:asciiTheme="majorHAnsi" w:hAnsiTheme="majorHAnsi" w:cstheme="majorHAnsi"/>
          <w:sz w:val="21"/>
          <w:szCs w:val="21"/>
        </w:rPr>
        <w:t>w §</w:t>
      </w:r>
      <w:r w:rsidR="007C64D1">
        <w:rPr>
          <w:rFonts w:asciiTheme="majorHAnsi" w:hAnsiTheme="majorHAnsi" w:cstheme="majorHAnsi"/>
          <w:sz w:val="21"/>
          <w:szCs w:val="21"/>
        </w:rPr>
        <w:t xml:space="preserve">7 </w:t>
      </w:r>
      <w:r w:rsidRPr="00E12CD6">
        <w:rPr>
          <w:rFonts w:asciiTheme="majorHAnsi" w:hAnsiTheme="majorHAnsi" w:cstheme="majorHAnsi"/>
          <w:sz w:val="21"/>
          <w:szCs w:val="21"/>
        </w:rPr>
        <w:t>ust. 1</w:t>
      </w:r>
      <w:r w:rsidRPr="00E12CD6">
        <w:rPr>
          <w:rFonts w:asciiTheme="majorHAnsi" w:hAnsiTheme="majorHAnsi" w:cstheme="majorHAnsi"/>
          <w:color w:val="000000"/>
          <w:sz w:val="21"/>
          <w:szCs w:val="21"/>
        </w:rPr>
        <w:t>, w formie pisemnego aneksu, każdorazowo w przypadku wystąpienia jednej z następujących okoliczności:</w:t>
      </w:r>
    </w:p>
    <w:p w14:paraId="4CD461F7" w14:textId="3096EAD0" w:rsidR="001F2555" w:rsidRPr="00E12CD6" w:rsidRDefault="001F2555" w:rsidP="00500D46">
      <w:pPr>
        <w:pStyle w:val="Akapitzlist"/>
        <w:widowControl w:val="0"/>
        <w:numPr>
          <w:ilvl w:val="0"/>
          <w:numId w:val="23"/>
        </w:numPr>
        <w:suppressAutoHyphens/>
        <w:autoSpaceDN w:val="0"/>
        <w:spacing w:after="120"/>
        <w:ind w:left="1134" w:hanging="425"/>
        <w:contextualSpacing w:val="0"/>
        <w:jc w:val="both"/>
        <w:textAlignment w:val="baseline"/>
        <w:rPr>
          <w:rFonts w:asciiTheme="majorHAnsi" w:hAnsiTheme="majorHAnsi" w:cstheme="majorHAnsi"/>
          <w:color w:val="000000"/>
          <w:sz w:val="21"/>
          <w:szCs w:val="21"/>
        </w:rPr>
      </w:pPr>
      <w:r w:rsidRPr="00E12CD6">
        <w:rPr>
          <w:rFonts w:asciiTheme="majorHAnsi" w:hAnsiTheme="majorHAnsi" w:cstheme="majorHAnsi"/>
          <w:color w:val="000000"/>
          <w:sz w:val="21"/>
          <w:szCs w:val="21"/>
        </w:rPr>
        <w:t>zmiany stawki podatku od towarów i usług,</w:t>
      </w:r>
    </w:p>
    <w:p w14:paraId="0ABF19AD" w14:textId="0B5E5A56" w:rsidR="001F2555" w:rsidRPr="00E12CD6" w:rsidRDefault="001F2555" w:rsidP="00500D46">
      <w:pPr>
        <w:pStyle w:val="Akapitzlist"/>
        <w:widowControl w:val="0"/>
        <w:numPr>
          <w:ilvl w:val="0"/>
          <w:numId w:val="23"/>
        </w:numPr>
        <w:suppressAutoHyphens/>
        <w:autoSpaceDN w:val="0"/>
        <w:spacing w:after="120"/>
        <w:ind w:left="1134" w:hanging="425"/>
        <w:contextualSpacing w:val="0"/>
        <w:jc w:val="both"/>
        <w:textAlignment w:val="baseline"/>
        <w:rPr>
          <w:rFonts w:asciiTheme="majorHAnsi" w:hAnsiTheme="majorHAnsi" w:cstheme="majorHAnsi"/>
          <w:color w:val="000000"/>
          <w:sz w:val="21"/>
          <w:szCs w:val="21"/>
        </w:rPr>
      </w:pPr>
      <w:r w:rsidRPr="00E12CD6">
        <w:rPr>
          <w:rFonts w:asciiTheme="majorHAnsi" w:hAnsiTheme="majorHAnsi" w:cstheme="majorHAnsi"/>
          <w:color w:val="000000"/>
          <w:sz w:val="21"/>
          <w:szCs w:val="21"/>
        </w:rPr>
        <w:t xml:space="preserve">zmiany wysokości minimalnego wynagrodzenia za pracę albo wysokości minimalnej stawki godzinowej, ustalonych na podstawie przepisów ustawy z dnia 10 października 2002 r. </w:t>
      </w:r>
      <w:r w:rsidRPr="00E12CD6">
        <w:rPr>
          <w:rFonts w:asciiTheme="majorHAnsi" w:hAnsiTheme="majorHAnsi" w:cstheme="majorHAnsi"/>
          <w:color w:val="000000"/>
          <w:sz w:val="21"/>
          <w:szCs w:val="21"/>
        </w:rPr>
        <w:br/>
        <w:t>o minimalnym wynagrodzeniu za pracę,</w:t>
      </w:r>
    </w:p>
    <w:p w14:paraId="6048A643" w14:textId="309D5A08" w:rsidR="001F2555" w:rsidRPr="00E12CD6" w:rsidRDefault="001F2555" w:rsidP="00500D46">
      <w:pPr>
        <w:pStyle w:val="Akapitzlist"/>
        <w:widowControl w:val="0"/>
        <w:numPr>
          <w:ilvl w:val="0"/>
          <w:numId w:val="23"/>
        </w:numPr>
        <w:suppressAutoHyphens/>
        <w:autoSpaceDN w:val="0"/>
        <w:spacing w:after="120"/>
        <w:ind w:left="1134" w:hanging="425"/>
        <w:contextualSpacing w:val="0"/>
        <w:jc w:val="both"/>
        <w:textAlignment w:val="baseline"/>
        <w:rPr>
          <w:rFonts w:asciiTheme="majorHAnsi" w:hAnsiTheme="majorHAnsi" w:cstheme="majorHAnsi"/>
          <w:color w:val="000000"/>
          <w:sz w:val="21"/>
          <w:szCs w:val="21"/>
        </w:rPr>
      </w:pPr>
      <w:r w:rsidRPr="00E12CD6">
        <w:rPr>
          <w:rFonts w:asciiTheme="majorHAnsi" w:hAnsiTheme="majorHAnsi" w:cstheme="majorHAnsi"/>
          <w:sz w:val="21"/>
          <w:szCs w:val="21"/>
        </w:rPr>
        <w:t>zmiany zasad podlegania ubezpieczeniom społecznym lub ubezpieczeniu zdrowotnemu lub wysokości stawki składki na ubezpieczenia społeczne lub zdrowotne</w:t>
      </w:r>
      <w:r w:rsidR="004E1583" w:rsidRPr="00E12CD6">
        <w:rPr>
          <w:rFonts w:asciiTheme="majorHAnsi" w:hAnsiTheme="majorHAnsi" w:cstheme="majorHAnsi"/>
          <w:sz w:val="21"/>
          <w:szCs w:val="21"/>
        </w:rPr>
        <w:t>,</w:t>
      </w:r>
    </w:p>
    <w:p w14:paraId="5E1F3CD1" w14:textId="77777777" w:rsidR="001F2555" w:rsidRPr="00E12CD6" w:rsidRDefault="001F2555" w:rsidP="00500D46">
      <w:pPr>
        <w:pStyle w:val="Akapitzlist"/>
        <w:widowControl w:val="0"/>
        <w:numPr>
          <w:ilvl w:val="0"/>
          <w:numId w:val="23"/>
        </w:numPr>
        <w:suppressAutoHyphens/>
        <w:autoSpaceDN w:val="0"/>
        <w:spacing w:after="120"/>
        <w:ind w:left="1134" w:hanging="425"/>
        <w:contextualSpacing w:val="0"/>
        <w:jc w:val="both"/>
        <w:textAlignment w:val="baseline"/>
        <w:rPr>
          <w:rFonts w:asciiTheme="majorHAnsi" w:hAnsiTheme="majorHAnsi" w:cstheme="majorHAnsi"/>
          <w:color w:val="000000"/>
          <w:sz w:val="21"/>
          <w:szCs w:val="21"/>
        </w:rPr>
      </w:pPr>
      <w:r w:rsidRPr="00E12CD6">
        <w:rPr>
          <w:rFonts w:asciiTheme="majorHAnsi" w:hAnsiTheme="majorHAnsi" w:cstheme="majorHAnsi"/>
          <w:sz w:val="21"/>
          <w:szCs w:val="21"/>
        </w:rPr>
        <w:t>zmiany zasad gromadzenia i wysokości wpłat do pracowniczych planów kapitałowych, o których mowa w ustawie z dnia 4 października 2018 r. o pracowniczych planach kapitałowych,</w:t>
      </w:r>
    </w:p>
    <w:p w14:paraId="75294F4E" w14:textId="7E5B5245" w:rsidR="001F2555" w:rsidRPr="00E12CD6" w:rsidRDefault="001F2555" w:rsidP="00500D46">
      <w:pPr>
        <w:widowControl w:val="0"/>
        <w:spacing w:after="120"/>
        <w:ind w:left="567"/>
        <w:jc w:val="both"/>
        <w:rPr>
          <w:rFonts w:asciiTheme="majorHAnsi" w:hAnsiTheme="majorHAnsi" w:cstheme="majorHAnsi"/>
          <w:color w:val="000000"/>
          <w:sz w:val="21"/>
          <w:szCs w:val="21"/>
        </w:rPr>
      </w:pPr>
      <w:r w:rsidRPr="00E12CD6">
        <w:rPr>
          <w:rFonts w:asciiTheme="majorHAnsi" w:hAnsiTheme="majorHAnsi" w:cstheme="majorHAnsi"/>
          <w:color w:val="000000"/>
          <w:sz w:val="21"/>
          <w:szCs w:val="21"/>
        </w:rPr>
        <w:t xml:space="preserve">- na zasadach i w sposób określony </w:t>
      </w:r>
      <w:r w:rsidRPr="00E12CD6">
        <w:rPr>
          <w:rFonts w:asciiTheme="majorHAnsi" w:hAnsiTheme="majorHAnsi" w:cstheme="majorHAnsi"/>
          <w:sz w:val="21"/>
          <w:szCs w:val="21"/>
        </w:rPr>
        <w:t>w ust. 2 - 13</w:t>
      </w:r>
      <w:r w:rsidRPr="00E12CD6">
        <w:rPr>
          <w:rFonts w:asciiTheme="majorHAnsi" w:hAnsiTheme="majorHAnsi" w:cstheme="majorHAnsi"/>
          <w:color w:val="000000"/>
          <w:sz w:val="21"/>
          <w:szCs w:val="21"/>
        </w:rPr>
        <w:t>, jeżeli zmiany te będą miały wpływ na koszty wykonania umowy przez Wykonawcę.</w:t>
      </w:r>
    </w:p>
    <w:p w14:paraId="0846F6D4" w14:textId="71DA511F" w:rsidR="00A31B69" w:rsidRPr="00E12CD6" w:rsidRDefault="00A31B69" w:rsidP="00500D46">
      <w:pPr>
        <w:pStyle w:val="Akapitzlist"/>
        <w:widowControl w:val="0"/>
        <w:numPr>
          <w:ilvl w:val="2"/>
          <w:numId w:val="12"/>
        </w:numPr>
        <w:suppressAutoHyphens/>
        <w:autoSpaceDN w:val="0"/>
        <w:spacing w:after="120"/>
        <w:ind w:left="425" w:hanging="425"/>
        <w:contextualSpacing w:val="0"/>
        <w:jc w:val="both"/>
        <w:textAlignment w:val="baseline"/>
        <w:rPr>
          <w:rFonts w:asciiTheme="majorHAnsi" w:hAnsiTheme="majorHAnsi" w:cstheme="majorHAnsi"/>
          <w:color w:val="000000"/>
          <w:sz w:val="21"/>
          <w:szCs w:val="21"/>
        </w:rPr>
      </w:pPr>
      <w:r w:rsidRPr="00E12CD6">
        <w:rPr>
          <w:rFonts w:asciiTheme="majorHAnsi" w:hAnsiTheme="majorHAnsi" w:cstheme="majorHAnsi"/>
          <w:color w:val="000000"/>
          <w:sz w:val="21"/>
          <w:szCs w:val="21"/>
        </w:rPr>
        <w:t xml:space="preserve">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4F9AC386" w14:textId="2BE229AD" w:rsidR="00AA0372" w:rsidRPr="00E12CD6" w:rsidRDefault="00AA0372" w:rsidP="00500D46">
      <w:pPr>
        <w:pStyle w:val="Akapitzlist"/>
        <w:widowControl w:val="0"/>
        <w:numPr>
          <w:ilvl w:val="2"/>
          <w:numId w:val="12"/>
        </w:numPr>
        <w:suppressAutoHyphens/>
        <w:autoSpaceDN w:val="0"/>
        <w:spacing w:after="120"/>
        <w:ind w:left="425" w:hanging="425"/>
        <w:contextualSpacing w:val="0"/>
        <w:jc w:val="both"/>
        <w:textAlignment w:val="baseline"/>
        <w:rPr>
          <w:rFonts w:asciiTheme="majorHAnsi" w:hAnsiTheme="majorHAnsi" w:cstheme="majorHAnsi"/>
          <w:color w:val="000000"/>
          <w:sz w:val="21"/>
          <w:szCs w:val="21"/>
        </w:rPr>
      </w:pPr>
      <w:r w:rsidRPr="00E12CD6">
        <w:rPr>
          <w:rFonts w:asciiTheme="majorHAnsi" w:hAnsiTheme="majorHAnsi" w:cstheme="majorHAnsi"/>
          <w:color w:val="000000"/>
          <w:sz w:val="21"/>
          <w:szCs w:val="21"/>
        </w:rPr>
        <w:t>W przypadku zmiany, o której mowa w ust. 1 pkt 1, wartość wynagrodzenia netto nie zmieni się, a wartość wynagrodzenia brutto zostanie wyliczona na podstawie nowych przepisów.</w:t>
      </w:r>
    </w:p>
    <w:p w14:paraId="7F4BBA80" w14:textId="42807942" w:rsidR="00AA0372" w:rsidRPr="00E12CD6" w:rsidRDefault="00AA0372" w:rsidP="00500D46">
      <w:pPr>
        <w:pStyle w:val="Akapitzlist"/>
        <w:widowControl w:val="0"/>
        <w:numPr>
          <w:ilvl w:val="2"/>
          <w:numId w:val="12"/>
        </w:numPr>
        <w:suppressAutoHyphens/>
        <w:autoSpaceDN w:val="0"/>
        <w:spacing w:after="120"/>
        <w:ind w:left="425" w:hanging="425"/>
        <w:contextualSpacing w:val="0"/>
        <w:jc w:val="both"/>
        <w:textAlignment w:val="baseline"/>
        <w:rPr>
          <w:rFonts w:asciiTheme="majorHAnsi" w:hAnsiTheme="majorHAnsi" w:cstheme="majorHAnsi"/>
          <w:color w:val="000000"/>
          <w:sz w:val="21"/>
          <w:szCs w:val="21"/>
        </w:rPr>
      </w:pPr>
      <w:r w:rsidRPr="00E12CD6">
        <w:rPr>
          <w:rFonts w:asciiTheme="majorHAnsi" w:hAnsiTheme="majorHAnsi" w:cstheme="majorHAnsi"/>
          <w:color w:val="000000"/>
          <w:sz w:val="21"/>
          <w:szCs w:val="21"/>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173EC401" w14:textId="0F10BA94" w:rsidR="00AA0372" w:rsidRPr="00E12CD6" w:rsidRDefault="00AA0372" w:rsidP="00500D46">
      <w:pPr>
        <w:pStyle w:val="Akapitzlist"/>
        <w:widowControl w:val="0"/>
        <w:numPr>
          <w:ilvl w:val="2"/>
          <w:numId w:val="12"/>
        </w:numPr>
        <w:suppressAutoHyphens/>
        <w:autoSpaceDN w:val="0"/>
        <w:spacing w:after="120"/>
        <w:ind w:left="425" w:hanging="425"/>
        <w:contextualSpacing w:val="0"/>
        <w:jc w:val="both"/>
        <w:textAlignment w:val="baseline"/>
        <w:rPr>
          <w:rFonts w:asciiTheme="majorHAnsi" w:hAnsiTheme="majorHAnsi" w:cstheme="majorHAnsi"/>
          <w:color w:val="000000"/>
          <w:sz w:val="21"/>
          <w:szCs w:val="21"/>
        </w:rPr>
      </w:pPr>
      <w:r w:rsidRPr="00E12CD6">
        <w:rPr>
          <w:rFonts w:asciiTheme="majorHAnsi" w:hAnsiTheme="majorHAnsi" w:cstheme="majorHAnsi"/>
          <w:color w:val="000000"/>
          <w:sz w:val="21"/>
          <w:szCs w:val="21"/>
        </w:rPr>
        <w:t xml:space="preserve">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w:t>
      </w:r>
      <w:r w:rsidRPr="00E12CD6">
        <w:rPr>
          <w:rFonts w:asciiTheme="majorHAnsi" w:hAnsiTheme="majorHAnsi" w:cstheme="majorHAnsi"/>
          <w:color w:val="000000"/>
          <w:sz w:val="21"/>
          <w:szCs w:val="21"/>
        </w:rPr>
        <w:lastRenderedPageBreak/>
        <w:t>odpowiadającej zakresowi, w jakim wykonują oni prace bezpośrednio związane z realizacją przedmiotu umowy.</w:t>
      </w:r>
    </w:p>
    <w:p w14:paraId="5DF20572" w14:textId="7246A5BE" w:rsidR="00AA0372" w:rsidRPr="00E12CD6" w:rsidRDefault="00AA0372" w:rsidP="00500D46">
      <w:pPr>
        <w:pStyle w:val="Akapitzlist"/>
        <w:widowControl w:val="0"/>
        <w:numPr>
          <w:ilvl w:val="2"/>
          <w:numId w:val="12"/>
        </w:numPr>
        <w:suppressAutoHyphens/>
        <w:autoSpaceDN w:val="0"/>
        <w:spacing w:after="120"/>
        <w:ind w:left="426" w:hanging="426"/>
        <w:contextualSpacing w:val="0"/>
        <w:jc w:val="both"/>
        <w:textAlignment w:val="baseline"/>
        <w:rPr>
          <w:rFonts w:asciiTheme="majorHAnsi" w:hAnsiTheme="majorHAnsi" w:cstheme="majorHAnsi"/>
          <w:color w:val="000000"/>
          <w:sz w:val="21"/>
          <w:szCs w:val="21"/>
        </w:rPr>
      </w:pPr>
      <w:r w:rsidRPr="00E12CD6">
        <w:rPr>
          <w:rFonts w:asciiTheme="majorHAnsi" w:hAnsiTheme="majorHAnsi" w:cstheme="majorHAnsi"/>
          <w:color w:val="000000"/>
          <w:sz w:val="21"/>
          <w:szCs w:val="21"/>
        </w:rPr>
        <w:t xml:space="preserve">W przypadku zmiany, o której mowa w ust. 1 pkt 3 i 4, wynagrodzenie Wykonawcy ulegnie zmianie </w:t>
      </w:r>
      <w:r w:rsidRPr="00E12CD6">
        <w:rPr>
          <w:rFonts w:asciiTheme="majorHAnsi" w:hAnsiTheme="majorHAnsi" w:cstheme="majorHAnsi"/>
          <w:color w:val="000000"/>
          <w:sz w:val="21"/>
          <w:szCs w:val="21"/>
        </w:rPr>
        <w:br/>
        <w:t>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28C7D143" w14:textId="6F7C11B6" w:rsidR="00AA0372" w:rsidRPr="00E12CD6" w:rsidRDefault="00AA0372" w:rsidP="00500D46">
      <w:pPr>
        <w:pStyle w:val="Akapitzlist"/>
        <w:widowControl w:val="0"/>
        <w:numPr>
          <w:ilvl w:val="2"/>
          <w:numId w:val="12"/>
        </w:numPr>
        <w:suppressAutoHyphens/>
        <w:autoSpaceDN w:val="0"/>
        <w:spacing w:after="120"/>
        <w:ind w:left="425" w:hanging="425"/>
        <w:contextualSpacing w:val="0"/>
        <w:jc w:val="both"/>
        <w:textAlignment w:val="baseline"/>
        <w:rPr>
          <w:rFonts w:asciiTheme="majorHAnsi" w:hAnsiTheme="majorHAnsi" w:cstheme="majorHAnsi"/>
          <w:color w:val="000000"/>
          <w:sz w:val="21"/>
          <w:szCs w:val="21"/>
        </w:rPr>
      </w:pPr>
      <w:r w:rsidRPr="00E12CD6">
        <w:rPr>
          <w:rFonts w:asciiTheme="majorHAnsi" w:hAnsiTheme="majorHAnsi" w:cstheme="majorHAnsi"/>
          <w:sz w:val="21"/>
          <w:szCs w:val="21"/>
        </w:rPr>
        <w:t xml:space="preserve">W przypadku zmiany wysokości wynagrodzenia należnego Wykonawcy w przypadku zaistnienia przesłanki, o której mowa w ust. 1 pkt 4, będzie odnosić się wyłącznie do części przedmiotu umowy zrealizowanej, zgodnie z terminami ustalonymi umową w przypadku zmiany zasad gromadzenia </w:t>
      </w:r>
      <w:r w:rsidRPr="00E12CD6">
        <w:rPr>
          <w:rFonts w:asciiTheme="majorHAnsi" w:hAnsiTheme="majorHAnsi" w:cstheme="majorHAnsi"/>
          <w:sz w:val="21"/>
          <w:szCs w:val="21"/>
        </w:rPr>
        <w:br/>
        <w:t>i wysokości wpłat do pracowniczych planów kapitałowych.</w:t>
      </w:r>
    </w:p>
    <w:p w14:paraId="14B3D1EE" w14:textId="6FC6EDA3" w:rsidR="00AA0372" w:rsidRPr="00E12CD6" w:rsidRDefault="00AA0372" w:rsidP="00500D46">
      <w:pPr>
        <w:pStyle w:val="Akapitzlist"/>
        <w:widowControl w:val="0"/>
        <w:numPr>
          <w:ilvl w:val="2"/>
          <w:numId w:val="12"/>
        </w:numPr>
        <w:suppressAutoHyphens/>
        <w:autoSpaceDN w:val="0"/>
        <w:spacing w:after="120"/>
        <w:ind w:left="425" w:hanging="425"/>
        <w:contextualSpacing w:val="0"/>
        <w:jc w:val="both"/>
        <w:textAlignment w:val="baseline"/>
        <w:rPr>
          <w:rFonts w:asciiTheme="majorHAnsi" w:hAnsiTheme="majorHAnsi" w:cstheme="majorHAnsi"/>
          <w:color w:val="000000"/>
          <w:sz w:val="21"/>
          <w:szCs w:val="21"/>
        </w:rPr>
      </w:pPr>
      <w:r w:rsidRPr="00E12CD6">
        <w:rPr>
          <w:rFonts w:asciiTheme="majorHAnsi" w:hAnsiTheme="majorHAnsi" w:cstheme="majorHAnsi"/>
          <w:color w:val="000000"/>
          <w:sz w:val="21"/>
          <w:szCs w:val="21"/>
        </w:rPr>
        <w:t xml:space="preserve">W celu zawarcia aneksu, o którym mowa w ust. 1, każda ze Stron może wystąpić do drugiej Strony z wnioskiem o dokonanie zmiany wysokości wynagrodzenia należnego Wykonawcy, wraz </w:t>
      </w:r>
      <w:r w:rsidRPr="00E12CD6">
        <w:rPr>
          <w:rFonts w:asciiTheme="majorHAnsi" w:hAnsiTheme="majorHAnsi" w:cstheme="majorHAnsi"/>
          <w:color w:val="000000"/>
          <w:sz w:val="21"/>
          <w:szCs w:val="21"/>
        </w:rPr>
        <w:b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1E84E2E6" w14:textId="310DD894" w:rsidR="00AA0372" w:rsidRPr="00E12CD6" w:rsidRDefault="00AA0372" w:rsidP="00500D46">
      <w:pPr>
        <w:pStyle w:val="Akapitzlist"/>
        <w:widowControl w:val="0"/>
        <w:numPr>
          <w:ilvl w:val="2"/>
          <w:numId w:val="12"/>
        </w:numPr>
        <w:suppressAutoHyphens/>
        <w:autoSpaceDN w:val="0"/>
        <w:spacing w:after="120"/>
        <w:ind w:left="425" w:hanging="425"/>
        <w:contextualSpacing w:val="0"/>
        <w:jc w:val="both"/>
        <w:textAlignment w:val="baseline"/>
        <w:rPr>
          <w:rFonts w:asciiTheme="majorHAnsi" w:hAnsiTheme="majorHAnsi" w:cstheme="majorHAnsi"/>
          <w:color w:val="000000"/>
          <w:sz w:val="21"/>
          <w:szCs w:val="21"/>
        </w:rPr>
      </w:pPr>
      <w:r w:rsidRPr="00E12CD6">
        <w:rPr>
          <w:rFonts w:asciiTheme="majorHAnsi" w:hAnsiTheme="majorHAnsi" w:cstheme="majorHAnsi"/>
          <w:color w:val="000000"/>
          <w:sz w:val="21"/>
          <w:szCs w:val="21"/>
        </w:rPr>
        <w:t>W przypadku zmian, o których mowa w ust. 1 pkt 2 -4, jeżeli z wnioskiem występuje Wykonawca, jest on zobowiązany dołączyć do wniosku dokumenty, z których będzie wynikać, w jakim zakresie zmiany te mają wpływ na koszty wykonania umowy, w szczególności:</w:t>
      </w:r>
    </w:p>
    <w:p w14:paraId="6B016386" w14:textId="1E1F485D" w:rsidR="00AA0372" w:rsidRPr="00E12CD6" w:rsidRDefault="00AA0372" w:rsidP="00500D46">
      <w:pPr>
        <w:pStyle w:val="Akapitzlist"/>
        <w:widowControl w:val="0"/>
        <w:numPr>
          <w:ilvl w:val="2"/>
          <w:numId w:val="13"/>
        </w:numPr>
        <w:suppressAutoHyphens/>
        <w:autoSpaceDN w:val="0"/>
        <w:spacing w:after="120"/>
        <w:ind w:left="1134" w:hanging="425"/>
        <w:jc w:val="both"/>
        <w:textAlignment w:val="baseline"/>
        <w:rPr>
          <w:rFonts w:asciiTheme="majorHAnsi" w:hAnsiTheme="majorHAnsi" w:cstheme="majorHAnsi"/>
          <w:color w:val="000000"/>
          <w:sz w:val="21"/>
          <w:szCs w:val="21"/>
        </w:rPr>
      </w:pPr>
      <w:r w:rsidRPr="00E12CD6">
        <w:rPr>
          <w:rFonts w:asciiTheme="majorHAnsi" w:hAnsiTheme="majorHAnsi" w:cstheme="majorHAnsi"/>
          <w:color w:val="000000"/>
          <w:sz w:val="21"/>
          <w:szCs w:val="21"/>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2F5400F2" w14:textId="42EADA21" w:rsidR="00AA0372" w:rsidRPr="00E12CD6" w:rsidRDefault="00AA0372" w:rsidP="00500D46">
      <w:pPr>
        <w:pStyle w:val="Akapitzlist"/>
        <w:widowControl w:val="0"/>
        <w:numPr>
          <w:ilvl w:val="2"/>
          <w:numId w:val="13"/>
        </w:numPr>
        <w:suppressAutoHyphens/>
        <w:autoSpaceDN w:val="0"/>
        <w:spacing w:after="120"/>
        <w:ind w:left="1134" w:hanging="425"/>
        <w:jc w:val="both"/>
        <w:textAlignment w:val="baseline"/>
        <w:rPr>
          <w:rFonts w:asciiTheme="majorHAnsi" w:hAnsiTheme="majorHAnsi" w:cstheme="majorHAnsi"/>
          <w:color w:val="000000"/>
          <w:sz w:val="21"/>
          <w:szCs w:val="21"/>
        </w:rPr>
      </w:pPr>
      <w:r w:rsidRPr="00E12CD6">
        <w:rPr>
          <w:rFonts w:asciiTheme="majorHAnsi" w:hAnsiTheme="majorHAnsi" w:cstheme="majorHAnsi"/>
          <w:color w:val="000000"/>
          <w:sz w:val="21"/>
          <w:szCs w:val="21"/>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44B501BB" w14:textId="77777777" w:rsidR="00AA0372" w:rsidRPr="00E12CD6" w:rsidRDefault="00AA0372" w:rsidP="00500D46">
      <w:pPr>
        <w:pStyle w:val="Akapitzlist"/>
        <w:widowControl w:val="0"/>
        <w:numPr>
          <w:ilvl w:val="2"/>
          <w:numId w:val="13"/>
        </w:numPr>
        <w:suppressAutoHyphens/>
        <w:autoSpaceDN w:val="0"/>
        <w:spacing w:after="120"/>
        <w:ind w:left="1134" w:hanging="425"/>
        <w:contextualSpacing w:val="0"/>
        <w:jc w:val="both"/>
        <w:textAlignment w:val="baseline"/>
        <w:rPr>
          <w:rFonts w:asciiTheme="majorHAnsi" w:hAnsiTheme="majorHAnsi" w:cstheme="majorHAnsi"/>
          <w:color w:val="000000"/>
          <w:sz w:val="21"/>
          <w:szCs w:val="21"/>
        </w:rPr>
      </w:pPr>
      <w:r w:rsidRPr="00E12CD6">
        <w:rPr>
          <w:rFonts w:asciiTheme="majorHAnsi" w:hAnsiTheme="majorHAnsi" w:cstheme="majorHAnsi"/>
          <w:color w:val="000000"/>
          <w:sz w:val="21"/>
          <w:szCs w:val="21"/>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w:t>
      </w:r>
      <w:r w:rsidRPr="00E12CD6">
        <w:rPr>
          <w:rFonts w:asciiTheme="majorHAnsi" w:hAnsiTheme="majorHAnsi" w:cstheme="majorHAnsi"/>
          <w:color w:val="000000"/>
          <w:sz w:val="21"/>
          <w:szCs w:val="21"/>
        </w:rPr>
        <w:lastRenderedPageBreak/>
        <w:t>odpowiadającej temu zakresowi - w przypadku zmiany, o której mowa w ust. 1 pkt 4.</w:t>
      </w:r>
    </w:p>
    <w:p w14:paraId="6F103727" w14:textId="11F3CBEE" w:rsidR="00AA0372" w:rsidRPr="00E12CD6" w:rsidRDefault="00AA0372" w:rsidP="00500D46">
      <w:pPr>
        <w:pStyle w:val="Akapitzlist"/>
        <w:widowControl w:val="0"/>
        <w:numPr>
          <w:ilvl w:val="0"/>
          <w:numId w:val="22"/>
        </w:numPr>
        <w:suppressAutoHyphens/>
        <w:autoSpaceDN w:val="0"/>
        <w:spacing w:after="120"/>
        <w:ind w:left="425" w:hanging="425"/>
        <w:contextualSpacing w:val="0"/>
        <w:jc w:val="both"/>
        <w:textAlignment w:val="baseline"/>
        <w:rPr>
          <w:rFonts w:asciiTheme="majorHAnsi" w:hAnsiTheme="majorHAnsi" w:cstheme="majorHAnsi"/>
          <w:sz w:val="21"/>
          <w:szCs w:val="21"/>
        </w:rPr>
      </w:pPr>
      <w:r w:rsidRPr="00E12CD6">
        <w:rPr>
          <w:rFonts w:asciiTheme="majorHAnsi" w:hAnsiTheme="majorHAnsi" w:cstheme="majorHAnsi"/>
          <w:color w:val="000000"/>
          <w:sz w:val="21"/>
          <w:szCs w:val="21"/>
        </w:rPr>
        <w:t xml:space="preserve">W przypadku zmiany, o której mowa w ust. 1 pkt 3,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w:t>
      </w:r>
      <w:r w:rsidR="00D2211B" w:rsidRPr="00E12CD6">
        <w:rPr>
          <w:rFonts w:asciiTheme="majorHAnsi" w:hAnsiTheme="majorHAnsi" w:cstheme="majorHAnsi"/>
          <w:color w:val="000000"/>
          <w:sz w:val="21"/>
          <w:szCs w:val="21"/>
        </w:rPr>
        <w:t>8</w:t>
      </w:r>
      <w:r w:rsidRPr="00E12CD6">
        <w:rPr>
          <w:rFonts w:asciiTheme="majorHAnsi" w:hAnsiTheme="majorHAnsi" w:cstheme="majorHAnsi"/>
          <w:color w:val="000000"/>
          <w:sz w:val="21"/>
          <w:szCs w:val="21"/>
        </w:rPr>
        <w:t xml:space="preserve"> pkt 2</w:t>
      </w:r>
      <w:r w:rsidR="006959D1" w:rsidRPr="00E12CD6">
        <w:rPr>
          <w:rFonts w:asciiTheme="majorHAnsi" w:hAnsiTheme="majorHAnsi" w:cstheme="majorHAnsi"/>
          <w:color w:val="000000"/>
          <w:sz w:val="21"/>
          <w:szCs w:val="21"/>
        </w:rPr>
        <w:t>)</w:t>
      </w:r>
      <w:r w:rsidRPr="00E12CD6">
        <w:rPr>
          <w:rFonts w:asciiTheme="majorHAnsi" w:hAnsiTheme="majorHAnsi" w:cstheme="majorHAnsi"/>
          <w:color w:val="000000"/>
          <w:sz w:val="21"/>
          <w:szCs w:val="21"/>
        </w:rPr>
        <w:t>.</w:t>
      </w:r>
    </w:p>
    <w:p w14:paraId="5C20B34D" w14:textId="1B1F3542" w:rsidR="00AA0372" w:rsidRPr="00E12CD6" w:rsidRDefault="00AA0372" w:rsidP="00500D46">
      <w:pPr>
        <w:pStyle w:val="Akapitzlist"/>
        <w:widowControl w:val="0"/>
        <w:numPr>
          <w:ilvl w:val="0"/>
          <w:numId w:val="22"/>
        </w:numPr>
        <w:suppressAutoHyphens/>
        <w:autoSpaceDN w:val="0"/>
        <w:spacing w:after="120"/>
        <w:ind w:left="425" w:hanging="425"/>
        <w:contextualSpacing w:val="0"/>
        <w:jc w:val="both"/>
        <w:textAlignment w:val="baseline"/>
        <w:rPr>
          <w:rFonts w:asciiTheme="majorHAnsi" w:hAnsiTheme="majorHAnsi" w:cstheme="majorHAnsi"/>
          <w:sz w:val="21"/>
          <w:szCs w:val="21"/>
        </w:rPr>
      </w:pPr>
      <w:r w:rsidRPr="00E12CD6">
        <w:rPr>
          <w:rFonts w:asciiTheme="majorHAnsi" w:hAnsiTheme="majorHAnsi" w:cstheme="majorHAnsi"/>
          <w:color w:val="000000"/>
          <w:sz w:val="21"/>
          <w:szCs w:val="21"/>
        </w:rPr>
        <w:t xml:space="preserve">W terminie 14 dni od dnia przekazania wniosku, o którym mowa w ust. </w:t>
      </w:r>
      <w:r w:rsidR="006959D1" w:rsidRPr="00E12CD6">
        <w:rPr>
          <w:rFonts w:asciiTheme="majorHAnsi" w:hAnsiTheme="majorHAnsi" w:cstheme="majorHAnsi"/>
          <w:color w:val="000000"/>
          <w:sz w:val="21"/>
          <w:szCs w:val="21"/>
        </w:rPr>
        <w:t>7</w:t>
      </w:r>
      <w:r w:rsidRPr="00E12CD6">
        <w:rPr>
          <w:rFonts w:asciiTheme="majorHAnsi" w:hAnsiTheme="majorHAnsi" w:cstheme="majorHAnsi"/>
          <w:color w:val="000000"/>
          <w:sz w:val="21"/>
          <w:szCs w:val="21"/>
        </w:rPr>
        <w:t xml:space="preserve">, Strona, która otrzymała wniosek, przekaże drugiej Stronie informację o zakresie, w jakim zatwierdza wniosek oraz wskaże kwotę, o którą wynagrodzenie należne Wykonawcy powinno ulec zmianie, albo informację </w:t>
      </w:r>
      <w:r w:rsidRPr="00E12CD6">
        <w:rPr>
          <w:rFonts w:asciiTheme="majorHAnsi" w:hAnsiTheme="majorHAnsi" w:cstheme="majorHAnsi"/>
          <w:color w:val="000000"/>
          <w:sz w:val="21"/>
          <w:szCs w:val="21"/>
        </w:rPr>
        <w:br/>
        <w:t>o niezatwierdzeniu wniosku wraz z uzasadnieniem.</w:t>
      </w:r>
    </w:p>
    <w:p w14:paraId="1A17B5BF" w14:textId="4010778F" w:rsidR="00AA0372" w:rsidRPr="00E12CD6" w:rsidRDefault="00AA0372" w:rsidP="00500D46">
      <w:pPr>
        <w:widowControl w:val="0"/>
        <w:numPr>
          <w:ilvl w:val="0"/>
          <w:numId w:val="22"/>
        </w:numPr>
        <w:suppressAutoHyphens/>
        <w:autoSpaceDN w:val="0"/>
        <w:spacing w:after="120"/>
        <w:ind w:left="426" w:hanging="426"/>
        <w:jc w:val="both"/>
        <w:textAlignment w:val="baseline"/>
        <w:rPr>
          <w:rFonts w:asciiTheme="majorHAnsi" w:hAnsiTheme="majorHAnsi" w:cstheme="majorHAnsi"/>
          <w:sz w:val="21"/>
          <w:szCs w:val="21"/>
        </w:rPr>
      </w:pPr>
      <w:r w:rsidRPr="00E12CD6">
        <w:rPr>
          <w:rFonts w:asciiTheme="majorHAnsi" w:hAnsiTheme="majorHAnsi" w:cstheme="majorHAnsi"/>
          <w:color w:val="000000"/>
          <w:sz w:val="21"/>
          <w:szCs w:val="21"/>
        </w:rPr>
        <w:t xml:space="preserve">Zawarcie aneksu nastąpi nie później niż w terminie 14 dni od dnia zatwierdzenia wniosku </w:t>
      </w:r>
      <w:r w:rsidRPr="00E12CD6">
        <w:rPr>
          <w:rFonts w:asciiTheme="majorHAnsi" w:hAnsiTheme="majorHAnsi" w:cstheme="majorHAnsi"/>
          <w:color w:val="000000"/>
          <w:sz w:val="21"/>
          <w:szCs w:val="21"/>
        </w:rPr>
        <w:br/>
        <w:t xml:space="preserve">o dokonanie zmiany wysokości wynagrodzenia należnego Wykonawcy. </w:t>
      </w:r>
    </w:p>
    <w:p w14:paraId="75162327" w14:textId="5FA783D9" w:rsidR="003B6A40" w:rsidRPr="007C64D1" w:rsidRDefault="00882247" w:rsidP="007C64D1">
      <w:pPr>
        <w:pStyle w:val="Akapitzlist"/>
        <w:widowControl w:val="0"/>
        <w:numPr>
          <w:ilvl w:val="0"/>
          <w:numId w:val="22"/>
        </w:numPr>
        <w:autoSpaceDE w:val="0"/>
        <w:autoSpaceDN w:val="0"/>
        <w:adjustRightInd w:val="0"/>
        <w:spacing w:after="120"/>
        <w:ind w:left="357" w:hanging="357"/>
        <w:contextualSpacing w:val="0"/>
        <w:rPr>
          <w:rFonts w:asciiTheme="majorHAnsi" w:hAnsiTheme="majorHAnsi" w:cstheme="majorHAnsi"/>
          <w:color w:val="000000"/>
          <w:sz w:val="21"/>
          <w:szCs w:val="21"/>
        </w:rPr>
      </w:pPr>
      <w:r w:rsidRPr="00E12CD6">
        <w:rPr>
          <w:rFonts w:asciiTheme="majorHAnsi" w:hAnsiTheme="majorHAnsi" w:cstheme="majorHAnsi"/>
          <w:color w:val="000000"/>
          <w:sz w:val="21"/>
          <w:szCs w:val="21"/>
        </w:rPr>
        <w:t xml:space="preserve">Wszelkie zmiany niniejszej umowy wymagają formy pisemnej w formie aneksu pod rygorem nieważności. </w:t>
      </w:r>
    </w:p>
    <w:p w14:paraId="6074B263" w14:textId="40010869" w:rsidR="003B6A40" w:rsidRPr="00E12CD6" w:rsidRDefault="00803C0E" w:rsidP="00500D46">
      <w:pPr>
        <w:pStyle w:val="Akapitzlist"/>
        <w:widowControl w:val="0"/>
        <w:spacing w:line="240" w:lineRule="auto"/>
        <w:ind w:left="714" w:hanging="714"/>
        <w:contextualSpacing w:val="0"/>
        <w:jc w:val="center"/>
        <w:rPr>
          <w:rFonts w:asciiTheme="majorHAnsi" w:hAnsiTheme="majorHAnsi" w:cstheme="majorHAnsi"/>
          <w:b/>
          <w:sz w:val="21"/>
          <w:szCs w:val="21"/>
        </w:rPr>
      </w:pPr>
      <w:r w:rsidRPr="00E12CD6">
        <w:rPr>
          <w:rFonts w:asciiTheme="majorHAnsi" w:hAnsiTheme="majorHAnsi" w:cstheme="majorHAnsi"/>
          <w:b/>
          <w:sz w:val="21"/>
          <w:szCs w:val="21"/>
        </w:rPr>
        <w:t>§1</w:t>
      </w:r>
      <w:r w:rsidR="004C7E47" w:rsidRPr="00E12CD6">
        <w:rPr>
          <w:rFonts w:asciiTheme="majorHAnsi" w:hAnsiTheme="majorHAnsi" w:cstheme="majorHAnsi"/>
          <w:b/>
          <w:sz w:val="21"/>
          <w:szCs w:val="21"/>
        </w:rPr>
        <w:t>6</w:t>
      </w:r>
    </w:p>
    <w:p w14:paraId="43A35DA1" w14:textId="3D678FE7" w:rsidR="00FB3367" w:rsidRPr="00E12CD6" w:rsidRDefault="009A7887" w:rsidP="00500D46">
      <w:pPr>
        <w:pStyle w:val="Akapitzlist"/>
        <w:widowControl w:val="0"/>
        <w:numPr>
          <w:ilvl w:val="0"/>
          <w:numId w:val="24"/>
        </w:numPr>
        <w:spacing w:after="120"/>
        <w:ind w:left="357" w:hanging="357"/>
        <w:contextualSpacing w:val="0"/>
        <w:jc w:val="both"/>
        <w:rPr>
          <w:rFonts w:asciiTheme="majorHAnsi" w:hAnsiTheme="majorHAnsi" w:cstheme="majorHAnsi"/>
          <w:sz w:val="21"/>
          <w:szCs w:val="21"/>
        </w:rPr>
      </w:pPr>
      <w:r w:rsidRPr="00E12CD6">
        <w:rPr>
          <w:rFonts w:asciiTheme="majorHAnsi" w:hAnsiTheme="majorHAnsi" w:cstheme="majorHAnsi"/>
          <w:sz w:val="21"/>
          <w:szCs w:val="21"/>
        </w:rPr>
        <w:t>N</w:t>
      </w:r>
      <w:r w:rsidR="003B6A40" w:rsidRPr="00E12CD6">
        <w:rPr>
          <w:rFonts w:asciiTheme="majorHAnsi" w:hAnsiTheme="majorHAnsi" w:cstheme="majorHAnsi"/>
          <w:sz w:val="21"/>
          <w:szCs w:val="21"/>
        </w:rPr>
        <w:t xml:space="preserve">iezależnie od postanowień </w:t>
      </w:r>
      <w:r w:rsidRPr="007C64D1">
        <w:rPr>
          <w:rFonts w:asciiTheme="majorHAnsi" w:hAnsiTheme="majorHAnsi" w:cstheme="majorHAnsi"/>
          <w:sz w:val="21"/>
          <w:szCs w:val="21"/>
        </w:rPr>
        <w:t>§</w:t>
      </w:r>
      <w:r w:rsidR="003B6A40" w:rsidRPr="007C64D1">
        <w:rPr>
          <w:rFonts w:asciiTheme="majorHAnsi" w:hAnsiTheme="majorHAnsi" w:cstheme="majorHAnsi"/>
          <w:sz w:val="21"/>
          <w:szCs w:val="21"/>
        </w:rPr>
        <w:t>1</w:t>
      </w:r>
      <w:r w:rsidR="007C64D1" w:rsidRPr="007C64D1">
        <w:rPr>
          <w:rFonts w:asciiTheme="majorHAnsi" w:hAnsiTheme="majorHAnsi" w:cstheme="majorHAnsi"/>
          <w:sz w:val="21"/>
          <w:szCs w:val="21"/>
        </w:rPr>
        <w:t>5</w:t>
      </w:r>
      <w:r w:rsidR="003B6A40" w:rsidRPr="007C64D1">
        <w:rPr>
          <w:rFonts w:asciiTheme="majorHAnsi" w:hAnsiTheme="majorHAnsi" w:cstheme="majorHAnsi"/>
          <w:sz w:val="21"/>
          <w:szCs w:val="21"/>
        </w:rPr>
        <w:t>,</w:t>
      </w:r>
      <w:r w:rsidR="003B6A40" w:rsidRPr="00E12CD6">
        <w:rPr>
          <w:rFonts w:asciiTheme="majorHAnsi" w:hAnsiTheme="majorHAnsi" w:cstheme="majorHAnsi"/>
          <w:sz w:val="21"/>
          <w:szCs w:val="21"/>
        </w:rPr>
        <w:t xml:space="preserve"> </w:t>
      </w:r>
      <w:r w:rsidRPr="00E12CD6">
        <w:rPr>
          <w:rFonts w:asciiTheme="majorHAnsi" w:hAnsiTheme="majorHAnsi" w:cstheme="majorHAnsi"/>
          <w:sz w:val="21"/>
          <w:szCs w:val="21"/>
        </w:rPr>
        <w:t xml:space="preserve">zgodnie z postanowieniami art. 439 ustawy </w:t>
      </w:r>
      <w:proofErr w:type="spellStart"/>
      <w:r w:rsidRPr="00E12CD6">
        <w:rPr>
          <w:rFonts w:asciiTheme="majorHAnsi" w:hAnsiTheme="majorHAnsi" w:cstheme="majorHAnsi"/>
          <w:sz w:val="21"/>
          <w:szCs w:val="21"/>
        </w:rPr>
        <w:t>Pzp</w:t>
      </w:r>
      <w:proofErr w:type="spellEnd"/>
      <w:r w:rsidRPr="00E12CD6">
        <w:rPr>
          <w:rFonts w:asciiTheme="majorHAnsi" w:hAnsiTheme="majorHAnsi" w:cstheme="majorHAnsi"/>
          <w:sz w:val="21"/>
          <w:szCs w:val="21"/>
        </w:rPr>
        <w:t xml:space="preserve">, </w:t>
      </w:r>
      <w:r w:rsidR="00CA4F49" w:rsidRPr="00E12CD6">
        <w:rPr>
          <w:rFonts w:asciiTheme="majorHAnsi" w:hAnsiTheme="majorHAnsi" w:cstheme="majorHAnsi"/>
          <w:sz w:val="21"/>
          <w:szCs w:val="21"/>
        </w:rPr>
        <w:t xml:space="preserve">Strony umowy ustalają, że  wysokość wynagrodzenia </w:t>
      </w:r>
      <w:r w:rsidR="00BC05CB" w:rsidRPr="00E12CD6">
        <w:rPr>
          <w:rFonts w:asciiTheme="majorHAnsi" w:hAnsiTheme="majorHAnsi" w:cstheme="majorHAnsi"/>
          <w:sz w:val="21"/>
          <w:szCs w:val="21"/>
        </w:rPr>
        <w:t xml:space="preserve">należnego </w:t>
      </w:r>
      <w:r w:rsidR="00CA4F49" w:rsidRPr="00E12CD6">
        <w:rPr>
          <w:rFonts w:asciiTheme="majorHAnsi" w:hAnsiTheme="majorHAnsi" w:cstheme="majorHAnsi"/>
          <w:sz w:val="21"/>
          <w:szCs w:val="21"/>
        </w:rPr>
        <w:t>Wykonawcy</w:t>
      </w:r>
      <w:r w:rsidR="00BC05CB" w:rsidRPr="00E12CD6">
        <w:rPr>
          <w:rFonts w:asciiTheme="majorHAnsi" w:hAnsiTheme="majorHAnsi" w:cstheme="majorHAnsi"/>
          <w:sz w:val="21"/>
          <w:szCs w:val="21"/>
        </w:rPr>
        <w:t xml:space="preserve"> może podlegać </w:t>
      </w:r>
      <w:r w:rsidR="00CA4F49" w:rsidRPr="00E12CD6">
        <w:rPr>
          <w:rFonts w:asciiTheme="majorHAnsi" w:hAnsiTheme="majorHAnsi" w:cstheme="majorHAnsi"/>
          <w:sz w:val="21"/>
          <w:szCs w:val="21"/>
        </w:rPr>
        <w:t xml:space="preserve">waloryzacji </w:t>
      </w:r>
      <w:r w:rsidR="003B6A40" w:rsidRPr="00E12CD6">
        <w:rPr>
          <w:rFonts w:asciiTheme="majorHAnsi" w:hAnsiTheme="majorHAnsi" w:cstheme="majorHAnsi"/>
          <w:sz w:val="21"/>
          <w:szCs w:val="21"/>
        </w:rPr>
        <w:t>w przypadku gdy ceny materiałów lub kosztów związanych z realizacją przedmiotu Umowy</w:t>
      </w:r>
      <w:r w:rsidR="00A31A85" w:rsidRPr="00E12CD6">
        <w:rPr>
          <w:rFonts w:asciiTheme="majorHAnsi" w:hAnsiTheme="majorHAnsi" w:cstheme="majorHAnsi"/>
          <w:sz w:val="21"/>
          <w:szCs w:val="21"/>
        </w:rPr>
        <w:t xml:space="preserve">, </w:t>
      </w:r>
      <w:r w:rsidR="003B6A40" w:rsidRPr="00E12CD6">
        <w:rPr>
          <w:rFonts w:asciiTheme="majorHAnsi" w:hAnsiTheme="majorHAnsi" w:cstheme="majorHAnsi"/>
          <w:sz w:val="21"/>
          <w:szCs w:val="21"/>
        </w:rPr>
        <w:t xml:space="preserve">ulegną zmianie w stosunku do cen materiałów lub kosztów przyjętych za podstawę ustalenia cen wskazanych w ofercie Wykonawcy o więcej niż </w:t>
      </w:r>
      <w:r w:rsidR="00AA353A" w:rsidRPr="00E12CD6">
        <w:rPr>
          <w:rFonts w:asciiTheme="majorHAnsi" w:hAnsiTheme="majorHAnsi" w:cstheme="majorHAnsi"/>
          <w:sz w:val="21"/>
          <w:szCs w:val="21"/>
        </w:rPr>
        <w:t>2</w:t>
      </w:r>
      <w:r w:rsidR="003B6A40" w:rsidRPr="00E12CD6">
        <w:rPr>
          <w:rFonts w:asciiTheme="majorHAnsi" w:hAnsiTheme="majorHAnsi" w:cstheme="majorHAnsi"/>
          <w:sz w:val="21"/>
          <w:szCs w:val="21"/>
        </w:rPr>
        <w:t>%, wynagrodzenie Wykonawcy ulegnie odpowiednio zwiększeniu lub zmniejszeniu o wskaźnik cen towarów i usług konsumpcyjnych ogłoszony przez Prezesa Głównego Urzędu Statystycznego Rzeczypospolitej Polskiej</w:t>
      </w:r>
      <w:r w:rsidR="00FB3367" w:rsidRPr="00E12CD6">
        <w:rPr>
          <w:rFonts w:asciiTheme="majorHAnsi" w:hAnsiTheme="majorHAnsi" w:cstheme="majorHAnsi"/>
          <w:sz w:val="21"/>
          <w:szCs w:val="21"/>
        </w:rPr>
        <w:t xml:space="preserve">, zmiana wynagrodzenia Wykonawcy nastąpi nie częściej niż jeden raz w roku i nie wcześniej niż </w:t>
      </w:r>
      <w:r w:rsidR="00F4353F" w:rsidRPr="00E12CD6">
        <w:rPr>
          <w:rFonts w:asciiTheme="majorHAnsi" w:hAnsiTheme="majorHAnsi" w:cstheme="majorHAnsi"/>
          <w:sz w:val="21"/>
          <w:szCs w:val="21"/>
        </w:rPr>
        <w:t>od 30.06.</w:t>
      </w:r>
      <w:r w:rsidR="00FB3367" w:rsidRPr="00E12CD6">
        <w:rPr>
          <w:rFonts w:asciiTheme="majorHAnsi" w:hAnsiTheme="majorHAnsi" w:cstheme="majorHAnsi"/>
          <w:sz w:val="21"/>
          <w:szCs w:val="21"/>
        </w:rPr>
        <w:t>2022 r.</w:t>
      </w:r>
    </w:p>
    <w:p w14:paraId="40B75BB3" w14:textId="31C9C5CB" w:rsidR="00EF4D0C" w:rsidRPr="00E12CD6" w:rsidRDefault="00E2436B" w:rsidP="00500D46">
      <w:pPr>
        <w:pStyle w:val="Akapitzlist"/>
        <w:widowControl w:val="0"/>
        <w:numPr>
          <w:ilvl w:val="0"/>
          <w:numId w:val="24"/>
        </w:numPr>
        <w:spacing w:after="120"/>
        <w:ind w:left="357" w:hanging="357"/>
        <w:contextualSpacing w:val="0"/>
        <w:jc w:val="both"/>
        <w:rPr>
          <w:rFonts w:asciiTheme="majorHAnsi" w:hAnsiTheme="majorHAnsi" w:cstheme="majorHAnsi"/>
          <w:sz w:val="21"/>
          <w:szCs w:val="21"/>
        </w:rPr>
      </w:pPr>
      <w:r w:rsidRPr="00E12CD6">
        <w:rPr>
          <w:rFonts w:asciiTheme="majorHAnsi" w:hAnsiTheme="majorHAnsi" w:cstheme="majorHAnsi"/>
          <w:sz w:val="21"/>
          <w:szCs w:val="21"/>
        </w:rPr>
        <w:t>Maksymalna</w:t>
      </w:r>
      <w:r w:rsidR="0035139F" w:rsidRPr="00E12CD6">
        <w:rPr>
          <w:rFonts w:asciiTheme="majorHAnsi" w:hAnsiTheme="majorHAnsi" w:cstheme="majorHAnsi"/>
          <w:sz w:val="21"/>
          <w:szCs w:val="21"/>
        </w:rPr>
        <w:t xml:space="preserve"> wartość </w:t>
      </w:r>
      <w:r w:rsidRPr="00E12CD6">
        <w:rPr>
          <w:rFonts w:asciiTheme="majorHAnsi" w:hAnsiTheme="majorHAnsi" w:cstheme="majorHAnsi"/>
          <w:sz w:val="21"/>
          <w:szCs w:val="21"/>
        </w:rPr>
        <w:t>zmiany wynagrodzenia, jaką dopuszcza</w:t>
      </w:r>
      <w:r w:rsidR="0035139F" w:rsidRPr="00E12CD6">
        <w:rPr>
          <w:rFonts w:asciiTheme="majorHAnsi" w:hAnsiTheme="majorHAnsi" w:cstheme="majorHAnsi"/>
          <w:sz w:val="21"/>
          <w:szCs w:val="21"/>
        </w:rPr>
        <w:t xml:space="preserve"> Zamawiający </w:t>
      </w:r>
      <w:r w:rsidRPr="00E12CD6">
        <w:rPr>
          <w:rFonts w:asciiTheme="majorHAnsi" w:hAnsiTheme="majorHAnsi" w:cstheme="majorHAnsi"/>
          <w:sz w:val="21"/>
          <w:szCs w:val="21"/>
        </w:rPr>
        <w:t>w efekcie zastosowania</w:t>
      </w:r>
      <w:r w:rsidR="0035139F" w:rsidRPr="00E12CD6">
        <w:rPr>
          <w:rFonts w:asciiTheme="majorHAnsi" w:hAnsiTheme="majorHAnsi" w:cstheme="majorHAnsi"/>
          <w:sz w:val="21"/>
          <w:szCs w:val="21"/>
        </w:rPr>
        <w:t xml:space="preserve"> postanowień </w:t>
      </w:r>
      <w:r w:rsidRPr="00E12CD6">
        <w:rPr>
          <w:rFonts w:asciiTheme="majorHAnsi" w:hAnsiTheme="majorHAnsi" w:cstheme="majorHAnsi"/>
          <w:sz w:val="21"/>
          <w:szCs w:val="21"/>
        </w:rPr>
        <w:t>o zasadach wprowadzania zmian</w:t>
      </w:r>
      <w:r w:rsidR="0035139F" w:rsidRPr="00E12CD6">
        <w:rPr>
          <w:rFonts w:asciiTheme="majorHAnsi" w:hAnsiTheme="majorHAnsi" w:cstheme="majorHAnsi"/>
          <w:sz w:val="21"/>
          <w:szCs w:val="21"/>
        </w:rPr>
        <w:t xml:space="preserve"> wysokości </w:t>
      </w:r>
      <w:r w:rsidRPr="00E12CD6">
        <w:rPr>
          <w:rFonts w:asciiTheme="majorHAnsi" w:hAnsiTheme="majorHAnsi" w:cstheme="majorHAnsi"/>
          <w:sz w:val="21"/>
          <w:szCs w:val="21"/>
        </w:rPr>
        <w:t xml:space="preserve">wynagrodzenia wynosi </w:t>
      </w:r>
      <w:r w:rsidR="0035139F" w:rsidRPr="00E12CD6">
        <w:rPr>
          <w:rFonts w:asciiTheme="majorHAnsi" w:hAnsiTheme="majorHAnsi" w:cstheme="majorHAnsi"/>
          <w:sz w:val="21"/>
          <w:szCs w:val="21"/>
        </w:rPr>
        <w:t>3</w:t>
      </w:r>
      <w:r w:rsidRPr="00E12CD6">
        <w:rPr>
          <w:rFonts w:asciiTheme="majorHAnsi" w:hAnsiTheme="majorHAnsi" w:cstheme="majorHAnsi"/>
          <w:sz w:val="21"/>
          <w:szCs w:val="21"/>
        </w:rPr>
        <w:t>%</w:t>
      </w:r>
      <w:r w:rsidR="0035139F" w:rsidRPr="00E12CD6">
        <w:rPr>
          <w:rFonts w:asciiTheme="majorHAnsi" w:hAnsiTheme="majorHAnsi" w:cstheme="majorHAnsi"/>
          <w:sz w:val="21"/>
          <w:szCs w:val="21"/>
        </w:rPr>
        <w:t xml:space="preserve"> wartości </w:t>
      </w:r>
      <w:r w:rsidRPr="00E12CD6">
        <w:rPr>
          <w:rFonts w:asciiTheme="majorHAnsi" w:hAnsiTheme="majorHAnsi" w:cstheme="majorHAnsi"/>
          <w:sz w:val="21"/>
          <w:szCs w:val="21"/>
        </w:rPr>
        <w:t xml:space="preserve">brutto umowy. </w:t>
      </w:r>
    </w:p>
    <w:p w14:paraId="31454831" w14:textId="70394EBF" w:rsidR="003B6A40" w:rsidRPr="00E12CD6" w:rsidRDefault="003B6A40" w:rsidP="00500D46">
      <w:pPr>
        <w:pStyle w:val="Akapitzlist"/>
        <w:widowControl w:val="0"/>
        <w:numPr>
          <w:ilvl w:val="0"/>
          <w:numId w:val="24"/>
        </w:numPr>
        <w:spacing w:after="120"/>
        <w:ind w:left="357" w:hanging="357"/>
        <w:contextualSpacing w:val="0"/>
        <w:jc w:val="both"/>
        <w:rPr>
          <w:rFonts w:asciiTheme="majorHAnsi" w:hAnsiTheme="majorHAnsi" w:cstheme="majorHAnsi"/>
          <w:sz w:val="21"/>
          <w:szCs w:val="21"/>
        </w:rPr>
      </w:pPr>
      <w:r w:rsidRPr="00E12CD6">
        <w:rPr>
          <w:rFonts w:asciiTheme="majorHAnsi" w:hAnsiTheme="majorHAnsi" w:cstheme="majorHAnsi"/>
          <w:sz w:val="21"/>
          <w:szCs w:val="21"/>
        </w:rPr>
        <w:t xml:space="preserve">Strona wnioskująca o dokonanie zmiany, o której mowa w ust. </w:t>
      </w:r>
      <w:r w:rsidR="00ED0ED2" w:rsidRPr="00E12CD6">
        <w:rPr>
          <w:rFonts w:asciiTheme="majorHAnsi" w:hAnsiTheme="majorHAnsi" w:cstheme="majorHAnsi"/>
          <w:sz w:val="21"/>
          <w:szCs w:val="21"/>
        </w:rPr>
        <w:t>1</w:t>
      </w:r>
      <w:r w:rsidRPr="00E12CD6">
        <w:rPr>
          <w:rFonts w:asciiTheme="majorHAnsi" w:hAnsiTheme="majorHAnsi" w:cstheme="majorHAnsi"/>
          <w:sz w:val="21"/>
          <w:szCs w:val="21"/>
        </w:rPr>
        <w:t xml:space="preserve">, zobowiązana jest udokumentować zmianę cen materiałów lub kosztów oraz wykazać wpływ tych zmian na koszt wykonania przedmiotu Umowy. </w:t>
      </w:r>
    </w:p>
    <w:p w14:paraId="49EF58AA" w14:textId="21C5FEE8" w:rsidR="003B6A40" w:rsidRPr="00E12CD6" w:rsidRDefault="003B6A40" w:rsidP="00500D46">
      <w:pPr>
        <w:pStyle w:val="Akapitzlist"/>
        <w:widowControl w:val="0"/>
        <w:numPr>
          <w:ilvl w:val="0"/>
          <w:numId w:val="24"/>
        </w:numPr>
        <w:spacing w:after="120"/>
        <w:ind w:left="357" w:hanging="357"/>
        <w:contextualSpacing w:val="0"/>
        <w:jc w:val="both"/>
        <w:rPr>
          <w:rFonts w:asciiTheme="majorHAnsi" w:hAnsiTheme="majorHAnsi" w:cstheme="majorHAnsi"/>
          <w:sz w:val="21"/>
          <w:szCs w:val="21"/>
        </w:rPr>
      </w:pPr>
      <w:r w:rsidRPr="00E12CD6">
        <w:rPr>
          <w:rFonts w:asciiTheme="majorHAnsi" w:hAnsiTheme="majorHAnsi" w:cstheme="majorHAnsi"/>
          <w:sz w:val="21"/>
          <w:szCs w:val="21"/>
        </w:rPr>
        <w:t xml:space="preserve">Wykonawca, którego wynagrodzenie zostało zmienione zgodnie z ust. </w:t>
      </w:r>
      <w:r w:rsidR="00BB508E" w:rsidRPr="00E12CD6">
        <w:rPr>
          <w:rFonts w:asciiTheme="majorHAnsi" w:hAnsiTheme="majorHAnsi" w:cstheme="majorHAnsi"/>
          <w:sz w:val="21"/>
          <w:szCs w:val="21"/>
        </w:rPr>
        <w:t>1-2</w:t>
      </w:r>
      <w:r w:rsidRPr="00E12CD6">
        <w:rPr>
          <w:rFonts w:asciiTheme="majorHAnsi" w:hAnsiTheme="majorHAnsi" w:cstheme="majorHAnsi"/>
          <w:sz w:val="21"/>
          <w:szCs w:val="21"/>
        </w:rPr>
        <w:t>, zobowiązany jest do zmiany wynagrodzenia przysługującego podwykonawcy, z którym zawarł umowę w związku z Umową, w zakresie odpowiadającym zmianom cen materiałów lub kosztów dotyczących zobowiązania podwykonawcy.</w:t>
      </w:r>
    </w:p>
    <w:p w14:paraId="486A6949" w14:textId="3AE3216D" w:rsidR="003B6A40" w:rsidRPr="00E12CD6" w:rsidRDefault="003B6A40" w:rsidP="00500D46">
      <w:pPr>
        <w:pStyle w:val="Akapitzlist"/>
        <w:widowControl w:val="0"/>
        <w:numPr>
          <w:ilvl w:val="0"/>
          <w:numId w:val="24"/>
        </w:numPr>
        <w:spacing w:after="120"/>
        <w:ind w:left="357" w:hanging="357"/>
        <w:contextualSpacing w:val="0"/>
        <w:jc w:val="both"/>
        <w:rPr>
          <w:rFonts w:asciiTheme="majorHAnsi" w:hAnsiTheme="majorHAnsi" w:cstheme="majorHAnsi"/>
          <w:sz w:val="21"/>
          <w:szCs w:val="21"/>
        </w:rPr>
      </w:pPr>
      <w:r w:rsidRPr="00E12CD6">
        <w:rPr>
          <w:rFonts w:asciiTheme="majorHAnsi" w:hAnsiTheme="majorHAnsi" w:cstheme="majorHAnsi"/>
          <w:sz w:val="21"/>
          <w:szCs w:val="21"/>
        </w:rPr>
        <w:t xml:space="preserve">W każdym przypadku braku zapłaty lub nieterminowej zapłaty wynagrodzenia należnego podwykonawcy z tytułu zmiany wysokości wynagrodzenia, o którym mowa w ust. </w:t>
      </w:r>
      <w:r w:rsidR="00C27BBF" w:rsidRPr="00E12CD6">
        <w:rPr>
          <w:rFonts w:asciiTheme="majorHAnsi" w:hAnsiTheme="majorHAnsi" w:cstheme="majorHAnsi"/>
          <w:sz w:val="21"/>
          <w:szCs w:val="21"/>
        </w:rPr>
        <w:t>4</w:t>
      </w:r>
      <w:r w:rsidRPr="00E12CD6">
        <w:rPr>
          <w:rFonts w:asciiTheme="majorHAnsi" w:hAnsiTheme="majorHAnsi" w:cstheme="majorHAnsi"/>
          <w:sz w:val="21"/>
          <w:szCs w:val="21"/>
        </w:rPr>
        <w:t xml:space="preserve">, Zamawiający obciąży Wykonawcę </w:t>
      </w:r>
      <w:r w:rsidRPr="00E12CD6">
        <w:rPr>
          <w:rFonts w:asciiTheme="majorHAnsi" w:hAnsiTheme="majorHAnsi" w:cstheme="majorHAnsi"/>
          <w:sz w:val="21"/>
          <w:szCs w:val="21"/>
        </w:rPr>
        <w:lastRenderedPageBreak/>
        <w:t>karą umowną w wysokości 1.000</w:t>
      </w:r>
      <w:r w:rsidR="00BB508E" w:rsidRPr="00E12CD6">
        <w:rPr>
          <w:rFonts w:asciiTheme="majorHAnsi" w:hAnsiTheme="majorHAnsi" w:cstheme="majorHAnsi"/>
          <w:sz w:val="21"/>
          <w:szCs w:val="21"/>
        </w:rPr>
        <w:t>PLN</w:t>
      </w:r>
      <w:r w:rsidRPr="00E12CD6">
        <w:rPr>
          <w:rFonts w:asciiTheme="majorHAnsi" w:hAnsiTheme="majorHAnsi" w:cstheme="majorHAnsi"/>
          <w:sz w:val="21"/>
          <w:szCs w:val="21"/>
        </w:rPr>
        <w:t xml:space="preserve">.  </w:t>
      </w:r>
    </w:p>
    <w:p w14:paraId="6D8344A6" w14:textId="7C3883C5" w:rsidR="003049A1" w:rsidRPr="00E12CD6" w:rsidRDefault="00C27BBF" w:rsidP="00500D46">
      <w:pPr>
        <w:pStyle w:val="Akapitzlist"/>
        <w:widowControl w:val="0"/>
        <w:numPr>
          <w:ilvl w:val="0"/>
          <w:numId w:val="24"/>
        </w:numPr>
        <w:spacing w:after="120"/>
        <w:ind w:left="357" w:hanging="357"/>
        <w:contextualSpacing w:val="0"/>
        <w:jc w:val="both"/>
        <w:rPr>
          <w:rFonts w:asciiTheme="majorHAnsi" w:hAnsiTheme="majorHAnsi" w:cstheme="majorHAnsi"/>
          <w:sz w:val="21"/>
          <w:szCs w:val="21"/>
        </w:rPr>
      </w:pPr>
      <w:r w:rsidRPr="00E12CD6">
        <w:rPr>
          <w:rFonts w:asciiTheme="majorHAnsi" w:hAnsiTheme="majorHAnsi" w:cstheme="majorHAnsi"/>
          <w:sz w:val="21"/>
          <w:szCs w:val="21"/>
        </w:rPr>
        <w:t>Z</w:t>
      </w:r>
      <w:r w:rsidR="003049A1" w:rsidRPr="00E12CD6">
        <w:rPr>
          <w:rFonts w:asciiTheme="majorHAnsi" w:hAnsiTheme="majorHAnsi" w:cstheme="majorHAnsi"/>
          <w:sz w:val="21"/>
          <w:szCs w:val="21"/>
        </w:rPr>
        <w:t>miana wynagrodzenia</w:t>
      </w:r>
      <w:r w:rsidRPr="00E12CD6">
        <w:rPr>
          <w:rFonts w:asciiTheme="majorHAnsi" w:hAnsiTheme="majorHAnsi" w:cstheme="majorHAnsi"/>
          <w:sz w:val="21"/>
          <w:szCs w:val="21"/>
        </w:rPr>
        <w:t xml:space="preserve"> nastąpi od następnego miesiąca w którym Strona wystąpiła z wnioskiem o zmianę wynagrodzenia.</w:t>
      </w:r>
    </w:p>
    <w:p w14:paraId="5FED92DB" w14:textId="2417ED56" w:rsidR="003049A1" w:rsidRPr="00E12CD6" w:rsidRDefault="00691B02" w:rsidP="00500D46">
      <w:pPr>
        <w:pStyle w:val="Akapitzlist"/>
        <w:widowControl w:val="0"/>
        <w:numPr>
          <w:ilvl w:val="0"/>
          <w:numId w:val="24"/>
        </w:numPr>
        <w:spacing w:after="120"/>
        <w:ind w:left="357" w:hanging="357"/>
        <w:contextualSpacing w:val="0"/>
        <w:jc w:val="both"/>
        <w:rPr>
          <w:rFonts w:asciiTheme="majorHAnsi" w:hAnsiTheme="majorHAnsi" w:cstheme="majorHAnsi"/>
          <w:sz w:val="21"/>
          <w:szCs w:val="21"/>
        </w:rPr>
      </w:pPr>
      <w:r w:rsidRPr="00E12CD6">
        <w:rPr>
          <w:rFonts w:asciiTheme="majorHAnsi" w:hAnsiTheme="majorHAnsi" w:cstheme="majorHAnsi"/>
          <w:sz w:val="21"/>
          <w:szCs w:val="21"/>
        </w:rPr>
        <w:t>P</w:t>
      </w:r>
      <w:r w:rsidR="003049A1" w:rsidRPr="00E12CD6">
        <w:rPr>
          <w:rFonts w:asciiTheme="majorHAnsi" w:hAnsiTheme="majorHAnsi" w:cstheme="majorHAnsi"/>
          <w:sz w:val="21"/>
          <w:szCs w:val="21"/>
        </w:rPr>
        <w:t>rzed</w:t>
      </w:r>
      <w:r w:rsidRPr="00E12CD6">
        <w:rPr>
          <w:rFonts w:asciiTheme="majorHAnsi" w:hAnsiTheme="majorHAnsi" w:cstheme="majorHAnsi"/>
          <w:sz w:val="21"/>
          <w:szCs w:val="21"/>
        </w:rPr>
        <w:t xml:space="preserve"> podjęciem </w:t>
      </w:r>
      <w:r w:rsidR="003049A1" w:rsidRPr="00E12CD6">
        <w:rPr>
          <w:rFonts w:asciiTheme="majorHAnsi" w:hAnsiTheme="majorHAnsi" w:cstheme="majorHAnsi"/>
          <w:sz w:val="21"/>
          <w:szCs w:val="21"/>
        </w:rPr>
        <w:t>decyzji o zmianie wynagrodzenia</w:t>
      </w:r>
      <w:r w:rsidRPr="00E12CD6">
        <w:rPr>
          <w:rFonts w:asciiTheme="majorHAnsi" w:hAnsiTheme="majorHAnsi" w:cstheme="majorHAnsi"/>
          <w:sz w:val="21"/>
          <w:szCs w:val="21"/>
        </w:rPr>
        <w:t xml:space="preserve"> Zamawiający </w:t>
      </w:r>
      <w:r w:rsidR="003049A1" w:rsidRPr="00E12CD6">
        <w:rPr>
          <w:rFonts w:asciiTheme="majorHAnsi" w:hAnsiTheme="majorHAnsi" w:cstheme="majorHAnsi"/>
          <w:sz w:val="21"/>
          <w:szCs w:val="21"/>
        </w:rPr>
        <w:t>dokona weryfikacji</w:t>
      </w:r>
      <w:r w:rsidRPr="00E12CD6">
        <w:rPr>
          <w:rFonts w:asciiTheme="majorHAnsi" w:hAnsiTheme="majorHAnsi" w:cstheme="majorHAnsi"/>
          <w:sz w:val="21"/>
          <w:szCs w:val="21"/>
        </w:rPr>
        <w:t xml:space="preserve"> zasadności oraz poprawności obliczeń </w:t>
      </w:r>
      <w:r w:rsidR="003049A1" w:rsidRPr="00E12CD6">
        <w:rPr>
          <w:rFonts w:asciiTheme="majorHAnsi" w:hAnsiTheme="majorHAnsi" w:cstheme="majorHAnsi"/>
          <w:sz w:val="21"/>
          <w:szCs w:val="21"/>
        </w:rPr>
        <w:t>dokonanych przez</w:t>
      </w:r>
      <w:r w:rsidRPr="00E12CD6">
        <w:rPr>
          <w:rFonts w:asciiTheme="majorHAnsi" w:hAnsiTheme="majorHAnsi" w:cstheme="majorHAnsi"/>
          <w:sz w:val="21"/>
          <w:szCs w:val="21"/>
        </w:rPr>
        <w:t xml:space="preserve"> Wykonawcę w</w:t>
      </w:r>
      <w:r w:rsidR="003049A1" w:rsidRPr="00E12CD6">
        <w:rPr>
          <w:rFonts w:asciiTheme="majorHAnsi" w:hAnsiTheme="majorHAnsi" w:cstheme="majorHAnsi"/>
          <w:sz w:val="21"/>
          <w:szCs w:val="21"/>
        </w:rPr>
        <w:t xml:space="preserve"> zakresie</w:t>
      </w:r>
      <w:r w:rsidRPr="00E12CD6">
        <w:rPr>
          <w:rFonts w:asciiTheme="majorHAnsi" w:hAnsiTheme="majorHAnsi" w:cstheme="majorHAnsi"/>
          <w:sz w:val="21"/>
          <w:szCs w:val="21"/>
        </w:rPr>
        <w:t xml:space="preserve"> żądanej </w:t>
      </w:r>
      <w:r w:rsidR="003049A1" w:rsidRPr="00E12CD6">
        <w:rPr>
          <w:rFonts w:asciiTheme="majorHAnsi" w:hAnsiTheme="majorHAnsi" w:cstheme="majorHAnsi"/>
          <w:sz w:val="21"/>
          <w:szCs w:val="21"/>
        </w:rPr>
        <w:t>zmiany wynagrodzenia, a</w:t>
      </w:r>
      <w:r w:rsidRPr="00E12CD6">
        <w:rPr>
          <w:rFonts w:asciiTheme="majorHAnsi" w:hAnsiTheme="majorHAnsi" w:cstheme="majorHAnsi"/>
          <w:sz w:val="21"/>
          <w:szCs w:val="21"/>
        </w:rPr>
        <w:t xml:space="preserve"> także </w:t>
      </w:r>
      <w:r w:rsidR="003049A1" w:rsidRPr="00E12CD6">
        <w:rPr>
          <w:rFonts w:asciiTheme="majorHAnsi" w:hAnsiTheme="majorHAnsi" w:cstheme="majorHAnsi"/>
          <w:sz w:val="21"/>
          <w:szCs w:val="21"/>
        </w:rPr>
        <w:t>oceny</w:t>
      </w:r>
      <w:r w:rsidRPr="00E12CD6">
        <w:rPr>
          <w:rFonts w:asciiTheme="majorHAnsi" w:hAnsiTheme="majorHAnsi" w:cstheme="majorHAnsi"/>
          <w:sz w:val="21"/>
          <w:szCs w:val="21"/>
        </w:rPr>
        <w:t xml:space="preserve"> możliwości </w:t>
      </w:r>
      <w:r w:rsidR="003049A1" w:rsidRPr="00E12CD6">
        <w:rPr>
          <w:rFonts w:asciiTheme="majorHAnsi" w:hAnsiTheme="majorHAnsi" w:cstheme="majorHAnsi"/>
          <w:sz w:val="21"/>
          <w:szCs w:val="21"/>
        </w:rPr>
        <w:t>sfinansowania</w:t>
      </w:r>
      <w:r w:rsidRPr="00E12CD6">
        <w:rPr>
          <w:rFonts w:asciiTheme="majorHAnsi" w:hAnsiTheme="majorHAnsi" w:cstheme="majorHAnsi"/>
          <w:sz w:val="21"/>
          <w:szCs w:val="21"/>
        </w:rPr>
        <w:t xml:space="preserve"> wyższego wynagrodzenia</w:t>
      </w:r>
      <w:r w:rsidR="004C4EFA" w:rsidRPr="00E12CD6">
        <w:rPr>
          <w:rFonts w:asciiTheme="majorHAnsi" w:hAnsiTheme="majorHAnsi" w:cstheme="majorHAnsi"/>
          <w:sz w:val="21"/>
          <w:szCs w:val="21"/>
        </w:rPr>
        <w:t xml:space="preserve"> </w:t>
      </w:r>
      <w:r w:rsidR="003049A1" w:rsidRPr="00E12CD6">
        <w:rPr>
          <w:rFonts w:asciiTheme="majorHAnsi" w:hAnsiTheme="majorHAnsi" w:cstheme="majorHAnsi"/>
          <w:sz w:val="21"/>
          <w:szCs w:val="21"/>
        </w:rPr>
        <w:t>w ramach</w:t>
      </w:r>
      <w:r w:rsidR="004C4EFA" w:rsidRPr="00E12CD6">
        <w:rPr>
          <w:rFonts w:asciiTheme="majorHAnsi" w:hAnsiTheme="majorHAnsi" w:cstheme="majorHAnsi"/>
          <w:sz w:val="21"/>
          <w:szCs w:val="21"/>
        </w:rPr>
        <w:t xml:space="preserve"> środków </w:t>
      </w:r>
      <w:r w:rsidR="003049A1" w:rsidRPr="00E12CD6">
        <w:rPr>
          <w:rFonts w:asciiTheme="majorHAnsi" w:hAnsiTheme="majorHAnsi" w:cstheme="majorHAnsi"/>
          <w:sz w:val="21"/>
          <w:szCs w:val="21"/>
        </w:rPr>
        <w:t>posiadanych w planie finansowym</w:t>
      </w:r>
      <w:r w:rsidR="004C4EFA" w:rsidRPr="00E12CD6">
        <w:rPr>
          <w:rFonts w:asciiTheme="majorHAnsi" w:hAnsiTheme="majorHAnsi" w:cstheme="majorHAnsi"/>
          <w:sz w:val="21"/>
          <w:szCs w:val="21"/>
        </w:rPr>
        <w:t xml:space="preserve"> Zamawiającego</w:t>
      </w:r>
      <w:r w:rsidR="003049A1" w:rsidRPr="00E12CD6">
        <w:rPr>
          <w:rFonts w:asciiTheme="majorHAnsi" w:hAnsiTheme="majorHAnsi" w:cstheme="majorHAnsi"/>
          <w:sz w:val="21"/>
          <w:szCs w:val="21"/>
        </w:rPr>
        <w:t>, zatwierdzonym na dany rok</w:t>
      </w:r>
      <w:r w:rsidR="004C4EFA" w:rsidRPr="00E12CD6">
        <w:rPr>
          <w:rFonts w:asciiTheme="majorHAnsi" w:hAnsiTheme="majorHAnsi" w:cstheme="majorHAnsi"/>
          <w:sz w:val="21"/>
          <w:szCs w:val="21"/>
        </w:rPr>
        <w:t>.</w:t>
      </w:r>
    </w:p>
    <w:p w14:paraId="7F7BFB07" w14:textId="7E1BFDFB" w:rsidR="00720D42" w:rsidRPr="00E12CD6" w:rsidRDefault="00720D42" w:rsidP="00500D46">
      <w:pPr>
        <w:pStyle w:val="Akapitzlist"/>
        <w:widowControl w:val="0"/>
        <w:numPr>
          <w:ilvl w:val="0"/>
          <w:numId w:val="24"/>
        </w:numPr>
        <w:spacing w:after="120"/>
        <w:ind w:left="357" w:hanging="357"/>
        <w:contextualSpacing w:val="0"/>
        <w:jc w:val="both"/>
        <w:rPr>
          <w:rFonts w:asciiTheme="majorHAnsi" w:hAnsiTheme="majorHAnsi" w:cstheme="majorHAnsi"/>
          <w:sz w:val="21"/>
          <w:szCs w:val="21"/>
        </w:rPr>
      </w:pPr>
      <w:r w:rsidRPr="00E12CD6">
        <w:rPr>
          <w:rFonts w:asciiTheme="majorHAnsi" w:hAnsiTheme="majorHAnsi" w:cstheme="majorHAnsi"/>
          <w:sz w:val="21"/>
          <w:szCs w:val="21"/>
        </w:rPr>
        <w:t>W</w:t>
      </w:r>
      <w:r w:rsidR="003049A1" w:rsidRPr="00E12CD6">
        <w:rPr>
          <w:rFonts w:asciiTheme="majorHAnsi" w:hAnsiTheme="majorHAnsi" w:cstheme="majorHAnsi"/>
          <w:sz w:val="21"/>
          <w:szCs w:val="21"/>
        </w:rPr>
        <w:t xml:space="preserve"> przypadku </w:t>
      </w:r>
      <w:r w:rsidRPr="00E12CD6">
        <w:rPr>
          <w:rFonts w:asciiTheme="majorHAnsi" w:hAnsiTheme="majorHAnsi" w:cstheme="majorHAnsi"/>
          <w:sz w:val="21"/>
          <w:szCs w:val="21"/>
        </w:rPr>
        <w:t>wątpliwości</w:t>
      </w:r>
      <w:r w:rsidR="003049A1" w:rsidRPr="00E12CD6">
        <w:rPr>
          <w:rFonts w:asciiTheme="majorHAnsi" w:hAnsiTheme="majorHAnsi" w:cstheme="majorHAnsi"/>
          <w:sz w:val="21"/>
          <w:szCs w:val="21"/>
        </w:rPr>
        <w:t xml:space="preserve"> co do </w:t>
      </w:r>
      <w:r w:rsidRPr="00E12CD6">
        <w:rPr>
          <w:rFonts w:asciiTheme="majorHAnsi" w:hAnsiTheme="majorHAnsi" w:cstheme="majorHAnsi"/>
          <w:sz w:val="21"/>
          <w:szCs w:val="21"/>
        </w:rPr>
        <w:t>wysokości</w:t>
      </w:r>
      <w:r w:rsidR="003049A1" w:rsidRPr="00E12CD6">
        <w:rPr>
          <w:rFonts w:asciiTheme="majorHAnsi" w:hAnsiTheme="majorHAnsi" w:cstheme="majorHAnsi"/>
          <w:sz w:val="21"/>
          <w:szCs w:val="21"/>
        </w:rPr>
        <w:t xml:space="preserve"> zmiany ceny lub kosztu Strony </w:t>
      </w:r>
      <w:r w:rsidRPr="00E12CD6">
        <w:rPr>
          <w:rFonts w:asciiTheme="majorHAnsi" w:hAnsiTheme="majorHAnsi" w:cstheme="majorHAnsi"/>
          <w:sz w:val="21"/>
          <w:szCs w:val="21"/>
        </w:rPr>
        <w:t>mogą</w:t>
      </w:r>
      <w:r w:rsidR="003049A1" w:rsidRPr="00E12CD6">
        <w:rPr>
          <w:rFonts w:asciiTheme="majorHAnsi" w:hAnsiTheme="majorHAnsi" w:cstheme="majorHAnsi"/>
          <w:sz w:val="21"/>
          <w:szCs w:val="21"/>
        </w:rPr>
        <w:t>̨</w:t>
      </w:r>
      <w:r w:rsidRPr="00E12CD6">
        <w:rPr>
          <w:rFonts w:asciiTheme="majorHAnsi" w:hAnsiTheme="majorHAnsi" w:cstheme="majorHAnsi"/>
          <w:sz w:val="21"/>
          <w:szCs w:val="21"/>
        </w:rPr>
        <w:t xml:space="preserve"> żądać </w:t>
      </w:r>
      <w:r w:rsidR="003049A1" w:rsidRPr="00E12CD6">
        <w:rPr>
          <w:rFonts w:asciiTheme="majorHAnsi" w:hAnsiTheme="majorHAnsi" w:cstheme="majorHAnsi"/>
          <w:sz w:val="21"/>
          <w:szCs w:val="21"/>
        </w:rPr>
        <w:t xml:space="preserve">dodatkowych informacji oraz </w:t>
      </w:r>
      <w:r w:rsidRPr="00E12CD6">
        <w:rPr>
          <w:rFonts w:asciiTheme="majorHAnsi" w:hAnsiTheme="majorHAnsi" w:cstheme="majorHAnsi"/>
          <w:sz w:val="21"/>
          <w:szCs w:val="21"/>
        </w:rPr>
        <w:t>dowodów</w:t>
      </w:r>
      <w:r w:rsidR="003049A1" w:rsidRPr="00E12CD6">
        <w:rPr>
          <w:rFonts w:asciiTheme="majorHAnsi" w:hAnsiTheme="majorHAnsi" w:cstheme="majorHAnsi"/>
          <w:sz w:val="21"/>
          <w:szCs w:val="21"/>
        </w:rPr>
        <w:t xml:space="preserve"> (w tym faktur, </w:t>
      </w:r>
      <w:r w:rsidRPr="00E12CD6">
        <w:rPr>
          <w:rFonts w:asciiTheme="majorHAnsi" w:hAnsiTheme="majorHAnsi" w:cstheme="majorHAnsi"/>
          <w:sz w:val="21"/>
          <w:szCs w:val="21"/>
        </w:rPr>
        <w:t>cenników</w:t>
      </w:r>
      <w:r w:rsidR="003049A1" w:rsidRPr="00E12CD6">
        <w:rPr>
          <w:rFonts w:asciiTheme="majorHAnsi" w:hAnsiTheme="majorHAnsi" w:cstheme="majorHAnsi"/>
          <w:sz w:val="21"/>
          <w:szCs w:val="21"/>
        </w:rPr>
        <w:t xml:space="preserve">, </w:t>
      </w:r>
      <w:r w:rsidRPr="00E12CD6">
        <w:rPr>
          <w:rFonts w:asciiTheme="majorHAnsi" w:hAnsiTheme="majorHAnsi" w:cstheme="majorHAnsi"/>
          <w:sz w:val="21"/>
          <w:szCs w:val="21"/>
        </w:rPr>
        <w:t>katalogów</w:t>
      </w:r>
      <w:r w:rsidR="003049A1" w:rsidRPr="00E12CD6">
        <w:rPr>
          <w:rFonts w:asciiTheme="majorHAnsi" w:hAnsiTheme="majorHAnsi" w:cstheme="majorHAnsi"/>
          <w:sz w:val="21"/>
          <w:szCs w:val="21"/>
        </w:rPr>
        <w:t xml:space="preserve"> z cenami itp.). W przypadku sporu na tym tle Strony </w:t>
      </w:r>
      <w:r w:rsidRPr="00E12CD6">
        <w:rPr>
          <w:rFonts w:asciiTheme="majorHAnsi" w:hAnsiTheme="majorHAnsi" w:cstheme="majorHAnsi"/>
          <w:sz w:val="21"/>
          <w:szCs w:val="21"/>
        </w:rPr>
        <w:t>mogą</w:t>
      </w:r>
      <w:r w:rsidR="003049A1" w:rsidRPr="00E12CD6">
        <w:rPr>
          <w:rFonts w:asciiTheme="majorHAnsi" w:hAnsiTheme="majorHAnsi" w:cstheme="majorHAnsi"/>
          <w:sz w:val="21"/>
          <w:szCs w:val="21"/>
        </w:rPr>
        <w:t xml:space="preserve">̨ </w:t>
      </w:r>
      <w:r w:rsidRPr="00E12CD6">
        <w:rPr>
          <w:rFonts w:asciiTheme="majorHAnsi" w:hAnsiTheme="majorHAnsi" w:cstheme="majorHAnsi"/>
          <w:sz w:val="21"/>
          <w:szCs w:val="21"/>
        </w:rPr>
        <w:t>przyjąć</w:t>
      </w:r>
      <w:r w:rsidR="003049A1" w:rsidRPr="00E12CD6">
        <w:rPr>
          <w:rFonts w:asciiTheme="majorHAnsi" w:hAnsiTheme="majorHAnsi" w:cstheme="majorHAnsi"/>
          <w:sz w:val="21"/>
          <w:szCs w:val="21"/>
        </w:rPr>
        <w:t xml:space="preserve">́ </w:t>
      </w:r>
      <w:r w:rsidRPr="00E12CD6">
        <w:rPr>
          <w:rFonts w:asciiTheme="majorHAnsi" w:hAnsiTheme="majorHAnsi" w:cstheme="majorHAnsi"/>
          <w:sz w:val="21"/>
          <w:szCs w:val="21"/>
        </w:rPr>
        <w:t>średnia</w:t>
      </w:r>
      <w:r w:rsidR="003049A1" w:rsidRPr="00E12CD6">
        <w:rPr>
          <w:rFonts w:asciiTheme="majorHAnsi" w:hAnsiTheme="majorHAnsi" w:cstheme="majorHAnsi"/>
          <w:sz w:val="21"/>
          <w:szCs w:val="21"/>
        </w:rPr>
        <w:t xml:space="preserve">̨ </w:t>
      </w:r>
      <w:r w:rsidRPr="00E12CD6">
        <w:rPr>
          <w:rFonts w:asciiTheme="majorHAnsi" w:hAnsiTheme="majorHAnsi" w:cstheme="majorHAnsi"/>
          <w:sz w:val="21"/>
          <w:szCs w:val="21"/>
        </w:rPr>
        <w:t>cenę</w:t>
      </w:r>
      <w:r w:rsidR="003049A1" w:rsidRPr="00E12CD6">
        <w:rPr>
          <w:rFonts w:asciiTheme="majorHAnsi" w:hAnsiTheme="majorHAnsi" w:cstheme="majorHAnsi"/>
          <w:sz w:val="21"/>
          <w:szCs w:val="21"/>
        </w:rPr>
        <w:t xml:space="preserve">̨ rynkową </w:t>
      </w:r>
      <w:r w:rsidRPr="00E12CD6">
        <w:rPr>
          <w:rFonts w:asciiTheme="majorHAnsi" w:hAnsiTheme="majorHAnsi" w:cstheme="majorHAnsi"/>
          <w:sz w:val="21"/>
          <w:szCs w:val="21"/>
        </w:rPr>
        <w:t>materiałów</w:t>
      </w:r>
      <w:r w:rsidR="003049A1" w:rsidRPr="00E12CD6">
        <w:rPr>
          <w:rFonts w:asciiTheme="majorHAnsi" w:hAnsiTheme="majorHAnsi" w:cstheme="majorHAnsi"/>
          <w:sz w:val="21"/>
          <w:szCs w:val="21"/>
        </w:rPr>
        <w:t xml:space="preserve"> </w:t>
      </w:r>
      <w:r w:rsidRPr="00E12CD6">
        <w:rPr>
          <w:rFonts w:asciiTheme="majorHAnsi" w:hAnsiTheme="majorHAnsi" w:cstheme="majorHAnsi"/>
          <w:sz w:val="21"/>
          <w:szCs w:val="21"/>
        </w:rPr>
        <w:t>objętych</w:t>
      </w:r>
      <w:r w:rsidR="003049A1" w:rsidRPr="00E12CD6">
        <w:rPr>
          <w:rFonts w:asciiTheme="majorHAnsi" w:hAnsiTheme="majorHAnsi" w:cstheme="majorHAnsi"/>
          <w:sz w:val="21"/>
          <w:szCs w:val="21"/>
        </w:rPr>
        <w:t xml:space="preserve"> zmianą, a </w:t>
      </w:r>
      <w:r w:rsidRPr="00E12CD6">
        <w:rPr>
          <w:rFonts w:asciiTheme="majorHAnsi" w:hAnsiTheme="majorHAnsi" w:cstheme="majorHAnsi"/>
          <w:sz w:val="21"/>
          <w:szCs w:val="21"/>
        </w:rPr>
        <w:t>jeżeli</w:t>
      </w:r>
      <w:r w:rsidR="003049A1" w:rsidRPr="00E12CD6">
        <w:rPr>
          <w:rFonts w:asciiTheme="majorHAnsi" w:hAnsiTheme="majorHAnsi" w:cstheme="majorHAnsi"/>
          <w:sz w:val="21"/>
          <w:szCs w:val="21"/>
        </w:rPr>
        <w:t xml:space="preserve"> nie </w:t>
      </w:r>
      <w:r w:rsidRPr="00E12CD6">
        <w:rPr>
          <w:rFonts w:asciiTheme="majorHAnsi" w:hAnsiTheme="majorHAnsi" w:cstheme="majorHAnsi"/>
          <w:sz w:val="21"/>
          <w:szCs w:val="21"/>
        </w:rPr>
        <w:t>można</w:t>
      </w:r>
      <w:r w:rsidR="003049A1" w:rsidRPr="00E12CD6">
        <w:rPr>
          <w:rFonts w:asciiTheme="majorHAnsi" w:hAnsiTheme="majorHAnsi" w:cstheme="majorHAnsi"/>
          <w:sz w:val="21"/>
          <w:szCs w:val="21"/>
        </w:rPr>
        <w:t xml:space="preserve"> </w:t>
      </w:r>
      <w:r w:rsidRPr="00E12CD6">
        <w:rPr>
          <w:rFonts w:asciiTheme="majorHAnsi" w:hAnsiTheme="majorHAnsi" w:cstheme="majorHAnsi"/>
          <w:sz w:val="21"/>
          <w:szCs w:val="21"/>
        </w:rPr>
        <w:t>uzyskać</w:t>
      </w:r>
      <w:r w:rsidR="003049A1" w:rsidRPr="00E12CD6">
        <w:rPr>
          <w:rFonts w:asciiTheme="majorHAnsi" w:hAnsiTheme="majorHAnsi" w:cstheme="majorHAnsi"/>
          <w:sz w:val="21"/>
          <w:szCs w:val="21"/>
        </w:rPr>
        <w:t xml:space="preserve">́ takich informacji (np. produkt nie jest powszechnie </w:t>
      </w:r>
      <w:r w:rsidRPr="00E12CD6">
        <w:rPr>
          <w:rFonts w:asciiTheme="majorHAnsi" w:hAnsiTheme="majorHAnsi" w:cstheme="majorHAnsi"/>
          <w:sz w:val="21"/>
          <w:szCs w:val="21"/>
        </w:rPr>
        <w:t>dostępny</w:t>
      </w:r>
      <w:r w:rsidR="003049A1" w:rsidRPr="00E12CD6">
        <w:rPr>
          <w:rFonts w:asciiTheme="majorHAnsi" w:hAnsiTheme="majorHAnsi" w:cstheme="majorHAnsi"/>
          <w:sz w:val="21"/>
          <w:szCs w:val="21"/>
        </w:rPr>
        <w:t xml:space="preserve"> na rynku), to Strony </w:t>
      </w:r>
      <w:r w:rsidRPr="00E12CD6">
        <w:rPr>
          <w:rFonts w:asciiTheme="majorHAnsi" w:hAnsiTheme="majorHAnsi" w:cstheme="majorHAnsi"/>
          <w:sz w:val="21"/>
          <w:szCs w:val="21"/>
        </w:rPr>
        <w:t>mogą</w:t>
      </w:r>
      <w:r w:rsidR="003049A1" w:rsidRPr="00E12CD6">
        <w:rPr>
          <w:rFonts w:asciiTheme="majorHAnsi" w:hAnsiTheme="majorHAnsi" w:cstheme="majorHAnsi"/>
          <w:sz w:val="21"/>
          <w:szCs w:val="21"/>
        </w:rPr>
        <w:t xml:space="preserve">̨ </w:t>
      </w:r>
      <w:r w:rsidRPr="00E12CD6">
        <w:rPr>
          <w:rFonts w:asciiTheme="majorHAnsi" w:hAnsiTheme="majorHAnsi" w:cstheme="majorHAnsi"/>
          <w:sz w:val="21"/>
          <w:szCs w:val="21"/>
        </w:rPr>
        <w:t>przyjąć</w:t>
      </w:r>
      <w:r w:rsidR="003049A1" w:rsidRPr="00E12CD6">
        <w:rPr>
          <w:rFonts w:asciiTheme="majorHAnsi" w:hAnsiTheme="majorHAnsi" w:cstheme="majorHAnsi"/>
          <w:sz w:val="21"/>
          <w:szCs w:val="21"/>
        </w:rPr>
        <w:t xml:space="preserve">́ </w:t>
      </w:r>
      <w:r w:rsidRPr="00E12CD6">
        <w:rPr>
          <w:rFonts w:asciiTheme="majorHAnsi" w:hAnsiTheme="majorHAnsi" w:cstheme="majorHAnsi"/>
          <w:sz w:val="21"/>
          <w:szCs w:val="21"/>
        </w:rPr>
        <w:t>średnia</w:t>
      </w:r>
      <w:r w:rsidR="003049A1" w:rsidRPr="00E12CD6">
        <w:rPr>
          <w:rFonts w:asciiTheme="majorHAnsi" w:hAnsiTheme="majorHAnsi" w:cstheme="majorHAnsi"/>
          <w:sz w:val="21"/>
          <w:szCs w:val="21"/>
        </w:rPr>
        <w:t xml:space="preserve">̨ </w:t>
      </w:r>
      <w:r w:rsidRPr="00E12CD6">
        <w:rPr>
          <w:rFonts w:asciiTheme="majorHAnsi" w:hAnsiTheme="majorHAnsi" w:cstheme="majorHAnsi"/>
          <w:sz w:val="21"/>
          <w:szCs w:val="21"/>
        </w:rPr>
        <w:t>cenę</w:t>
      </w:r>
      <w:r w:rsidR="003049A1" w:rsidRPr="00E12CD6">
        <w:rPr>
          <w:rFonts w:asciiTheme="majorHAnsi" w:hAnsiTheme="majorHAnsi" w:cstheme="majorHAnsi"/>
          <w:sz w:val="21"/>
          <w:szCs w:val="21"/>
        </w:rPr>
        <w:t xml:space="preserve">̨ rynkową </w:t>
      </w:r>
      <w:r w:rsidRPr="00E12CD6">
        <w:rPr>
          <w:rFonts w:asciiTheme="majorHAnsi" w:hAnsiTheme="majorHAnsi" w:cstheme="majorHAnsi"/>
          <w:sz w:val="21"/>
          <w:szCs w:val="21"/>
        </w:rPr>
        <w:t>materiałów</w:t>
      </w:r>
      <w:r w:rsidR="003049A1" w:rsidRPr="00E12CD6">
        <w:rPr>
          <w:rFonts w:asciiTheme="majorHAnsi" w:hAnsiTheme="majorHAnsi" w:cstheme="majorHAnsi"/>
          <w:sz w:val="21"/>
          <w:szCs w:val="21"/>
        </w:rPr>
        <w:t xml:space="preserve"> o bardzo </w:t>
      </w:r>
      <w:r w:rsidRPr="00E12CD6">
        <w:rPr>
          <w:rFonts w:asciiTheme="majorHAnsi" w:hAnsiTheme="majorHAnsi" w:cstheme="majorHAnsi"/>
          <w:sz w:val="21"/>
          <w:szCs w:val="21"/>
        </w:rPr>
        <w:t>zbliżonych</w:t>
      </w:r>
      <w:r w:rsidR="003049A1" w:rsidRPr="00E12CD6">
        <w:rPr>
          <w:rFonts w:asciiTheme="majorHAnsi" w:hAnsiTheme="majorHAnsi" w:cstheme="majorHAnsi"/>
          <w:sz w:val="21"/>
          <w:szCs w:val="21"/>
        </w:rPr>
        <w:t xml:space="preserve"> parametrach i </w:t>
      </w:r>
      <w:r w:rsidRPr="00E12CD6">
        <w:rPr>
          <w:rFonts w:asciiTheme="majorHAnsi" w:hAnsiTheme="majorHAnsi" w:cstheme="majorHAnsi"/>
          <w:sz w:val="21"/>
          <w:szCs w:val="21"/>
        </w:rPr>
        <w:t>jakości.</w:t>
      </w:r>
    </w:p>
    <w:p w14:paraId="76B43791" w14:textId="37F6F491" w:rsidR="003049A1" w:rsidRPr="00E12CD6" w:rsidRDefault="003049A1" w:rsidP="00500D46">
      <w:pPr>
        <w:pStyle w:val="Akapitzlist"/>
        <w:widowControl w:val="0"/>
        <w:numPr>
          <w:ilvl w:val="0"/>
          <w:numId w:val="24"/>
        </w:numPr>
        <w:spacing w:after="120"/>
        <w:ind w:left="357" w:hanging="357"/>
        <w:contextualSpacing w:val="0"/>
        <w:jc w:val="both"/>
        <w:rPr>
          <w:rFonts w:asciiTheme="majorHAnsi" w:hAnsiTheme="majorHAnsi" w:cstheme="majorHAnsi"/>
          <w:sz w:val="21"/>
          <w:szCs w:val="21"/>
        </w:rPr>
      </w:pPr>
      <w:r w:rsidRPr="00E12CD6">
        <w:rPr>
          <w:rFonts w:asciiTheme="majorHAnsi" w:hAnsiTheme="majorHAnsi" w:cstheme="majorHAnsi"/>
          <w:sz w:val="21"/>
          <w:szCs w:val="21"/>
        </w:rPr>
        <w:t xml:space="preserve">Wykonawca </w:t>
      </w:r>
      <w:r w:rsidR="00720D42" w:rsidRPr="00E12CD6">
        <w:rPr>
          <w:rFonts w:asciiTheme="majorHAnsi" w:hAnsiTheme="majorHAnsi" w:cstheme="majorHAnsi"/>
          <w:sz w:val="21"/>
          <w:szCs w:val="21"/>
        </w:rPr>
        <w:t>zobowiązany</w:t>
      </w:r>
      <w:r w:rsidRPr="00E12CD6">
        <w:rPr>
          <w:rFonts w:asciiTheme="majorHAnsi" w:hAnsiTheme="majorHAnsi" w:cstheme="majorHAnsi"/>
          <w:sz w:val="21"/>
          <w:szCs w:val="21"/>
        </w:rPr>
        <w:t xml:space="preserve"> </w:t>
      </w:r>
      <w:r w:rsidR="00720D42" w:rsidRPr="00E12CD6">
        <w:rPr>
          <w:rFonts w:asciiTheme="majorHAnsi" w:hAnsiTheme="majorHAnsi" w:cstheme="majorHAnsi"/>
          <w:sz w:val="21"/>
          <w:szCs w:val="21"/>
        </w:rPr>
        <w:t>będzie</w:t>
      </w:r>
      <w:r w:rsidRPr="00E12CD6">
        <w:rPr>
          <w:rFonts w:asciiTheme="majorHAnsi" w:hAnsiTheme="majorHAnsi" w:cstheme="majorHAnsi"/>
          <w:sz w:val="21"/>
          <w:szCs w:val="21"/>
        </w:rPr>
        <w:t xml:space="preserve"> do zmiany wynagrodzenia </w:t>
      </w:r>
      <w:r w:rsidR="00720D42" w:rsidRPr="00E12CD6">
        <w:rPr>
          <w:rFonts w:asciiTheme="majorHAnsi" w:hAnsiTheme="majorHAnsi" w:cstheme="majorHAnsi"/>
          <w:sz w:val="21"/>
          <w:szCs w:val="21"/>
        </w:rPr>
        <w:t>przysługującego</w:t>
      </w:r>
      <w:r w:rsidRPr="00E12CD6">
        <w:rPr>
          <w:rFonts w:asciiTheme="majorHAnsi" w:hAnsiTheme="majorHAnsi" w:cstheme="majorHAnsi"/>
          <w:sz w:val="21"/>
          <w:szCs w:val="21"/>
        </w:rPr>
        <w:t xml:space="preserve"> podwykonawcy, z </w:t>
      </w:r>
      <w:r w:rsidR="00720D42" w:rsidRPr="00E12CD6">
        <w:rPr>
          <w:rFonts w:asciiTheme="majorHAnsi" w:hAnsiTheme="majorHAnsi" w:cstheme="majorHAnsi"/>
          <w:sz w:val="21"/>
          <w:szCs w:val="21"/>
        </w:rPr>
        <w:t>którym</w:t>
      </w:r>
      <w:r w:rsidRPr="00E12CD6">
        <w:rPr>
          <w:rFonts w:asciiTheme="majorHAnsi" w:hAnsiTheme="majorHAnsi" w:cstheme="majorHAnsi"/>
          <w:sz w:val="21"/>
          <w:szCs w:val="21"/>
        </w:rPr>
        <w:t xml:space="preserve"> zawarł </w:t>
      </w:r>
      <w:r w:rsidR="00720D42" w:rsidRPr="00E12CD6">
        <w:rPr>
          <w:rFonts w:asciiTheme="majorHAnsi" w:hAnsiTheme="majorHAnsi" w:cstheme="majorHAnsi"/>
          <w:sz w:val="21"/>
          <w:szCs w:val="21"/>
        </w:rPr>
        <w:t>umowę</w:t>
      </w:r>
      <w:r w:rsidRPr="00E12CD6">
        <w:rPr>
          <w:rFonts w:asciiTheme="majorHAnsi" w:hAnsiTheme="majorHAnsi" w:cstheme="majorHAnsi"/>
          <w:sz w:val="21"/>
          <w:szCs w:val="21"/>
        </w:rPr>
        <w:t xml:space="preserve">̨, w zakresie </w:t>
      </w:r>
      <w:r w:rsidR="00720D42" w:rsidRPr="00E12CD6">
        <w:rPr>
          <w:rFonts w:asciiTheme="majorHAnsi" w:hAnsiTheme="majorHAnsi" w:cstheme="majorHAnsi"/>
          <w:sz w:val="21"/>
          <w:szCs w:val="21"/>
        </w:rPr>
        <w:t>odpowiadającym</w:t>
      </w:r>
      <w:r w:rsidRPr="00E12CD6">
        <w:rPr>
          <w:rFonts w:asciiTheme="majorHAnsi" w:hAnsiTheme="majorHAnsi" w:cstheme="majorHAnsi"/>
          <w:sz w:val="21"/>
          <w:szCs w:val="21"/>
        </w:rPr>
        <w:t xml:space="preserve"> zmianom cen </w:t>
      </w:r>
      <w:r w:rsidR="00720D42" w:rsidRPr="00E12CD6">
        <w:rPr>
          <w:rFonts w:asciiTheme="majorHAnsi" w:hAnsiTheme="majorHAnsi" w:cstheme="majorHAnsi"/>
          <w:sz w:val="21"/>
          <w:szCs w:val="21"/>
        </w:rPr>
        <w:t>materiałów</w:t>
      </w:r>
      <w:r w:rsidRPr="00E12CD6">
        <w:rPr>
          <w:rFonts w:asciiTheme="majorHAnsi" w:hAnsiTheme="majorHAnsi" w:cstheme="majorHAnsi"/>
          <w:sz w:val="21"/>
          <w:szCs w:val="21"/>
        </w:rPr>
        <w:t xml:space="preserve"> lub </w:t>
      </w:r>
      <w:r w:rsidR="00720D42" w:rsidRPr="00E12CD6">
        <w:rPr>
          <w:rFonts w:asciiTheme="majorHAnsi" w:hAnsiTheme="majorHAnsi" w:cstheme="majorHAnsi"/>
          <w:sz w:val="21"/>
          <w:szCs w:val="21"/>
        </w:rPr>
        <w:t>kosztów</w:t>
      </w:r>
      <w:r w:rsidRPr="00E12CD6">
        <w:rPr>
          <w:rFonts w:asciiTheme="majorHAnsi" w:hAnsiTheme="majorHAnsi" w:cstheme="majorHAnsi"/>
          <w:sz w:val="21"/>
          <w:szCs w:val="21"/>
        </w:rPr>
        <w:t xml:space="preserve"> </w:t>
      </w:r>
      <w:r w:rsidR="00720D42" w:rsidRPr="00E12CD6">
        <w:rPr>
          <w:rFonts w:asciiTheme="majorHAnsi" w:hAnsiTheme="majorHAnsi" w:cstheme="majorHAnsi"/>
          <w:sz w:val="21"/>
          <w:szCs w:val="21"/>
        </w:rPr>
        <w:t>dotyczących</w:t>
      </w:r>
      <w:r w:rsidRPr="00E12CD6">
        <w:rPr>
          <w:rFonts w:asciiTheme="majorHAnsi" w:hAnsiTheme="majorHAnsi" w:cstheme="majorHAnsi"/>
          <w:sz w:val="21"/>
          <w:szCs w:val="21"/>
        </w:rPr>
        <w:t xml:space="preserve"> </w:t>
      </w:r>
      <w:r w:rsidR="00720D42" w:rsidRPr="00E12CD6">
        <w:rPr>
          <w:rFonts w:asciiTheme="majorHAnsi" w:hAnsiTheme="majorHAnsi" w:cstheme="majorHAnsi"/>
          <w:sz w:val="21"/>
          <w:szCs w:val="21"/>
        </w:rPr>
        <w:t>zobowiązania</w:t>
      </w:r>
      <w:r w:rsidRPr="00E12CD6">
        <w:rPr>
          <w:rFonts w:asciiTheme="majorHAnsi" w:hAnsiTheme="majorHAnsi" w:cstheme="majorHAnsi"/>
          <w:sz w:val="21"/>
          <w:szCs w:val="21"/>
        </w:rPr>
        <w:t xml:space="preserve"> Podwykonawcy. </w:t>
      </w:r>
    </w:p>
    <w:p w14:paraId="75694AD7" w14:textId="45E67119" w:rsidR="00751DD5" w:rsidRPr="00E12CD6" w:rsidRDefault="003049A1" w:rsidP="00500D46">
      <w:pPr>
        <w:pStyle w:val="Akapitzlist"/>
        <w:widowControl w:val="0"/>
        <w:numPr>
          <w:ilvl w:val="0"/>
          <w:numId w:val="24"/>
        </w:numPr>
        <w:spacing w:after="120"/>
        <w:ind w:left="357" w:hanging="357"/>
        <w:contextualSpacing w:val="0"/>
        <w:jc w:val="both"/>
        <w:rPr>
          <w:rFonts w:asciiTheme="majorHAnsi" w:hAnsiTheme="majorHAnsi" w:cstheme="majorHAnsi"/>
          <w:sz w:val="21"/>
          <w:szCs w:val="21"/>
        </w:rPr>
      </w:pPr>
      <w:r w:rsidRPr="00E12CD6">
        <w:rPr>
          <w:rFonts w:asciiTheme="majorHAnsi" w:hAnsiTheme="majorHAnsi" w:cstheme="majorHAnsi"/>
          <w:sz w:val="21"/>
          <w:szCs w:val="21"/>
        </w:rPr>
        <w:t xml:space="preserve">W przypadku stwierdzenia przez </w:t>
      </w:r>
      <w:r w:rsidR="00720D42" w:rsidRPr="00E12CD6">
        <w:rPr>
          <w:rFonts w:asciiTheme="majorHAnsi" w:hAnsiTheme="majorHAnsi" w:cstheme="majorHAnsi"/>
          <w:sz w:val="21"/>
          <w:szCs w:val="21"/>
        </w:rPr>
        <w:t>Zamawiającego</w:t>
      </w:r>
      <w:r w:rsidRPr="00E12CD6">
        <w:rPr>
          <w:rFonts w:asciiTheme="majorHAnsi" w:hAnsiTheme="majorHAnsi" w:cstheme="majorHAnsi"/>
          <w:sz w:val="21"/>
          <w:szCs w:val="21"/>
        </w:rPr>
        <w:t xml:space="preserve"> braku </w:t>
      </w:r>
      <w:r w:rsidR="00720D42" w:rsidRPr="00E12CD6">
        <w:rPr>
          <w:rFonts w:asciiTheme="majorHAnsi" w:hAnsiTheme="majorHAnsi" w:cstheme="majorHAnsi"/>
          <w:sz w:val="21"/>
          <w:szCs w:val="21"/>
        </w:rPr>
        <w:t>możliwości</w:t>
      </w:r>
      <w:r w:rsidRPr="00E12CD6">
        <w:rPr>
          <w:rFonts w:asciiTheme="majorHAnsi" w:hAnsiTheme="majorHAnsi" w:cstheme="majorHAnsi"/>
          <w:sz w:val="21"/>
          <w:szCs w:val="21"/>
        </w:rPr>
        <w:t xml:space="preserve"> zabezpieczenia </w:t>
      </w:r>
      <w:r w:rsidR="00720D42" w:rsidRPr="00E12CD6">
        <w:rPr>
          <w:rFonts w:asciiTheme="majorHAnsi" w:hAnsiTheme="majorHAnsi" w:cstheme="majorHAnsi"/>
          <w:sz w:val="21"/>
          <w:szCs w:val="21"/>
        </w:rPr>
        <w:t>środków</w:t>
      </w:r>
      <w:r w:rsidRPr="00E12CD6">
        <w:rPr>
          <w:rFonts w:asciiTheme="majorHAnsi" w:hAnsiTheme="majorHAnsi" w:cstheme="majorHAnsi"/>
          <w:sz w:val="21"/>
          <w:szCs w:val="21"/>
        </w:rPr>
        <w:t xml:space="preserve"> finansowych na </w:t>
      </w:r>
      <w:r w:rsidR="00720D42" w:rsidRPr="00E12CD6">
        <w:rPr>
          <w:rFonts w:asciiTheme="majorHAnsi" w:hAnsiTheme="majorHAnsi" w:cstheme="majorHAnsi"/>
          <w:sz w:val="21"/>
          <w:szCs w:val="21"/>
        </w:rPr>
        <w:t>zwiększenie</w:t>
      </w:r>
      <w:r w:rsidRPr="00E12CD6">
        <w:rPr>
          <w:rFonts w:asciiTheme="majorHAnsi" w:hAnsiTheme="majorHAnsi" w:cstheme="majorHAnsi"/>
          <w:sz w:val="21"/>
          <w:szCs w:val="21"/>
        </w:rPr>
        <w:t xml:space="preserve"> wynagrodzenia, </w:t>
      </w:r>
      <w:r w:rsidR="00720D42" w:rsidRPr="00E12CD6">
        <w:rPr>
          <w:rFonts w:asciiTheme="majorHAnsi" w:hAnsiTheme="majorHAnsi" w:cstheme="majorHAnsi"/>
          <w:sz w:val="21"/>
          <w:szCs w:val="21"/>
        </w:rPr>
        <w:t>Zamawiający</w:t>
      </w:r>
      <w:r w:rsidRPr="00E12CD6">
        <w:rPr>
          <w:rFonts w:asciiTheme="majorHAnsi" w:hAnsiTheme="majorHAnsi" w:cstheme="majorHAnsi"/>
          <w:sz w:val="21"/>
          <w:szCs w:val="21"/>
        </w:rPr>
        <w:t xml:space="preserve"> może dokonać stosownego </w:t>
      </w:r>
      <w:r w:rsidR="00720D42" w:rsidRPr="00E12CD6">
        <w:rPr>
          <w:rFonts w:asciiTheme="majorHAnsi" w:hAnsiTheme="majorHAnsi" w:cstheme="majorHAnsi"/>
          <w:sz w:val="21"/>
          <w:szCs w:val="21"/>
        </w:rPr>
        <w:t>skrócenia</w:t>
      </w:r>
      <w:r w:rsidRPr="00E12CD6">
        <w:rPr>
          <w:rFonts w:asciiTheme="majorHAnsi" w:hAnsiTheme="majorHAnsi" w:cstheme="majorHAnsi"/>
          <w:sz w:val="21"/>
          <w:szCs w:val="21"/>
        </w:rPr>
        <w:t xml:space="preserve"> okresu </w:t>
      </w:r>
      <w:r w:rsidR="00720D42" w:rsidRPr="00E12CD6">
        <w:rPr>
          <w:rFonts w:asciiTheme="majorHAnsi" w:hAnsiTheme="majorHAnsi" w:cstheme="majorHAnsi"/>
          <w:sz w:val="21"/>
          <w:szCs w:val="21"/>
        </w:rPr>
        <w:t>świadczenia</w:t>
      </w:r>
      <w:r w:rsidRPr="00E12CD6">
        <w:rPr>
          <w:rFonts w:asciiTheme="majorHAnsi" w:hAnsiTheme="majorHAnsi" w:cstheme="majorHAnsi"/>
          <w:sz w:val="21"/>
          <w:szCs w:val="21"/>
        </w:rPr>
        <w:t xml:space="preserve"> usług.</w:t>
      </w:r>
    </w:p>
    <w:p w14:paraId="680B53D2" w14:textId="645C9445" w:rsidR="002B479A" w:rsidRPr="00E12CD6" w:rsidRDefault="002B479A" w:rsidP="00500D46">
      <w:pPr>
        <w:widowControl w:val="0"/>
        <w:spacing w:line="240" w:lineRule="auto"/>
        <w:jc w:val="center"/>
        <w:rPr>
          <w:rFonts w:asciiTheme="majorHAnsi" w:hAnsiTheme="majorHAnsi" w:cs="Calibri Light"/>
          <w:b/>
          <w:sz w:val="21"/>
          <w:szCs w:val="21"/>
        </w:rPr>
      </w:pPr>
      <w:r w:rsidRPr="00E12CD6">
        <w:rPr>
          <w:rFonts w:asciiTheme="majorHAnsi" w:hAnsiTheme="majorHAnsi" w:cs="Calibri Light"/>
          <w:b/>
          <w:sz w:val="21"/>
          <w:szCs w:val="21"/>
        </w:rPr>
        <w:sym w:font="Times New Roman" w:char="00A7"/>
      </w:r>
      <w:r w:rsidR="003F60CC" w:rsidRPr="00E12CD6">
        <w:rPr>
          <w:rFonts w:asciiTheme="majorHAnsi" w:hAnsiTheme="majorHAnsi" w:cs="Calibri Light"/>
          <w:b/>
          <w:sz w:val="21"/>
          <w:szCs w:val="21"/>
        </w:rPr>
        <w:t>1</w:t>
      </w:r>
      <w:r w:rsidR="004C7E47" w:rsidRPr="00E12CD6">
        <w:rPr>
          <w:rFonts w:asciiTheme="majorHAnsi" w:hAnsiTheme="majorHAnsi" w:cs="Calibri Light"/>
          <w:b/>
          <w:sz w:val="21"/>
          <w:szCs w:val="21"/>
        </w:rPr>
        <w:t>7</w:t>
      </w:r>
    </w:p>
    <w:p w14:paraId="159B989A" w14:textId="3E6D0844" w:rsidR="002B479A" w:rsidRPr="00E12CD6" w:rsidRDefault="005E0E21" w:rsidP="00500D46">
      <w:pPr>
        <w:widowControl w:val="0"/>
        <w:spacing w:line="240" w:lineRule="auto"/>
        <w:rPr>
          <w:rFonts w:asciiTheme="majorHAnsi" w:hAnsiTheme="majorHAnsi" w:cs="Calibri Light"/>
          <w:b/>
          <w:sz w:val="21"/>
          <w:szCs w:val="21"/>
        </w:rPr>
      </w:pPr>
      <w:r w:rsidRPr="00E12CD6">
        <w:rPr>
          <w:rFonts w:asciiTheme="majorHAnsi" w:hAnsiTheme="majorHAnsi" w:cs="Calibri Light"/>
          <w:b/>
          <w:sz w:val="21"/>
          <w:szCs w:val="21"/>
        </w:rPr>
        <w:t xml:space="preserve">                                                                       ODSTĄPIENIE OD UMOWY</w:t>
      </w:r>
    </w:p>
    <w:p w14:paraId="0D3A0259" w14:textId="77777777" w:rsidR="002B479A" w:rsidRPr="00E12CD6" w:rsidRDefault="002B479A" w:rsidP="00500D46">
      <w:pPr>
        <w:pStyle w:val="Teksttreci0"/>
        <w:numPr>
          <w:ilvl w:val="0"/>
          <w:numId w:val="18"/>
        </w:numPr>
        <w:shd w:val="clear" w:color="auto" w:fill="auto"/>
        <w:tabs>
          <w:tab w:val="left" w:pos="341"/>
        </w:tabs>
        <w:spacing w:after="120" w:line="360" w:lineRule="auto"/>
        <w:jc w:val="both"/>
        <w:rPr>
          <w:rFonts w:asciiTheme="majorHAnsi" w:hAnsiTheme="majorHAnsi" w:cs="Calibri Light"/>
          <w:sz w:val="21"/>
          <w:szCs w:val="21"/>
        </w:rPr>
      </w:pPr>
      <w:r w:rsidRPr="00E12CD6">
        <w:rPr>
          <w:rFonts w:asciiTheme="majorHAnsi" w:hAnsiTheme="majorHAnsi" w:cs="Calibri Light"/>
          <w:sz w:val="21"/>
          <w:szCs w:val="21"/>
        </w:rPr>
        <w:t xml:space="preserve">Zamawiający może odstąpić od umowy zgodnie z art. 456 ust. 1 </w:t>
      </w:r>
      <w:proofErr w:type="spellStart"/>
      <w:r w:rsidRPr="00E12CD6">
        <w:rPr>
          <w:rFonts w:asciiTheme="majorHAnsi" w:hAnsiTheme="majorHAnsi" w:cs="Calibri Light"/>
          <w:sz w:val="21"/>
          <w:szCs w:val="21"/>
        </w:rPr>
        <w:t>Pzp</w:t>
      </w:r>
      <w:proofErr w:type="spellEnd"/>
      <w:r w:rsidRPr="00E12CD6">
        <w:rPr>
          <w:rFonts w:asciiTheme="majorHAnsi" w:hAnsiTheme="majorHAnsi" w:cs="Calibri Light"/>
          <w:sz w:val="21"/>
          <w:szCs w:val="21"/>
        </w:rPr>
        <w:t>:</w:t>
      </w:r>
      <w:r w:rsidRPr="00E12CD6">
        <w:rPr>
          <w:rStyle w:val="alb"/>
          <w:rFonts w:asciiTheme="majorHAnsi" w:hAnsiTheme="majorHAnsi" w:cs="Calibri Light"/>
          <w:sz w:val="21"/>
          <w:szCs w:val="21"/>
        </w:rPr>
        <w:t> </w:t>
      </w:r>
      <w:r w:rsidRPr="00E12CD6">
        <w:rPr>
          <w:rStyle w:val="apple-converted-space"/>
          <w:rFonts w:asciiTheme="majorHAnsi" w:hAnsiTheme="majorHAnsi" w:cs="Calibri Light"/>
          <w:sz w:val="21"/>
          <w:szCs w:val="21"/>
        </w:rPr>
        <w:t> </w:t>
      </w:r>
    </w:p>
    <w:p w14:paraId="0578BEDE" w14:textId="77777777" w:rsidR="002B479A" w:rsidRPr="00E12CD6" w:rsidRDefault="002B479A" w:rsidP="00500D46">
      <w:pPr>
        <w:pStyle w:val="Akapitzlist"/>
        <w:widowControl w:val="0"/>
        <w:numPr>
          <w:ilvl w:val="0"/>
          <w:numId w:val="19"/>
        </w:numPr>
        <w:spacing w:after="120"/>
        <w:contextualSpacing w:val="0"/>
        <w:jc w:val="both"/>
        <w:rPr>
          <w:rFonts w:asciiTheme="majorHAnsi" w:hAnsiTheme="majorHAnsi" w:cs="Calibri Light"/>
          <w:sz w:val="21"/>
          <w:szCs w:val="21"/>
        </w:rPr>
      </w:pPr>
      <w:r w:rsidRPr="00E12CD6">
        <w:rPr>
          <w:rFonts w:asciiTheme="majorHAnsi" w:hAnsiTheme="majorHAnsi" w:cs="Calibri Light"/>
          <w:sz w:val="21"/>
          <w:szCs w:val="21"/>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43EF669" w14:textId="77777777" w:rsidR="002B479A" w:rsidRPr="00E12CD6" w:rsidRDefault="002B479A" w:rsidP="00500D46">
      <w:pPr>
        <w:pStyle w:val="Akapitzlist"/>
        <w:widowControl w:val="0"/>
        <w:numPr>
          <w:ilvl w:val="0"/>
          <w:numId w:val="19"/>
        </w:numPr>
        <w:spacing w:after="120"/>
        <w:ind w:left="714" w:hanging="357"/>
        <w:contextualSpacing w:val="0"/>
        <w:jc w:val="both"/>
        <w:rPr>
          <w:rFonts w:asciiTheme="majorHAnsi" w:hAnsiTheme="majorHAnsi" w:cs="Calibri Light"/>
          <w:sz w:val="21"/>
          <w:szCs w:val="21"/>
        </w:rPr>
      </w:pPr>
      <w:r w:rsidRPr="00E12CD6">
        <w:rPr>
          <w:rFonts w:asciiTheme="majorHAnsi" w:hAnsiTheme="majorHAnsi" w:cs="Calibri Light"/>
          <w:sz w:val="21"/>
          <w:szCs w:val="21"/>
        </w:rPr>
        <w:t>jeżeli zachodzi co najmniej jedna z następujących okoliczności:</w:t>
      </w:r>
    </w:p>
    <w:p w14:paraId="7E7FD09D" w14:textId="77777777" w:rsidR="002B479A" w:rsidRPr="00E12CD6" w:rsidRDefault="002B479A" w:rsidP="00500D46">
      <w:pPr>
        <w:pStyle w:val="Akapitzlist"/>
        <w:widowControl w:val="0"/>
        <w:numPr>
          <w:ilvl w:val="1"/>
          <w:numId w:val="19"/>
        </w:numPr>
        <w:spacing w:after="200"/>
        <w:rPr>
          <w:rFonts w:asciiTheme="majorHAnsi" w:hAnsiTheme="majorHAnsi" w:cs="Calibri Light"/>
          <w:sz w:val="21"/>
          <w:szCs w:val="21"/>
        </w:rPr>
      </w:pPr>
      <w:r w:rsidRPr="00E12CD6">
        <w:rPr>
          <w:rFonts w:asciiTheme="majorHAnsi" w:hAnsiTheme="majorHAnsi" w:cs="Calibri Light"/>
          <w:sz w:val="21"/>
          <w:szCs w:val="21"/>
        </w:rPr>
        <w:t>dokonano zmiany umowy z naruszeniem art. 454 i art. 455,</w:t>
      </w:r>
    </w:p>
    <w:p w14:paraId="08731944" w14:textId="77777777" w:rsidR="002B479A" w:rsidRPr="00E12CD6" w:rsidRDefault="002B479A" w:rsidP="00500D46">
      <w:pPr>
        <w:pStyle w:val="Akapitzlist"/>
        <w:widowControl w:val="0"/>
        <w:numPr>
          <w:ilvl w:val="1"/>
          <w:numId w:val="19"/>
        </w:numPr>
        <w:spacing w:after="200"/>
        <w:jc w:val="both"/>
        <w:rPr>
          <w:rFonts w:asciiTheme="majorHAnsi" w:hAnsiTheme="majorHAnsi" w:cs="Calibri Light"/>
          <w:sz w:val="21"/>
          <w:szCs w:val="21"/>
        </w:rPr>
      </w:pPr>
      <w:r w:rsidRPr="00E12CD6">
        <w:rPr>
          <w:rFonts w:asciiTheme="majorHAnsi" w:hAnsiTheme="majorHAnsi" w:cs="Calibri Light"/>
          <w:sz w:val="21"/>
          <w:szCs w:val="21"/>
        </w:rPr>
        <w:t>wykonawca w chwili zawarcia umowy podlegał wykluczeniu na podstawie art. 108,</w:t>
      </w:r>
    </w:p>
    <w:p w14:paraId="194FBF8F" w14:textId="6E4F31AD" w:rsidR="002B479A" w:rsidRPr="00E12CD6" w:rsidRDefault="002B479A" w:rsidP="00500D46">
      <w:pPr>
        <w:pStyle w:val="NormalnyWeb"/>
        <w:widowControl w:val="0"/>
        <w:numPr>
          <w:ilvl w:val="0"/>
          <w:numId w:val="18"/>
        </w:numPr>
        <w:spacing w:before="120" w:beforeAutospacing="0" w:after="150" w:afterAutospacing="0" w:line="360" w:lineRule="auto"/>
        <w:ind w:left="426" w:hanging="426"/>
        <w:jc w:val="both"/>
        <w:rPr>
          <w:rFonts w:asciiTheme="majorHAnsi" w:hAnsiTheme="majorHAnsi" w:cs="Calibri Light"/>
          <w:sz w:val="21"/>
          <w:szCs w:val="21"/>
        </w:rPr>
      </w:pPr>
      <w:r w:rsidRPr="00E12CD6">
        <w:rPr>
          <w:rFonts w:asciiTheme="majorHAnsi" w:hAnsiTheme="majorHAnsi" w:cs="Calibri Light"/>
          <w:sz w:val="21"/>
          <w:szCs w:val="21"/>
        </w:rPr>
        <w:t>Zamawiający może odstąpić od umowy również gdy</w:t>
      </w:r>
      <w:r w:rsidR="000B3680" w:rsidRPr="00E12CD6">
        <w:rPr>
          <w:rFonts w:asciiTheme="majorHAnsi" w:hAnsiTheme="majorHAnsi" w:cs="Calibri Light"/>
          <w:sz w:val="21"/>
          <w:szCs w:val="21"/>
        </w:rPr>
        <w:t xml:space="preserve"> </w:t>
      </w:r>
      <w:r w:rsidRPr="00E12CD6">
        <w:rPr>
          <w:rFonts w:asciiTheme="majorHAnsi" w:hAnsiTheme="majorHAnsi" w:cs="Calibri Light"/>
          <w:sz w:val="21"/>
          <w:szCs w:val="21"/>
        </w:rPr>
        <w:t>Wykonawca nienależycie wykonuje swoje zobowiązania umowne i nie usunął stwierdzonych naruszeń w wyznaczonym terminie 5 dni, pomimo pisemnego wezwania do ich usunięcia w wyznaczonym terminie, pod rygorem odstąpienia od umowy.</w:t>
      </w:r>
    </w:p>
    <w:p w14:paraId="2374A10D" w14:textId="7317AD11" w:rsidR="002B479A" w:rsidRPr="00E12CD6" w:rsidRDefault="002B479A" w:rsidP="00500D46">
      <w:pPr>
        <w:pStyle w:val="Teksttreci0"/>
        <w:numPr>
          <w:ilvl w:val="0"/>
          <w:numId w:val="18"/>
        </w:numPr>
        <w:shd w:val="clear" w:color="auto" w:fill="auto"/>
        <w:tabs>
          <w:tab w:val="left" w:pos="341"/>
        </w:tabs>
        <w:spacing w:after="120" w:line="360" w:lineRule="auto"/>
        <w:ind w:left="380" w:hanging="380"/>
        <w:jc w:val="both"/>
        <w:rPr>
          <w:rFonts w:asciiTheme="majorHAnsi" w:hAnsiTheme="majorHAnsi" w:cs="Calibri Light"/>
          <w:sz w:val="21"/>
          <w:szCs w:val="21"/>
        </w:rPr>
      </w:pPr>
      <w:r w:rsidRPr="00E12CD6">
        <w:rPr>
          <w:rFonts w:asciiTheme="majorHAnsi" w:hAnsiTheme="majorHAnsi" w:cs="Calibri Light"/>
          <w:sz w:val="21"/>
          <w:szCs w:val="21"/>
        </w:rPr>
        <w:t xml:space="preserve">Odstąpienie od umowy z przyczyn opisanych w ust. 2 winno nastąpić w terminie 60 dni od daty wezwania </w:t>
      </w:r>
      <w:r w:rsidRPr="00E12CD6">
        <w:rPr>
          <w:rFonts w:asciiTheme="majorHAnsi" w:hAnsiTheme="majorHAnsi" w:cs="Calibri Light"/>
          <w:sz w:val="21"/>
          <w:szCs w:val="21"/>
        </w:rPr>
        <w:lastRenderedPageBreak/>
        <w:t>Wykonawcy przez Zamawiającego do usunięcia naruszeń.</w:t>
      </w:r>
    </w:p>
    <w:p w14:paraId="7BF4591B" w14:textId="620E6F44" w:rsidR="002B479A" w:rsidRPr="00E12CD6" w:rsidRDefault="002B479A" w:rsidP="00500D46">
      <w:pPr>
        <w:pStyle w:val="Teksttreci0"/>
        <w:numPr>
          <w:ilvl w:val="0"/>
          <w:numId w:val="18"/>
        </w:numPr>
        <w:shd w:val="clear" w:color="auto" w:fill="auto"/>
        <w:tabs>
          <w:tab w:val="left" w:pos="341"/>
        </w:tabs>
        <w:spacing w:after="120" w:line="360" w:lineRule="auto"/>
        <w:jc w:val="both"/>
        <w:rPr>
          <w:rFonts w:asciiTheme="majorHAnsi" w:hAnsiTheme="majorHAnsi" w:cs="Calibri Light"/>
          <w:sz w:val="21"/>
          <w:szCs w:val="21"/>
        </w:rPr>
      </w:pPr>
      <w:r w:rsidRPr="00E12CD6">
        <w:rPr>
          <w:rFonts w:asciiTheme="majorHAnsi" w:hAnsiTheme="majorHAnsi" w:cs="Calibri Light"/>
          <w:sz w:val="21"/>
          <w:szCs w:val="21"/>
        </w:rPr>
        <w:t>Odstąpienie od Umowy wymaga formy pisemnej oraz powinno zawierać przyczynę odstąpienia.</w:t>
      </w:r>
    </w:p>
    <w:p w14:paraId="09731562" w14:textId="100A4C80" w:rsidR="008F7FE6" w:rsidRPr="00E12CD6" w:rsidRDefault="00CB6475" w:rsidP="00500D46">
      <w:pPr>
        <w:pStyle w:val="Akapitzlist"/>
        <w:widowControl w:val="0"/>
        <w:spacing w:line="240" w:lineRule="auto"/>
        <w:ind w:left="714"/>
        <w:contextualSpacing w:val="0"/>
        <w:jc w:val="center"/>
        <w:rPr>
          <w:rFonts w:asciiTheme="majorHAnsi" w:hAnsiTheme="majorHAnsi" w:cstheme="majorHAnsi"/>
          <w:b/>
          <w:sz w:val="21"/>
          <w:szCs w:val="21"/>
        </w:rPr>
      </w:pPr>
      <w:r w:rsidRPr="00E12CD6">
        <w:rPr>
          <w:rFonts w:asciiTheme="majorHAnsi" w:hAnsiTheme="majorHAnsi" w:cstheme="majorHAnsi"/>
          <w:b/>
          <w:sz w:val="21"/>
          <w:szCs w:val="21"/>
        </w:rPr>
        <w:t>§1</w:t>
      </w:r>
      <w:r w:rsidR="004C7E47" w:rsidRPr="00E12CD6">
        <w:rPr>
          <w:rFonts w:asciiTheme="majorHAnsi" w:hAnsiTheme="majorHAnsi" w:cstheme="majorHAnsi"/>
          <w:b/>
          <w:sz w:val="21"/>
          <w:szCs w:val="21"/>
        </w:rPr>
        <w:t>8</w:t>
      </w:r>
    </w:p>
    <w:p w14:paraId="5602FCED" w14:textId="2D96D122" w:rsidR="001E3A2B" w:rsidRPr="00E12CD6" w:rsidRDefault="005E0E21" w:rsidP="00500D46">
      <w:pPr>
        <w:pStyle w:val="Akapitzlist"/>
        <w:widowControl w:val="0"/>
        <w:spacing w:line="240" w:lineRule="auto"/>
        <w:ind w:left="714" w:hanging="714"/>
        <w:contextualSpacing w:val="0"/>
        <w:rPr>
          <w:rFonts w:asciiTheme="majorHAnsi" w:hAnsiTheme="majorHAnsi" w:cstheme="majorHAnsi"/>
          <w:b/>
          <w:sz w:val="21"/>
          <w:szCs w:val="21"/>
        </w:rPr>
      </w:pPr>
      <w:r w:rsidRPr="00E12CD6">
        <w:rPr>
          <w:rFonts w:asciiTheme="majorHAnsi" w:hAnsiTheme="majorHAnsi" w:cstheme="majorHAnsi"/>
          <w:b/>
          <w:sz w:val="21"/>
          <w:szCs w:val="21"/>
        </w:rPr>
        <w:t xml:space="preserve">                                                                               POSTANOWIENIA KOŃCOWE</w:t>
      </w:r>
    </w:p>
    <w:p w14:paraId="1539B38D" w14:textId="77777777" w:rsidR="00D30B9D" w:rsidRPr="00E12CD6" w:rsidRDefault="00D30B9D" w:rsidP="00500D46">
      <w:pPr>
        <w:widowControl w:val="0"/>
        <w:numPr>
          <w:ilvl w:val="0"/>
          <w:numId w:val="14"/>
        </w:numPr>
        <w:tabs>
          <w:tab w:val="left" w:pos="426"/>
        </w:tabs>
        <w:spacing w:after="120"/>
        <w:ind w:left="425" w:hanging="425"/>
        <w:jc w:val="both"/>
        <w:rPr>
          <w:rFonts w:asciiTheme="majorHAnsi" w:hAnsiTheme="majorHAnsi" w:cstheme="majorHAnsi"/>
          <w:spacing w:val="-3"/>
          <w:sz w:val="21"/>
          <w:szCs w:val="21"/>
        </w:rPr>
      </w:pPr>
      <w:r w:rsidRPr="00E12CD6">
        <w:rPr>
          <w:rFonts w:asciiTheme="majorHAnsi" w:hAnsiTheme="majorHAnsi" w:cstheme="majorHAnsi"/>
          <w:spacing w:val="-3"/>
          <w:sz w:val="21"/>
          <w:szCs w:val="21"/>
        </w:rPr>
        <w:t xml:space="preserve">Niniejsza Umowa została zawarta w języku polskim, podlega prawu polskiemu i zgodnie z nim powinna być interpretowana. </w:t>
      </w:r>
    </w:p>
    <w:p w14:paraId="61A9F1A7" w14:textId="77777777" w:rsidR="00D30B9D" w:rsidRPr="00E12CD6" w:rsidRDefault="00D30B9D" w:rsidP="00500D46">
      <w:pPr>
        <w:widowControl w:val="0"/>
        <w:numPr>
          <w:ilvl w:val="0"/>
          <w:numId w:val="14"/>
        </w:numPr>
        <w:tabs>
          <w:tab w:val="left" w:pos="426"/>
        </w:tabs>
        <w:spacing w:after="120"/>
        <w:ind w:left="425" w:hanging="425"/>
        <w:jc w:val="both"/>
        <w:rPr>
          <w:rFonts w:asciiTheme="majorHAnsi" w:hAnsiTheme="majorHAnsi" w:cstheme="majorHAnsi"/>
          <w:spacing w:val="-3"/>
          <w:sz w:val="21"/>
          <w:szCs w:val="21"/>
        </w:rPr>
      </w:pPr>
      <w:r w:rsidRPr="00E12CD6">
        <w:rPr>
          <w:rFonts w:asciiTheme="majorHAnsi" w:hAnsiTheme="majorHAnsi" w:cstheme="majorHAnsi"/>
          <w:spacing w:val="-3"/>
          <w:sz w:val="21"/>
          <w:szCs w:val="21"/>
        </w:rPr>
        <w:t>Wszelkie zawiadomienia oraz informacje pomiędzy Stronami będą dokonywane na piśmie i będą uznane za doręczone, jeżeli zostaną doręczone osobiście poczta kurierską lub listem poleconym, na adresy stron podane w komparycji niniejszej umowy, z zastrzeżeniem § 3 ust. 7 niniejszej umowy. W przypadku zmiany adresu do doręczeń jednej ze Stron jest ona zobowiązana do niezwłocznego zawiadomienia drugiej Strony o nowym adresie do doręczeń. W przypadku niewykonania powyższego zobowiązania, korespondencję wysłaną na dotychczasowy adres uważa się za skutecznie doręczoną z upływem 14 dnia od dnia nadania jej na poczcie lub wydania przesyłki kurierskiej lub podjęcie próby jej doręczenia osobiście.</w:t>
      </w:r>
    </w:p>
    <w:p w14:paraId="4FA86DCE" w14:textId="74C72EF5" w:rsidR="00D30B9D" w:rsidRPr="00E12CD6" w:rsidRDefault="00D30B9D" w:rsidP="00500D46">
      <w:pPr>
        <w:widowControl w:val="0"/>
        <w:numPr>
          <w:ilvl w:val="0"/>
          <w:numId w:val="14"/>
        </w:numPr>
        <w:tabs>
          <w:tab w:val="left" w:pos="426"/>
        </w:tabs>
        <w:spacing w:after="120"/>
        <w:ind w:left="425" w:hanging="425"/>
        <w:jc w:val="both"/>
        <w:rPr>
          <w:rFonts w:asciiTheme="majorHAnsi" w:hAnsiTheme="majorHAnsi" w:cstheme="majorHAnsi"/>
          <w:spacing w:val="-3"/>
          <w:sz w:val="21"/>
          <w:szCs w:val="21"/>
        </w:rPr>
      </w:pPr>
      <w:r w:rsidRPr="00E12CD6">
        <w:rPr>
          <w:rFonts w:asciiTheme="majorHAnsi" w:hAnsiTheme="majorHAnsi" w:cstheme="majorHAnsi"/>
          <w:spacing w:val="-3"/>
          <w:sz w:val="21"/>
          <w:szCs w:val="21"/>
        </w:rPr>
        <w:t>W zakresie nieuregulowanym w umowie znajdują zastosowanie przepisy prawa zamówień publicznych, a w zakresie niesprzecznym z tymi przepisami – Kodeks cywilny</w:t>
      </w:r>
      <w:r w:rsidR="00823DBD" w:rsidRPr="00E12CD6">
        <w:rPr>
          <w:rFonts w:asciiTheme="majorHAnsi" w:hAnsiTheme="majorHAnsi" w:cstheme="majorHAnsi"/>
          <w:spacing w:val="-3"/>
          <w:sz w:val="21"/>
          <w:szCs w:val="21"/>
        </w:rPr>
        <w:t xml:space="preserve"> </w:t>
      </w:r>
      <w:r w:rsidRPr="00E12CD6">
        <w:rPr>
          <w:rFonts w:asciiTheme="majorHAnsi" w:hAnsiTheme="majorHAnsi" w:cstheme="majorHAnsi"/>
          <w:spacing w:val="-3"/>
          <w:sz w:val="21"/>
          <w:szCs w:val="21"/>
        </w:rPr>
        <w:t>.</w:t>
      </w:r>
      <w:r w:rsidR="00823DBD" w:rsidRPr="00E12CD6">
        <w:rPr>
          <w:rFonts w:asciiTheme="majorHAnsi" w:hAnsiTheme="majorHAnsi" w:cstheme="majorHAnsi"/>
          <w:sz w:val="21"/>
          <w:szCs w:val="21"/>
        </w:rPr>
        <w:t xml:space="preserve"> i ustawy o prawie autorskim i prawach pokrewnych.</w:t>
      </w:r>
    </w:p>
    <w:p w14:paraId="0B896562" w14:textId="77777777" w:rsidR="00D30B9D" w:rsidRPr="00E12CD6" w:rsidRDefault="00D30B9D" w:rsidP="00500D46">
      <w:pPr>
        <w:widowControl w:val="0"/>
        <w:numPr>
          <w:ilvl w:val="0"/>
          <w:numId w:val="14"/>
        </w:numPr>
        <w:tabs>
          <w:tab w:val="left" w:pos="426"/>
        </w:tabs>
        <w:spacing w:after="120"/>
        <w:ind w:left="425" w:hanging="425"/>
        <w:jc w:val="both"/>
        <w:rPr>
          <w:rFonts w:asciiTheme="majorHAnsi" w:hAnsiTheme="majorHAnsi" w:cstheme="majorHAnsi"/>
          <w:spacing w:val="-3"/>
          <w:sz w:val="21"/>
          <w:szCs w:val="21"/>
        </w:rPr>
      </w:pPr>
      <w:r w:rsidRPr="00E12CD6">
        <w:rPr>
          <w:rFonts w:asciiTheme="majorHAnsi" w:hAnsiTheme="majorHAnsi" w:cstheme="majorHAnsi"/>
          <w:sz w:val="21"/>
          <w:szCs w:val="21"/>
        </w:rPr>
        <w:t>Zamawiający i Wykonawca podejmą starania w celu polubownego rozstrzygnięcia wszelkich sporów powstałych między nimi na drodze bezpośrednich negocjacji.</w:t>
      </w:r>
    </w:p>
    <w:p w14:paraId="31032982" w14:textId="77777777" w:rsidR="00D30B9D" w:rsidRPr="00E12CD6" w:rsidRDefault="00D30B9D" w:rsidP="00500D46">
      <w:pPr>
        <w:widowControl w:val="0"/>
        <w:numPr>
          <w:ilvl w:val="0"/>
          <w:numId w:val="14"/>
        </w:numPr>
        <w:tabs>
          <w:tab w:val="left" w:pos="426"/>
        </w:tabs>
        <w:spacing w:after="120"/>
        <w:ind w:left="425" w:hanging="425"/>
        <w:jc w:val="both"/>
        <w:rPr>
          <w:rFonts w:asciiTheme="majorHAnsi" w:hAnsiTheme="majorHAnsi" w:cstheme="majorHAnsi"/>
          <w:spacing w:val="-3"/>
          <w:sz w:val="21"/>
          <w:szCs w:val="21"/>
        </w:rPr>
      </w:pPr>
      <w:r w:rsidRPr="00E12CD6">
        <w:rPr>
          <w:rFonts w:asciiTheme="majorHAnsi" w:hAnsiTheme="majorHAnsi" w:cstheme="majorHAnsi"/>
          <w:sz w:val="21"/>
          <w:szCs w:val="21"/>
        </w:rPr>
        <w:t>Jeśli po 30 dniach od rozpoczęcia bezpośrednich negocjacji, Zamawiający i Wykonawca nie są w stanie polubownie rozstrzygnąć sporu, to każda ze Stron może poddać spór rozstrzygnięciu sądowi powszechnemu właściwemu miejscowo dla Zamawiającego.</w:t>
      </w:r>
    </w:p>
    <w:p w14:paraId="615C2FF3" w14:textId="77777777" w:rsidR="00D30B9D" w:rsidRPr="00E12CD6" w:rsidRDefault="00D30B9D" w:rsidP="00500D46">
      <w:pPr>
        <w:widowControl w:val="0"/>
        <w:numPr>
          <w:ilvl w:val="0"/>
          <w:numId w:val="14"/>
        </w:numPr>
        <w:tabs>
          <w:tab w:val="left" w:pos="426"/>
        </w:tabs>
        <w:spacing w:after="120"/>
        <w:ind w:left="425" w:hanging="425"/>
        <w:jc w:val="both"/>
        <w:rPr>
          <w:rFonts w:asciiTheme="majorHAnsi" w:hAnsiTheme="majorHAnsi" w:cstheme="majorHAnsi"/>
          <w:spacing w:val="-3"/>
          <w:sz w:val="21"/>
          <w:szCs w:val="21"/>
        </w:rPr>
      </w:pPr>
      <w:r w:rsidRPr="00E12CD6">
        <w:rPr>
          <w:rFonts w:asciiTheme="majorHAnsi" w:hAnsiTheme="majorHAnsi" w:cstheme="majorHAnsi"/>
          <w:sz w:val="21"/>
          <w:szCs w:val="21"/>
        </w:rPr>
        <w:t>Umowa wchodzi w życie z dniem zawarcia.</w:t>
      </w:r>
    </w:p>
    <w:p w14:paraId="28A8614F" w14:textId="129E8747" w:rsidR="00D30B9D" w:rsidRPr="00E12CD6" w:rsidRDefault="00D30B9D" w:rsidP="00500D46">
      <w:pPr>
        <w:widowControl w:val="0"/>
        <w:numPr>
          <w:ilvl w:val="0"/>
          <w:numId w:val="14"/>
        </w:numPr>
        <w:tabs>
          <w:tab w:val="left" w:pos="426"/>
        </w:tabs>
        <w:ind w:left="426" w:hanging="426"/>
        <w:jc w:val="both"/>
        <w:rPr>
          <w:rFonts w:asciiTheme="majorHAnsi" w:hAnsiTheme="majorHAnsi" w:cstheme="majorHAnsi"/>
          <w:spacing w:val="-3"/>
          <w:sz w:val="21"/>
          <w:szCs w:val="21"/>
        </w:rPr>
      </w:pPr>
      <w:r w:rsidRPr="00E12CD6">
        <w:rPr>
          <w:rFonts w:asciiTheme="majorHAnsi" w:hAnsiTheme="majorHAnsi" w:cstheme="majorHAnsi"/>
          <w:sz w:val="21"/>
          <w:szCs w:val="21"/>
        </w:rPr>
        <w:t xml:space="preserve">Umowa została sporządzona w dwóch jednobrzmiących egzemplarzach, po jednym dla każdej ze Stron. </w:t>
      </w:r>
    </w:p>
    <w:p w14:paraId="66B8766C" w14:textId="4DA3FFF3" w:rsidR="00144784" w:rsidRPr="00E12CD6" w:rsidRDefault="00144784" w:rsidP="00500D46">
      <w:pPr>
        <w:widowControl w:val="0"/>
        <w:tabs>
          <w:tab w:val="left" w:pos="426"/>
        </w:tabs>
        <w:spacing w:line="240" w:lineRule="auto"/>
        <w:jc w:val="both"/>
        <w:rPr>
          <w:rFonts w:asciiTheme="majorHAnsi" w:hAnsiTheme="majorHAnsi" w:cstheme="majorHAnsi"/>
          <w:spacing w:val="-3"/>
          <w:sz w:val="21"/>
          <w:szCs w:val="21"/>
        </w:rPr>
      </w:pPr>
    </w:p>
    <w:p w14:paraId="476394EB" w14:textId="77777777" w:rsidR="00D504F0" w:rsidRPr="00E12CD6" w:rsidRDefault="00D504F0" w:rsidP="00500D46">
      <w:pPr>
        <w:pStyle w:val="Akapitzlist"/>
        <w:widowControl w:val="0"/>
        <w:tabs>
          <w:tab w:val="left" w:pos="1560"/>
        </w:tabs>
        <w:spacing w:line="240" w:lineRule="auto"/>
        <w:jc w:val="both"/>
        <w:rPr>
          <w:rFonts w:asciiTheme="majorHAnsi" w:hAnsiTheme="majorHAnsi" w:cstheme="majorHAnsi"/>
          <w:i/>
          <w:sz w:val="21"/>
          <w:szCs w:val="21"/>
        </w:rPr>
      </w:pPr>
    </w:p>
    <w:p w14:paraId="3985416F" w14:textId="03602BF9" w:rsidR="00144784" w:rsidRPr="00E12CD6" w:rsidRDefault="00144784" w:rsidP="00500D46">
      <w:pPr>
        <w:widowControl w:val="0"/>
        <w:jc w:val="both"/>
        <w:rPr>
          <w:rFonts w:asciiTheme="majorHAnsi" w:hAnsiTheme="majorHAnsi" w:cstheme="majorHAnsi"/>
          <w:sz w:val="21"/>
          <w:szCs w:val="21"/>
        </w:rPr>
      </w:pPr>
    </w:p>
    <w:p w14:paraId="7E15FC92" w14:textId="77777777" w:rsidR="00D504F0" w:rsidRPr="00E12CD6" w:rsidRDefault="00D504F0" w:rsidP="00500D46">
      <w:pPr>
        <w:widowControl w:val="0"/>
        <w:jc w:val="both"/>
        <w:rPr>
          <w:rFonts w:asciiTheme="majorHAnsi" w:eastAsia="Times New Roman" w:hAnsiTheme="majorHAnsi" w:cstheme="minorHAnsi"/>
          <w:b/>
          <w:sz w:val="21"/>
          <w:szCs w:val="21"/>
        </w:rPr>
      </w:pPr>
      <w:r w:rsidRPr="00E12CD6">
        <w:rPr>
          <w:rFonts w:asciiTheme="majorHAnsi" w:eastAsia="Times New Roman" w:hAnsiTheme="majorHAnsi" w:cstheme="minorHAnsi"/>
          <w:b/>
          <w:sz w:val="21"/>
          <w:szCs w:val="21"/>
        </w:rPr>
        <w:t xml:space="preserve">                      WYKONAWCA:                                                                                  ZAMAWIAJĄCY:</w:t>
      </w:r>
      <w:r w:rsidRPr="00E12CD6">
        <w:rPr>
          <w:rFonts w:asciiTheme="majorHAnsi" w:eastAsia="Times New Roman" w:hAnsiTheme="majorHAnsi" w:cstheme="minorHAnsi"/>
          <w:b/>
          <w:sz w:val="21"/>
          <w:szCs w:val="21"/>
        </w:rPr>
        <w:tab/>
      </w:r>
      <w:r w:rsidRPr="00E12CD6">
        <w:rPr>
          <w:rFonts w:asciiTheme="majorHAnsi" w:eastAsia="Times New Roman" w:hAnsiTheme="majorHAnsi" w:cstheme="minorHAnsi"/>
          <w:b/>
          <w:sz w:val="21"/>
          <w:szCs w:val="21"/>
        </w:rPr>
        <w:tab/>
      </w:r>
      <w:r w:rsidRPr="00E12CD6">
        <w:rPr>
          <w:rFonts w:asciiTheme="majorHAnsi" w:eastAsia="Times New Roman" w:hAnsiTheme="majorHAnsi" w:cstheme="minorHAnsi"/>
          <w:b/>
          <w:sz w:val="21"/>
          <w:szCs w:val="21"/>
        </w:rPr>
        <w:tab/>
      </w:r>
      <w:r w:rsidRPr="00E12CD6">
        <w:rPr>
          <w:rFonts w:asciiTheme="majorHAnsi" w:eastAsia="Times New Roman" w:hAnsiTheme="majorHAnsi" w:cstheme="minorHAnsi"/>
          <w:b/>
          <w:sz w:val="21"/>
          <w:szCs w:val="21"/>
        </w:rPr>
        <w:tab/>
      </w:r>
      <w:r w:rsidRPr="00E12CD6">
        <w:rPr>
          <w:rFonts w:asciiTheme="majorHAnsi" w:eastAsia="Times New Roman" w:hAnsiTheme="majorHAnsi" w:cstheme="minorHAnsi"/>
          <w:b/>
          <w:sz w:val="21"/>
          <w:szCs w:val="21"/>
        </w:rPr>
        <w:tab/>
      </w:r>
      <w:r w:rsidRPr="00E12CD6">
        <w:rPr>
          <w:rFonts w:asciiTheme="majorHAnsi" w:eastAsia="Times New Roman" w:hAnsiTheme="majorHAnsi" w:cstheme="minorHAnsi"/>
          <w:b/>
          <w:sz w:val="21"/>
          <w:szCs w:val="21"/>
        </w:rPr>
        <w:tab/>
      </w:r>
      <w:r w:rsidRPr="00E12CD6">
        <w:rPr>
          <w:rFonts w:asciiTheme="majorHAnsi" w:eastAsia="Times New Roman" w:hAnsiTheme="majorHAnsi" w:cstheme="minorHAnsi"/>
          <w:b/>
          <w:sz w:val="21"/>
          <w:szCs w:val="21"/>
        </w:rPr>
        <w:tab/>
      </w:r>
      <w:r w:rsidRPr="00E12CD6">
        <w:rPr>
          <w:rFonts w:asciiTheme="majorHAnsi" w:eastAsia="Times New Roman" w:hAnsiTheme="majorHAnsi" w:cstheme="minorHAnsi"/>
          <w:b/>
          <w:sz w:val="21"/>
          <w:szCs w:val="21"/>
        </w:rPr>
        <w:tab/>
      </w:r>
    </w:p>
    <w:p w14:paraId="2C87758F" w14:textId="77777777" w:rsidR="00D504F0" w:rsidRPr="00E12CD6" w:rsidRDefault="00D504F0" w:rsidP="00500D46">
      <w:pPr>
        <w:widowControl w:val="0"/>
        <w:jc w:val="both"/>
        <w:rPr>
          <w:rFonts w:asciiTheme="majorHAnsi" w:eastAsia="Times New Roman" w:hAnsiTheme="majorHAnsi" w:cstheme="minorHAnsi"/>
          <w:sz w:val="21"/>
          <w:szCs w:val="21"/>
        </w:rPr>
      </w:pPr>
      <w:r w:rsidRPr="00E12CD6">
        <w:rPr>
          <w:rFonts w:asciiTheme="majorHAnsi" w:eastAsia="Times New Roman" w:hAnsiTheme="majorHAnsi" w:cstheme="minorHAnsi"/>
          <w:sz w:val="21"/>
          <w:szCs w:val="21"/>
        </w:rPr>
        <w:t xml:space="preserve">        …………………………………………………</w:t>
      </w:r>
      <w:r w:rsidRPr="00E12CD6">
        <w:rPr>
          <w:rFonts w:asciiTheme="majorHAnsi" w:eastAsia="Times New Roman" w:hAnsiTheme="majorHAnsi" w:cstheme="minorHAnsi"/>
          <w:sz w:val="21"/>
          <w:szCs w:val="21"/>
        </w:rPr>
        <w:tab/>
      </w:r>
      <w:r w:rsidRPr="00E12CD6">
        <w:rPr>
          <w:rFonts w:asciiTheme="majorHAnsi" w:eastAsia="Times New Roman" w:hAnsiTheme="majorHAnsi" w:cstheme="minorHAnsi"/>
          <w:sz w:val="21"/>
          <w:szCs w:val="21"/>
        </w:rPr>
        <w:tab/>
        <w:t xml:space="preserve">                                 ..…………………………………………………</w:t>
      </w:r>
    </w:p>
    <w:p w14:paraId="63B5C6FD" w14:textId="77777777" w:rsidR="00D504F0" w:rsidRPr="00E12CD6" w:rsidRDefault="00D504F0" w:rsidP="00500D46">
      <w:pPr>
        <w:widowControl w:val="0"/>
        <w:jc w:val="both"/>
        <w:rPr>
          <w:rFonts w:asciiTheme="majorHAnsi" w:eastAsia="Times New Roman" w:hAnsiTheme="majorHAnsi" w:cstheme="minorHAnsi"/>
          <w:sz w:val="21"/>
          <w:szCs w:val="21"/>
        </w:rPr>
      </w:pPr>
      <w:r w:rsidRPr="00E12CD6">
        <w:rPr>
          <w:rFonts w:asciiTheme="majorHAnsi" w:eastAsia="Times New Roman" w:hAnsiTheme="majorHAnsi" w:cstheme="minorHAnsi"/>
          <w:sz w:val="21"/>
          <w:szCs w:val="21"/>
        </w:rPr>
        <w:t xml:space="preserve">        …………………………………………………</w:t>
      </w:r>
      <w:r w:rsidRPr="00E12CD6">
        <w:rPr>
          <w:rFonts w:asciiTheme="majorHAnsi" w:eastAsia="Times New Roman" w:hAnsiTheme="majorHAnsi" w:cstheme="minorHAnsi"/>
          <w:sz w:val="21"/>
          <w:szCs w:val="21"/>
        </w:rPr>
        <w:tab/>
      </w:r>
      <w:r w:rsidRPr="00E12CD6">
        <w:rPr>
          <w:rFonts w:asciiTheme="majorHAnsi" w:eastAsia="Times New Roman" w:hAnsiTheme="majorHAnsi" w:cstheme="minorHAnsi"/>
          <w:sz w:val="21"/>
          <w:szCs w:val="21"/>
        </w:rPr>
        <w:tab/>
        <w:t xml:space="preserve">                                 …………………………………………………..</w:t>
      </w:r>
    </w:p>
    <w:p w14:paraId="4F9FC228" w14:textId="179C93B7" w:rsidR="00D504F0" w:rsidRDefault="00D504F0" w:rsidP="00500D46">
      <w:pPr>
        <w:widowControl w:val="0"/>
        <w:rPr>
          <w:rFonts w:asciiTheme="majorHAnsi" w:hAnsiTheme="majorHAnsi" w:cstheme="minorHAnsi"/>
          <w:sz w:val="21"/>
          <w:szCs w:val="21"/>
          <w:u w:val="single"/>
        </w:rPr>
      </w:pPr>
    </w:p>
    <w:p w14:paraId="6CDB950A" w14:textId="3EF19E5D" w:rsidR="008974A1" w:rsidRDefault="008974A1" w:rsidP="00500D46">
      <w:pPr>
        <w:widowControl w:val="0"/>
        <w:rPr>
          <w:rFonts w:asciiTheme="majorHAnsi" w:hAnsiTheme="majorHAnsi" w:cstheme="minorHAnsi"/>
          <w:sz w:val="21"/>
          <w:szCs w:val="21"/>
          <w:u w:val="single"/>
        </w:rPr>
      </w:pPr>
    </w:p>
    <w:p w14:paraId="565527D5" w14:textId="1BE5EC40" w:rsidR="008974A1" w:rsidRDefault="008974A1" w:rsidP="00500D46">
      <w:pPr>
        <w:widowControl w:val="0"/>
        <w:rPr>
          <w:rFonts w:asciiTheme="majorHAnsi" w:hAnsiTheme="majorHAnsi" w:cstheme="minorHAnsi"/>
          <w:sz w:val="21"/>
          <w:szCs w:val="21"/>
          <w:u w:val="single"/>
        </w:rPr>
      </w:pPr>
    </w:p>
    <w:p w14:paraId="5EA50CDE" w14:textId="7CEB94A2" w:rsidR="008974A1" w:rsidRDefault="008974A1" w:rsidP="00500D46">
      <w:pPr>
        <w:widowControl w:val="0"/>
        <w:rPr>
          <w:rFonts w:asciiTheme="majorHAnsi" w:hAnsiTheme="majorHAnsi" w:cstheme="minorHAnsi"/>
          <w:sz w:val="21"/>
          <w:szCs w:val="21"/>
          <w:u w:val="single"/>
        </w:rPr>
      </w:pPr>
    </w:p>
    <w:p w14:paraId="74B211F2" w14:textId="77777777" w:rsidR="008974A1" w:rsidRPr="00E12CD6" w:rsidRDefault="008974A1" w:rsidP="00500D46">
      <w:pPr>
        <w:widowControl w:val="0"/>
        <w:rPr>
          <w:rFonts w:asciiTheme="majorHAnsi" w:hAnsiTheme="majorHAnsi" w:cstheme="minorHAnsi"/>
          <w:sz w:val="21"/>
          <w:szCs w:val="21"/>
          <w:u w:val="single"/>
        </w:rPr>
      </w:pPr>
    </w:p>
    <w:p w14:paraId="3EE8681A" w14:textId="77777777" w:rsidR="00D504F0" w:rsidRPr="00E12CD6" w:rsidRDefault="00D504F0" w:rsidP="00500D46">
      <w:pPr>
        <w:widowControl w:val="0"/>
        <w:rPr>
          <w:rFonts w:asciiTheme="majorHAnsi" w:hAnsiTheme="majorHAnsi" w:cstheme="minorHAnsi"/>
          <w:sz w:val="21"/>
          <w:szCs w:val="21"/>
          <w:u w:val="single"/>
        </w:rPr>
      </w:pPr>
      <w:r w:rsidRPr="00E12CD6">
        <w:rPr>
          <w:rFonts w:asciiTheme="majorHAnsi" w:hAnsiTheme="majorHAnsi" w:cstheme="minorHAnsi"/>
          <w:sz w:val="21"/>
          <w:szCs w:val="21"/>
          <w:u w:val="single"/>
        </w:rPr>
        <w:t>Załączniki:</w:t>
      </w:r>
    </w:p>
    <w:p w14:paraId="74EE72AD" w14:textId="7FA53204" w:rsidR="00D504F0" w:rsidRPr="00E12CD6" w:rsidRDefault="00D504F0" w:rsidP="00500D46">
      <w:pPr>
        <w:pStyle w:val="Akapitzlist"/>
        <w:widowControl w:val="0"/>
        <w:numPr>
          <w:ilvl w:val="0"/>
          <w:numId w:val="54"/>
        </w:numPr>
        <w:ind w:left="284" w:hanging="284"/>
        <w:contextualSpacing w:val="0"/>
        <w:rPr>
          <w:rFonts w:asciiTheme="majorHAnsi" w:hAnsiTheme="majorHAnsi" w:cstheme="minorHAnsi"/>
          <w:sz w:val="21"/>
          <w:szCs w:val="21"/>
        </w:rPr>
      </w:pPr>
      <w:r w:rsidRPr="00E12CD6">
        <w:rPr>
          <w:rFonts w:asciiTheme="majorHAnsi" w:hAnsiTheme="majorHAnsi" w:cstheme="minorHAnsi"/>
          <w:sz w:val="21"/>
          <w:szCs w:val="21"/>
        </w:rPr>
        <w:t>opis przedmiotu zamówienia</w:t>
      </w:r>
    </w:p>
    <w:p w14:paraId="7AB250C1" w14:textId="37D987DF" w:rsidR="00D504F0" w:rsidRPr="00E12CD6" w:rsidRDefault="00D504F0" w:rsidP="00500D46">
      <w:pPr>
        <w:pStyle w:val="Akapitzlist"/>
        <w:widowControl w:val="0"/>
        <w:numPr>
          <w:ilvl w:val="0"/>
          <w:numId w:val="54"/>
        </w:numPr>
        <w:autoSpaceDE w:val="0"/>
        <w:autoSpaceDN w:val="0"/>
        <w:adjustRightInd w:val="0"/>
        <w:ind w:left="284" w:hanging="284"/>
        <w:contextualSpacing w:val="0"/>
        <w:jc w:val="both"/>
        <w:rPr>
          <w:rFonts w:asciiTheme="majorHAnsi" w:hAnsiTheme="majorHAnsi" w:cstheme="minorHAnsi"/>
          <w:color w:val="00000A"/>
          <w:sz w:val="21"/>
          <w:szCs w:val="21"/>
        </w:rPr>
      </w:pPr>
      <w:r w:rsidRPr="00E12CD6">
        <w:rPr>
          <w:rFonts w:asciiTheme="majorHAnsi" w:hAnsiTheme="majorHAnsi" w:cstheme="minorHAnsi"/>
          <w:sz w:val="21"/>
          <w:szCs w:val="21"/>
        </w:rPr>
        <w:t>oferta wykonawcy z dn. ……………..</w:t>
      </w:r>
    </w:p>
    <w:p w14:paraId="25D0EA56" w14:textId="77777777" w:rsidR="00D504F0" w:rsidRPr="00E12CD6" w:rsidRDefault="00D504F0" w:rsidP="00500D46">
      <w:pPr>
        <w:pStyle w:val="Akapitzlist"/>
        <w:widowControl w:val="0"/>
        <w:numPr>
          <w:ilvl w:val="0"/>
          <w:numId w:val="54"/>
        </w:numPr>
        <w:autoSpaceDE w:val="0"/>
        <w:autoSpaceDN w:val="0"/>
        <w:adjustRightInd w:val="0"/>
        <w:ind w:left="284" w:hanging="284"/>
        <w:contextualSpacing w:val="0"/>
        <w:jc w:val="both"/>
        <w:rPr>
          <w:rFonts w:asciiTheme="majorHAnsi" w:hAnsiTheme="majorHAnsi" w:cstheme="minorHAnsi"/>
          <w:color w:val="00000A"/>
          <w:sz w:val="21"/>
          <w:szCs w:val="21"/>
        </w:rPr>
      </w:pPr>
      <w:r w:rsidRPr="00E12CD6">
        <w:rPr>
          <w:rFonts w:asciiTheme="majorHAnsi" w:hAnsiTheme="majorHAnsi" w:cstheme="minorHAnsi"/>
          <w:sz w:val="21"/>
          <w:szCs w:val="21"/>
        </w:rPr>
        <w:t xml:space="preserve">harmonogram realizacji </w:t>
      </w:r>
    </w:p>
    <w:p w14:paraId="5ABAA036" w14:textId="364697AD" w:rsidR="00D504F0" w:rsidRPr="00E12CD6" w:rsidRDefault="00D504F0" w:rsidP="00500D46">
      <w:pPr>
        <w:pStyle w:val="Akapitzlist"/>
        <w:widowControl w:val="0"/>
        <w:numPr>
          <w:ilvl w:val="0"/>
          <w:numId w:val="54"/>
        </w:numPr>
        <w:autoSpaceDE w:val="0"/>
        <w:autoSpaceDN w:val="0"/>
        <w:adjustRightInd w:val="0"/>
        <w:ind w:left="284" w:hanging="284"/>
        <w:contextualSpacing w:val="0"/>
        <w:jc w:val="both"/>
        <w:rPr>
          <w:rFonts w:asciiTheme="majorHAnsi" w:hAnsiTheme="majorHAnsi" w:cstheme="minorHAnsi"/>
          <w:color w:val="00000A"/>
          <w:sz w:val="21"/>
          <w:szCs w:val="21"/>
        </w:rPr>
      </w:pPr>
      <w:r w:rsidRPr="00E12CD6">
        <w:rPr>
          <w:rFonts w:asciiTheme="majorHAnsi" w:hAnsiTheme="majorHAnsi" w:cstheme="minorHAnsi"/>
          <w:sz w:val="21"/>
          <w:szCs w:val="21"/>
        </w:rPr>
        <w:t>protokół odbioru (wzór)</w:t>
      </w:r>
    </w:p>
    <w:p w14:paraId="60401B58" w14:textId="77777777" w:rsidR="00D504F0" w:rsidRPr="00E12CD6" w:rsidRDefault="00D504F0" w:rsidP="00500D46">
      <w:pPr>
        <w:pStyle w:val="Akapitzlist"/>
        <w:widowControl w:val="0"/>
        <w:numPr>
          <w:ilvl w:val="0"/>
          <w:numId w:val="54"/>
        </w:numPr>
        <w:autoSpaceDE w:val="0"/>
        <w:autoSpaceDN w:val="0"/>
        <w:adjustRightInd w:val="0"/>
        <w:ind w:left="284" w:hanging="284"/>
        <w:contextualSpacing w:val="0"/>
        <w:jc w:val="both"/>
        <w:rPr>
          <w:rFonts w:asciiTheme="majorHAnsi" w:hAnsiTheme="majorHAnsi" w:cstheme="minorHAnsi"/>
          <w:color w:val="00000A"/>
          <w:sz w:val="21"/>
          <w:szCs w:val="21"/>
        </w:rPr>
      </w:pPr>
      <w:r w:rsidRPr="00E12CD6">
        <w:rPr>
          <w:rFonts w:asciiTheme="majorHAnsi" w:hAnsiTheme="majorHAnsi" w:cstheme="minorHAnsi"/>
          <w:sz w:val="21"/>
          <w:szCs w:val="21"/>
        </w:rPr>
        <w:t>umowa powierzenia danych osobowych</w:t>
      </w:r>
      <w:r w:rsidR="00094644" w:rsidRPr="00E12CD6">
        <w:rPr>
          <w:rFonts w:asciiTheme="majorHAnsi" w:hAnsiTheme="majorHAnsi" w:cstheme="majorHAnsi"/>
          <w:sz w:val="21"/>
          <w:szCs w:val="21"/>
        </w:rPr>
        <w:t xml:space="preserve">           </w:t>
      </w:r>
    </w:p>
    <w:p w14:paraId="1AFDF4C6" w14:textId="6E675DEF" w:rsidR="00D504F0" w:rsidRDefault="00D504F0" w:rsidP="00500D46">
      <w:pPr>
        <w:widowControl w:val="0"/>
        <w:rPr>
          <w:rFonts w:asciiTheme="majorHAnsi" w:hAnsiTheme="majorHAnsi" w:cstheme="majorHAnsi"/>
          <w:sz w:val="21"/>
          <w:szCs w:val="21"/>
        </w:rPr>
      </w:pPr>
    </w:p>
    <w:p w14:paraId="0E8B7EC2" w14:textId="188A7F5E" w:rsidR="008974A1" w:rsidRDefault="008974A1" w:rsidP="00500D46">
      <w:pPr>
        <w:widowControl w:val="0"/>
        <w:rPr>
          <w:rFonts w:asciiTheme="majorHAnsi" w:hAnsiTheme="majorHAnsi" w:cstheme="majorHAnsi"/>
          <w:sz w:val="21"/>
          <w:szCs w:val="21"/>
        </w:rPr>
      </w:pPr>
    </w:p>
    <w:p w14:paraId="1444F70B" w14:textId="34C615D2" w:rsidR="008974A1" w:rsidRDefault="008974A1" w:rsidP="00500D46">
      <w:pPr>
        <w:widowControl w:val="0"/>
        <w:rPr>
          <w:rFonts w:asciiTheme="majorHAnsi" w:hAnsiTheme="majorHAnsi" w:cstheme="majorHAnsi"/>
          <w:sz w:val="21"/>
          <w:szCs w:val="21"/>
        </w:rPr>
      </w:pPr>
    </w:p>
    <w:p w14:paraId="2E3FF54D" w14:textId="66B266E8" w:rsidR="008974A1" w:rsidRDefault="008974A1" w:rsidP="00500D46">
      <w:pPr>
        <w:widowControl w:val="0"/>
        <w:rPr>
          <w:rFonts w:asciiTheme="majorHAnsi" w:hAnsiTheme="majorHAnsi" w:cstheme="majorHAnsi"/>
          <w:sz w:val="21"/>
          <w:szCs w:val="21"/>
        </w:rPr>
      </w:pPr>
    </w:p>
    <w:p w14:paraId="6522CD9C" w14:textId="0336D921" w:rsidR="008974A1" w:rsidRDefault="008974A1" w:rsidP="00500D46">
      <w:pPr>
        <w:widowControl w:val="0"/>
        <w:rPr>
          <w:rFonts w:asciiTheme="majorHAnsi" w:hAnsiTheme="majorHAnsi" w:cstheme="majorHAnsi"/>
          <w:sz w:val="21"/>
          <w:szCs w:val="21"/>
        </w:rPr>
      </w:pPr>
    </w:p>
    <w:p w14:paraId="6A347956" w14:textId="7A1FDAD7" w:rsidR="008974A1" w:rsidRDefault="008974A1" w:rsidP="00500D46">
      <w:pPr>
        <w:widowControl w:val="0"/>
        <w:rPr>
          <w:rFonts w:asciiTheme="majorHAnsi" w:hAnsiTheme="majorHAnsi" w:cstheme="majorHAnsi"/>
          <w:sz w:val="21"/>
          <w:szCs w:val="21"/>
        </w:rPr>
      </w:pPr>
    </w:p>
    <w:p w14:paraId="331B71F4" w14:textId="3EEF5D41" w:rsidR="008974A1" w:rsidRDefault="008974A1" w:rsidP="00500D46">
      <w:pPr>
        <w:widowControl w:val="0"/>
        <w:rPr>
          <w:rFonts w:asciiTheme="majorHAnsi" w:hAnsiTheme="majorHAnsi" w:cstheme="majorHAnsi"/>
          <w:sz w:val="21"/>
          <w:szCs w:val="21"/>
        </w:rPr>
      </w:pPr>
    </w:p>
    <w:p w14:paraId="7FD9689E" w14:textId="528F65B7" w:rsidR="008974A1" w:rsidRDefault="008974A1" w:rsidP="00500D46">
      <w:pPr>
        <w:widowControl w:val="0"/>
        <w:rPr>
          <w:rFonts w:asciiTheme="majorHAnsi" w:hAnsiTheme="majorHAnsi" w:cstheme="majorHAnsi"/>
          <w:sz w:val="21"/>
          <w:szCs w:val="21"/>
        </w:rPr>
      </w:pPr>
    </w:p>
    <w:p w14:paraId="623E021B" w14:textId="7FE3C3D6" w:rsidR="008974A1" w:rsidRDefault="008974A1" w:rsidP="00500D46">
      <w:pPr>
        <w:widowControl w:val="0"/>
        <w:rPr>
          <w:rFonts w:asciiTheme="majorHAnsi" w:hAnsiTheme="majorHAnsi" w:cstheme="majorHAnsi"/>
          <w:sz w:val="21"/>
          <w:szCs w:val="21"/>
        </w:rPr>
      </w:pPr>
    </w:p>
    <w:p w14:paraId="5FDCD683" w14:textId="361E3D7A" w:rsidR="008974A1" w:rsidRDefault="008974A1" w:rsidP="00500D46">
      <w:pPr>
        <w:widowControl w:val="0"/>
        <w:rPr>
          <w:rFonts w:asciiTheme="majorHAnsi" w:hAnsiTheme="majorHAnsi" w:cstheme="majorHAnsi"/>
          <w:sz w:val="21"/>
          <w:szCs w:val="21"/>
        </w:rPr>
      </w:pPr>
    </w:p>
    <w:p w14:paraId="41293BA6" w14:textId="65E23056" w:rsidR="008974A1" w:rsidRDefault="008974A1" w:rsidP="00500D46">
      <w:pPr>
        <w:widowControl w:val="0"/>
        <w:rPr>
          <w:rFonts w:asciiTheme="majorHAnsi" w:hAnsiTheme="majorHAnsi" w:cstheme="majorHAnsi"/>
          <w:sz w:val="21"/>
          <w:szCs w:val="21"/>
        </w:rPr>
      </w:pPr>
    </w:p>
    <w:p w14:paraId="316535B3" w14:textId="12C9E16E" w:rsidR="008974A1" w:rsidRDefault="008974A1" w:rsidP="00500D46">
      <w:pPr>
        <w:widowControl w:val="0"/>
        <w:rPr>
          <w:rFonts w:asciiTheme="majorHAnsi" w:hAnsiTheme="majorHAnsi" w:cstheme="majorHAnsi"/>
          <w:sz w:val="21"/>
          <w:szCs w:val="21"/>
        </w:rPr>
      </w:pPr>
    </w:p>
    <w:p w14:paraId="65DA04C9" w14:textId="77F68C53" w:rsidR="008974A1" w:rsidRDefault="008974A1" w:rsidP="00500D46">
      <w:pPr>
        <w:widowControl w:val="0"/>
        <w:rPr>
          <w:rFonts w:asciiTheme="majorHAnsi" w:hAnsiTheme="majorHAnsi" w:cstheme="majorHAnsi"/>
          <w:sz w:val="21"/>
          <w:szCs w:val="21"/>
        </w:rPr>
      </w:pPr>
    </w:p>
    <w:p w14:paraId="48724F47" w14:textId="64582BD6" w:rsidR="008974A1" w:rsidRDefault="008974A1" w:rsidP="00500D46">
      <w:pPr>
        <w:widowControl w:val="0"/>
        <w:rPr>
          <w:rFonts w:asciiTheme="majorHAnsi" w:hAnsiTheme="majorHAnsi" w:cstheme="majorHAnsi"/>
          <w:sz w:val="21"/>
          <w:szCs w:val="21"/>
        </w:rPr>
      </w:pPr>
    </w:p>
    <w:p w14:paraId="259690CD" w14:textId="1C3DDD12" w:rsidR="008974A1" w:rsidRDefault="008974A1" w:rsidP="00500D46">
      <w:pPr>
        <w:widowControl w:val="0"/>
        <w:rPr>
          <w:rFonts w:asciiTheme="majorHAnsi" w:hAnsiTheme="majorHAnsi" w:cstheme="majorHAnsi"/>
          <w:sz w:val="21"/>
          <w:szCs w:val="21"/>
        </w:rPr>
      </w:pPr>
    </w:p>
    <w:p w14:paraId="0C56B1CA" w14:textId="74EF5956" w:rsidR="008974A1" w:rsidRDefault="008974A1" w:rsidP="00500D46">
      <w:pPr>
        <w:widowControl w:val="0"/>
        <w:rPr>
          <w:rFonts w:asciiTheme="majorHAnsi" w:hAnsiTheme="majorHAnsi" w:cstheme="majorHAnsi"/>
          <w:sz w:val="21"/>
          <w:szCs w:val="21"/>
        </w:rPr>
      </w:pPr>
    </w:p>
    <w:p w14:paraId="1D4338F9" w14:textId="36ED5E55" w:rsidR="008974A1" w:rsidRDefault="008974A1" w:rsidP="00500D46">
      <w:pPr>
        <w:widowControl w:val="0"/>
        <w:rPr>
          <w:rFonts w:asciiTheme="majorHAnsi" w:hAnsiTheme="majorHAnsi" w:cstheme="majorHAnsi"/>
          <w:sz w:val="21"/>
          <w:szCs w:val="21"/>
        </w:rPr>
      </w:pPr>
    </w:p>
    <w:p w14:paraId="4B48AD5B" w14:textId="3E2F6B07" w:rsidR="008974A1" w:rsidRDefault="008974A1" w:rsidP="00500D46">
      <w:pPr>
        <w:widowControl w:val="0"/>
        <w:rPr>
          <w:rFonts w:asciiTheme="majorHAnsi" w:hAnsiTheme="majorHAnsi" w:cstheme="majorHAnsi"/>
          <w:sz w:val="21"/>
          <w:szCs w:val="21"/>
        </w:rPr>
      </w:pPr>
    </w:p>
    <w:p w14:paraId="3C29C5C2" w14:textId="299471A1" w:rsidR="008974A1" w:rsidRDefault="008974A1" w:rsidP="00500D46">
      <w:pPr>
        <w:widowControl w:val="0"/>
        <w:rPr>
          <w:rFonts w:asciiTheme="majorHAnsi" w:hAnsiTheme="majorHAnsi" w:cstheme="majorHAnsi"/>
          <w:sz w:val="21"/>
          <w:szCs w:val="21"/>
        </w:rPr>
      </w:pPr>
    </w:p>
    <w:p w14:paraId="3ED7F246" w14:textId="7D763786" w:rsidR="008974A1" w:rsidRDefault="008974A1" w:rsidP="00500D46">
      <w:pPr>
        <w:widowControl w:val="0"/>
        <w:rPr>
          <w:rFonts w:asciiTheme="majorHAnsi" w:hAnsiTheme="majorHAnsi" w:cstheme="majorHAnsi"/>
          <w:sz w:val="21"/>
          <w:szCs w:val="21"/>
        </w:rPr>
      </w:pPr>
    </w:p>
    <w:p w14:paraId="3B3D168D" w14:textId="3196F744" w:rsidR="008974A1" w:rsidRDefault="008974A1" w:rsidP="00500D46">
      <w:pPr>
        <w:widowControl w:val="0"/>
        <w:rPr>
          <w:rFonts w:asciiTheme="majorHAnsi" w:hAnsiTheme="majorHAnsi" w:cstheme="majorHAnsi"/>
          <w:sz w:val="21"/>
          <w:szCs w:val="21"/>
        </w:rPr>
      </w:pPr>
    </w:p>
    <w:p w14:paraId="0798AF98" w14:textId="0794FD10" w:rsidR="008974A1" w:rsidRDefault="008974A1" w:rsidP="00500D46">
      <w:pPr>
        <w:widowControl w:val="0"/>
        <w:rPr>
          <w:rFonts w:asciiTheme="majorHAnsi" w:hAnsiTheme="majorHAnsi" w:cstheme="majorHAnsi"/>
          <w:sz w:val="21"/>
          <w:szCs w:val="21"/>
        </w:rPr>
      </w:pPr>
    </w:p>
    <w:p w14:paraId="79BD140B" w14:textId="65B6E3E7" w:rsidR="008974A1" w:rsidRDefault="008974A1" w:rsidP="00500D46">
      <w:pPr>
        <w:widowControl w:val="0"/>
        <w:rPr>
          <w:rFonts w:asciiTheme="majorHAnsi" w:hAnsiTheme="majorHAnsi" w:cstheme="majorHAnsi"/>
          <w:sz w:val="21"/>
          <w:szCs w:val="21"/>
        </w:rPr>
      </w:pPr>
    </w:p>
    <w:p w14:paraId="34520323" w14:textId="494F36F9" w:rsidR="008974A1" w:rsidRDefault="008974A1" w:rsidP="00500D46">
      <w:pPr>
        <w:widowControl w:val="0"/>
        <w:rPr>
          <w:rFonts w:asciiTheme="majorHAnsi" w:hAnsiTheme="majorHAnsi" w:cstheme="majorHAnsi"/>
          <w:sz w:val="21"/>
          <w:szCs w:val="21"/>
        </w:rPr>
      </w:pPr>
    </w:p>
    <w:p w14:paraId="7EFCBF73" w14:textId="4149AC8B" w:rsidR="008974A1" w:rsidRDefault="008974A1" w:rsidP="00500D46">
      <w:pPr>
        <w:widowControl w:val="0"/>
        <w:rPr>
          <w:rFonts w:asciiTheme="majorHAnsi" w:hAnsiTheme="majorHAnsi" w:cstheme="majorHAnsi"/>
          <w:sz w:val="21"/>
          <w:szCs w:val="21"/>
        </w:rPr>
      </w:pPr>
    </w:p>
    <w:p w14:paraId="426D1D73" w14:textId="6F0F8D28" w:rsidR="008974A1" w:rsidRDefault="008974A1" w:rsidP="00500D46">
      <w:pPr>
        <w:widowControl w:val="0"/>
        <w:rPr>
          <w:rFonts w:asciiTheme="majorHAnsi" w:hAnsiTheme="majorHAnsi" w:cstheme="majorHAnsi"/>
          <w:sz w:val="21"/>
          <w:szCs w:val="21"/>
        </w:rPr>
      </w:pPr>
    </w:p>
    <w:p w14:paraId="42A72334" w14:textId="20FE5C7B" w:rsidR="008974A1" w:rsidRDefault="008974A1" w:rsidP="00500D46">
      <w:pPr>
        <w:widowControl w:val="0"/>
        <w:rPr>
          <w:rFonts w:asciiTheme="majorHAnsi" w:hAnsiTheme="majorHAnsi" w:cstheme="majorHAnsi"/>
          <w:sz w:val="21"/>
          <w:szCs w:val="21"/>
        </w:rPr>
      </w:pPr>
    </w:p>
    <w:p w14:paraId="592EA550" w14:textId="77777777" w:rsidR="008974A1" w:rsidRPr="00E12CD6" w:rsidRDefault="008974A1" w:rsidP="00500D46">
      <w:pPr>
        <w:widowControl w:val="0"/>
        <w:rPr>
          <w:rFonts w:asciiTheme="majorHAnsi" w:hAnsiTheme="majorHAnsi" w:cstheme="majorHAnsi"/>
          <w:sz w:val="21"/>
          <w:szCs w:val="21"/>
        </w:rPr>
      </w:pPr>
    </w:p>
    <w:p w14:paraId="43183B4B" w14:textId="77777777" w:rsidR="00D504F0" w:rsidRPr="00E12CD6" w:rsidRDefault="00D504F0" w:rsidP="00500D46">
      <w:pPr>
        <w:widowControl w:val="0"/>
        <w:autoSpaceDE w:val="0"/>
        <w:autoSpaceDN w:val="0"/>
        <w:adjustRightInd w:val="0"/>
        <w:jc w:val="right"/>
        <w:rPr>
          <w:rFonts w:asciiTheme="majorHAnsi" w:hAnsiTheme="majorHAnsi" w:cstheme="minorHAnsi"/>
          <w:i/>
          <w:color w:val="00000A"/>
          <w:sz w:val="21"/>
          <w:szCs w:val="21"/>
        </w:rPr>
      </w:pPr>
      <w:r w:rsidRPr="00E12CD6">
        <w:rPr>
          <w:rFonts w:asciiTheme="majorHAnsi" w:hAnsiTheme="majorHAnsi" w:cstheme="minorHAnsi"/>
          <w:i/>
          <w:color w:val="00000A"/>
          <w:sz w:val="21"/>
          <w:szCs w:val="21"/>
        </w:rPr>
        <w:lastRenderedPageBreak/>
        <w:t xml:space="preserve">Załącznik nr 4 do umowy </w:t>
      </w:r>
    </w:p>
    <w:p w14:paraId="1E7658A8" w14:textId="3CFF4E5E" w:rsidR="00D504F0" w:rsidRPr="00E12CD6" w:rsidRDefault="00D504F0" w:rsidP="00500D46">
      <w:pPr>
        <w:widowControl w:val="0"/>
        <w:autoSpaceDE w:val="0"/>
        <w:autoSpaceDN w:val="0"/>
        <w:adjustRightInd w:val="0"/>
        <w:jc w:val="center"/>
        <w:rPr>
          <w:rFonts w:asciiTheme="majorHAnsi" w:eastAsia="Calibri" w:hAnsiTheme="majorHAnsi" w:cstheme="minorHAnsi"/>
          <w:sz w:val="21"/>
          <w:szCs w:val="21"/>
        </w:rPr>
      </w:pPr>
      <w:r w:rsidRPr="00E12CD6">
        <w:rPr>
          <w:rFonts w:asciiTheme="majorHAnsi" w:eastAsia="Calibri" w:hAnsiTheme="majorHAnsi" w:cstheme="minorHAnsi"/>
          <w:sz w:val="21"/>
          <w:szCs w:val="21"/>
        </w:rPr>
        <w:t>WZÓR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D504F0" w:rsidRPr="00E12CD6" w14:paraId="4A2C47C3" w14:textId="77777777" w:rsidTr="00222C8C">
        <w:trPr>
          <w:trHeight w:val="463"/>
        </w:trPr>
        <w:tc>
          <w:tcPr>
            <w:tcW w:w="9062" w:type="dxa"/>
            <w:gridSpan w:val="2"/>
            <w:shd w:val="clear" w:color="auto" w:fill="auto"/>
          </w:tcPr>
          <w:p w14:paraId="3D33E013" w14:textId="4271CC67" w:rsidR="00D504F0" w:rsidRPr="00E12CD6" w:rsidRDefault="00D504F0" w:rsidP="00500D46">
            <w:pPr>
              <w:widowControl w:val="0"/>
              <w:autoSpaceDE w:val="0"/>
              <w:autoSpaceDN w:val="0"/>
              <w:adjustRightInd w:val="0"/>
              <w:jc w:val="center"/>
              <w:rPr>
                <w:rFonts w:asciiTheme="majorHAnsi" w:hAnsiTheme="majorHAnsi" w:cstheme="minorHAnsi"/>
                <w:b/>
                <w:color w:val="00000A"/>
                <w:sz w:val="21"/>
                <w:szCs w:val="21"/>
              </w:rPr>
            </w:pPr>
            <w:r w:rsidRPr="00E12CD6">
              <w:rPr>
                <w:rFonts w:asciiTheme="majorHAnsi" w:hAnsiTheme="majorHAnsi" w:cstheme="minorHAnsi"/>
                <w:b/>
                <w:color w:val="00000A"/>
                <w:sz w:val="21"/>
                <w:szCs w:val="21"/>
              </w:rPr>
              <w:t>Protokół odbioru Etapu  ….. prac</w:t>
            </w:r>
            <w:r w:rsidR="005D1B80" w:rsidRPr="00E12CD6">
              <w:rPr>
                <w:rFonts w:asciiTheme="majorHAnsi" w:hAnsiTheme="majorHAnsi" w:cstheme="minorHAnsi"/>
                <w:b/>
                <w:color w:val="00000A"/>
                <w:sz w:val="21"/>
                <w:szCs w:val="21"/>
              </w:rPr>
              <w:t xml:space="preserve"> </w:t>
            </w:r>
            <w:r w:rsidR="00E12CD6" w:rsidRPr="00E12CD6">
              <w:rPr>
                <w:rFonts w:asciiTheme="majorHAnsi" w:hAnsiTheme="majorHAnsi" w:cstheme="minorHAnsi"/>
                <w:b/>
                <w:color w:val="00000A"/>
                <w:sz w:val="21"/>
                <w:szCs w:val="21"/>
              </w:rPr>
              <w:t>(częściowy)</w:t>
            </w:r>
          </w:p>
          <w:p w14:paraId="0A2817D7" w14:textId="77419B6E" w:rsidR="00D504F0" w:rsidRPr="00E12CD6" w:rsidRDefault="00D504F0" w:rsidP="00500D46">
            <w:pPr>
              <w:widowControl w:val="0"/>
              <w:autoSpaceDE w:val="0"/>
              <w:autoSpaceDN w:val="0"/>
              <w:adjustRightInd w:val="0"/>
              <w:rPr>
                <w:rFonts w:asciiTheme="majorHAnsi" w:hAnsiTheme="majorHAnsi" w:cstheme="minorHAnsi"/>
                <w:color w:val="00000A"/>
                <w:sz w:val="21"/>
                <w:szCs w:val="21"/>
              </w:rPr>
            </w:pPr>
            <w:r w:rsidRPr="00E12CD6">
              <w:rPr>
                <w:rFonts w:asciiTheme="majorHAnsi" w:hAnsiTheme="majorHAnsi" w:cstheme="minorHAnsi"/>
                <w:color w:val="00000A"/>
                <w:sz w:val="21"/>
                <w:szCs w:val="21"/>
              </w:rPr>
              <w:t>Sporządzony w dniu …................... r. na podstawie umowy nr ………</w:t>
            </w:r>
            <w:r w:rsidR="004C7E47" w:rsidRPr="00E12CD6">
              <w:rPr>
                <w:rFonts w:asciiTheme="majorHAnsi" w:hAnsiTheme="majorHAnsi" w:cstheme="minorHAnsi"/>
                <w:color w:val="00000A"/>
                <w:sz w:val="21"/>
                <w:szCs w:val="21"/>
              </w:rPr>
              <w:t>……………… z dnia ………….. r pomiędzy</w:t>
            </w:r>
          </w:p>
          <w:p w14:paraId="3A5C095E" w14:textId="6F3237DC" w:rsidR="004C7E47" w:rsidRPr="00E12CD6" w:rsidRDefault="00D504F0" w:rsidP="00500D46">
            <w:pPr>
              <w:widowControl w:val="0"/>
              <w:autoSpaceDE w:val="0"/>
              <w:autoSpaceDN w:val="0"/>
              <w:adjustRightInd w:val="0"/>
              <w:jc w:val="both"/>
              <w:rPr>
                <w:rFonts w:asciiTheme="majorHAnsi" w:hAnsiTheme="majorHAnsi" w:cstheme="minorHAnsi"/>
                <w:b/>
                <w:color w:val="00000A"/>
                <w:sz w:val="21"/>
                <w:szCs w:val="21"/>
              </w:rPr>
            </w:pPr>
            <w:r w:rsidRPr="00E12CD6">
              <w:rPr>
                <w:rFonts w:asciiTheme="majorHAnsi" w:hAnsiTheme="majorHAnsi" w:cstheme="minorHAnsi"/>
                <w:b/>
                <w:sz w:val="21"/>
                <w:szCs w:val="21"/>
              </w:rPr>
              <w:t>Wykonawcą:</w:t>
            </w:r>
            <w:r w:rsidR="004C7E47" w:rsidRPr="00E12CD6">
              <w:rPr>
                <w:rFonts w:asciiTheme="majorHAnsi" w:hAnsiTheme="majorHAnsi" w:cstheme="minorHAnsi"/>
                <w:b/>
                <w:color w:val="00000A"/>
                <w:sz w:val="21"/>
                <w:szCs w:val="21"/>
              </w:rPr>
              <w:t xml:space="preserve">                                                          a                                         Zamawiającym:</w:t>
            </w:r>
          </w:p>
          <w:p w14:paraId="3607D5C9" w14:textId="1A292285" w:rsidR="004C7E47" w:rsidRPr="00E12CD6" w:rsidRDefault="004C7E47" w:rsidP="00500D46">
            <w:pPr>
              <w:widowControl w:val="0"/>
              <w:jc w:val="both"/>
              <w:rPr>
                <w:rFonts w:asciiTheme="majorHAnsi" w:hAnsiTheme="majorHAnsi" w:cstheme="minorHAnsi"/>
                <w:sz w:val="21"/>
                <w:szCs w:val="21"/>
              </w:rPr>
            </w:pPr>
            <w:r w:rsidRPr="00E12CD6">
              <w:rPr>
                <w:rFonts w:asciiTheme="majorHAnsi" w:hAnsiTheme="majorHAnsi" w:cstheme="minorHAnsi"/>
                <w:sz w:val="21"/>
                <w:szCs w:val="21"/>
              </w:rPr>
              <w:t xml:space="preserve">  …………………………………………….                                                 Gdańskim Uniwersytetem Medycznym </w:t>
            </w:r>
          </w:p>
          <w:p w14:paraId="6FECFEAD" w14:textId="4A853DC2" w:rsidR="004C7E47" w:rsidRPr="00E12CD6" w:rsidRDefault="004C7E47" w:rsidP="00500D46">
            <w:pPr>
              <w:widowControl w:val="0"/>
              <w:jc w:val="both"/>
              <w:rPr>
                <w:rFonts w:asciiTheme="majorHAnsi" w:hAnsiTheme="majorHAnsi" w:cstheme="minorHAnsi"/>
                <w:sz w:val="21"/>
                <w:szCs w:val="21"/>
              </w:rPr>
            </w:pPr>
            <w:r w:rsidRPr="00E12CD6">
              <w:rPr>
                <w:rFonts w:asciiTheme="majorHAnsi" w:hAnsiTheme="majorHAnsi" w:cstheme="minorHAnsi"/>
                <w:sz w:val="21"/>
                <w:szCs w:val="21"/>
              </w:rPr>
              <w:t xml:space="preserve">  …………………………………………….                                                  z siedzibą w Gdańsku (80-210) </w:t>
            </w:r>
          </w:p>
          <w:p w14:paraId="22C255A4" w14:textId="3CE50E15" w:rsidR="004C7E47" w:rsidRPr="00E12CD6" w:rsidRDefault="004C7E47" w:rsidP="00500D46">
            <w:pPr>
              <w:widowControl w:val="0"/>
              <w:jc w:val="both"/>
              <w:rPr>
                <w:rFonts w:asciiTheme="majorHAnsi" w:hAnsiTheme="majorHAnsi" w:cstheme="minorHAnsi"/>
                <w:sz w:val="21"/>
                <w:szCs w:val="21"/>
              </w:rPr>
            </w:pPr>
            <w:r w:rsidRPr="00E12CD6">
              <w:rPr>
                <w:rFonts w:asciiTheme="majorHAnsi" w:hAnsiTheme="majorHAnsi" w:cstheme="minorHAnsi"/>
                <w:sz w:val="21"/>
                <w:szCs w:val="21"/>
              </w:rPr>
              <w:t xml:space="preserve">  ……………………………………………                                                   ul. M. Skłodowskiej-Curie 3a, </w:t>
            </w:r>
          </w:p>
          <w:p w14:paraId="0F30474E" w14:textId="3B1C27C1" w:rsidR="00D504F0" w:rsidRPr="00E12CD6" w:rsidRDefault="004C7E47" w:rsidP="00500D46">
            <w:pPr>
              <w:widowControl w:val="0"/>
              <w:rPr>
                <w:rFonts w:asciiTheme="majorHAnsi" w:hAnsiTheme="majorHAnsi" w:cstheme="minorHAnsi"/>
                <w:sz w:val="21"/>
                <w:szCs w:val="21"/>
              </w:rPr>
            </w:pPr>
            <w:r w:rsidRPr="00E12CD6">
              <w:rPr>
                <w:rFonts w:asciiTheme="majorHAnsi" w:hAnsiTheme="majorHAnsi" w:cstheme="minorHAnsi"/>
                <w:sz w:val="21"/>
                <w:szCs w:val="21"/>
              </w:rPr>
              <w:t xml:space="preserve">                                                                                                         REGON: 000288627, NIP:584-09-55-985</w:t>
            </w:r>
          </w:p>
        </w:tc>
      </w:tr>
      <w:tr w:rsidR="00D504F0" w:rsidRPr="00E12CD6" w14:paraId="6D6623DC" w14:textId="77777777" w:rsidTr="004C7E47">
        <w:trPr>
          <w:trHeight w:val="785"/>
        </w:trPr>
        <w:tc>
          <w:tcPr>
            <w:tcW w:w="1696" w:type="dxa"/>
            <w:shd w:val="clear" w:color="auto" w:fill="auto"/>
          </w:tcPr>
          <w:p w14:paraId="1FC9E82C" w14:textId="77777777" w:rsidR="00D504F0" w:rsidRPr="00E12CD6" w:rsidRDefault="00D504F0" w:rsidP="00500D46">
            <w:pPr>
              <w:widowControl w:val="0"/>
              <w:rPr>
                <w:rFonts w:asciiTheme="majorHAnsi" w:eastAsia="Calibri" w:hAnsiTheme="majorHAnsi" w:cstheme="minorHAnsi"/>
                <w:sz w:val="21"/>
                <w:szCs w:val="21"/>
              </w:rPr>
            </w:pPr>
            <w:r w:rsidRPr="00E12CD6">
              <w:rPr>
                <w:rFonts w:asciiTheme="majorHAnsi" w:eastAsia="Calibri" w:hAnsiTheme="majorHAnsi" w:cstheme="minorHAnsi"/>
                <w:sz w:val="21"/>
                <w:szCs w:val="21"/>
              </w:rPr>
              <w:t>Przedmiot prac</w:t>
            </w:r>
          </w:p>
        </w:tc>
        <w:tc>
          <w:tcPr>
            <w:tcW w:w="7366" w:type="dxa"/>
            <w:shd w:val="clear" w:color="auto" w:fill="auto"/>
          </w:tcPr>
          <w:p w14:paraId="1FDC9BC8" w14:textId="77777777" w:rsidR="00D504F0" w:rsidRPr="00E12CD6" w:rsidRDefault="00D504F0" w:rsidP="00500D46">
            <w:pPr>
              <w:widowControl w:val="0"/>
              <w:rPr>
                <w:rFonts w:asciiTheme="majorHAnsi" w:eastAsia="Calibri" w:hAnsiTheme="majorHAnsi" w:cstheme="minorHAnsi"/>
                <w:sz w:val="21"/>
                <w:szCs w:val="21"/>
              </w:rPr>
            </w:pPr>
          </w:p>
          <w:p w14:paraId="7C3A8DFD" w14:textId="0F485F5B" w:rsidR="00D504F0" w:rsidRPr="00E12CD6" w:rsidRDefault="00D504F0" w:rsidP="00500D46">
            <w:pPr>
              <w:widowControl w:val="0"/>
              <w:rPr>
                <w:rFonts w:asciiTheme="majorHAnsi" w:eastAsia="Calibri" w:hAnsiTheme="majorHAnsi" w:cstheme="minorHAnsi"/>
                <w:sz w:val="21"/>
                <w:szCs w:val="21"/>
              </w:rPr>
            </w:pPr>
          </w:p>
        </w:tc>
      </w:tr>
      <w:tr w:rsidR="00D504F0" w:rsidRPr="00E12CD6" w14:paraId="66D2DF28" w14:textId="77777777" w:rsidTr="004C7E47">
        <w:tc>
          <w:tcPr>
            <w:tcW w:w="1696" w:type="dxa"/>
            <w:shd w:val="clear" w:color="auto" w:fill="auto"/>
          </w:tcPr>
          <w:p w14:paraId="027A9FFE" w14:textId="77777777" w:rsidR="00D504F0" w:rsidRPr="00E12CD6" w:rsidRDefault="00D504F0" w:rsidP="00500D46">
            <w:pPr>
              <w:widowControl w:val="0"/>
              <w:rPr>
                <w:rFonts w:asciiTheme="majorHAnsi" w:eastAsia="Calibri" w:hAnsiTheme="majorHAnsi" w:cstheme="minorHAnsi"/>
                <w:sz w:val="21"/>
                <w:szCs w:val="21"/>
              </w:rPr>
            </w:pPr>
            <w:r w:rsidRPr="00E12CD6">
              <w:rPr>
                <w:rFonts w:asciiTheme="majorHAnsi" w:eastAsia="Calibri" w:hAnsiTheme="majorHAnsi" w:cstheme="minorHAnsi"/>
                <w:sz w:val="21"/>
                <w:szCs w:val="21"/>
              </w:rPr>
              <w:t>Okres realizacji</w:t>
            </w:r>
          </w:p>
        </w:tc>
        <w:tc>
          <w:tcPr>
            <w:tcW w:w="7366" w:type="dxa"/>
            <w:shd w:val="clear" w:color="auto" w:fill="auto"/>
          </w:tcPr>
          <w:p w14:paraId="20C5FEF6" w14:textId="27203738" w:rsidR="00D504F0" w:rsidRPr="00E12CD6" w:rsidRDefault="00D504F0" w:rsidP="00500D46">
            <w:pPr>
              <w:widowControl w:val="0"/>
              <w:rPr>
                <w:rFonts w:asciiTheme="majorHAnsi" w:eastAsia="Calibri" w:hAnsiTheme="majorHAnsi" w:cstheme="minorHAnsi"/>
                <w:sz w:val="21"/>
                <w:szCs w:val="21"/>
              </w:rPr>
            </w:pPr>
          </w:p>
        </w:tc>
      </w:tr>
      <w:tr w:rsidR="00D504F0" w:rsidRPr="00E12CD6" w14:paraId="0DAC9E56" w14:textId="77777777" w:rsidTr="004C7E47">
        <w:trPr>
          <w:trHeight w:val="1310"/>
        </w:trPr>
        <w:tc>
          <w:tcPr>
            <w:tcW w:w="9062" w:type="dxa"/>
            <w:gridSpan w:val="2"/>
            <w:tcBorders>
              <w:bottom w:val="single" w:sz="4" w:space="0" w:color="auto"/>
            </w:tcBorders>
            <w:shd w:val="clear" w:color="auto" w:fill="auto"/>
          </w:tcPr>
          <w:p w14:paraId="3242F454" w14:textId="77777777" w:rsidR="004C7E47" w:rsidRPr="00E12CD6" w:rsidRDefault="004C7E47" w:rsidP="00500D46">
            <w:pPr>
              <w:widowControl w:val="0"/>
              <w:rPr>
                <w:rFonts w:asciiTheme="majorHAnsi" w:eastAsia="Calibri" w:hAnsiTheme="majorHAnsi" w:cstheme="minorHAnsi"/>
                <w:sz w:val="21"/>
                <w:szCs w:val="21"/>
              </w:rPr>
            </w:pPr>
            <w:r w:rsidRPr="00E12CD6">
              <w:rPr>
                <w:rFonts w:asciiTheme="majorHAnsi" w:eastAsia="Calibri" w:hAnsiTheme="majorHAnsi" w:cstheme="minorHAnsi"/>
                <w:sz w:val="21"/>
                <w:szCs w:val="21"/>
              </w:rPr>
              <w:t>Opis wykonanych prac wraz z załącznikami</w:t>
            </w:r>
          </w:p>
          <w:p w14:paraId="42C7FFC9" w14:textId="2617C0FB" w:rsidR="00D504F0" w:rsidRPr="00E12CD6" w:rsidRDefault="00D504F0" w:rsidP="00500D46">
            <w:pPr>
              <w:widowControl w:val="0"/>
              <w:rPr>
                <w:rFonts w:asciiTheme="majorHAnsi" w:eastAsia="Calibri" w:hAnsiTheme="majorHAnsi" w:cstheme="minorHAnsi"/>
                <w:b/>
                <w:sz w:val="21"/>
                <w:szCs w:val="21"/>
              </w:rPr>
            </w:pPr>
          </w:p>
        </w:tc>
      </w:tr>
    </w:tbl>
    <w:p w14:paraId="2B0A0E15" w14:textId="4195981C" w:rsidR="00D504F0" w:rsidRPr="00E12CD6" w:rsidRDefault="00D504F0" w:rsidP="00500D46">
      <w:pPr>
        <w:widowControl w:val="0"/>
        <w:rPr>
          <w:rFonts w:asciiTheme="majorHAnsi" w:eastAsia="Calibri" w:hAnsiTheme="majorHAnsi" w:cstheme="minorHAnsi"/>
          <w:sz w:val="21"/>
          <w:szCs w:val="21"/>
        </w:rPr>
      </w:pPr>
    </w:p>
    <w:p w14:paraId="3BCB10AC" w14:textId="77777777" w:rsidR="00D504F0" w:rsidRPr="00E12CD6" w:rsidRDefault="00D504F0" w:rsidP="00500D46">
      <w:pPr>
        <w:widowControl w:val="0"/>
        <w:rPr>
          <w:rFonts w:asciiTheme="majorHAnsi" w:eastAsia="Calibri" w:hAnsiTheme="majorHAnsi" w:cstheme="minorHAnsi"/>
          <w:sz w:val="21"/>
          <w:szCs w:val="21"/>
        </w:rPr>
      </w:pPr>
      <w:r w:rsidRPr="00E12CD6">
        <w:rPr>
          <w:rFonts w:asciiTheme="majorHAnsi" w:eastAsia="Calibri" w:hAnsiTheme="majorHAnsi" w:cstheme="minorHAnsi"/>
          <w:sz w:val="21"/>
          <w:szCs w:val="21"/>
        </w:rPr>
        <w:t>……………………………………………………………….……</w:t>
      </w:r>
    </w:p>
    <w:p w14:paraId="784B768A" w14:textId="77777777" w:rsidR="00D504F0" w:rsidRPr="00E12CD6" w:rsidRDefault="00D504F0" w:rsidP="00500D46">
      <w:pPr>
        <w:widowControl w:val="0"/>
        <w:suppressAutoHyphens/>
        <w:jc w:val="both"/>
        <w:rPr>
          <w:rFonts w:asciiTheme="majorHAnsi" w:eastAsia="SimSun" w:hAnsiTheme="majorHAnsi" w:cstheme="minorHAnsi"/>
          <w:kern w:val="2"/>
          <w:sz w:val="21"/>
          <w:szCs w:val="21"/>
          <w:lang w:eastAsia="zh-CN" w:bidi="hi-IN"/>
        </w:rPr>
      </w:pPr>
      <w:r w:rsidRPr="00E12CD6">
        <w:rPr>
          <w:rFonts w:asciiTheme="majorHAnsi" w:eastAsia="SimSun" w:hAnsiTheme="majorHAnsi" w:cstheme="minorHAnsi"/>
          <w:kern w:val="2"/>
          <w:sz w:val="21"/>
          <w:szCs w:val="21"/>
          <w:lang w:eastAsia="zh-CN" w:bidi="hi-IN"/>
        </w:rPr>
        <w:t>data i podpis przedstawiciela/li Wykonawcy</w:t>
      </w:r>
    </w:p>
    <w:p w14:paraId="4068BBFB" w14:textId="356820BD" w:rsidR="00D504F0" w:rsidRPr="00E12CD6" w:rsidRDefault="00D504F0" w:rsidP="00500D46">
      <w:pPr>
        <w:widowControl w:val="0"/>
        <w:tabs>
          <w:tab w:val="left" w:pos="426"/>
        </w:tabs>
        <w:rPr>
          <w:rFonts w:asciiTheme="majorHAnsi" w:eastAsia="Calibri" w:hAnsiTheme="majorHAnsi" w:cstheme="minorHAns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504F0" w:rsidRPr="00E12CD6" w14:paraId="074982FE" w14:textId="77777777" w:rsidTr="00222C8C">
        <w:tc>
          <w:tcPr>
            <w:tcW w:w="9062" w:type="dxa"/>
            <w:tcBorders>
              <w:top w:val="single" w:sz="4" w:space="0" w:color="auto"/>
              <w:left w:val="single" w:sz="4" w:space="0" w:color="auto"/>
              <w:bottom w:val="single" w:sz="4" w:space="0" w:color="auto"/>
              <w:right w:val="single" w:sz="4" w:space="0" w:color="auto"/>
            </w:tcBorders>
            <w:shd w:val="clear" w:color="auto" w:fill="auto"/>
            <w:hideMark/>
          </w:tcPr>
          <w:p w14:paraId="625F90F9" w14:textId="4ADA533A" w:rsidR="00D504F0" w:rsidRPr="00E12CD6" w:rsidRDefault="00D504F0" w:rsidP="00500D46">
            <w:pPr>
              <w:widowControl w:val="0"/>
              <w:jc w:val="center"/>
              <w:rPr>
                <w:rFonts w:asciiTheme="majorHAnsi" w:eastAsia="Calibri" w:hAnsiTheme="majorHAnsi" w:cstheme="minorHAnsi"/>
                <w:b/>
                <w:sz w:val="21"/>
                <w:szCs w:val="21"/>
              </w:rPr>
            </w:pPr>
            <w:r w:rsidRPr="00E12CD6">
              <w:rPr>
                <w:rFonts w:asciiTheme="majorHAnsi" w:eastAsia="Calibri" w:hAnsiTheme="majorHAnsi" w:cstheme="minorHAnsi"/>
                <w:b/>
                <w:sz w:val="21"/>
                <w:szCs w:val="21"/>
              </w:rPr>
              <w:t>Odbiór prac przez Zamawiającego</w:t>
            </w:r>
          </w:p>
        </w:tc>
      </w:tr>
      <w:tr w:rsidR="00D504F0" w:rsidRPr="00E12CD6" w14:paraId="33E7518D" w14:textId="77777777" w:rsidTr="00222C8C">
        <w:tc>
          <w:tcPr>
            <w:tcW w:w="9062" w:type="dxa"/>
            <w:tcBorders>
              <w:top w:val="single" w:sz="4" w:space="0" w:color="auto"/>
              <w:left w:val="single" w:sz="4" w:space="0" w:color="auto"/>
              <w:bottom w:val="single" w:sz="4" w:space="0" w:color="auto"/>
              <w:right w:val="single" w:sz="4" w:space="0" w:color="auto"/>
            </w:tcBorders>
            <w:shd w:val="clear" w:color="auto" w:fill="auto"/>
            <w:hideMark/>
          </w:tcPr>
          <w:p w14:paraId="3D60569B" w14:textId="4E98FDB6" w:rsidR="00D504F0" w:rsidRPr="00E12CD6" w:rsidRDefault="00D504F0" w:rsidP="00500D46">
            <w:pPr>
              <w:widowControl w:val="0"/>
              <w:rPr>
                <w:rFonts w:asciiTheme="majorHAnsi" w:eastAsia="Calibri" w:hAnsiTheme="majorHAnsi" w:cstheme="minorHAnsi"/>
                <w:sz w:val="21"/>
                <w:szCs w:val="21"/>
              </w:rPr>
            </w:pPr>
            <w:r w:rsidRPr="00E12CD6">
              <w:rPr>
                <w:rFonts w:asciiTheme="majorHAnsi" w:eastAsia="Calibri" w:hAnsiTheme="majorHAnsi" w:cstheme="minorHAnsi"/>
                <w:noProof/>
                <w:sz w:val="21"/>
                <w:szCs w:val="21"/>
                <w:lang w:eastAsia="pl-PL"/>
              </w:rPr>
              <mc:AlternateContent>
                <mc:Choice Requires="wps">
                  <w:drawing>
                    <wp:anchor distT="0" distB="0" distL="114300" distR="114300" simplePos="0" relativeHeight="251660288" behindDoc="0" locked="0" layoutInCell="1" allowOverlap="1" wp14:anchorId="34C46D10" wp14:editId="6E98CA1D">
                      <wp:simplePos x="0" y="0"/>
                      <wp:positionH relativeFrom="column">
                        <wp:posOffset>1350010</wp:posOffset>
                      </wp:positionH>
                      <wp:positionV relativeFrom="paragraph">
                        <wp:posOffset>39370</wp:posOffset>
                      </wp:positionV>
                      <wp:extent cx="200025" cy="142875"/>
                      <wp:effectExtent l="0" t="0" r="28575" b="28575"/>
                      <wp:wrapNone/>
                      <wp:docPr id="6" name="Prostokąt 6"/>
                      <wp:cNvGraphicFramePr/>
                      <a:graphic xmlns:a="http://schemas.openxmlformats.org/drawingml/2006/main">
                        <a:graphicData uri="http://schemas.microsoft.com/office/word/2010/wordprocessingShape">
                          <wps:wsp>
                            <wps:cNvSpPr/>
                            <wps:spPr>
                              <a:xfrm>
                                <a:off x="0" y="0"/>
                                <a:ext cx="200025"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DB4C56" id="Prostokąt 6" o:spid="_x0000_s1026" style="position:absolute;margin-left:106.3pt;margin-top:3.1pt;width:15.75pt;height:1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" fillcolor="window" strokecolor="windowText" strokeweight="2pt"/>
                  </w:pict>
                </mc:Fallback>
              </mc:AlternateContent>
            </w:r>
            <w:r w:rsidRPr="00E12CD6">
              <w:rPr>
                <w:rFonts w:asciiTheme="majorHAnsi" w:eastAsia="Calibri" w:hAnsiTheme="majorHAnsi" w:cstheme="minorHAnsi"/>
                <w:noProof/>
                <w:sz w:val="21"/>
                <w:szCs w:val="21"/>
                <w:lang w:eastAsia="pl-PL"/>
              </w:rPr>
              <mc:AlternateContent>
                <mc:Choice Requires="wps">
                  <w:drawing>
                    <wp:anchor distT="0" distB="0" distL="114300" distR="114300" simplePos="0" relativeHeight="251659264" behindDoc="0" locked="0" layoutInCell="1" allowOverlap="1" wp14:anchorId="768EA96D" wp14:editId="5A06B434">
                      <wp:simplePos x="0" y="0"/>
                      <wp:positionH relativeFrom="column">
                        <wp:posOffset>4504055</wp:posOffset>
                      </wp:positionH>
                      <wp:positionV relativeFrom="paragraph">
                        <wp:posOffset>22225</wp:posOffset>
                      </wp:positionV>
                      <wp:extent cx="200025" cy="14287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20002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6CA223" id="Prostokąt 3" o:spid="_x0000_s1026" style="position:absolute;margin-left:354.65pt;margin-top:1.75pt;width:15.7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" fillcolor="white [3201]" strokecolor="black [3200]" strokeweight="1pt"/>
                  </w:pict>
                </mc:Fallback>
              </mc:AlternateContent>
            </w:r>
            <w:r w:rsidRPr="00E12CD6">
              <w:rPr>
                <w:rFonts w:asciiTheme="majorHAnsi" w:eastAsia="Calibri" w:hAnsiTheme="majorHAnsi" w:cstheme="minorHAnsi"/>
                <w:sz w:val="21"/>
                <w:szCs w:val="21"/>
              </w:rPr>
              <w:t xml:space="preserve">   Przyjmuję bez uwag                                                                             Zastrzeżenia                  </w:t>
            </w:r>
          </w:p>
        </w:tc>
      </w:tr>
      <w:tr w:rsidR="00D504F0" w:rsidRPr="00E12CD6" w14:paraId="757A6DBE" w14:textId="77777777" w:rsidTr="00222C8C">
        <w:tc>
          <w:tcPr>
            <w:tcW w:w="9062" w:type="dxa"/>
            <w:tcBorders>
              <w:top w:val="single" w:sz="4" w:space="0" w:color="auto"/>
              <w:left w:val="single" w:sz="4" w:space="0" w:color="auto"/>
              <w:bottom w:val="single" w:sz="4" w:space="0" w:color="auto"/>
              <w:right w:val="single" w:sz="4" w:space="0" w:color="auto"/>
            </w:tcBorders>
            <w:shd w:val="clear" w:color="auto" w:fill="auto"/>
          </w:tcPr>
          <w:p w14:paraId="4C3059FA" w14:textId="77777777" w:rsidR="00D504F0" w:rsidRPr="00E12CD6" w:rsidRDefault="00D504F0" w:rsidP="00500D46">
            <w:pPr>
              <w:widowControl w:val="0"/>
              <w:rPr>
                <w:rFonts w:asciiTheme="majorHAnsi" w:eastAsia="Calibri" w:hAnsiTheme="majorHAnsi" w:cstheme="minorHAnsi"/>
                <w:sz w:val="21"/>
                <w:szCs w:val="21"/>
              </w:rPr>
            </w:pPr>
            <w:r w:rsidRPr="00E12CD6">
              <w:rPr>
                <w:rFonts w:asciiTheme="majorHAnsi" w:eastAsia="Calibri" w:hAnsiTheme="majorHAnsi" w:cstheme="minorHAnsi"/>
                <w:sz w:val="21"/>
                <w:szCs w:val="21"/>
              </w:rPr>
              <w:t>(opis zastrzeżeń/uzasadnienie odrzucenia prac)</w:t>
            </w:r>
          </w:p>
          <w:p w14:paraId="0926606B" w14:textId="0676B33A" w:rsidR="00D504F0" w:rsidRPr="00E12CD6" w:rsidRDefault="00D504F0" w:rsidP="00500D46">
            <w:pPr>
              <w:widowControl w:val="0"/>
              <w:rPr>
                <w:rFonts w:asciiTheme="majorHAnsi" w:eastAsia="Calibri" w:hAnsiTheme="majorHAnsi" w:cstheme="minorHAnsi"/>
                <w:sz w:val="21"/>
                <w:szCs w:val="21"/>
              </w:rPr>
            </w:pPr>
          </w:p>
          <w:p w14:paraId="204DACC2" w14:textId="77777777" w:rsidR="00D504F0" w:rsidRPr="00E12CD6" w:rsidRDefault="00D504F0" w:rsidP="00500D46">
            <w:pPr>
              <w:widowControl w:val="0"/>
              <w:rPr>
                <w:rFonts w:asciiTheme="majorHAnsi" w:eastAsia="Calibri" w:hAnsiTheme="majorHAnsi" w:cstheme="minorHAnsi"/>
                <w:sz w:val="21"/>
                <w:szCs w:val="21"/>
              </w:rPr>
            </w:pPr>
          </w:p>
          <w:p w14:paraId="38D599CF" w14:textId="029A253F" w:rsidR="00D504F0" w:rsidRPr="00E12CD6" w:rsidRDefault="00D504F0" w:rsidP="00500D46">
            <w:pPr>
              <w:widowControl w:val="0"/>
              <w:rPr>
                <w:rFonts w:asciiTheme="majorHAnsi" w:eastAsia="Calibri" w:hAnsiTheme="majorHAnsi" w:cstheme="minorHAnsi"/>
                <w:sz w:val="21"/>
                <w:szCs w:val="21"/>
              </w:rPr>
            </w:pPr>
          </w:p>
        </w:tc>
      </w:tr>
      <w:tr w:rsidR="00D504F0" w:rsidRPr="00E12CD6" w14:paraId="4E1E3FD4" w14:textId="77777777" w:rsidTr="00222C8C">
        <w:tc>
          <w:tcPr>
            <w:tcW w:w="9062" w:type="dxa"/>
            <w:tcBorders>
              <w:top w:val="single" w:sz="4" w:space="0" w:color="auto"/>
              <w:left w:val="single" w:sz="4" w:space="0" w:color="auto"/>
              <w:bottom w:val="single" w:sz="4" w:space="0" w:color="auto"/>
              <w:right w:val="single" w:sz="4" w:space="0" w:color="auto"/>
            </w:tcBorders>
            <w:shd w:val="clear" w:color="auto" w:fill="auto"/>
          </w:tcPr>
          <w:p w14:paraId="74D1002A" w14:textId="77777777" w:rsidR="00D504F0" w:rsidRPr="00E12CD6" w:rsidRDefault="00D504F0" w:rsidP="00500D46">
            <w:pPr>
              <w:widowControl w:val="0"/>
              <w:rPr>
                <w:rFonts w:asciiTheme="majorHAnsi" w:eastAsia="Calibri" w:hAnsiTheme="majorHAnsi" w:cstheme="minorHAnsi"/>
                <w:sz w:val="21"/>
                <w:szCs w:val="21"/>
              </w:rPr>
            </w:pPr>
            <w:r w:rsidRPr="00E12CD6">
              <w:rPr>
                <w:rFonts w:asciiTheme="majorHAnsi" w:eastAsia="Calibri" w:hAnsiTheme="majorHAnsi" w:cstheme="minorHAnsi"/>
                <w:sz w:val="21"/>
                <w:szCs w:val="21"/>
              </w:rPr>
              <w:t>Lista załączników</w:t>
            </w:r>
          </w:p>
          <w:p w14:paraId="11004C10" w14:textId="77777777" w:rsidR="00D504F0" w:rsidRPr="00E12CD6" w:rsidRDefault="00D504F0" w:rsidP="00500D46">
            <w:pPr>
              <w:widowControl w:val="0"/>
              <w:rPr>
                <w:rFonts w:asciiTheme="majorHAnsi" w:eastAsia="Calibri" w:hAnsiTheme="majorHAnsi" w:cstheme="minorHAnsi"/>
                <w:sz w:val="21"/>
                <w:szCs w:val="21"/>
              </w:rPr>
            </w:pPr>
            <w:r w:rsidRPr="00E12CD6">
              <w:rPr>
                <w:rFonts w:asciiTheme="majorHAnsi" w:eastAsia="Calibri" w:hAnsiTheme="majorHAnsi" w:cstheme="minorHAnsi"/>
                <w:sz w:val="21"/>
                <w:szCs w:val="21"/>
              </w:rPr>
              <w:t>- Zastrzeżenia, zadania oraz terminy wykonania dla Wykonawcy</w:t>
            </w:r>
          </w:p>
          <w:p w14:paraId="5DCAF4CD" w14:textId="279BA784" w:rsidR="00D504F0" w:rsidRPr="00E12CD6" w:rsidRDefault="00D504F0" w:rsidP="00500D46">
            <w:pPr>
              <w:widowControl w:val="0"/>
              <w:rPr>
                <w:rFonts w:asciiTheme="majorHAnsi" w:eastAsia="Calibri" w:hAnsiTheme="majorHAnsi" w:cstheme="minorHAnsi"/>
                <w:sz w:val="21"/>
                <w:szCs w:val="21"/>
              </w:rPr>
            </w:pPr>
          </w:p>
        </w:tc>
      </w:tr>
    </w:tbl>
    <w:p w14:paraId="4444C9CD" w14:textId="36A79DE0" w:rsidR="00D504F0" w:rsidRPr="00E12CD6" w:rsidRDefault="00D504F0" w:rsidP="00500D46">
      <w:pPr>
        <w:widowControl w:val="0"/>
        <w:tabs>
          <w:tab w:val="left" w:pos="1344"/>
        </w:tabs>
        <w:rPr>
          <w:rFonts w:asciiTheme="majorHAnsi" w:eastAsia="Calibri" w:hAnsiTheme="majorHAnsi" w:cstheme="minorHAnsi"/>
          <w:sz w:val="21"/>
          <w:szCs w:val="21"/>
        </w:rPr>
      </w:pPr>
    </w:p>
    <w:p w14:paraId="1DFE94EB" w14:textId="77777777" w:rsidR="00D504F0" w:rsidRPr="00E12CD6" w:rsidRDefault="00D504F0" w:rsidP="00500D46">
      <w:pPr>
        <w:widowControl w:val="0"/>
        <w:tabs>
          <w:tab w:val="left" w:pos="426"/>
          <w:tab w:val="left" w:pos="1344"/>
          <w:tab w:val="left" w:pos="5812"/>
        </w:tabs>
        <w:rPr>
          <w:rFonts w:asciiTheme="majorHAnsi" w:eastAsia="Calibri" w:hAnsiTheme="majorHAnsi" w:cstheme="minorHAnsi"/>
          <w:sz w:val="21"/>
          <w:szCs w:val="21"/>
        </w:rPr>
      </w:pPr>
      <w:r w:rsidRPr="00E12CD6">
        <w:rPr>
          <w:rFonts w:asciiTheme="majorHAnsi" w:eastAsia="Calibri" w:hAnsiTheme="majorHAnsi" w:cstheme="minorHAnsi"/>
          <w:sz w:val="21"/>
          <w:szCs w:val="21"/>
        </w:rPr>
        <w:t>………………………………………………………………….…………</w:t>
      </w:r>
      <w:r w:rsidRPr="00E12CD6">
        <w:rPr>
          <w:rFonts w:asciiTheme="majorHAnsi" w:eastAsia="Calibri" w:hAnsiTheme="majorHAnsi" w:cstheme="minorHAnsi"/>
          <w:sz w:val="21"/>
          <w:szCs w:val="21"/>
        </w:rPr>
        <w:tab/>
      </w:r>
    </w:p>
    <w:p w14:paraId="4AA3ADDF" w14:textId="77777777" w:rsidR="00D504F0" w:rsidRPr="00E12CD6" w:rsidRDefault="00D504F0" w:rsidP="00500D46">
      <w:pPr>
        <w:widowControl w:val="0"/>
        <w:suppressAutoHyphens/>
        <w:jc w:val="both"/>
        <w:rPr>
          <w:rFonts w:asciiTheme="majorHAnsi" w:eastAsia="SimSun" w:hAnsiTheme="majorHAnsi" w:cstheme="minorHAnsi"/>
          <w:kern w:val="2"/>
          <w:sz w:val="21"/>
          <w:szCs w:val="21"/>
          <w:lang w:eastAsia="zh-CN" w:bidi="hi-IN"/>
        </w:rPr>
      </w:pPr>
      <w:r w:rsidRPr="00E12CD6">
        <w:rPr>
          <w:rFonts w:asciiTheme="majorHAnsi" w:eastAsia="SimSun" w:hAnsiTheme="majorHAnsi" w:cstheme="minorHAnsi"/>
          <w:kern w:val="2"/>
          <w:sz w:val="21"/>
          <w:szCs w:val="21"/>
          <w:lang w:eastAsia="zh-CN" w:bidi="hi-IN"/>
        </w:rPr>
        <w:t xml:space="preserve">data i podpis przedstawiciela/li Zamawiającego </w:t>
      </w:r>
      <w:r w:rsidRPr="00E12CD6">
        <w:rPr>
          <w:rFonts w:asciiTheme="majorHAnsi" w:eastAsia="SimSun" w:hAnsiTheme="majorHAnsi" w:cstheme="minorHAnsi"/>
          <w:kern w:val="2"/>
          <w:sz w:val="21"/>
          <w:szCs w:val="21"/>
          <w:lang w:eastAsia="zh-CN" w:bidi="hi-IN"/>
        </w:rPr>
        <w:tab/>
      </w:r>
    </w:p>
    <w:p w14:paraId="231D15D7" w14:textId="43E1A5AB" w:rsidR="004C7E47" w:rsidRPr="00E12CD6" w:rsidRDefault="004C7E47" w:rsidP="00500D46">
      <w:pPr>
        <w:widowControl w:val="0"/>
        <w:rPr>
          <w:rFonts w:asciiTheme="majorHAnsi" w:hAnsiTheme="majorHAnsi" w:cstheme="majorHAnsi"/>
          <w:i/>
          <w:color w:val="000000"/>
          <w:sz w:val="21"/>
          <w:szCs w:val="21"/>
        </w:rPr>
      </w:pPr>
      <w:r w:rsidRPr="00E12CD6">
        <w:rPr>
          <w:rFonts w:asciiTheme="majorHAnsi" w:hAnsiTheme="majorHAnsi" w:cstheme="majorHAnsi"/>
          <w:i/>
          <w:color w:val="000000"/>
          <w:sz w:val="21"/>
          <w:szCs w:val="21"/>
        </w:rPr>
        <w:br w:type="page"/>
      </w:r>
    </w:p>
    <w:p w14:paraId="41907C01" w14:textId="0826C8EB" w:rsidR="008D4032" w:rsidRPr="00E12CD6" w:rsidRDefault="008D4032" w:rsidP="008D4032">
      <w:pPr>
        <w:widowControl w:val="0"/>
        <w:autoSpaceDE w:val="0"/>
        <w:autoSpaceDN w:val="0"/>
        <w:adjustRightInd w:val="0"/>
        <w:jc w:val="right"/>
        <w:rPr>
          <w:rFonts w:asciiTheme="majorHAnsi" w:hAnsiTheme="majorHAnsi" w:cstheme="minorHAnsi"/>
          <w:i/>
          <w:color w:val="00000A"/>
          <w:sz w:val="21"/>
          <w:szCs w:val="21"/>
        </w:rPr>
      </w:pPr>
      <w:r w:rsidRPr="00E12CD6">
        <w:rPr>
          <w:rFonts w:asciiTheme="majorHAnsi" w:hAnsiTheme="majorHAnsi" w:cstheme="minorHAnsi"/>
          <w:i/>
          <w:color w:val="00000A"/>
          <w:sz w:val="21"/>
          <w:szCs w:val="21"/>
        </w:rPr>
        <w:lastRenderedPageBreak/>
        <w:t xml:space="preserve">Załącznik nr </w:t>
      </w:r>
      <w:r>
        <w:rPr>
          <w:rFonts w:asciiTheme="majorHAnsi" w:hAnsiTheme="majorHAnsi" w:cstheme="minorHAnsi"/>
          <w:i/>
          <w:color w:val="00000A"/>
          <w:sz w:val="21"/>
          <w:szCs w:val="21"/>
        </w:rPr>
        <w:t>5</w:t>
      </w:r>
      <w:r w:rsidRPr="00E12CD6">
        <w:rPr>
          <w:rFonts w:asciiTheme="majorHAnsi" w:hAnsiTheme="majorHAnsi" w:cstheme="minorHAnsi"/>
          <w:i/>
          <w:color w:val="00000A"/>
          <w:sz w:val="21"/>
          <w:szCs w:val="21"/>
        </w:rPr>
        <w:t xml:space="preserve"> do umowy </w:t>
      </w:r>
    </w:p>
    <w:p w14:paraId="429D6EC8" w14:textId="5D787739" w:rsidR="005D1B80" w:rsidRPr="00E12CD6" w:rsidRDefault="005D1B80" w:rsidP="00500D46">
      <w:pPr>
        <w:widowControl w:val="0"/>
        <w:spacing w:after="120" w:line="240" w:lineRule="auto"/>
        <w:jc w:val="right"/>
        <w:rPr>
          <w:rFonts w:asciiTheme="majorHAnsi" w:hAnsiTheme="majorHAnsi" w:cstheme="majorHAnsi"/>
          <w:i/>
          <w:color w:val="000000"/>
          <w:sz w:val="21"/>
          <w:szCs w:val="21"/>
        </w:rPr>
      </w:pPr>
    </w:p>
    <w:p w14:paraId="25C0700F" w14:textId="77777777" w:rsidR="004C7E47" w:rsidRPr="00E12CD6" w:rsidRDefault="004C7E47" w:rsidP="00500D46">
      <w:pPr>
        <w:widowControl w:val="0"/>
        <w:autoSpaceDE w:val="0"/>
        <w:autoSpaceDN w:val="0"/>
        <w:adjustRightInd w:val="0"/>
        <w:jc w:val="center"/>
        <w:rPr>
          <w:rFonts w:asciiTheme="majorHAnsi" w:eastAsia="Calibri" w:hAnsiTheme="majorHAnsi" w:cstheme="minorHAnsi"/>
          <w:sz w:val="21"/>
          <w:szCs w:val="21"/>
        </w:rPr>
      </w:pPr>
      <w:r w:rsidRPr="00E12CD6">
        <w:rPr>
          <w:rFonts w:asciiTheme="majorHAnsi" w:eastAsia="Calibri" w:hAnsiTheme="majorHAnsi" w:cstheme="minorHAnsi"/>
          <w:sz w:val="21"/>
          <w:szCs w:val="21"/>
        </w:rPr>
        <w:t>WZÓR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4C7E47" w:rsidRPr="00E12CD6" w14:paraId="2940299C" w14:textId="77777777" w:rsidTr="004C7E47">
        <w:trPr>
          <w:trHeight w:val="463"/>
        </w:trPr>
        <w:tc>
          <w:tcPr>
            <w:tcW w:w="9062" w:type="dxa"/>
            <w:gridSpan w:val="2"/>
            <w:shd w:val="clear" w:color="auto" w:fill="auto"/>
          </w:tcPr>
          <w:p w14:paraId="6297C1DE" w14:textId="53DB9004" w:rsidR="004C7E47" w:rsidRPr="00E12CD6" w:rsidRDefault="004C7E47" w:rsidP="00500D46">
            <w:pPr>
              <w:widowControl w:val="0"/>
              <w:autoSpaceDE w:val="0"/>
              <w:autoSpaceDN w:val="0"/>
              <w:adjustRightInd w:val="0"/>
              <w:jc w:val="center"/>
              <w:rPr>
                <w:rFonts w:asciiTheme="majorHAnsi" w:hAnsiTheme="majorHAnsi" w:cstheme="minorHAnsi"/>
                <w:b/>
                <w:color w:val="00000A"/>
                <w:sz w:val="21"/>
                <w:szCs w:val="21"/>
              </w:rPr>
            </w:pPr>
            <w:r w:rsidRPr="00E12CD6">
              <w:rPr>
                <w:rFonts w:asciiTheme="majorHAnsi" w:hAnsiTheme="majorHAnsi" w:cstheme="minorHAnsi"/>
                <w:b/>
                <w:color w:val="00000A"/>
                <w:sz w:val="21"/>
                <w:szCs w:val="21"/>
              </w:rPr>
              <w:t>Protokół Odbioru Końcowego</w:t>
            </w:r>
          </w:p>
          <w:p w14:paraId="72F55A5B" w14:textId="77777777" w:rsidR="004C7E47" w:rsidRPr="00E12CD6" w:rsidRDefault="004C7E47" w:rsidP="00500D46">
            <w:pPr>
              <w:widowControl w:val="0"/>
              <w:autoSpaceDE w:val="0"/>
              <w:autoSpaceDN w:val="0"/>
              <w:adjustRightInd w:val="0"/>
              <w:rPr>
                <w:rFonts w:asciiTheme="majorHAnsi" w:hAnsiTheme="majorHAnsi" w:cstheme="minorHAnsi"/>
                <w:color w:val="00000A"/>
                <w:sz w:val="21"/>
                <w:szCs w:val="21"/>
              </w:rPr>
            </w:pPr>
            <w:r w:rsidRPr="00E12CD6">
              <w:rPr>
                <w:rFonts w:asciiTheme="majorHAnsi" w:hAnsiTheme="majorHAnsi" w:cstheme="minorHAnsi"/>
                <w:color w:val="00000A"/>
                <w:sz w:val="21"/>
                <w:szCs w:val="21"/>
              </w:rPr>
              <w:t>Sporządzony w dniu …................... r. na podstawie umowy nr ……………………… z dnia ………….. r pomiędzy</w:t>
            </w:r>
          </w:p>
          <w:p w14:paraId="499846CD" w14:textId="77777777" w:rsidR="004C7E47" w:rsidRPr="00E12CD6" w:rsidRDefault="004C7E47" w:rsidP="00500D46">
            <w:pPr>
              <w:widowControl w:val="0"/>
              <w:autoSpaceDE w:val="0"/>
              <w:autoSpaceDN w:val="0"/>
              <w:adjustRightInd w:val="0"/>
              <w:jc w:val="both"/>
              <w:rPr>
                <w:rFonts w:asciiTheme="majorHAnsi" w:hAnsiTheme="majorHAnsi" w:cstheme="minorHAnsi"/>
                <w:b/>
                <w:color w:val="00000A"/>
                <w:sz w:val="21"/>
                <w:szCs w:val="21"/>
              </w:rPr>
            </w:pPr>
            <w:r w:rsidRPr="00E12CD6">
              <w:rPr>
                <w:rFonts w:asciiTheme="majorHAnsi" w:hAnsiTheme="majorHAnsi" w:cstheme="minorHAnsi"/>
                <w:b/>
                <w:sz w:val="21"/>
                <w:szCs w:val="21"/>
              </w:rPr>
              <w:t>Wykonawcą:</w:t>
            </w:r>
            <w:r w:rsidRPr="00E12CD6">
              <w:rPr>
                <w:rFonts w:asciiTheme="majorHAnsi" w:hAnsiTheme="majorHAnsi" w:cstheme="minorHAnsi"/>
                <w:b/>
                <w:color w:val="00000A"/>
                <w:sz w:val="21"/>
                <w:szCs w:val="21"/>
              </w:rPr>
              <w:t xml:space="preserve">                                                          a                                         Zamawiającym:</w:t>
            </w:r>
          </w:p>
          <w:p w14:paraId="71E0F61E" w14:textId="77777777" w:rsidR="004C7E47" w:rsidRPr="00E12CD6" w:rsidRDefault="004C7E47" w:rsidP="00500D46">
            <w:pPr>
              <w:widowControl w:val="0"/>
              <w:jc w:val="both"/>
              <w:rPr>
                <w:rFonts w:asciiTheme="majorHAnsi" w:hAnsiTheme="majorHAnsi" w:cstheme="minorHAnsi"/>
                <w:sz w:val="21"/>
                <w:szCs w:val="21"/>
              </w:rPr>
            </w:pPr>
            <w:r w:rsidRPr="00E12CD6">
              <w:rPr>
                <w:rFonts w:asciiTheme="majorHAnsi" w:hAnsiTheme="majorHAnsi" w:cstheme="minorHAnsi"/>
                <w:sz w:val="21"/>
                <w:szCs w:val="21"/>
              </w:rPr>
              <w:t xml:space="preserve">  …………………………………………….                                                 Gdańskim Uniwersytetem Medycznym </w:t>
            </w:r>
          </w:p>
          <w:p w14:paraId="5E4EE052" w14:textId="77777777" w:rsidR="004C7E47" w:rsidRPr="00E12CD6" w:rsidRDefault="004C7E47" w:rsidP="00500D46">
            <w:pPr>
              <w:widowControl w:val="0"/>
              <w:jc w:val="both"/>
              <w:rPr>
                <w:rFonts w:asciiTheme="majorHAnsi" w:hAnsiTheme="majorHAnsi" w:cstheme="minorHAnsi"/>
                <w:sz w:val="21"/>
                <w:szCs w:val="21"/>
              </w:rPr>
            </w:pPr>
            <w:r w:rsidRPr="00E12CD6">
              <w:rPr>
                <w:rFonts w:asciiTheme="majorHAnsi" w:hAnsiTheme="majorHAnsi" w:cstheme="minorHAnsi"/>
                <w:sz w:val="21"/>
                <w:szCs w:val="21"/>
              </w:rPr>
              <w:t xml:space="preserve">  …………………………………………….                                                  z siedzibą w Gdańsku (80-210) </w:t>
            </w:r>
          </w:p>
          <w:p w14:paraId="13009AB6" w14:textId="77777777" w:rsidR="004C7E47" w:rsidRPr="00E12CD6" w:rsidRDefault="004C7E47" w:rsidP="00500D46">
            <w:pPr>
              <w:widowControl w:val="0"/>
              <w:jc w:val="both"/>
              <w:rPr>
                <w:rFonts w:asciiTheme="majorHAnsi" w:hAnsiTheme="majorHAnsi" w:cstheme="minorHAnsi"/>
                <w:sz w:val="21"/>
                <w:szCs w:val="21"/>
              </w:rPr>
            </w:pPr>
            <w:r w:rsidRPr="00E12CD6">
              <w:rPr>
                <w:rFonts w:asciiTheme="majorHAnsi" w:hAnsiTheme="majorHAnsi" w:cstheme="minorHAnsi"/>
                <w:sz w:val="21"/>
                <w:szCs w:val="21"/>
              </w:rPr>
              <w:t xml:space="preserve">  ……………………………………………                                                   ul. M. Skłodowskiej-Curie 3a, </w:t>
            </w:r>
          </w:p>
          <w:p w14:paraId="193BE155" w14:textId="77777777" w:rsidR="004C7E47" w:rsidRPr="00E12CD6" w:rsidRDefault="004C7E47" w:rsidP="00500D46">
            <w:pPr>
              <w:widowControl w:val="0"/>
              <w:rPr>
                <w:rFonts w:asciiTheme="majorHAnsi" w:hAnsiTheme="majorHAnsi" w:cstheme="minorHAnsi"/>
                <w:sz w:val="21"/>
                <w:szCs w:val="21"/>
              </w:rPr>
            </w:pPr>
            <w:r w:rsidRPr="00E12CD6">
              <w:rPr>
                <w:rFonts w:asciiTheme="majorHAnsi" w:hAnsiTheme="majorHAnsi" w:cstheme="minorHAnsi"/>
                <w:sz w:val="21"/>
                <w:szCs w:val="21"/>
              </w:rPr>
              <w:t xml:space="preserve">                                                                                                         REGON: 000288627, NIP:584-09-55-985</w:t>
            </w:r>
          </w:p>
        </w:tc>
      </w:tr>
      <w:tr w:rsidR="004C7E47" w:rsidRPr="00E12CD6" w14:paraId="356EE28B" w14:textId="77777777" w:rsidTr="004C7E47">
        <w:trPr>
          <w:trHeight w:val="785"/>
        </w:trPr>
        <w:tc>
          <w:tcPr>
            <w:tcW w:w="1696" w:type="dxa"/>
            <w:shd w:val="clear" w:color="auto" w:fill="auto"/>
          </w:tcPr>
          <w:p w14:paraId="1D891433" w14:textId="77777777" w:rsidR="004C7E47" w:rsidRPr="00E12CD6" w:rsidRDefault="004C7E47" w:rsidP="00500D46">
            <w:pPr>
              <w:widowControl w:val="0"/>
              <w:rPr>
                <w:rFonts w:asciiTheme="majorHAnsi" w:eastAsia="Calibri" w:hAnsiTheme="majorHAnsi" w:cstheme="minorHAnsi"/>
                <w:sz w:val="21"/>
                <w:szCs w:val="21"/>
              </w:rPr>
            </w:pPr>
            <w:r w:rsidRPr="00E12CD6">
              <w:rPr>
                <w:rFonts w:asciiTheme="majorHAnsi" w:eastAsia="Calibri" w:hAnsiTheme="majorHAnsi" w:cstheme="minorHAnsi"/>
                <w:sz w:val="21"/>
                <w:szCs w:val="21"/>
              </w:rPr>
              <w:t>Przedmiot prac</w:t>
            </w:r>
          </w:p>
        </w:tc>
        <w:tc>
          <w:tcPr>
            <w:tcW w:w="7366" w:type="dxa"/>
            <w:shd w:val="clear" w:color="auto" w:fill="auto"/>
          </w:tcPr>
          <w:p w14:paraId="2ED8A9CB" w14:textId="77777777" w:rsidR="004C7E47" w:rsidRPr="00E12CD6" w:rsidRDefault="004C7E47" w:rsidP="00500D46">
            <w:pPr>
              <w:widowControl w:val="0"/>
              <w:rPr>
                <w:rFonts w:asciiTheme="majorHAnsi" w:eastAsia="Calibri" w:hAnsiTheme="majorHAnsi" w:cstheme="minorHAnsi"/>
                <w:sz w:val="21"/>
                <w:szCs w:val="21"/>
              </w:rPr>
            </w:pPr>
          </w:p>
          <w:p w14:paraId="48F68C3D" w14:textId="77777777" w:rsidR="004C7E47" w:rsidRPr="00E12CD6" w:rsidRDefault="004C7E47" w:rsidP="00500D46">
            <w:pPr>
              <w:widowControl w:val="0"/>
              <w:rPr>
                <w:rFonts w:asciiTheme="majorHAnsi" w:eastAsia="Calibri" w:hAnsiTheme="majorHAnsi" w:cstheme="minorHAnsi"/>
                <w:sz w:val="21"/>
                <w:szCs w:val="21"/>
              </w:rPr>
            </w:pPr>
          </w:p>
        </w:tc>
      </w:tr>
      <w:tr w:rsidR="004C7E47" w:rsidRPr="00E12CD6" w14:paraId="21A334CB" w14:textId="77777777" w:rsidTr="004C7E47">
        <w:tc>
          <w:tcPr>
            <w:tcW w:w="1696" w:type="dxa"/>
            <w:shd w:val="clear" w:color="auto" w:fill="auto"/>
          </w:tcPr>
          <w:p w14:paraId="79F5B4ED" w14:textId="77777777" w:rsidR="004C7E47" w:rsidRPr="00E12CD6" w:rsidRDefault="004C7E47" w:rsidP="00500D46">
            <w:pPr>
              <w:widowControl w:val="0"/>
              <w:rPr>
                <w:rFonts w:asciiTheme="majorHAnsi" w:eastAsia="Calibri" w:hAnsiTheme="majorHAnsi" w:cstheme="minorHAnsi"/>
                <w:sz w:val="21"/>
                <w:szCs w:val="21"/>
              </w:rPr>
            </w:pPr>
            <w:r w:rsidRPr="00E12CD6">
              <w:rPr>
                <w:rFonts w:asciiTheme="majorHAnsi" w:eastAsia="Calibri" w:hAnsiTheme="majorHAnsi" w:cstheme="minorHAnsi"/>
                <w:sz w:val="21"/>
                <w:szCs w:val="21"/>
              </w:rPr>
              <w:t>Okres realizacji</w:t>
            </w:r>
          </w:p>
        </w:tc>
        <w:tc>
          <w:tcPr>
            <w:tcW w:w="7366" w:type="dxa"/>
            <w:shd w:val="clear" w:color="auto" w:fill="auto"/>
          </w:tcPr>
          <w:p w14:paraId="622ADE68" w14:textId="77777777" w:rsidR="004C7E47" w:rsidRPr="00E12CD6" w:rsidRDefault="004C7E47" w:rsidP="00500D46">
            <w:pPr>
              <w:widowControl w:val="0"/>
              <w:rPr>
                <w:rFonts w:asciiTheme="majorHAnsi" w:eastAsia="Calibri" w:hAnsiTheme="majorHAnsi" w:cstheme="minorHAnsi"/>
                <w:sz w:val="21"/>
                <w:szCs w:val="21"/>
              </w:rPr>
            </w:pPr>
          </w:p>
        </w:tc>
      </w:tr>
      <w:tr w:rsidR="004C7E47" w:rsidRPr="00E12CD6" w14:paraId="0950340F" w14:textId="77777777" w:rsidTr="004C7E47">
        <w:trPr>
          <w:trHeight w:val="1310"/>
        </w:trPr>
        <w:tc>
          <w:tcPr>
            <w:tcW w:w="9062" w:type="dxa"/>
            <w:gridSpan w:val="2"/>
            <w:tcBorders>
              <w:bottom w:val="single" w:sz="4" w:space="0" w:color="auto"/>
            </w:tcBorders>
            <w:shd w:val="clear" w:color="auto" w:fill="auto"/>
          </w:tcPr>
          <w:p w14:paraId="08C33BF5" w14:textId="7F30FB59" w:rsidR="00E12CD6" w:rsidRPr="00E12CD6" w:rsidRDefault="004C7E47" w:rsidP="00500D46">
            <w:pPr>
              <w:widowControl w:val="0"/>
              <w:rPr>
                <w:rFonts w:asciiTheme="majorHAnsi" w:eastAsia="Calibri" w:hAnsiTheme="majorHAnsi" w:cstheme="minorHAnsi"/>
                <w:sz w:val="21"/>
                <w:szCs w:val="21"/>
              </w:rPr>
            </w:pPr>
            <w:r w:rsidRPr="00E12CD6">
              <w:rPr>
                <w:rFonts w:asciiTheme="majorHAnsi" w:eastAsia="Calibri" w:hAnsiTheme="majorHAnsi" w:cstheme="minorHAnsi"/>
                <w:sz w:val="21"/>
                <w:szCs w:val="21"/>
              </w:rPr>
              <w:t>Opis wykonanych prac</w:t>
            </w:r>
            <w:r w:rsidR="00E12CD6" w:rsidRPr="00E12CD6">
              <w:rPr>
                <w:rFonts w:asciiTheme="majorHAnsi" w:eastAsia="Calibri" w:hAnsiTheme="majorHAnsi" w:cstheme="minorHAnsi"/>
                <w:sz w:val="21"/>
                <w:szCs w:val="21"/>
              </w:rPr>
              <w:t xml:space="preserve"> końcowych </w:t>
            </w:r>
            <w:r w:rsidRPr="00E12CD6">
              <w:rPr>
                <w:rFonts w:asciiTheme="majorHAnsi" w:eastAsia="Calibri" w:hAnsiTheme="majorHAnsi" w:cstheme="minorHAnsi"/>
                <w:sz w:val="21"/>
                <w:szCs w:val="21"/>
              </w:rPr>
              <w:t xml:space="preserve"> wraz</w:t>
            </w:r>
            <w:r w:rsidR="00E12CD6" w:rsidRPr="00E12CD6">
              <w:rPr>
                <w:rFonts w:asciiTheme="majorHAnsi" w:eastAsia="Calibri" w:hAnsiTheme="majorHAnsi" w:cstheme="minorHAnsi"/>
                <w:sz w:val="21"/>
                <w:szCs w:val="21"/>
              </w:rPr>
              <w:t xml:space="preserve"> z </w:t>
            </w:r>
            <w:r w:rsidRPr="00E12CD6">
              <w:rPr>
                <w:rFonts w:asciiTheme="majorHAnsi" w:eastAsia="Calibri" w:hAnsiTheme="majorHAnsi" w:cstheme="minorHAnsi"/>
                <w:sz w:val="21"/>
                <w:szCs w:val="21"/>
              </w:rPr>
              <w:t xml:space="preserve"> </w:t>
            </w:r>
            <w:r w:rsidR="00E12CD6" w:rsidRPr="00E12CD6">
              <w:rPr>
                <w:rFonts w:asciiTheme="majorHAnsi" w:eastAsia="Calibri" w:hAnsiTheme="majorHAnsi" w:cstheme="minorHAnsi"/>
                <w:sz w:val="21"/>
                <w:szCs w:val="21"/>
              </w:rPr>
              <w:t>przekazaniem</w:t>
            </w:r>
            <w:r w:rsidRPr="00E12CD6">
              <w:rPr>
                <w:rFonts w:asciiTheme="majorHAnsi" w:eastAsia="Calibri" w:hAnsiTheme="majorHAnsi" w:cstheme="minorHAnsi"/>
                <w:sz w:val="21"/>
                <w:szCs w:val="21"/>
              </w:rPr>
              <w:t xml:space="preserve"> </w:t>
            </w:r>
            <w:r w:rsidR="00E12CD6" w:rsidRPr="00E12CD6">
              <w:rPr>
                <w:rFonts w:asciiTheme="majorHAnsi" w:hAnsiTheme="majorHAnsi" w:cstheme="majorHAnsi"/>
                <w:bCs/>
                <w:color w:val="000000"/>
                <w:sz w:val="21"/>
                <w:szCs w:val="21"/>
              </w:rPr>
              <w:t>haseł, loginów oraz kodu źródłowego</w:t>
            </w:r>
          </w:p>
          <w:p w14:paraId="7C857B3A" w14:textId="77777777" w:rsidR="00E12CD6" w:rsidRPr="00E12CD6" w:rsidRDefault="00E12CD6" w:rsidP="00500D46">
            <w:pPr>
              <w:widowControl w:val="0"/>
              <w:rPr>
                <w:rFonts w:asciiTheme="majorHAnsi" w:eastAsia="Calibri" w:hAnsiTheme="majorHAnsi" w:cstheme="minorHAnsi"/>
                <w:sz w:val="21"/>
                <w:szCs w:val="21"/>
              </w:rPr>
            </w:pPr>
          </w:p>
          <w:p w14:paraId="14E3FC3C" w14:textId="77777777" w:rsidR="004C7E47" w:rsidRPr="00E12CD6" w:rsidRDefault="004C7E47" w:rsidP="00500D46">
            <w:pPr>
              <w:widowControl w:val="0"/>
              <w:rPr>
                <w:rFonts w:asciiTheme="majorHAnsi" w:eastAsia="Calibri" w:hAnsiTheme="majorHAnsi" w:cstheme="minorHAnsi"/>
                <w:b/>
                <w:sz w:val="21"/>
                <w:szCs w:val="21"/>
              </w:rPr>
            </w:pPr>
          </w:p>
        </w:tc>
      </w:tr>
    </w:tbl>
    <w:p w14:paraId="64E9E802" w14:textId="77777777" w:rsidR="004C7E47" w:rsidRPr="00E12CD6" w:rsidRDefault="004C7E47" w:rsidP="00500D46">
      <w:pPr>
        <w:widowControl w:val="0"/>
        <w:rPr>
          <w:rFonts w:asciiTheme="majorHAnsi" w:eastAsia="Calibri" w:hAnsiTheme="majorHAnsi" w:cstheme="minorHAnsi"/>
          <w:sz w:val="21"/>
          <w:szCs w:val="21"/>
        </w:rPr>
      </w:pPr>
    </w:p>
    <w:p w14:paraId="7C767648" w14:textId="77777777" w:rsidR="004C7E47" w:rsidRPr="00E12CD6" w:rsidRDefault="004C7E47" w:rsidP="00500D46">
      <w:pPr>
        <w:widowControl w:val="0"/>
        <w:rPr>
          <w:rFonts w:asciiTheme="majorHAnsi" w:eastAsia="Calibri" w:hAnsiTheme="majorHAnsi" w:cstheme="minorHAnsi"/>
          <w:sz w:val="21"/>
          <w:szCs w:val="21"/>
        </w:rPr>
      </w:pPr>
      <w:r w:rsidRPr="00E12CD6">
        <w:rPr>
          <w:rFonts w:asciiTheme="majorHAnsi" w:eastAsia="Calibri" w:hAnsiTheme="majorHAnsi" w:cstheme="minorHAnsi"/>
          <w:sz w:val="21"/>
          <w:szCs w:val="21"/>
        </w:rPr>
        <w:t>……………………………………………………………….……</w:t>
      </w:r>
    </w:p>
    <w:p w14:paraId="67A49506" w14:textId="77777777" w:rsidR="004C7E47" w:rsidRPr="00E12CD6" w:rsidRDefault="004C7E47" w:rsidP="00500D46">
      <w:pPr>
        <w:widowControl w:val="0"/>
        <w:suppressAutoHyphens/>
        <w:jc w:val="both"/>
        <w:rPr>
          <w:rFonts w:asciiTheme="majorHAnsi" w:eastAsia="SimSun" w:hAnsiTheme="majorHAnsi" w:cstheme="minorHAnsi"/>
          <w:kern w:val="2"/>
          <w:sz w:val="21"/>
          <w:szCs w:val="21"/>
          <w:lang w:eastAsia="zh-CN" w:bidi="hi-IN"/>
        </w:rPr>
      </w:pPr>
      <w:r w:rsidRPr="00E12CD6">
        <w:rPr>
          <w:rFonts w:asciiTheme="majorHAnsi" w:eastAsia="SimSun" w:hAnsiTheme="majorHAnsi" w:cstheme="minorHAnsi"/>
          <w:kern w:val="2"/>
          <w:sz w:val="21"/>
          <w:szCs w:val="21"/>
          <w:lang w:eastAsia="zh-CN" w:bidi="hi-IN"/>
        </w:rPr>
        <w:t>data i podpis przedstawiciela/li Wykonawcy</w:t>
      </w:r>
    </w:p>
    <w:p w14:paraId="2FF60489" w14:textId="77777777" w:rsidR="004C7E47" w:rsidRPr="00E12CD6" w:rsidRDefault="004C7E47" w:rsidP="00500D46">
      <w:pPr>
        <w:widowControl w:val="0"/>
        <w:tabs>
          <w:tab w:val="left" w:pos="426"/>
        </w:tabs>
        <w:rPr>
          <w:rFonts w:asciiTheme="majorHAnsi" w:eastAsia="Calibri" w:hAnsiTheme="majorHAnsi" w:cstheme="minorHAns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C7E47" w:rsidRPr="00E12CD6" w14:paraId="2F1DFAFA" w14:textId="77777777" w:rsidTr="004C7E47">
        <w:tc>
          <w:tcPr>
            <w:tcW w:w="9062" w:type="dxa"/>
            <w:tcBorders>
              <w:top w:val="single" w:sz="4" w:space="0" w:color="auto"/>
              <w:left w:val="single" w:sz="4" w:space="0" w:color="auto"/>
              <w:bottom w:val="single" w:sz="4" w:space="0" w:color="auto"/>
              <w:right w:val="single" w:sz="4" w:space="0" w:color="auto"/>
            </w:tcBorders>
            <w:shd w:val="clear" w:color="auto" w:fill="auto"/>
            <w:hideMark/>
          </w:tcPr>
          <w:p w14:paraId="0C18D131" w14:textId="77777777" w:rsidR="004C7E47" w:rsidRPr="00E12CD6" w:rsidRDefault="004C7E47" w:rsidP="00500D46">
            <w:pPr>
              <w:widowControl w:val="0"/>
              <w:jc w:val="center"/>
              <w:rPr>
                <w:rFonts w:asciiTheme="majorHAnsi" w:eastAsia="Calibri" w:hAnsiTheme="majorHAnsi" w:cstheme="minorHAnsi"/>
                <w:b/>
                <w:sz w:val="21"/>
                <w:szCs w:val="21"/>
              </w:rPr>
            </w:pPr>
            <w:r w:rsidRPr="00E12CD6">
              <w:rPr>
                <w:rFonts w:asciiTheme="majorHAnsi" w:eastAsia="Calibri" w:hAnsiTheme="majorHAnsi" w:cstheme="minorHAnsi"/>
                <w:b/>
                <w:sz w:val="21"/>
                <w:szCs w:val="21"/>
              </w:rPr>
              <w:t>Odbiór prac przez Zamawiającego</w:t>
            </w:r>
          </w:p>
        </w:tc>
      </w:tr>
      <w:tr w:rsidR="004C7E47" w:rsidRPr="00E12CD6" w14:paraId="1688CBB0" w14:textId="77777777" w:rsidTr="004C7E47">
        <w:tc>
          <w:tcPr>
            <w:tcW w:w="9062" w:type="dxa"/>
            <w:tcBorders>
              <w:top w:val="single" w:sz="4" w:space="0" w:color="auto"/>
              <w:left w:val="single" w:sz="4" w:space="0" w:color="auto"/>
              <w:bottom w:val="single" w:sz="4" w:space="0" w:color="auto"/>
              <w:right w:val="single" w:sz="4" w:space="0" w:color="auto"/>
            </w:tcBorders>
            <w:shd w:val="clear" w:color="auto" w:fill="auto"/>
            <w:hideMark/>
          </w:tcPr>
          <w:p w14:paraId="2C3208D0" w14:textId="77777777" w:rsidR="004C7E47" w:rsidRPr="00E12CD6" w:rsidRDefault="004C7E47" w:rsidP="00500D46">
            <w:pPr>
              <w:widowControl w:val="0"/>
              <w:rPr>
                <w:rFonts w:asciiTheme="majorHAnsi" w:eastAsia="Calibri" w:hAnsiTheme="majorHAnsi" w:cstheme="minorHAnsi"/>
                <w:sz w:val="21"/>
                <w:szCs w:val="21"/>
              </w:rPr>
            </w:pPr>
            <w:r w:rsidRPr="00E12CD6">
              <w:rPr>
                <w:rFonts w:asciiTheme="majorHAnsi" w:eastAsia="Calibri" w:hAnsiTheme="majorHAnsi" w:cstheme="minorHAnsi"/>
                <w:noProof/>
                <w:sz w:val="21"/>
                <w:szCs w:val="21"/>
                <w:lang w:eastAsia="pl-PL"/>
              </w:rPr>
              <mc:AlternateContent>
                <mc:Choice Requires="wps">
                  <w:drawing>
                    <wp:anchor distT="0" distB="0" distL="114300" distR="114300" simplePos="0" relativeHeight="251663360" behindDoc="0" locked="0" layoutInCell="1" allowOverlap="1" wp14:anchorId="4AF5AABF" wp14:editId="4DA42BA4">
                      <wp:simplePos x="0" y="0"/>
                      <wp:positionH relativeFrom="column">
                        <wp:posOffset>1350010</wp:posOffset>
                      </wp:positionH>
                      <wp:positionV relativeFrom="paragraph">
                        <wp:posOffset>39370</wp:posOffset>
                      </wp:positionV>
                      <wp:extent cx="200025" cy="1428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200025"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284164" id="Prostokąt 1" o:spid="_x0000_s1026" style="position:absolute;margin-left:106.3pt;margin-top:3.1pt;width:15.75pt;height:1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" fillcolor="window" strokecolor="windowText" strokeweight="2pt"/>
                  </w:pict>
                </mc:Fallback>
              </mc:AlternateContent>
            </w:r>
            <w:r w:rsidRPr="00E12CD6">
              <w:rPr>
                <w:rFonts w:asciiTheme="majorHAnsi" w:eastAsia="Calibri" w:hAnsiTheme="majorHAnsi" w:cstheme="minorHAnsi"/>
                <w:noProof/>
                <w:sz w:val="21"/>
                <w:szCs w:val="21"/>
                <w:lang w:eastAsia="pl-PL"/>
              </w:rPr>
              <mc:AlternateContent>
                <mc:Choice Requires="wps">
                  <w:drawing>
                    <wp:anchor distT="0" distB="0" distL="114300" distR="114300" simplePos="0" relativeHeight="251662336" behindDoc="0" locked="0" layoutInCell="1" allowOverlap="1" wp14:anchorId="2E2B0CA5" wp14:editId="4490D628">
                      <wp:simplePos x="0" y="0"/>
                      <wp:positionH relativeFrom="column">
                        <wp:posOffset>4504055</wp:posOffset>
                      </wp:positionH>
                      <wp:positionV relativeFrom="paragraph">
                        <wp:posOffset>22225</wp:posOffset>
                      </wp:positionV>
                      <wp:extent cx="200025" cy="14287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2000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A4D7F9" id="Prostokąt 4" o:spid="_x0000_s1026" style="position:absolute;margin-left:354.65pt;margin-top:1.75pt;width:15.75pt;height:1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" fillcolor="window" strokecolor="windowText" strokeweight="1pt"/>
                  </w:pict>
                </mc:Fallback>
              </mc:AlternateContent>
            </w:r>
            <w:r w:rsidRPr="00E12CD6">
              <w:rPr>
                <w:rFonts w:asciiTheme="majorHAnsi" w:eastAsia="Calibri" w:hAnsiTheme="majorHAnsi" w:cstheme="minorHAnsi"/>
                <w:sz w:val="21"/>
                <w:szCs w:val="21"/>
              </w:rPr>
              <w:t xml:space="preserve">   Przyjmuję bez uwag                                                                             Zastrzeżenia                  </w:t>
            </w:r>
          </w:p>
        </w:tc>
      </w:tr>
      <w:tr w:rsidR="004C7E47" w:rsidRPr="00E12CD6" w14:paraId="07B7C58A" w14:textId="77777777" w:rsidTr="004C7E47">
        <w:tc>
          <w:tcPr>
            <w:tcW w:w="9062" w:type="dxa"/>
            <w:tcBorders>
              <w:top w:val="single" w:sz="4" w:space="0" w:color="auto"/>
              <w:left w:val="single" w:sz="4" w:space="0" w:color="auto"/>
              <w:bottom w:val="single" w:sz="4" w:space="0" w:color="auto"/>
              <w:right w:val="single" w:sz="4" w:space="0" w:color="auto"/>
            </w:tcBorders>
            <w:shd w:val="clear" w:color="auto" w:fill="auto"/>
          </w:tcPr>
          <w:p w14:paraId="18FAD44A" w14:textId="77777777" w:rsidR="004C7E47" w:rsidRPr="00E12CD6" w:rsidRDefault="004C7E47" w:rsidP="00500D46">
            <w:pPr>
              <w:widowControl w:val="0"/>
              <w:rPr>
                <w:rFonts w:asciiTheme="majorHAnsi" w:eastAsia="Calibri" w:hAnsiTheme="majorHAnsi" w:cstheme="minorHAnsi"/>
                <w:sz w:val="21"/>
                <w:szCs w:val="21"/>
              </w:rPr>
            </w:pPr>
            <w:r w:rsidRPr="00E12CD6">
              <w:rPr>
                <w:rFonts w:asciiTheme="majorHAnsi" w:eastAsia="Calibri" w:hAnsiTheme="majorHAnsi" w:cstheme="minorHAnsi"/>
                <w:sz w:val="21"/>
                <w:szCs w:val="21"/>
              </w:rPr>
              <w:t>(opis zastrzeżeń/uzasadnienie odrzucenia prac)</w:t>
            </w:r>
          </w:p>
          <w:p w14:paraId="69AEDAF2" w14:textId="77777777" w:rsidR="004C7E47" w:rsidRPr="00E12CD6" w:rsidRDefault="004C7E47" w:rsidP="00500D46">
            <w:pPr>
              <w:widowControl w:val="0"/>
              <w:rPr>
                <w:rFonts w:asciiTheme="majorHAnsi" w:eastAsia="Calibri" w:hAnsiTheme="majorHAnsi" w:cstheme="minorHAnsi"/>
                <w:sz w:val="21"/>
                <w:szCs w:val="21"/>
              </w:rPr>
            </w:pPr>
          </w:p>
          <w:p w14:paraId="74125B5D" w14:textId="77777777" w:rsidR="004C7E47" w:rsidRPr="00E12CD6" w:rsidRDefault="004C7E47" w:rsidP="00500D46">
            <w:pPr>
              <w:widowControl w:val="0"/>
              <w:rPr>
                <w:rFonts w:asciiTheme="majorHAnsi" w:eastAsia="Calibri" w:hAnsiTheme="majorHAnsi" w:cstheme="minorHAnsi"/>
                <w:sz w:val="21"/>
                <w:szCs w:val="21"/>
              </w:rPr>
            </w:pPr>
          </w:p>
          <w:p w14:paraId="7F47FCBC" w14:textId="77777777" w:rsidR="004C7E47" w:rsidRPr="00E12CD6" w:rsidRDefault="004C7E47" w:rsidP="00500D46">
            <w:pPr>
              <w:widowControl w:val="0"/>
              <w:rPr>
                <w:rFonts w:asciiTheme="majorHAnsi" w:eastAsia="Calibri" w:hAnsiTheme="majorHAnsi" w:cstheme="minorHAnsi"/>
                <w:sz w:val="21"/>
                <w:szCs w:val="21"/>
              </w:rPr>
            </w:pPr>
          </w:p>
        </w:tc>
      </w:tr>
      <w:tr w:rsidR="004C7E47" w:rsidRPr="00E12CD6" w14:paraId="2D2C219B" w14:textId="77777777" w:rsidTr="004C7E47">
        <w:tc>
          <w:tcPr>
            <w:tcW w:w="9062" w:type="dxa"/>
            <w:tcBorders>
              <w:top w:val="single" w:sz="4" w:space="0" w:color="auto"/>
              <w:left w:val="single" w:sz="4" w:space="0" w:color="auto"/>
              <w:bottom w:val="single" w:sz="4" w:space="0" w:color="auto"/>
              <w:right w:val="single" w:sz="4" w:space="0" w:color="auto"/>
            </w:tcBorders>
            <w:shd w:val="clear" w:color="auto" w:fill="auto"/>
          </w:tcPr>
          <w:p w14:paraId="302201BF" w14:textId="77777777" w:rsidR="004C7E47" w:rsidRPr="00E12CD6" w:rsidRDefault="004C7E47" w:rsidP="00500D46">
            <w:pPr>
              <w:widowControl w:val="0"/>
              <w:rPr>
                <w:rFonts w:asciiTheme="majorHAnsi" w:eastAsia="Calibri" w:hAnsiTheme="majorHAnsi" w:cstheme="minorHAnsi"/>
                <w:sz w:val="21"/>
                <w:szCs w:val="21"/>
              </w:rPr>
            </w:pPr>
            <w:r w:rsidRPr="00E12CD6">
              <w:rPr>
                <w:rFonts w:asciiTheme="majorHAnsi" w:eastAsia="Calibri" w:hAnsiTheme="majorHAnsi" w:cstheme="minorHAnsi"/>
                <w:sz w:val="21"/>
                <w:szCs w:val="21"/>
              </w:rPr>
              <w:t>Lista załączników</w:t>
            </w:r>
          </w:p>
          <w:p w14:paraId="23A9C239" w14:textId="77777777" w:rsidR="004C7E47" w:rsidRPr="00E12CD6" w:rsidRDefault="004C7E47" w:rsidP="00500D46">
            <w:pPr>
              <w:widowControl w:val="0"/>
              <w:rPr>
                <w:rFonts w:asciiTheme="majorHAnsi" w:eastAsia="Calibri" w:hAnsiTheme="majorHAnsi" w:cstheme="minorHAnsi"/>
                <w:sz w:val="21"/>
                <w:szCs w:val="21"/>
              </w:rPr>
            </w:pPr>
            <w:r w:rsidRPr="00E12CD6">
              <w:rPr>
                <w:rFonts w:asciiTheme="majorHAnsi" w:eastAsia="Calibri" w:hAnsiTheme="majorHAnsi" w:cstheme="minorHAnsi"/>
                <w:sz w:val="21"/>
                <w:szCs w:val="21"/>
              </w:rPr>
              <w:t>- Zastrzeżenia, zadania oraz terminy wykonania dla Wykonawcy</w:t>
            </w:r>
          </w:p>
          <w:p w14:paraId="428CC346" w14:textId="77777777" w:rsidR="004C7E47" w:rsidRPr="00E12CD6" w:rsidRDefault="004C7E47" w:rsidP="00500D46">
            <w:pPr>
              <w:widowControl w:val="0"/>
              <w:rPr>
                <w:rFonts w:asciiTheme="majorHAnsi" w:eastAsia="Calibri" w:hAnsiTheme="majorHAnsi" w:cstheme="minorHAnsi"/>
                <w:sz w:val="21"/>
                <w:szCs w:val="21"/>
              </w:rPr>
            </w:pPr>
          </w:p>
        </w:tc>
      </w:tr>
    </w:tbl>
    <w:p w14:paraId="11121499" w14:textId="77777777" w:rsidR="004C7E47" w:rsidRPr="00E12CD6" w:rsidRDefault="004C7E47" w:rsidP="00500D46">
      <w:pPr>
        <w:widowControl w:val="0"/>
        <w:tabs>
          <w:tab w:val="left" w:pos="1344"/>
        </w:tabs>
        <w:rPr>
          <w:rFonts w:asciiTheme="majorHAnsi" w:eastAsia="Calibri" w:hAnsiTheme="majorHAnsi" w:cstheme="minorHAnsi"/>
          <w:sz w:val="21"/>
          <w:szCs w:val="21"/>
        </w:rPr>
      </w:pPr>
    </w:p>
    <w:p w14:paraId="7DACEA86" w14:textId="77777777" w:rsidR="004C7E47" w:rsidRPr="00E12CD6" w:rsidRDefault="004C7E47" w:rsidP="00500D46">
      <w:pPr>
        <w:widowControl w:val="0"/>
        <w:tabs>
          <w:tab w:val="left" w:pos="426"/>
          <w:tab w:val="left" w:pos="1344"/>
          <w:tab w:val="left" w:pos="5812"/>
        </w:tabs>
        <w:rPr>
          <w:rFonts w:asciiTheme="majorHAnsi" w:eastAsia="Calibri" w:hAnsiTheme="majorHAnsi" w:cstheme="minorHAnsi"/>
          <w:sz w:val="21"/>
          <w:szCs w:val="21"/>
        </w:rPr>
      </w:pPr>
      <w:r w:rsidRPr="00E12CD6">
        <w:rPr>
          <w:rFonts w:asciiTheme="majorHAnsi" w:eastAsia="Calibri" w:hAnsiTheme="majorHAnsi" w:cstheme="minorHAnsi"/>
          <w:sz w:val="21"/>
          <w:szCs w:val="21"/>
        </w:rPr>
        <w:t>………………………………………………………………….…………</w:t>
      </w:r>
      <w:r w:rsidRPr="00E12CD6">
        <w:rPr>
          <w:rFonts w:asciiTheme="majorHAnsi" w:eastAsia="Calibri" w:hAnsiTheme="majorHAnsi" w:cstheme="minorHAnsi"/>
          <w:sz w:val="21"/>
          <w:szCs w:val="21"/>
        </w:rPr>
        <w:tab/>
      </w:r>
    </w:p>
    <w:p w14:paraId="6DAE18AE" w14:textId="77777777" w:rsidR="004C7E47" w:rsidRPr="00E12CD6" w:rsidRDefault="004C7E47" w:rsidP="00500D46">
      <w:pPr>
        <w:widowControl w:val="0"/>
        <w:suppressAutoHyphens/>
        <w:jc w:val="both"/>
        <w:rPr>
          <w:rFonts w:asciiTheme="majorHAnsi" w:eastAsia="SimSun" w:hAnsiTheme="majorHAnsi" w:cstheme="minorHAnsi"/>
          <w:kern w:val="2"/>
          <w:sz w:val="21"/>
          <w:szCs w:val="21"/>
          <w:lang w:eastAsia="zh-CN" w:bidi="hi-IN"/>
        </w:rPr>
      </w:pPr>
      <w:r w:rsidRPr="00E12CD6">
        <w:rPr>
          <w:rFonts w:asciiTheme="majorHAnsi" w:eastAsia="SimSun" w:hAnsiTheme="majorHAnsi" w:cstheme="minorHAnsi"/>
          <w:kern w:val="2"/>
          <w:sz w:val="21"/>
          <w:szCs w:val="21"/>
          <w:lang w:eastAsia="zh-CN" w:bidi="hi-IN"/>
        </w:rPr>
        <w:t xml:space="preserve">data i podpis przedstawiciela/li Zamawiającego </w:t>
      </w:r>
      <w:r w:rsidRPr="00E12CD6">
        <w:rPr>
          <w:rFonts w:asciiTheme="majorHAnsi" w:eastAsia="SimSun" w:hAnsiTheme="majorHAnsi" w:cstheme="minorHAnsi"/>
          <w:kern w:val="2"/>
          <w:sz w:val="21"/>
          <w:szCs w:val="21"/>
          <w:lang w:eastAsia="zh-CN" w:bidi="hi-IN"/>
        </w:rPr>
        <w:tab/>
      </w:r>
    </w:p>
    <w:p w14:paraId="7182B9FE" w14:textId="77777777" w:rsidR="004C7E47" w:rsidRDefault="004C7E47" w:rsidP="00500D46">
      <w:pPr>
        <w:widowControl w:val="0"/>
        <w:spacing w:after="120" w:line="240" w:lineRule="auto"/>
        <w:jc w:val="right"/>
        <w:rPr>
          <w:rFonts w:asciiTheme="majorHAnsi" w:hAnsiTheme="majorHAnsi" w:cstheme="majorHAnsi"/>
          <w:i/>
          <w:color w:val="000000"/>
          <w:sz w:val="20"/>
          <w:szCs w:val="20"/>
        </w:rPr>
      </w:pPr>
    </w:p>
    <w:p w14:paraId="74E5B8F0" w14:textId="585E0126" w:rsidR="005E0E21" w:rsidRPr="00E12CD6" w:rsidRDefault="004C7E47" w:rsidP="00500D46">
      <w:pPr>
        <w:widowControl w:val="0"/>
        <w:jc w:val="right"/>
        <w:rPr>
          <w:rFonts w:asciiTheme="majorHAnsi" w:hAnsiTheme="majorHAnsi" w:cstheme="majorHAnsi"/>
          <w:i/>
          <w:color w:val="000000"/>
          <w:sz w:val="20"/>
          <w:szCs w:val="20"/>
        </w:rPr>
      </w:pPr>
      <w:r>
        <w:rPr>
          <w:rFonts w:asciiTheme="majorHAnsi" w:hAnsiTheme="majorHAnsi" w:cstheme="majorHAnsi"/>
          <w:i/>
          <w:color w:val="000000"/>
          <w:sz w:val="20"/>
          <w:szCs w:val="20"/>
        </w:rPr>
        <w:br w:type="page"/>
      </w:r>
      <w:r w:rsidR="005E0E21" w:rsidRPr="005D1B80">
        <w:rPr>
          <w:rFonts w:asciiTheme="majorHAnsi" w:hAnsiTheme="majorHAnsi" w:cstheme="majorHAnsi"/>
          <w:i/>
          <w:color w:val="000000"/>
          <w:sz w:val="20"/>
          <w:szCs w:val="20"/>
        </w:rPr>
        <w:lastRenderedPageBreak/>
        <w:t xml:space="preserve">Załącznik nr </w:t>
      </w:r>
      <w:r w:rsidR="008D4032">
        <w:rPr>
          <w:rFonts w:asciiTheme="majorHAnsi" w:hAnsiTheme="majorHAnsi" w:cstheme="majorHAnsi"/>
          <w:i/>
          <w:color w:val="000000"/>
          <w:sz w:val="20"/>
          <w:szCs w:val="20"/>
        </w:rPr>
        <w:t>6</w:t>
      </w:r>
      <w:r w:rsidR="005D1B80" w:rsidRPr="005D1B80">
        <w:rPr>
          <w:rFonts w:asciiTheme="majorHAnsi" w:hAnsiTheme="majorHAnsi" w:cstheme="majorHAnsi"/>
          <w:i/>
          <w:color w:val="000000"/>
          <w:sz w:val="20"/>
          <w:szCs w:val="20"/>
        </w:rPr>
        <w:t xml:space="preserve"> </w:t>
      </w:r>
      <w:r w:rsidR="005E0E21" w:rsidRPr="005D1B80">
        <w:rPr>
          <w:rFonts w:asciiTheme="majorHAnsi" w:hAnsiTheme="majorHAnsi" w:cstheme="majorHAnsi"/>
          <w:i/>
          <w:color w:val="000000"/>
          <w:sz w:val="20"/>
          <w:szCs w:val="20"/>
        </w:rPr>
        <w:t>do umowy</w:t>
      </w:r>
    </w:p>
    <w:p w14:paraId="2BF4D456" w14:textId="77777777" w:rsidR="005E0E21" w:rsidRPr="00147D32" w:rsidRDefault="005E0E21" w:rsidP="00500D46">
      <w:pPr>
        <w:widowControl w:val="0"/>
        <w:spacing w:line="240" w:lineRule="auto"/>
        <w:jc w:val="right"/>
        <w:rPr>
          <w:rFonts w:asciiTheme="majorHAnsi" w:hAnsiTheme="majorHAnsi" w:cstheme="majorHAnsi"/>
          <w:color w:val="000000"/>
          <w:sz w:val="20"/>
          <w:szCs w:val="20"/>
        </w:rPr>
      </w:pPr>
    </w:p>
    <w:p w14:paraId="6A82B88A" w14:textId="77777777" w:rsidR="005E0E21" w:rsidRPr="00147D32" w:rsidRDefault="005E0E21" w:rsidP="00500D46">
      <w:pPr>
        <w:widowControl w:val="0"/>
        <w:jc w:val="center"/>
        <w:rPr>
          <w:rFonts w:asciiTheme="majorHAnsi" w:hAnsiTheme="majorHAnsi" w:cstheme="majorHAnsi"/>
          <w:color w:val="000000"/>
          <w:sz w:val="20"/>
          <w:szCs w:val="20"/>
        </w:rPr>
      </w:pPr>
      <w:r w:rsidRPr="00147D32">
        <w:rPr>
          <w:rFonts w:asciiTheme="majorHAnsi" w:hAnsiTheme="majorHAnsi" w:cstheme="majorHAnsi"/>
          <w:b/>
          <w:color w:val="000000"/>
          <w:sz w:val="20"/>
          <w:szCs w:val="20"/>
        </w:rPr>
        <w:t>Umowa powierzenia przetwarzania danych osobowych</w:t>
      </w:r>
    </w:p>
    <w:p w14:paraId="33EE630C" w14:textId="77777777" w:rsidR="005E0E21" w:rsidRPr="00147D32" w:rsidRDefault="005E0E21" w:rsidP="00500D46">
      <w:pPr>
        <w:widowControl w:val="0"/>
        <w:jc w:val="center"/>
        <w:rPr>
          <w:rFonts w:asciiTheme="majorHAnsi" w:hAnsiTheme="majorHAnsi" w:cstheme="majorHAnsi"/>
          <w:color w:val="000000"/>
          <w:sz w:val="20"/>
          <w:szCs w:val="20"/>
        </w:rPr>
      </w:pPr>
      <w:r w:rsidRPr="00147D32">
        <w:rPr>
          <w:rFonts w:asciiTheme="majorHAnsi" w:hAnsiTheme="majorHAnsi" w:cstheme="majorHAnsi"/>
          <w:color w:val="000000"/>
          <w:sz w:val="20"/>
          <w:szCs w:val="20"/>
        </w:rPr>
        <w:t>zawarta dnia ____________ pomiędzy:</w:t>
      </w:r>
    </w:p>
    <w:p w14:paraId="39E6B1E5" w14:textId="477E3C21" w:rsidR="005E0E21" w:rsidRPr="00147D32" w:rsidRDefault="005E0E21" w:rsidP="00500D46">
      <w:pPr>
        <w:widowControl w:val="0"/>
        <w:jc w:val="center"/>
        <w:rPr>
          <w:rFonts w:asciiTheme="majorHAnsi" w:hAnsiTheme="majorHAnsi" w:cstheme="majorHAnsi"/>
          <w:color w:val="000000"/>
          <w:sz w:val="20"/>
          <w:szCs w:val="20"/>
        </w:rPr>
      </w:pPr>
      <w:r w:rsidRPr="00147D32">
        <w:rPr>
          <w:rFonts w:asciiTheme="majorHAnsi" w:hAnsiTheme="majorHAnsi" w:cstheme="majorHAnsi"/>
          <w:color w:val="000000"/>
          <w:sz w:val="20"/>
          <w:szCs w:val="20"/>
        </w:rPr>
        <w:t>(zwana dalej „Umową”)</w:t>
      </w:r>
    </w:p>
    <w:p w14:paraId="62437BC6" w14:textId="77777777" w:rsidR="005E0E21" w:rsidRPr="00147D32" w:rsidRDefault="005E0E21" w:rsidP="00500D46">
      <w:pPr>
        <w:widowControl w:val="0"/>
        <w:rPr>
          <w:rFonts w:asciiTheme="majorHAnsi" w:hAnsiTheme="majorHAnsi" w:cstheme="majorHAnsi"/>
          <w:color w:val="000000"/>
          <w:sz w:val="20"/>
          <w:szCs w:val="20"/>
        </w:rPr>
      </w:pPr>
    </w:p>
    <w:p w14:paraId="51F0561C" w14:textId="77777777" w:rsidR="005E0E21" w:rsidRPr="00147D32" w:rsidRDefault="005E0E21" w:rsidP="00500D46">
      <w:pPr>
        <w:widowControl w:val="0"/>
        <w:rPr>
          <w:rFonts w:asciiTheme="majorHAnsi" w:hAnsiTheme="majorHAnsi" w:cstheme="majorHAnsi"/>
          <w:color w:val="000000"/>
          <w:sz w:val="20"/>
          <w:szCs w:val="20"/>
        </w:rPr>
      </w:pPr>
      <w:r w:rsidRPr="00147D32">
        <w:rPr>
          <w:rFonts w:asciiTheme="majorHAnsi" w:hAnsiTheme="majorHAnsi" w:cstheme="majorHAnsi"/>
          <w:color w:val="000000"/>
          <w:sz w:val="20"/>
          <w:szCs w:val="20"/>
        </w:rPr>
        <w:t xml:space="preserve">_______________________________ (*dane podmiotu który umowę zawiera)  </w:t>
      </w:r>
    </w:p>
    <w:p w14:paraId="0C2461B1" w14:textId="77777777" w:rsidR="005E0E21" w:rsidRPr="00147D32" w:rsidRDefault="005E0E21" w:rsidP="00500D46">
      <w:pPr>
        <w:widowControl w:val="0"/>
        <w:rPr>
          <w:rFonts w:asciiTheme="majorHAnsi" w:hAnsiTheme="majorHAnsi" w:cstheme="majorHAnsi"/>
          <w:color w:val="000000"/>
          <w:sz w:val="20"/>
          <w:szCs w:val="20"/>
        </w:rPr>
      </w:pPr>
    </w:p>
    <w:p w14:paraId="6AC47DE4" w14:textId="77777777" w:rsidR="005E0E21" w:rsidRPr="00147D32" w:rsidRDefault="005E0E21" w:rsidP="00500D46">
      <w:pPr>
        <w:widowControl w:val="0"/>
        <w:rPr>
          <w:rFonts w:asciiTheme="majorHAnsi" w:hAnsiTheme="majorHAnsi" w:cstheme="majorHAnsi"/>
          <w:color w:val="000000"/>
          <w:sz w:val="20"/>
          <w:szCs w:val="20"/>
        </w:rPr>
      </w:pPr>
      <w:r w:rsidRPr="00147D32">
        <w:rPr>
          <w:rFonts w:asciiTheme="majorHAnsi" w:hAnsiTheme="majorHAnsi" w:cstheme="majorHAnsi"/>
          <w:color w:val="000000"/>
          <w:sz w:val="20"/>
          <w:szCs w:val="20"/>
        </w:rPr>
        <w:t xml:space="preserve">zwany w dalszej części umowy </w:t>
      </w:r>
      <w:r w:rsidRPr="00147D32">
        <w:rPr>
          <w:rFonts w:asciiTheme="majorHAnsi" w:hAnsiTheme="majorHAnsi" w:cstheme="majorHAnsi"/>
          <w:b/>
          <w:color w:val="000000"/>
          <w:sz w:val="20"/>
          <w:szCs w:val="20"/>
        </w:rPr>
        <w:t>„Podmiotem przetwarzającym”</w:t>
      </w:r>
      <w:r w:rsidRPr="00147D32">
        <w:rPr>
          <w:rFonts w:asciiTheme="majorHAnsi" w:hAnsiTheme="majorHAnsi" w:cstheme="majorHAnsi"/>
          <w:color w:val="000000"/>
          <w:sz w:val="20"/>
          <w:szCs w:val="20"/>
        </w:rPr>
        <w:t xml:space="preserve"> </w:t>
      </w:r>
    </w:p>
    <w:p w14:paraId="0F1E95AF" w14:textId="77777777" w:rsidR="005E0E21" w:rsidRPr="00147D32" w:rsidRDefault="005E0E21" w:rsidP="00500D46">
      <w:pPr>
        <w:widowControl w:val="0"/>
        <w:rPr>
          <w:rFonts w:asciiTheme="majorHAnsi" w:hAnsiTheme="majorHAnsi" w:cstheme="majorHAnsi"/>
          <w:color w:val="000000"/>
          <w:sz w:val="20"/>
          <w:szCs w:val="20"/>
        </w:rPr>
      </w:pPr>
      <w:r w:rsidRPr="00147D32">
        <w:rPr>
          <w:rFonts w:asciiTheme="majorHAnsi" w:hAnsiTheme="majorHAnsi" w:cstheme="majorHAnsi"/>
          <w:color w:val="000000"/>
          <w:sz w:val="20"/>
          <w:szCs w:val="20"/>
        </w:rPr>
        <w:t xml:space="preserve">reprezentowana przez: </w:t>
      </w:r>
    </w:p>
    <w:p w14:paraId="5C28A89E" w14:textId="2CE3B50D" w:rsidR="005E0E21" w:rsidRPr="00147D32" w:rsidRDefault="005E0E21" w:rsidP="00500D46">
      <w:pPr>
        <w:widowControl w:val="0"/>
        <w:rPr>
          <w:rFonts w:asciiTheme="majorHAnsi" w:hAnsiTheme="majorHAnsi" w:cstheme="majorHAnsi"/>
          <w:color w:val="000000"/>
          <w:sz w:val="20"/>
          <w:szCs w:val="20"/>
        </w:rPr>
      </w:pPr>
      <w:r w:rsidRPr="00147D32">
        <w:rPr>
          <w:rFonts w:asciiTheme="majorHAnsi" w:hAnsiTheme="majorHAnsi" w:cstheme="majorHAnsi"/>
          <w:color w:val="000000"/>
          <w:sz w:val="20"/>
          <w:szCs w:val="20"/>
        </w:rPr>
        <w:t>_______________________________</w:t>
      </w:r>
    </w:p>
    <w:p w14:paraId="1FF9338D" w14:textId="50D595E1" w:rsidR="005E0E21" w:rsidRPr="00147D32" w:rsidRDefault="005E0E21" w:rsidP="00500D46">
      <w:pPr>
        <w:widowControl w:val="0"/>
        <w:rPr>
          <w:rFonts w:asciiTheme="majorHAnsi" w:hAnsiTheme="majorHAnsi" w:cstheme="majorHAnsi"/>
          <w:color w:val="000000"/>
          <w:sz w:val="20"/>
          <w:szCs w:val="20"/>
        </w:rPr>
      </w:pPr>
      <w:r w:rsidRPr="00147D32">
        <w:rPr>
          <w:rFonts w:asciiTheme="majorHAnsi" w:hAnsiTheme="majorHAnsi" w:cstheme="majorHAnsi"/>
          <w:color w:val="000000"/>
          <w:sz w:val="20"/>
          <w:szCs w:val="20"/>
        </w:rPr>
        <w:t>oraz</w:t>
      </w:r>
    </w:p>
    <w:p w14:paraId="363B77B9" w14:textId="77777777" w:rsidR="005E0E21" w:rsidRPr="00147D32" w:rsidRDefault="005E0E21" w:rsidP="00500D46">
      <w:pPr>
        <w:widowControl w:val="0"/>
        <w:rPr>
          <w:rFonts w:asciiTheme="majorHAnsi" w:hAnsiTheme="majorHAnsi" w:cstheme="majorHAnsi"/>
          <w:color w:val="000000"/>
          <w:sz w:val="20"/>
          <w:szCs w:val="20"/>
        </w:rPr>
      </w:pPr>
      <w:r w:rsidRPr="00147D32">
        <w:rPr>
          <w:rFonts w:asciiTheme="majorHAnsi" w:hAnsiTheme="majorHAnsi" w:cstheme="majorHAnsi"/>
          <w:color w:val="000000"/>
          <w:sz w:val="20"/>
          <w:szCs w:val="20"/>
        </w:rPr>
        <w:t xml:space="preserve">_______________________________  (*dane podmiotu który umowę zawiera)  </w:t>
      </w:r>
    </w:p>
    <w:p w14:paraId="226CC355" w14:textId="77777777" w:rsidR="005E0E21" w:rsidRPr="00147D32" w:rsidRDefault="005E0E21" w:rsidP="00500D46">
      <w:pPr>
        <w:widowControl w:val="0"/>
        <w:rPr>
          <w:rFonts w:asciiTheme="majorHAnsi" w:hAnsiTheme="majorHAnsi" w:cstheme="majorHAnsi"/>
          <w:color w:val="000000"/>
          <w:sz w:val="20"/>
          <w:szCs w:val="20"/>
        </w:rPr>
      </w:pPr>
    </w:p>
    <w:p w14:paraId="418E6686" w14:textId="77777777" w:rsidR="005E0E21" w:rsidRPr="00147D32" w:rsidRDefault="005E0E21" w:rsidP="00500D46">
      <w:pPr>
        <w:widowControl w:val="0"/>
        <w:rPr>
          <w:rFonts w:asciiTheme="majorHAnsi" w:hAnsiTheme="majorHAnsi" w:cstheme="majorHAnsi"/>
          <w:color w:val="000000"/>
          <w:sz w:val="20"/>
          <w:szCs w:val="20"/>
        </w:rPr>
      </w:pPr>
      <w:r w:rsidRPr="00147D32">
        <w:rPr>
          <w:rFonts w:asciiTheme="majorHAnsi" w:hAnsiTheme="majorHAnsi" w:cstheme="majorHAnsi"/>
          <w:color w:val="000000"/>
          <w:sz w:val="20"/>
          <w:szCs w:val="20"/>
        </w:rPr>
        <w:t xml:space="preserve">zwany w dalszej części umowy </w:t>
      </w:r>
      <w:r w:rsidRPr="00147D32">
        <w:rPr>
          <w:rFonts w:asciiTheme="majorHAnsi" w:hAnsiTheme="majorHAnsi" w:cstheme="majorHAnsi"/>
          <w:b/>
          <w:color w:val="000000"/>
          <w:sz w:val="20"/>
          <w:szCs w:val="20"/>
        </w:rPr>
        <w:t xml:space="preserve">„Administratorem danych” lub „Administratorem” </w:t>
      </w:r>
    </w:p>
    <w:p w14:paraId="0F0009EF" w14:textId="77777777" w:rsidR="005E0E21" w:rsidRPr="00147D32" w:rsidRDefault="005E0E21" w:rsidP="00500D46">
      <w:pPr>
        <w:widowControl w:val="0"/>
        <w:rPr>
          <w:rFonts w:asciiTheme="majorHAnsi" w:hAnsiTheme="majorHAnsi" w:cstheme="majorHAnsi"/>
          <w:color w:val="000000"/>
          <w:sz w:val="20"/>
          <w:szCs w:val="20"/>
        </w:rPr>
      </w:pPr>
      <w:r w:rsidRPr="00147D32">
        <w:rPr>
          <w:rFonts w:asciiTheme="majorHAnsi" w:hAnsiTheme="majorHAnsi" w:cstheme="majorHAnsi"/>
          <w:color w:val="000000"/>
          <w:sz w:val="20"/>
          <w:szCs w:val="20"/>
        </w:rPr>
        <w:t xml:space="preserve">reprezentowana przez: </w:t>
      </w:r>
    </w:p>
    <w:p w14:paraId="0F89D4D8" w14:textId="77777777" w:rsidR="005E0E21" w:rsidRPr="00147D32" w:rsidRDefault="005E0E21" w:rsidP="00500D46">
      <w:pPr>
        <w:widowControl w:val="0"/>
        <w:rPr>
          <w:rFonts w:asciiTheme="majorHAnsi" w:hAnsiTheme="majorHAnsi" w:cstheme="majorHAnsi"/>
          <w:color w:val="000000"/>
          <w:sz w:val="20"/>
          <w:szCs w:val="20"/>
        </w:rPr>
      </w:pPr>
      <w:r w:rsidRPr="00147D32">
        <w:rPr>
          <w:rFonts w:asciiTheme="majorHAnsi" w:hAnsiTheme="majorHAnsi" w:cstheme="majorHAnsi"/>
          <w:color w:val="000000"/>
          <w:sz w:val="20"/>
          <w:szCs w:val="20"/>
        </w:rPr>
        <w:t>______________________________</w:t>
      </w:r>
    </w:p>
    <w:p w14:paraId="35B70CBB" w14:textId="77777777" w:rsidR="005E0E21" w:rsidRPr="00147D32" w:rsidRDefault="005E0E21" w:rsidP="00500D46">
      <w:pPr>
        <w:widowControl w:val="0"/>
        <w:rPr>
          <w:rFonts w:asciiTheme="majorHAnsi" w:hAnsiTheme="majorHAnsi" w:cstheme="majorHAnsi"/>
          <w:color w:val="000000"/>
          <w:sz w:val="20"/>
          <w:szCs w:val="20"/>
        </w:rPr>
      </w:pPr>
    </w:p>
    <w:p w14:paraId="4A70267E" w14:textId="77777777" w:rsidR="005E0E21" w:rsidRPr="00147D32" w:rsidRDefault="005E0E21" w:rsidP="00500D46">
      <w:pPr>
        <w:widowControl w:val="0"/>
        <w:jc w:val="center"/>
        <w:rPr>
          <w:rFonts w:asciiTheme="majorHAnsi" w:hAnsiTheme="majorHAnsi" w:cstheme="majorHAnsi"/>
          <w:color w:val="000000"/>
          <w:sz w:val="20"/>
          <w:szCs w:val="20"/>
        </w:rPr>
      </w:pPr>
      <w:r w:rsidRPr="00147D32">
        <w:rPr>
          <w:rFonts w:asciiTheme="majorHAnsi" w:hAnsiTheme="majorHAnsi" w:cstheme="majorHAnsi"/>
          <w:b/>
          <w:color w:val="000000"/>
          <w:sz w:val="20"/>
          <w:szCs w:val="20"/>
        </w:rPr>
        <w:t>§ 1</w:t>
      </w:r>
    </w:p>
    <w:p w14:paraId="4B819154" w14:textId="77777777" w:rsidR="005E0E21" w:rsidRPr="00147D32" w:rsidRDefault="005E0E21" w:rsidP="00500D46">
      <w:pPr>
        <w:widowControl w:val="0"/>
        <w:jc w:val="center"/>
        <w:rPr>
          <w:rFonts w:asciiTheme="majorHAnsi" w:hAnsiTheme="majorHAnsi" w:cstheme="majorHAnsi"/>
          <w:color w:val="000000"/>
          <w:sz w:val="20"/>
          <w:szCs w:val="20"/>
        </w:rPr>
      </w:pPr>
      <w:r w:rsidRPr="00147D32">
        <w:rPr>
          <w:rFonts w:asciiTheme="majorHAnsi" w:hAnsiTheme="majorHAnsi" w:cstheme="majorHAnsi"/>
          <w:b/>
          <w:color w:val="000000"/>
          <w:sz w:val="20"/>
          <w:szCs w:val="20"/>
        </w:rPr>
        <w:t>Powierzenie przetwarzania danych osobowych</w:t>
      </w:r>
    </w:p>
    <w:p w14:paraId="44B13063" w14:textId="77777777" w:rsidR="005E0E21" w:rsidRPr="00147D32" w:rsidRDefault="005E0E21" w:rsidP="00500D46">
      <w:pPr>
        <w:pStyle w:val="Akapitzlist"/>
        <w:widowControl w:val="0"/>
        <w:numPr>
          <w:ilvl w:val="0"/>
          <w:numId w:val="35"/>
        </w:numPr>
        <w:suppressAutoHyphens/>
        <w:spacing w:after="160" w:line="254" w:lineRule="auto"/>
        <w:ind w:left="284" w:hanging="284"/>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 xml:space="preserve">Administrator danych powierza Podmiotowi przetwarzającemu, w trybie art. 28 ogólnego rozporządzenia o ochronie danych z dnia 27 kwietnia 2016 r. (zwanego w dalszej części „Rozporządzeniem”) dane osobowe do przetwarzania, na zasadach </w:t>
      </w:r>
      <w:r w:rsidRPr="00147D32">
        <w:rPr>
          <w:rFonts w:asciiTheme="majorHAnsi" w:hAnsiTheme="majorHAnsi" w:cstheme="majorHAnsi"/>
          <w:color w:val="000000"/>
          <w:sz w:val="20"/>
          <w:szCs w:val="20"/>
        </w:rPr>
        <w:br/>
        <w:t>i w celu określonym w niniejszej Umowie.</w:t>
      </w:r>
    </w:p>
    <w:p w14:paraId="5C9A1CE1" w14:textId="77777777" w:rsidR="005E0E21" w:rsidRPr="00147D32" w:rsidRDefault="005E0E21" w:rsidP="00500D46">
      <w:pPr>
        <w:pStyle w:val="Akapitzlist"/>
        <w:widowControl w:val="0"/>
        <w:numPr>
          <w:ilvl w:val="0"/>
          <w:numId w:val="26"/>
        </w:numPr>
        <w:suppressAutoHyphens/>
        <w:spacing w:after="160" w:line="254" w:lineRule="auto"/>
        <w:ind w:left="284" w:hanging="284"/>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14:paraId="1F52D88E" w14:textId="77777777" w:rsidR="005E0E21" w:rsidRPr="00147D32" w:rsidRDefault="005E0E21" w:rsidP="00500D46">
      <w:pPr>
        <w:pStyle w:val="Akapitzlist"/>
        <w:widowControl w:val="0"/>
        <w:numPr>
          <w:ilvl w:val="0"/>
          <w:numId w:val="26"/>
        </w:numPr>
        <w:suppressAutoHyphens/>
        <w:spacing w:after="160" w:line="254" w:lineRule="auto"/>
        <w:ind w:left="284" w:hanging="284"/>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 xml:space="preserve">Podmiot przetwarzający oświadcza, iż stosuje środki bezpieczeństwa spełniające wymogi Rozporządzenia. </w:t>
      </w:r>
    </w:p>
    <w:p w14:paraId="484A79E1" w14:textId="77777777" w:rsidR="005E0E21" w:rsidRPr="00147D32" w:rsidRDefault="005E0E21" w:rsidP="00500D46">
      <w:pPr>
        <w:pStyle w:val="Akapitzlist"/>
        <w:widowControl w:val="0"/>
        <w:jc w:val="both"/>
        <w:rPr>
          <w:rFonts w:asciiTheme="majorHAnsi" w:hAnsiTheme="majorHAnsi" w:cstheme="majorHAnsi"/>
          <w:color w:val="000000"/>
          <w:sz w:val="20"/>
          <w:szCs w:val="20"/>
        </w:rPr>
      </w:pPr>
    </w:p>
    <w:p w14:paraId="6C3292B7" w14:textId="77777777" w:rsidR="005E0E21" w:rsidRPr="00147D32" w:rsidRDefault="005E0E21" w:rsidP="00500D46">
      <w:pPr>
        <w:widowControl w:val="0"/>
        <w:jc w:val="center"/>
        <w:rPr>
          <w:rFonts w:asciiTheme="majorHAnsi" w:hAnsiTheme="majorHAnsi" w:cstheme="majorHAnsi"/>
          <w:color w:val="000000"/>
          <w:sz w:val="20"/>
          <w:szCs w:val="20"/>
        </w:rPr>
      </w:pPr>
      <w:r w:rsidRPr="00147D32">
        <w:rPr>
          <w:rFonts w:asciiTheme="majorHAnsi" w:hAnsiTheme="majorHAnsi" w:cstheme="majorHAnsi"/>
          <w:b/>
          <w:color w:val="000000"/>
          <w:sz w:val="20"/>
          <w:szCs w:val="20"/>
        </w:rPr>
        <w:t>§2</w:t>
      </w:r>
    </w:p>
    <w:p w14:paraId="6B33587C" w14:textId="77777777" w:rsidR="005E0E21" w:rsidRPr="00147D32" w:rsidRDefault="005E0E21" w:rsidP="00500D46">
      <w:pPr>
        <w:widowControl w:val="0"/>
        <w:jc w:val="center"/>
        <w:rPr>
          <w:rFonts w:asciiTheme="majorHAnsi" w:hAnsiTheme="majorHAnsi" w:cstheme="majorHAnsi"/>
          <w:color w:val="000000"/>
          <w:sz w:val="20"/>
          <w:szCs w:val="20"/>
        </w:rPr>
      </w:pPr>
      <w:r w:rsidRPr="00147D32">
        <w:rPr>
          <w:rFonts w:asciiTheme="majorHAnsi" w:hAnsiTheme="majorHAnsi" w:cstheme="majorHAnsi"/>
          <w:b/>
          <w:color w:val="000000"/>
          <w:sz w:val="20"/>
          <w:szCs w:val="20"/>
        </w:rPr>
        <w:t>Zakres i cel przetwarzania danych</w:t>
      </w:r>
    </w:p>
    <w:p w14:paraId="2BD67D5E" w14:textId="5F12AFE2" w:rsidR="005E0E21" w:rsidRPr="00147D32" w:rsidRDefault="005E0E21" w:rsidP="00500D46">
      <w:pPr>
        <w:pStyle w:val="Akapitzlist"/>
        <w:widowControl w:val="0"/>
        <w:numPr>
          <w:ilvl w:val="0"/>
          <w:numId w:val="36"/>
        </w:numPr>
        <w:suppressAutoHyphens/>
        <w:spacing w:after="160" w:line="254" w:lineRule="auto"/>
        <w:ind w:left="284" w:hanging="284"/>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Podmiot przetwarzający będzie przetwarzał, powierzone na podstawie umowy dane zwykłe oraz dane wrażliwe pacjentów z zaburzeniami serca zakwalifikowanych do badania klinicznego w postaci imienia, nazwiska, nr PESEL, e-mail, nr telefonu oraz dane dotyczące stanu zdrowia.</w:t>
      </w:r>
    </w:p>
    <w:p w14:paraId="3916F01B" w14:textId="7295BF1A" w:rsidR="00147D32" w:rsidRPr="007C64D1" w:rsidRDefault="005E0E21" w:rsidP="00500D46">
      <w:pPr>
        <w:pStyle w:val="Akapitzlist"/>
        <w:widowControl w:val="0"/>
        <w:numPr>
          <w:ilvl w:val="0"/>
          <w:numId w:val="27"/>
        </w:numPr>
        <w:suppressAutoHyphens/>
        <w:spacing w:after="160" w:line="254" w:lineRule="auto"/>
        <w:ind w:left="284" w:hanging="284"/>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 xml:space="preserve">Powierzone przez Administratora danych dane osobowe będą przetwarzane przez Podmiot przetwarzający wyłącznie w realizacji umowy z dnia …… nr ……… w zakresie stworzenia </w:t>
      </w:r>
      <w:r w:rsidRPr="00147D32">
        <w:rPr>
          <w:rFonts w:asciiTheme="majorHAnsi" w:hAnsiTheme="majorHAnsi" w:cstheme="majorHAnsi"/>
          <w:bCs/>
          <w:color w:val="000000"/>
          <w:sz w:val="20"/>
          <w:szCs w:val="20"/>
        </w:rPr>
        <w:t xml:space="preserve">kompletnego </w:t>
      </w:r>
      <w:r w:rsidRPr="00147D32">
        <w:rPr>
          <w:rFonts w:asciiTheme="majorHAnsi" w:hAnsiTheme="majorHAnsi" w:cstheme="majorHAnsi"/>
          <w:sz w:val="20"/>
          <w:szCs w:val="20"/>
        </w:rPr>
        <w:t xml:space="preserve">systemu </w:t>
      </w:r>
      <w:proofErr w:type="spellStart"/>
      <w:r w:rsidRPr="00147D32">
        <w:rPr>
          <w:rFonts w:asciiTheme="majorHAnsi" w:hAnsiTheme="majorHAnsi" w:cstheme="majorHAnsi"/>
          <w:sz w:val="20"/>
          <w:szCs w:val="20"/>
        </w:rPr>
        <w:t>tele</w:t>
      </w:r>
      <w:proofErr w:type="spellEnd"/>
      <w:r w:rsidRPr="00147D32">
        <w:rPr>
          <w:rFonts w:asciiTheme="majorHAnsi" w:hAnsiTheme="majorHAnsi" w:cstheme="majorHAnsi"/>
          <w:sz w:val="20"/>
          <w:szCs w:val="20"/>
        </w:rPr>
        <w:t xml:space="preserve"> – informatycznego.</w:t>
      </w:r>
    </w:p>
    <w:p w14:paraId="7804E32C" w14:textId="77777777" w:rsidR="005E0E21" w:rsidRPr="00147D32" w:rsidRDefault="005E0E21" w:rsidP="00500D46">
      <w:pPr>
        <w:widowControl w:val="0"/>
        <w:jc w:val="center"/>
        <w:rPr>
          <w:rFonts w:asciiTheme="majorHAnsi" w:hAnsiTheme="majorHAnsi" w:cstheme="majorHAnsi"/>
          <w:color w:val="000000"/>
          <w:sz w:val="20"/>
          <w:szCs w:val="20"/>
        </w:rPr>
      </w:pPr>
      <w:r w:rsidRPr="00147D32">
        <w:rPr>
          <w:rFonts w:asciiTheme="majorHAnsi" w:hAnsiTheme="majorHAnsi" w:cstheme="majorHAnsi"/>
          <w:b/>
          <w:color w:val="000000"/>
          <w:sz w:val="20"/>
          <w:szCs w:val="20"/>
        </w:rPr>
        <w:t>§3</w:t>
      </w:r>
    </w:p>
    <w:p w14:paraId="6E8BFCC0" w14:textId="77777777" w:rsidR="005E0E21" w:rsidRPr="00147D32" w:rsidRDefault="005E0E21" w:rsidP="00500D46">
      <w:pPr>
        <w:widowControl w:val="0"/>
        <w:jc w:val="center"/>
        <w:rPr>
          <w:rFonts w:asciiTheme="majorHAnsi" w:hAnsiTheme="majorHAnsi" w:cstheme="majorHAnsi"/>
          <w:color w:val="000000"/>
          <w:sz w:val="20"/>
          <w:szCs w:val="20"/>
        </w:rPr>
      </w:pPr>
      <w:r w:rsidRPr="00147D32">
        <w:rPr>
          <w:rFonts w:asciiTheme="majorHAnsi" w:hAnsiTheme="majorHAnsi" w:cstheme="majorHAnsi"/>
          <w:b/>
          <w:color w:val="000000"/>
          <w:sz w:val="20"/>
          <w:szCs w:val="20"/>
        </w:rPr>
        <w:t xml:space="preserve">Obowiązki podmiotu przetwarzającego </w:t>
      </w:r>
    </w:p>
    <w:p w14:paraId="0B6C5601" w14:textId="77777777" w:rsidR="005E0E21" w:rsidRPr="00147D32" w:rsidRDefault="005E0E21" w:rsidP="00500D46">
      <w:pPr>
        <w:pStyle w:val="Akapitzlist"/>
        <w:widowControl w:val="0"/>
        <w:numPr>
          <w:ilvl w:val="0"/>
          <w:numId w:val="37"/>
        </w:numPr>
        <w:suppressAutoHyphens/>
        <w:spacing w:after="160" w:line="254" w:lineRule="auto"/>
        <w:ind w:left="284" w:hanging="284"/>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w:t>
      </w:r>
      <w:r w:rsidRPr="00147D32">
        <w:rPr>
          <w:rFonts w:asciiTheme="majorHAnsi" w:hAnsiTheme="majorHAnsi" w:cstheme="majorHAnsi"/>
          <w:color w:val="000000"/>
          <w:sz w:val="20"/>
          <w:szCs w:val="20"/>
        </w:rPr>
        <w:lastRenderedPageBreak/>
        <w:t>których mowa w art. 32 Rozporządzenia.</w:t>
      </w:r>
    </w:p>
    <w:p w14:paraId="562C0867" w14:textId="77777777" w:rsidR="005E0E21" w:rsidRPr="00147D32" w:rsidRDefault="005E0E21" w:rsidP="00500D46">
      <w:pPr>
        <w:pStyle w:val="Akapitzlist"/>
        <w:widowControl w:val="0"/>
        <w:numPr>
          <w:ilvl w:val="0"/>
          <w:numId w:val="28"/>
        </w:numPr>
        <w:suppressAutoHyphens/>
        <w:spacing w:after="160" w:line="254" w:lineRule="auto"/>
        <w:ind w:left="284" w:hanging="284"/>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Podmiot przetwarzający zobowiązuje się dołożyć należytej staranności przy przetwarzaniu powierzonych danych osobowych.</w:t>
      </w:r>
    </w:p>
    <w:p w14:paraId="724B3F6A" w14:textId="77777777" w:rsidR="005E0E21" w:rsidRPr="00147D32" w:rsidRDefault="005E0E21" w:rsidP="00500D46">
      <w:pPr>
        <w:pStyle w:val="Akapitzlist"/>
        <w:widowControl w:val="0"/>
        <w:numPr>
          <w:ilvl w:val="0"/>
          <w:numId w:val="28"/>
        </w:numPr>
        <w:suppressAutoHyphens/>
        <w:spacing w:after="160" w:line="254" w:lineRule="auto"/>
        <w:ind w:left="284" w:hanging="284"/>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 xml:space="preserve">Podmiot przetwarzający zobowiązuje się do nadania upoważnień do przetwarzania danych osobowych wszystkim osobom, które będą przetwarzały powierzone dane w celu realizacji niniejszej umowy.  </w:t>
      </w:r>
    </w:p>
    <w:p w14:paraId="4BCCCA35" w14:textId="77777777" w:rsidR="005E0E21" w:rsidRPr="00147D32" w:rsidRDefault="005E0E21" w:rsidP="00500D46">
      <w:pPr>
        <w:pStyle w:val="Akapitzlist"/>
        <w:widowControl w:val="0"/>
        <w:numPr>
          <w:ilvl w:val="0"/>
          <w:numId w:val="28"/>
        </w:numPr>
        <w:suppressAutoHyphens/>
        <w:spacing w:after="160" w:line="254" w:lineRule="auto"/>
        <w:ind w:left="284" w:hanging="284"/>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 xml:space="preserve">Podmiot przetwarzający zobowiązuje się zapewnić zachowanie w tajemnicy, </w:t>
      </w:r>
      <w:r w:rsidRPr="00147D32">
        <w:rPr>
          <w:rFonts w:asciiTheme="majorHAnsi" w:hAnsiTheme="majorHAnsi" w:cstheme="majorHAnsi"/>
          <w:color w:val="000000"/>
          <w:sz w:val="20"/>
          <w:szCs w:val="20"/>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A76211C" w14:textId="77777777" w:rsidR="005E0E21" w:rsidRPr="00147D32" w:rsidRDefault="005E0E21" w:rsidP="00500D46">
      <w:pPr>
        <w:pStyle w:val="Akapitzlist"/>
        <w:widowControl w:val="0"/>
        <w:numPr>
          <w:ilvl w:val="0"/>
          <w:numId w:val="28"/>
        </w:numPr>
        <w:suppressAutoHyphens/>
        <w:spacing w:after="160" w:line="254" w:lineRule="auto"/>
        <w:ind w:left="284" w:hanging="284"/>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 xml:space="preserve">Podmiot przetwarzający po zakończeniu świadczenia usług związanych </w:t>
      </w:r>
      <w:r w:rsidRPr="00147D32">
        <w:rPr>
          <w:rFonts w:asciiTheme="majorHAnsi" w:hAnsiTheme="majorHAnsi" w:cstheme="majorHAnsi"/>
          <w:color w:val="000000"/>
          <w:sz w:val="20"/>
          <w:szCs w:val="20"/>
        </w:rPr>
        <w:br/>
        <w:t>z przetwarzaniem usuwa/ zwraca Administratorowi wszelkie dane osobowe (należy wybrać czy podmiot przetwarzający ma usunąć czy zwrócić dane) oraz usuwa wszelkie ich istniejące kopie, chyba że prawo Unii lub prawo państwa członkowskiego nakazują przechowywanie danych osobowych.</w:t>
      </w:r>
    </w:p>
    <w:p w14:paraId="70E0D814" w14:textId="77777777" w:rsidR="005E0E21" w:rsidRPr="00147D32" w:rsidRDefault="005E0E21" w:rsidP="00500D46">
      <w:pPr>
        <w:pStyle w:val="Akapitzlist"/>
        <w:widowControl w:val="0"/>
        <w:numPr>
          <w:ilvl w:val="0"/>
          <w:numId w:val="28"/>
        </w:numPr>
        <w:suppressAutoHyphens/>
        <w:spacing w:after="160" w:line="254" w:lineRule="auto"/>
        <w:ind w:left="284" w:hanging="284"/>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 xml:space="preserve">W miarę możliwości Podmiot przetwarzający pomaga Administratorowi </w:t>
      </w:r>
      <w:r w:rsidRPr="00147D32">
        <w:rPr>
          <w:rFonts w:asciiTheme="majorHAnsi" w:hAnsiTheme="majorHAnsi" w:cstheme="majorHAnsi"/>
          <w:color w:val="000000"/>
          <w:sz w:val="20"/>
          <w:szCs w:val="20"/>
        </w:rPr>
        <w:br/>
        <w:t xml:space="preserve">w niezbędnym zakresie wywiązywać się z obowiązku odpowiadania na żądania osoby, której dane dotyczą oraz wywiązywania się z obowiązków określonych w art. 32-36 Rozporządzenia. </w:t>
      </w:r>
    </w:p>
    <w:p w14:paraId="7CCE7E35" w14:textId="77777777" w:rsidR="005E0E21" w:rsidRPr="00147D32" w:rsidRDefault="005E0E21" w:rsidP="00500D46">
      <w:pPr>
        <w:pStyle w:val="Akapitzlist"/>
        <w:widowControl w:val="0"/>
        <w:numPr>
          <w:ilvl w:val="0"/>
          <w:numId w:val="28"/>
        </w:numPr>
        <w:suppressAutoHyphens/>
        <w:spacing w:after="160" w:line="254" w:lineRule="auto"/>
        <w:ind w:left="284" w:hanging="284"/>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Podmiot przetwarzający po stwierdzeniu naruszenia ochrony danych osobowych bez zbędnej zwłoki zgłasza je administratorowi w ciągu 24 godzin</w:t>
      </w:r>
    </w:p>
    <w:p w14:paraId="18CCBCB4" w14:textId="77777777" w:rsidR="005E0E21" w:rsidRPr="00147D32" w:rsidRDefault="005E0E21" w:rsidP="00500D46">
      <w:pPr>
        <w:widowControl w:val="0"/>
        <w:jc w:val="center"/>
        <w:rPr>
          <w:rFonts w:asciiTheme="majorHAnsi" w:hAnsiTheme="majorHAnsi" w:cstheme="majorHAnsi"/>
          <w:color w:val="000000"/>
          <w:sz w:val="20"/>
          <w:szCs w:val="20"/>
        </w:rPr>
      </w:pPr>
      <w:r w:rsidRPr="00147D32">
        <w:rPr>
          <w:rFonts w:asciiTheme="majorHAnsi" w:hAnsiTheme="majorHAnsi" w:cstheme="majorHAnsi"/>
          <w:b/>
          <w:color w:val="000000"/>
          <w:sz w:val="20"/>
          <w:szCs w:val="20"/>
        </w:rPr>
        <w:t>§4</w:t>
      </w:r>
    </w:p>
    <w:p w14:paraId="01700C34" w14:textId="77777777" w:rsidR="005E0E21" w:rsidRPr="00147D32" w:rsidRDefault="005E0E21" w:rsidP="00500D46">
      <w:pPr>
        <w:widowControl w:val="0"/>
        <w:jc w:val="center"/>
        <w:rPr>
          <w:rFonts w:asciiTheme="majorHAnsi" w:hAnsiTheme="majorHAnsi" w:cstheme="majorHAnsi"/>
          <w:color w:val="000000"/>
          <w:sz w:val="20"/>
          <w:szCs w:val="20"/>
        </w:rPr>
      </w:pPr>
      <w:r w:rsidRPr="00147D32">
        <w:rPr>
          <w:rFonts w:asciiTheme="majorHAnsi" w:hAnsiTheme="majorHAnsi" w:cstheme="majorHAnsi"/>
          <w:b/>
          <w:color w:val="000000"/>
          <w:sz w:val="20"/>
          <w:szCs w:val="20"/>
        </w:rPr>
        <w:t>Prawo kontroli</w:t>
      </w:r>
    </w:p>
    <w:p w14:paraId="4290CCF4" w14:textId="77777777" w:rsidR="005E0E21" w:rsidRPr="00147D32" w:rsidRDefault="005E0E21" w:rsidP="00500D46">
      <w:pPr>
        <w:pStyle w:val="Akapitzlist"/>
        <w:widowControl w:val="0"/>
        <w:numPr>
          <w:ilvl w:val="0"/>
          <w:numId w:val="38"/>
        </w:numPr>
        <w:suppressAutoHyphens/>
        <w:spacing w:after="160" w:line="254" w:lineRule="auto"/>
        <w:ind w:left="284" w:hanging="284"/>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481390F8" w14:textId="77777777" w:rsidR="005E0E21" w:rsidRPr="00147D32" w:rsidRDefault="005E0E21" w:rsidP="00500D46">
      <w:pPr>
        <w:pStyle w:val="Akapitzlist"/>
        <w:widowControl w:val="0"/>
        <w:numPr>
          <w:ilvl w:val="0"/>
          <w:numId w:val="29"/>
        </w:numPr>
        <w:suppressAutoHyphens/>
        <w:spacing w:after="160" w:line="254" w:lineRule="auto"/>
        <w:ind w:left="284" w:hanging="284"/>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Administrator danych realizować będzie prawo kontroli w godzinach pracy Podmiotu przetwarzającego i z minimum 3 dniowym jego uprzedzeniem.</w:t>
      </w:r>
    </w:p>
    <w:p w14:paraId="31AD67B7" w14:textId="77777777" w:rsidR="005E0E21" w:rsidRPr="00147D32" w:rsidRDefault="005E0E21" w:rsidP="00500D46">
      <w:pPr>
        <w:pStyle w:val="Akapitzlist"/>
        <w:widowControl w:val="0"/>
        <w:numPr>
          <w:ilvl w:val="0"/>
          <w:numId w:val="29"/>
        </w:numPr>
        <w:suppressAutoHyphens/>
        <w:spacing w:after="160" w:line="254" w:lineRule="auto"/>
        <w:ind w:left="284" w:hanging="284"/>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Podmiot przetwarzający zobowiązuje się do usunięcia uchybień stwierdzonych podczas kontroli w terminie wskazanym przez Administratora danych nie dłuższym niż 7 dni.</w:t>
      </w:r>
    </w:p>
    <w:p w14:paraId="6470A75A" w14:textId="77777777" w:rsidR="005E0E21" w:rsidRPr="00147D32" w:rsidRDefault="005E0E21" w:rsidP="00500D46">
      <w:pPr>
        <w:pStyle w:val="Akapitzlist"/>
        <w:widowControl w:val="0"/>
        <w:numPr>
          <w:ilvl w:val="0"/>
          <w:numId w:val="29"/>
        </w:numPr>
        <w:suppressAutoHyphens/>
        <w:spacing w:after="160" w:line="254" w:lineRule="auto"/>
        <w:ind w:left="284" w:hanging="284"/>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 xml:space="preserve">Podmiot przetwarzający udostępnia Administratorowi wszelkie informacje niezbędne do wykazania spełnienia obowiązków określonych w art. 28 Rozporządzenia. </w:t>
      </w:r>
    </w:p>
    <w:p w14:paraId="50D119A9" w14:textId="77777777" w:rsidR="005E0E21" w:rsidRPr="00147D32" w:rsidRDefault="005E0E21" w:rsidP="00500D46">
      <w:pPr>
        <w:widowControl w:val="0"/>
        <w:jc w:val="center"/>
        <w:rPr>
          <w:rFonts w:asciiTheme="majorHAnsi" w:hAnsiTheme="majorHAnsi" w:cstheme="majorHAnsi"/>
          <w:color w:val="000000"/>
          <w:sz w:val="20"/>
          <w:szCs w:val="20"/>
        </w:rPr>
      </w:pPr>
      <w:r w:rsidRPr="00147D32">
        <w:rPr>
          <w:rFonts w:asciiTheme="majorHAnsi" w:hAnsiTheme="majorHAnsi" w:cstheme="majorHAnsi"/>
          <w:b/>
          <w:color w:val="000000"/>
          <w:sz w:val="20"/>
          <w:szCs w:val="20"/>
        </w:rPr>
        <w:t>§5</w:t>
      </w:r>
    </w:p>
    <w:p w14:paraId="00D24CCD" w14:textId="77777777" w:rsidR="005E0E21" w:rsidRPr="00147D32" w:rsidRDefault="005E0E21" w:rsidP="00500D46">
      <w:pPr>
        <w:widowControl w:val="0"/>
        <w:jc w:val="center"/>
        <w:rPr>
          <w:rFonts w:asciiTheme="majorHAnsi" w:hAnsiTheme="majorHAnsi" w:cstheme="majorHAnsi"/>
          <w:color w:val="000000"/>
          <w:sz w:val="20"/>
          <w:szCs w:val="20"/>
        </w:rPr>
      </w:pPr>
      <w:r w:rsidRPr="00147D32">
        <w:rPr>
          <w:rFonts w:asciiTheme="majorHAnsi" w:hAnsiTheme="majorHAnsi" w:cstheme="majorHAnsi"/>
          <w:b/>
          <w:color w:val="000000"/>
          <w:sz w:val="20"/>
          <w:szCs w:val="20"/>
        </w:rPr>
        <w:t>Dalsze powierzenie danych do przetwarzania</w:t>
      </w:r>
    </w:p>
    <w:p w14:paraId="1ED9173C" w14:textId="77777777" w:rsidR="005E0E21" w:rsidRPr="00147D32" w:rsidRDefault="005E0E21" w:rsidP="00500D46">
      <w:pPr>
        <w:pStyle w:val="Akapitzlist"/>
        <w:widowControl w:val="0"/>
        <w:numPr>
          <w:ilvl w:val="0"/>
          <w:numId w:val="39"/>
        </w:numPr>
        <w:suppressAutoHyphens/>
        <w:spacing w:after="160" w:line="254" w:lineRule="auto"/>
        <w:ind w:left="284" w:hanging="284"/>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 xml:space="preserve">Podmiot przetwarzający może powierzyć dane osobowe objęte niniejszą umową do dalszego przetwarzania podwykonawcom jedynie w celu wykonania umowy po uzyskaniu uprzedniej pisemnej zgody Administratora danych.  </w:t>
      </w:r>
    </w:p>
    <w:p w14:paraId="095D2C92" w14:textId="77777777" w:rsidR="005E0E21" w:rsidRPr="00147D32" w:rsidRDefault="005E0E21" w:rsidP="00500D46">
      <w:pPr>
        <w:pStyle w:val="Akapitzlist"/>
        <w:widowControl w:val="0"/>
        <w:numPr>
          <w:ilvl w:val="0"/>
          <w:numId w:val="30"/>
        </w:numPr>
        <w:suppressAutoHyphens/>
        <w:spacing w:after="160" w:line="254" w:lineRule="auto"/>
        <w:ind w:left="284" w:hanging="284"/>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147D32">
        <w:rPr>
          <w:rFonts w:asciiTheme="majorHAnsi" w:hAnsiTheme="majorHAnsi" w:cstheme="majorHAnsi"/>
          <w:color w:val="000000"/>
          <w:sz w:val="20"/>
          <w:szCs w:val="20"/>
        </w:rPr>
        <w:br/>
        <w:t>z uwagi na ważny interes publiczny.</w:t>
      </w:r>
    </w:p>
    <w:p w14:paraId="56839EDD" w14:textId="77777777" w:rsidR="005E0E21" w:rsidRPr="00147D32" w:rsidRDefault="005E0E21" w:rsidP="00500D46">
      <w:pPr>
        <w:pStyle w:val="Akapitzlist"/>
        <w:widowControl w:val="0"/>
        <w:numPr>
          <w:ilvl w:val="0"/>
          <w:numId w:val="30"/>
        </w:numPr>
        <w:suppressAutoHyphens/>
        <w:spacing w:after="160" w:line="254" w:lineRule="auto"/>
        <w:ind w:left="284" w:hanging="284"/>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 xml:space="preserve">Podwykonawca, o którym mowa w §3 ust. 2 Umowy winien spełniać te same gwarancje i obowiązki jakie zostały nałożone na Podmiot przetwarzający </w:t>
      </w:r>
      <w:r w:rsidRPr="00147D32">
        <w:rPr>
          <w:rFonts w:asciiTheme="majorHAnsi" w:hAnsiTheme="majorHAnsi" w:cstheme="majorHAnsi"/>
          <w:color w:val="000000"/>
          <w:sz w:val="20"/>
          <w:szCs w:val="20"/>
        </w:rPr>
        <w:br/>
        <w:t xml:space="preserve">w niniejszej Umowie. </w:t>
      </w:r>
    </w:p>
    <w:p w14:paraId="127260DD" w14:textId="77777777" w:rsidR="005E0E21" w:rsidRPr="00147D32" w:rsidRDefault="005E0E21" w:rsidP="00500D46">
      <w:pPr>
        <w:pStyle w:val="Akapitzlist"/>
        <w:widowControl w:val="0"/>
        <w:numPr>
          <w:ilvl w:val="0"/>
          <w:numId w:val="30"/>
        </w:numPr>
        <w:suppressAutoHyphens/>
        <w:spacing w:after="160" w:line="254" w:lineRule="auto"/>
        <w:ind w:left="284" w:hanging="284"/>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Podmiot przetwarzający ponosi pełną odpowiedzialność wobec Administratora za nie wywiązanie się ze spoczywających na podwykonawcy obowiązków ochrony danych.</w:t>
      </w:r>
    </w:p>
    <w:p w14:paraId="48FAAE8A" w14:textId="77777777" w:rsidR="005E0E21" w:rsidRPr="00147D32" w:rsidRDefault="005E0E21" w:rsidP="00500D46">
      <w:pPr>
        <w:widowControl w:val="0"/>
        <w:jc w:val="center"/>
        <w:rPr>
          <w:rFonts w:asciiTheme="majorHAnsi" w:hAnsiTheme="majorHAnsi" w:cstheme="majorHAnsi"/>
          <w:color w:val="000000"/>
          <w:sz w:val="20"/>
          <w:szCs w:val="20"/>
        </w:rPr>
      </w:pPr>
      <w:r w:rsidRPr="00147D32">
        <w:rPr>
          <w:rFonts w:asciiTheme="majorHAnsi" w:hAnsiTheme="majorHAnsi" w:cstheme="majorHAnsi"/>
          <w:b/>
          <w:color w:val="000000"/>
          <w:sz w:val="20"/>
          <w:szCs w:val="20"/>
        </w:rPr>
        <w:t>§ 6</w:t>
      </w:r>
    </w:p>
    <w:p w14:paraId="5406BD12" w14:textId="77777777" w:rsidR="005E0E21" w:rsidRPr="00147D32" w:rsidRDefault="005E0E21" w:rsidP="00500D46">
      <w:pPr>
        <w:widowControl w:val="0"/>
        <w:jc w:val="center"/>
        <w:rPr>
          <w:rFonts w:asciiTheme="majorHAnsi" w:hAnsiTheme="majorHAnsi" w:cstheme="majorHAnsi"/>
          <w:color w:val="000000"/>
          <w:sz w:val="20"/>
          <w:szCs w:val="20"/>
        </w:rPr>
      </w:pPr>
      <w:r w:rsidRPr="00147D32">
        <w:rPr>
          <w:rFonts w:asciiTheme="majorHAnsi" w:hAnsiTheme="majorHAnsi" w:cstheme="majorHAnsi"/>
          <w:b/>
          <w:color w:val="000000"/>
          <w:sz w:val="20"/>
          <w:szCs w:val="20"/>
        </w:rPr>
        <w:t>Odpowiedzialność Podmiotu przetwarzającego</w:t>
      </w:r>
    </w:p>
    <w:p w14:paraId="21904CAF" w14:textId="77777777" w:rsidR="005E0E21" w:rsidRPr="00147D32" w:rsidRDefault="005E0E21" w:rsidP="00500D46">
      <w:pPr>
        <w:pStyle w:val="Akapitzlist"/>
        <w:widowControl w:val="0"/>
        <w:numPr>
          <w:ilvl w:val="0"/>
          <w:numId w:val="40"/>
        </w:numPr>
        <w:suppressAutoHyphens/>
        <w:spacing w:after="160" w:line="254" w:lineRule="auto"/>
        <w:ind w:left="284" w:hanging="284"/>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 xml:space="preserve">Podmiot przetwarzający jest odpowiedzialny za udostępnienie lub wykorzystanie danych osobowych </w:t>
      </w:r>
      <w:r w:rsidRPr="00147D32">
        <w:rPr>
          <w:rFonts w:asciiTheme="majorHAnsi" w:hAnsiTheme="majorHAnsi" w:cstheme="majorHAnsi"/>
          <w:color w:val="000000"/>
          <w:sz w:val="20"/>
          <w:szCs w:val="20"/>
        </w:rPr>
        <w:lastRenderedPageBreak/>
        <w:t xml:space="preserve">niezgodnie z treścią umowy, a w szczególności za udostępnienie powierzonych do przetwarzania danych osobowych osobom nieupoważnionym. </w:t>
      </w:r>
    </w:p>
    <w:p w14:paraId="37DA93B1" w14:textId="77777777" w:rsidR="005E0E21" w:rsidRPr="00147D32" w:rsidRDefault="005E0E21" w:rsidP="00500D46">
      <w:pPr>
        <w:pStyle w:val="Akapitzlist"/>
        <w:widowControl w:val="0"/>
        <w:numPr>
          <w:ilvl w:val="0"/>
          <w:numId w:val="31"/>
        </w:numPr>
        <w:suppressAutoHyphens/>
        <w:spacing w:after="160" w:line="254" w:lineRule="auto"/>
        <w:ind w:left="284" w:hanging="284"/>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147D32">
        <w:rPr>
          <w:rFonts w:asciiTheme="majorHAnsi" w:hAnsiTheme="majorHAnsi" w:cstheme="majorHAnsi"/>
          <w:color w:val="000000"/>
          <w:sz w:val="20"/>
          <w:szCs w:val="20"/>
        </w:rPr>
        <w:br/>
        <w:t xml:space="preserve">o ile są wiadome, lub realizowanych kontrolach i inspekcjach dotyczących przetwarzania w Podmiocie przetwarzającym tych danych osobowych, </w:t>
      </w:r>
      <w:r w:rsidRPr="00147D32">
        <w:rPr>
          <w:rFonts w:asciiTheme="majorHAnsi" w:hAnsiTheme="majorHAnsi" w:cstheme="majorHAnsi"/>
          <w:color w:val="000000"/>
          <w:sz w:val="20"/>
          <w:szCs w:val="20"/>
        </w:rPr>
        <w:br/>
        <w:t xml:space="preserve">w szczególności prowadzonych przez inspektorów upoważnionych przez Prezesa Urzędu Ochrony Danych Osobowych. Niniejszy ustęp dotyczy wyłącznie danych osobowych powierzonych przez Administratora danych. </w:t>
      </w:r>
    </w:p>
    <w:p w14:paraId="5760B707" w14:textId="77777777" w:rsidR="005E0E21" w:rsidRPr="00147D32" w:rsidRDefault="005E0E21" w:rsidP="00500D46">
      <w:pPr>
        <w:widowControl w:val="0"/>
        <w:jc w:val="center"/>
        <w:rPr>
          <w:rFonts w:asciiTheme="majorHAnsi" w:hAnsiTheme="majorHAnsi" w:cstheme="majorHAnsi"/>
          <w:color w:val="000000"/>
          <w:sz w:val="20"/>
          <w:szCs w:val="20"/>
        </w:rPr>
      </w:pPr>
      <w:r w:rsidRPr="00147D32">
        <w:rPr>
          <w:rFonts w:asciiTheme="majorHAnsi" w:hAnsiTheme="majorHAnsi" w:cstheme="majorHAnsi"/>
          <w:b/>
          <w:color w:val="000000"/>
          <w:sz w:val="20"/>
          <w:szCs w:val="20"/>
        </w:rPr>
        <w:t>§7</w:t>
      </w:r>
    </w:p>
    <w:p w14:paraId="345A7D8E" w14:textId="77777777" w:rsidR="005E0E21" w:rsidRPr="00147D32" w:rsidRDefault="005E0E21" w:rsidP="00500D46">
      <w:pPr>
        <w:widowControl w:val="0"/>
        <w:jc w:val="center"/>
        <w:rPr>
          <w:rFonts w:asciiTheme="majorHAnsi" w:hAnsiTheme="majorHAnsi" w:cstheme="majorHAnsi"/>
          <w:color w:val="000000"/>
          <w:sz w:val="20"/>
          <w:szCs w:val="20"/>
        </w:rPr>
      </w:pPr>
      <w:r w:rsidRPr="00147D32">
        <w:rPr>
          <w:rFonts w:asciiTheme="majorHAnsi" w:hAnsiTheme="majorHAnsi" w:cstheme="majorHAnsi"/>
          <w:b/>
          <w:color w:val="000000"/>
          <w:sz w:val="20"/>
          <w:szCs w:val="20"/>
        </w:rPr>
        <w:t>Czas obowiązywania umowy</w:t>
      </w:r>
    </w:p>
    <w:p w14:paraId="0E8F8DA6" w14:textId="77777777" w:rsidR="005E0E21" w:rsidRPr="00147D32" w:rsidRDefault="005E0E21" w:rsidP="00500D46">
      <w:pPr>
        <w:pStyle w:val="Akapitzlist"/>
        <w:widowControl w:val="0"/>
        <w:numPr>
          <w:ilvl w:val="0"/>
          <w:numId w:val="41"/>
        </w:numPr>
        <w:suppressAutoHyphens/>
        <w:spacing w:after="160" w:line="254" w:lineRule="auto"/>
        <w:ind w:left="567" w:hanging="720"/>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Niniejsza umowa obowiązuje od dnia jej zawarcia przez czas określony od ….. do ….. .</w:t>
      </w:r>
    </w:p>
    <w:p w14:paraId="3439E3B6" w14:textId="77777777" w:rsidR="005E0E21" w:rsidRPr="00147D32" w:rsidRDefault="005E0E21" w:rsidP="00500D46">
      <w:pPr>
        <w:widowControl w:val="0"/>
        <w:jc w:val="center"/>
        <w:rPr>
          <w:rFonts w:asciiTheme="majorHAnsi" w:hAnsiTheme="majorHAnsi" w:cstheme="majorHAnsi"/>
          <w:color w:val="000000"/>
          <w:sz w:val="20"/>
          <w:szCs w:val="20"/>
        </w:rPr>
      </w:pPr>
      <w:r w:rsidRPr="00147D32">
        <w:rPr>
          <w:rFonts w:asciiTheme="majorHAnsi" w:hAnsiTheme="majorHAnsi" w:cstheme="majorHAnsi"/>
          <w:b/>
          <w:color w:val="000000"/>
          <w:sz w:val="20"/>
          <w:szCs w:val="20"/>
        </w:rPr>
        <w:t>§8</w:t>
      </w:r>
    </w:p>
    <w:p w14:paraId="2BE17EC2" w14:textId="77777777" w:rsidR="005E0E21" w:rsidRPr="00147D32" w:rsidRDefault="005E0E21" w:rsidP="00500D46">
      <w:pPr>
        <w:widowControl w:val="0"/>
        <w:jc w:val="center"/>
        <w:rPr>
          <w:rFonts w:asciiTheme="majorHAnsi" w:hAnsiTheme="majorHAnsi" w:cstheme="majorHAnsi"/>
          <w:color w:val="000000"/>
          <w:sz w:val="20"/>
          <w:szCs w:val="20"/>
        </w:rPr>
      </w:pPr>
      <w:r w:rsidRPr="00147D32">
        <w:rPr>
          <w:rFonts w:asciiTheme="majorHAnsi" w:hAnsiTheme="majorHAnsi" w:cstheme="majorHAnsi"/>
          <w:b/>
          <w:color w:val="000000"/>
          <w:sz w:val="20"/>
          <w:szCs w:val="20"/>
        </w:rPr>
        <w:t>Rozwiązanie umowy</w:t>
      </w:r>
    </w:p>
    <w:p w14:paraId="04C89074" w14:textId="77777777" w:rsidR="005E0E21" w:rsidRPr="00147D32" w:rsidRDefault="005E0E21" w:rsidP="00500D46">
      <w:pPr>
        <w:pStyle w:val="Akapitzlist"/>
        <w:widowControl w:val="0"/>
        <w:numPr>
          <w:ilvl w:val="0"/>
          <w:numId w:val="42"/>
        </w:numPr>
        <w:suppressAutoHyphens/>
        <w:spacing w:after="160" w:line="254" w:lineRule="auto"/>
        <w:rPr>
          <w:rFonts w:asciiTheme="majorHAnsi" w:hAnsiTheme="majorHAnsi" w:cstheme="majorHAnsi"/>
          <w:color w:val="000000"/>
          <w:sz w:val="20"/>
          <w:szCs w:val="20"/>
        </w:rPr>
      </w:pPr>
      <w:r w:rsidRPr="00147D32">
        <w:rPr>
          <w:rFonts w:asciiTheme="majorHAnsi" w:hAnsiTheme="majorHAnsi" w:cstheme="majorHAnsi"/>
          <w:color w:val="000000"/>
          <w:sz w:val="20"/>
          <w:szCs w:val="20"/>
        </w:rPr>
        <w:t>Administrator danych może rozwiązać niniejszą umowę ze skutkiem natychmiastowym gdy Podmiot przetwarzający:</w:t>
      </w:r>
    </w:p>
    <w:p w14:paraId="1D5A598E" w14:textId="77777777" w:rsidR="005E0E21" w:rsidRPr="00147D32" w:rsidRDefault="005E0E21" w:rsidP="00500D46">
      <w:pPr>
        <w:pStyle w:val="Akapitzlist"/>
        <w:widowControl w:val="0"/>
        <w:numPr>
          <w:ilvl w:val="0"/>
          <w:numId w:val="43"/>
        </w:numPr>
        <w:suppressAutoHyphens/>
        <w:spacing w:after="160" w:line="254" w:lineRule="auto"/>
        <w:rPr>
          <w:rFonts w:asciiTheme="majorHAnsi" w:hAnsiTheme="majorHAnsi" w:cstheme="majorHAnsi"/>
          <w:color w:val="000000"/>
          <w:sz w:val="20"/>
          <w:szCs w:val="20"/>
        </w:rPr>
      </w:pPr>
      <w:r w:rsidRPr="00147D32">
        <w:rPr>
          <w:rFonts w:asciiTheme="majorHAnsi" w:hAnsiTheme="majorHAnsi" w:cstheme="majorHAnsi"/>
          <w:color w:val="000000"/>
          <w:sz w:val="20"/>
          <w:szCs w:val="20"/>
        </w:rPr>
        <w:t>pomimo zobowiązania go do usunięcia uchybień stwierdzonych podczas kontroli nie usunie ich w wyznaczonym terminie;</w:t>
      </w:r>
    </w:p>
    <w:p w14:paraId="2E2A64E5" w14:textId="77777777" w:rsidR="005E0E21" w:rsidRPr="00147D32" w:rsidRDefault="005E0E21" w:rsidP="00500D46">
      <w:pPr>
        <w:pStyle w:val="Akapitzlist"/>
        <w:widowControl w:val="0"/>
        <w:numPr>
          <w:ilvl w:val="0"/>
          <w:numId w:val="32"/>
        </w:numPr>
        <w:suppressAutoHyphens/>
        <w:spacing w:after="160" w:line="254" w:lineRule="auto"/>
        <w:rPr>
          <w:rFonts w:asciiTheme="majorHAnsi" w:hAnsiTheme="majorHAnsi" w:cstheme="majorHAnsi"/>
          <w:color w:val="000000"/>
          <w:sz w:val="20"/>
          <w:szCs w:val="20"/>
        </w:rPr>
      </w:pPr>
      <w:r w:rsidRPr="00147D32">
        <w:rPr>
          <w:rFonts w:asciiTheme="majorHAnsi" w:hAnsiTheme="majorHAnsi" w:cstheme="majorHAnsi"/>
          <w:color w:val="000000"/>
          <w:sz w:val="20"/>
          <w:szCs w:val="20"/>
        </w:rPr>
        <w:t>przetwarza dane osobowe w sposób niezgodny z umową i RODO;</w:t>
      </w:r>
    </w:p>
    <w:p w14:paraId="2B6D6389" w14:textId="77777777" w:rsidR="005E0E21" w:rsidRPr="00147D32" w:rsidRDefault="005E0E21" w:rsidP="00500D46">
      <w:pPr>
        <w:pStyle w:val="Akapitzlist"/>
        <w:widowControl w:val="0"/>
        <w:numPr>
          <w:ilvl w:val="0"/>
          <w:numId w:val="32"/>
        </w:numPr>
        <w:suppressAutoHyphens/>
        <w:spacing w:after="160" w:line="254" w:lineRule="auto"/>
        <w:rPr>
          <w:rFonts w:asciiTheme="majorHAnsi" w:hAnsiTheme="majorHAnsi" w:cstheme="majorHAnsi"/>
          <w:color w:val="000000"/>
          <w:sz w:val="20"/>
          <w:szCs w:val="20"/>
        </w:rPr>
      </w:pPr>
      <w:r w:rsidRPr="00147D32">
        <w:rPr>
          <w:rFonts w:asciiTheme="majorHAnsi" w:hAnsiTheme="majorHAnsi" w:cstheme="majorHAnsi"/>
          <w:color w:val="000000"/>
          <w:sz w:val="20"/>
          <w:szCs w:val="20"/>
        </w:rPr>
        <w:t>powierzył przetwarzanie danych osobowych innemu podmiotowi bez zgody Administratora danych;</w:t>
      </w:r>
    </w:p>
    <w:p w14:paraId="1E90370B" w14:textId="77777777" w:rsidR="005E0E21" w:rsidRPr="00147D32" w:rsidRDefault="005E0E21" w:rsidP="00500D46">
      <w:pPr>
        <w:pStyle w:val="Akapitzlist"/>
        <w:widowControl w:val="0"/>
        <w:numPr>
          <w:ilvl w:val="0"/>
          <w:numId w:val="32"/>
        </w:numPr>
        <w:suppressAutoHyphens/>
        <w:spacing w:after="160" w:line="254" w:lineRule="auto"/>
        <w:rPr>
          <w:rFonts w:asciiTheme="majorHAnsi" w:hAnsiTheme="majorHAnsi" w:cstheme="majorHAnsi"/>
          <w:color w:val="000000"/>
          <w:sz w:val="20"/>
          <w:szCs w:val="20"/>
        </w:rPr>
      </w:pPr>
      <w:r w:rsidRPr="00147D32">
        <w:rPr>
          <w:rFonts w:asciiTheme="majorHAnsi" w:hAnsiTheme="majorHAnsi" w:cstheme="majorHAnsi"/>
          <w:color w:val="000000"/>
          <w:sz w:val="20"/>
          <w:szCs w:val="20"/>
        </w:rPr>
        <w:t>znacząco wzrosło ryzyko bezpieczeństwa przetwarzania powierzonych danych osobowych.</w:t>
      </w:r>
    </w:p>
    <w:p w14:paraId="1D9C6449" w14:textId="77777777" w:rsidR="005E0E21" w:rsidRPr="00147D32" w:rsidRDefault="005E0E21" w:rsidP="00500D46">
      <w:pPr>
        <w:widowControl w:val="0"/>
        <w:jc w:val="center"/>
        <w:rPr>
          <w:rFonts w:asciiTheme="majorHAnsi" w:hAnsiTheme="majorHAnsi" w:cstheme="majorHAnsi"/>
          <w:color w:val="000000"/>
          <w:sz w:val="20"/>
          <w:szCs w:val="20"/>
        </w:rPr>
      </w:pPr>
      <w:r w:rsidRPr="00147D32">
        <w:rPr>
          <w:rFonts w:asciiTheme="majorHAnsi" w:hAnsiTheme="majorHAnsi" w:cstheme="majorHAnsi"/>
          <w:b/>
          <w:color w:val="000000"/>
          <w:sz w:val="20"/>
          <w:szCs w:val="20"/>
        </w:rPr>
        <w:t>§9</w:t>
      </w:r>
    </w:p>
    <w:p w14:paraId="13BFFC58" w14:textId="77777777" w:rsidR="005E0E21" w:rsidRPr="00147D32" w:rsidRDefault="005E0E21" w:rsidP="00500D46">
      <w:pPr>
        <w:widowControl w:val="0"/>
        <w:jc w:val="center"/>
        <w:rPr>
          <w:rFonts w:asciiTheme="majorHAnsi" w:hAnsiTheme="majorHAnsi" w:cstheme="majorHAnsi"/>
          <w:color w:val="000000"/>
          <w:sz w:val="20"/>
          <w:szCs w:val="20"/>
        </w:rPr>
      </w:pPr>
      <w:r w:rsidRPr="00147D32">
        <w:rPr>
          <w:rFonts w:asciiTheme="majorHAnsi" w:hAnsiTheme="majorHAnsi" w:cstheme="majorHAnsi"/>
          <w:b/>
          <w:color w:val="000000"/>
          <w:sz w:val="20"/>
          <w:szCs w:val="20"/>
        </w:rPr>
        <w:t>Zasady zachowania poufności</w:t>
      </w:r>
    </w:p>
    <w:p w14:paraId="47407BCF" w14:textId="77777777" w:rsidR="005E0E21" w:rsidRPr="00147D32" w:rsidRDefault="005E0E21" w:rsidP="00500D46">
      <w:pPr>
        <w:pStyle w:val="Akapitzlist"/>
        <w:widowControl w:val="0"/>
        <w:numPr>
          <w:ilvl w:val="0"/>
          <w:numId w:val="44"/>
        </w:numPr>
        <w:suppressAutoHyphens/>
        <w:spacing w:after="160" w:line="254" w:lineRule="auto"/>
        <w:ind w:left="426" w:hanging="426"/>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0FDA84C0" w14:textId="77777777" w:rsidR="005E0E21" w:rsidRPr="00147D32" w:rsidRDefault="005E0E21" w:rsidP="00500D46">
      <w:pPr>
        <w:pStyle w:val="Akapitzlist"/>
        <w:widowControl w:val="0"/>
        <w:numPr>
          <w:ilvl w:val="0"/>
          <w:numId w:val="33"/>
        </w:numPr>
        <w:suppressAutoHyphens/>
        <w:spacing w:after="160" w:line="254" w:lineRule="auto"/>
        <w:ind w:left="426" w:hanging="426"/>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D237757" w14:textId="77777777" w:rsidR="005E0E21" w:rsidRPr="00147D32" w:rsidRDefault="005E0E21" w:rsidP="00500D46">
      <w:pPr>
        <w:widowControl w:val="0"/>
        <w:rPr>
          <w:rFonts w:asciiTheme="majorHAnsi" w:hAnsiTheme="majorHAnsi" w:cstheme="majorHAnsi"/>
          <w:color w:val="000000"/>
          <w:sz w:val="20"/>
          <w:szCs w:val="20"/>
        </w:rPr>
      </w:pPr>
    </w:p>
    <w:p w14:paraId="64A62A48" w14:textId="77777777" w:rsidR="005E0E21" w:rsidRPr="00147D32" w:rsidRDefault="005E0E21" w:rsidP="00500D46">
      <w:pPr>
        <w:widowControl w:val="0"/>
        <w:jc w:val="center"/>
        <w:rPr>
          <w:rFonts w:asciiTheme="majorHAnsi" w:hAnsiTheme="majorHAnsi" w:cstheme="majorHAnsi"/>
          <w:color w:val="000000"/>
          <w:sz w:val="20"/>
          <w:szCs w:val="20"/>
        </w:rPr>
      </w:pPr>
      <w:r w:rsidRPr="00147D32">
        <w:rPr>
          <w:rFonts w:asciiTheme="majorHAnsi" w:hAnsiTheme="majorHAnsi" w:cstheme="majorHAnsi"/>
          <w:b/>
          <w:color w:val="000000"/>
          <w:sz w:val="20"/>
          <w:szCs w:val="20"/>
        </w:rPr>
        <w:t xml:space="preserve">§10 </w:t>
      </w:r>
    </w:p>
    <w:p w14:paraId="55B0F8A7" w14:textId="77777777" w:rsidR="005E0E21" w:rsidRPr="00147D32" w:rsidRDefault="005E0E21" w:rsidP="00500D46">
      <w:pPr>
        <w:widowControl w:val="0"/>
        <w:jc w:val="center"/>
        <w:rPr>
          <w:rFonts w:asciiTheme="majorHAnsi" w:hAnsiTheme="majorHAnsi" w:cstheme="majorHAnsi"/>
          <w:color w:val="000000"/>
          <w:sz w:val="20"/>
          <w:szCs w:val="20"/>
        </w:rPr>
      </w:pPr>
      <w:r w:rsidRPr="00147D32">
        <w:rPr>
          <w:rFonts w:asciiTheme="majorHAnsi" w:hAnsiTheme="majorHAnsi" w:cstheme="majorHAnsi"/>
          <w:b/>
          <w:color w:val="000000"/>
          <w:sz w:val="20"/>
          <w:szCs w:val="20"/>
        </w:rPr>
        <w:t>Postanowienia końcowe</w:t>
      </w:r>
    </w:p>
    <w:p w14:paraId="013FF91C" w14:textId="77777777" w:rsidR="005E0E21" w:rsidRPr="00147D32" w:rsidRDefault="005E0E21" w:rsidP="00500D46">
      <w:pPr>
        <w:pStyle w:val="Akapitzlist"/>
        <w:widowControl w:val="0"/>
        <w:numPr>
          <w:ilvl w:val="0"/>
          <w:numId w:val="45"/>
        </w:numPr>
        <w:suppressAutoHyphens/>
        <w:spacing w:after="160" w:line="254" w:lineRule="auto"/>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Umowa została sporządzona w dwóch jednobrzmiących egzemplarzach dla każdej ze stron.</w:t>
      </w:r>
    </w:p>
    <w:p w14:paraId="0E4463DE" w14:textId="77777777" w:rsidR="005E0E21" w:rsidRPr="00147D32" w:rsidRDefault="005E0E21" w:rsidP="00500D46">
      <w:pPr>
        <w:pStyle w:val="Akapitzlist"/>
        <w:widowControl w:val="0"/>
        <w:numPr>
          <w:ilvl w:val="0"/>
          <w:numId w:val="34"/>
        </w:numPr>
        <w:suppressAutoHyphens/>
        <w:spacing w:after="160" w:line="254" w:lineRule="auto"/>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W sprawach nieuregulowanych zastosowanie będą miały przepisy Kodeksu cywilnego oraz Rozporządzenia.</w:t>
      </w:r>
    </w:p>
    <w:p w14:paraId="70B7F411" w14:textId="77777777" w:rsidR="005E0E21" w:rsidRPr="00147D32" w:rsidRDefault="005E0E21" w:rsidP="00500D46">
      <w:pPr>
        <w:pStyle w:val="Akapitzlist"/>
        <w:widowControl w:val="0"/>
        <w:numPr>
          <w:ilvl w:val="0"/>
          <w:numId w:val="34"/>
        </w:numPr>
        <w:suppressAutoHyphens/>
        <w:spacing w:after="160" w:line="254" w:lineRule="auto"/>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 xml:space="preserve">Sądem właściwym dla rozpatrzenia sporów wynikających z niniejszej umowy będzie sąd właściwy Administratora danych </w:t>
      </w:r>
    </w:p>
    <w:p w14:paraId="1A8A75F9" w14:textId="296E4249" w:rsidR="005E0E21" w:rsidRPr="007C64D1" w:rsidRDefault="005E0E21" w:rsidP="007C64D1">
      <w:pPr>
        <w:pStyle w:val="Akapitzlist"/>
        <w:widowControl w:val="0"/>
        <w:numPr>
          <w:ilvl w:val="0"/>
          <w:numId w:val="34"/>
        </w:numPr>
        <w:suppressAutoHyphens/>
        <w:spacing w:after="160" w:line="254" w:lineRule="auto"/>
        <w:jc w:val="both"/>
        <w:rPr>
          <w:rFonts w:asciiTheme="majorHAnsi" w:hAnsiTheme="majorHAnsi" w:cstheme="majorHAnsi"/>
          <w:color w:val="000000"/>
          <w:sz w:val="20"/>
          <w:szCs w:val="20"/>
        </w:rPr>
      </w:pPr>
      <w:r w:rsidRPr="00147D32">
        <w:rPr>
          <w:rFonts w:asciiTheme="majorHAnsi" w:hAnsiTheme="majorHAnsi" w:cstheme="majorHAnsi"/>
          <w:color w:val="000000"/>
          <w:sz w:val="20"/>
          <w:szCs w:val="20"/>
        </w:rPr>
        <w:t>Zmiany niniejszej umowy wymagają zachowania formy pisemnej.</w:t>
      </w:r>
    </w:p>
    <w:p w14:paraId="4CDC82C2" w14:textId="77777777" w:rsidR="005E0E21" w:rsidRPr="00147D32" w:rsidRDefault="005E0E21" w:rsidP="00500D46">
      <w:pPr>
        <w:widowControl w:val="0"/>
        <w:rPr>
          <w:rFonts w:asciiTheme="majorHAnsi" w:hAnsiTheme="majorHAnsi" w:cstheme="majorHAnsi"/>
          <w:color w:val="000000"/>
          <w:sz w:val="20"/>
          <w:szCs w:val="20"/>
        </w:rPr>
      </w:pPr>
      <w:r w:rsidRPr="00147D32">
        <w:rPr>
          <w:rFonts w:asciiTheme="majorHAnsi" w:hAnsiTheme="majorHAnsi" w:cstheme="majorHAnsi"/>
          <w:color w:val="000000"/>
          <w:sz w:val="20"/>
          <w:szCs w:val="20"/>
        </w:rPr>
        <w:t>_______________________                                                           ____________________</w:t>
      </w:r>
    </w:p>
    <w:p w14:paraId="42913A3F" w14:textId="77777777" w:rsidR="005E0E21" w:rsidRPr="00147D32" w:rsidRDefault="005E0E21" w:rsidP="00500D46">
      <w:pPr>
        <w:widowControl w:val="0"/>
        <w:jc w:val="center"/>
        <w:rPr>
          <w:rFonts w:asciiTheme="majorHAnsi" w:hAnsiTheme="majorHAnsi" w:cstheme="majorHAnsi"/>
          <w:color w:val="000000"/>
          <w:sz w:val="20"/>
          <w:szCs w:val="20"/>
        </w:rPr>
      </w:pPr>
      <w:r w:rsidRPr="00147D32">
        <w:rPr>
          <w:rFonts w:asciiTheme="majorHAnsi" w:hAnsiTheme="majorHAnsi" w:cstheme="majorHAnsi"/>
          <w:color w:val="000000"/>
          <w:sz w:val="20"/>
          <w:szCs w:val="20"/>
        </w:rPr>
        <w:t xml:space="preserve">Administrator danych </w:t>
      </w:r>
      <w:r w:rsidRPr="00147D32">
        <w:rPr>
          <w:rFonts w:asciiTheme="majorHAnsi" w:hAnsiTheme="majorHAnsi" w:cstheme="majorHAnsi"/>
          <w:color w:val="000000"/>
          <w:sz w:val="20"/>
          <w:szCs w:val="20"/>
        </w:rPr>
        <w:tab/>
      </w:r>
      <w:r w:rsidRPr="00147D32">
        <w:rPr>
          <w:rFonts w:asciiTheme="majorHAnsi" w:hAnsiTheme="majorHAnsi" w:cstheme="majorHAnsi"/>
          <w:color w:val="000000"/>
          <w:sz w:val="20"/>
          <w:szCs w:val="20"/>
        </w:rPr>
        <w:tab/>
      </w:r>
      <w:r w:rsidRPr="00147D32">
        <w:rPr>
          <w:rFonts w:asciiTheme="majorHAnsi" w:hAnsiTheme="majorHAnsi" w:cstheme="majorHAnsi"/>
          <w:color w:val="000000"/>
          <w:sz w:val="20"/>
          <w:szCs w:val="20"/>
        </w:rPr>
        <w:tab/>
      </w:r>
      <w:r w:rsidRPr="00147D32">
        <w:rPr>
          <w:rFonts w:asciiTheme="majorHAnsi" w:hAnsiTheme="majorHAnsi" w:cstheme="majorHAnsi"/>
          <w:color w:val="000000"/>
          <w:sz w:val="20"/>
          <w:szCs w:val="20"/>
        </w:rPr>
        <w:tab/>
      </w:r>
      <w:r w:rsidRPr="00147D32">
        <w:rPr>
          <w:rFonts w:asciiTheme="majorHAnsi" w:hAnsiTheme="majorHAnsi" w:cstheme="majorHAnsi"/>
          <w:color w:val="000000"/>
          <w:sz w:val="20"/>
          <w:szCs w:val="20"/>
        </w:rPr>
        <w:tab/>
        <w:t>Podmiot przetwarzający</w:t>
      </w:r>
    </w:p>
    <w:p w14:paraId="7C4EBEB9" w14:textId="77777777" w:rsidR="005E0E21" w:rsidRPr="003C2AD8" w:rsidRDefault="005E0E21" w:rsidP="00500D46">
      <w:pPr>
        <w:widowControl w:val="0"/>
        <w:spacing w:after="120" w:line="240" w:lineRule="auto"/>
        <w:jc w:val="both"/>
        <w:rPr>
          <w:rFonts w:asciiTheme="majorHAnsi" w:hAnsiTheme="majorHAnsi" w:cstheme="majorHAnsi"/>
          <w:sz w:val="20"/>
          <w:szCs w:val="20"/>
        </w:rPr>
      </w:pPr>
    </w:p>
    <w:sectPr w:rsidR="005E0E21" w:rsidRPr="003C2AD8" w:rsidSect="001262C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BF314" w14:textId="77777777" w:rsidR="009E2A7B" w:rsidRDefault="009E2A7B" w:rsidP="00752C65">
      <w:pPr>
        <w:spacing w:line="240" w:lineRule="auto"/>
      </w:pPr>
      <w:r>
        <w:separator/>
      </w:r>
    </w:p>
  </w:endnote>
  <w:endnote w:type="continuationSeparator" w:id="0">
    <w:p w14:paraId="229F0B56" w14:textId="77777777" w:rsidR="009E2A7B" w:rsidRDefault="009E2A7B" w:rsidP="00752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8"/>
        <w:szCs w:val="18"/>
      </w:rPr>
      <w:id w:val="-863054042"/>
      <w:docPartObj>
        <w:docPartGallery w:val="Page Numbers (Bottom of Page)"/>
        <w:docPartUnique/>
      </w:docPartObj>
    </w:sdtPr>
    <w:sdtEndPr/>
    <w:sdtContent>
      <w:sdt>
        <w:sdtPr>
          <w:rPr>
            <w:rFonts w:asciiTheme="majorHAnsi" w:hAnsiTheme="majorHAnsi" w:cstheme="majorHAnsi"/>
            <w:sz w:val="18"/>
            <w:szCs w:val="18"/>
          </w:rPr>
          <w:id w:val="-1769616900"/>
          <w:docPartObj>
            <w:docPartGallery w:val="Page Numbers (Top of Page)"/>
            <w:docPartUnique/>
          </w:docPartObj>
        </w:sdtPr>
        <w:sdtEndPr/>
        <w:sdtContent>
          <w:p w14:paraId="58C563E0" w14:textId="3F2B1CED" w:rsidR="004C7E47" w:rsidRPr="00AC59E3" w:rsidRDefault="004C7E47" w:rsidP="004E32BA">
            <w:pPr>
              <w:autoSpaceDE w:val="0"/>
              <w:autoSpaceDN w:val="0"/>
              <w:adjustRightInd w:val="0"/>
              <w:spacing w:line="240" w:lineRule="auto"/>
              <w:jc w:val="center"/>
              <w:rPr>
                <w:rFonts w:asciiTheme="majorHAnsi" w:hAnsiTheme="majorHAnsi" w:cstheme="majorHAnsi"/>
                <w:sz w:val="18"/>
                <w:szCs w:val="18"/>
              </w:rPr>
            </w:pPr>
          </w:p>
          <w:p w14:paraId="55BDFECB" w14:textId="25F927E0" w:rsidR="004C7E47" w:rsidRPr="00AC59E3" w:rsidRDefault="004C7E47" w:rsidP="00AC59E3">
            <w:pPr>
              <w:autoSpaceDE w:val="0"/>
              <w:autoSpaceDN w:val="0"/>
              <w:adjustRightInd w:val="0"/>
              <w:spacing w:line="240" w:lineRule="auto"/>
              <w:jc w:val="center"/>
              <w:rPr>
                <w:rFonts w:asciiTheme="majorHAnsi" w:hAnsiTheme="majorHAnsi" w:cstheme="majorHAnsi"/>
                <w:sz w:val="18"/>
                <w:szCs w:val="18"/>
                <w:lang w:eastAsia="pl-PL"/>
              </w:rPr>
            </w:pPr>
            <w:r w:rsidRPr="00AC59E3">
              <w:rPr>
                <w:rFonts w:asciiTheme="majorHAnsi" w:hAnsiTheme="majorHAnsi" w:cstheme="majorHAnsi"/>
                <w:sz w:val="18"/>
                <w:szCs w:val="18"/>
              </w:rPr>
              <w:t>Projekt</w:t>
            </w:r>
            <w:r w:rsidRPr="00AC59E3">
              <w:rPr>
                <w:rFonts w:asciiTheme="majorHAnsi" w:hAnsiTheme="majorHAnsi" w:cstheme="majorHAnsi"/>
                <w:sz w:val="18"/>
                <w:szCs w:val="18"/>
                <w:lang w:eastAsia="pl-PL"/>
              </w:rPr>
              <w:t xml:space="preserve"> „</w:t>
            </w:r>
            <w:proofErr w:type="spellStart"/>
            <w:r w:rsidRPr="00AC59E3">
              <w:rPr>
                <w:rFonts w:asciiTheme="majorHAnsi" w:hAnsiTheme="majorHAnsi" w:cstheme="majorHAnsi"/>
                <w:bCs/>
                <w:sz w:val="18"/>
                <w:szCs w:val="18"/>
                <w:lang w:eastAsia="pl-PL"/>
              </w:rPr>
              <w:t>CardioCarePack</w:t>
            </w:r>
            <w:proofErr w:type="spellEnd"/>
            <w:r w:rsidRPr="00AC59E3">
              <w:rPr>
                <w:rFonts w:asciiTheme="majorHAnsi" w:hAnsiTheme="majorHAnsi" w:cstheme="majorHAnsi"/>
                <w:bCs/>
                <w:sz w:val="18"/>
                <w:szCs w:val="18"/>
                <w:lang w:eastAsia="pl-PL"/>
              </w:rPr>
              <w:t xml:space="preserve"> - pakiet nowoczesnych rozwiązań w terapii monitorowanej u pacjentów z zaburzeniami rytmu serca wspierający rozwój medycyny spersonalizowanej” </w:t>
            </w:r>
            <w:r w:rsidRPr="00AC59E3">
              <w:rPr>
                <w:rFonts w:asciiTheme="majorHAnsi" w:hAnsiTheme="majorHAnsi" w:cstheme="majorHAnsi"/>
                <w:sz w:val="18"/>
                <w:szCs w:val="18"/>
                <w:lang w:eastAsia="pl-PL"/>
              </w:rPr>
              <w:t>w ramach Poddziałania 1.1.1  Programu Operacyjnego Inteligentny Rozwój 2014-2020 współfinansowany ze środków Europejskiego Funduszu Rozwoju Regionalnego</w:t>
            </w:r>
          </w:p>
          <w:p w14:paraId="21579379" w14:textId="1720482C" w:rsidR="004C7E47" w:rsidRPr="00CC5B09" w:rsidRDefault="004C7E47" w:rsidP="00815818">
            <w:pPr>
              <w:pStyle w:val="Stopka"/>
              <w:jc w:val="right"/>
              <w:rPr>
                <w:rFonts w:asciiTheme="majorHAnsi" w:hAnsiTheme="majorHAnsi" w:cstheme="majorHAnsi"/>
                <w:sz w:val="18"/>
                <w:szCs w:val="18"/>
              </w:rPr>
            </w:pPr>
            <w:r w:rsidRPr="00CC5B09">
              <w:rPr>
                <w:rFonts w:asciiTheme="majorHAnsi" w:hAnsiTheme="majorHAnsi" w:cstheme="majorHAnsi"/>
                <w:sz w:val="18"/>
                <w:szCs w:val="18"/>
              </w:rPr>
              <w:t xml:space="preserve">Strona </w:t>
            </w:r>
            <w:r w:rsidRPr="00CC5B09">
              <w:rPr>
                <w:rFonts w:asciiTheme="majorHAnsi" w:hAnsiTheme="majorHAnsi" w:cstheme="majorHAnsi"/>
                <w:bCs/>
                <w:sz w:val="18"/>
                <w:szCs w:val="18"/>
              </w:rPr>
              <w:fldChar w:fldCharType="begin"/>
            </w:r>
            <w:r w:rsidRPr="00CC5B09">
              <w:rPr>
                <w:rFonts w:asciiTheme="majorHAnsi" w:hAnsiTheme="majorHAnsi" w:cstheme="majorHAnsi"/>
                <w:bCs/>
                <w:sz w:val="18"/>
                <w:szCs w:val="18"/>
              </w:rPr>
              <w:instrText>PAGE</w:instrText>
            </w:r>
            <w:r w:rsidRPr="00CC5B09">
              <w:rPr>
                <w:rFonts w:asciiTheme="majorHAnsi" w:hAnsiTheme="majorHAnsi" w:cstheme="majorHAnsi"/>
                <w:bCs/>
                <w:sz w:val="18"/>
                <w:szCs w:val="18"/>
              </w:rPr>
              <w:fldChar w:fldCharType="separate"/>
            </w:r>
            <w:r w:rsidR="00716768">
              <w:rPr>
                <w:rFonts w:asciiTheme="majorHAnsi" w:hAnsiTheme="majorHAnsi" w:cstheme="majorHAnsi"/>
                <w:bCs/>
                <w:noProof/>
                <w:sz w:val="18"/>
                <w:szCs w:val="18"/>
              </w:rPr>
              <w:t>12</w:t>
            </w:r>
            <w:r w:rsidRPr="00CC5B09">
              <w:rPr>
                <w:rFonts w:asciiTheme="majorHAnsi" w:hAnsiTheme="majorHAnsi" w:cstheme="majorHAnsi"/>
                <w:bCs/>
                <w:sz w:val="18"/>
                <w:szCs w:val="18"/>
              </w:rPr>
              <w:fldChar w:fldCharType="end"/>
            </w:r>
            <w:r w:rsidRPr="00CC5B09">
              <w:rPr>
                <w:rFonts w:asciiTheme="majorHAnsi" w:hAnsiTheme="majorHAnsi" w:cstheme="majorHAnsi"/>
                <w:sz w:val="18"/>
                <w:szCs w:val="18"/>
              </w:rPr>
              <w:t xml:space="preserve"> z </w:t>
            </w:r>
            <w:r w:rsidRPr="00CC5B09">
              <w:rPr>
                <w:rFonts w:asciiTheme="majorHAnsi" w:hAnsiTheme="majorHAnsi" w:cstheme="majorHAnsi"/>
                <w:bCs/>
                <w:sz w:val="18"/>
                <w:szCs w:val="18"/>
              </w:rPr>
              <w:fldChar w:fldCharType="begin"/>
            </w:r>
            <w:r w:rsidRPr="00CC5B09">
              <w:rPr>
                <w:rFonts w:asciiTheme="majorHAnsi" w:hAnsiTheme="majorHAnsi" w:cstheme="majorHAnsi"/>
                <w:bCs/>
                <w:sz w:val="18"/>
                <w:szCs w:val="18"/>
              </w:rPr>
              <w:instrText>NUMPAGES</w:instrText>
            </w:r>
            <w:r w:rsidRPr="00CC5B09">
              <w:rPr>
                <w:rFonts w:asciiTheme="majorHAnsi" w:hAnsiTheme="majorHAnsi" w:cstheme="majorHAnsi"/>
                <w:bCs/>
                <w:sz w:val="18"/>
                <w:szCs w:val="18"/>
              </w:rPr>
              <w:fldChar w:fldCharType="separate"/>
            </w:r>
            <w:r w:rsidR="00716768">
              <w:rPr>
                <w:rFonts w:asciiTheme="majorHAnsi" w:hAnsiTheme="majorHAnsi" w:cstheme="majorHAnsi"/>
                <w:bCs/>
                <w:noProof/>
                <w:sz w:val="18"/>
                <w:szCs w:val="18"/>
              </w:rPr>
              <w:t>22</w:t>
            </w:r>
            <w:r w:rsidRPr="00CC5B09">
              <w:rPr>
                <w:rFonts w:asciiTheme="majorHAnsi" w:hAnsiTheme="majorHAnsi" w:cstheme="majorHAnsi"/>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5667A" w14:textId="77777777" w:rsidR="009E2A7B" w:rsidRDefault="009E2A7B" w:rsidP="00752C65">
      <w:pPr>
        <w:spacing w:line="240" w:lineRule="auto"/>
      </w:pPr>
      <w:r>
        <w:separator/>
      </w:r>
    </w:p>
  </w:footnote>
  <w:footnote w:type="continuationSeparator" w:id="0">
    <w:p w14:paraId="3F6B3D20" w14:textId="77777777" w:rsidR="009E2A7B" w:rsidRDefault="009E2A7B" w:rsidP="00752C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35014" w14:textId="4139B48F" w:rsidR="004C7E47" w:rsidRPr="004E32BA" w:rsidRDefault="004C7E47" w:rsidP="004E32BA">
    <w:pPr>
      <w:pStyle w:val="Nagwek"/>
    </w:pPr>
    <w:r w:rsidRPr="00157130">
      <w:rPr>
        <w:noProof/>
        <w:lang w:eastAsia="pl-PL"/>
      </w:rPr>
      <w:drawing>
        <wp:inline distT="0" distB="0" distL="0" distR="0" wp14:anchorId="5DD0B7C6" wp14:editId="2B27215D">
          <wp:extent cx="5760085" cy="342265"/>
          <wp:effectExtent l="0" t="0" r="0" b="635"/>
          <wp:docPr id="2" name="Obraz 1" descr="C:\Users\DorotaMaron\AppData\Local\Microsoft\Windows\Temporary Internet Files\Content.Word\poir_ncbr_rp_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Maron\AppData\Local\Microsoft\Windows\Temporary Internet Files\Content.Word\poir_ncbr_rp_ueefr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342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7D3"/>
    <w:multiLevelType w:val="hybridMultilevel"/>
    <w:tmpl w:val="A830C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91BA5"/>
    <w:multiLevelType w:val="multilevel"/>
    <w:tmpl w:val="4008F95C"/>
    <w:lvl w:ilvl="0">
      <w:start w:val="1"/>
      <w:numFmt w:val="decimal"/>
      <w:lvlText w:val="%1."/>
      <w:lvlJc w:val="left"/>
      <w:pPr>
        <w:ind w:left="643" w:hanging="360"/>
      </w:pPr>
      <w:rPr>
        <w:sz w:val="20"/>
        <w:szCs w:val="20"/>
        <w:vertAlign w:val="baseline"/>
      </w:rPr>
    </w:lvl>
    <w:lvl w:ilvl="1">
      <w:start w:val="1"/>
      <w:numFmt w:val="lowerLetter"/>
      <w:lvlText w:val="%2)"/>
      <w:lvlJc w:val="left"/>
      <w:pPr>
        <w:ind w:left="1075" w:hanging="432"/>
      </w:pPr>
      <w:rPr>
        <w:b w:val="0"/>
        <w:color w:val="000000"/>
        <w:sz w:val="20"/>
        <w:szCs w:val="20"/>
        <w:vertAlign w:val="baseline"/>
      </w:rPr>
    </w:lvl>
    <w:lvl w:ilvl="2">
      <w:start w:val="1"/>
      <w:numFmt w:val="decimal"/>
      <w:lvlText w:val="%1.%2.%3."/>
      <w:lvlJc w:val="left"/>
      <w:pPr>
        <w:ind w:left="1507" w:hanging="504"/>
      </w:pPr>
      <w:rPr>
        <w:vertAlign w:val="baseline"/>
      </w:rPr>
    </w:lvl>
    <w:lvl w:ilvl="3">
      <w:start w:val="1"/>
      <w:numFmt w:val="decimal"/>
      <w:lvlText w:val="%1.%2.%3.%4."/>
      <w:lvlJc w:val="left"/>
      <w:pPr>
        <w:ind w:left="2011" w:hanging="647"/>
      </w:pPr>
      <w:rPr>
        <w:vertAlign w:val="baseline"/>
      </w:rPr>
    </w:lvl>
    <w:lvl w:ilvl="4">
      <w:start w:val="1"/>
      <w:numFmt w:val="decimal"/>
      <w:lvlText w:val="%1.%2.%3.%4.%5."/>
      <w:lvlJc w:val="left"/>
      <w:pPr>
        <w:ind w:left="2515" w:hanging="792"/>
      </w:pPr>
      <w:rPr>
        <w:vertAlign w:val="baseline"/>
      </w:rPr>
    </w:lvl>
    <w:lvl w:ilvl="5">
      <w:start w:val="1"/>
      <w:numFmt w:val="decimal"/>
      <w:lvlText w:val="%1.%2.%3.%4.%5.%6."/>
      <w:lvlJc w:val="left"/>
      <w:pPr>
        <w:ind w:left="3019" w:hanging="935"/>
      </w:pPr>
      <w:rPr>
        <w:vertAlign w:val="baseline"/>
      </w:rPr>
    </w:lvl>
    <w:lvl w:ilvl="6">
      <w:start w:val="1"/>
      <w:numFmt w:val="decimal"/>
      <w:lvlText w:val="%1.%2.%3.%4.%5.%6.%7."/>
      <w:lvlJc w:val="left"/>
      <w:pPr>
        <w:ind w:left="3523" w:hanging="1080"/>
      </w:pPr>
      <w:rPr>
        <w:vertAlign w:val="baseline"/>
      </w:rPr>
    </w:lvl>
    <w:lvl w:ilvl="7">
      <w:start w:val="1"/>
      <w:numFmt w:val="decimal"/>
      <w:lvlText w:val="%1.%2.%3.%4.%5.%6.%7.%8."/>
      <w:lvlJc w:val="left"/>
      <w:pPr>
        <w:ind w:left="4027" w:hanging="1224"/>
      </w:pPr>
      <w:rPr>
        <w:vertAlign w:val="baseline"/>
      </w:rPr>
    </w:lvl>
    <w:lvl w:ilvl="8">
      <w:start w:val="1"/>
      <w:numFmt w:val="decimal"/>
      <w:lvlText w:val="%1.%2.%3.%4.%5.%6.%7.%8.%9."/>
      <w:lvlJc w:val="left"/>
      <w:pPr>
        <w:ind w:left="4603" w:hanging="1440"/>
      </w:pPr>
      <w:rPr>
        <w:vertAlign w:val="baseline"/>
      </w:rPr>
    </w:lvl>
  </w:abstractNum>
  <w:abstractNum w:abstractNumId="2" w15:restartNumberingAfterBreak="0">
    <w:nsid w:val="060D4133"/>
    <w:multiLevelType w:val="hybridMultilevel"/>
    <w:tmpl w:val="F11A2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D440F"/>
    <w:multiLevelType w:val="hybridMultilevel"/>
    <w:tmpl w:val="5B622C8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FC578E"/>
    <w:multiLevelType w:val="multilevel"/>
    <w:tmpl w:val="69F2F1A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C2B0441"/>
    <w:multiLevelType w:val="hybridMultilevel"/>
    <w:tmpl w:val="31E807A0"/>
    <w:lvl w:ilvl="0" w:tplc="CC82360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161CE"/>
    <w:multiLevelType w:val="multilevel"/>
    <w:tmpl w:val="AC363F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2E5FC5"/>
    <w:multiLevelType w:val="multilevel"/>
    <w:tmpl w:val="7E226B1A"/>
    <w:lvl w:ilvl="0">
      <w:start w:val="1"/>
      <w:numFmt w:val="decimal"/>
      <w:lvlText w:val="%1."/>
      <w:lvlJc w:val="left"/>
      <w:pPr>
        <w:ind w:left="360" w:hanging="360"/>
      </w:pPr>
      <w:rPr>
        <w:sz w:val="20"/>
        <w:szCs w:val="20"/>
        <w:vertAlign w:val="baseline"/>
      </w:rPr>
    </w:lvl>
    <w:lvl w:ilvl="1">
      <w:start w:val="1"/>
      <w:numFmt w:val="lowerLetter"/>
      <w:lvlText w:val="%2)"/>
      <w:lvlJc w:val="left"/>
      <w:pPr>
        <w:ind w:left="792" w:hanging="432"/>
      </w:pPr>
      <w:rPr>
        <w:b w:val="0"/>
        <w:color w:val="000000"/>
        <w:sz w:val="20"/>
        <w:szCs w:val="2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0D344814"/>
    <w:multiLevelType w:val="hybridMultilevel"/>
    <w:tmpl w:val="1E1C58A8"/>
    <w:lvl w:ilvl="0" w:tplc="87846A38">
      <w:start w:val="1"/>
      <w:numFmt w:val="decimal"/>
      <w:lvlText w:val="%1."/>
      <w:lvlJc w:val="left"/>
      <w:pPr>
        <w:ind w:left="9291" w:hanging="360"/>
      </w:pPr>
      <w:rPr>
        <w:rFonts w:hint="default"/>
        <w:b w:val="0"/>
      </w:rPr>
    </w:lvl>
    <w:lvl w:ilvl="1" w:tplc="04150019" w:tentative="1">
      <w:start w:val="1"/>
      <w:numFmt w:val="lowerLetter"/>
      <w:lvlText w:val="%2."/>
      <w:lvlJc w:val="left"/>
      <w:pPr>
        <w:ind w:left="10011" w:hanging="360"/>
      </w:pPr>
    </w:lvl>
    <w:lvl w:ilvl="2" w:tplc="0415001B" w:tentative="1">
      <w:start w:val="1"/>
      <w:numFmt w:val="lowerRoman"/>
      <w:lvlText w:val="%3."/>
      <w:lvlJc w:val="right"/>
      <w:pPr>
        <w:ind w:left="10731" w:hanging="180"/>
      </w:pPr>
    </w:lvl>
    <w:lvl w:ilvl="3" w:tplc="0415000F" w:tentative="1">
      <w:start w:val="1"/>
      <w:numFmt w:val="decimal"/>
      <w:lvlText w:val="%4."/>
      <w:lvlJc w:val="left"/>
      <w:pPr>
        <w:ind w:left="11451" w:hanging="360"/>
      </w:pPr>
    </w:lvl>
    <w:lvl w:ilvl="4" w:tplc="04150019" w:tentative="1">
      <w:start w:val="1"/>
      <w:numFmt w:val="lowerLetter"/>
      <w:lvlText w:val="%5."/>
      <w:lvlJc w:val="left"/>
      <w:pPr>
        <w:ind w:left="12171" w:hanging="360"/>
      </w:pPr>
    </w:lvl>
    <w:lvl w:ilvl="5" w:tplc="0415001B" w:tentative="1">
      <w:start w:val="1"/>
      <w:numFmt w:val="lowerRoman"/>
      <w:lvlText w:val="%6."/>
      <w:lvlJc w:val="right"/>
      <w:pPr>
        <w:ind w:left="12891" w:hanging="180"/>
      </w:pPr>
    </w:lvl>
    <w:lvl w:ilvl="6" w:tplc="0415000F" w:tentative="1">
      <w:start w:val="1"/>
      <w:numFmt w:val="decimal"/>
      <w:lvlText w:val="%7."/>
      <w:lvlJc w:val="left"/>
      <w:pPr>
        <w:ind w:left="13611" w:hanging="360"/>
      </w:pPr>
    </w:lvl>
    <w:lvl w:ilvl="7" w:tplc="04150019" w:tentative="1">
      <w:start w:val="1"/>
      <w:numFmt w:val="lowerLetter"/>
      <w:lvlText w:val="%8."/>
      <w:lvlJc w:val="left"/>
      <w:pPr>
        <w:ind w:left="14331" w:hanging="360"/>
      </w:pPr>
    </w:lvl>
    <w:lvl w:ilvl="8" w:tplc="0415001B" w:tentative="1">
      <w:start w:val="1"/>
      <w:numFmt w:val="lowerRoman"/>
      <w:lvlText w:val="%9."/>
      <w:lvlJc w:val="right"/>
      <w:pPr>
        <w:ind w:left="15051" w:hanging="180"/>
      </w:pPr>
    </w:lvl>
  </w:abstractNum>
  <w:abstractNum w:abstractNumId="9" w15:restartNumberingAfterBreak="0">
    <w:nsid w:val="12237095"/>
    <w:multiLevelType w:val="multilevel"/>
    <w:tmpl w:val="3A7AC566"/>
    <w:lvl w:ilvl="0">
      <w:start w:val="1"/>
      <w:numFmt w:val="decimal"/>
      <w:lvlText w:val="%1."/>
      <w:lvlJc w:val="left"/>
      <w:rPr>
        <w:rFonts w:ascii="Calibri Light" w:eastAsia="Calibri" w:hAnsi="Calibri Light" w:cs="Calibri Light"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FD3576"/>
    <w:multiLevelType w:val="multilevel"/>
    <w:tmpl w:val="4AB8F848"/>
    <w:lvl w:ilvl="0">
      <w:start w:val="1"/>
      <w:numFmt w:val="decimal"/>
      <w:lvlText w:val="%1."/>
      <w:lvlJc w:val="left"/>
      <w:pPr>
        <w:ind w:left="360" w:hanging="360"/>
      </w:pPr>
      <w:rPr>
        <w:sz w:val="20"/>
        <w:szCs w:val="20"/>
        <w:vertAlign w:val="baseline"/>
      </w:rPr>
    </w:lvl>
    <w:lvl w:ilvl="1">
      <w:start w:val="1"/>
      <w:numFmt w:val="lowerLetter"/>
      <w:lvlText w:val="%2)"/>
      <w:lvlJc w:val="left"/>
      <w:pPr>
        <w:ind w:left="792" w:hanging="432"/>
      </w:pPr>
      <w:rPr>
        <w:b w:val="0"/>
        <w:color w:val="000000"/>
        <w:sz w:val="20"/>
        <w:szCs w:val="2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1A09790B"/>
    <w:multiLevelType w:val="multilevel"/>
    <w:tmpl w:val="F8AA3A96"/>
    <w:lvl w:ilvl="0">
      <w:start w:val="1"/>
      <w:numFmt w:val="decimal"/>
      <w:lvlText w:val="%1."/>
      <w:lvlJc w:val="left"/>
      <w:pPr>
        <w:ind w:left="360" w:hanging="360"/>
      </w:pPr>
      <w:rPr>
        <w:rFonts w:asciiTheme="majorHAnsi" w:eastAsia="Calibri" w:hAnsiTheme="majorHAnsi" w:cstheme="majorHAnsi" w:hint="default"/>
      </w:rPr>
    </w:lvl>
    <w:lvl w:ilvl="1">
      <w:start w:val="1"/>
      <w:numFmt w:val="decimal"/>
      <w:lvlText w:val="%2)"/>
      <w:lvlJc w:val="left"/>
      <w:pPr>
        <w:ind w:left="567" w:hanging="3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1C580B60"/>
    <w:multiLevelType w:val="hybridMultilevel"/>
    <w:tmpl w:val="E56843B8"/>
    <w:lvl w:ilvl="0" w:tplc="572A7DE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E835DE"/>
    <w:multiLevelType w:val="hybridMultilevel"/>
    <w:tmpl w:val="9DC8B1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0453A0C"/>
    <w:multiLevelType w:val="multilevel"/>
    <w:tmpl w:val="5CA6E0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3885B3B"/>
    <w:multiLevelType w:val="multilevel"/>
    <w:tmpl w:val="106A210C"/>
    <w:numStyleLink w:val="Styl1"/>
  </w:abstractNum>
  <w:abstractNum w:abstractNumId="16" w15:restartNumberingAfterBreak="0">
    <w:nsid w:val="238C760D"/>
    <w:multiLevelType w:val="hybridMultilevel"/>
    <w:tmpl w:val="B3763684"/>
    <w:lvl w:ilvl="0" w:tplc="C4962802">
      <w:start w:val="1"/>
      <w:numFmt w:val="decimal"/>
      <w:lvlText w:val="%1."/>
      <w:lvlJc w:val="left"/>
      <w:pPr>
        <w:ind w:left="360" w:hanging="360"/>
      </w:pPr>
      <w:rPr>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7" w15:restartNumberingAfterBreak="0">
    <w:nsid w:val="24F32F87"/>
    <w:multiLevelType w:val="hybridMultilevel"/>
    <w:tmpl w:val="A830C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C63582"/>
    <w:multiLevelType w:val="multilevel"/>
    <w:tmpl w:val="FB685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EF20A4"/>
    <w:multiLevelType w:val="hybridMultilevel"/>
    <w:tmpl w:val="7FF2E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E738AF"/>
    <w:multiLevelType w:val="multilevel"/>
    <w:tmpl w:val="AB50B80A"/>
    <w:lvl w:ilvl="0">
      <w:start w:val="1"/>
      <w:numFmt w:val="decimal"/>
      <w:lvlText w:val="%1."/>
      <w:lvlJc w:val="left"/>
      <w:pPr>
        <w:ind w:left="360" w:hanging="360"/>
      </w:pPr>
      <w:rPr>
        <w:rFonts w:asciiTheme="majorHAnsi" w:eastAsia="Calibri" w:hAnsiTheme="majorHAnsi" w:cstheme="majorHAnsi" w:hint="default"/>
      </w:rPr>
    </w:lvl>
    <w:lvl w:ilvl="1">
      <w:start w:val="1"/>
      <w:numFmt w:val="lowerLetter"/>
      <w:lvlText w:val="%2)"/>
      <w:lvlJc w:val="left"/>
      <w:pPr>
        <w:ind w:left="567" w:hanging="3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335C1199"/>
    <w:multiLevelType w:val="multilevel"/>
    <w:tmpl w:val="AC5E2452"/>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rPr>
        <w:rFonts w:asciiTheme="majorHAnsi" w:hAnsiTheme="majorHAnsi" w:cstheme="majorHAnsi" w:hint="default"/>
        <w:b/>
        <w:sz w:val="20"/>
      </w:rPr>
    </w:lvl>
    <w:lvl w:ilvl="2">
      <w:start w:val="1"/>
      <w:numFmt w:val="decimal"/>
      <w:lvlText w:val="%3."/>
      <w:lvlJc w:val="left"/>
      <w:pPr>
        <w:tabs>
          <w:tab w:val="num" w:pos="2340"/>
        </w:tabs>
        <w:ind w:left="2340" w:hanging="360"/>
      </w:pPr>
      <w:rPr>
        <w:rFonts w:asciiTheme="majorHAnsi" w:hAnsiTheme="majorHAnsi" w:cstheme="majorHAnsi" w:hint="default"/>
        <w:position w:val="0"/>
        <w:sz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7C54F95"/>
    <w:multiLevelType w:val="multilevel"/>
    <w:tmpl w:val="78C21E52"/>
    <w:lvl w:ilvl="0">
      <w:start w:val="10"/>
      <w:numFmt w:val="decimal"/>
      <w:lvlText w:val="%1."/>
      <w:lvlJc w:val="left"/>
      <w:pPr>
        <w:ind w:left="360" w:hanging="360"/>
      </w:pPr>
      <w:rPr>
        <w:rFonts w:asciiTheme="majorHAnsi" w:eastAsia="Calibri" w:hAnsiTheme="majorHAnsi" w:cstheme="majorHAnsi" w:hint="default"/>
        <w:i w:val="0"/>
        <w:iCs/>
      </w:rPr>
    </w:lvl>
    <w:lvl w:ilvl="1">
      <w:start w:val="1"/>
      <w:numFmt w:val="lowerLetter"/>
      <w:lvlText w:val="%2)"/>
      <w:lvlJc w:val="left"/>
      <w:pPr>
        <w:ind w:left="567" w:hanging="3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383E4E6E"/>
    <w:multiLevelType w:val="multilevel"/>
    <w:tmpl w:val="028AE992"/>
    <w:lvl w:ilvl="0">
      <w:start w:val="1"/>
      <w:numFmt w:val="decimal"/>
      <w:lvlText w:val="%1."/>
      <w:lvlJc w:val="left"/>
      <w:pPr>
        <w:ind w:left="360" w:hanging="360"/>
      </w:pPr>
      <w:rPr>
        <w:rFonts w:asciiTheme="majorHAnsi" w:eastAsia="Calibri" w:hAnsiTheme="majorHAnsi" w:cstheme="majorHAnsi" w:hint="default"/>
        <w:b w:val="0"/>
        <w:i w:val="0"/>
        <w:iCs/>
        <w:color w:val="auto"/>
      </w:rPr>
    </w:lvl>
    <w:lvl w:ilvl="1">
      <w:start w:val="1"/>
      <w:numFmt w:val="lowerLetter"/>
      <w:lvlText w:val="%2)"/>
      <w:lvlJc w:val="left"/>
      <w:pPr>
        <w:ind w:left="567" w:hanging="3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3EDF2EF4"/>
    <w:multiLevelType w:val="multilevel"/>
    <w:tmpl w:val="237A81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2F7361F"/>
    <w:multiLevelType w:val="hybridMultilevel"/>
    <w:tmpl w:val="1A6E74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3A96F7F"/>
    <w:multiLevelType w:val="hybridMultilevel"/>
    <w:tmpl w:val="474C92F6"/>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7" w15:restartNumberingAfterBreak="0">
    <w:nsid w:val="462C3A0C"/>
    <w:multiLevelType w:val="hybridMultilevel"/>
    <w:tmpl w:val="9F6445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79D1DD4"/>
    <w:multiLevelType w:val="hybridMultilevel"/>
    <w:tmpl w:val="16923BBE"/>
    <w:lvl w:ilvl="0" w:tplc="76E0F026">
      <w:start w:val="1"/>
      <w:numFmt w:val="decimal"/>
      <w:lvlText w:val="%1."/>
      <w:lvlJc w:val="left"/>
      <w:pPr>
        <w:ind w:left="960" w:hanging="360"/>
      </w:pPr>
      <w:rPr>
        <w:rFonts w:asciiTheme="majorHAnsi" w:hAnsiTheme="majorHAnsi" w:cstheme="majorHAnsi"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9" w15:restartNumberingAfterBreak="0">
    <w:nsid w:val="48CB58D5"/>
    <w:multiLevelType w:val="multilevel"/>
    <w:tmpl w:val="84923D3C"/>
    <w:lvl w:ilvl="0">
      <w:start w:val="1"/>
      <w:numFmt w:val="lowerLetter"/>
      <w:lvlText w:val="%1)"/>
      <w:lvlJc w:val="left"/>
      <w:pPr>
        <w:ind w:left="720" w:hanging="360"/>
      </w:pPr>
      <w:rPr>
        <w:rFonts w:asciiTheme="majorHAnsi" w:eastAsiaTheme="minorHAnsi" w:hAnsiTheme="majorHAnsi" w:cstheme="majorHAnsi"/>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49C67958"/>
    <w:multiLevelType w:val="hybridMultilevel"/>
    <w:tmpl w:val="F5182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47275E"/>
    <w:multiLevelType w:val="hybridMultilevel"/>
    <w:tmpl w:val="226848A0"/>
    <w:lvl w:ilvl="0" w:tplc="903E23EA">
      <w:start w:val="1"/>
      <w:numFmt w:val="decimal"/>
      <w:lvlText w:val="%1)"/>
      <w:lvlJc w:val="left"/>
      <w:pPr>
        <w:tabs>
          <w:tab w:val="num" w:pos="926"/>
        </w:tabs>
        <w:ind w:left="926" w:hanging="360"/>
      </w:pPr>
      <w:rPr>
        <w:sz w:val="20"/>
        <w:szCs w:val="20"/>
      </w:rPr>
    </w:lvl>
    <w:lvl w:ilvl="1" w:tplc="04150019">
      <w:start w:val="1"/>
      <w:numFmt w:val="decimal"/>
      <w:lvlText w:val="%2."/>
      <w:lvlJc w:val="left"/>
      <w:pPr>
        <w:tabs>
          <w:tab w:val="num" w:pos="2071"/>
        </w:tabs>
        <w:ind w:left="2071" w:hanging="360"/>
      </w:pPr>
    </w:lvl>
    <w:lvl w:ilvl="2" w:tplc="AFD63AFC">
      <w:start w:val="2"/>
      <w:numFmt w:val="decimal"/>
      <w:lvlText w:val="%3."/>
      <w:lvlJc w:val="left"/>
      <w:pPr>
        <w:tabs>
          <w:tab w:val="num" w:pos="2791"/>
        </w:tabs>
        <w:ind w:left="2791" w:hanging="360"/>
      </w:pPr>
      <w:rPr>
        <w:rFonts w:hint="default"/>
      </w:rPr>
    </w:lvl>
    <w:lvl w:ilvl="3" w:tplc="0415000F">
      <w:start w:val="1"/>
      <w:numFmt w:val="decimal"/>
      <w:lvlText w:val="%4."/>
      <w:lvlJc w:val="left"/>
      <w:pPr>
        <w:tabs>
          <w:tab w:val="num" w:pos="3511"/>
        </w:tabs>
        <w:ind w:left="3511" w:hanging="360"/>
      </w:pPr>
    </w:lvl>
    <w:lvl w:ilvl="4" w:tplc="04150019">
      <w:start w:val="1"/>
      <w:numFmt w:val="decimal"/>
      <w:lvlText w:val="%5."/>
      <w:lvlJc w:val="left"/>
      <w:pPr>
        <w:tabs>
          <w:tab w:val="num" w:pos="4231"/>
        </w:tabs>
        <w:ind w:left="4231" w:hanging="360"/>
      </w:pPr>
    </w:lvl>
    <w:lvl w:ilvl="5" w:tplc="0415001B">
      <w:start w:val="1"/>
      <w:numFmt w:val="decimal"/>
      <w:lvlText w:val="%6."/>
      <w:lvlJc w:val="left"/>
      <w:pPr>
        <w:tabs>
          <w:tab w:val="num" w:pos="4951"/>
        </w:tabs>
        <w:ind w:left="4951" w:hanging="360"/>
      </w:pPr>
    </w:lvl>
    <w:lvl w:ilvl="6" w:tplc="0415000F">
      <w:start w:val="1"/>
      <w:numFmt w:val="decimal"/>
      <w:lvlText w:val="%7."/>
      <w:lvlJc w:val="left"/>
      <w:pPr>
        <w:tabs>
          <w:tab w:val="num" w:pos="5671"/>
        </w:tabs>
        <w:ind w:left="5671" w:hanging="360"/>
      </w:pPr>
    </w:lvl>
    <w:lvl w:ilvl="7" w:tplc="04150019">
      <w:start w:val="1"/>
      <w:numFmt w:val="decimal"/>
      <w:lvlText w:val="%8."/>
      <w:lvlJc w:val="left"/>
      <w:pPr>
        <w:tabs>
          <w:tab w:val="num" w:pos="6391"/>
        </w:tabs>
        <w:ind w:left="6391" w:hanging="360"/>
      </w:pPr>
    </w:lvl>
    <w:lvl w:ilvl="8" w:tplc="0415001B">
      <w:start w:val="1"/>
      <w:numFmt w:val="decimal"/>
      <w:lvlText w:val="%9."/>
      <w:lvlJc w:val="left"/>
      <w:pPr>
        <w:tabs>
          <w:tab w:val="num" w:pos="7111"/>
        </w:tabs>
        <w:ind w:left="7111" w:hanging="360"/>
      </w:pPr>
    </w:lvl>
  </w:abstractNum>
  <w:abstractNum w:abstractNumId="32" w15:restartNumberingAfterBreak="0">
    <w:nsid w:val="4C4D6BE5"/>
    <w:multiLevelType w:val="hybridMultilevel"/>
    <w:tmpl w:val="F6D6F4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C8665BF"/>
    <w:multiLevelType w:val="multilevel"/>
    <w:tmpl w:val="441668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5AB49B8"/>
    <w:multiLevelType w:val="hybridMultilevel"/>
    <w:tmpl w:val="CFB4A59A"/>
    <w:lvl w:ilvl="0" w:tplc="CD0E1F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A14863"/>
    <w:multiLevelType w:val="hybridMultilevel"/>
    <w:tmpl w:val="6D5E264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CAB4F7D"/>
    <w:multiLevelType w:val="multilevel"/>
    <w:tmpl w:val="E8BAD094"/>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b w:val="0"/>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37" w15:restartNumberingAfterBreak="0">
    <w:nsid w:val="5F5E75C2"/>
    <w:multiLevelType w:val="hybridMultilevel"/>
    <w:tmpl w:val="7866583C"/>
    <w:lvl w:ilvl="0" w:tplc="0415000F">
      <w:start w:val="1"/>
      <w:numFmt w:val="decimal"/>
      <w:lvlText w:val="%1."/>
      <w:lvlJc w:val="left"/>
      <w:pPr>
        <w:ind w:left="360" w:hanging="360"/>
      </w:pPr>
    </w:lvl>
    <w:lvl w:ilvl="1" w:tplc="6E5C34F2">
      <w:start w:val="1"/>
      <w:numFmt w:val="decimal"/>
      <w:lvlText w:val="%2)"/>
      <w:lvlJc w:val="left"/>
      <w:pPr>
        <w:ind w:left="1080" w:hanging="360"/>
      </w:pPr>
      <w:rPr>
        <w:rFonts w:asciiTheme="majorHAnsi" w:eastAsiaTheme="minorHAnsi" w:hAnsiTheme="majorHAnsi" w:cstheme="majorHAnsi"/>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5F7009BE"/>
    <w:multiLevelType w:val="multilevel"/>
    <w:tmpl w:val="DB6424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79918A3"/>
    <w:multiLevelType w:val="hybridMultilevel"/>
    <w:tmpl w:val="D39A3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CB1471"/>
    <w:multiLevelType w:val="hybridMultilevel"/>
    <w:tmpl w:val="386CCEE8"/>
    <w:lvl w:ilvl="0" w:tplc="8DBCCFEA">
      <w:start w:val="1"/>
      <w:numFmt w:val="decimal"/>
      <w:lvlText w:val="%1)"/>
      <w:lvlJc w:val="left"/>
      <w:pPr>
        <w:ind w:left="720" w:hanging="360"/>
      </w:pPr>
      <w:rPr>
        <w:rFonts w:ascii="Calibri Light" w:eastAsia="Arial Unicode MS" w:hAnsi="Calibri Light" w:cs="Calibri Light"/>
      </w:rPr>
    </w:lvl>
    <w:lvl w:ilvl="1" w:tplc="1A128D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BB0FE3"/>
    <w:multiLevelType w:val="multilevel"/>
    <w:tmpl w:val="347E44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8D618F9"/>
    <w:multiLevelType w:val="hybridMultilevel"/>
    <w:tmpl w:val="66625C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C5373E4"/>
    <w:multiLevelType w:val="multilevel"/>
    <w:tmpl w:val="AAA2A5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F1A0499"/>
    <w:multiLevelType w:val="multilevel"/>
    <w:tmpl w:val="364EBC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F957CAC"/>
    <w:multiLevelType w:val="multilevel"/>
    <w:tmpl w:val="BD620406"/>
    <w:lvl w:ilvl="0">
      <w:start w:val="1"/>
      <w:numFmt w:val="upperRoman"/>
      <w:lvlText w:val="%1."/>
      <w:lvlJc w:val="right"/>
      <w:pPr>
        <w:ind w:left="720" w:hanging="360"/>
      </w:pPr>
      <w:rPr>
        <w:rFonts w:asciiTheme="majorHAnsi" w:hAnsiTheme="majorHAnsi" w:cstheme="majorHAnsi" w:hint="default"/>
        <w:position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1602F2D"/>
    <w:multiLevelType w:val="hybridMultilevel"/>
    <w:tmpl w:val="C55857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5B613C0"/>
    <w:multiLevelType w:val="hybridMultilevel"/>
    <w:tmpl w:val="D42AD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34797F"/>
    <w:multiLevelType w:val="hybridMultilevel"/>
    <w:tmpl w:val="ADE4A488"/>
    <w:lvl w:ilvl="0" w:tplc="66C4CF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AF5799"/>
    <w:multiLevelType w:val="multilevel"/>
    <w:tmpl w:val="C6AAF0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76E50EFD"/>
    <w:multiLevelType w:val="hybridMultilevel"/>
    <w:tmpl w:val="4BBCB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070E59"/>
    <w:multiLevelType w:val="hybridMultilevel"/>
    <w:tmpl w:val="9DC8B1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B9845B2"/>
    <w:multiLevelType w:val="multilevel"/>
    <w:tmpl w:val="08F4B36C"/>
    <w:lvl w:ilvl="0">
      <w:start w:val="1"/>
      <w:numFmt w:val="lowerLetter"/>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3" w15:restartNumberingAfterBreak="0">
    <w:nsid w:val="7BEC7201"/>
    <w:multiLevelType w:val="multilevel"/>
    <w:tmpl w:val="144269FA"/>
    <w:lvl w:ilvl="0">
      <w:start w:val="1"/>
      <w:numFmt w:val="decimal"/>
      <w:lvlText w:val="%1."/>
      <w:lvlJc w:val="left"/>
      <w:pPr>
        <w:ind w:left="360" w:hanging="360"/>
      </w:pPr>
      <w:rPr>
        <w:rFonts w:asciiTheme="majorHAnsi" w:eastAsia="Calibri" w:hAnsiTheme="majorHAnsi" w:cstheme="majorHAnsi" w:hint="default"/>
      </w:rPr>
    </w:lvl>
    <w:lvl w:ilvl="1">
      <w:start w:val="1"/>
      <w:numFmt w:val="lowerLetter"/>
      <w:lvlText w:val="%2)"/>
      <w:lvlJc w:val="left"/>
      <w:pPr>
        <w:ind w:left="567" w:hanging="3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4" w15:restartNumberingAfterBreak="0">
    <w:nsid w:val="7BFE21D7"/>
    <w:multiLevelType w:val="multilevel"/>
    <w:tmpl w:val="ED8A58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C412058"/>
    <w:multiLevelType w:val="multilevel"/>
    <w:tmpl w:val="106A210C"/>
    <w:styleLink w:val="Styl1"/>
    <w:lvl w:ilvl="0">
      <w:start w:val="1"/>
      <w:numFmt w:val="decimal"/>
      <w:lvlText w:val="§%1"/>
      <w:lvlJc w:val="left"/>
      <w:pPr>
        <w:ind w:left="720" w:hanging="360"/>
      </w:pPr>
      <w:rPr>
        <w:rFonts w:asciiTheme="minorHAnsi" w:hAnsiTheme="minorHAnsi" w:hint="default"/>
        <w:b/>
        <w:bC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5"/>
  </w:num>
  <w:num w:numId="2">
    <w:abstractNumId w:val="15"/>
    <w:lvlOverride w:ilvl="0">
      <w:lvl w:ilvl="0">
        <w:start w:val="1"/>
        <w:numFmt w:val="decimal"/>
        <w:lvlText w:val="§%1"/>
        <w:lvlJc w:val="left"/>
        <w:pPr>
          <w:ind w:left="720" w:hanging="360"/>
        </w:pPr>
        <w:rPr>
          <w:rFonts w:asciiTheme="minorHAnsi" w:hAnsiTheme="minorHAnsi" w:hint="default"/>
          <w:b/>
          <w:bCs/>
          <w:sz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3338" w:hanging="360"/>
        </w:pPr>
        <w:rPr>
          <w:rFonts w:hint="default"/>
          <w:sz w:val="22"/>
          <w:szCs w:val="22"/>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
    <w:abstractNumId w:val="1"/>
  </w:num>
  <w:num w:numId="4">
    <w:abstractNumId w:val="20"/>
  </w:num>
  <w:num w:numId="5">
    <w:abstractNumId w:val="23"/>
  </w:num>
  <w:num w:numId="6">
    <w:abstractNumId w:val="53"/>
  </w:num>
  <w:num w:numId="7">
    <w:abstractNumId w:val="11"/>
  </w:num>
  <w:num w:numId="8">
    <w:abstractNumId w:val="10"/>
  </w:num>
  <w:num w:numId="9">
    <w:abstractNumId w:val="7"/>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9"/>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5"/>
  </w:num>
  <w:num w:numId="17">
    <w:abstractNumId w:val="3"/>
  </w:num>
  <w:num w:numId="18">
    <w:abstractNumId w:val="9"/>
  </w:num>
  <w:num w:numId="19">
    <w:abstractNumId w:val="4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2"/>
  </w:num>
  <w:num w:numId="23">
    <w:abstractNumId w:val="30"/>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num>
  <w:num w:numId="26">
    <w:abstractNumId w:val="41"/>
  </w:num>
  <w:num w:numId="27">
    <w:abstractNumId w:val="43"/>
  </w:num>
  <w:num w:numId="28">
    <w:abstractNumId w:val="6"/>
  </w:num>
  <w:num w:numId="29">
    <w:abstractNumId w:val="38"/>
  </w:num>
  <w:num w:numId="30">
    <w:abstractNumId w:val="24"/>
  </w:num>
  <w:num w:numId="31">
    <w:abstractNumId w:val="33"/>
  </w:num>
  <w:num w:numId="32">
    <w:abstractNumId w:val="52"/>
  </w:num>
  <w:num w:numId="33">
    <w:abstractNumId w:val="49"/>
  </w:num>
  <w:num w:numId="34">
    <w:abstractNumId w:val="44"/>
  </w:num>
  <w:num w:numId="35">
    <w:abstractNumId w:val="41"/>
    <w:lvlOverride w:ilvl="0">
      <w:startOverride w:val="1"/>
    </w:lvlOverride>
  </w:num>
  <w:num w:numId="36">
    <w:abstractNumId w:val="43"/>
    <w:lvlOverride w:ilvl="0">
      <w:startOverride w:val="1"/>
    </w:lvlOverride>
  </w:num>
  <w:num w:numId="37">
    <w:abstractNumId w:val="6"/>
    <w:lvlOverride w:ilvl="0">
      <w:startOverride w:val="1"/>
    </w:lvlOverride>
  </w:num>
  <w:num w:numId="38">
    <w:abstractNumId w:val="38"/>
    <w:lvlOverride w:ilvl="0">
      <w:startOverride w:val="1"/>
    </w:lvlOverride>
  </w:num>
  <w:num w:numId="39">
    <w:abstractNumId w:val="24"/>
    <w:lvlOverride w:ilvl="0">
      <w:startOverride w:val="1"/>
    </w:lvlOverride>
  </w:num>
  <w:num w:numId="40">
    <w:abstractNumId w:val="33"/>
    <w:lvlOverride w:ilvl="0">
      <w:startOverride w:val="1"/>
    </w:lvlOverride>
  </w:num>
  <w:num w:numId="41">
    <w:abstractNumId w:val="14"/>
    <w:lvlOverride w:ilvl="0">
      <w:startOverride w:val="1"/>
    </w:lvlOverride>
  </w:num>
  <w:num w:numId="42">
    <w:abstractNumId w:val="4"/>
    <w:lvlOverride w:ilvl="0">
      <w:startOverride w:val="1"/>
    </w:lvlOverride>
  </w:num>
  <w:num w:numId="43">
    <w:abstractNumId w:val="52"/>
    <w:lvlOverride w:ilvl="0">
      <w:startOverride w:val="1"/>
    </w:lvlOverride>
  </w:num>
  <w:num w:numId="44">
    <w:abstractNumId w:val="49"/>
    <w:lvlOverride w:ilvl="0">
      <w:startOverride w:val="1"/>
    </w:lvlOverride>
  </w:num>
  <w:num w:numId="45">
    <w:abstractNumId w:val="44"/>
    <w:lvlOverride w:ilvl="0">
      <w:startOverride w:val="1"/>
    </w:lvlOverride>
  </w:num>
  <w:num w:numId="46">
    <w:abstractNumId w:val="39"/>
  </w:num>
  <w:num w:numId="47">
    <w:abstractNumId w:val="18"/>
  </w:num>
  <w:num w:numId="48">
    <w:abstractNumId w:val="2"/>
  </w:num>
  <w:num w:numId="49">
    <w:abstractNumId w:val="26"/>
  </w:num>
  <w:num w:numId="50">
    <w:abstractNumId w:val="19"/>
  </w:num>
  <w:num w:numId="51">
    <w:abstractNumId w:val="0"/>
  </w:num>
  <w:num w:numId="52">
    <w:abstractNumId w:val="42"/>
  </w:num>
  <w:num w:numId="53">
    <w:abstractNumId w:val="47"/>
  </w:num>
  <w:num w:numId="54">
    <w:abstractNumId w:val="46"/>
  </w:num>
  <w:num w:numId="55">
    <w:abstractNumId w:val="34"/>
  </w:num>
  <w:num w:numId="56">
    <w:abstractNumId w:val="17"/>
  </w:num>
  <w:num w:numId="57">
    <w:abstractNumId w:val="25"/>
  </w:num>
  <w:num w:numId="58">
    <w:abstractNumId w:val="50"/>
  </w:num>
  <w:num w:numId="59">
    <w:abstractNumId w:val="32"/>
  </w:num>
  <w:num w:numId="60">
    <w:abstractNumId w:val="48"/>
  </w:num>
  <w:num w:numId="61">
    <w:abstractNumId w:val="8"/>
  </w:num>
  <w:num w:numId="62">
    <w:abstractNumId w:val="5"/>
  </w:num>
  <w:num w:numId="63">
    <w:abstractNumId w:val="13"/>
  </w:num>
  <w:num w:numId="64">
    <w:abstractNumId w:val="12"/>
  </w:num>
  <w:num w:numId="65">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DD"/>
    <w:rsid w:val="00002FD1"/>
    <w:rsid w:val="00004B89"/>
    <w:rsid w:val="00004CB3"/>
    <w:rsid w:val="00011EFC"/>
    <w:rsid w:val="00016DA3"/>
    <w:rsid w:val="00020B4E"/>
    <w:rsid w:val="00022E16"/>
    <w:rsid w:val="0002383E"/>
    <w:rsid w:val="0003215D"/>
    <w:rsid w:val="00041C5C"/>
    <w:rsid w:val="00042300"/>
    <w:rsid w:val="000430BB"/>
    <w:rsid w:val="00043343"/>
    <w:rsid w:val="00046005"/>
    <w:rsid w:val="000476A0"/>
    <w:rsid w:val="00047C5B"/>
    <w:rsid w:val="00047EDD"/>
    <w:rsid w:val="0005107B"/>
    <w:rsid w:val="0005159A"/>
    <w:rsid w:val="00051CBB"/>
    <w:rsid w:val="0005260C"/>
    <w:rsid w:val="00057F32"/>
    <w:rsid w:val="00065FC5"/>
    <w:rsid w:val="000667F9"/>
    <w:rsid w:val="00076A7B"/>
    <w:rsid w:val="000805D0"/>
    <w:rsid w:val="000813FA"/>
    <w:rsid w:val="000814CD"/>
    <w:rsid w:val="00082968"/>
    <w:rsid w:val="0008450D"/>
    <w:rsid w:val="00094041"/>
    <w:rsid w:val="00094644"/>
    <w:rsid w:val="000A3668"/>
    <w:rsid w:val="000A4602"/>
    <w:rsid w:val="000B3680"/>
    <w:rsid w:val="000B3922"/>
    <w:rsid w:val="000B6A91"/>
    <w:rsid w:val="000B7F22"/>
    <w:rsid w:val="000C250A"/>
    <w:rsid w:val="000C4995"/>
    <w:rsid w:val="000C7ABF"/>
    <w:rsid w:val="000D07F8"/>
    <w:rsid w:val="000D344C"/>
    <w:rsid w:val="000E2803"/>
    <w:rsid w:val="000E654B"/>
    <w:rsid w:val="000E74FC"/>
    <w:rsid w:val="000F2724"/>
    <w:rsid w:val="00104396"/>
    <w:rsid w:val="00110E48"/>
    <w:rsid w:val="00121C0C"/>
    <w:rsid w:val="001221C1"/>
    <w:rsid w:val="001232B1"/>
    <w:rsid w:val="001262C5"/>
    <w:rsid w:val="00127742"/>
    <w:rsid w:val="00135969"/>
    <w:rsid w:val="00142490"/>
    <w:rsid w:val="00144784"/>
    <w:rsid w:val="00145BB4"/>
    <w:rsid w:val="00147D32"/>
    <w:rsid w:val="001572B3"/>
    <w:rsid w:val="00162EA5"/>
    <w:rsid w:val="001636C8"/>
    <w:rsid w:val="00164B91"/>
    <w:rsid w:val="001704DF"/>
    <w:rsid w:val="001750FD"/>
    <w:rsid w:val="0017567B"/>
    <w:rsid w:val="00180A98"/>
    <w:rsid w:val="001816A6"/>
    <w:rsid w:val="00184DD3"/>
    <w:rsid w:val="00190FF7"/>
    <w:rsid w:val="001929EF"/>
    <w:rsid w:val="001933DF"/>
    <w:rsid w:val="00195584"/>
    <w:rsid w:val="001B059B"/>
    <w:rsid w:val="001B6851"/>
    <w:rsid w:val="001C13D7"/>
    <w:rsid w:val="001C19DA"/>
    <w:rsid w:val="001C1ECC"/>
    <w:rsid w:val="001D6044"/>
    <w:rsid w:val="001D648C"/>
    <w:rsid w:val="001D6CAC"/>
    <w:rsid w:val="001E001D"/>
    <w:rsid w:val="001E11B3"/>
    <w:rsid w:val="001E174E"/>
    <w:rsid w:val="001E1834"/>
    <w:rsid w:val="001E3A2B"/>
    <w:rsid w:val="001F2555"/>
    <w:rsid w:val="001F26E5"/>
    <w:rsid w:val="001F3507"/>
    <w:rsid w:val="001F40D0"/>
    <w:rsid w:val="001F6218"/>
    <w:rsid w:val="001F7C52"/>
    <w:rsid w:val="002027C8"/>
    <w:rsid w:val="0020325C"/>
    <w:rsid w:val="00211C67"/>
    <w:rsid w:val="00222C8C"/>
    <w:rsid w:val="00224254"/>
    <w:rsid w:val="00234691"/>
    <w:rsid w:val="002433EA"/>
    <w:rsid w:val="002447A8"/>
    <w:rsid w:val="00251678"/>
    <w:rsid w:val="00251BDA"/>
    <w:rsid w:val="002552CB"/>
    <w:rsid w:val="00257B66"/>
    <w:rsid w:val="00257EB3"/>
    <w:rsid w:val="00260B71"/>
    <w:rsid w:val="00264275"/>
    <w:rsid w:val="00265FC1"/>
    <w:rsid w:val="0026619C"/>
    <w:rsid w:val="00273662"/>
    <w:rsid w:val="00275A16"/>
    <w:rsid w:val="0028436A"/>
    <w:rsid w:val="0028438D"/>
    <w:rsid w:val="00286802"/>
    <w:rsid w:val="002A1B22"/>
    <w:rsid w:val="002A6D76"/>
    <w:rsid w:val="002A7CD8"/>
    <w:rsid w:val="002B479A"/>
    <w:rsid w:val="002B4D6B"/>
    <w:rsid w:val="002C0FEB"/>
    <w:rsid w:val="002D6CE2"/>
    <w:rsid w:val="002E6199"/>
    <w:rsid w:val="002E7159"/>
    <w:rsid w:val="002F689E"/>
    <w:rsid w:val="002F7433"/>
    <w:rsid w:val="0030489B"/>
    <w:rsid w:val="003049A1"/>
    <w:rsid w:val="003137DA"/>
    <w:rsid w:val="00320702"/>
    <w:rsid w:val="00323279"/>
    <w:rsid w:val="00323DD8"/>
    <w:rsid w:val="00330E66"/>
    <w:rsid w:val="003336B2"/>
    <w:rsid w:val="003346FF"/>
    <w:rsid w:val="00341257"/>
    <w:rsid w:val="00346670"/>
    <w:rsid w:val="0035115F"/>
    <w:rsid w:val="0035139F"/>
    <w:rsid w:val="00357663"/>
    <w:rsid w:val="00360002"/>
    <w:rsid w:val="003610D1"/>
    <w:rsid w:val="003616B1"/>
    <w:rsid w:val="003644D1"/>
    <w:rsid w:val="00365DCA"/>
    <w:rsid w:val="00367FF7"/>
    <w:rsid w:val="003710E5"/>
    <w:rsid w:val="00373DD3"/>
    <w:rsid w:val="003835F6"/>
    <w:rsid w:val="00383E05"/>
    <w:rsid w:val="00391CA9"/>
    <w:rsid w:val="003922E3"/>
    <w:rsid w:val="00393B6D"/>
    <w:rsid w:val="003944DB"/>
    <w:rsid w:val="00396B91"/>
    <w:rsid w:val="003A0AAB"/>
    <w:rsid w:val="003B0A54"/>
    <w:rsid w:val="003B2DAE"/>
    <w:rsid w:val="003B3ABE"/>
    <w:rsid w:val="003B3DA5"/>
    <w:rsid w:val="003B4F8C"/>
    <w:rsid w:val="003B54CE"/>
    <w:rsid w:val="003B6A40"/>
    <w:rsid w:val="003C1077"/>
    <w:rsid w:val="003C2AD8"/>
    <w:rsid w:val="003C5129"/>
    <w:rsid w:val="003C6CD8"/>
    <w:rsid w:val="003D2081"/>
    <w:rsid w:val="003D29CF"/>
    <w:rsid w:val="003E2D40"/>
    <w:rsid w:val="003E403C"/>
    <w:rsid w:val="003E45D1"/>
    <w:rsid w:val="003E5B8E"/>
    <w:rsid w:val="003E6FDF"/>
    <w:rsid w:val="003F4E11"/>
    <w:rsid w:val="003F60CC"/>
    <w:rsid w:val="003F6538"/>
    <w:rsid w:val="003F6EA6"/>
    <w:rsid w:val="0041091E"/>
    <w:rsid w:val="004110B9"/>
    <w:rsid w:val="00411C86"/>
    <w:rsid w:val="00414AA5"/>
    <w:rsid w:val="0042172A"/>
    <w:rsid w:val="00430907"/>
    <w:rsid w:val="00442466"/>
    <w:rsid w:val="00442B47"/>
    <w:rsid w:val="00446CF0"/>
    <w:rsid w:val="00456404"/>
    <w:rsid w:val="004638D4"/>
    <w:rsid w:val="00463ECE"/>
    <w:rsid w:val="004659D6"/>
    <w:rsid w:val="0047682C"/>
    <w:rsid w:val="0048129D"/>
    <w:rsid w:val="00482D85"/>
    <w:rsid w:val="00484421"/>
    <w:rsid w:val="00484FC6"/>
    <w:rsid w:val="00492592"/>
    <w:rsid w:val="00496971"/>
    <w:rsid w:val="004A0289"/>
    <w:rsid w:val="004A4EAF"/>
    <w:rsid w:val="004A646F"/>
    <w:rsid w:val="004B352B"/>
    <w:rsid w:val="004B58C5"/>
    <w:rsid w:val="004B6054"/>
    <w:rsid w:val="004B7B91"/>
    <w:rsid w:val="004C0F3C"/>
    <w:rsid w:val="004C1434"/>
    <w:rsid w:val="004C4EFA"/>
    <w:rsid w:val="004C51C9"/>
    <w:rsid w:val="004C7599"/>
    <w:rsid w:val="004C7E47"/>
    <w:rsid w:val="004D1893"/>
    <w:rsid w:val="004D2824"/>
    <w:rsid w:val="004D2E46"/>
    <w:rsid w:val="004D35EC"/>
    <w:rsid w:val="004D4304"/>
    <w:rsid w:val="004D5651"/>
    <w:rsid w:val="004E0C51"/>
    <w:rsid w:val="004E1583"/>
    <w:rsid w:val="004E32BA"/>
    <w:rsid w:val="004E3EA1"/>
    <w:rsid w:val="004E41B6"/>
    <w:rsid w:val="004E7C46"/>
    <w:rsid w:val="004F03DD"/>
    <w:rsid w:val="004F2E4C"/>
    <w:rsid w:val="004F50FD"/>
    <w:rsid w:val="00500D46"/>
    <w:rsid w:val="00517C10"/>
    <w:rsid w:val="00523901"/>
    <w:rsid w:val="00533B19"/>
    <w:rsid w:val="005365BB"/>
    <w:rsid w:val="00537EC6"/>
    <w:rsid w:val="005554E2"/>
    <w:rsid w:val="00556035"/>
    <w:rsid w:val="005579A7"/>
    <w:rsid w:val="0056074E"/>
    <w:rsid w:val="005674F3"/>
    <w:rsid w:val="00574329"/>
    <w:rsid w:val="0058277F"/>
    <w:rsid w:val="005828E4"/>
    <w:rsid w:val="00586222"/>
    <w:rsid w:val="00592B6F"/>
    <w:rsid w:val="00592DEB"/>
    <w:rsid w:val="00593D20"/>
    <w:rsid w:val="00594E5F"/>
    <w:rsid w:val="00596605"/>
    <w:rsid w:val="005A3702"/>
    <w:rsid w:val="005B0F52"/>
    <w:rsid w:val="005B26D9"/>
    <w:rsid w:val="005C1122"/>
    <w:rsid w:val="005C1F95"/>
    <w:rsid w:val="005C605F"/>
    <w:rsid w:val="005D1B80"/>
    <w:rsid w:val="005E0E21"/>
    <w:rsid w:val="005E1509"/>
    <w:rsid w:val="005E3E45"/>
    <w:rsid w:val="005F5D90"/>
    <w:rsid w:val="0060681F"/>
    <w:rsid w:val="00611701"/>
    <w:rsid w:val="006123CE"/>
    <w:rsid w:val="006131A8"/>
    <w:rsid w:val="00617691"/>
    <w:rsid w:val="00622909"/>
    <w:rsid w:val="00626D94"/>
    <w:rsid w:val="006336ED"/>
    <w:rsid w:val="00635C16"/>
    <w:rsid w:val="0064155E"/>
    <w:rsid w:val="006416ED"/>
    <w:rsid w:val="006423E7"/>
    <w:rsid w:val="006429CF"/>
    <w:rsid w:val="00644C1B"/>
    <w:rsid w:val="006471B5"/>
    <w:rsid w:val="0065149F"/>
    <w:rsid w:val="006624A1"/>
    <w:rsid w:val="006627FA"/>
    <w:rsid w:val="00662C3A"/>
    <w:rsid w:val="00670ABE"/>
    <w:rsid w:val="00674415"/>
    <w:rsid w:val="00674AD1"/>
    <w:rsid w:val="00680F76"/>
    <w:rsid w:val="00683F64"/>
    <w:rsid w:val="00690D82"/>
    <w:rsid w:val="00690FFD"/>
    <w:rsid w:val="00691B02"/>
    <w:rsid w:val="006952D8"/>
    <w:rsid w:val="006959D1"/>
    <w:rsid w:val="00696925"/>
    <w:rsid w:val="00696DD2"/>
    <w:rsid w:val="00697B79"/>
    <w:rsid w:val="006A6566"/>
    <w:rsid w:val="006A744B"/>
    <w:rsid w:val="006B082D"/>
    <w:rsid w:val="006B0AE8"/>
    <w:rsid w:val="006B34F0"/>
    <w:rsid w:val="006B6C23"/>
    <w:rsid w:val="006C1115"/>
    <w:rsid w:val="006C5C43"/>
    <w:rsid w:val="006C71E7"/>
    <w:rsid w:val="006D10E2"/>
    <w:rsid w:val="006D1616"/>
    <w:rsid w:val="006D1626"/>
    <w:rsid w:val="006D7097"/>
    <w:rsid w:val="006E5512"/>
    <w:rsid w:val="006F67F6"/>
    <w:rsid w:val="00700AE0"/>
    <w:rsid w:val="00701079"/>
    <w:rsid w:val="00712F28"/>
    <w:rsid w:val="00715FDB"/>
    <w:rsid w:val="00716768"/>
    <w:rsid w:val="00720D42"/>
    <w:rsid w:val="0072544A"/>
    <w:rsid w:val="0072668E"/>
    <w:rsid w:val="0073380E"/>
    <w:rsid w:val="00733BF8"/>
    <w:rsid w:val="0073434D"/>
    <w:rsid w:val="00744239"/>
    <w:rsid w:val="00746CC6"/>
    <w:rsid w:val="00747D8C"/>
    <w:rsid w:val="00751838"/>
    <w:rsid w:val="00751DD5"/>
    <w:rsid w:val="00752C65"/>
    <w:rsid w:val="00754142"/>
    <w:rsid w:val="00754825"/>
    <w:rsid w:val="00760DFA"/>
    <w:rsid w:val="00761FD0"/>
    <w:rsid w:val="00765F5B"/>
    <w:rsid w:val="00766BB5"/>
    <w:rsid w:val="0077109B"/>
    <w:rsid w:val="00771E12"/>
    <w:rsid w:val="00775225"/>
    <w:rsid w:val="00776701"/>
    <w:rsid w:val="00782A59"/>
    <w:rsid w:val="00783DBC"/>
    <w:rsid w:val="00784F53"/>
    <w:rsid w:val="00793544"/>
    <w:rsid w:val="007963BA"/>
    <w:rsid w:val="007A3128"/>
    <w:rsid w:val="007A6B35"/>
    <w:rsid w:val="007B0475"/>
    <w:rsid w:val="007B3B0E"/>
    <w:rsid w:val="007B41FF"/>
    <w:rsid w:val="007B4AB7"/>
    <w:rsid w:val="007B5476"/>
    <w:rsid w:val="007C244D"/>
    <w:rsid w:val="007C4296"/>
    <w:rsid w:val="007C4EDD"/>
    <w:rsid w:val="007C514C"/>
    <w:rsid w:val="007C5D72"/>
    <w:rsid w:val="007C618A"/>
    <w:rsid w:val="007C6285"/>
    <w:rsid w:val="007C64D1"/>
    <w:rsid w:val="007C6BAF"/>
    <w:rsid w:val="007D106C"/>
    <w:rsid w:val="007E1433"/>
    <w:rsid w:val="007E189F"/>
    <w:rsid w:val="007F2B66"/>
    <w:rsid w:val="007F340F"/>
    <w:rsid w:val="008009AB"/>
    <w:rsid w:val="00802F2D"/>
    <w:rsid w:val="00803C0E"/>
    <w:rsid w:val="0081415B"/>
    <w:rsid w:val="008153CD"/>
    <w:rsid w:val="00815818"/>
    <w:rsid w:val="008162F1"/>
    <w:rsid w:val="00817F64"/>
    <w:rsid w:val="00823153"/>
    <w:rsid w:val="00823DBD"/>
    <w:rsid w:val="0082431D"/>
    <w:rsid w:val="0082500E"/>
    <w:rsid w:val="00825A77"/>
    <w:rsid w:val="00832532"/>
    <w:rsid w:val="008357DE"/>
    <w:rsid w:val="00841BF0"/>
    <w:rsid w:val="0084655E"/>
    <w:rsid w:val="008476F5"/>
    <w:rsid w:val="00851DAD"/>
    <w:rsid w:val="00854280"/>
    <w:rsid w:val="008635AB"/>
    <w:rsid w:val="008645F1"/>
    <w:rsid w:val="00864DA4"/>
    <w:rsid w:val="00865CA3"/>
    <w:rsid w:val="00870897"/>
    <w:rsid w:val="00870BFB"/>
    <w:rsid w:val="00870F8C"/>
    <w:rsid w:val="0087178F"/>
    <w:rsid w:val="008729BD"/>
    <w:rsid w:val="008759D2"/>
    <w:rsid w:val="00877F09"/>
    <w:rsid w:val="00882247"/>
    <w:rsid w:val="0089148D"/>
    <w:rsid w:val="00896B1E"/>
    <w:rsid w:val="008974A1"/>
    <w:rsid w:val="008A2FD1"/>
    <w:rsid w:val="008A71E3"/>
    <w:rsid w:val="008B3C2E"/>
    <w:rsid w:val="008C75AB"/>
    <w:rsid w:val="008D276D"/>
    <w:rsid w:val="008D2BEF"/>
    <w:rsid w:val="008D4032"/>
    <w:rsid w:val="008D4A5A"/>
    <w:rsid w:val="008D6082"/>
    <w:rsid w:val="008D795E"/>
    <w:rsid w:val="008E022C"/>
    <w:rsid w:val="008E428B"/>
    <w:rsid w:val="008E774D"/>
    <w:rsid w:val="008F2ADD"/>
    <w:rsid w:val="008F4F2E"/>
    <w:rsid w:val="008F73A4"/>
    <w:rsid w:val="008F7FE6"/>
    <w:rsid w:val="0090160E"/>
    <w:rsid w:val="00903E91"/>
    <w:rsid w:val="00904310"/>
    <w:rsid w:val="00904DB4"/>
    <w:rsid w:val="009070A8"/>
    <w:rsid w:val="00911AC5"/>
    <w:rsid w:val="00911B0B"/>
    <w:rsid w:val="009157F4"/>
    <w:rsid w:val="00930694"/>
    <w:rsid w:val="00931897"/>
    <w:rsid w:val="00947B79"/>
    <w:rsid w:val="00947C57"/>
    <w:rsid w:val="0095450F"/>
    <w:rsid w:val="0095455B"/>
    <w:rsid w:val="009548EF"/>
    <w:rsid w:val="00954B80"/>
    <w:rsid w:val="009557CB"/>
    <w:rsid w:val="00963BDE"/>
    <w:rsid w:val="00963DF4"/>
    <w:rsid w:val="00965D52"/>
    <w:rsid w:val="00971426"/>
    <w:rsid w:val="00973146"/>
    <w:rsid w:val="00975466"/>
    <w:rsid w:val="009811EC"/>
    <w:rsid w:val="009941AA"/>
    <w:rsid w:val="00995296"/>
    <w:rsid w:val="00995373"/>
    <w:rsid w:val="00995B02"/>
    <w:rsid w:val="00996563"/>
    <w:rsid w:val="009A2E23"/>
    <w:rsid w:val="009A6264"/>
    <w:rsid w:val="009A65B8"/>
    <w:rsid w:val="009A7887"/>
    <w:rsid w:val="009B7D5E"/>
    <w:rsid w:val="009C17F0"/>
    <w:rsid w:val="009C1FFB"/>
    <w:rsid w:val="009C24DB"/>
    <w:rsid w:val="009C54B1"/>
    <w:rsid w:val="009D0113"/>
    <w:rsid w:val="009D1E33"/>
    <w:rsid w:val="009D1F16"/>
    <w:rsid w:val="009D3BC0"/>
    <w:rsid w:val="009D4404"/>
    <w:rsid w:val="009D4900"/>
    <w:rsid w:val="009D5232"/>
    <w:rsid w:val="009E02A7"/>
    <w:rsid w:val="009E03E6"/>
    <w:rsid w:val="009E0F00"/>
    <w:rsid w:val="009E2A7B"/>
    <w:rsid w:val="009E3AC7"/>
    <w:rsid w:val="009E623B"/>
    <w:rsid w:val="009F0E1F"/>
    <w:rsid w:val="009F13F4"/>
    <w:rsid w:val="009F1E5B"/>
    <w:rsid w:val="00A02164"/>
    <w:rsid w:val="00A054DD"/>
    <w:rsid w:val="00A0642C"/>
    <w:rsid w:val="00A10840"/>
    <w:rsid w:val="00A16329"/>
    <w:rsid w:val="00A16E99"/>
    <w:rsid w:val="00A17D21"/>
    <w:rsid w:val="00A2031F"/>
    <w:rsid w:val="00A24118"/>
    <w:rsid w:val="00A30D2F"/>
    <w:rsid w:val="00A31A85"/>
    <w:rsid w:val="00A31B69"/>
    <w:rsid w:val="00A36B1A"/>
    <w:rsid w:val="00A36EB3"/>
    <w:rsid w:val="00A401C5"/>
    <w:rsid w:val="00A42A22"/>
    <w:rsid w:val="00A42A28"/>
    <w:rsid w:val="00A45043"/>
    <w:rsid w:val="00A45F61"/>
    <w:rsid w:val="00A502FA"/>
    <w:rsid w:val="00A55B92"/>
    <w:rsid w:val="00A63FC9"/>
    <w:rsid w:val="00A65AD9"/>
    <w:rsid w:val="00A668F7"/>
    <w:rsid w:val="00A67CBD"/>
    <w:rsid w:val="00A67DD7"/>
    <w:rsid w:val="00A71B19"/>
    <w:rsid w:val="00A75AF1"/>
    <w:rsid w:val="00A77B18"/>
    <w:rsid w:val="00A834C6"/>
    <w:rsid w:val="00A8633C"/>
    <w:rsid w:val="00A90F09"/>
    <w:rsid w:val="00A94F03"/>
    <w:rsid w:val="00A96FCE"/>
    <w:rsid w:val="00A97726"/>
    <w:rsid w:val="00AA0372"/>
    <w:rsid w:val="00AA23A1"/>
    <w:rsid w:val="00AA353A"/>
    <w:rsid w:val="00AA6324"/>
    <w:rsid w:val="00AA711C"/>
    <w:rsid w:val="00AB2DEE"/>
    <w:rsid w:val="00AC317C"/>
    <w:rsid w:val="00AC59E3"/>
    <w:rsid w:val="00AD2898"/>
    <w:rsid w:val="00AD7ACB"/>
    <w:rsid w:val="00AE14AE"/>
    <w:rsid w:val="00AE6388"/>
    <w:rsid w:val="00AE6FA1"/>
    <w:rsid w:val="00AF1A3F"/>
    <w:rsid w:val="00AF3D53"/>
    <w:rsid w:val="00AF76C8"/>
    <w:rsid w:val="00B01A3E"/>
    <w:rsid w:val="00B022BB"/>
    <w:rsid w:val="00B03395"/>
    <w:rsid w:val="00B05402"/>
    <w:rsid w:val="00B0553C"/>
    <w:rsid w:val="00B07BFF"/>
    <w:rsid w:val="00B13F5E"/>
    <w:rsid w:val="00B14882"/>
    <w:rsid w:val="00B16831"/>
    <w:rsid w:val="00B17C90"/>
    <w:rsid w:val="00B22505"/>
    <w:rsid w:val="00B26B16"/>
    <w:rsid w:val="00B27B1C"/>
    <w:rsid w:val="00B3365F"/>
    <w:rsid w:val="00B40D13"/>
    <w:rsid w:val="00B41597"/>
    <w:rsid w:val="00B41F08"/>
    <w:rsid w:val="00B42B49"/>
    <w:rsid w:val="00B42C9C"/>
    <w:rsid w:val="00B4311B"/>
    <w:rsid w:val="00B467BC"/>
    <w:rsid w:val="00B50911"/>
    <w:rsid w:val="00B517B3"/>
    <w:rsid w:val="00B51AC4"/>
    <w:rsid w:val="00B62F44"/>
    <w:rsid w:val="00B64C4C"/>
    <w:rsid w:val="00B71214"/>
    <w:rsid w:val="00B7359B"/>
    <w:rsid w:val="00B7648E"/>
    <w:rsid w:val="00B76C77"/>
    <w:rsid w:val="00B8090E"/>
    <w:rsid w:val="00B811FA"/>
    <w:rsid w:val="00B8292B"/>
    <w:rsid w:val="00B87BDB"/>
    <w:rsid w:val="00BA0972"/>
    <w:rsid w:val="00BA1407"/>
    <w:rsid w:val="00BB1179"/>
    <w:rsid w:val="00BB1BE1"/>
    <w:rsid w:val="00BB3BF0"/>
    <w:rsid w:val="00BB508E"/>
    <w:rsid w:val="00BB6C22"/>
    <w:rsid w:val="00BC01ED"/>
    <w:rsid w:val="00BC05CB"/>
    <w:rsid w:val="00BC5CCE"/>
    <w:rsid w:val="00BD25C8"/>
    <w:rsid w:val="00BD6993"/>
    <w:rsid w:val="00BE1407"/>
    <w:rsid w:val="00BE24C3"/>
    <w:rsid w:val="00BF136A"/>
    <w:rsid w:val="00BF25E9"/>
    <w:rsid w:val="00BF2D20"/>
    <w:rsid w:val="00BF369B"/>
    <w:rsid w:val="00BF68E1"/>
    <w:rsid w:val="00C04EE8"/>
    <w:rsid w:val="00C051FA"/>
    <w:rsid w:val="00C148A9"/>
    <w:rsid w:val="00C149D2"/>
    <w:rsid w:val="00C15610"/>
    <w:rsid w:val="00C27BBF"/>
    <w:rsid w:val="00C3155C"/>
    <w:rsid w:val="00C342EF"/>
    <w:rsid w:val="00C3476C"/>
    <w:rsid w:val="00C36459"/>
    <w:rsid w:val="00C43E35"/>
    <w:rsid w:val="00C54AB5"/>
    <w:rsid w:val="00C604E8"/>
    <w:rsid w:val="00C65A62"/>
    <w:rsid w:val="00C70737"/>
    <w:rsid w:val="00C8043F"/>
    <w:rsid w:val="00C812DD"/>
    <w:rsid w:val="00C81E52"/>
    <w:rsid w:val="00C83DEA"/>
    <w:rsid w:val="00C85A5C"/>
    <w:rsid w:val="00C92F7B"/>
    <w:rsid w:val="00C94117"/>
    <w:rsid w:val="00C94540"/>
    <w:rsid w:val="00C95034"/>
    <w:rsid w:val="00C96A99"/>
    <w:rsid w:val="00C96D37"/>
    <w:rsid w:val="00CA14AE"/>
    <w:rsid w:val="00CA4F49"/>
    <w:rsid w:val="00CA5874"/>
    <w:rsid w:val="00CA6D6C"/>
    <w:rsid w:val="00CA7D3A"/>
    <w:rsid w:val="00CA7E45"/>
    <w:rsid w:val="00CB6475"/>
    <w:rsid w:val="00CB7082"/>
    <w:rsid w:val="00CB7D8B"/>
    <w:rsid w:val="00CC3FD1"/>
    <w:rsid w:val="00CC5B09"/>
    <w:rsid w:val="00CD0EB4"/>
    <w:rsid w:val="00CD1589"/>
    <w:rsid w:val="00CD1B7F"/>
    <w:rsid w:val="00CD4CE5"/>
    <w:rsid w:val="00CF107D"/>
    <w:rsid w:val="00CF2EC8"/>
    <w:rsid w:val="00CF31BB"/>
    <w:rsid w:val="00CF452D"/>
    <w:rsid w:val="00D00329"/>
    <w:rsid w:val="00D0157A"/>
    <w:rsid w:val="00D036C9"/>
    <w:rsid w:val="00D14F01"/>
    <w:rsid w:val="00D17469"/>
    <w:rsid w:val="00D2211B"/>
    <w:rsid w:val="00D22E81"/>
    <w:rsid w:val="00D23979"/>
    <w:rsid w:val="00D30B5B"/>
    <w:rsid w:val="00D30B9D"/>
    <w:rsid w:val="00D30D83"/>
    <w:rsid w:val="00D319D7"/>
    <w:rsid w:val="00D34738"/>
    <w:rsid w:val="00D3529F"/>
    <w:rsid w:val="00D4120D"/>
    <w:rsid w:val="00D4297A"/>
    <w:rsid w:val="00D464C2"/>
    <w:rsid w:val="00D46BF6"/>
    <w:rsid w:val="00D50306"/>
    <w:rsid w:val="00D504F0"/>
    <w:rsid w:val="00D526D9"/>
    <w:rsid w:val="00D57C3B"/>
    <w:rsid w:val="00D71C39"/>
    <w:rsid w:val="00D73EDB"/>
    <w:rsid w:val="00D74C17"/>
    <w:rsid w:val="00D77297"/>
    <w:rsid w:val="00D81775"/>
    <w:rsid w:val="00D85762"/>
    <w:rsid w:val="00D92015"/>
    <w:rsid w:val="00DA0943"/>
    <w:rsid w:val="00DA13EE"/>
    <w:rsid w:val="00DA6661"/>
    <w:rsid w:val="00DB0E3D"/>
    <w:rsid w:val="00DB1291"/>
    <w:rsid w:val="00DB15C9"/>
    <w:rsid w:val="00DB2AE9"/>
    <w:rsid w:val="00DB2EBB"/>
    <w:rsid w:val="00DB5F13"/>
    <w:rsid w:val="00DC07CE"/>
    <w:rsid w:val="00DC4D67"/>
    <w:rsid w:val="00DC5850"/>
    <w:rsid w:val="00DC72A1"/>
    <w:rsid w:val="00DD1675"/>
    <w:rsid w:val="00DD43F2"/>
    <w:rsid w:val="00DE040C"/>
    <w:rsid w:val="00DE1059"/>
    <w:rsid w:val="00DE1AFE"/>
    <w:rsid w:val="00DE25B5"/>
    <w:rsid w:val="00DE4CD7"/>
    <w:rsid w:val="00DF2D59"/>
    <w:rsid w:val="00DF6CAF"/>
    <w:rsid w:val="00E03087"/>
    <w:rsid w:val="00E06516"/>
    <w:rsid w:val="00E12CD6"/>
    <w:rsid w:val="00E13DDA"/>
    <w:rsid w:val="00E13EB7"/>
    <w:rsid w:val="00E15015"/>
    <w:rsid w:val="00E2088F"/>
    <w:rsid w:val="00E2436B"/>
    <w:rsid w:val="00E2638B"/>
    <w:rsid w:val="00E2708B"/>
    <w:rsid w:val="00E315B0"/>
    <w:rsid w:val="00E31D76"/>
    <w:rsid w:val="00E348E3"/>
    <w:rsid w:val="00E34DC3"/>
    <w:rsid w:val="00E3568C"/>
    <w:rsid w:val="00E3641C"/>
    <w:rsid w:val="00E425DD"/>
    <w:rsid w:val="00E44894"/>
    <w:rsid w:val="00E53E43"/>
    <w:rsid w:val="00E54E74"/>
    <w:rsid w:val="00E55EE7"/>
    <w:rsid w:val="00E60DE3"/>
    <w:rsid w:val="00E66768"/>
    <w:rsid w:val="00E67C59"/>
    <w:rsid w:val="00E707E8"/>
    <w:rsid w:val="00E710BB"/>
    <w:rsid w:val="00E72989"/>
    <w:rsid w:val="00E764FD"/>
    <w:rsid w:val="00E90584"/>
    <w:rsid w:val="00E907DA"/>
    <w:rsid w:val="00EA24CC"/>
    <w:rsid w:val="00EA5D23"/>
    <w:rsid w:val="00EA7DF8"/>
    <w:rsid w:val="00EB24F1"/>
    <w:rsid w:val="00EC0670"/>
    <w:rsid w:val="00EC377C"/>
    <w:rsid w:val="00EC4266"/>
    <w:rsid w:val="00ED0ED2"/>
    <w:rsid w:val="00ED72AB"/>
    <w:rsid w:val="00EE0774"/>
    <w:rsid w:val="00EE2A9F"/>
    <w:rsid w:val="00EE6254"/>
    <w:rsid w:val="00EF09DA"/>
    <w:rsid w:val="00EF3CCC"/>
    <w:rsid w:val="00EF4D0C"/>
    <w:rsid w:val="00F045B3"/>
    <w:rsid w:val="00F05FF4"/>
    <w:rsid w:val="00F12041"/>
    <w:rsid w:val="00F13E55"/>
    <w:rsid w:val="00F1407E"/>
    <w:rsid w:val="00F15BF4"/>
    <w:rsid w:val="00F219F0"/>
    <w:rsid w:val="00F269A1"/>
    <w:rsid w:val="00F26C66"/>
    <w:rsid w:val="00F275AB"/>
    <w:rsid w:val="00F35FE6"/>
    <w:rsid w:val="00F40991"/>
    <w:rsid w:val="00F41808"/>
    <w:rsid w:val="00F42371"/>
    <w:rsid w:val="00F4353F"/>
    <w:rsid w:val="00F465F0"/>
    <w:rsid w:val="00F4692C"/>
    <w:rsid w:val="00F475BC"/>
    <w:rsid w:val="00F52534"/>
    <w:rsid w:val="00F531AD"/>
    <w:rsid w:val="00F55D32"/>
    <w:rsid w:val="00F60E55"/>
    <w:rsid w:val="00F6289F"/>
    <w:rsid w:val="00F6398F"/>
    <w:rsid w:val="00F6414D"/>
    <w:rsid w:val="00F73F23"/>
    <w:rsid w:val="00F74CCE"/>
    <w:rsid w:val="00F773CC"/>
    <w:rsid w:val="00F77933"/>
    <w:rsid w:val="00F86D79"/>
    <w:rsid w:val="00F9261A"/>
    <w:rsid w:val="00FA1C40"/>
    <w:rsid w:val="00FA5DD6"/>
    <w:rsid w:val="00FA7410"/>
    <w:rsid w:val="00FB3367"/>
    <w:rsid w:val="00FB3BF4"/>
    <w:rsid w:val="00FB4EA6"/>
    <w:rsid w:val="00FC336B"/>
    <w:rsid w:val="00FC5976"/>
    <w:rsid w:val="00FC6EC0"/>
    <w:rsid w:val="00FC7B22"/>
    <w:rsid w:val="00FD13D0"/>
    <w:rsid w:val="00FD3900"/>
    <w:rsid w:val="00FD7831"/>
    <w:rsid w:val="00FE1912"/>
    <w:rsid w:val="00FE490A"/>
    <w:rsid w:val="00FE7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B909C"/>
  <w15:docId w15:val="{0CD91777-AF38-462D-9DC2-C1C74F5D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4266"/>
  </w:style>
  <w:style w:type="paragraph" w:styleId="Nagwek1">
    <w:name w:val="heading 1"/>
    <w:basedOn w:val="Normalny"/>
    <w:next w:val="Normalny"/>
    <w:link w:val="Nagwek1Znak"/>
    <w:uiPriority w:val="9"/>
    <w:qFormat/>
    <w:rsid w:val="004B6054"/>
    <w:pPr>
      <w:spacing w:before="240" w:after="240"/>
      <w:jc w:val="center"/>
      <w:outlineLvl w:val="0"/>
    </w:pPr>
    <w:rPr>
      <w:b/>
      <w:i/>
      <w:sz w:val="26"/>
      <w:szCs w:val="26"/>
    </w:rPr>
  </w:style>
  <w:style w:type="paragraph" w:styleId="Nagwek2">
    <w:name w:val="heading 2"/>
    <w:basedOn w:val="Normalny"/>
    <w:next w:val="Normalny"/>
    <w:link w:val="Nagwek2Znak"/>
    <w:uiPriority w:val="9"/>
    <w:unhideWhenUsed/>
    <w:qFormat/>
    <w:rsid w:val="004B6054"/>
    <w:pPr>
      <w:outlineLvl w:val="1"/>
    </w:pPr>
    <w:rPr>
      <w:b/>
    </w:rPr>
  </w:style>
  <w:style w:type="paragraph" w:styleId="Nagwek3">
    <w:name w:val="heading 3"/>
    <w:basedOn w:val="Normalny"/>
    <w:next w:val="Normalny"/>
    <w:link w:val="Nagwek3Znak"/>
    <w:qFormat/>
    <w:rsid w:val="00286802"/>
    <w:pPr>
      <w:keepNext/>
      <w:spacing w:line="240" w:lineRule="auto"/>
      <w:ind w:left="284" w:firstLine="850"/>
      <w:outlineLvl w:val="2"/>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erEven">
    <w:name w:val="Footer Even"/>
    <w:basedOn w:val="Normalny"/>
    <w:qFormat/>
    <w:rsid w:val="001F6218"/>
    <w:pPr>
      <w:pBdr>
        <w:top w:val="single" w:sz="4" w:space="1" w:color="5B9BD5" w:themeColor="accent1"/>
      </w:pBdr>
      <w:spacing w:after="180" w:line="264" w:lineRule="auto"/>
    </w:pPr>
    <w:rPr>
      <w:rFonts w:eastAsiaTheme="minorEastAsia"/>
      <w:color w:val="44546A" w:themeColor="text2"/>
      <w:sz w:val="20"/>
      <w:szCs w:val="23"/>
      <w:lang w:eastAsia="ja-JP"/>
    </w:rPr>
  </w:style>
  <w:style w:type="paragraph" w:styleId="Akapitzlist">
    <w:name w:val="List Paragraph"/>
    <w:aliases w:val="normalny tekst,Akapit z list¹"/>
    <w:basedOn w:val="Normalny"/>
    <w:link w:val="AkapitzlistZnak"/>
    <w:uiPriority w:val="99"/>
    <w:qFormat/>
    <w:rsid w:val="00C812DD"/>
    <w:pPr>
      <w:ind w:left="720"/>
      <w:contextualSpacing/>
    </w:pPr>
  </w:style>
  <w:style w:type="paragraph" w:styleId="Tekstdymka">
    <w:name w:val="Balloon Text"/>
    <w:basedOn w:val="Normalny"/>
    <w:link w:val="TekstdymkaZnak"/>
    <w:uiPriority w:val="99"/>
    <w:semiHidden/>
    <w:unhideWhenUsed/>
    <w:rsid w:val="00EF3CC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CCC"/>
    <w:rPr>
      <w:rFonts w:ascii="Segoe UI" w:hAnsi="Segoe UI" w:cs="Segoe UI"/>
      <w:sz w:val="18"/>
      <w:szCs w:val="18"/>
    </w:rPr>
  </w:style>
  <w:style w:type="paragraph" w:styleId="Nagwek">
    <w:name w:val="header"/>
    <w:basedOn w:val="Normalny"/>
    <w:link w:val="NagwekZnak"/>
    <w:uiPriority w:val="99"/>
    <w:unhideWhenUsed/>
    <w:rsid w:val="00752C65"/>
    <w:pPr>
      <w:tabs>
        <w:tab w:val="center" w:pos="4536"/>
        <w:tab w:val="right" w:pos="9072"/>
      </w:tabs>
      <w:spacing w:line="240" w:lineRule="auto"/>
    </w:pPr>
  </w:style>
  <w:style w:type="character" w:customStyle="1" w:styleId="NagwekZnak">
    <w:name w:val="Nagłówek Znak"/>
    <w:basedOn w:val="Domylnaczcionkaakapitu"/>
    <w:link w:val="Nagwek"/>
    <w:uiPriority w:val="99"/>
    <w:rsid w:val="00752C65"/>
  </w:style>
  <w:style w:type="paragraph" w:styleId="Stopka">
    <w:name w:val="footer"/>
    <w:basedOn w:val="Normalny"/>
    <w:link w:val="StopkaZnak"/>
    <w:uiPriority w:val="99"/>
    <w:unhideWhenUsed/>
    <w:rsid w:val="00752C65"/>
    <w:pPr>
      <w:tabs>
        <w:tab w:val="center" w:pos="4536"/>
        <w:tab w:val="right" w:pos="9072"/>
      </w:tabs>
      <w:spacing w:line="240" w:lineRule="auto"/>
    </w:pPr>
  </w:style>
  <w:style w:type="character" w:customStyle="1" w:styleId="StopkaZnak">
    <w:name w:val="Stopka Znak"/>
    <w:basedOn w:val="Domylnaczcionkaakapitu"/>
    <w:link w:val="Stopka"/>
    <w:uiPriority w:val="99"/>
    <w:rsid w:val="00752C65"/>
  </w:style>
  <w:style w:type="character" w:customStyle="1" w:styleId="Nagwek3Znak">
    <w:name w:val="Nagłówek 3 Znak"/>
    <w:basedOn w:val="Domylnaczcionkaakapitu"/>
    <w:link w:val="Nagwek3"/>
    <w:rsid w:val="00286802"/>
    <w:rPr>
      <w:rFonts w:ascii="Times New Roman" w:eastAsia="Times New Roman" w:hAnsi="Times New Roman" w:cs="Times New Roman"/>
      <w:b/>
      <w:sz w:val="24"/>
      <w:szCs w:val="20"/>
    </w:rPr>
  </w:style>
  <w:style w:type="character" w:styleId="Hipercze">
    <w:name w:val="Hyperlink"/>
    <w:uiPriority w:val="99"/>
    <w:rsid w:val="00F77933"/>
    <w:rPr>
      <w:rFonts w:cs="Times New Roman"/>
      <w:color w:val="0000FF"/>
      <w:u w:val="single"/>
    </w:rPr>
  </w:style>
  <w:style w:type="paragraph" w:customStyle="1" w:styleId="Default">
    <w:name w:val="Default"/>
    <w:rsid w:val="003835F6"/>
    <w:pPr>
      <w:autoSpaceDE w:val="0"/>
      <w:autoSpaceDN w:val="0"/>
      <w:adjustRightInd w:val="0"/>
      <w:spacing w:line="240" w:lineRule="auto"/>
    </w:pPr>
    <w:rPr>
      <w:rFonts w:ascii="Arial" w:hAnsi="Arial" w:cs="Arial"/>
      <w:color w:val="000000"/>
      <w:sz w:val="24"/>
      <w:szCs w:val="24"/>
    </w:rPr>
  </w:style>
  <w:style w:type="paragraph" w:styleId="Tekstpodstawowy">
    <w:name w:val="Body Text"/>
    <w:basedOn w:val="Normalny"/>
    <w:link w:val="TekstpodstawowyZnak"/>
    <w:uiPriority w:val="99"/>
    <w:unhideWhenUsed/>
    <w:rsid w:val="008F7FE6"/>
    <w:pPr>
      <w:spacing w:after="120" w:line="276" w:lineRule="auto"/>
    </w:pPr>
  </w:style>
  <w:style w:type="character" w:customStyle="1" w:styleId="TekstpodstawowyZnak">
    <w:name w:val="Tekst podstawowy Znak"/>
    <w:basedOn w:val="Domylnaczcionkaakapitu"/>
    <w:link w:val="Tekstpodstawowy"/>
    <w:uiPriority w:val="99"/>
    <w:rsid w:val="008F7FE6"/>
  </w:style>
  <w:style w:type="character" w:styleId="Odwoanieprzypisudolnego">
    <w:name w:val="footnote reference"/>
    <w:semiHidden/>
    <w:unhideWhenUsed/>
    <w:rsid w:val="008F7FE6"/>
    <w:rPr>
      <w:vertAlign w:val="superscript"/>
    </w:rPr>
  </w:style>
  <w:style w:type="paragraph" w:styleId="Tytu">
    <w:name w:val="Title"/>
    <w:basedOn w:val="Normalny"/>
    <w:link w:val="TytuZnak"/>
    <w:qFormat/>
    <w:rsid w:val="008F7FE6"/>
    <w:pPr>
      <w:spacing w:line="240" w:lineRule="auto"/>
      <w:jc w:val="center"/>
    </w:pPr>
    <w:rPr>
      <w:rFonts w:ascii="Times New Roman" w:eastAsia="Times New Roman" w:hAnsi="Times New Roman" w:cs="Times New Roman"/>
      <w:sz w:val="26"/>
      <w:szCs w:val="26"/>
      <w:lang w:eastAsia="pl-PL" w:bidi="he-IL"/>
    </w:rPr>
  </w:style>
  <w:style w:type="character" w:customStyle="1" w:styleId="TytuZnak">
    <w:name w:val="Tytuł Znak"/>
    <w:basedOn w:val="Domylnaczcionkaakapitu"/>
    <w:link w:val="Tytu"/>
    <w:rsid w:val="008F7FE6"/>
    <w:rPr>
      <w:rFonts w:ascii="Times New Roman" w:eastAsia="Times New Roman" w:hAnsi="Times New Roman" w:cs="Times New Roman"/>
      <w:sz w:val="26"/>
      <w:szCs w:val="26"/>
      <w:lang w:eastAsia="pl-PL" w:bidi="he-IL"/>
    </w:rPr>
  </w:style>
  <w:style w:type="character" w:styleId="Odwoaniedokomentarza">
    <w:name w:val="annotation reference"/>
    <w:basedOn w:val="Domylnaczcionkaakapitu"/>
    <w:uiPriority w:val="99"/>
    <w:semiHidden/>
    <w:unhideWhenUsed/>
    <w:qFormat/>
    <w:rsid w:val="009157F4"/>
    <w:rPr>
      <w:sz w:val="16"/>
      <w:szCs w:val="16"/>
    </w:rPr>
  </w:style>
  <w:style w:type="paragraph" w:styleId="Tekstkomentarza">
    <w:name w:val="annotation text"/>
    <w:basedOn w:val="Normalny"/>
    <w:link w:val="TekstkomentarzaZnak"/>
    <w:uiPriority w:val="99"/>
    <w:semiHidden/>
    <w:unhideWhenUsed/>
    <w:qFormat/>
    <w:rsid w:val="009157F4"/>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9157F4"/>
    <w:rPr>
      <w:sz w:val="20"/>
      <w:szCs w:val="20"/>
    </w:rPr>
  </w:style>
  <w:style w:type="paragraph" w:styleId="Tematkomentarza">
    <w:name w:val="annotation subject"/>
    <w:basedOn w:val="Tekstkomentarza"/>
    <w:next w:val="Tekstkomentarza"/>
    <w:link w:val="TematkomentarzaZnak"/>
    <w:uiPriority w:val="99"/>
    <w:semiHidden/>
    <w:unhideWhenUsed/>
    <w:rsid w:val="009157F4"/>
    <w:rPr>
      <w:b/>
      <w:bCs/>
    </w:rPr>
  </w:style>
  <w:style w:type="character" w:customStyle="1" w:styleId="TematkomentarzaZnak">
    <w:name w:val="Temat komentarza Znak"/>
    <w:basedOn w:val="TekstkomentarzaZnak"/>
    <w:link w:val="Tematkomentarza"/>
    <w:uiPriority w:val="99"/>
    <w:semiHidden/>
    <w:rsid w:val="009157F4"/>
    <w:rPr>
      <w:b/>
      <w:bCs/>
      <w:sz w:val="20"/>
      <w:szCs w:val="20"/>
    </w:rPr>
  </w:style>
  <w:style w:type="numbering" w:customStyle="1" w:styleId="Styl1">
    <w:name w:val="Styl1"/>
    <w:basedOn w:val="Bezlisty"/>
    <w:uiPriority w:val="99"/>
    <w:rsid w:val="00815818"/>
    <w:pPr>
      <w:numPr>
        <w:numId w:val="1"/>
      </w:numPr>
    </w:pPr>
  </w:style>
  <w:style w:type="character" w:customStyle="1" w:styleId="Nagwek2Znak">
    <w:name w:val="Nagłówek 2 Znak"/>
    <w:basedOn w:val="Domylnaczcionkaakapitu"/>
    <w:link w:val="Nagwek2"/>
    <w:uiPriority w:val="9"/>
    <w:rsid w:val="004B6054"/>
    <w:rPr>
      <w:b/>
    </w:rPr>
  </w:style>
  <w:style w:type="character" w:customStyle="1" w:styleId="Nagwek1Znak">
    <w:name w:val="Nagłówek 1 Znak"/>
    <w:basedOn w:val="Domylnaczcionkaakapitu"/>
    <w:link w:val="Nagwek1"/>
    <w:uiPriority w:val="9"/>
    <w:rsid w:val="004B6054"/>
    <w:rPr>
      <w:b/>
      <w:i/>
      <w:sz w:val="26"/>
      <w:szCs w:val="26"/>
    </w:rPr>
  </w:style>
  <w:style w:type="character" w:customStyle="1" w:styleId="Nierozpoznanawzmianka1">
    <w:name w:val="Nierozpoznana wzmianka1"/>
    <w:basedOn w:val="Domylnaczcionkaakapitu"/>
    <w:uiPriority w:val="99"/>
    <w:semiHidden/>
    <w:unhideWhenUsed/>
    <w:rsid w:val="004B6054"/>
    <w:rPr>
      <w:color w:val="605E5C"/>
      <w:shd w:val="clear" w:color="auto" w:fill="E1DFDD"/>
    </w:rPr>
  </w:style>
  <w:style w:type="table" w:styleId="Tabela-Siatka">
    <w:name w:val="Table Grid"/>
    <w:basedOn w:val="Standardowy"/>
    <w:uiPriority w:val="39"/>
    <w:rsid w:val="00870B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Akapit z list¹ Znak"/>
    <w:link w:val="Akapitzlist"/>
    <w:uiPriority w:val="99"/>
    <w:qFormat/>
    <w:locked/>
    <w:rsid w:val="00771E12"/>
  </w:style>
  <w:style w:type="paragraph" w:styleId="Lista">
    <w:name w:val="List"/>
    <w:basedOn w:val="Normalny"/>
    <w:rsid w:val="006423E7"/>
    <w:pPr>
      <w:overflowPunct w:val="0"/>
      <w:autoSpaceDE w:val="0"/>
      <w:autoSpaceDN w:val="0"/>
      <w:adjustRightInd w:val="0"/>
      <w:spacing w:line="240" w:lineRule="auto"/>
      <w:ind w:left="360" w:hanging="360"/>
      <w:textAlignment w:val="baseline"/>
    </w:pPr>
    <w:rPr>
      <w:rFonts w:ascii="Arial" w:eastAsia="Times New Roman" w:hAnsi="Arial" w:cs="Times New Roman"/>
      <w:sz w:val="24"/>
      <w:szCs w:val="20"/>
      <w:lang w:eastAsia="pl-PL"/>
    </w:rPr>
  </w:style>
  <w:style w:type="paragraph" w:styleId="Listapunktowana2">
    <w:name w:val="List Bullet 2"/>
    <w:basedOn w:val="Normalny"/>
    <w:autoRedefine/>
    <w:rsid w:val="00AC59E3"/>
    <w:pPr>
      <w:tabs>
        <w:tab w:val="left" w:pos="3400"/>
        <w:tab w:val="left" w:pos="5885"/>
      </w:tabs>
      <w:spacing w:before="120" w:line="240" w:lineRule="auto"/>
    </w:pPr>
    <w:rPr>
      <w:rFonts w:ascii="Times New Roman" w:eastAsia="Times New Roman" w:hAnsi="Times New Roman" w:cs="Times New Roman"/>
      <w:sz w:val="24"/>
      <w:szCs w:val="20"/>
      <w:lang w:eastAsia="pl-PL"/>
    </w:rPr>
  </w:style>
  <w:style w:type="character" w:customStyle="1" w:styleId="Teksttreci">
    <w:name w:val="Tekst treści_"/>
    <w:basedOn w:val="Domylnaczcionkaakapitu"/>
    <w:link w:val="Teksttreci0"/>
    <w:rsid w:val="000D344C"/>
    <w:rPr>
      <w:rFonts w:ascii="Calibri" w:eastAsia="Calibri" w:hAnsi="Calibri" w:cs="Calibri"/>
      <w:sz w:val="20"/>
      <w:szCs w:val="20"/>
      <w:shd w:val="clear" w:color="auto" w:fill="FFFFFF"/>
    </w:rPr>
  </w:style>
  <w:style w:type="paragraph" w:customStyle="1" w:styleId="Teksttreci0">
    <w:name w:val="Tekst treści"/>
    <w:basedOn w:val="Normalny"/>
    <w:link w:val="Teksttreci"/>
    <w:rsid w:val="000D344C"/>
    <w:pPr>
      <w:widowControl w:val="0"/>
      <w:shd w:val="clear" w:color="auto" w:fill="FFFFFF"/>
      <w:spacing w:line="240" w:lineRule="auto"/>
    </w:pPr>
    <w:rPr>
      <w:rFonts w:ascii="Calibri" w:eastAsia="Calibri" w:hAnsi="Calibri" w:cs="Calibri"/>
      <w:sz w:val="20"/>
      <w:szCs w:val="20"/>
    </w:rPr>
  </w:style>
  <w:style w:type="character" w:customStyle="1" w:styleId="Nierozpoznanawzmianka2">
    <w:name w:val="Nierozpoznana wzmianka2"/>
    <w:basedOn w:val="Domylnaczcionkaakapitu"/>
    <w:uiPriority w:val="99"/>
    <w:semiHidden/>
    <w:unhideWhenUsed/>
    <w:rsid w:val="0041091E"/>
    <w:rPr>
      <w:color w:val="605E5C"/>
      <w:shd w:val="clear" w:color="auto" w:fill="E1DFDD"/>
    </w:rPr>
  </w:style>
  <w:style w:type="character" w:customStyle="1" w:styleId="alb">
    <w:name w:val="a_lb"/>
    <w:basedOn w:val="Domylnaczcionkaakapitu"/>
    <w:rsid w:val="002B479A"/>
  </w:style>
  <w:style w:type="character" w:customStyle="1" w:styleId="apple-converted-space">
    <w:name w:val="apple-converted-space"/>
    <w:basedOn w:val="Domylnaczcionkaakapitu"/>
    <w:rsid w:val="002B479A"/>
  </w:style>
  <w:style w:type="paragraph" w:styleId="NormalnyWeb">
    <w:name w:val="Normal (Web)"/>
    <w:basedOn w:val="Normalny"/>
    <w:uiPriority w:val="99"/>
    <w:unhideWhenUsed/>
    <w:rsid w:val="002B479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rsid w:val="0058277F"/>
    <w:pPr>
      <w:pBdr>
        <w:top w:val="nil"/>
        <w:left w:val="nil"/>
        <w:bottom w:val="nil"/>
        <w:right w:val="nil"/>
        <w:between w:val="nil"/>
      </w:pBdr>
      <w:spacing w:line="276" w:lineRule="auto"/>
    </w:pPr>
    <w:rPr>
      <w:rFonts w:ascii="Arial" w:eastAsia="Arial" w:hAnsi="Arial" w:cs="Arial"/>
      <w:color w:val="000000"/>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2903">
      <w:bodyDiv w:val="1"/>
      <w:marLeft w:val="0"/>
      <w:marRight w:val="0"/>
      <w:marTop w:val="0"/>
      <w:marBottom w:val="0"/>
      <w:divBdr>
        <w:top w:val="none" w:sz="0" w:space="0" w:color="auto"/>
        <w:left w:val="none" w:sz="0" w:space="0" w:color="auto"/>
        <w:bottom w:val="none" w:sz="0" w:space="0" w:color="auto"/>
        <w:right w:val="none" w:sz="0" w:space="0" w:color="auto"/>
      </w:divBdr>
    </w:div>
    <w:div w:id="480931015">
      <w:bodyDiv w:val="1"/>
      <w:marLeft w:val="0"/>
      <w:marRight w:val="0"/>
      <w:marTop w:val="0"/>
      <w:marBottom w:val="0"/>
      <w:divBdr>
        <w:top w:val="none" w:sz="0" w:space="0" w:color="auto"/>
        <w:left w:val="none" w:sz="0" w:space="0" w:color="auto"/>
        <w:bottom w:val="none" w:sz="0" w:space="0" w:color="auto"/>
        <w:right w:val="none" w:sz="0" w:space="0" w:color="auto"/>
      </w:divBdr>
    </w:div>
    <w:div w:id="597064931">
      <w:bodyDiv w:val="1"/>
      <w:marLeft w:val="0"/>
      <w:marRight w:val="0"/>
      <w:marTop w:val="0"/>
      <w:marBottom w:val="0"/>
      <w:divBdr>
        <w:top w:val="none" w:sz="0" w:space="0" w:color="auto"/>
        <w:left w:val="none" w:sz="0" w:space="0" w:color="auto"/>
        <w:bottom w:val="none" w:sz="0" w:space="0" w:color="auto"/>
        <w:right w:val="none" w:sz="0" w:space="0" w:color="auto"/>
      </w:divBdr>
    </w:div>
    <w:div w:id="1661496637">
      <w:bodyDiv w:val="1"/>
      <w:marLeft w:val="0"/>
      <w:marRight w:val="0"/>
      <w:marTop w:val="0"/>
      <w:marBottom w:val="0"/>
      <w:divBdr>
        <w:top w:val="none" w:sz="0" w:space="0" w:color="auto"/>
        <w:left w:val="none" w:sz="0" w:space="0" w:color="auto"/>
        <w:bottom w:val="none" w:sz="0" w:space="0" w:color="auto"/>
        <w:right w:val="none" w:sz="0" w:space="0" w:color="auto"/>
      </w:divBdr>
    </w:div>
    <w:div w:id="1728648677">
      <w:bodyDiv w:val="1"/>
      <w:marLeft w:val="0"/>
      <w:marRight w:val="0"/>
      <w:marTop w:val="0"/>
      <w:marBottom w:val="0"/>
      <w:divBdr>
        <w:top w:val="none" w:sz="0" w:space="0" w:color="auto"/>
        <w:left w:val="none" w:sz="0" w:space="0" w:color="auto"/>
        <w:bottom w:val="none" w:sz="0" w:space="0" w:color="auto"/>
        <w:right w:val="none" w:sz="0" w:space="0" w:color="auto"/>
      </w:divBdr>
    </w:div>
    <w:div w:id="205175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CD85C-A539-473A-9589-8CF27F37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7144</Words>
  <Characters>42868</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Waligóra-Borek</dc:creator>
  <cp:keywords/>
  <dc:description/>
  <cp:lastModifiedBy>Paulina Kowalska</cp:lastModifiedBy>
  <cp:revision>3</cp:revision>
  <cp:lastPrinted>2021-07-13T09:02:00Z</cp:lastPrinted>
  <dcterms:created xsi:type="dcterms:W3CDTF">2021-07-13T09:03:00Z</dcterms:created>
  <dcterms:modified xsi:type="dcterms:W3CDTF">2021-07-13T09:49:00Z</dcterms:modified>
</cp:coreProperties>
</file>