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8CA" w:rsidRDefault="008908CA" w:rsidP="008908CA">
      <w:pPr>
        <w:pStyle w:val="Tytu"/>
        <w:rPr>
          <w:rFonts w:ascii="Cambria" w:hAnsi="Cambria"/>
          <w:szCs w:val="24"/>
        </w:rPr>
      </w:pPr>
    </w:p>
    <w:p w:rsidR="008908CA" w:rsidRDefault="008908CA" w:rsidP="008908CA">
      <w:pPr>
        <w:pStyle w:val="Tytu"/>
        <w:rPr>
          <w:rFonts w:ascii="Cambria" w:hAnsi="Cambria"/>
          <w:szCs w:val="24"/>
        </w:rPr>
      </w:pPr>
    </w:p>
    <w:p w:rsidR="00D21033" w:rsidRPr="00D21033" w:rsidRDefault="00D21033" w:rsidP="00D21033">
      <w:pPr>
        <w:rPr>
          <w:rFonts w:ascii="Cambria" w:hAnsi="Cambria" w:cs="Tahoma"/>
          <w:snapToGrid w:val="0"/>
          <w:color w:val="000000"/>
          <w:sz w:val="24"/>
          <w:szCs w:val="24"/>
        </w:rPr>
      </w:pPr>
      <w:r w:rsidRPr="00D21033">
        <w:rPr>
          <w:rFonts w:ascii="Cambria" w:hAnsi="Cambria" w:cs="Tahoma"/>
          <w:snapToGrid w:val="0"/>
          <w:color w:val="000000"/>
          <w:sz w:val="24"/>
          <w:szCs w:val="24"/>
        </w:rPr>
        <w:t xml:space="preserve">Znak: ZOZ.V.010/DZP/62/23                                             Sucha Beskidzka dnia  18.10.2023r. </w:t>
      </w:r>
    </w:p>
    <w:p w:rsidR="00D21033" w:rsidRPr="00D21033" w:rsidRDefault="00D21033" w:rsidP="008908CA">
      <w:pPr>
        <w:pStyle w:val="Tytu"/>
        <w:rPr>
          <w:rFonts w:ascii="Cambria" w:hAnsi="Cambria"/>
          <w:szCs w:val="24"/>
        </w:rPr>
      </w:pPr>
    </w:p>
    <w:p w:rsidR="00D21033" w:rsidRPr="00D21033" w:rsidRDefault="00D21033" w:rsidP="00D21033">
      <w:pPr>
        <w:jc w:val="both"/>
        <w:rPr>
          <w:rFonts w:ascii="Cambria" w:hAnsi="Cambria" w:cs="Tahoma"/>
          <w:sz w:val="24"/>
          <w:szCs w:val="24"/>
        </w:rPr>
      </w:pPr>
      <w:r w:rsidRPr="00D21033">
        <w:rPr>
          <w:rFonts w:ascii="Cambria" w:hAnsi="Cambria"/>
          <w:sz w:val="24"/>
          <w:szCs w:val="24"/>
        </w:rPr>
        <w:t>Dotyczy: Postepowania przetargowego w trybie przetargu nieograniczonego na d</w:t>
      </w:r>
      <w:r w:rsidRPr="00D21033">
        <w:rPr>
          <w:rFonts w:ascii="Cambria" w:hAnsi="Cambria" w:cs="Tahoma"/>
          <w:sz w:val="24"/>
          <w:szCs w:val="24"/>
        </w:rPr>
        <w:t xml:space="preserve">ostawę materiałów opatrunkowych i </w:t>
      </w:r>
      <w:proofErr w:type="spellStart"/>
      <w:r w:rsidRPr="00D21033">
        <w:rPr>
          <w:rFonts w:ascii="Cambria" w:hAnsi="Cambria" w:cs="Tahoma"/>
          <w:sz w:val="24"/>
          <w:szCs w:val="24"/>
        </w:rPr>
        <w:t>pieluchomajtek</w:t>
      </w:r>
      <w:proofErr w:type="spellEnd"/>
      <w:r>
        <w:rPr>
          <w:rFonts w:ascii="Cambria" w:hAnsi="Cambria" w:cs="Tahoma"/>
          <w:sz w:val="24"/>
          <w:szCs w:val="24"/>
        </w:rPr>
        <w:t>.</w:t>
      </w:r>
    </w:p>
    <w:p w:rsidR="00D21033" w:rsidRDefault="00D21033" w:rsidP="00D21033">
      <w:pPr>
        <w:pStyle w:val="Tytu"/>
        <w:jc w:val="both"/>
        <w:rPr>
          <w:rFonts w:ascii="Cambria" w:hAnsi="Cambria"/>
          <w:szCs w:val="24"/>
        </w:rPr>
      </w:pPr>
    </w:p>
    <w:p w:rsidR="00D21033" w:rsidRPr="00D21033" w:rsidRDefault="00D21033" w:rsidP="00D21033">
      <w:pPr>
        <w:pStyle w:val="Tytu"/>
        <w:jc w:val="both"/>
        <w:rPr>
          <w:rFonts w:ascii="Cambria" w:hAnsi="Cambria"/>
          <w:szCs w:val="24"/>
        </w:rPr>
      </w:pPr>
    </w:p>
    <w:p w:rsidR="00D21033" w:rsidRPr="00D21033" w:rsidRDefault="00D21033" w:rsidP="00D21033">
      <w:pPr>
        <w:pStyle w:val="Tytu"/>
        <w:jc w:val="both"/>
        <w:rPr>
          <w:rFonts w:ascii="Cambria" w:hAnsi="Cambria"/>
          <w:b w:val="0"/>
          <w:szCs w:val="24"/>
        </w:rPr>
      </w:pPr>
      <w:r w:rsidRPr="00D21033">
        <w:rPr>
          <w:rFonts w:ascii="Cambria" w:hAnsi="Cambria"/>
          <w:b w:val="0"/>
          <w:szCs w:val="24"/>
        </w:rPr>
        <w:tab/>
        <w:t xml:space="preserve">Dyrekcja </w:t>
      </w:r>
      <w:r>
        <w:rPr>
          <w:rFonts w:ascii="Cambria" w:hAnsi="Cambria"/>
          <w:b w:val="0"/>
          <w:szCs w:val="24"/>
        </w:rPr>
        <w:t>Zespołu Opieki Zdrowotnej w Suchej Beskidzkiej informuje o modyfikacji zapisów SWZ. W rozdziale VIII pkt. 2.1.4-2.1.6 otrzymują brzmienie:</w:t>
      </w:r>
    </w:p>
    <w:p w:rsidR="00D21033" w:rsidRPr="00D21033" w:rsidRDefault="00D21033" w:rsidP="00D21033">
      <w:pPr>
        <w:tabs>
          <w:tab w:val="left" w:pos="392"/>
        </w:tabs>
        <w:jc w:val="both"/>
        <w:rPr>
          <w:rFonts w:ascii="Cambria" w:hAnsi="Cambria"/>
          <w:sz w:val="24"/>
          <w:szCs w:val="24"/>
        </w:rPr>
      </w:pPr>
      <w:r w:rsidRPr="00D21033">
        <w:rPr>
          <w:rFonts w:ascii="Cambria" w:hAnsi="Cambria"/>
          <w:sz w:val="24"/>
          <w:szCs w:val="24"/>
        </w:rPr>
        <w:t xml:space="preserve">2.1.4. Jeżeli wykonawca ma siedzibę lub miejsce zamieszkania poza granicami Rzeczypospolitej Polskiej, zamiast dokumentów, o których mowa w: </w:t>
      </w:r>
    </w:p>
    <w:p w:rsidR="00D21033" w:rsidRPr="00D21033" w:rsidRDefault="00D21033" w:rsidP="00D21033">
      <w:pPr>
        <w:tabs>
          <w:tab w:val="left" w:pos="392"/>
        </w:tabs>
        <w:jc w:val="both"/>
        <w:rPr>
          <w:rFonts w:ascii="Cambria" w:hAnsi="Cambria"/>
          <w:sz w:val="24"/>
          <w:szCs w:val="24"/>
        </w:rPr>
      </w:pPr>
      <w:r w:rsidRPr="00D21033">
        <w:rPr>
          <w:rFonts w:ascii="Cambria" w:hAnsi="Cambria"/>
          <w:sz w:val="24"/>
          <w:szCs w:val="24"/>
        </w:rPr>
        <w:t>punkcie 2.1.1. SWZ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lub dokument, w zakresie określonym w art. 108 ust. 1 pkt.1, 2 i 4 ustawy.</w:t>
      </w:r>
    </w:p>
    <w:p w:rsidR="00D21033" w:rsidRPr="00D21033" w:rsidRDefault="00D21033" w:rsidP="00D21033">
      <w:pPr>
        <w:tabs>
          <w:tab w:val="left" w:pos="392"/>
        </w:tabs>
        <w:jc w:val="both"/>
        <w:rPr>
          <w:rFonts w:ascii="Cambria" w:hAnsi="Cambria"/>
          <w:sz w:val="24"/>
          <w:szCs w:val="24"/>
        </w:rPr>
      </w:pPr>
      <w:r w:rsidRPr="00D21033">
        <w:rPr>
          <w:rFonts w:ascii="Cambria" w:hAnsi="Cambria"/>
          <w:sz w:val="24"/>
          <w:szCs w:val="24"/>
        </w:rPr>
        <w:t xml:space="preserve">2.1.5. Dokument, o którym mowa w punkcie 2.1.4 SWZ, powinien być wystawiony nie wcześniej niż 6 miesięcy przed jego złożeniem. </w:t>
      </w:r>
    </w:p>
    <w:p w:rsidR="00D21033" w:rsidRPr="00D21033" w:rsidRDefault="00D21033" w:rsidP="00D21033">
      <w:pPr>
        <w:tabs>
          <w:tab w:val="left" w:pos="392"/>
        </w:tabs>
        <w:jc w:val="both"/>
        <w:rPr>
          <w:rFonts w:ascii="Cambria" w:hAnsi="Cambria"/>
          <w:sz w:val="24"/>
          <w:szCs w:val="24"/>
        </w:rPr>
      </w:pPr>
      <w:r w:rsidRPr="00D21033">
        <w:rPr>
          <w:rFonts w:ascii="Cambria" w:hAnsi="Cambria"/>
          <w:sz w:val="24"/>
          <w:szCs w:val="24"/>
        </w:rPr>
        <w:t xml:space="preserve">2.1.6. </w:t>
      </w:r>
      <w:r w:rsidRPr="00D21033">
        <w:rPr>
          <w:rFonts w:ascii="Cambria" w:hAnsi="Cambria" w:cs="TimesNewRoman"/>
          <w:sz w:val="24"/>
          <w:szCs w:val="24"/>
        </w:rPr>
        <w:t>Jeżeli w kraju, w którym wykonawca ma siedzibę lub miejsce zamieszkania lub miejsce zamieszkania ma osoba, której dokument dotyczy, nie wydaje się dokumentów, o których mowa pkt. 2.1.4 ,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rsidR="00D21033" w:rsidRPr="00D21033" w:rsidRDefault="00D21033" w:rsidP="00D21033">
      <w:pPr>
        <w:tabs>
          <w:tab w:val="left" w:pos="392"/>
        </w:tabs>
        <w:jc w:val="both"/>
        <w:rPr>
          <w:rFonts w:ascii="Cambria" w:hAnsi="Cambria"/>
          <w:sz w:val="24"/>
          <w:szCs w:val="24"/>
        </w:rPr>
      </w:pPr>
      <w:r w:rsidRPr="00D21033">
        <w:rPr>
          <w:rFonts w:ascii="Cambria" w:hAnsi="Cambria"/>
          <w:sz w:val="24"/>
          <w:szCs w:val="24"/>
        </w:rPr>
        <w:t>Przepis pkt. 2.1.5 stosuje się.</w:t>
      </w:r>
    </w:p>
    <w:p w:rsidR="00D21033" w:rsidRDefault="00D21033" w:rsidP="008908CA">
      <w:pPr>
        <w:pStyle w:val="Tytu"/>
        <w:rPr>
          <w:rFonts w:ascii="Cambria" w:hAnsi="Cambria"/>
          <w:szCs w:val="24"/>
        </w:rPr>
      </w:pPr>
    </w:p>
    <w:p w:rsidR="00D21033" w:rsidRDefault="00D21033" w:rsidP="008908CA">
      <w:pPr>
        <w:pStyle w:val="Tytu"/>
        <w:rPr>
          <w:rFonts w:ascii="Cambria" w:hAnsi="Cambria"/>
          <w:szCs w:val="24"/>
        </w:rPr>
      </w:pPr>
      <w:bookmarkStart w:id="0" w:name="_GoBack"/>
      <w:bookmarkEnd w:id="0"/>
    </w:p>
    <w:sectPr w:rsidR="00D21033" w:rsidSect="00BE38D9">
      <w:headerReference w:type="default" r:id="rId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7DC" w:rsidRDefault="00D357DC" w:rsidP="00D357DC">
      <w:r>
        <w:separator/>
      </w:r>
    </w:p>
  </w:endnote>
  <w:endnote w:type="continuationSeparator" w:id="0">
    <w:p w:rsidR="00D357DC" w:rsidRDefault="00D357DC" w:rsidP="00D35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7DC" w:rsidRDefault="00D357DC" w:rsidP="00D357DC">
      <w:r>
        <w:separator/>
      </w:r>
    </w:p>
  </w:footnote>
  <w:footnote w:type="continuationSeparator" w:id="0">
    <w:p w:rsidR="00D357DC" w:rsidRDefault="00D357DC" w:rsidP="00D357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033" w:rsidRDefault="00D21033">
    <w:pPr>
      <w:pStyle w:val="Nagwek"/>
    </w:pPr>
    <w:r>
      <w:rPr>
        <w:noProof/>
      </w:rPr>
      <w:drawing>
        <wp:anchor distT="0" distB="0" distL="114300" distR="114300" simplePos="0" relativeHeight="251659264" behindDoc="0" locked="0" layoutInCell="1" allowOverlap="1" wp14:anchorId="79950A4D" wp14:editId="65B9305E">
          <wp:simplePos x="0" y="0"/>
          <wp:positionH relativeFrom="page">
            <wp:align>right</wp:align>
          </wp:positionH>
          <wp:positionV relativeFrom="page">
            <wp:posOffset>115570</wp:posOffset>
          </wp:positionV>
          <wp:extent cx="7360285" cy="1514475"/>
          <wp:effectExtent l="0" t="0" r="0" b="952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0285" cy="15144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CA"/>
    <w:rsid w:val="00024FBE"/>
    <w:rsid w:val="000407FF"/>
    <w:rsid w:val="000975D1"/>
    <w:rsid w:val="000B5ECB"/>
    <w:rsid w:val="000F08A6"/>
    <w:rsid w:val="00156248"/>
    <w:rsid w:val="00160A2C"/>
    <w:rsid w:val="001B08A2"/>
    <w:rsid w:val="001C4268"/>
    <w:rsid w:val="002200CE"/>
    <w:rsid w:val="00227785"/>
    <w:rsid w:val="0023183C"/>
    <w:rsid w:val="00304693"/>
    <w:rsid w:val="00326E9A"/>
    <w:rsid w:val="003302E2"/>
    <w:rsid w:val="003A7C22"/>
    <w:rsid w:val="003D2097"/>
    <w:rsid w:val="00417842"/>
    <w:rsid w:val="00423A83"/>
    <w:rsid w:val="00423C9C"/>
    <w:rsid w:val="00446066"/>
    <w:rsid w:val="00462581"/>
    <w:rsid w:val="00481EA4"/>
    <w:rsid w:val="004973EE"/>
    <w:rsid w:val="004A4658"/>
    <w:rsid w:val="004B1050"/>
    <w:rsid w:val="00506972"/>
    <w:rsid w:val="00527E28"/>
    <w:rsid w:val="00545B7C"/>
    <w:rsid w:val="0058383B"/>
    <w:rsid w:val="005A2B10"/>
    <w:rsid w:val="005A483F"/>
    <w:rsid w:val="006518E9"/>
    <w:rsid w:val="00660BD9"/>
    <w:rsid w:val="006D62C5"/>
    <w:rsid w:val="006E78C4"/>
    <w:rsid w:val="007027BB"/>
    <w:rsid w:val="00741A07"/>
    <w:rsid w:val="007E6239"/>
    <w:rsid w:val="00820D6E"/>
    <w:rsid w:val="00860E35"/>
    <w:rsid w:val="0088131D"/>
    <w:rsid w:val="00884C3D"/>
    <w:rsid w:val="008908CA"/>
    <w:rsid w:val="008B0925"/>
    <w:rsid w:val="00980A1A"/>
    <w:rsid w:val="009F03B7"/>
    <w:rsid w:val="00A02B4E"/>
    <w:rsid w:val="00A075D7"/>
    <w:rsid w:val="00A806EF"/>
    <w:rsid w:val="00AC5C19"/>
    <w:rsid w:val="00AD09F5"/>
    <w:rsid w:val="00B753E0"/>
    <w:rsid w:val="00B8132A"/>
    <w:rsid w:val="00BC702B"/>
    <w:rsid w:val="00BC7137"/>
    <w:rsid w:val="00BD6033"/>
    <w:rsid w:val="00BE38D9"/>
    <w:rsid w:val="00BF0396"/>
    <w:rsid w:val="00C80428"/>
    <w:rsid w:val="00CE23CB"/>
    <w:rsid w:val="00D10F57"/>
    <w:rsid w:val="00D21033"/>
    <w:rsid w:val="00D219C7"/>
    <w:rsid w:val="00D357DC"/>
    <w:rsid w:val="00D37C4D"/>
    <w:rsid w:val="00D40C1E"/>
    <w:rsid w:val="00D83526"/>
    <w:rsid w:val="00D83E0E"/>
    <w:rsid w:val="00D90A5C"/>
    <w:rsid w:val="00DF4F80"/>
    <w:rsid w:val="00E835F6"/>
    <w:rsid w:val="00E86D97"/>
    <w:rsid w:val="00E9094C"/>
    <w:rsid w:val="00F1246D"/>
    <w:rsid w:val="00FA1BAD"/>
    <w:rsid w:val="00FE6E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A9BFA0-79E6-49E6-8D83-B59FEBFF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08C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8908CA"/>
    <w:pPr>
      <w:keepNext/>
      <w:outlineLvl w:val="0"/>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908CA"/>
    <w:rPr>
      <w:rFonts w:ascii="Arial" w:eastAsia="Times New Roman" w:hAnsi="Arial" w:cs="Times New Roman"/>
      <w:sz w:val="24"/>
      <w:szCs w:val="20"/>
      <w:lang w:eastAsia="pl-PL"/>
    </w:rPr>
  </w:style>
  <w:style w:type="paragraph" w:styleId="Tytu">
    <w:name w:val="Title"/>
    <w:basedOn w:val="Normalny"/>
    <w:link w:val="TytuZnak"/>
    <w:qFormat/>
    <w:rsid w:val="008908CA"/>
    <w:pPr>
      <w:jc w:val="center"/>
    </w:pPr>
    <w:rPr>
      <w:rFonts w:ascii="Arial" w:hAnsi="Arial"/>
      <w:b/>
      <w:sz w:val="24"/>
    </w:rPr>
  </w:style>
  <w:style w:type="character" w:customStyle="1" w:styleId="TytuZnak">
    <w:name w:val="Tytuł Znak"/>
    <w:basedOn w:val="Domylnaczcionkaakapitu"/>
    <w:link w:val="Tytu"/>
    <w:rsid w:val="008908CA"/>
    <w:rPr>
      <w:rFonts w:ascii="Arial" w:eastAsia="Times New Roman" w:hAnsi="Arial" w:cs="Times New Roman"/>
      <w:b/>
      <w:sz w:val="24"/>
      <w:szCs w:val="20"/>
      <w:lang w:eastAsia="pl-PL"/>
    </w:rPr>
  </w:style>
  <w:style w:type="paragraph" w:styleId="Tekstpodstawowy">
    <w:name w:val="Body Text"/>
    <w:basedOn w:val="Normalny"/>
    <w:link w:val="TekstpodstawowyZnak"/>
    <w:rsid w:val="008908CA"/>
    <w:rPr>
      <w:rFonts w:ascii="Arial" w:hAnsi="Arial"/>
      <w:sz w:val="24"/>
    </w:rPr>
  </w:style>
  <w:style w:type="character" w:customStyle="1" w:styleId="TekstpodstawowyZnak">
    <w:name w:val="Tekst podstawowy Znak"/>
    <w:basedOn w:val="Domylnaczcionkaakapitu"/>
    <w:link w:val="Tekstpodstawowy"/>
    <w:rsid w:val="008908CA"/>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2200C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00CE"/>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D357DC"/>
    <w:pPr>
      <w:tabs>
        <w:tab w:val="center" w:pos="4536"/>
        <w:tab w:val="right" w:pos="9072"/>
      </w:tabs>
    </w:pPr>
  </w:style>
  <w:style w:type="character" w:customStyle="1" w:styleId="NagwekZnak">
    <w:name w:val="Nagłówek Znak"/>
    <w:basedOn w:val="Domylnaczcionkaakapitu"/>
    <w:link w:val="Nagwek"/>
    <w:uiPriority w:val="99"/>
    <w:rsid w:val="00D357D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357DC"/>
    <w:pPr>
      <w:tabs>
        <w:tab w:val="center" w:pos="4536"/>
        <w:tab w:val="right" w:pos="9072"/>
      </w:tabs>
    </w:pPr>
  </w:style>
  <w:style w:type="character" w:customStyle="1" w:styleId="StopkaZnak">
    <w:name w:val="Stopka Znak"/>
    <w:basedOn w:val="Domylnaczcionkaakapitu"/>
    <w:link w:val="Stopka"/>
    <w:uiPriority w:val="99"/>
    <w:rsid w:val="00D357DC"/>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43603">
      <w:bodyDiv w:val="1"/>
      <w:marLeft w:val="0"/>
      <w:marRight w:val="0"/>
      <w:marTop w:val="0"/>
      <w:marBottom w:val="0"/>
      <w:divBdr>
        <w:top w:val="none" w:sz="0" w:space="0" w:color="auto"/>
        <w:left w:val="none" w:sz="0" w:space="0" w:color="auto"/>
        <w:bottom w:val="none" w:sz="0" w:space="0" w:color="auto"/>
        <w:right w:val="none" w:sz="0" w:space="0" w:color="auto"/>
      </w:divBdr>
    </w:div>
    <w:div w:id="261883783">
      <w:bodyDiv w:val="1"/>
      <w:marLeft w:val="0"/>
      <w:marRight w:val="0"/>
      <w:marTop w:val="0"/>
      <w:marBottom w:val="0"/>
      <w:divBdr>
        <w:top w:val="none" w:sz="0" w:space="0" w:color="auto"/>
        <w:left w:val="none" w:sz="0" w:space="0" w:color="auto"/>
        <w:bottom w:val="none" w:sz="0" w:space="0" w:color="auto"/>
        <w:right w:val="none" w:sz="0" w:space="0" w:color="auto"/>
      </w:divBdr>
    </w:div>
    <w:div w:id="701324757">
      <w:bodyDiv w:val="1"/>
      <w:marLeft w:val="0"/>
      <w:marRight w:val="0"/>
      <w:marTop w:val="0"/>
      <w:marBottom w:val="0"/>
      <w:divBdr>
        <w:top w:val="none" w:sz="0" w:space="0" w:color="auto"/>
        <w:left w:val="none" w:sz="0" w:space="0" w:color="auto"/>
        <w:bottom w:val="none" w:sz="0" w:space="0" w:color="auto"/>
        <w:right w:val="none" w:sz="0" w:space="0" w:color="auto"/>
      </w:divBdr>
    </w:div>
    <w:div w:id="138074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300</Words>
  <Characters>1804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dc:creator>
  <cp:lastModifiedBy>DZP</cp:lastModifiedBy>
  <cp:revision>4</cp:revision>
  <cp:lastPrinted>2023-10-18T08:33:00Z</cp:lastPrinted>
  <dcterms:created xsi:type="dcterms:W3CDTF">2023-10-18T08:24:00Z</dcterms:created>
  <dcterms:modified xsi:type="dcterms:W3CDTF">2023-10-19T08:24:00Z</dcterms:modified>
</cp:coreProperties>
</file>