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8A24" w14:textId="77777777" w:rsidR="00D95956" w:rsidRPr="00F854AE" w:rsidRDefault="00D95956" w:rsidP="00D95956">
      <w:pPr>
        <w:pStyle w:val="Nagwek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54AE">
        <w:rPr>
          <w:rFonts w:asciiTheme="minorHAnsi" w:hAnsiTheme="minorHAnsi" w:cstheme="minorHAnsi"/>
          <w:b/>
          <w:bCs/>
          <w:sz w:val="28"/>
          <w:szCs w:val="28"/>
        </w:rPr>
        <w:t>Harmonogram</w:t>
      </w:r>
    </w:p>
    <w:p w14:paraId="0497C94C" w14:textId="77777777" w:rsidR="00D95956" w:rsidRPr="007C025B" w:rsidRDefault="00D95956" w:rsidP="00D95956">
      <w:pPr>
        <w:spacing w:before="71" w:line="249" w:lineRule="auto"/>
        <w:ind w:right="493" w:firstLine="8"/>
        <w:rPr>
          <w:rFonts w:asciiTheme="minorHAnsi" w:hAnsiTheme="minorHAnsi" w:cstheme="minorHAnsi"/>
          <w:color w:val="1F1F1F"/>
          <w:sz w:val="23"/>
        </w:rPr>
      </w:pPr>
    </w:p>
    <w:p w14:paraId="27A2E1A7" w14:textId="4E1229CC" w:rsidR="001C3094" w:rsidRPr="007C025B" w:rsidRDefault="001C3094" w:rsidP="00D95956">
      <w:pPr>
        <w:spacing w:before="71" w:line="249" w:lineRule="auto"/>
        <w:ind w:right="493" w:firstLine="8"/>
        <w:rPr>
          <w:rFonts w:asciiTheme="minorHAnsi" w:hAnsiTheme="minorHAnsi" w:cstheme="minorHAnsi"/>
          <w:sz w:val="23"/>
        </w:rPr>
      </w:pPr>
      <w:r w:rsidRPr="007C025B">
        <w:rPr>
          <w:rFonts w:asciiTheme="minorHAnsi" w:hAnsiTheme="minorHAnsi" w:cstheme="minorHAnsi"/>
          <w:color w:val="1F1F1F"/>
          <w:sz w:val="23"/>
        </w:rPr>
        <w:t>Wykonawca jest zobowiązany zapewnić realizację przedmiotu zamówienia w następującym szacunkowym wymiarze:</w:t>
      </w:r>
    </w:p>
    <w:p w14:paraId="2EB79950" w14:textId="77777777" w:rsidR="001C3094" w:rsidRPr="007C025B" w:rsidRDefault="001C3094" w:rsidP="00D95956">
      <w:pPr>
        <w:pStyle w:val="Tekstpodstawowy"/>
        <w:rPr>
          <w:rFonts w:asciiTheme="minorHAnsi" w:hAnsiTheme="minorHAnsi" w:cstheme="minorHAnsi"/>
          <w:sz w:val="24"/>
        </w:rPr>
      </w:pPr>
    </w:p>
    <w:p w14:paraId="53E02DA5" w14:textId="00DE0AEC" w:rsidR="00EC141C" w:rsidRPr="00F854AE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F854AE">
        <w:rPr>
          <w:rFonts w:cstheme="minorHAnsi"/>
          <w:sz w:val="24"/>
          <w:szCs w:val="24"/>
          <w:u w:val="single"/>
        </w:rPr>
        <w:t>1.</w:t>
      </w:r>
      <w:r w:rsidR="00F854AE" w:rsidRPr="00F854AE">
        <w:rPr>
          <w:rFonts w:cstheme="minorHAnsi"/>
          <w:sz w:val="24"/>
          <w:szCs w:val="24"/>
          <w:u w:val="single"/>
        </w:rPr>
        <w:t xml:space="preserve"> </w:t>
      </w:r>
      <w:r w:rsidRPr="00F854AE">
        <w:rPr>
          <w:rFonts w:cstheme="minorHAnsi"/>
          <w:sz w:val="24"/>
          <w:szCs w:val="24"/>
          <w:u w:val="single"/>
        </w:rPr>
        <w:t xml:space="preserve">W kwietniu 2024 r. </w:t>
      </w:r>
    </w:p>
    <w:p w14:paraId="5A4402E2" w14:textId="695FC4C9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- 1 zestaw kolejkowy</w:t>
      </w:r>
      <w:r w:rsidR="004523A6">
        <w:rPr>
          <w:rFonts w:cstheme="minorHAnsi"/>
          <w:sz w:val="24"/>
          <w:szCs w:val="24"/>
        </w:rPr>
        <w:t>:</w:t>
      </w:r>
    </w:p>
    <w:p w14:paraId="7E2F802C" w14:textId="31F3B755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weekendy i święta od godz. 10.00 do godz. 19.00</w:t>
      </w:r>
    </w:p>
    <w:p w14:paraId="7F5523A6" w14:textId="6155C1AB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łącznie: do 81 godzin (9 dni x 9 h)</w:t>
      </w:r>
    </w:p>
    <w:p w14:paraId="00458754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066543E9" w14:textId="7F3FD43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 kwietniu: do 81 godzin</w:t>
      </w:r>
    </w:p>
    <w:p w14:paraId="75EB036E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53EF8D9B" w14:textId="1B008351" w:rsidR="00EC141C" w:rsidRPr="00F854AE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F854AE">
        <w:rPr>
          <w:rFonts w:cstheme="minorHAnsi"/>
          <w:sz w:val="24"/>
          <w:szCs w:val="24"/>
          <w:u w:val="single"/>
        </w:rPr>
        <w:t>2. W maju 2024 r.:</w:t>
      </w:r>
    </w:p>
    <w:p w14:paraId="2818438F" w14:textId="542FAA83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dni powszednie 2 zestaw</w:t>
      </w:r>
      <w:r w:rsidR="004523A6">
        <w:rPr>
          <w:rFonts w:cstheme="minorHAnsi"/>
          <w:sz w:val="24"/>
          <w:szCs w:val="24"/>
        </w:rPr>
        <w:t>y</w:t>
      </w:r>
      <w:r w:rsidRPr="007C025B">
        <w:rPr>
          <w:rFonts w:cstheme="minorHAnsi"/>
          <w:sz w:val="24"/>
          <w:szCs w:val="24"/>
        </w:rPr>
        <w:t xml:space="preserve"> kolejek:</w:t>
      </w:r>
    </w:p>
    <w:p w14:paraId="45E48D08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jeden zestaw kolejkowy od godz. 9.00 do godz. 19.00, (20 dni x 10 h), razem 200 godzin </w:t>
      </w:r>
    </w:p>
    <w:p w14:paraId="6C033BB4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drugi zestaw kolejkowy od godz. 10.00 do godz. 19.00, (20 dni x 9 h), razem 180 godzin </w:t>
      </w:r>
    </w:p>
    <w:p w14:paraId="53165363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- w weekendy i święta 3 zestawy kolejek: </w:t>
      </w:r>
    </w:p>
    <w:p w14:paraId="734C5B47" w14:textId="6DCD00A2" w:rsidR="007C025B" w:rsidRPr="007C025B" w:rsidRDefault="007C025B" w:rsidP="007C025B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jeden zestaw kolejkowy od godz. 9.00 do godz. 19.00, łącznie: do 110 godzin (11 dni x 10 h) </w:t>
      </w:r>
    </w:p>
    <w:p w14:paraId="5356AEE0" w14:textId="77777777" w:rsidR="007C025B" w:rsidRPr="007C025B" w:rsidRDefault="007C025B" w:rsidP="007C025B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 łącznie do 99 godzin (11 dni x 9 h)</w:t>
      </w:r>
    </w:p>
    <w:p w14:paraId="3F7F996C" w14:textId="77777777" w:rsidR="007C025B" w:rsidRPr="007C025B" w:rsidRDefault="007C025B" w:rsidP="007C025B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trzeci zestaw kolejkowy od godz. 10.00 do godz. 19.00, łącznie do 99 godzin (11 dni x 9 h) </w:t>
      </w:r>
    </w:p>
    <w:p w14:paraId="44E6C55E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642E7333" w14:textId="4EBD5118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 maju: do 688 godzin</w:t>
      </w:r>
    </w:p>
    <w:p w14:paraId="65065360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6D88C33B" w14:textId="69A334F4" w:rsidR="00EC141C" w:rsidRPr="00F854AE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F854AE">
        <w:rPr>
          <w:rFonts w:cstheme="minorHAnsi"/>
          <w:sz w:val="24"/>
          <w:szCs w:val="24"/>
          <w:u w:val="single"/>
        </w:rPr>
        <w:t>3.  W czerwcu 2024 r.:</w:t>
      </w:r>
    </w:p>
    <w:p w14:paraId="32B69C5B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dni powszednie 2 zestawy kolejek:</w:t>
      </w:r>
    </w:p>
    <w:p w14:paraId="22991485" w14:textId="7A455F7E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200 godzin (20 dni x 10 h)</w:t>
      </w:r>
    </w:p>
    <w:p w14:paraId="65B4F467" w14:textId="45EAD56D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19.00, łącznie do 180 godzin (20 dni x 9 h)</w:t>
      </w:r>
    </w:p>
    <w:p w14:paraId="6A10F532" w14:textId="0781805D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weekendy i święta 3 zestawy kolejek</w:t>
      </w:r>
      <w:r w:rsidR="004523A6">
        <w:rPr>
          <w:rFonts w:cstheme="minorHAnsi"/>
          <w:sz w:val="24"/>
          <w:szCs w:val="24"/>
        </w:rPr>
        <w:t>:</w:t>
      </w:r>
    </w:p>
    <w:p w14:paraId="279B80F1" w14:textId="4993DEE5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100 godzin (10 dni x 10 h)</w:t>
      </w:r>
    </w:p>
    <w:p w14:paraId="13AE681C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 łącznie do 90 godzin (10 dni x 9 h)</w:t>
      </w:r>
    </w:p>
    <w:p w14:paraId="24DCA362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trzeci zestaw kolejkowy od godz. 10 do godz. 19.00, łącznie do 90 godzin (10 dni x 9 h) </w:t>
      </w:r>
    </w:p>
    <w:p w14:paraId="3F74BCB2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7C77C730" w14:textId="4FDCDD29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 czerwcu: do 660 godzin</w:t>
      </w:r>
    </w:p>
    <w:p w14:paraId="0E089BBF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21E07230" w14:textId="54E82A14" w:rsidR="00EC141C" w:rsidRPr="004523A6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4523A6">
        <w:rPr>
          <w:rFonts w:cstheme="minorHAnsi"/>
          <w:sz w:val="24"/>
          <w:szCs w:val="24"/>
          <w:u w:val="single"/>
        </w:rPr>
        <w:t>4. W lipcu 2024 r.:</w:t>
      </w:r>
    </w:p>
    <w:p w14:paraId="3A896BD6" w14:textId="22EC7AC8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dni powszednie 2 zestawy kolejek</w:t>
      </w:r>
      <w:r w:rsidR="004523A6">
        <w:rPr>
          <w:rFonts w:cstheme="minorHAnsi"/>
          <w:sz w:val="24"/>
          <w:szCs w:val="24"/>
        </w:rPr>
        <w:t>:</w:t>
      </w:r>
    </w:p>
    <w:p w14:paraId="44FAC6C3" w14:textId="1B3225F0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230 godzin (23 dni x 10 h)</w:t>
      </w:r>
    </w:p>
    <w:p w14:paraId="63A7EE65" w14:textId="300AD712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19.00, łącznie do 207 godzin (23 dni x 9 h)</w:t>
      </w:r>
    </w:p>
    <w:p w14:paraId="3C718470" w14:textId="054030B1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weekendy i święta 3 zestawy kolejek</w:t>
      </w:r>
      <w:r w:rsidR="004523A6">
        <w:rPr>
          <w:rFonts w:cstheme="minorHAnsi"/>
          <w:sz w:val="24"/>
          <w:szCs w:val="24"/>
        </w:rPr>
        <w:t>:</w:t>
      </w:r>
    </w:p>
    <w:p w14:paraId="69F29E2B" w14:textId="5C26BB31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80 godzin (8 dni x 10 h)</w:t>
      </w:r>
    </w:p>
    <w:p w14:paraId="1BAABD87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 łącznie do 72 godzin (8 dni x 9 h)</w:t>
      </w:r>
    </w:p>
    <w:p w14:paraId="003598B9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trzeci zestaw kolejkowy od godz. 10 do godz. 19.00, łącznie do 72 godzin (8 dni x 9 h) </w:t>
      </w:r>
    </w:p>
    <w:p w14:paraId="233098EC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1A67538E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 lipcu do 661 h</w:t>
      </w:r>
    </w:p>
    <w:p w14:paraId="08FD2AD5" w14:textId="77777777" w:rsidR="00EC141C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19CD41A5" w14:textId="77777777" w:rsidR="00F33F00" w:rsidRPr="007C025B" w:rsidRDefault="00F33F00" w:rsidP="00D95956">
      <w:pPr>
        <w:pStyle w:val="Bezodstpw"/>
        <w:rPr>
          <w:rFonts w:cstheme="minorHAnsi"/>
          <w:sz w:val="24"/>
          <w:szCs w:val="24"/>
        </w:rPr>
      </w:pPr>
    </w:p>
    <w:p w14:paraId="66D880A4" w14:textId="725C2683" w:rsidR="00EC141C" w:rsidRPr="00F33F00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F33F00">
        <w:rPr>
          <w:rFonts w:cstheme="minorHAnsi"/>
          <w:sz w:val="24"/>
          <w:szCs w:val="24"/>
          <w:u w:val="single"/>
        </w:rPr>
        <w:lastRenderedPageBreak/>
        <w:t>5. W sierpniu  2024 r.:</w:t>
      </w:r>
    </w:p>
    <w:p w14:paraId="1ACC0DCA" w14:textId="691A6399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dni powszednie 2 zestawy kolejek</w:t>
      </w:r>
      <w:r w:rsidR="00F33F00">
        <w:rPr>
          <w:rFonts w:cstheme="minorHAnsi"/>
          <w:sz w:val="24"/>
          <w:szCs w:val="24"/>
        </w:rPr>
        <w:t>:</w:t>
      </w:r>
    </w:p>
    <w:p w14:paraId="2139BBAD" w14:textId="1EE44DFD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210 godzin (21 dni x 10 h</w:t>
      </w:r>
      <w:r w:rsidR="00F33F00">
        <w:rPr>
          <w:rFonts w:cstheme="minorHAnsi"/>
          <w:sz w:val="24"/>
          <w:szCs w:val="24"/>
        </w:rPr>
        <w:t>)</w:t>
      </w:r>
    </w:p>
    <w:p w14:paraId="3EE1A5A7" w14:textId="4213F80F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19.00, łącznie do 189 godzin (21 dni x 9 h)</w:t>
      </w:r>
    </w:p>
    <w:p w14:paraId="719CCE48" w14:textId="1413F822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weekendy i święta 3 zestawy kolejek</w:t>
      </w:r>
      <w:r w:rsidR="00F33F00">
        <w:rPr>
          <w:rFonts w:cstheme="minorHAnsi"/>
          <w:sz w:val="24"/>
          <w:szCs w:val="24"/>
        </w:rPr>
        <w:t>:</w:t>
      </w:r>
    </w:p>
    <w:p w14:paraId="27A29F76" w14:textId="536368D3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 od godz. 9.00 do godz. 19.00, łącznie: do 100 godzin (10 dni x 10 h)</w:t>
      </w:r>
    </w:p>
    <w:p w14:paraId="24CC3CB9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drugi zestaw kolejkowy od godz. 10.00 do godz. 19.00 łącznie do 90 godzin (10 dni x 9 h)</w:t>
      </w:r>
    </w:p>
    <w:p w14:paraId="4A424A4A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trzeci zestaw kolejkowy od godz. 10 do godz. 19.00, łącznie do 90 godzin (10 dni x 9 h) </w:t>
      </w:r>
    </w:p>
    <w:p w14:paraId="6C28E4DA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77E07594" w14:textId="671D46C2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 sierpniu: do 679 godzin</w:t>
      </w:r>
    </w:p>
    <w:p w14:paraId="790BAEAA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2A1F3DFA" w14:textId="29AA68EF" w:rsidR="00EC141C" w:rsidRPr="00F33F00" w:rsidRDefault="00EC141C" w:rsidP="00D95956">
      <w:pPr>
        <w:pStyle w:val="Bezodstpw"/>
        <w:rPr>
          <w:rFonts w:cstheme="minorHAnsi"/>
          <w:sz w:val="24"/>
          <w:szCs w:val="24"/>
          <w:u w:val="single"/>
        </w:rPr>
      </w:pPr>
      <w:r w:rsidRPr="00F33F00">
        <w:rPr>
          <w:rFonts w:cstheme="minorHAnsi"/>
          <w:sz w:val="24"/>
          <w:szCs w:val="24"/>
          <w:u w:val="single"/>
        </w:rPr>
        <w:t>6. We wrześniu 2024 r.:</w:t>
      </w:r>
    </w:p>
    <w:p w14:paraId="58343CC6" w14:textId="77777777" w:rsidR="00F33F00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- w dni powszednie 1 zestaw kolejkowy</w:t>
      </w:r>
      <w:r w:rsidR="00F33F00">
        <w:rPr>
          <w:rFonts w:cstheme="minorHAnsi"/>
          <w:sz w:val="24"/>
          <w:szCs w:val="24"/>
        </w:rPr>
        <w:t>:</w:t>
      </w:r>
    </w:p>
    <w:p w14:paraId="0B996F66" w14:textId="75731028" w:rsidR="00EC141C" w:rsidRPr="007C025B" w:rsidRDefault="00BF143B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jeden zestaw kolejkowy</w:t>
      </w:r>
      <w:r w:rsidR="00EC141C" w:rsidRPr="007C025B">
        <w:rPr>
          <w:rFonts w:cstheme="minorHAnsi"/>
          <w:sz w:val="24"/>
          <w:szCs w:val="24"/>
        </w:rPr>
        <w:t xml:space="preserve"> od godz. 10.00 do godz. 19.00, łącznie: do 189 godzin (21 dni x 9h) </w:t>
      </w:r>
    </w:p>
    <w:p w14:paraId="5C441B8B" w14:textId="77777777" w:rsidR="00BF143B" w:rsidRDefault="00EC141C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- w weekendy i święta 1 zestaw kolejkowy:  </w:t>
      </w:r>
    </w:p>
    <w:p w14:paraId="18534BC9" w14:textId="56DF6367" w:rsidR="00EC141C" w:rsidRPr="007C025B" w:rsidRDefault="00BF143B" w:rsidP="00D95956">
      <w:pPr>
        <w:pStyle w:val="Bezodstpw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jeden zestaw kolejkowy </w:t>
      </w:r>
      <w:r w:rsidR="00EC141C" w:rsidRPr="007C025B">
        <w:rPr>
          <w:rFonts w:cstheme="minorHAnsi"/>
          <w:sz w:val="24"/>
          <w:szCs w:val="24"/>
        </w:rPr>
        <w:t xml:space="preserve">łącznie: do 81 godzin (9 dni x 9 h) </w:t>
      </w:r>
    </w:p>
    <w:p w14:paraId="4E8F2C8B" w14:textId="77777777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2E205F1F" w14:textId="01784AE9" w:rsidR="00EC141C" w:rsidRPr="007C025B" w:rsidRDefault="00EC141C" w:rsidP="00D95956">
      <w:pPr>
        <w:pStyle w:val="Bezodstpw"/>
        <w:rPr>
          <w:rFonts w:cstheme="minorHAnsi"/>
          <w:b/>
          <w:bCs/>
          <w:sz w:val="24"/>
          <w:szCs w:val="24"/>
        </w:rPr>
      </w:pPr>
      <w:r w:rsidRPr="007C025B">
        <w:rPr>
          <w:rFonts w:cstheme="minorHAnsi"/>
          <w:b/>
          <w:bCs/>
          <w:sz w:val="24"/>
          <w:szCs w:val="24"/>
        </w:rPr>
        <w:t>- razem we wrześniu: do  270 godzin</w:t>
      </w:r>
    </w:p>
    <w:p w14:paraId="366D9363" w14:textId="77777777" w:rsidR="001237A5" w:rsidRPr="007C025B" w:rsidRDefault="001237A5" w:rsidP="00D95956">
      <w:pPr>
        <w:pStyle w:val="Bezodstpw"/>
        <w:rPr>
          <w:rFonts w:cstheme="minorHAnsi"/>
          <w:b/>
          <w:bCs/>
          <w:sz w:val="24"/>
          <w:szCs w:val="24"/>
        </w:rPr>
      </w:pPr>
    </w:p>
    <w:p w14:paraId="035B6498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642EC4CD" w14:textId="77777777" w:rsidR="00EC141C" w:rsidRPr="007C025B" w:rsidRDefault="00EC141C" w:rsidP="00D95956">
      <w:pPr>
        <w:pStyle w:val="Bezodstpw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Zamawiający może określić inną ilość godzin niezbędną do prawidłowego wykonania przedmiotu zamówienia na dany okres. W tym przypadku Zamawiający poinformuje Wykonawcę na 3 dni wcześniej. W przypadku zajścia zdarzeń o charakterze obiektywnym uniemożliwiającym faktyczne świadczenie usługi, Zamawiający poinformuje o tym Wykonawcę, przed rozpoczęciem świadczenia usługi w danym dniu. </w:t>
      </w:r>
    </w:p>
    <w:p w14:paraId="7140E567" w14:textId="77777777" w:rsidR="00EC141C" w:rsidRPr="007C025B" w:rsidRDefault="00EC141C" w:rsidP="00D95956">
      <w:pPr>
        <w:pStyle w:val="Bezodstpw"/>
        <w:rPr>
          <w:rFonts w:cstheme="minorHAnsi"/>
          <w:sz w:val="24"/>
          <w:szCs w:val="24"/>
        </w:rPr>
      </w:pPr>
    </w:p>
    <w:p w14:paraId="61ADA710" w14:textId="77777777" w:rsidR="00EC141C" w:rsidRPr="007C025B" w:rsidRDefault="00EC141C" w:rsidP="00D95956">
      <w:pPr>
        <w:pStyle w:val="Bezodstpw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Wykonawca musi poruszać się po wyznaczonej przez Zamawiającego trasie i zatrzymywać się na wyznaczonych przestankach. </w:t>
      </w:r>
    </w:p>
    <w:p w14:paraId="5DEEFA63" w14:textId="77777777" w:rsidR="00EC141C" w:rsidRPr="007C025B" w:rsidRDefault="00EC141C" w:rsidP="00D95956">
      <w:pPr>
        <w:pStyle w:val="Bezodstpw"/>
        <w:jc w:val="both"/>
        <w:rPr>
          <w:rFonts w:cstheme="minorHAnsi"/>
          <w:sz w:val="24"/>
          <w:szCs w:val="24"/>
        </w:rPr>
      </w:pPr>
    </w:p>
    <w:p w14:paraId="4503F209" w14:textId="00C6F5B5" w:rsidR="00EC141C" w:rsidRPr="007C025B" w:rsidRDefault="00EC141C" w:rsidP="00CC1B07">
      <w:pPr>
        <w:pStyle w:val="Bezodstpw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Wykonawca zobowiązany jest do zapewnienia 4 kierowców posiadających wymagane kwalifikacje (określone w ustawie z dnia 6 września 2001 roku o transporcie drogowym w zakresie przewozu drogowego oraz w SIWZ). Kierowca powinien: </w:t>
      </w:r>
    </w:p>
    <w:p w14:paraId="43691371" w14:textId="5CBE4823" w:rsidR="00EC141C" w:rsidRPr="007C025B" w:rsidRDefault="00EC141C" w:rsidP="00CC1B07">
      <w:pPr>
        <w:pStyle w:val="Bezodstpw"/>
        <w:ind w:left="142" w:hanging="142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a</w:t>
      </w:r>
      <w:r w:rsidR="00CC1B07">
        <w:rPr>
          <w:rFonts w:cstheme="minorHAnsi"/>
          <w:sz w:val="24"/>
          <w:szCs w:val="24"/>
        </w:rPr>
        <w:t xml:space="preserve">) </w:t>
      </w:r>
      <w:r w:rsidRPr="007C025B">
        <w:rPr>
          <w:rFonts w:cstheme="minorHAnsi"/>
          <w:sz w:val="24"/>
          <w:szCs w:val="24"/>
        </w:rPr>
        <w:t xml:space="preserve">być prawidłowo przeszkolony do wykonywania w całości przedmiotu zamówienia, w tym w zakresie udzielania pierwszej pomocy, </w:t>
      </w:r>
    </w:p>
    <w:p w14:paraId="1042B7F7" w14:textId="0D8024E3" w:rsidR="00EC141C" w:rsidRPr="007C025B" w:rsidRDefault="00EC141C" w:rsidP="00CC1B07">
      <w:pPr>
        <w:pStyle w:val="Bezodstpw"/>
        <w:ind w:left="142" w:hanging="142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>b</w:t>
      </w:r>
      <w:r w:rsidR="00CC1B07">
        <w:rPr>
          <w:rFonts w:cstheme="minorHAnsi"/>
          <w:sz w:val="24"/>
          <w:szCs w:val="24"/>
        </w:rPr>
        <w:t xml:space="preserve">) </w:t>
      </w:r>
      <w:r w:rsidRPr="007C025B">
        <w:rPr>
          <w:rFonts w:cstheme="minorHAnsi"/>
          <w:sz w:val="24"/>
          <w:szCs w:val="24"/>
        </w:rPr>
        <w:t xml:space="preserve">być wyposażony w środki niezbędne do prawidłowego wykonania przedmiotu zamówienia, tj. w szczególności: </w:t>
      </w:r>
    </w:p>
    <w:p w14:paraId="6E4ECFF4" w14:textId="0813C2BA" w:rsidR="00EC141C" w:rsidRPr="007C025B" w:rsidRDefault="00EC141C" w:rsidP="00CC1B07">
      <w:pPr>
        <w:pStyle w:val="Bezodstpw"/>
        <w:ind w:left="426" w:hanging="142"/>
        <w:jc w:val="both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- w stosowny i schludny ubiór składający się z: munduru dwuczęściowego w kolorze czarnym, granatowym lub niebieskim, zawierającego oznaczenie oraz logotyp Zamawiającego, </w:t>
      </w:r>
    </w:p>
    <w:p w14:paraId="608CC0FE" w14:textId="77777777" w:rsidR="00EC141C" w:rsidRPr="007C025B" w:rsidRDefault="00EC141C" w:rsidP="00CC1B07">
      <w:pPr>
        <w:pStyle w:val="Bezodstpw"/>
        <w:ind w:left="426" w:hanging="142"/>
        <w:rPr>
          <w:rFonts w:cstheme="minorHAnsi"/>
          <w:sz w:val="24"/>
          <w:szCs w:val="24"/>
        </w:rPr>
      </w:pPr>
      <w:r w:rsidRPr="007C025B">
        <w:rPr>
          <w:rFonts w:cstheme="minorHAnsi"/>
          <w:sz w:val="24"/>
          <w:szCs w:val="24"/>
        </w:rPr>
        <w:t xml:space="preserve">- w sprawne środki łączności bezpośredniej. </w:t>
      </w:r>
    </w:p>
    <w:p w14:paraId="53148EE3" w14:textId="0430A35C" w:rsidR="001C3094" w:rsidRPr="007C025B" w:rsidRDefault="00B46B9F" w:rsidP="00D95956">
      <w:pPr>
        <w:tabs>
          <w:tab w:val="left" w:pos="334"/>
        </w:tabs>
        <w:spacing w:before="10"/>
        <w:rPr>
          <w:rFonts w:asciiTheme="minorHAnsi" w:hAnsiTheme="minorHAnsi" w:cstheme="minorHAnsi"/>
          <w:sz w:val="23"/>
        </w:rPr>
      </w:pPr>
      <w:r w:rsidRPr="007C025B">
        <w:rPr>
          <w:rFonts w:asciiTheme="minorHAnsi" w:hAnsiTheme="minorHAnsi" w:cstheme="minorHAnsi"/>
          <w:color w:val="1F1F1F"/>
          <w:w w:val="105"/>
          <w:sz w:val="23"/>
        </w:rPr>
        <w:t xml:space="preserve"> </w:t>
      </w:r>
    </w:p>
    <w:sectPr w:rsidR="001C3094" w:rsidRPr="007C0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4E81" w14:textId="77777777" w:rsidR="00EC4EDC" w:rsidRDefault="00EC4EDC" w:rsidP="00D95956">
      <w:r>
        <w:separator/>
      </w:r>
    </w:p>
  </w:endnote>
  <w:endnote w:type="continuationSeparator" w:id="0">
    <w:p w14:paraId="40658926" w14:textId="77777777" w:rsidR="00EC4EDC" w:rsidRDefault="00EC4EDC" w:rsidP="00D9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55E6" w14:textId="77777777" w:rsidR="00EC4EDC" w:rsidRDefault="00EC4EDC" w:rsidP="00D95956">
      <w:r>
        <w:separator/>
      </w:r>
    </w:p>
  </w:footnote>
  <w:footnote w:type="continuationSeparator" w:id="0">
    <w:p w14:paraId="50607DA9" w14:textId="77777777" w:rsidR="00EC4EDC" w:rsidRDefault="00EC4EDC" w:rsidP="00D9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D3A" w14:textId="7DEC8935" w:rsidR="00D95956" w:rsidRDefault="00D95956" w:rsidP="00D95956">
    <w:pPr>
      <w:pStyle w:val="Nagwek"/>
    </w:pPr>
    <w:r>
      <w:t>CUW-SAZ.4440.14.2024</w:t>
    </w:r>
    <w:r w:rsidRPr="00D95956">
      <w:t xml:space="preserve"> </w:t>
    </w:r>
  </w:p>
  <w:p w14:paraId="65465ACF" w14:textId="1BF88433" w:rsidR="00D95956" w:rsidRDefault="00D95956" w:rsidP="0039056E">
    <w:pPr>
      <w:pStyle w:val="Nagwek"/>
      <w:ind w:left="5387"/>
    </w:pPr>
    <w:r>
      <w:t xml:space="preserve">Załącznik </w:t>
    </w:r>
    <w:r w:rsidR="0039056E">
      <w:t>nr 2 do</w:t>
    </w:r>
    <w:r>
      <w:t xml:space="preserve"> projektu umowy </w:t>
    </w:r>
  </w:p>
  <w:p w14:paraId="0542ED61" w14:textId="1BC65044" w:rsidR="00D95956" w:rsidRDefault="00D95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5337"/>
    <w:multiLevelType w:val="hybridMultilevel"/>
    <w:tmpl w:val="3D42730A"/>
    <w:lvl w:ilvl="0" w:tplc="E16C9C1E">
      <w:start w:val="1"/>
      <w:numFmt w:val="decimal"/>
      <w:lvlText w:val="%1."/>
      <w:lvlJc w:val="left"/>
      <w:pPr>
        <w:ind w:left="879" w:hanging="712"/>
        <w:jc w:val="left"/>
      </w:pPr>
      <w:rPr>
        <w:rFonts w:ascii="Times New Roman" w:eastAsia="Times New Roman" w:hAnsi="Times New Roman" w:cs="Times New Roman" w:hint="default"/>
        <w:color w:val="1F1F1F"/>
        <w:w w:val="109"/>
        <w:sz w:val="23"/>
        <w:szCs w:val="23"/>
      </w:rPr>
    </w:lvl>
    <w:lvl w:ilvl="1" w:tplc="D3BC5D28">
      <w:numFmt w:val="bullet"/>
      <w:lvlText w:val="•"/>
      <w:lvlJc w:val="left"/>
      <w:pPr>
        <w:ind w:left="1726" w:hanging="712"/>
      </w:pPr>
      <w:rPr>
        <w:rFonts w:hint="default"/>
      </w:rPr>
    </w:lvl>
    <w:lvl w:ilvl="2" w:tplc="380C82F6">
      <w:numFmt w:val="bullet"/>
      <w:lvlText w:val="•"/>
      <w:lvlJc w:val="left"/>
      <w:pPr>
        <w:ind w:left="2572" w:hanging="712"/>
      </w:pPr>
      <w:rPr>
        <w:rFonts w:hint="default"/>
      </w:rPr>
    </w:lvl>
    <w:lvl w:ilvl="3" w:tplc="A85A24F2">
      <w:numFmt w:val="bullet"/>
      <w:lvlText w:val="•"/>
      <w:lvlJc w:val="left"/>
      <w:pPr>
        <w:ind w:left="3419" w:hanging="712"/>
      </w:pPr>
      <w:rPr>
        <w:rFonts w:hint="default"/>
      </w:rPr>
    </w:lvl>
    <w:lvl w:ilvl="4" w:tplc="9F005990">
      <w:numFmt w:val="bullet"/>
      <w:lvlText w:val="•"/>
      <w:lvlJc w:val="left"/>
      <w:pPr>
        <w:ind w:left="4265" w:hanging="712"/>
      </w:pPr>
      <w:rPr>
        <w:rFonts w:hint="default"/>
      </w:rPr>
    </w:lvl>
    <w:lvl w:ilvl="5" w:tplc="3C7E2E40">
      <w:numFmt w:val="bullet"/>
      <w:lvlText w:val="•"/>
      <w:lvlJc w:val="left"/>
      <w:pPr>
        <w:ind w:left="5112" w:hanging="712"/>
      </w:pPr>
      <w:rPr>
        <w:rFonts w:hint="default"/>
      </w:rPr>
    </w:lvl>
    <w:lvl w:ilvl="6" w:tplc="BF9432DA">
      <w:numFmt w:val="bullet"/>
      <w:lvlText w:val="•"/>
      <w:lvlJc w:val="left"/>
      <w:pPr>
        <w:ind w:left="5958" w:hanging="712"/>
      </w:pPr>
      <w:rPr>
        <w:rFonts w:hint="default"/>
      </w:rPr>
    </w:lvl>
    <w:lvl w:ilvl="7" w:tplc="1D62B1BA">
      <w:numFmt w:val="bullet"/>
      <w:lvlText w:val="•"/>
      <w:lvlJc w:val="left"/>
      <w:pPr>
        <w:ind w:left="6804" w:hanging="712"/>
      </w:pPr>
      <w:rPr>
        <w:rFonts w:hint="default"/>
      </w:rPr>
    </w:lvl>
    <w:lvl w:ilvl="8" w:tplc="A9B4D3DC">
      <w:numFmt w:val="bullet"/>
      <w:lvlText w:val="•"/>
      <w:lvlJc w:val="left"/>
      <w:pPr>
        <w:ind w:left="7651" w:hanging="712"/>
      </w:pPr>
      <w:rPr>
        <w:rFonts w:hint="default"/>
      </w:rPr>
    </w:lvl>
  </w:abstractNum>
  <w:abstractNum w:abstractNumId="1" w15:restartNumberingAfterBreak="0">
    <w:nsid w:val="24F17C2C"/>
    <w:multiLevelType w:val="hybridMultilevel"/>
    <w:tmpl w:val="DA3CEBA6"/>
    <w:lvl w:ilvl="0" w:tplc="EB5CA516">
      <w:numFmt w:val="bullet"/>
      <w:lvlText w:val="-"/>
      <w:lvlJc w:val="left"/>
      <w:pPr>
        <w:ind w:left="166" w:hanging="183"/>
      </w:pPr>
      <w:rPr>
        <w:rFonts w:hint="default"/>
        <w:w w:val="105"/>
      </w:rPr>
    </w:lvl>
    <w:lvl w:ilvl="1" w:tplc="E236AE96">
      <w:numFmt w:val="bullet"/>
      <w:lvlText w:val="•"/>
      <w:lvlJc w:val="left"/>
      <w:pPr>
        <w:ind w:left="720" w:hanging="183"/>
      </w:pPr>
      <w:rPr>
        <w:rFonts w:hint="default"/>
      </w:rPr>
    </w:lvl>
    <w:lvl w:ilvl="2" w:tplc="1B5052A2">
      <w:numFmt w:val="bullet"/>
      <w:lvlText w:val="•"/>
      <w:lvlJc w:val="left"/>
      <w:pPr>
        <w:ind w:left="1678" w:hanging="183"/>
      </w:pPr>
      <w:rPr>
        <w:rFonts w:hint="default"/>
      </w:rPr>
    </w:lvl>
    <w:lvl w:ilvl="3" w:tplc="83445470">
      <w:numFmt w:val="bullet"/>
      <w:lvlText w:val="•"/>
      <w:lvlJc w:val="left"/>
      <w:pPr>
        <w:ind w:left="2636" w:hanging="183"/>
      </w:pPr>
      <w:rPr>
        <w:rFonts w:hint="default"/>
      </w:rPr>
    </w:lvl>
    <w:lvl w:ilvl="4" w:tplc="BACCB3A4">
      <w:numFmt w:val="bullet"/>
      <w:lvlText w:val="•"/>
      <w:lvlJc w:val="left"/>
      <w:pPr>
        <w:ind w:left="3594" w:hanging="183"/>
      </w:pPr>
      <w:rPr>
        <w:rFonts w:hint="default"/>
      </w:rPr>
    </w:lvl>
    <w:lvl w:ilvl="5" w:tplc="3F32D35A">
      <w:numFmt w:val="bullet"/>
      <w:lvlText w:val="•"/>
      <w:lvlJc w:val="left"/>
      <w:pPr>
        <w:ind w:left="4552" w:hanging="183"/>
      </w:pPr>
      <w:rPr>
        <w:rFonts w:hint="default"/>
      </w:rPr>
    </w:lvl>
    <w:lvl w:ilvl="6" w:tplc="D31C65E0">
      <w:numFmt w:val="bullet"/>
      <w:lvlText w:val="•"/>
      <w:lvlJc w:val="left"/>
      <w:pPr>
        <w:ind w:left="5511" w:hanging="183"/>
      </w:pPr>
      <w:rPr>
        <w:rFonts w:hint="default"/>
      </w:rPr>
    </w:lvl>
    <w:lvl w:ilvl="7" w:tplc="97E23232">
      <w:numFmt w:val="bullet"/>
      <w:lvlText w:val="•"/>
      <w:lvlJc w:val="left"/>
      <w:pPr>
        <w:ind w:left="6469" w:hanging="183"/>
      </w:pPr>
      <w:rPr>
        <w:rFonts w:hint="default"/>
      </w:rPr>
    </w:lvl>
    <w:lvl w:ilvl="8" w:tplc="F976F0CC">
      <w:numFmt w:val="bullet"/>
      <w:lvlText w:val="•"/>
      <w:lvlJc w:val="left"/>
      <w:pPr>
        <w:ind w:left="7427" w:hanging="183"/>
      </w:pPr>
      <w:rPr>
        <w:rFonts w:hint="default"/>
      </w:rPr>
    </w:lvl>
  </w:abstractNum>
  <w:abstractNum w:abstractNumId="2" w15:restartNumberingAfterBreak="0">
    <w:nsid w:val="7DA73A46"/>
    <w:multiLevelType w:val="hybridMultilevel"/>
    <w:tmpl w:val="7F3EDEAA"/>
    <w:lvl w:ilvl="0" w:tplc="D81E9D14">
      <w:start w:val="1"/>
      <w:numFmt w:val="lowerLetter"/>
      <w:lvlText w:val="%1."/>
      <w:lvlJc w:val="left"/>
      <w:pPr>
        <w:ind w:left="192" w:hanging="706"/>
        <w:jc w:val="left"/>
      </w:pPr>
      <w:rPr>
        <w:rFonts w:ascii="Times New Roman" w:eastAsia="Times New Roman" w:hAnsi="Times New Roman" w:cs="Times New Roman" w:hint="default"/>
        <w:color w:val="1F1F1F"/>
        <w:spacing w:val="-1"/>
        <w:w w:val="101"/>
        <w:sz w:val="23"/>
        <w:szCs w:val="23"/>
      </w:rPr>
    </w:lvl>
    <w:lvl w:ilvl="1" w:tplc="7D6C0CEC">
      <w:numFmt w:val="bullet"/>
      <w:lvlText w:val="•"/>
      <w:lvlJc w:val="left"/>
      <w:pPr>
        <w:ind w:left="1114" w:hanging="706"/>
      </w:pPr>
      <w:rPr>
        <w:rFonts w:hint="default"/>
      </w:rPr>
    </w:lvl>
    <w:lvl w:ilvl="2" w:tplc="38768270">
      <w:numFmt w:val="bullet"/>
      <w:lvlText w:val="•"/>
      <w:lvlJc w:val="left"/>
      <w:pPr>
        <w:ind w:left="2028" w:hanging="706"/>
      </w:pPr>
      <w:rPr>
        <w:rFonts w:hint="default"/>
      </w:rPr>
    </w:lvl>
    <w:lvl w:ilvl="3" w:tplc="94AAA378">
      <w:numFmt w:val="bullet"/>
      <w:lvlText w:val="•"/>
      <w:lvlJc w:val="left"/>
      <w:pPr>
        <w:ind w:left="2943" w:hanging="706"/>
      </w:pPr>
      <w:rPr>
        <w:rFonts w:hint="default"/>
      </w:rPr>
    </w:lvl>
    <w:lvl w:ilvl="4" w:tplc="E26E1B60">
      <w:numFmt w:val="bullet"/>
      <w:lvlText w:val="•"/>
      <w:lvlJc w:val="left"/>
      <w:pPr>
        <w:ind w:left="3857" w:hanging="706"/>
      </w:pPr>
      <w:rPr>
        <w:rFonts w:hint="default"/>
      </w:rPr>
    </w:lvl>
    <w:lvl w:ilvl="5" w:tplc="AAB09FA2">
      <w:numFmt w:val="bullet"/>
      <w:lvlText w:val="•"/>
      <w:lvlJc w:val="left"/>
      <w:pPr>
        <w:ind w:left="4772" w:hanging="706"/>
      </w:pPr>
      <w:rPr>
        <w:rFonts w:hint="default"/>
      </w:rPr>
    </w:lvl>
    <w:lvl w:ilvl="6" w:tplc="77D23308">
      <w:numFmt w:val="bullet"/>
      <w:lvlText w:val="•"/>
      <w:lvlJc w:val="left"/>
      <w:pPr>
        <w:ind w:left="5686" w:hanging="706"/>
      </w:pPr>
      <w:rPr>
        <w:rFonts w:hint="default"/>
      </w:rPr>
    </w:lvl>
    <w:lvl w:ilvl="7" w:tplc="45729C7E">
      <w:numFmt w:val="bullet"/>
      <w:lvlText w:val="•"/>
      <w:lvlJc w:val="left"/>
      <w:pPr>
        <w:ind w:left="6600" w:hanging="706"/>
      </w:pPr>
      <w:rPr>
        <w:rFonts w:hint="default"/>
      </w:rPr>
    </w:lvl>
    <w:lvl w:ilvl="8" w:tplc="1F149F88">
      <w:numFmt w:val="bullet"/>
      <w:lvlText w:val="•"/>
      <w:lvlJc w:val="left"/>
      <w:pPr>
        <w:ind w:left="7515" w:hanging="706"/>
      </w:pPr>
      <w:rPr>
        <w:rFonts w:hint="default"/>
      </w:rPr>
    </w:lvl>
  </w:abstractNum>
  <w:num w:numId="1" w16cid:durableId="1282609445">
    <w:abstractNumId w:val="2"/>
  </w:num>
  <w:num w:numId="2" w16cid:durableId="2026012299">
    <w:abstractNumId w:val="0"/>
  </w:num>
  <w:num w:numId="3" w16cid:durableId="197768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94"/>
    <w:rsid w:val="00011B60"/>
    <w:rsid w:val="001237A5"/>
    <w:rsid w:val="00160857"/>
    <w:rsid w:val="001C3094"/>
    <w:rsid w:val="001E34DE"/>
    <w:rsid w:val="00314C8C"/>
    <w:rsid w:val="00336B8F"/>
    <w:rsid w:val="00351AF7"/>
    <w:rsid w:val="0039056E"/>
    <w:rsid w:val="004523A6"/>
    <w:rsid w:val="005327A2"/>
    <w:rsid w:val="005A16C8"/>
    <w:rsid w:val="005F28EA"/>
    <w:rsid w:val="00670A38"/>
    <w:rsid w:val="007C025B"/>
    <w:rsid w:val="008C2F5C"/>
    <w:rsid w:val="009E5D6B"/>
    <w:rsid w:val="00A41F1C"/>
    <w:rsid w:val="00B46B9F"/>
    <w:rsid w:val="00B67999"/>
    <w:rsid w:val="00BF143B"/>
    <w:rsid w:val="00C574A1"/>
    <w:rsid w:val="00CC1B07"/>
    <w:rsid w:val="00D95956"/>
    <w:rsid w:val="00E963D9"/>
    <w:rsid w:val="00EC141C"/>
    <w:rsid w:val="00EC4EDC"/>
    <w:rsid w:val="00ED3236"/>
    <w:rsid w:val="00F33F00"/>
    <w:rsid w:val="0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D1E"/>
  <w15:chartTrackingRefBased/>
  <w15:docId w15:val="{6025F48D-C8B0-43DE-A556-EFDFFA0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C30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094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1C3094"/>
    <w:pPr>
      <w:ind w:left="280"/>
    </w:pPr>
  </w:style>
  <w:style w:type="paragraph" w:styleId="Bezodstpw">
    <w:name w:val="No Spacing"/>
    <w:uiPriority w:val="1"/>
    <w:qFormat/>
    <w:rsid w:val="00EC14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5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9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KKruk-Choniawko</dc:creator>
  <cp:keywords/>
  <dc:description/>
  <cp:lastModifiedBy>ATomera@CUWPOZNAN.LOCAL</cp:lastModifiedBy>
  <cp:revision>8</cp:revision>
  <cp:lastPrinted>2023-02-20T12:22:00Z</cp:lastPrinted>
  <dcterms:created xsi:type="dcterms:W3CDTF">2024-02-08T09:19:00Z</dcterms:created>
  <dcterms:modified xsi:type="dcterms:W3CDTF">2024-03-01T07:36:00Z</dcterms:modified>
</cp:coreProperties>
</file>