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F75E6" w14:textId="77777777" w:rsidR="003B4EF4" w:rsidRPr="00310F14" w:rsidRDefault="003B4EF4" w:rsidP="003B4EF4">
      <w:pPr>
        <w:widowControl w:val="0"/>
        <w:spacing w:after="0" w:line="100" w:lineRule="atLeast"/>
        <w:rPr>
          <w:rFonts w:ascii="Calibri" w:eastAsia="Times New Roman" w:hAnsi="Calibri" w:cs="Calibri"/>
          <w:b/>
          <w:kern w:val="2"/>
          <w:lang w:val="en-US" w:eastAsia="zh-CN"/>
        </w:rPr>
      </w:pPr>
      <w:proofErr w:type="spellStart"/>
      <w:r w:rsidRPr="00310F14">
        <w:rPr>
          <w:rFonts w:ascii="Calibri" w:eastAsia="Times New Roman" w:hAnsi="Calibri" w:cs="Calibri"/>
          <w:b/>
          <w:kern w:val="2"/>
          <w:lang w:val="en-US" w:eastAsia="zh-CN"/>
        </w:rPr>
        <w:t>Załącznik</w:t>
      </w:r>
      <w:proofErr w:type="spellEnd"/>
      <w:r w:rsidRPr="00310F14">
        <w:rPr>
          <w:rFonts w:ascii="Calibri" w:eastAsia="Times New Roman" w:hAnsi="Calibri" w:cs="Calibri"/>
          <w:b/>
          <w:kern w:val="2"/>
          <w:lang w:val="en-US" w:eastAsia="zh-CN"/>
        </w:rPr>
        <w:t xml:space="preserve"> nr 1 do SWZ – </w:t>
      </w:r>
      <w:proofErr w:type="spellStart"/>
      <w:r w:rsidRPr="00310F14">
        <w:rPr>
          <w:rFonts w:ascii="Calibri" w:eastAsia="Times New Roman" w:hAnsi="Calibri" w:cs="Calibri"/>
          <w:b/>
          <w:kern w:val="2"/>
          <w:lang w:val="en-US" w:eastAsia="zh-CN"/>
        </w:rPr>
        <w:t>Projektowane</w:t>
      </w:r>
      <w:proofErr w:type="spellEnd"/>
      <w:r w:rsidRPr="00310F14">
        <w:rPr>
          <w:rFonts w:ascii="Calibri" w:eastAsia="Times New Roman" w:hAnsi="Calibri" w:cs="Calibri"/>
          <w:b/>
          <w:kern w:val="2"/>
          <w:lang w:val="en-US" w:eastAsia="zh-CN"/>
        </w:rPr>
        <w:t xml:space="preserve"> </w:t>
      </w:r>
      <w:proofErr w:type="spellStart"/>
      <w:r w:rsidRPr="00310F14">
        <w:rPr>
          <w:rFonts w:ascii="Calibri" w:eastAsia="Times New Roman" w:hAnsi="Calibri" w:cs="Calibri"/>
          <w:b/>
          <w:kern w:val="2"/>
          <w:lang w:val="en-US" w:eastAsia="zh-CN"/>
        </w:rPr>
        <w:t>postanowienia</w:t>
      </w:r>
      <w:proofErr w:type="spellEnd"/>
      <w:r w:rsidRPr="00310F14">
        <w:rPr>
          <w:rFonts w:ascii="Calibri" w:eastAsia="Times New Roman" w:hAnsi="Calibri" w:cs="Calibri"/>
          <w:b/>
          <w:kern w:val="2"/>
          <w:lang w:val="en-US" w:eastAsia="zh-CN"/>
        </w:rPr>
        <w:t xml:space="preserve"> </w:t>
      </w:r>
      <w:proofErr w:type="spellStart"/>
      <w:r w:rsidRPr="00310F14">
        <w:rPr>
          <w:rFonts w:ascii="Calibri" w:eastAsia="Times New Roman" w:hAnsi="Calibri" w:cs="Calibri"/>
          <w:b/>
          <w:kern w:val="2"/>
          <w:lang w:val="en-US" w:eastAsia="zh-CN"/>
        </w:rPr>
        <w:t>umowy</w:t>
      </w:r>
      <w:proofErr w:type="spellEnd"/>
      <w:r w:rsidRPr="00310F14">
        <w:rPr>
          <w:rFonts w:ascii="Calibri" w:eastAsia="Times New Roman" w:hAnsi="Calibri" w:cs="Calibri"/>
          <w:b/>
          <w:kern w:val="2"/>
          <w:lang w:val="en-US" w:eastAsia="zh-CN"/>
        </w:rPr>
        <w:t xml:space="preserve"> </w:t>
      </w:r>
    </w:p>
    <w:p w14:paraId="594AB459" w14:textId="77777777" w:rsidR="003B4EF4" w:rsidRPr="00310F14" w:rsidRDefault="003B4EF4" w:rsidP="003B4EF4">
      <w:pPr>
        <w:widowControl w:val="0"/>
        <w:spacing w:after="0" w:line="100" w:lineRule="atLeast"/>
        <w:rPr>
          <w:rFonts w:ascii="Calibri" w:eastAsia="Times New Roman" w:hAnsi="Calibri" w:cs="Calibri"/>
          <w:b/>
          <w:kern w:val="2"/>
          <w:lang w:val="en-US" w:eastAsia="zh-CN"/>
        </w:rPr>
      </w:pPr>
    </w:p>
    <w:p w14:paraId="21F5923A" w14:textId="77777777" w:rsidR="003B4EF4" w:rsidRPr="00310F14" w:rsidRDefault="003B4EF4" w:rsidP="003B4EF4">
      <w:pPr>
        <w:spacing w:after="0" w:line="240" w:lineRule="auto"/>
        <w:jc w:val="center"/>
        <w:rPr>
          <w:rFonts w:ascii="Calibri" w:eastAsia="Times New Roman" w:hAnsi="Calibri" w:cs="Calibri"/>
          <w:b/>
          <w:lang w:eastAsia="pl-PL"/>
        </w:rPr>
      </w:pPr>
      <w:r w:rsidRPr="00310F14">
        <w:rPr>
          <w:rFonts w:ascii="Calibri" w:eastAsia="Times New Roman" w:hAnsi="Calibri" w:cs="Calibri"/>
          <w:b/>
          <w:lang w:eastAsia="pl-PL"/>
        </w:rPr>
        <w:t>Umowa Nr____/2021</w:t>
      </w:r>
    </w:p>
    <w:p w14:paraId="64F77104" w14:textId="77777777" w:rsidR="003B4EF4" w:rsidRPr="00310F14" w:rsidRDefault="003B4EF4" w:rsidP="003B4EF4">
      <w:pPr>
        <w:spacing w:after="0" w:line="240" w:lineRule="auto"/>
        <w:jc w:val="center"/>
        <w:rPr>
          <w:rFonts w:ascii="Calibri" w:eastAsia="Times New Roman" w:hAnsi="Calibri" w:cs="Calibri"/>
          <w:b/>
          <w:lang w:eastAsia="pl-PL"/>
        </w:rPr>
      </w:pPr>
    </w:p>
    <w:p w14:paraId="03B79E44" w14:textId="77777777" w:rsidR="003B4EF4" w:rsidRPr="00310F14" w:rsidRDefault="003B4EF4" w:rsidP="003B4EF4">
      <w:pPr>
        <w:suppressAutoHyphens/>
        <w:spacing w:after="0" w:line="240" w:lineRule="auto"/>
        <w:jc w:val="both"/>
        <w:rPr>
          <w:rFonts w:ascii="Calibri" w:eastAsia="Times New Roman" w:hAnsi="Calibri" w:cs="Calibri"/>
          <w:bCs/>
          <w:lang w:eastAsia="ar-SA"/>
        </w:rPr>
      </w:pPr>
      <w:r w:rsidRPr="00310F14">
        <w:rPr>
          <w:rFonts w:ascii="Calibri" w:eastAsia="Times New Roman" w:hAnsi="Calibri" w:cs="Calibri"/>
          <w:bCs/>
          <w:lang w:eastAsia="ar-SA"/>
        </w:rPr>
        <w:t xml:space="preserve">zawarta dnia……………………w wyniku rozstrzygnięcia postępowania o udzielenie zamówienia publicznego przeprowadzonego w trybie podstawowym (znak sprawy ………..) zgodnie z przepisami ustawy z dnia 11 września 2019 r. Prawo zamówień publicznych (tekst jednolity </w:t>
      </w:r>
      <w:hyperlink r:id="rId7" w:history="1">
        <w:r w:rsidRPr="00310F14">
          <w:rPr>
            <w:rFonts w:ascii="Calibri" w:eastAsia="Times New Roman" w:hAnsi="Calibri" w:cs="Calibri"/>
            <w:bCs/>
            <w:kern w:val="2"/>
            <w:lang w:eastAsia="zh-CN"/>
          </w:rPr>
          <w:t>Dz.U. z 2021 r. poz. 1129</w:t>
        </w:r>
      </w:hyperlink>
      <w:r w:rsidRPr="00310F14">
        <w:rPr>
          <w:rFonts w:ascii="Calibri" w:eastAsia="Times New Roman" w:hAnsi="Calibri" w:cs="Calibri"/>
          <w:bCs/>
          <w:lang w:eastAsia="ar-SA"/>
        </w:rPr>
        <w:t xml:space="preserve">  z </w:t>
      </w:r>
      <w:proofErr w:type="spellStart"/>
      <w:r w:rsidRPr="00310F14">
        <w:rPr>
          <w:rFonts w:ascii="Calibri" w:eastAsia="Times New Roman" w:hAnsi="Calibri" w:cs="Calibri"/>
          <w:bCs/>
          <w:lang w:eastAsia="ar-SA"/>
        </w:rPr>
        <w:t>późn</w:t>
      </w:r>
      <w:proofErr w:type="spellEnd"/>
      <w:r w:rsidRPr="00310F14">
        <w:rPr>
          <w:rFonts w:ascii="Calibri" w:eastAsia="Times New Roman" w:hAnsi="Calibri" w:cs="Calibri"/>
          <w:bCs/>
          <w:lang w:eastAsia="ar-SA"/>
        </w:rPr>
        <w:t xml:space="preserve"> zm.), pomiędzy: </w:t>
      </w:r>
    </w:p>
    <w:p w14:paraId="363F5B30" w14:textId="77777777" w:rsidR="003B4EF4" w:rsidRPr="00310F14" w:rsidRDefault="003B4EF4" w:rsidP="003B4EF4">
      <w:pPr>
        <w:suppressAutoHyphens/>
        <w:spacing w:after="0" w:line="240" w:lineRule="auto"/>
        <w:jc w:val="both"/>
        <w:rPr>
          <w:rFonts w:ascii="Calibri" w:eastAsia="Times New Roman" w:hAnsi="Calibri" w:cs="Calibri"/>
          <w:b/>
          <w:bCs/>
          <w:lang w:val="x-none" w:eastAsia="ar-SA"/>
        </w:rPr>
      </w:pPr>
    </w:p>
    <w:p w14:paraId="379A1B07" w14:textId="77777777" w:rsidR="003B4EF4" w:rsidRPr="00310F14" w:rsidRDefault="003B4EF4" w:rsidP="003B4EF4">
      <w:pPr>
        <w:suppressAutoHyphens/>
        <w:spacing w:after="0" w:line="240" w:lineRule="auto"/>
        <w:jc w:val="both"/>
        <w:rPr>
          <w:rFonts w:ascii="Calibri" w:eastAsia="Times New Roman" w:hAnsi="Calibri" w:cs="Calibri"/>
          <w:b/>
          <w:bCs/>
          <w:i/>
          <w:lang w:eastAsia="ar-SA"/>
        </w:rPr>
      </w:pPr>
      <w:r w:rsidRPr="00310F14">
        <w:rPr>
          <w:rFonts w:ascii="Calibri" w:eastAsia="Times New Roman" w:hAnsi="Calibri" w:cs="Calibri"/>
          <w:b/>
          <w:bCs/>
          <w:lang w:val="x-none" w:eastAsia="ar-SA"/>
        </w:rPr>
        <w:t xml:space="preserve">Regionalnym Centrum Krwiodawstwa i Krwiolecznictwa w Lublinie, ul. Żołnierzy </w:t>
      </w:r>
      <w:r w:rsidRPr="00310F14">
        <w:rPr>
          <w:rFonts w:ascii="Calibri" w:eastAsia="Times New Roman" w:hAnsi="Calibri" w:cs="Calibri"/>
          <w:b/>
          <w:bCs/>
          <w:lang w:eastAsia="ar-SA"/>
        </w:rPr>
        <w:br/>
      </w:r>
      <w:r w:rsidRPr="00310F14">
        <w:rPr>
          <w:rFonts w:ascii="Calibri" w:eastAsia="Times New Roman" w:hAnsi="Calibri" w:cs="Calibri"/>
          <w:b/>
          <w:bCs/>
          <w:lang w:val="x-none" w:eastAsia="ar-SA"/>
        </w:rPr>
        <w:t xml:space="preserve">Niepodległej 8, 20-078 Lublin, </w:t>
      </w:r>
      <w:r w:rsidRPr="00310F14">
        <w:rPr>
          <w:rFonts w:ascii="Calibri" w:eastAsia="Times New Roman" w:hAnsi="Calibri" w:cs="Calibri"/>
          <w:bCs/>
          <w:lang w:val="x-none" w:eastAsia="ar-SA"/>
        </w:rPr>
        <w:t xml:space="preserve">wpisanym do Rejestru stowarzyszeń, innych organizacji społecznych </w:t>
      </w:r>
      <w:r w:rsidRPr="00310F14">
        <w:rPr>
          <w:rFonts w:ascii="Calibri" w:eastAsia="Times New Roman" w:hAnsi="Calibri" w:cs="Calibri"/>
          <w:bCs/>
          <w:lang w:eastAsia="ar-SA"/>
        </w:rPr>
        <w:t xml:space="preserve">                                </w:t>
      </w:r>
      <w:r w:rsidRPr="00310F14">
        <w:rPr>
          <w:rFonts w:ascii="Calibri" w:eastAsia="Times New Roman" w:hAnsi="Calibri" w:cs="Calibri"/>
          <w:bCs/>
          <w:lang w:val="x-none" w:eastAsia="ar-SA"/>
        </w:rPr>
        <w:t>i zawodowych, fundacji i publicznych zakładów opieki zdrowotnej w Sądzie Rejonowym Lublin-Wschód</w:t>
      </w:r>
      <w:r w:rsidRPr="00310F14">
        <w:rPr>
          <w:rFonts w:ascii="Calibri" w:eastAsia="Times New Roman" w:hAnsi="Calibri" w:cs="Calibri"/>
          <w:bCs/>
          <w:lang w:eastAsia="ar-SA"/>
        </w:rPr>
        <w:t xml:space="preserve"> </w:t>
      </w:r>
      <w:r w:rsidRPr="00310F14">
        <w:rPr>
          <w:rFonts w:ascii="Calibri" w:eastAsia="Times New Roman" w:hAnsi="Calibri" w:cs="Calibri"/>
          <w:bCs/>
          <w:lang w:val="x-none" w:eastAsia="ar-SA"/>
        </w:rPr>
        <w:t xml:space="preserve">w Lublinie z siedzibą w Świdniku, VI Wydział Gospodarczy Krajowego Rejestru Sądowego pod numerem KRS: 0000003874; NIP: 712-24-27-252; REGON: 431029412, </w:t>
      </w:r>
      <w:r w:rsidRPr="00310F14">
        <w:rPr>
          <w:rFonts w:ascii="Calibri" w:eastAsia="Times New Roman" w:hAnsi="Calibri" w:cs="Calibri"/>
          <w:bCs/>
          <w:lang w:eastAsia="ar-SA"/>
        </w:rPr>
        <w:t xml:space="preserve">zwanym w dalszej treści umowy </w:t>
      </w:r>
      <w:r w:rsidRPr="00310F14">
        <w:rPr>
          <w:rFonts w:ascii="Calibri" w:eastAsia="Times New Roman" w:hAnsi="Calibri" w:cs="Calibri"/>
          <w:b/>
          <w:bCs/>
          <w:lang w:eastAsia="ar-SA"/>
        </w:rPr>
        <w:t>„Zamawiającym”</w:t>
      </w:r>
      <w:r w:rsidRPr="00310F14">
        <w:rPr>
          <w:rFonts w:ascii="Calibri" w:eastAsia="Times New Roman" w:hAnsi="Calibri" w:cs="Calibri"/>
          <w:bCs/>
          <w:lang w:eastAsia="ar-SA"/>
        </w:rPr>
        <w:t xml:space="preserve">, </w:t>
      </w:r>
      <w:r w:rsidRPr="00310F14">
        <w:rPr>
          <w:rFonts w:ascii="Calibri" w:eastAsia="Times New Roman" w:hAnsi="Calibri" w:cs="Calibri"/>
          <w:bCs/>
          <w:lang w:val="x-none" w:eastAsia="ar-SA"/>
        </w:rPr>
        <w:t>reprezentowanym przez:</w:t>
      </w:r>
    </w:p>
    <w:p w14:paraId="2E0BA62C" w14:textId="77777777" w:rsidR="003B4EF4" w:rsidRPr="00310F14" w:rsidRDefault="003B4EF4" w:rsidP="003B4EF4">
      <w:pPr>
        <w:suppressAutoHyphens/>
        <w:spacing w:after="0" w:line="240" w:lineRule="auto"/>
        <w:rPr>
          <w:rFonts w:ascii="Calibri" w:eastAsia="Times New Roman" w:hAnsi="Calibri" w:cs="Calibri"/>
          <w:bCs/>
          <w:lang w:eastAsia="ar-SA"/>
        </w:rPr>
      </w:pPr>
      <w:r w:rsidRPr="00310F14">
        <w:rPr>
          <w:rFonts w:ascii="Calibri" w:eastAsia="Times New Roman" w:hAnsi="Calibri" w:cs="Calibri"/>
          <w:b/>
          <w:bCs/>
          <w:i/>
          <w:lang w:eastAsia="ar-SA"/>
        </w:rPr>
        <w:t xml:space="preserve">Dyrektora  - </w:t>
      </w:r>
    </w:p>
    <w:p w14:paraId="0FF2BC88" w14:textId="77777777" w:rsidR="003B4EF4" w:rsidRPr="00310F14" w:rsidRDefault="003B4EF4" w:rsidP="003B4EF4">
      <w:pPr>
        <w:suppressAutoHyphens/>
        <w:spacing w:after="0" w:line="240" w:lineRule="auto"/>
        <w:rPr>
          <w:rFonts w:ascii="Calibri" w:eastAsia="Times New Roman" w:hAnsi="Calibri" w:cs="Calibri"/>
          <w:bCs/>
          <w:lang w:eastAsia="ar-SA"/>
        </w:rPr>
      </w:pPr>
      <w:r w:rsidRPr="00310F14">
        <w:rPr>
          <w:rFonts w:ascii="Calibri" w:eastAsia="Times New Roman" w:hAnsi="Calibri" w:cs="Calibri"/>
          <w:bCs/>
          <w:lang w:eastAsia="ar-SA"/>
        </w:rPr>
        <w:t>a</w:t>
      </w:r>
    </w:p>
    <w:p w14:paraId="6E375903" w14:textId="77777777" w:rsidR="003B4EF4" w:rsidRPr="00310F14" w:rsidRDefault="003B4EF4" w:rsidP="003B4EF4">
      <w:pPr>
        <w:suppressAutoHyphens/>
        <w:spacing w:after="0" w:line="240" w:lineRule="auto"/>
        <w:rPr>
          <w:rFonts w:ascii="Calibri" w:eastAsia="Times New Roman" w:hAnsi="Calibri" w:cs="Calibri"/>
          <w:bCs/>
          <w:lang w:val="x-none" w:eastAsia="ar-SA"/>
        </w:rPr>
      </w:pPr>
      <w:r w:rsidRPr="00310F14">
        <w:rPr>
          <w:rFonts w:ascii="Calibri" w:eastAsia="Times New Roman" w:hAnsi="Calibri" w:cs="Calibri"/>
          <w:bCs/>
          <w:lang w:eastAsia="ar-SA"/>
        </w:rPr>
        <w:t>................................................................................................................................................................</w:t>
      </w:r>
    </w:p>
    <w:p w14:paraId="5C5EBD5A" w14:textId="77777777" w:rsidR="003B4EF4" w:rsidRPr="00310F14" w:rsidRDefault="003B4EF4" w:rsidP="003B4EF4">
      <w:pPr>
        <w:suppressAutoHyphens/>
        <w:spacing w:after="0" w:line="240" w:lineRule="auto"/>
        <w:jc w:val="both"/>
        <w:rPr>
          <w:rFonts w:ascii="Calibri" w:eastAsia="Times New Roman" w:hAnsi="Calibri" w:cs="Calibri"/>
          <w:b/>
          <w:bCs/>
          <w:i/>
          <w:lang w:eastAsia="ar-SA"/>
        </w:rPr>
      </w:pPr>
      <w:r w:rsidRPr="00310F14">
        <w:rPr>
          <w:rFonts w:ascii="Calibri" w:eastAsia="Times New Roman" w:hAnsi="Calibri" w:cs="Calibri"/>
          <w:bCs/>
          <w:lang w:val="x-none" w:eastAsia="ar-SA"/>
        </w:rPr>
        <w:t xml:space="preserve">wpisanym do Rejestru Przedsiębiorców Krajowego Rejestru Sądowego prowadzonego przez </w:t>
      </w:r>
      <w:r w:rsidRPr="00310F14">
        <w:rPr>
          <w:rFonts w:ascii="Calibri" w:eastAsia="Times New Roman" w:hAnsi="Calibri" w:cs="Calibri"/>
          <w:bCs/>
          <w:lang w:val="x-none" w:eastAsia="ar-SA"/>
        </w:rPr>
        <w:br/>
        <w:t xml:space="preserve">Sąd Rejonowy w.............................. , (nr i nazwa wydziału) pod numerem KRS: .........................; NIP: ..........................; REGON: .............................., </w:t>
      </w:r>
      <w:r w:rsidRPr="00310F14">
        <w:rPr>
          <w:rFonts w:ascii="Calibri" w:eastAsia="Times New Roman" w:hAnsi="Calibri" w:cs="Calibri"/>
          <w:bCs/>
          <w:lang w:eastAsia="ar-SA"/>
        </w:rPr>
        <w:t xml:space="preserve">zwanym w dalszej treści umowy </w:t>
      </w:r>
      <w:r w:rsidRPr="00310F14">
        <w:rPr>
          <w:rFonts w:ascii="Calibri" w:eastAsia="Times New Roman" w:hAnsi="Calibri" w:cs="Calibri"/>
          <w:b/>
          <w:bCs/>
          <w:lang w:eastAsia="ar-SA"/>
        </w:rPr>
        <w:t>„Wykonawcą”</w:t>
      </w:r>
      <w:r w:rsidRPr="00310F14">
        <w:rPr>
          <w:rFonts w:ascii="Calibri" w:eastAsia="Times New Roman" w:hAnsi="Calibri" w:cs="Calibri"/>
          <w:bCs/>
          <w:lang w:eastAsia="ar-SA"/>
        </w:rPr>
        <w:t xml:space="preserve">, </w:t>
      </w:r>
      <w:r w:rsidRPr="00310F14">
        <w:rPr>
          <w:rFonts w:ascii="Calibri" w:eastAsia="Times New Roman" w:hAnsi="Calibri" w:cs="Calibri"/>
          <w:bCs/>
          <w:lang w:val="x-none" w:eastAsia="ar-SA"/>
        </w:rPr>
        <w:t>reprezentowanym przez:</w:t>
      </w:r>
    </w:p>
    <w:p w14:paraId="399309E0" w14:textId="77777777" w:rsidR="003B4EF4" w:rsidRPr="00310F14" w:rsidRDefault="003B4EF4" w:rsidP="003B4EF4">
      <w:pPr>
        <w:suppressAutoHyphens/>
        <w:spacing w:after="0" w:line="240" w:lineRule="auto"/>
        <w:rPr>
          <w:rFonts w:ascii="Calibri" w:eastAsia="Times New Roman" w:hAnsi="Calibri" w:cs="Calibri"/>
          <w:bCs/>
          <w:lang w:eastAsia="ar-SA"/>
        </w:rPr>
      </w:pPr>
      <w:r w:rsidRPr="00310F14">
        <w:rPr>
          <w:rFonts w:ascii="Calibri" w:eastAsia="Times New Roman" w:hAnsi="Calibri" w:cs="Calibri"/>
          <w:b/>
          <w:bCs/>
          <w:i/>
          <w:lang w:eastAsia="ar-SA"/>
        </w:rPr>
        <w:t>....................................................................................................</w:t>
      </w:r>
    </w:p>
    <w:p w14:paraId="58EEAA98" w14:textId="77777777" w:rsidR="003B4EF4" w:rsidRPr="00310F14" w:rsidRDefault="003B4EF4" w:rsidP="003B4EF4">
      <w:pPr>
        <w:suppressAutoHyphens/>
        <w:spacing w:after="0" w:line="240" w:lineRule="auto"/>
        <w:jc w:val="both"/>
        <w:rPr>
          <w:rFonts w:ascii="Calibri" w:eastAsia="Times New Roman" w:hAnsi="Calibri" w:cs="Calibri"/>
          <w:bCs/>
          <w:lang w:eastAsia="hi-IN" w:bidi="hi-IN"/>
        </w:rPr>
      </w:pPr>
      <w:r w:rsidRPr="00310F14">
        <w:rPr>
          <w:rFonts w:ascii="Calibri" w:eastAsia="SimSun" w:hAnsi="Calibri" w:cs="Calibri"/>
          <w:bCs/>
          <w:lang w:eastAsia="hi-IN" w:bidi="hi-IN"/>
        </w:rPr>
        <w:t xml:space="preserve">lub </w:t>
      </w:r>
      <w:r w:rsidRPr="00310F14">
        <w:rPr>
          <w:rFonts w:ascii="Calibri" w:eastAsia="SimSun" w:hAnsi="Calibri" w:cs="Calibri"/>
          <w:bCs/>
          <w:i/>
          <w:iCs/>
          <w:lang w:eastAsia="hi-IN" w:bidi="hi-IN"/>
        </w:rPr>
        <w:t>(dotyczy osoby fizycznej)</w:t>
      </w:r>
    </w:p>
    <w:p w14:paraId="5713695A" w14:textId="77777777" w:rsidR="003B4EF4" w:rsidRPr="00310F14" w:rsidRDefault="003B4EF4" w:rsidP="003B4EF4">
      <w:pPr>
        <w:suppressAutoHyphens/>
        <w:spacing w:after="0" w:line="240" w:lineRule="auto"/>
        <w:jc w:val="both"/>
        <w:rPr>
          <w:rFonts w:ascii="Calibri" w:eastAsia="SimSun" w:hAnsi="Calibri" w:cs="Calibri"/>
          <w:bCs/>
          <w:lang w:eastAsia="hi-IN" w:bidi="hi-IN"/>
        </w:rPr>
      </w:pPr>
      <w:r w:rsidRPr="00310F14">
        <w:rPr>
          <w:rFonts w:ascii="Calibri" w:eastAsia="Times New Roman" w:hAnsi="Calibri" w:cs="Calibri"/>
          <w:bCs/>
          <w:lang w:eastAsia="hi-IN" w:bidi="hi-IN"/>
        </w:rPr>
        <w:t>……………………</w:t>
      </w:r>
      <w:r w:rsidRPr="00310F14">
        <w:rPr>
          <w:rFonts w:ascii="Calibri" w:eastAsia="SimSun" w:hAnsi="Calibri" w:cs="Calibr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310F14">
        <w:rPr>
          <w:rFonts w:ascii="Calibri" w:eastAsia="SimSun" w:hAnsi="Calibri" w:cs="Calibri"/>
          <w:bCs/>
          <w:i/>
          <w:iCs/>
          <w:lang w:eastAsia="hi-IN" w:bidi="hi-IN"/>
        </w:rPr>
        <w:t>„</w:t>
      </w:r>
      <w:r w:rsidRPr="00310F14">
        <w:rPr>
          <w:rFonts w:ascii="Calibri" w:eastAsia="SimSun" w:hAnsi="Calibri" w:cs="Calibri"/>
          <w:b/>
          <w:lang w:eastAsia="hi-IN" w:bidi="hi-IN"/>
        </w:rPr>
        <w:t>Wykonawcą</w:t>
      </w:r>
      <w:r w:rsidRPr="00310F14">
        <w:rPr>
          <w:rFonts w:ascii="Calibri" w:eastAsia="SimSun" w:hAnsi="Calibri" w:cs="Calibri"/>
          <w:bCs/>
          <w:i/>
          <w:iCs/>
          <w:lang w:eastAsia="hi-IN" w:bidi="hi-IN"/>
        </w:rPr>
        <w:t>”</w:t>
      </w:r>
      <w:r w:rsidRPr="00310F14">
        <w:rPr>
          <w:rFonts w:ascii="Calibri" w:eastAsia="SimSun" w:hAnsi="Calibri" w:cs="Calibri"/>
          <w:bCs/>
          <w:lang w:eastAsia="hi-IN" w:bidi="hi-IN"/>
        </w:rPr>
        <w:t xml:space="preserve">, </w:t>
      </w:r>
    </w:p>
    <w:p w14:paraId="1EBD7D43" w14:textId="77777777" w:rsidR="003B4EF4" w:rsidRPr="00310F14" w:rsidRDefault="003B4EF4" w:rsidP="003B4EF4">
      <w:pPr>
        <w:spacing w:after="0" w:line="240" w:lineRule="auto"/>
        <w:rPr>
          <w:rFonts w:ascii="Calibri" w:eastAsia="Times New Roman" w:hAnsi="Calibri" w:cs="Calibri"/>
          <w:bCs/>
          <w:lang w:eastAsia="pl-PL"/>
        </w:rPr>
      </w:pPr>
    </w:p>
    <w:p w14:paraId="667B2577" w14:textId="77777777" w:rsidR="003B4EF4" w:rsidRPr="00310F14" w:rsidRDefault="003B4EF4" w:rsidP="003B4EF4">
      <w:pPr>
        <w:spacing w:after="0" w:line="240" w:lineRule="auto"/>
        <w:jc w:val="center"/>
        <w:rPr>
          <w:rFonts w:eastAsia="Times New Roman" w:cstheme="minorHAnsi"/>
          <w:b/>
          <w:lang w:eastAsia="pl-PL"/>
        </w:rPr>
      </w:pPr>
      <w:r w:rsidRPr="00310F14">
        <w:rPr>
          <w:rFonts w:eastAsia="Times New Roman" w:cstheme="minorHAnsi"/>
          <w:b/>
          <w:lang w:eastAsia="pl-PL"/>
        </w:rPr>
        <w:t>§ 1</w:t>
      </w:r>
    </w:p>
    <w:p w14:paraId="1D5933EE" w14:textId="77777777" w:rsidR="003B4EF4" w:rsidRPr="00310F14" w:rsidRDefault="003B4EF4" w:rsidP="003B4EF4">
      <w:pPr>
        <w:spacing w:after="0" w:line="240" w:lineRule="auto"/>
        <w:jc w:val="center"/>
        <w:rPr>
          <w:rFonts w:eastAsia="Times New Roman" w:cstheme="minorHAnsi"/>
          <w:b/>
          <w:lang w:eastAsia="pl-PL"/>
        </w:rPr>
      </w:pPr>
      <w:r w:rsidRPr="00310F14">
        <w:rPr>
          <w:rFonts w:eastAsia="Times New Roman" w:cstheme="minorHAnsi"/>
          <w:b/>
          <w:lang w:eastAsia="pl-PL"/>
        </w:rPr>
        <w:t>Przedmiot zamówienia</w:t>
      </w:r>
    </w:p>
    <w:p w14:paraId="1BCDA209" w14:textId="1F1E6CD2" w:rsidR="003B4EF4" w:rsidRPr="009F303A" w:rsidRDefault="003B4EF4" w:rsidP="009F303A">
      <w:pPr>
        <w:pStyle w:val="Akapitzlist"/>
        <w:numPr>
          <w:ilvl w:val="0"/>
          <w:numId w:val="25"/>
        </w:numPr>
        <w:spacing w:after="0" w:line="240" w:lineRule="auto"/>
        <w:ind w:left="360"/>
        <w:jc w:val="both"/>
        <w:rPr>
          <w:rFonts w:eastAsia="Times New Roman" w:cstheme="minorHAnsi"/>
          <w:lang w:eastAsia="pl-PL"/>
        </w:rPr>
      </w:pPr>
      <w:r w:rsidRPr="009F303A">
        <w:rPr>
          <w:rFonts w:eastAsia="Times New Roman" w:cstheme="minorHAnsi"/>
          <w:bCs/>
          <w:lang w:eastAsia="pl-PL"/>
        </w:rPr>
        <w:t>Przedmiotem zamówienia jest</w:t>
      </w:r>
      <w:r w:rsidR="009F303A">
        <w:rPr>
          <w:rFonts w:eastAsia="Times New Roman" w:cstheme="minorHAnsi"/>
          <w:bCs/>
          <w:lang w:eastAsia="pl-PL"/>
        </w:rPr>
        <w:t xml:space="preserve"> </w:t>
      </w:r>
      <w:r w:rsidRPr="009F303A">
        <w:rPr>
          <w:rFonts w:eastAsia="Times New Roman" w:cstheme="minorHAnsi"/>
          <w:lang w:eastAsia="pl-PL"/>
        </w:rPr>
        <w:t xml:space="preserve">dostawa odczynników, krwinek wzorcowych i materiałów zużywalnych do wykonywania badań z zakresu immunologii transfuzjologicznej na analizatorze  PK7300 </w:t>
      </w:r>
      <w:bookmarkStart w:id="0" w:name="_Hlk81398483"/>
      <w:r w:rsidRPr="009F303A">
        <w:rPr>
          <w:rFonts w:eastAsia="Times New Roman" w:cstheme="minorHAnsi"/>
          <w:lang w:eastAsia="pl-PL"/>
        </w:rPr>
        <w:t xml:space="preserve">firmy </w:t>
      </w:r>
      <w:proofErr w:type="spellStart"/>
      <w:r w:rsidRPr="009F303A">
        <w:rPr>
          <w:rFonts w:eastAsia="Times New Roman" w:cstheme="minorHAnsi"/>
          <w:lang w:eastAsia="pl-PL"/>
        </w:rPr>
        <w:t>Beckman</w:t>
      </w:r>
      <w:proofErr w:type="spellEnd"/>
      <w:r w:rsidRPr="009F303A">
        <w:rPr>
          <w:rFonts w:eastAsia="Times New Roman" w:cstheme="minorHAnsi"/>
          <w:lang w:eastAsia="pl-PL"/>
        </w:rPr>
        <w:t xml:space="preserve"> </w:t>
      </w:r>
      <w:proofErr w:type="spellStart"/>
      <w:r w:rsidRPr="009F303A">
        <w:rPr>
          <w:rFonts w:eastAsia="Times New Roman" w:cstheme="minorHAnsi"/>
          <w:lang w:eastAsia="pl-PL"/>
        </w:rPr>
        <w:t>Coulter</w:t>
      </w:r>
      <w:proofErr w:type="spellEnd"/>
      <w:r w:rsidRPr="009F303A">
        <w:rPr>
          <w:rFonts w:eastAsia="Times New Roman" w:cstheme="minorHAnsi"/>
          <w:lang w:eastAsia="pl-PL"/>
        </w:rPr>
        <w:t xml:space="preserve"> ,</w:t>
      </w:r>
      <w:bookmarkEnd w:id="0"/>
    </w:p>
    <w:p w14:paraId="6DEC72C6" w14:textId="5D0AB578" w:rsidR="009D17AD" w:rsidRDefault="003B4EF4" w:rsidP="009F303A">
      <w:pPr>
        <w:spacing w:after="0" w:line="240" w:lineRule="auto"/>
        <w:jc w:val="both"/>
        <w:rPr>
          <w:rFonts w:eastAsia="Times New Roman" w:cstheme="minorHAnsi"/>
          <w:bCs/>
          <w:lang w:eastAsia="pl-PL"/>
        </w:rPr>
      </w:pPr>
      <w:r w:rsidRPr="00310F14">
        <w:rPr>
          <w:rFonts w:eastAsia="Times New Roman" w:cstheme="minorHAnsi"/>
          <w:lang w:eastAsia="pl-PL"/>
        </w:rPr>
        <w:t>na potrzeby Regionalnego Centrum Krwiodawstwa i Krwiolecznictwa w Lublinie</w:t>
      </w:r>
      <w:r w:rsidR="009D17AD">
        <w:rPr>
          <w:rFonts w:eastAsia="Times New Roman" w:cstheme="minorHAnsi"/>
          <w:bCs/>
          <w:lang w:eastAsia="pl-PL"/>
        </w:rPr>
        <w:t xml:space="preserve">, </w:t>
      </w:r>
      <w:r w:rsidRPr="00310F14">
        <w:rPr>
          <w:rFonts w:eastAsia="Times New Roman" w:cstheme="minorHAnsi"/>
          <w:bCs/>
          <w:lang w:eastAsia="pl-PL"/>
        </w:rPr>
        <w:t>zwane dalej „przedmiotem zamówienia”</w:t>
      </w:r>
      <w:r w:rsidR="009D17AD">
        <w:rPr>
          <w:rFonts w:eastAsia="Times New Roman" w:cstheme="minorHAnsi"/>
          <w:bCs/>
          <w:lang w:eastAsia="pl-PL"/>
        </w:rPr>
        <w:t>.</w:t>
      </w:r>
    </w:p>
    <w:p w14:paraId="09BDC32F" w14:textId="55517AE7" w:rsidR="003B4EF4" w:rsidRPr="009F303A" w:rsidRDefault="009D17AD" w:rsidP="009F303A">
      <w:pPr>
        <w:pStyle w:val="Akapitzlist"/>
        <w:numPr>
          <w:ilvl w:val="0"/>
          <w:numId w:val="25"/>
        </w:numPr>
        <w:spacing w:after="0" w:line="240" w:lineRule="auto"/>
        <w:ind w:left="360"/>
        <w:jc w:val="both"/>
        <w:rPr>
          <w:rFonts w:eastAsia="Times New Roman" w:cstheme="minorHAnsi"/>
          <w:bCs/>
          <w:lang w:eastAsia="pl-PL"/>
        </w:rPr>
      </w:pPr>
      <w:r>
        <w:rPr>
          <w:rFonts w:eastAsia="Times New Roman" w:cstheme="minorHAnsi"/>
          <w:bCs/>
          <w:lang w:eastAsia="pl-PL"/>
        </w:rPr>
        <w:t>Realizacja przedmiotu zamówienia nast</w:t>
      </w:r>
      <w:r w:rsidR="009F303A">
        <w:rPr>
          <w:rFonts w:eastAsia="Times New Roman" w:cstheme="minorHAnsi"/>
          <w:bCs/>
          <w:lang w:eastAsia="pl-PL"/>
        </w:rPr>
        <w:t>ą</w:t>
      </w:r>
      <w:r>
        <w:rPr>
          <w:rFonts w:eastAsia="Times New Roman" w:cstheme="minorHAnsi"/>
          <w:bCs/>
          <w:lang w:eastAsia="pl-PL"/>
        </w:rPr>
        <w:t>pi</w:t>
      </w:r>
      <w:r w:rsidR="009F303A">
        <w:rPr>
          <w:rFonts w:eastAsia="Times New Roman" w:cstheme="minorHAnsi"/>
          <w:bCs/>
          <w:lang w:eastAsia="pl-PL"/>
        </w:rPr>
        <w:t xml:space="preserve"> </w:t>
      </w:r>
      <w:r w:rsidR="003B4EF4" w:rsidRPr="009F303A">
        <w:rPr>
          <w:rFonts w:eastAsia="Times New Roman" w:cstheme="minorHAnsi"/>
          <w:bCs/>
          <w:lang w:eastAsia="pl-PL"/>
        </w:rPr>
        <w:t>zgodnie z niniejszą umow</w:t>
      </w:r>
      <w:r w:rsidR="009F303A">
        <w:rPr>
          <w:rFonts w:eastAsia="Times New Roman" w:cstheme="minorHAnsi"/>
          <w:bCs/>
          <w:lang w:eastAsia="pl-PL"/>
        </w:rPr>
        <w:t>ą</w:t>
      </w:r>
      <w:r w:rsidR="003B4EF4" w:rsidRPr="009F303A">
        <w:rPr>
          <w:rFonts w:eastAsia="Times New Roman" w:cstheme="minorHAnsi"/>
          <w:bCs/>
          <w:lang w:eastAsia="pl-PL"/>
        </w:rPr>
        <w:t>, kosztorysem ofertowym, który stanowi załącznik Nr 1 do niniejszej umowy i szczegółowym  opisem przedmiotu zamówienia , który stanowi załącznik Nr 2 do niniejszej umowy. Załączniki wskazane powyżej stanowią integralną część</w:t>
      </w:r>
      <w:r>
        <w:rPr>
          <w:rFonts w:eastAsia="Times New Roman" w:cstheme="minorHAnsi"/>
          <w:bCs/>
          <w:lang w:eastAsia="pl-PL"/>
        </w:rPr>
        <w:t xml:space="preserve"> umowy</w:t>
      </w:r>
      <w:r w:rsidR="003B4EF4" w:rsidRPr="009F303A">
        <w:rPr>
          <w:rFonts w:eastAsia="Times New Roman" w:cstheme="minorHAnsi"/>
          <w:bCs/>
          <w:lang w:eastAsia="pl-PL"/>
        </w:rPr>
        <w:t>.</w:t>
      </w:r>
    </w:p>
    <w:p w14:paraId="4FF5982C" w14:textId="77777777" w:rsidR="003B4EF4" w:rsidRPr="00310F14" w:rsidRDefault="003B4EF4" w:rsidP="003B4EF4">
      <w:pPr>
        <w:spacing w:after="0" w:line="240" w:lineRule="auto"/>
        <w:rPr>
          <w:rFonts w:eastAsia="Times New Roman" w:cstheme="minorHAnsi"/>
          <w:bCs/>
          <w:lang w:eastAsia="pl-PL"/>
        </w:rPr>
      </w:pPr>
    </w:p>
    <w:p w14:paraId="1BDBAF5F" w14:textId="77777777" w:rsidR="003B4EF4" w:rsidRPr="00310F14" w:rsidRDefault="003B4EF4" w:rsidP="003B4EF4">
      <w:pPr>
        <w:spacing w:after="0" w:line="240" w:lineRule="auto"/>
        <w:jc w:val="center"/>
        <w:rPr>
          <w:rFonts w:ascii="Calibri" w:eastAsia="Times New Roman" w:hAnsi="Calibri" w:cs="Calibri"/>
          <w:b/>
          <w:lang w:eastAsia="pl-PL"/>
        </w:rPr>
      </w:pPr>
      <w:r w:rsidRPr="00310F14">
        <w:rPr>
          <w:rFonts w:ascii="Calibri" w:eastAsia="Times New Roman" w:hAnsi="Calibri" w:cs="Calibri"/>
          <w:b/>
          <w:lang w:eastAsia="pl-PL"/>
        </w:rPr>
        <w:t>§ 2</w:t>
      </w:r>
    </w:p>
    <w:p w14:paraId="55E38BC1" w14:textId="77777777" w:rsidR="003B4EF4" w:rsidRPr="00310F14" w:rsidRDefault="003B4EF4" w:rsidP="003B4EF4">
      <w:pPr>
        <w:spacing w:after="0" w:line="240" w:lineRule="auto"/>
        <w:jc w:val="center"/>
        <w:rPr>
          <w:rFonts w:ascii="Calibri" w:eastAsia="Times New Roman" w:hAnsi="Calibri" w:cs="Calibri"/>
          <w:b/>
          <w:lang w:eastAsia="pl-PL"/>
        </w:rPr>
      </w:pPr>
      <w:r w:rsidRPr="00310F14">
        <w:rPr>
          <w:rFonts w:ascii="Calibri" w:eastAsia="Times New Roman" w:hAnsi="Calibri" w:cs="Calibri"/>
          <w:b/>
          <w:lang w:eastAsia="pl-PL"/>
        </w:rPr>
        <w:t xml:space="preserve">Wynagrodzenie </w:t>
      </w:r>
    </w:p>
    <w:p w14:paraId="15754674" w14:textId="77777777" w:rsidR="003B4EF4" w:rsidRPr="00310F14" w:rsidRDefault="003B4EF4" w:rsidP="003B4EF4">
      <w:pPr>
        <w:spacing w:after="0" w:line="240" w:lineRule="auto"/>
        <w:rPr>
          <w:rFonts w:ascii="Calibri" w:eastAsia="Times New Roman" w:hAnsi="Calibri" w:cs="Calibri"/>
          <w:b/>
          <w:lang w:eastAsia="pl-PL"/>
        </w:rPr>
      </w:pPr>
    </w:p>
    <w:p w14:paraId="4F1C93BA" w14:textId="31081874" w:rsidR="003B4EF4" w:rsidRDefault="003B4EF4" w:rsidP="003B4EF4">
      <w:pPr>
        <w:numPr>
          <w:ilvl w:val="1"/>
          <w:numId w:val="19"/>
        </w:numPr>
        <w:tabs>
          <w:tab w:val="left" w:pos="-3960"/>
          <w:tab w:val="num" w:pos="284"/>
        </w:tabs>
        <w:autoSpaceDE w:val="0"/>
        <w:autoSpaceDN w:val="0"/>
        <w:adjustRightInd w:val="0"/>
        <w:spacing w:after="0" w:line="240" w:lineRule="auto"/>
        <w:ind w:left="284" w:hanging="284"/>
        <w:jc w:val="both"/>
        <w:rPr>
          <w:rFonts w:eastAsia="Times New Roman" w:cstheme="minorHAnsi"/>
          <w:bCs/>
          <w:kern w:val="2"/>
          <w:lang w:eastAsia="zh-CN"/>
        </w:rPr>
      </w:pPr>
      <w:r w:rsidRPr="00310F14">
        <w:rPr>
          <w:rFonts w:eastAsia="Times New Roman" w:cstheme="minorHAnsi"/>
          <w:bCs/>
          <w:lang w:eastAsia="pl-PL"/>
        </w:rPr>
        <w:t>Wynagrodzenie za prawidłowe wykonanie Przedmiotu umowy określonego w  § 1 wynosi ogółem brutto _______ zł.</w:t>
      </w:r>
      <w:r w:rsidRPr="00310F14">
        <w:rPr>
          <w:rFonts w:eastAsia="Times New Roman" w:cstheme="minorHAnsi"/>
          <w:b/>
          <w:lang w:eastAsia="pl-PL"/>
        </w:rPr>
        <w:t xml:space="preserve"> </w:t>
      </w:r>
      <w:r w:rsidRPr="00310F14">
        <w:rPr>
          <w:rFonts w:eastAsia="Times New Roman" w:cstheme="minorHAnsi"/>
          <w:bCs/>
          <w:lang w:eastAsia="pl-PL"/>
        </w:rPr>
        <w:t xml:space="preserve">(słownie złotych: __________________________ ___/100), w tym netto ---------plus podatek od towarów   i usług VAT w stawce ___%, zgodnie z cenami określonymi w załączniku nr 1 do Umowy- Oferta Wykonawcy </w:t>
      </w:r>
      <w:r>
        <w:rPr>
          <w:rFonts w:eastAsia="Times New Roman" w:cstheme="minorHAnsi"/>
          <w:bCs/>
          <w:lang w:eastAsia="pl-PL"/>
        </w:rPr>
        <w:t>;</w:t>
      </w:r>
      <w:r w:rsidRPr="00310F14">
        <w:rPr>
          <w:rFonts w:cstheme="minorHAnsi"/>
        </w:rPr>
        <w:t xml:space="preserve"> </w:t>
      </w:r>
    </w:p>
    <w:p w14:paraId="165C1A45" w14:textId="77777777" w:rsidR="003B4EF4" w:rsidRPr="006302DE" w:rsidRDefault="003B4EF4" w:rsidP="003B4EF4">
      <w:pPr>
        <w:numPr>
          <w:ilvl w:val="1"/>
          <w:numId w:val="19"/>
        </w:numPr>
        <w:tabs>
          <w:tab w:val="left" w:pos="-3960"/>
          <w:tab w:val="num" w:pos="284"/>
        </w:tabs>
        <w:autoSpaceDE w:val="0"/>
        <w:autoSpaceDN w:val="0"/>
        <w:adjustRightInd w:val="0"/>
        <w:spacing w:after="0" w:line="240" w:lineRule="auto"/>
        <w:ind w:left="284" w:hanging="284"/>
        <w:jc w:val="both"/>
        <w:rPr>
          <w:rFonts w:eastAsia="Times New Roman" w:cstheme="minorHAnsi"/>
          <w:bCs/>
          <w:kern w:val="2"/>
          <w:lang w:eastAsia="zh-CN"/>
        </w:rPr>
      </w:pPr>
      <w:r w:rsidRPr="006302DE">
        <w:rPr>
          <w:rFonts w:eastAsia="Times New Roman" w:cstheme="minorHAnsi"/>
          <w:bCs/>
          <w:kern w:val="2"/>
          <w:lang w:eastAsia="pl-PL"/>
        </w:rPr>
        <w:t xml:space="preserve">Cena jest rozumiana jako  DDP (wg </w:t>
      </w:r>
      <w:proofErr w:type="spellStart"/>
      <w:r w:rsidRPr="006302DE">
        <w:rPr>
          <w:rFonts w:eastAsia="Times New Roman" w:cstheme="minorHAnsi"/>
          <w:bCs/>
          <w:kern w:val="2"/>
          <w:lang w:eastAsia="pl-PL"/>
        </w:rPr>
        <w:t>Incoterms</w:t>
      </w:r>
      <w:proofErr w:type="spellEnd"/>
      <w:r w:rsidRPr="006302DE">
        <w:rPr>
          <w:rFonts w:eastAsia="Times New Roman" w:cstheme="minorHAnsi"/>
          <w:bCs/>
          <w:kern w:val="2"/>
          <w:lang w:eastAsia="pl-PL"/>
        </w:rPr>
        <w:t xml:space="preserve"> 2010) i zawiera wszystkie koszty związane z realizacją zamówienia publicznego, w tym w szczególności: </w:t>
      </w:r>
    </w:p>
    <w:p w14:paraId="6668786B" w14:textId="77777777" w:rsidR="003B4EF4" w:rsidRPr="00310F14" w:rsidRDefault="003B4EF4" w:rsidP="003B4EF4">
      <w:pPr>
        <w:widowControl w:val="0"/>
        <w:numPr>
          <w:ilvl w:val="3"/>
          <w:numId w:val="12"/>
        </w:numPr>
        <w:tabs>
          <w:tab w:val="left" w:pos="1276"/>
          <w:tab w:val="num" w:pos="2552"/>
        </w:tabs>
        <w:suppressAutoHyphens/>
        <w:spacing w:after="0" w:line="240" w:lineRule="auto"/>
        <w:ind w:left="1418" w:hanging="425"/>
        <w:jc w:val="both"/>
        <w:rPr>
          <w:rFonts w:eastAsia="Times New Roman" w:cstheme="minorHAnsi"/>
          <w:bCs/>
          <w:lang w:eastAsia="pl-PL"/>
        </w:rPr>
      </w:pPr>
      <w:r w:rsidRPr="00310F14">
        <w:rPr>
          <w:rFonts w:eastAsia="Times New Roman" w:cstheme="minorHAnsi"/>
          <w:bCs/>
          <w:lang w:eastAsia="pl-PL"/>
        </w:rPr>
        <w:t>wartość przedmiotu zamówienia,</w:t>
      </w:r>
    </w:p>
    <w:p w14:paraId="50E09948" w14:textId="77777777" w:rsidR="003B4EF4" w:rsidRPr="00310F14" w:rsidRDefault="003B4EF4" w:rsidP="003B4EF4">
      <w:pPr>
        <w:widowControl w:val="0"/>
        <w:numPr>
          <w:ilvl w:val="3"/>
          <w:numId w:val="12"/>
        </w:numPr>
        <w:tabs>
          <w:tab w:val="left" w:pos="1276"/>
          <w:tab w:val="num" w:pos="2552"/>
        </w:tabs>
        <w:suppressAutoHyphens/>
        <w:spacing w:after="0" w:line="240" w:lineRule="auto"/>
        <w:ind w:left="1418" w:hanging="425"/>
        <w:jc w:val="both"/>
        <w:rPr>
          <w:rFonts w:eastAsia="Times New Roman" w:cstheme="minorHAnsi"/>
          <w:bCs/>
          <w:lang w:eastAsia="pl-PL"/>
        </w:rPr>
      </w:pPr>
      <w:r w:rsidRPr="00310F14">
        <w:rPr>
          <w:rFonts w:eastAsia="Times New Roman" w:cstheme="minorHAnsi"/>
          <w:bCs/>
          <w:lang w:eastAsia="pl-PL"/>
        </w:rPr>
        <w:t>koszty transportu zagranicznego (o ile wystąpią) i krajowego do siedziby Zamawiającego,</w:t>
      </w:r>
    </w:p>
    <w:p w14:paraId="53653506" w14:textId="77777777" w:rsidR="003B4EF4" w:rsidRPr="00310F14" w:rsidRDefault="003B4EF4" w:rsidP="003B4EF4">
      <w:pPr>
        <w:widowControl w:val="0"/>
        <w:numPr>
          <w:ilvl w:val="3"/>
          <w:numId w:val="12"/>
        </w:numPr>
        <w:tabs>
          <w:tab w:val="left" w:pos="1276"/>
          <w:tab w:val="num" w:pos="2552"/>
        </w:tabs>
        <w:suppressAutoHyphens/>
        <w:spacing w:after="0" w:line="240" w:lineRule="auto"/>
        <w:ind w:left="1418" w:hanging="425"/>
        <w:jc w:val="both"/>
        <w:rPr>
          <w:rFonts w:eastAsia="Times New Roman" w:cstheme="minorHAnsi"/>
          <w:bCs/>
          <w:lang w:eastAsia="pl-PL"/>
        </w:rPr>
      </w:pPr>
      <w:r w:rsidRPr="00310F14">
        <w:rPr>
          <w:rFonts w:eastAsia="Times New Roman" w:cstheme="minorHAnsi"/>
          <w:bCs/>
          <w:lang w:eastAsia="pl-PL"/>
        </w:rPr>
        <w:lastRenderedPageBreak/>
        <w:t>koszty ubezpieczenia przedmiotu zamówienia za granicą (o ile wystąpią) i w kraju, do czasu przekazania go Zamawiającemu,</w:t>
      </w:r>
    </w:p>
    <w:p w14:paraId="6CB00729" w14:textId="77777777" w:rsidR="003B4EF4" w:rsidRPr="00310F14" w:rsidRDefault="003B4EF4" w:rsidP="003B4EF4">
      <w:pPr>
        <w:widowControl w:val="0"/>
        <w:numPr>
          <w:ilvl w:val="3"/>
          <w:numId w:val="12"/>
        </w:numPr>
        <w:tabs>
          <w:tab w:val="left" w:pos="1276"/>
          <w:tab w:val="num" w:pos="2552"/>
        </w:tabs>
        <w:suppressAutoHyphens/>
        <w:spacing w:after="0" w:line="240" w:lineRule="auto"/>
        <w:ind w:left="1418" w:hanging="425"/>
        <w:jc w:val="both"/>
        <w:rPr>
          <w:rFonts w:eastAsia="Times New Roman" w:cstheme="minorHAnsi"/>
          <w:bCs/>
          <w:lang w:eastAsia="pl-PL"/>
        </w:rPr>
      </w:pPr>
      <w:r w:rsidRPr="00310F14">
        <w:rPr>
          <w:rFonts w:eastAsia="Times New Roman" w:cstheme="minorHAnsi"/>
          <w:bCs/>
          <w:lang w:eastAsia="pl-PL"/>
        </w:rPr>
        <w:t>koszty opakowania i znakowania wymaganego do przewozu (o ile wystąpią),</w:t>
      </w:r>
    </w:p>
    <w:p w14:paraId="380FA3E2" w14:textId="77777777" w:rsidR="003B4EF4" w:rsidRPr="00310F14" w:rsidRDefault="003B4EF4" w:rsidP="003B4EF4">
      <w:pPr>
        <w:widowControl w:val="0"/>
        <w:numPr>
          <w:ilvl w:val="3"/>
          <w:numId w:val="12"/>
        </w:numPr>
        <w:tabs>
          <w:tab w:val="left" w:pos="1276"/>
          <w:tab w:val="num" w:pos="2552"/>
        </w:tabs>
        <w:suppressAutoHyphens/>
        <w:spacing w:after="0" w:line="240" w:lineRule="auto"/>
        <w:ind w:left="1418" w:hanging="425"/>
        <w:jc w:val="both"/>
        <w:rPr>
          <w:rFonts w:eastAsia="Times New Roman" w:cstheme="minorHAnsi"/>
          <w:bCs/>
          <w:lang w:eastAsia="pl-PL"/>
        </w:rPr>
      </w:pPr>
      <w:r w:rsidRPr="00310F14">
        <w:rPr>
          <w:rFonts w:eastAsia="Times New Roman" w:cstheme="minorHAnsi"/>
          <w:bCs/>
          <w:lang w:eastAsia="pl-PL"/>
        </w:rPr>
        <w:t>załadunku i rozładunku oraz transportu wewnętrznego u Zamawiającego,</w:t>
      </w:r>
    </w:p>
    <w:p w14:paraId="4B0EF5D5" w14:textId="77777777" w:rsidR="003B4EF4" w:rsidRPr="00310F14" w:rsidRDefault="003B4EF4" w:rsidP="003B4EF4">
      <w:pPr>
        <w:widowControl w:val="0"/>
        <w:numPr>
          <w:ilvl w:val="3"/>
          <w:numId w:val="12"/>
        </w:numPr>
        <w:tabs>
          <w:tab w:val="left" w:pos="1276"/>
          <w:tab w:val="num" w:pos="2552"/>
        </w:tabs>
        <w:suppressAutoHyphens/>
        <w:spacing w:after="0" w:line="240" w:lineRule="auto"/>
        <w:ind w:left="1418" w:hanging="425"/>
        <w:jc w:val="both"/>
        <w:rPr>
          <w:rFonts w:eastAsia="Times New Roman" w:cstheme="minorHAnsi"/>
          <w:bCs/>
          <w:lang w:eastAsia="pl-PL"/>
        </w:rPr>
      </w:pPr>
      <w:r w:rsidRPr="00310F14">
        <w:rPr>
          <w:rFonts w:eastAsia="Times New Roman" w:cstheme="minorHAnsi"/>
          <w:bCs/>
          <w:lang w:eastAsia="pl-PL"/>
        </w:rPr>
        <w:t>cła i odprawy celnej (o ile wystąpią),</w:t>
      </w:r>
    </w:p>
    <w:p w14:paraId="17F9D954" w14:textId="77777777" w:rsidR="003B4EF4" w:rsidRPr="00310F14" w:rsidRDefault="003B4EF4" w:rsidP="003B4EF4">
      <w:pPr>
        <w:widowControl w:val="0"/>
        <w:numPr>
          <w:ilvl w:val="3"/>
          <w:numId w:val="12"/>
        </w:numPr>
        <w:tabs>
          <w:tab w:val="left" w:pos="1276"/>
          <w:tab w:val="num" w:pos="2552"/>
        </w:tabs>
        <w:suppressAutoHyphens/>
        <w:spacing w:after="0" w:line="240" w:lineRule="auto"/>
        <w:ind w:left="1418" w:hanging="425"/>
        <w:jc w:val="both"/>
        <w:rPr>
          <w:rFonts w:eastAsia="Times New Roman" w:cstheme="minorHAnsi"/>
          <w:bCs/>
          <w:lang w:eastAsia="pl-PL"/>
        </w:rPr>
      </w:pPr>
      <w:r w:rsidRPr="00310F14">
        <w:rPr>
          <w:rFonts w:eastAsia="Times New Roman" w:cstheme="minorHAnsi"/>
          <w:bCs/>
          <w:lang w:eastAsia="pl-PL"/>
        </w:rPr>
        <w:t>kontroli międzynarodowej (o ile wystąpi),</w:t>
      </w:r>
    </w:p>
    <w:p w14:paraId="67132309" w14:textId="77777777" w:rsidR="003B4EF4" w:rsidRPr="002D741D" w:rsidRDefault="003B4EF4" w:rsidP="003B4EF4">
      <w:pPr>
        <w:widowControl w:val="0"/>
        <w:numPr>
          <w:ilvl w:val="3"/>
          <w:numId w:val="12"/>
        </w:numPr>
        <w:tabs>
          <w:tab w:val="left" w:pos="1276"/>
          <w:tab w:val="num" w:pos="2552"/>
        </w:tabs>
        <w:suppressAutoHyphens/>
        <w:spacing w:after="0" w:line="240" w:lineRule="auto"/>
        <w:ind w:left="1418" w:hanging="425"/>
        <w:jc w:val="both"/>
        <w:rPr>
          <w:rFonts w:eastAsia="Times New Roman" w:cstheme="minorHAnsi"/>
          <w:bCs/>
          <w:lang w:eastAsia="pl-PL"/>
        </w:rPr>
      </w:pPr>
      <w:r w:rsidRPr="00310F14">
        <w:rPr>
          <w:rFonts w:eastAsia="Times New Roman" w:cstheme="minorHAnsi"/>
          <w:bCs/>
          <w:lang w:eastAsia="pl-PL"/>
        </w:rPr>
        <w:t>podatek VAT.</w:t>
      </w:r>
    </w:p>
    <w:p w14:paraId="643400F6" w14:textId="77777777" w:rsidR="003B4EF4" w:rsidRPr="00310F14" w:rsidRDefault="003B4EF4" w:rsidP="003B4EF4">
      <w:pPr>
        <w:spacing w:after="0" w:line="240" w:lineRule="auto"/>
        <w:jc w:val="center"/>
        <w:rPr>
          <w:rFonts w:eastAsia="Times New Roman" w:cstheme="minorHAnsi"/>
          <w:b/>
          <w:lang w:eastAsia="pl-PL"/>
        </w:rPr>
      </w:pPr>
      <w:r w:rsidRPr="00310F14">
        <w:rPr>
          <w:rFonts w:eastAsia="Times New Roman" w:cstheme="minorHAnsi"/>
          <w:b/>
          <w:lang w:eastAsia="pl-PL"/>
        </w:rPr>
        <w:t>§ 3</w:t>
      </w:r>
    </w:p>
    <w:p w14:paraId="3A15BE66" w14:textId="77777777" w:rsidR="003B4EF4" w:rsidRPr="00310F14" w:rsidRDefault="003B4EF4" w:rsidP="003B4EF4">
      <w:pPr>
        <w:spacing w:after="0" w:line="240" w:lineRule="auto"/>
        <w:jc w:val="center"/>
        <w:rPr>
          <w:rFonts w:eastAsia="Times New Roman" w:cstheme="minorHAnsi"/>
          <w:b/>
          <w:lang w:eastAsia="pl-PL"/>
        </w:rPr>
      </w:pPr>
      <w:r w:rsidRPr="00310F14">
        <w:rPr>
          <w:rFonts w:eastAsia="Times New Roman" w:cstheme="minorHAnsi"/>
          <w:b/>
          <w:lang w:eastAsia="pl-PL"/>
        </w:rPr>
        <w:t xml:space="preserve">Termin wykonania  umowy </w:t>
      </w:r>
    </w:p>
    <w:p w14:paraId="6F363182" w14:textId="44A2BA2C" w:rsidR="003B4EF4" w:rsidRPr="00310F14" w:rsidRDefault="003B4EF4" w:rsidP="003B4EF4">
      <w:pPr>
        <w:spacing w:after="0" w:line="240" w:lineRule="auto"/>
        <w:jc w:val="both"/>
        <w:rPr>
          <w:rFonts w:eastAsia="Times New Roman" w:cstheme="minorHAnsi"/>
          <w:b/>
          <w:lang w:eastAsia="pl-PL"/>
        </w:rPr>
      </w:pPr>
      <w:r w:rsidRPr="00310F14">
        <w:rPr>
          <w:rFonts w:eastAsia="Times New Roman" w:cstheme="minorHAnsi"/>
          <w:bCs/>
          <w:lang w:eastAsia="pl-PL"/>
        </w:rPr>
        <w:t>Termin obowiązywania   umowy wynosi  36   miesięcy licząc od daty jej zawarcia,  z zastrzeżeniem, że umowa może zostać przedłużona w formie aneksu, w przypadku, gdy do upływu terminu obowiązywania umowy nie zostanie zrealizowana przez Zamawiającego całkowita wartość zamówienia</w:t>
      </w:r>
      <w:r w:rsidR="009D17AD">
        <w:rPr>
          <w:rFonts w:eastAsia="Times New Roman" w:cstheme="minorHAnsi"/>
          <w:bCs/>
          <w:lang w:eastAsia="pl-PL"/>
        </w:rPr>
        <w:t xml:space="preserve"> równa wynagrodzeniu ogółem, o którym mowa w § 2 ust. 1 Umowy</w:t>
      </w:r>
      <w:r>
        <w:rPr>
          <w:rFonts w:eastAsia="Times New Roman" w:cstheme="minorHAnsi"/>
          <w:bCs/>
          <w:lang w:eastAsia="pl-PL"/>
        </w:rPr>
        <w:t xml:space="preserve">, </w:t>
      </w:r>
      <w:r w:rsidRPr="00310F14">
        <w:rPr>
          <w:rFonts w:eastAsia="Times New Roman" w:cstheme="minorHAnsi"/>
          <w:bCs/>
          <w:lang w:eastAsia="pl-PL"/>
        </w:rPr>
        <w:t>nie dłużej jednak niż na okres dodatkowych 6 miesięcy</w:t>
      </w:r>
      <w:r>
        <w:rPr>
          <w:rFonts w:eastAsia="Times New Roman" w:cstheme="minorHAnsi"/>
          <w:bCs/>
          <w:lang w:eastAsia="pl-PL"/>
        </w:rPr>
        <w:t>.</w:t>
      </w:r>
    </w:p>
    <w:p w14:paraId="0D163BFF" w14:textId="77777777" w:rsidR="003B4EF4" w:rsidRPr="00310F14" w:rsidRDefault="003B4EF4" w:rsidP="003B4EF4">
      <w:pPr>
        <w:spacing w:after="0" w:line="240" w:lineRule="auto"/>
        <w:jc w:val="center"/>
        <w:rPr>
          <w:rFonts w:eastAsia="Times New Roman" w:cstheme="minorHAnsi"/>
          <w:b/>
          <w:lang w:eastAsia="pl-PL"/>
        </w:rPr>
      </w:pPr>
    </w:p>
    <w:p w14:paraId="29084B2D" w14:textId="77777777" w:rsidR="003B4EF4" w:rsidRPr="00310F14" w:rsidRDefault="003B4EF4" w:rsidP="003B4EF4">
      <w:pPr>
        <w:spacing w:after="0" w:line="240" w:lineRule="auto"/>
        <w:jc w:val="center"/>
        <w:rPr>
          <w:rFonts w:eastAsia="Times New Roman" w:cstheme="minorHAnsi"/>
          <w:b/>
          <w:lang w:eastAsia="pl-PL"/>
        </w:rPr>
      </w:pPr>
      <w:r w:rsidRPr="00310F14">
        <w:rPr>
          <w:rFonts w:eastAsia="Times New Roman" w:cstheme="minorHAnsi"/>
          <w:b/>
          <w:lang w:eastAsia="pl-PL"/>
        </w:rPr>
        <w:t>§ 4</w:t>
      </w:r>
    </w:p>
    <w:p w14:paraId="3E38D743" w14:textId="77777777" w:rsidR="003B4EF4" w:rsidRPr="00310F14" w:rsidRDefault="003B4EF4" w:rsidP="003B4EF4">
      <w:pPr>
        <w:spacing w:after="0" w:line="240" w:lineRule="auto"/>
        <w:jc w:val="center"/>
        <w:rPr>
          <w:rFonts w:eastAsia="Times New Roman" w:cstheme="minorHAnsi"/>
          <w:b/>
          <w:lang w:eastAsia="pl-PL"/>
        </w:rPr>
      </w:pPr>
      <w:r w:rsidRPr="00310F14">
        <w:rPr>
          <w:rFonts w:eastAsia="Times New Roman" w:cstheme="minorHAnsi"/>
          <w:b/>
          <w:lang w:eastAsia="pl-PL"/>
        </w:rPr>
        <w:t>Warunki dostawy</w:t>
      </w:r>
    </w:p>
    <w:p w14:paraId="25A6FDFB" w14:textId="77777777" w:rsidR="003B4EF4" w:rsidRPr="00310F14" w:rsidRDefault="003B4EF4" w:rsidP="003B4EF4">
      <w:pPr>
        <w:widowControl w:val="0"/>
        <w:suppressAutoHyphens/>
        <w:spacing w:after="0" w:line="240" w:lineRule="auto"/>
        <w:ind w:left="284"/>
        <w:jc w:val="both"/>
        <w:rPr>
          <w:rFonts w:eastAsia="Times New Roman" w:cstheme="minorHAnsi"/>
          <w:bCs/>
          <w:lang w:eastAsia="pl-PL"/>
        </w:rPr>
      </w:pPr>
    </w:p>
    <w:p w14:paraId="126A5B75" w14:textId="77777777" w:rsidR="003B4EF4" w:rsidRPr="00310F14" w:rsidRDefault="003B4EF4" w:rsidP="003B4EF4">
      <w:pPr>
        <w:widowControl w:val="0"/>
        <w:numPr>
          <w:ilvl w:val="0"/>
          <w:numId w:val="3"/>
        </w:numPr>
        <w:tabs>
          <w:tab w:val="num" w:pos="284"/>
        </w:tabs>
        <w:suppressAutoHyphens/>
        <w:spacing w:after="0" w:line="240" w:lineRule="auto"/>
        <w:ind w:left="284" w:hanging="284"/>
        <w:jc w:val="both"/>
        <w:rPr>
          <w:rFonts w:eastAsia="Times New Roman" w:cstheme="minorHAnsi"/>
          <w:bCs/>
          <w:lang w:eastAsia="pl-PL"/>
        </w:rPr>
      </w:pPr>
      <w:r w:rsidRPr="00310F14">
        <w:rPr>
          <w:rFonts w:eastAsia="Times New Roman" w:cstheme="minorHAnsi"/>
          <w:bCs/>
          <w:lang w:eastAsia="pl-PL"/>
        </w:rPr>
        <w:t>Dostawy odczynników  realizowane będą sukcesywnie, w terminie ………(nie dłuższym niż 14  dni kalendarzowych) od daty złożenia przez Zamawiającego pisemnego zamówienia.</w:t>
      </w:r>
    </w:p>
    <w:p w14:paraId="15433FBE" w14:textId="77777777" w:rsidR="003B4EF4" w:rsidRPr="00310F14" w:rsidRDefault="003B4EF4" w:rsidP="003B4EF4">
      <w:pPr>
        <w:widowControl w:val="0"/>
        <w:numPr>
          <w:ilvl w:val="0"/>
          <w:numId w:val="3"/>
        </w:numPr>
        <w:tabs>
          <w:tab w:val="num" w:pos="284"/>
        </w:tabs>
        <w:suppressAutoHyphens/>
        <w:spacing w:after="0" w:line="240" w:lineRule="auto"/>
        <w:ind w:left="284" w:hanging="284"/>
        <w:jc w:val="both"/>
        <w:rPr>
          <w:rFonts w:eastAsia="Times New Roman" w:cstheme="minorHAnsi"/>
          <w:bCs/>
          <w:lang w:eastAsia="pl-PL"/>
        </w:rPr>
      </w:pPr>
      <w:r w:rsidRPr="00310F14">
        <w:rPr>
          <w:rFonts w:eastAsia="Times New Roman" w:cstheme="minorHAnsi"/>
          <w:bCs/>
          <w:lang w:eastAsia="pl-PL"/>
        </w:rPr>
        <w:t>W ramach dostawy Wykonawca zobowiązuje się do:</w:t>
      </w:r>
    </w:p>
    <w:p w14:paraId="4FF12441" w14:textId="77777777" w:rsidR="003B4EF4" w:rsidRPr="00310F14" w:rsidRDefault="003B4EF4" w:rsidP="003B4EF4">
      <w:pPr>
        <w:widowControl w:val="0"/>
        <w:numPr>
          <w:ilvl w:val="0"/>
          <w:numId w:val="5"/>
        </w:numPr>
        <w:tabs>
          <w:tab w:val="num" w:pos="709"/>
        </w:tabs>
        <w:suppressAutoHyphens/>
        <w:spacing w:after="0" w:line="240" w:lineRule="auto"/>
        <w:ind w:left="709" w:hanging="283"/>
        <w:jc w:val="both"/>
        <w:rPr>
          <w:rFonts w:eastAsia="Times New Roman" w:cstheme="minorHAnsi"/>
          <w:iCs/>
          <w:lang w:eastAsia="pl-PL"/>
        </w:rPr>
      </w:pPr>
      <w:r w:rsidRPr="00310F14">
        <w:rPr>
          <w:rFonts w:eastAsia="Times New Roman" w:cstheme="minorHAnsi"/>
          <w:iCs/>
          <w:lang w:eastAsia="pl-PL"/>
        </w:rPr>
        <w:t xml:space="preserve">dostarczenia przedmiotu zamówienia </w:t>
      </w:r>
      <w:r w:rsidRPr="00310F14">
        <w:rPr>
          <w:rFonts w:eastAsia="Times New Roman" w:cstheme="minorHAnsi"/>
          <w:bCs/>
          <w:lang w:eastAsia="pl-PL"/>
        </w:rPr>
        <w:t>na koszt i ryzyko Wykonawcy,</w:t>
      </w:r>
      <w:r w:rsidRPr="00310F14">
        <w:rPr>
          <w:rFonts w:eastAsia="Times New Roman" w:cstheme="minorHAnsi"/>
          <w:iCs/>
          <w:lang w:eastAsia="pl-PL"/>
        </w:rPr>
        <w:t xml:space="preserve"> opakowanego </w:t>
      </w:r>
      <w:r w:rsidRPr="00310F14">
        <w:rPr>
          <w:rFonts w:eastAsia="Times New Roman" w:cstheme="minorHAnsi"/>
          <w:iCs/>
          <w:lang w:eastAsia="pl-PL"/>
        </w:rPr>
        <w:br/>
        <w:t xml:space="preserve">i oznakowanego zgodnie z wymogami Zamawiającego i obowiązującymi w tym zakresie przepisami  z zachowaniem właściwych dla dostarczanego wyrobu  medycznego warunków transportu   i przechowywania. </w:t>
      </w:r>
    </w:p>
    <w:p w14:paraId="7108AF59" w14:textId="77777777" w:rsidR="003B4EF4" w:rsidRPr="00310F14" w:rsidRDefault="003B4EF4" w:rsidP="003B4EF4">
      <w:pPr>
        <w:widowControl w:val="0"/>
        <w:numPr>
          <w:ilvl w:val="0"/>
          <w:numId w:val="5"/>
        </w:numPr>
        <w:tabs>
          <w:tab w:val="num" w:pos="709"/>
        </w:tabs>
        <w:suppressAutoHyphens/>
        <w:spacing w:after="0" w:line="240" w:lineRule="auto"/>
        <w:ind w:left="709" w:hanging="283"/>
        <w:jc w:val="both"/>
        <w:rPr>
          <w:rFonts w:eastAsia="Times New Roman" w:cstheme="minorHAnsi"/>
          <w:iCs/>
          <w:lang w:eastAsia="pl-PL"/>
        </w:rPr>
      </w:pPr>
      <w:r w:rsidRPr="00310F14">
        <w:rPr>
          <w:rFonts w:eastAsia="Times New Roman" w:cstheme="minorHAnsi"/>
          <w:iCs/>
          <w:lang w:eastAsia="pl-PL"/>
        </w:rPr>
        <w:t xml:space="preserve">ubezpieczenia przedmiotu zamówienia na czas transportu. </w:t>
      </w:r>
    </w:p>
    <w:p w14:paraId="753BCC16" w14:textId="77777777" w:rsidR="003B4EF4" w:rsidRPr="00310F14" w:rsidRDefault="003B4EF4" w:rsidP="003B4EF4">
      <w:pPr>
        <w:widowControl w:val="0"/>
        <w:numPr>
          <w:ilvl w:val="0"/>
          <w:numId w:val="5"/>
        </w:numPr>
        <w:tabs>
          <w:tab w:val="num" w:pos="709"/>
        </w:tabs>
        <w:suppressAutoHyphens/>
        <w:spacing w:after="0" w:line="240" w:lineRule="auto"/>
        <w:ind w:left="709" w:hanging="283"/>
        <w:jc w:val="both"/>
        <w:rPr>
          <w:rFonts w:eastAsia="Times New Roman" w:cstheme="minorHAnsi"/>
          <w:iCs/>
          <w:lang w:eastAsia="pl-PL"/>
        </w:rPr>
      </w:pPr>
      <w:r w:rsidRPr="00310F14">
        <w:rPr>
          <w:rFonts w:eastAsia="Times New Roman" w:cstheme="minorHAnsi"/>
          <w:bCs/>
          <w:lang w:eastAsia="pl-PL"/>
        </w:rPr>
        <w:t>dostarczenia wraz z pierwszą dostawą oraz po każdej zmianie (aktualizacji):</w:t>
      </w:r>
    </w:p>
    <w:p w14:paraId="1211516B" w14:textId="77777777" w:rsidR="003B4EF4" w:rsidRPr="00310F14" w:rsidRDefault="003B4EF4" w:rsidP="003B4EF4">
      <w:pPr>
        <w:widowControl w:val="0"/>
        <w:numPr>
          <w:ilvl w:val="0"/>
          <w:numId w:val="4"/>
        </w:numPr>
        <w:suppressAutoHyphens/>
        <w:spacing w:after="0" w:line="240" w:lineRule="auto"/>
        <w:ind w:left="993" w:hanging="197"/>
        <w:jc w:val="both"/>
        <w:rPr>
          <w:rFonts w:eastAsia="Times New Roman" w:cstheme="minorHAnsi"/>
          <w:bCs/>
          <w:lang w:eastAsia="pl-PL"/>
        </w:rPr>
      </w:pPr>
      <w:r w:rsidRPr="00310F14">
        <w:rPr>
          <w:rFonts w:eastAsia="Times New Roman" w:cstheme="minorHAnsi"/>
          <w:bCs/>
          <w:lang w:eastAsia="pl-PL"/>
        </w:rPr>
        <w:t>instrukcji dotyczącej utylizacji odpadów powstałych w trakcie używania przedmiotu zamówienia,</w:t>
      </w:r>
    </w:p>
    <w:p w14:paraId="3D6D3F3A" w14:textId="77777777" w:rsidR="003B4EF4" w:rsidRPr="00310F14" w:rsidRDefault="003B4EF4" w:rsidP="003B4EF4">
      <w:pPr>
        <w:widowControl w:val="0"/>
        <w:numPr>
          <w:ilvl w:val="0"/>
          <w:numId w:val="4"/>
        </w:numPr>
        <w:suppressAutoHyphens/>
        <w:spacing w:after="0" w:line="240" w:lineRule="auto"/>
        <w:ind w:left="993" w:hanging="197"/>
        <w:jc w:val="both"/>
        <w:rPr>
          <w:rFonts w:eastAsia="Times New Roman" w:cstheme="minorHAnsi"/>
          <w:bCs/>
          <w:lang w:eastAsia="pl-PL"/>
        </w:rPr>
      </w:pPr>
      <w:r w:rsidRPr="00310F14">
        <w:rPr>
          <w:rFonts w:eastAsia="Times New Roman" w:cstheme="minorHAnsi"/>
          <w:bCs/>
          <w:lang w:eastAsia="pl-PL"/>
        </w:rPr>
        <w:t xml:space="preserve"> </w:t>
      </w:r>
      <w:r w:rsidRPr="00310F14">
        <w:rPr>
          <w:rFonts w:eastAsia="Times New Roman" w:cstheme="minorHAnsi"/>
          <w:iCs/>
          <w:kern w:val="2"/>
          <w:lang w:eastAsia="zh-C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p>
    <w:p w14:paraId="231F673E" w14:textId="77777777" w:rsidR="003B4EF4" w:rsidRPr="00310F14" w:rsidRDefault="003B4EF4" w:rsidP="003B4EF4">
      <w:pPr>
        <w:widowControl w:val="0"/>
        <w:numPr>
          <w:ilvl w:val="0"/>
          <w:numId w:val="5"/>
        </w:numPr>
        <w:tabs>
          <w:tab w:val="num" w:pos="709"/>
        </w:tabs>
        <w:suppressAutoHyphens/>
        <w:spacing w:after="0" w:line="240" w:lineRule="auto"/>
        <w:ind w:left="709" w:hanging="259"/>
        <w:jc w:val="both"/>
        <w:rPr>
          <w:rFonts w:eastAsia="Times New Roman" w:cstheme="minorHAnsi"/>
          <w:bCs/>
          <w:lang w:eastAsia="pl-PL"/>
        </w:rPr>
      </w:pPr>
      <w:r w:rsidRPr="00310F14">
        <w:rPr>
          <w:rFonts w:eastAsia="Times New Roman" w:cstheme="minorHAnsi"/>
          <w:bCs/>
          <w:lang w:eastAsia="pl-PL"/>
        </w:rPr>
        <w:t>dołączenia do każdego opakowania zbiorczego  ulotki w języku polskim zawierającej instrukcję dotyczącą magazynowania, warunków przechowywania oraz instrukcję używania przedmiotu zamówienia,</w:t>
      </w:r>
    </w:p>
    <w:p w14:paraId="06C880D5" w14:textId="77777777" w:rsidR="003B4EF4" w:rsidRPr="00310F14" w:rsidRDefault="003B4EF4" w:rsidP="003B4EF4">
      <w:pPr>
        <w:widowControl w:val="0"/>
        <w:numPr>
          <w:ilvl w:val="0"/>
          <w:numId w:val="5"/>
        </w:numPr>
        <w:tabs>
          <w:tab w:val="num" w:pos="709"/>
        </w:tabs>
        <w:suppressAutoHyphens/>
        <w:spacing w:after="0" w:line="240" w:lineRule="auto"/>
        <w:ind w:left="709" w:hanging="283"/>
        <w:jc w:val="both"/>
        <w:rPr>
          <w:rFonts w:eastAsia="Times New Roman" w:cstheme="minorHAnsi"/>
          <w:bCs/>
          <w:lang w:eastAsia="pl-PL"/>
        </w:rPr>
      </w:pPr>
      <w:r w:rsidRPr="00310F14">
        <w:rPr>
          <w:rFonts w:eastAsia="Times New Roman" w:cstheme="minorHAnsi"/>
          <w:bCs/>
          <w:lang w:eastAsia="pl-PL"/>
        </w:rPr>
        <w:t>umożliwienia wizytowania pomieszczeń, w których odbywa się magazynowanie przedmiotu zamówienia oraz wglądu w dokumentację dotyczącą dystrybucji przedmiotu umowy.</w:t>
      </w:r>
    </w:p>
    <w:p w14:paraId="55030D8C" w14:textId="77777777" w:rsidR="003B4EF4" w:rsidRPr="00310F14" w:rsidRDefault="003B4EF4" w:rsidP="003B4EF4">
      <w:pPr>
        <w:widowControl w:val="0"/>
        <w:numPr>
          <w:ilvl w:val="0"/>
          <w:numId w:val="5"/>
        </w:numPr>
        <w:tabs>
          <w:tab w:val="num" w:pos="709"/>
        </w:tabs>
        <w:suppressAutoHyphens/>
        <w:spacing w:after="0" w:line="240" w:lineRule="auto"/>
        <w:ind w:left="709" w:hanging="283"/>
        <w:jc w:val="both"/>
        <w:rPr>
          <w:rFonts w:eastAsia="Times New Roman" w:cstheme="minorHAnsi"/>
          <w:bCs/>
          <w:lang w:eastAsia="pl-PL"/>
        </w:rPr>
      </w:pPr>
      <w:r w:rsidRPr="00310F14">
        <w:rPr>
          <w:rFonts w:eastAsia="Times New Roman" w:cstheme="minorHAnsi"/>
          <w:bCs/>
          <w:iCs/>
          <w:lang w:eastAsia="pl-PL"/>
        </w:rPr>
        <w:t xml:space="preserve">wszelkie w/w dokumenty dostarczane wraz z towarem muszą być przetłumaczone </w:t>
      </w:r>
      <w:r w:rsidRPr="00310F14">
        <w:rPr>
          <w:rFonts w:eastAsia="Times New Roman" w:cstheme="minorHAnsi"/>
          <w:bCs/>
          <w:iCs/>
          <w:lang w:eastAsia="pl-PL"/>
        </w:rPr>
        <w:br/>
        <w:t>na język polski.</w:t>
      </w:r>
    </w:p>
    <w:p w14:paraId="712B871A" w14:textId="77777777" w:rsidR="003B4EF4" w:rsidRPr="00310F14" w:rsidRDefault="003B4EF4" w:rsidP="003B4EF4">
      <w:pPr>
        <w:widowControl w:val="0"/>
        <w:numPr>
          <w:ilvl w:val="0"/>
          <w:numId w:val="3"/>
        </w:numPr>
        <w:tabs>
          <w:tab w:val="num" w:pos="284"/>
        </w:tabs>
        <w:suppressAutoHyphens/>
        <w:spacing w:after="0" w:line="240" w:lineRule="auto"/>
        <w:ind w:left="284" w:hanging="284"/>
        <w:jc w:val="both"/>
        <w:rPr>
          <w:rFonts w:eastAsia="Times New Roman" w:cstheme="minorHAnsi"/>
          <w:iCs/>
          <w:lang w:eastAsia="pl-PL"/>
        </w:rPr>
      </w:pPr>
      <w:r w:rsidRPr="00310F14">
        <w:rPr>
          <w:rFonts w:eastAsia="Times New Roman" w:cstheme="minorHAnsi"/>
          <w:iCs/>
          <w:lang w:eastAsia="pl-PL"/>
        </w:rPr>
        <w:t>Producent spełniać musi wymogi Dobrej Praktyki Wytwarzania, zgodnie z ustalonymi procedurami                          i wymogami GMP a Wykonawca kierować dystrybucją przedmiotu zamówienia zgodnie                                               z ustalonymi procedurami Dobrej Praktyki Dystrybucyjnej.</w:t>
      </w:r>
    </w:p>
    <w:p w14:paraId="2DEAE915" w14:textId="77777777" w:rsidR="003B4EF4" w:rsidRPr="00310F14" w:rsidRDefault="003B4EF4" w:rsidP="003B4EF4">
      <w:pPr>
        <w:widowControl w:val="0"/>
        <w:numPr>
          <w:ilvl w:val="0"/>
          <w:numId w:val="3"/>
        </w:numPr>
        <w:tabs>
          <w:tab w:val="num" w:pos="284"/>
        </w:tabs>
        <w:suppressAutoHyphens/>
        <w:spacing w:after="0" w:line="240" w:lineRule="auto"/>
        <w:ind w:left="284" w:hanging="284"/>
        <w:jc w:val="both"/>
        <w:rPr>
          <w:rFonts w:eastAsia="Times New Roman" w:cstheme="minorHAnsi"/>
          <w:iCs/>
          <w:lang w:eastAsia="pl-PL"/>
        </w:rPr>
      </w:pPr>
      <w:r w:rsidRPr="00310F14">
        <w:rPr>
          <w:rFonts w:eastAsia="Times New Roman" w:cstheme="minorHAnsi"/>
          <w:bCs/>
          <w:kern w:val="2"/>
          <w:lang w:eastAsia="zh-CN"/>
        </w:rPr>
        <w:t>W przypadku braku dostępności oferowanego produktu, z przyczyn leżących po stronie producenta Wykonawca zobowiązany jest dostarczyć produkt  zamienny o nie gorszych parametrach  po uprzednim pisemnym zawiadomieniu o tym Zamawiającego i uzyskaniu od niego pisemnej zgody. Cena produktu zamiennego nie może być wyższa niż produktu  podanego  w ofercie.</w:t>
      </w:r>
    </w:p>
    <w:p w14:paraId="27FC8F31" w14:textId="65C01746" w:rsidR="003B4EF4" w:rsidRPr="00310F14" w:rsidRDefault="003B4EF4" w:rsidP="003B4EF4">
      <w:pPr>
        <w:widowControl w:val="0"/>
        <w:numPr>
          <w:ilvl w:val="0"/>
          <w:numId w:val="3"/>
        </w:numPr>
        <w:tabs>
          <w:tab w:val="num" w:pos="284"/>
        </w:tabs>
        <w:suppressAutoHyphens/>
        <w:spacing w:after="0" w:line="240" w:lineRule="auto"/>
        <w:ind w:left="284" w:hanging="284"/>
        <w:rPr>
          <w:rFonts w:eastAsia="Times New Roman" w:cstheme="minorHAnsi"/>
          <w:iCs/>
          <w:lang w:eastAsia="pl-PL"/>
        </w:rPr>
      </w:pPr>
      <w:r w:rsidRPr="00310F14">
        <w:rPr>
          <w:rFonts w:cstheme="minorHAnsi"/>
        </w:rPr>
        <w:t>Zamawiający zastrzega sobie prawo do zakupu mniejszej ilości przedmiotu umowy określonego w § 1</w:t>
      </w:r>
      <w:r>
        <w:rPr>
          <w:rFonts w:cstheme="minorHAnsi"/>
        </w:rPr>
        <w:t xml:space="preserve"> </w:t>
      </w:r>
      <w:r w:rsidRPr="00310F14">
        <w:rPr>
          <w:rFonts w:cstheme="minorHAnsi"/>
        </w:rPr>
        <w:t xml:space="preserve">w stosunku  do ilości określonej w Załączniku nr 1 do umowy, co może spowodować zmniejszenie wartości umowy  w zakresie określonym w § </w:t>
      </w:r>
      <w:r w:rsidR="00580117">
        <w:rPr>
          <w:rFonts w:cstheme="minorHAnsi"/>
        </w:rPr>
        <w:t xml:space="preserve">2 ust. 1 </w:t>
      </w:r>
      <w:r w:rsidRPr="00310F14">
        <w:rPr>
          <w:rFonts w:cstheme="minorHAnsi"/>
        </w:rPr>
        <w:t xml:space="preserve">, jednak nie więcej niż o 50%. </w:t>
      </w:r>
      <w:r w:rsidRPr="00310F14">
        <w:rPr>
          <w:rFonts w:cstheme="minorHAnsi"/>
        </w:rPr>
        <w:lastRenderedPageBreak/>
        <w:t>Zmniejszenie ilości zakupu przedmiotu umowy nie powoduje powstania obowiązku zapłaty Wykonawcy odszkodowania z tego tytułu.</w:t>
      </w:r>
    </w:p>
    <w:p w14:paraId="1F0E05FF" w14:textId="1549C3F4" w:rsidR="003B4EF4" w:rsidRPr="00310F14" w:rsidRDefault="003B4EF4" w:rsidP="003B4EF4">
      <w:pPr>
        <w:widowControl w:val="0"/>
        <w:numPr>
          <w:ilvl w:val="0"/>
          <w:numId w:val="3"/>
        </w:numPr>
        <w:tabs>
          <w:tab w:val="num" w:pos="284"/>
        </w:tabs>
        <w:suppressAutoHyphens/>
        <w:spacing w:after="0" w:line="240" w:lineRule="auto"/>
        <w:ind w:left="284" w:hanging="284"/>
        <w:jc w:val="both"/>
        <w:rPr>
          <w:rFonts w:eastAsia="Times New Roman" w:cstheme="minorHAnsi"/>
          <w:iCs/>
          <w:lang w:eastAsia="pl-PL"/>
        </w:rPr>
      </w:pPr>
      <w:r w:rsidRPr="00310F14">
        <w:rPr>
          <w:rFonts w:cstheme="minorHAnsi"/>
        </w:rPr>
        <w:t>Zamawiający zastrzega sobie prawo zamówienia innych ilości poszczególnych rodzajów przedmiotu umowy określonego w §</w:t>
      </w:r>
      <w:r>
        <w:rPr>
          <w:rFonts w:cstheme="minorHAnsi"/>
        </w:rPr>
        <w:t>1</w:t>
      </w:r>
      <w:r w:rsidR="00580117">
        <w:rPr>
          <w:rFonts w:cstheme="minorHAnsi"/>
        </w:rPr>
        <w:t xml:space="preserve"> </w:t>
      </w:r>
      <w:r w:rsidRPr="00310F14">
        <w:rPr>
          <w:rFonts w:cstheme="minorHAnsi"/>
        </w:rPr>
        <w:t>niż wynika to z Załącznika nr 1 do umowy, w cenie jednostkowej zgodnej z tym Załącznikiem, w ramach kwoty nieprzekraczającej wartości umowy, co nie będzie stanowiło zmiany warunków umowy. Rozliczenie za dostarczony towar następować będzie na podstawie poszczególnych cen jednostkowych netto przemnożonych przez ilość dostarczonego przedmiotu umowy powiększonych o podatek od towarów i usług.</w:t>
      </w:r>
    </w:p>
    <w:p w14:paraId="7808CE24" w14:textId="39753A15" w:rsidR="003B4EF4" w:rsidRPr="00310F14" w:rsidRDefault="003B4EF4" w:rsidP="003B4EF4">
      <w:pPr>
        <w:widowControl w:val="0"/>
        <w:numPr>
          <w:ilvl w:val="0"/>
          <w:numId w:val="3"/>
        </w:numPr>
        <w:tabs>
          <w:tab w:val="num" w:pos="284"/>
        </w:tabs>
        <w:suppressAutoHyphens/>
        <w:spacing w:after="0" w:line="240" w:lineRule="auto"/>
        <w:ind w:left="284" w:hanging="284"/>
        <w:jc w:val="both"/>
        <w:rPr>
          <w:rFonts w:eastAsia="Times New Roman" w:cstheme="minorHAnsi"/>
          <w:iCs/>
          <w:lang w:eastAsia="pl-PL"/>
        </w:rPr>
      </w:pPr>
      <w:r w:rsidRPr="00310F14">
        <w:rPr>
          <w:rFonts w:eastAsia="Times New Roman" w:cstheme="minorHAnsi"/>
          <w:bCs/>
          <w:kern w:val="2"/>
          <w:lang w:eastAsia="zh-CN"/>
        </w:rPr>
        <w:t xml:space="preserve"> </w:t>
      </w:r>
      <w:r w:rsidRPr="00310F14">
        <w:rPr>
          <w:rFonts w:eastAsia="Times New Roman" w:cstheme="minorHAnsi"/>
          <w:iCs/>
          <w:lang w:eastAsia="pl-PL"/>
        </w:rPr>
        <w:t xml:space="preserve">Osobą odpowiedzialną za wykonanie umowy </w:t>
      </w:r>
      <w:r w:rsidRPr="00310F14">
        <w:rPr>
          <w:rFonts w:cstheme="minorHAnsi"/>
        </w:rPr>
        <w:t xml:space="preserve">w zakresie określonym w § </w:t>
      </w:r>
      <w:r w:rsidR="00580117">
        <w:rPr>
          <w:rFonts w:cstheme="minorHAnsi"/>
        </w:rPr>
        <w:t>1</w:t>
      </w:r>
      <w:r w:rsidRPr="00310F14">
        <w:rPr>
          <w:rFonts w:cstheme="minorHAnsi"/>
        </w:rPr>
        <w:t xml:space="preserve"> , </w:t>
      </w:r>
      <w:r w:rsidRPr="00310F14">
        <w:rPr>
          <w:rFonts w:eastAsia="Times New Roman" w:cstheme="minorHAnsi"/>
          <w:iCs/>
          <w:lang w:eastAsia="pl-PL"/>
        </w:rPr>
        <w:t>ze strony Zamawiającego jest</w:t>
      </w:r>
      <w:r>
        <w:rPr>
          <w:rFonts w:eastAsia="Times New Roman" w:cstheme="minorHAnsi"/>
          <w:iCs/>
          <w:lang w:eastAsia="pl-PL"/>
        </w:rPr>
        <w:t xml:space="preserve"> ..</w:t>
      </w:r>
      <w:r w:rsidRPr="00310F14">
        <w:rPr>
          <w:rFonts w:eastAsia="Times New Roman" w:cstheme="minorHAnsi"/>
          <w:iCs/>
          <w:lang w:eastAsia="pl-PL"/>
        </w:rPr>
        <w:t>…………………</w:t>
      </w:r>
    </w:p>
    <w:p w14:paraId="04D9385D" w14:textId="78B3143E" w:rsidR="003B4EF4" w:rsidRPr="002D741D" w:rsidRDefault="003B4EF4" w:rsidP="003B4EF4">
      <w:pPr>
        <w:widowControl w:val="0"/>
        <w:numPr>
          <w:ilvl w:val="0"/>
          <w:numId w:val="3"/>
        </w:numPr>
        <w:tabs>
          <w:tab w:val="num" w:pos="284"/>
        </w:tabs>
        <w:suppressAutoHyphens/>
        <w:spacing w:after="0" w:line="240" w:lineRule="auto"/>
        <w:ind w:left="284" w:hanging="284"/>
        <w:jc w:val="both"/>
        <w:rPr>
          <w:rFonts w:eastAsia="Times New Roman" w:cstheme="minorHAnsi"/>
          <w:iCs/>
          <w:lang w:eastAsia="pl-PL"/>
        </w:rPr>
      </w:pPr>
      <w:r w:rsidRPr="00310F14">
        <w:rPr>
          <w:rFonts w:eastAsia="Times New Roman" w:cstheme="minorHAnsi"/>
          <w:iCs/>
          <w:lang w:eastAsia="pl-PL"/>
        </w:rPr>
        <w:t>Osobą odpowiedzialna za wykonanie umowy</w:t>
      </w:r>
      <w:r w:rsidRPr="00310F14">
        <w:rPr>
          <w:rFonts w:cstheme="minorHAnsi"/>
        </w:rPr>
        <w:t xml:space="preserve"> w zakresie określonym w § 1, </w:t>
      </w:r>
      <w:r w:rsidRPr="00310F14">
        <w:rPr>
          <w:rFonts w:eastAsia="Times New Roman" w:cstheme="minorHAnsi"/>
          <w:iCs/>
          <w:lang w:eastAsia="pl-PL"/>
        </w:rPr>
        <w:t xml:space="preserve"> ze strony Wykonawcy jest</w:t>
      </w:r>
      <w:r>
        <w:rPr>
          <w:rFonts w:eastAsia="Times New Roman" w:cstheme="minorHAnsi"/>
          <w:iCs/>
          <w:lang w:eastAsia="pl-PL"/>
        </w:rPr>
        <w:t xml:space="preserve">  </w:t>
      </w:r>
      <w:r w:rsidRPr="00310F14">
        <w:rPr>
          <w:rFonts w:eastAsia="Times New Roman" w:cstheme="minorHAnsi"/>
          <w:iCs/>
          <w:lang w:eastAsia="pl-PL"/>
        </w:rPr>
        <w:t>………………………</w:t>
      </w:r>
    </w:p>
    <w:p w14:paraId="1C53EFE0" w14:textId="77777777" w:rsidR="003B4EF4" w:rsidRPr="00310F14" w:rsidRDefault="003B4EF4" w:rsidP="003B4EF4">
      <w:pPr>
        <w:suppressAutoHyphens/>
        <w:spacing w:after="0" w:line="240" w:lineRule="auto"/>
        <w:rPr>
          <w:rFonts w:eastAsia="Times New Roman" w:cstheme="minorHAnsi"/>
          <w:bCs/>
          <w:kern w:val="2"/>
          <w:lang w:eastAsia="zh-CN"/>
        </w:rPr>
      </w:pPr>
    </w:p>
    <w:p w14:paraId="5B261EAB" w14:textId="77777777" w:rsidR="003B4EF4" w:rsidRPr="00310F14" w:rsidRDefault="003B4EF4" w:rsidP="003B4EF4">
      <w:pPr>
        <w:spacing w:after="0" w:line="240" w:lineRule="auto"/>
        <w:ind w:left="284"/>
        <w:jc w:val="center"/>
        <w:rPr>
          <w:rFonts w:eastAsia="Times New Roman" w:cstheme="minorHAnsi"/>
          <w:lang w:eastAsia="pl-PL"/>
        </w:rPr>
      </w:pPr>
      <w:r w:rsidRPr="00310F14">
        <w:rPr>
          <w:rFonts w:eastAsia="Times New Roman" w:cstheme="minorHAnsi"/>
          <w:b/>
          <w:lang w:eastAsia="pl-PL"/>
        </w:rPr>
        <w:t>§ 5</w:t>
      </w:r>
    </w:p>
    <w:p w14:paraId="60736C19" w14:textId="77777777" w:rsidR="003B4EF4" w:rsidRPr="00310F14" w:rsidRDefault="003B4EF4" w:rsidP="003B4EF4">
      <w:pPr>
        <w:tabs>
          <w:tab w:val="left" w:pos="284"/>
        </w:tabs>
        <w:spacing w:after="0" w:line="240" w:lineRule="auto"/>
        <w:ind w:left="2880"/>
        <w:rPr>
          <w:rFonts w:eastAsia="Times New Roman" w:cstheme="minorHAnsi"/>
          <w:b/>
          <w:lang w:eastAsia="zh-CN"/>
        </w:rPr>
      </w:pPr>
      <w:r w:rsidRPr="00310F14">
        <w:rPr>
          <w:rFonts w:eastAsia="Times New Roman" w:cstheme="minorHAnsi"/>
          <w:b/>
          <w:lang w:eastAsia="zh-CN"/>
        </w:rPr>
        <w:t xml:space="preserve">                       Warunki płatności</w:t>
      </w:r>
    </w:p>
    <w:p w14:paraId="4706DD17" w14:textId="77777777" w:rsidR="003B4EF4" w:rsidRPr="00310F14" w:rsidRDefault="003B4EF4" w:rsidP="003B4EF4">
      <w:pPr>
        <w:tabs>
          <w:tab w:val="left" w:pos="-3960"/>
        </w:tabs>
        <w:autoSpaceDE w:val="0"/>
        <w:autoSpaceDN w:val="0"/>
        <w:adjustRightInd w:val="0"/>
        <w:spacing w:after="0" w:line="240" w:lineRule="auto"/>
        <w:jc w:val="both"/>
        <w:rPr>
          <w:rFonts w:cstheme="minorHAnsi"/>
        </w:rPr>
      </w:pPr>
    </w:p>
    <w:p w14:paraId="6D5C854F" w14:textId="77777777" w:rsidR="003B4EF4" w:rsidRPr="00310F14" w:rsidRDefault="003B4EF4" w:rsidP="003B4EF4">
      <w:pPr>
        <w:widowControl w:val="0"/>
        <w:numPr>
          <w:ilvl w:val="0"/>
          <w:numId w:val="20"/>
        </w:numPr>
        <w:tabs>
          <w:tab w:val="left" w:pos="-3960"/>
        </w:tabs>
        <w:suppressAutoHyphens/>
        <w:autoSpaceDE w:val="0"/>
        <w:autoSpaceDN w:val="0"/>
        <w:adjustRightInd w:val="0"/>
        <w:spacing w:after="0" w:line="240" w:lineRule="auto"/>
        <w:jc w:val="both"/>
        <w:rPr>
          <w:rFonts w:eastAsia="Times New Roman" w:cstheme="minorHAnsi"/>
          <w:bCs/>
          <w:kern w:val="2"/>
          <w:lang w:eastAsia="zh-CN"/>
        </w:rPr>
      </w:pPr>
      <w:r w:rsidRPr="00310F14">
        <w:rPr>
          <w:rFonts w:eastAsia="Times New Roman" w:cstheme="minorHAnsi"/>
          <w:bCs/>
          <w:kern w:val="2"/>
          <w:lang w:eastAsia="zh-CN"/>
        </w:rPr>
        <w:t>Płatność wynagrodzenia za dostawę odczynników nastąpi na podstawie cząstkowych faktur  vat zgodnych z realizowanymi dostawami. Faktura każdorazowo będzie obejmowała m.in. ilość dostarczonego w ramach danej dostawy towaru oraz cenę/y jednostkowe dostarczonego asortymentu wynikające z oferty. Płatność odbywać się będzie przelewem po dostarczeniu przedmiotu umowy do Zamawiającego w terminie do 30 dni od daty dostarczenia prawidłowo wystawionej faktury.</w:t>
      </w:r>
    </w:p>
    <w:p w14:paraId="11730C42" w14:textId="77777777" w:rsidR="003B4EF4" w:rsidRPr="00310F14" w:rsidRDefault="003B4EF4" w:rsidP="003B4EF4">
      <w:pPr>
        <w:widowControl w:val="0"/>
        <w:numPr>
          <w:ilvl w:val="0"/>
          <w:numId w:val="20"/>
        </w:numPr>
        <w:tabs>
          <w:tab w:val="left" w:pos="-3960"/>
        </w:tabs>
        <w:suppressAutoHyphens/>
        <w:autoSpaceDE w:val="0"/>
        <w:autoSpaceDN w:val="0"/>
        <w:adjustRightInd w:val="0"/>
        <w:spacing w:after="0" w:line="240" w:lineRule="auto"/>
        <w:jc w:val="both"/>
        <w:rPr>
          <w:rFonts w:eastAsia="Times New Roman" w:cstheme="minorHAnsi"/>
          <w:bCs/>
          <w:kern w:val="2"/>
          <w:lang w:eastAsia="zh-CN"/>
        </w:rPr>
      </w:pPr>
      <w:r w:rsidRPr="00310F14">
        <w:rPr>
          <w:rFonts w:eastAsia="Times New Roman" w:cstheme="minorHAnsi"/>
          <w:bCs/>
          <w:kern w:val="2"/>
          <w:lang w:eastAsia="zh-CN"/>
        </w:rPr>
        <w:t>Faktura musi być wystawiona w języku polskim.</w:t>
      </w:r>
    </w:p>
    <w:p w14:paraId="05A9EA77" w14:textId="77777777" w:rsidR="003B4EF4" w:rsidRPr="00310F14" w:rsidRDefault="003B4EF4" w:rsidP="003B4EF4">
      <w:pPr>
        <w:widowControl w:val="0"/>
        <w:numPr>
          <w:ilvl w:val="0"/>
          <w:numId w:val="20"/>
        </w:numPr>
        <w:tabs>
          <w:tab w:val="left" w:pos="-3960"/>
        </w:tabs>
        <w:suppressAutoHyphens/>
        <w:autoSpaceDE w:val="0"/>
        <w:autoSpaceDN w:val="0"/>
        <w:adjustRightInd w:val="0"/>
        <w:spacing w:after="0" w:line="240" w:lineRule="auto"/>
        <w:jc w:val="both"/>
        <w:rPr>
          <w:rFonts w:eastAsia="Times New Roman" w:cstheme="minorHAnsi"/>
          <w:bCs/>
          <w:kern w:val="2"/>
          <w:lang w:eastAsia="zh-CN"/>
        </w:rPr>
      </w:pPr>
      <w:r w:rsidRPr="00310F14">
        <w:rPr>
          <w:rFonts w:eastAsia="Times New Roman" w:cstheme="minorHAnsi"/>
          <w:bCs/>
          <w:kern w:val="2"/>
          <w:lang w:eastAsia="zh-CN"/>
        </w:rPr>
        <w:t>Wykonawca oświadcza, że numer rachunku rozliczeniowego, jest zgłoszony do właściwego organu podatkowego i widnieje w wykazie, o którym mowa w art. 96b ust. 1 Ustawy z dnia 11.03.2004 r.                           o podatku od towarów i usług, (t. j. Dz. U. z 2021 r. poz. 685).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r w:rsidRPr="00310F14">
        <w:rPr>
          <w:rFonts w:eastAsia="Times New Roman" w:cstheme="minorHAnsi"/>
          <w:bCs/>
          <w:kern w:val="2"/>
          <w:lang w:eastAsia="ar-SA"/>
        </w:rPr>
        <w:t xml:space="preserve"> </w:t>
      </w:r>
    </w:p>
    <w:p w14:paraId="62948A54" w14:textId="77777777" w:rsidR="003B4EF4" w:rsidRPr="00310F14" w:rsidRDefault="003B4EF4" w:rsidP="003B4EF4">
      <w:pPr>
        <w:widowControl w:val="0"/>
        <w:numPr>
          <w:ilvl w:val="0"/>
          <w:numId w:val="20"/>
        </w:numPr>
        <w:tabs>
          <w:tab w:val="left" w:pos="-3960"/>
        </w:tabs>
        <w:suppressAutoHyphens/>
        <w:autoSpaceDE w:val="0"/>
        <w:autoSpaceDN w:val="0"/>
        <w:adjustRightInd w:val="0"/>
        <w:spacing w:after="0" w:line="240" w:lineRule="auto"/>
        <w:jc w:val="both"/>
        <w:rPr>
          <w:rFonts w:eastAsia="Times New Roman" w:cstheme="minorHAnsi"/>
          <w:bCs/>
          <w:kern w:val="2"/>
          <w:lang w:eastAsia="zh-CN"/>
        </w:rPr>
      </w:pPr>
      <w:r w:rsidRPr="00310F14">
        <w:rPr>
          <w:rFonts w:eastAsia="Times New Roman" w:cstheme="minorHAnsi"/>
          <w:bCs/>
          <w:kern w:val="2"/>
          <w:lang w:eastAsia="ar-SA"/>
        </w:rPr>
        <w:t>Wykonawca oświadcza, że jest czynnym podatnikiem podatku od towarów i usług (VAT) i posiada numer identyfikacji podatkowej NIP: _____________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14:paraId="778BB412" w14:textId="77777777" w:rsidR="003B4EF4" w:rsidRPr="00310F14" w:rsidRDefault="003B4EF4" w:rsidP="003B4EF4">
      <w:pPr>
        <w:widowControl w:val="0"/>
        <w:numPr>
          <w:ilvl w:val="0"/>
          <w:numId w:val="20"/>
        </w:numPr>
        <w:tabs>
          <w:tab w:val="left" w:pos="-3960"/>
        </w:tabs>
        <w:suppressAutoHyphens/>
        <w:autoSpaceDE w:val="0"/>
        <w:autoSpaceDN w:val="0"/>
        <w:adjustRightInd w:val="0"/>
        <w:spacing w:after="0" w:line="240" w:lineRule="auto"/>
        <w:jc w:val="both"/>
        <w:rPr>
          <w:rFonts w:eastAsia="Times New Roman" w:cstheme="minorHAnsi"/>
          <w:bCs/>
          <w:kern w:val="2"/>
          <w:lang w:eastAsia="zh-CN"/>
        </w:rPr>
      </w:pPr>
      <w:r w:rsidRPr="00310F14">
        <w:rPr>
          <w:rFonts w:eastAsia="Times New Roman" w:cstheme="minorHAnsi"/>
          <w:bCs/>
          <w:kern w:val="2"/>
          <w:lang w:eastAsia="zh-CN"/>
        </w:rPr>
        <w:t>Wykonawca oświadcza, że nie posiada/posiada *( niepotrzebne skreślić)  statusu dużego przedsiębiorcy w rozumieniu przepisów Ustawy z dnia 08 marca 2013 r. o przeciwdziałaniu nadmiernym opóźnieniom w transakcjach handlowych (t. j. Dz. U. z 2021 r. poz. 424.).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w:t>
      </w:r>
    </w:p>
    <w:p w14:paraId="45880489" w14:textId="77777777" w:rsidR="003B4EF4" w:rsidRPr="00310F14" w:rsidRDefault="003B4EF4" w:rsidP="003B4EF4">
      <w:pPr>
        <w:widowControl w:val="0"/>
        <w:numPr>
          <w:ilvl w:val="0"/>
          <w:numId w:val="20"/>
        </w:numPr>
        <w:tabs>
          <w:tab w:val="left" w:pos="-3960"/>
        </w:tabs>
        <w:suppressAutoHyphens/>
        <w:autoSpaceDE w:val="0"/>
        <w:autoSpaceDN w:val="0"/>
        <w:adjustRightInd w:val="0"/>
        <w:spacing w:after="0" w:line="240" w:lineRule="auto"/>
        <w:jc w:val="both"/>
        <w:rPr>
          <w:rFonts w:eastAsia="Times New Roman" w:cstheme="minorHAnsi"/>
          <w:bCs/>
          <w:kern w:val="2"/>
          <w:lang w:eastAsia="zh-CN"/>
        </w:rPr>
      </w:pPr>
      <w:r w:rsidRPr="00310F14">
        <w:rPr>
          <w:rFonts w:eastAsia="Times New Roman" w:cstheme="minorHAnsi"/>
          <w:bCs/>
          <w:kern w:val="2"/>
          <w:lang w:eastAsia="zh-CN"/>
        </w:rPr>
        <w:t>Jako datę zapłaty faktury przyjmuje się datę obciążenia rachunku bankowego Zamawiającego.</w:t>
      </w:r>
    </w:p>
    <w:p w14:paraId="0E22C820" w14:textId="77777777" w:rsidR="003B4EF4" w:rsidRPr="00310F14" w:rsidRDefault="003B4EF4" w:rsidP="003B4EF4">
      <w:pPr>
        <w:widowControl w:val="0"/>
        <w:numPr>
          <w:ilvl w:val="0"/>
          <w:numId w:val="20"/>
        </w:numPr>
        <w:tabs>
          <w:tab w:val="left" w:pos="-3960"/>
        </w:tabs>
        <w:suppressAutoHyphens/>
        <w:autoSpaceDE w:val="0"/>
        <w:autoSpaceDN w:val="0"/>
        <w:adjustRightInd w:val="0"/>
        <w:spacing w:after="0" w:line="240" w:lineRule="auto"/>
        <w:jc w:val="both"/>
        <w:rPr>
          <w:rFonts w:eastAsia="Times New Roman" w:cstheme="minorHAnsi"/>
          <w:bCs/>
          <w:kern w:val="2"/>
          <w:lang w:eastAsia="zh-CN"/>
        </w:rPr>
      </w:pPr>
      <w:r w:rsidRPr="00310F14">
        <w:rPr>
          <w:rFonts w:eastAsia="Times New Roman" w:cstheme="minorHAnsi"/>
          <w:bCs/>
          <w:kern w:val="2"/>
          <w:lang w:eastAsia="zh-CN"/>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(Dz. U. z 2020 r., poz. 1666 ze zm.).</w:t>
      </w:r>
    </w:p>
    <w:p w14:paraId="67642A9F" w14:textId="77777777" w:rsidR="003B4EF4" w:rsidRPr="00310F14" w:rsidRDefault="003B4EF4" w:rsidP="003B4EF4">
      <w:pPr>
        <w:widowControl w:val="0"/>
        <w:numPr>
          <w:ilvl w:val="0"/>
          <w:numId w:val="20"/>
        </w:numPr>
        <w:tabs>
          <w:tab w:val="left" w:pos="-3960"/>
        </w:tabs>
        <w:suppressAutoHyphens/>
        <w:autoSpaceDE w:val="0"/>
        <w:autoSpaceDN w:val="0"/>
        <w:adjustRightInd w:val="0"/>
        <w:spacing w:after="0" w:line="240" w:lineRule="auto"/>
        <w:jc w:val="both"/>
        <w:rPr>
          <w:rFonts w:eastAsia="Times New Roman" w:cstheme="minorHAnsi"/>
          <w:bCs/>
          <w:kern w:val="2"/>
          <w:lang w:eastAsia="zh-CN"/>
        </w:rPr>
      </w:pPr>
      <w:r w:rsidRPr="00310F14">
        <w:rPr>
          <w:rFonts w:eastAsia="Times New Roman" w:cstheme="minorHAnsi"/>
          <w:bCs/>
          <w:kern w:val="2"/>
          <w:lang w:eastAsia="zh-CN"/>
        </w:rPr>
        <w:t xml:space="preserve">Czynność prawna mająca na celu zmianę wierzyciela Zamawiającego ( np. cesja wierzytelności i/lub należności ubocznych przysługujących Wykonawcy na podstawie niniejszej umowy) może nastąpić po wyrażeniu zgody przez podmiot tworzący Zamawiającego– art. 54 ust. 5 ustawy z dnia 15 </w:t>
      </w:r>
      <w:r w:rsidRPr="00310F14">
        <w:rPr>
          <w:rFonts w:eastAsia="Times New Roman" w:cstheme="minorHAnsi"/>
          <w:bCs/>
          <w:kern w:val="2"/>
          <w:lang w:eastAsia="zh-CN"/>
        </w:rPr>
        <w:lastRenderedPageBreak/>
        <w:t>kwietnia 2011 r. o działalności leczniczej (</w:t>
      </w:r>
      <w:proofErr w:type="spellStart"/>
      <w:r w:rsidRPr="00310F14">
        <w:rPr>
          <w:rFonts w:eastAsia="Times New Roman" w:cstheme="minorHAnsi"/>
          <w:bCs/>
          <w:kern w:val="2"/>
          <w:lang w:eastAsia="zh-CN"/>
        </w:rPr>
        <w:t>t.j</w:t>
      </w:r>
      <w:proofErr w:type="spellEnd"/>
      <w:r w:rsidRPr="00310F14">
        <w:rPr>
          <w:rFonts w:eastAsia="Times New Roman" w:cstheme="minorHAnsi"/>
          <w:bCs/>
          <w:kern w:val="2"/>
          <w:lang w:eastAsia="zh-CN"/>
        </w:rPr>
        <w:t xml:space="preserve">. </w:t>
      </w:r>
      <w:hyperlink r:id="rId8" w:history="1">
        <w:r w:rsidRPr="00310F14">
          <w:rPr>
            <w:rFonts w:eastAsia="Times New Roman" w:cstheme="minorHAnsi"/>
            <w:bCs/>
            <w:kern w:val="2"/>
            <w:lang w:eastAsia="zh-CN"/>
          </w:rPr>
          <w:t>Dz.U. z 2021 r. poz. 711</w:t>
        </w:r>
      </w:hyperlink>
      <w:r w:rsidRPr="00310F14">
        <w:rPr>
          <w:rFonts w:eastAsia="Times New Roman" w:cstheme="minorHAnsi"/>
          <w:bCs/>
          <w:kern w:val="2"/>
          <w:lang w:eastAsia="zh-CN"/>
        </w:rPr>
        <w:t>.).</w:t>
      </w:r>
    </w:p>
    <w:p w14:paraId="08C3FC0B" w14:textId="77777777" w:rsidR="003B4EF4" w:rsidRPr="00310F14" w:rsidRDefault="003B4EF4" w:rsidP="003B4EF4">
      <w:pPr>
        <w:tabs>
          <w:tab w:val="left" w:pos="284"/>
        </w:tabs>
        <w:spacing w:after="0" w:line="240" w:lineRule="auto"/>
        <w:ind w:left="284"/>
        <w:jc w:val="both"/>
        <w:rPr>
          <w:rFonts w:eastAsia="Times New Roman" w:cstheme="minorHAnsi"/>
          <w:b/>
          <w:lang w:eastAsia="ar-SA"/>
        </w:rPr>
      </w:pPr>
    </w:p>
    <w:p w14:paraId="61A8E326" w14:textId="77777777" w:rsidR="003B4EF4" w:rsidRPr="00310F14" w:rsidRDefault="003B4EF4" w:rsidP="003B4EF4">
      <w:pPr>
        <w:spacing w:after="0" w:line="240" w:lineRule="auto"/>
        <w:jc w:val="center"/>
        <w:rPr>
          <w:rFonts w:eastAsia="Times New Roman" w:cstheme="minorHAnsi"/>
          <w:b/>
          <w:lang w:eastAsia="pl-PL"/>
        </w:rPr>
      </w:pPr>
      <w:r w:rsidRPr="00310F14">
        <w:rPr>
          <w:rFonts w:eastAsia="Times New Roman" w:cstheme="minorHAnsi"/>
          <w:b/>
          <w:lang w:eastAsia="pl-PL"/>
        </w:rPr>
        <w:t>§ 6</w:t>
      </w:r>
      <w:r w:rsidRPr="00310F14">
        <w:rPr>
          <w:rFonts w:eastAsia="Times New Roman" w:cstheme="minorHAnsi"/>
          <w:b/>
          <w:lang w:eastAsia="pl-PL"/>
        </w:rPr>
        <w:br/>
        <w:t xml:space="preserve">Warunki gwarancji dostawy odczynników </w:t>
      </w:r>
    </w:p>
    <w:p w14:paraId="271F08A4" w14:textId="77777777" w:rsidR="003B4EF4" w:rsidRPr="00310F14" w:rsidRDefault="003B4EF4" w:rsidP="003B4EF4">
      <w:pPr>
        <w:spacing w:after="0" w:line="240" w:lineRule="auto"/>
        <w:jc w:val="center"/>
        <w:rPr>
          <w:rFonts w:eastAsia="Times New Roman" w:cstheme="minorHAnsi"/>
          <w:b/>
          <w:lang w:eastAsia="pl-PL"/>
        </w:rPr>
      </w:pPr>
    </w:p>
    <w:p w14:paraId="6C9B3B44" w14:textId="77777777" w:rsidR="003B4EF4" w:rsidRPr="00310F14" w:rsidRDefault="003B4EF4" w:rsidP="003B4EF4">
      <w:pPr>
        <w:widowControl w:val="0"/>
        <w:numPr>
          <w:ilvl w:val="0"/>
          <w:numId w:val="8"/>
        </w:numPr>
        <w:suppressAutoHyphens/>
        <w:spacing w:after="0" w:line="240" w:lineRule="auto"/>
        <w:ind w:left="360"/>
        <w:jc w:val="both"/>
        <w:rPr>
          <w:rFonts w:eastAsia="Times New Roman" w:cstheme="minorHAnsi"/>
          <w:bCs/>
          <w:lang w:eastAsia="pl-PL"/>
        </w:rPr>
      </w:pPr>
      <w:r w:rsidRPr="00310F14">
        <w:rPr>
          <w:rFonts w:eastAsia="Times New Roman" w:cstheme="minorHAnsi"/>
          <w:bCs/>
          <w:lang w:eastAsia="pl-PL"/>
        </w:rPr>
        <w:t>Wykonawca udziela Zamawiającemu gwarancji  na dostarczone odczynniki na okres .</w:t>
      </w:r>
      <w:r>
        <w:rPr>
          <w:rFonts w:eastAsia="Times New Roman" w:cstheme="minorHAnsi"/>
          <w:bCs/>
          <w:lang w:eastAsia="pl-PL"/>
        </w:rPr>
        <w:t>.</w:t>
      </w:r>
      <w:r w:rsidRPr="00310F14">
        <w:rPr>
          <w:rFonts w:eastAsia="Times New Roman" w:cstheme="minorHAnsi"/>
          <w:bCs/>
          <w:lang w:eastAsia="pl-PL"/>
        </w:rPr>
        <w:t xml:space="preserve">. (min 9 miesięcy), zestawy do codziennej kontroli jakości badań na okres (min. 4 tygodnie) licząc od daty dostawy do Zamawiającego. </w:t>
      </w:r>
    </w:p>
    <w:p w14:paraId="1A3D88AE" w14:textId="77777777" w:rsidR="003B4EF4" w:rsidRPr="00310F14" w:rsidRDefault="003B4EF4" w:rsidP="003B4EF4">
      <w:pPr>
        <w:widowControl w:val="0"/>
        <w:numPr>
          <w:ilvl w:val="0"/>
          <w:numId w:val="8"/>
        </w:numPr>
        <w:suppressAutoHyphens/>
        <w:spacing w:after="0" w:line="240" w:lineRule="auto"/>
        <w:ind w:left="360"/>
        <w:jc w:val="both"/>
        <w:rPr>
          <w:rFonts w:eastAsia="Times New Roman" w:cstheme="minorHAnsi"/>
          <w:bCs/>
          <w:lang w:eastAsia="pl-PL"/>
        </w:rPr>
      </w:pPr>
      <w:r w:rsidRPr="00310F14">
        <w:rPr>
          <w:rFonts w:eastAsia="Times New Roman" w:cstheme="minorHAnsi"/>
          <w:bCs/>
          <w:lang w:eastAsia="pl-PL"/>
        </w:rPr>
        <w:t>Reklamacje ilościowe dot. zgodności dostawy z fakturą Zamawiający składać będzie Wykonawcy pisemnie, niezwłocznie po ich stwierdzeniu podczas odbioru.</w:t>
      </w:r>
    </w:p>
    <w:p w14:paraId="45B1411E" w14:textId="77777777" w:rsidR="003B4EF4" w:rsidRPr="00310F14" w:rsidRDefault="003B4EF4" w:rsidP="003B4EF4">
      <w:pPr>
        <w:widowControl w:val="0"/>
        <w:numPr>
          <w:ilvl w:val="0"/>
          <w:numId w:val="8"/>
        </w:numPr>
        <w:suppressAutoHyphens/>
        <w:spacing w:after="0" w:line="240" w:lineRule="auto"/>
        <w:ind w:left="360"/>
        <w:jc w:val="both"/>
        <w:rPr>
          <w:rFonts w:eastAsia="Times New Roman" w:cstheme="minorHAnsi"/>
          <w:bCs/>
          <w:lang w:eastAsia="pl-PL"/>
        </w:rPr>
      </w:pPr>
      <w:r w:rsidRPr="00310F14">
        <w:rPr>
          <w:rFonts w:eastAsia="Times New Roman" w:cstheme="minorHAnsi"/>
          <w:bCs/>
          <w:lang w:eastAsia="pl-PL"/>
        </w:rPr>
        <w:t>Zamawiający jest zobowiązany do składania Wykonawcy reklamacji jakościowych, pisemnie wraz                  z udokumentowanym uzasadnieniem, w terminie ważności przedmiotu zamówienia.</w:t>
      </w:r>
    </w:p>
    <w:p w14:paraId="3C1C07CC" w14:textId="77777777" w:rsidR="003B4EF4" w:rsidRPr="00310F14" w:rsidRDefault="003B4EF4" w:rsidP="003B4EF4">
      <w:pPr>
        <w:widowControl w:val="0"/>
        <w:numPr>
          <w:ilvl w:val="0"/>
          <w:numId w:val="8"/>
        </w:numPr>
        <w:suppressAutoHyphens/>
        <w:spacing w:after="0" w:line="240" w:lineRule="auto"/>
        <w:ind w:left="360"/>
        <w:jc w:val="both"/>
        <w:rPr>
          <w:rFonts w:eastAsia="Times New Roman" w:cstheme="minorHAnsi"/>
          <w:bCs/>
          <w:lang w:eastAsia="pl-PL"/>
        </w:rPr>
      </w:pPr>
      <w:r w:rsidRPr="00310F14">
        <w:rPr>
          <w:rFonts w:eastAsia="Times New Roman" w:cstheme="minorHAnsi"/>
          <w:bCs/>
          <w:lang w:eastAsia="pl-PL"/>
        </w:rPr>
        <w:t>Wykonawca zobowiązany jest do pisemnego ustosunkowania się do wniesionej przez Zamawiającego reklamacji ilościowej i jakościowej w terminie 3 dni od daty jej otrzymania. Uznanie reklamacji  jak i brak odpowiedzi ze strony Wykonawcy na wniesioną reklamację   w terminie jak w zdaniu poprzedzającym (co stanowi uznanie przez Wykonawcę reklamacji) skutkuje tym, że Wykonawca na swój koszt i ryzyko dokona w terminie 3 dni wymiany wadliwego przedmiotu zamówienia na zgodny z zamówieniem i wolny od wad lub uzupełnienia dostawy  o brakującą ilość.</w:t>
      </w:r>
    </w:p>
    <w:p w14:paraId="1A63E62B" w14:textId="77777777" w:rsidR="003B4EF4" w:rsidRPr="00310F14" w:rsidRDefault="003B4EF4" w:rsidP="003B4EF4">
      <w:pPr>
        <w:widowControl w:val="0"/>
        <w:numPr>
          <w:ilvl w:val="0"/>
          <w:numId w:val="8"/>
        </w:numPr>
        <w:suppressAutoHyphens/>
        <w:spacing w:after="0" w:line="240" w:lineRule="auto"/>
        <w:ind w:left="360"/>
        <w:jc w:val="both"/>
        <w:rPr>
          <w:rFonts w:eastAsia="Times New Roman" w:cstheme="minorHAnsi"/>
          <w:bCs/>
          <w:lang w:eastAsia="pl-PL"/>
        </w:rPr>
      </w:pPr>
      <w:r w:rsidRPr="00310F14">
        <w:rPr>
          <w:rFonts w:eastAsia="Times New Roman" w:cstheme="minorHAns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0581B6EC" w14:textId="77777777" w:rsidR="003B4EF4" w:rsidRPr="00310F14" w:rsidRDefault="003B4EF4" w:rsidP="003B4EF4">
      <w:pPr>
        <w:widowControl w:val="0"/>
        <w:numPr>
          <w:ilvl w:val="0"/>
          <w:numId w:val="8"/>
        </w:numPr>
        <w:suppressAutoHyphens/>
        <w:spacing w:after="0" w:line="240" w:lineRule="auto"/>
        <w:ind w:left="360"/>
        <w:jc w:val="both"/>
        <w:rPr>
          <w:rFonts w:eastAsia="Times New Roman" w:cstheme="minorHAnsi"/>
          <w:bCs/>
          <w:lang w:eastAsia="pl-PL"/>
        </w:rPr>
      </w:pPr>
      <w:r w:rsidRPr="00310F14">
        <w:rPr>
          <w:rFonts w:eastAsia="Times New Roman" w:cstheme="minorHAnsi"/>
          <w:bCs/>
          <w:lang w:eastAsia="pl-PL"/>
        </w:rPr>
        <w:t xml:space="preserve">Wykonawca zobowiązany jest do dostarczenia przedmiotu zamówienia wolnego od wad </w:t>
      </w:r>
      <w:r w:rsidRPr="00310F14">
        <w:rPr>
          <w:rFonts w:eastAsia="Times New Roman" w:cstheme="minorHAnsi"/>
          <w:bCs/>
          <w:lang w:eastAsia="pl-PL"/>
        </w:rPr>
        <w:br/>
        <w:t>w terminie 7 dni od daty powzięcia wiadomości o wynikach ekspertyzy potwierdzających zasadność reklamacji.</w:t>
      </w:r>
    </w:p>
    <w:p w14:paraId="5C533128" w14:textId="77777777" w:rsidR="003B4EF4" w:rsidRPr="00310F14" w:rsidRDefault="003B4EF4" w:rsidP="003B4EF4">
      <w:pPr>
        <w:widowControl w:val="0"/>
        <w:numPr>
          <w:ilvl w:val="0"/>
          <w:numId w:val="8"/>
        </w:numPr>
        <w:suppressAutoHyphens/>
        <w:spacing w:after="0" w:line="240" w:lineRule="auto"/>
        <w:ind w:left="360"/>
        <w:jc w:val="both"/>
        <w:rPr>
          <w:rFonts w:eastAsia="Times New Roman" w:cstheme="minorHAnsi"/>
          <w:bCs/>
          <w:lang w:eastAsia="pl-PL"/>
        </w:rPr>
      </w:pPr>
      <w:r w:rsidRPr="00310F14">
        <w:rPr>
          <w:rFonts w:eastAsia="Times New Roman" w:cstheme="minorHAnsi"/>
          <w:bCs/>
          <w:lang w:eastAsia="pl-PL"/>
        </w:rPr>
        <w:t>W przypadku powtarzających się co najmniej  dwukrotnie uzasadnionych reklamacji  przedmiotu zamówienia, Zamawiający uprawniony jest do odstąpienia od umowy, w terminie 30 dni od zakończenia postępowania reklamacyjnego zgodnie z ust. 4-6. Odstąpienie od umowy wymaga formy pisemnej pod rygorem nieważności. W przypadku odstąpienia od umowy wykonawcy przysługuje jedynie wynagrodzenie za zrealizowane prawidłowo dostawy.</w:t>
      </w:r>
    </w:p>
    <w:p w14:paraId="7E91B8EC" w14:textId="77777777" w:rsidR="003B4EF4" w:rsidRPr="00310F14" w:rsidRDefault="003B4EF4" w:rsidP="003B4EF4">
      <w:pPr>
        <w:widowControl w:val="0"/>
        <w:numPr>
          <w:ilvl w:val="0"/>
          <w:numId w:val="8"/>
        </w:numPr>
        <w:suppressAutoHyphens/>
        <w:spacing w:after="0" w:line="240" w:lineRule="auto"/>
        <w:ind w:left="360"/>
        <w:jc w:val="both"/>
        <w:rPr>
          <w:rFonts w:eastAsia="Times New Roman" w:cstheme="minorHAnsi"/>
          <w:bCs/>
          <w:lang w:eastAsia="pl-PL"/>
        </w:rPr>
      </w:pPr>
      <w:r w:rsidRPr="00310F14">
        <w:rPr>
          <w:rFonts w:eastAsia="Times New Roman" w:cstheme="minorHAnsi"/>
          <w:bCs/>
          <w:lang w:eastAsia="pl-PL"/>
        </w:rPr>
        <w:t>Wykonawca jest odpowiedzialny względem Zamawiającego z tytułu rękojmi za wady, jeżeli towar ma wadę zmniejszającą jego wartość lub użyteczność, lub jeżeli został wydany w stanie niezupełnym.</w:t>
      </w:r>
    </w:p>
    <w:p w14:paraId="37703D6E" w14:textId="77777777" w:rsidR="003B4EF4" w:rsidRPr="00310F14" w:rsidRDefault="003B4EF4" w:rsidP="003B4EF4">
      <w:pPr>
        <w:spacing w:after="0" w:line="240" w:lineRule="auto"/>
        <w:rPr>
          <w:rFonts w:eastAsia="Times New Roman" w:cstheme="minorHAnsi"/>
          <w:b/>
          <w:bCs/>
          <w:lang w:eastAsia="pl-PL"/>
        </w:rPr>
      </w:pPr>
    </w:p>
    <w:p w14:paraId="67F17D00" w14:textId="77777777" w:rsidR="003B4EF4" w:rsidRPr="00310F14" w:rsidRDefault="003B4EF4" w:rsidP="003B4EF4">
      <w:pPr>
        <w:spacing w:after="0" w:line="240" w:lineRule="auto"/>
        <w:jc w:val="center"/>
        <w:rPr>
          <w:rFonts w:eastAsia="Times New Roman" w:cstheme="minorHAnsi"/>
          <w:b/>
          <w:bCs/>
          <w:lang w:eastAsia="pl-PL"/>
        </w:rPr>
      </w:pPr>
      <w:r w:rsidRPr="00310F14">
        <w:rPr>
          <w:rFonts w:eastAsia="Times New Roman" w:cstheme="minorHAnsi"/>
          <w:b/>
          <w:bCs/>
          <w:lang w:eastAsia="pl-PL"/>
        </w:rPr>
        <w:t xml:space="preserve">§ </w:t>
      </w:r>
      <w:r>
        <w:rPr>
          <w:rFonts w:eastAsia="Times New Roman" w:cstheme="minorHAnsi"/>
          <w:b/>
          <w:bCs/>
          <w:lang w:eastAsia="pl-PL"/>
        </w:rPr>
        <w:t>7</w:t>
      </w:r>
    </w:p>
    <w:p w14:paraId="36555340" w14:textId="77777777" w:rsidR="003B4EF4" w:rsidRPr="00310F14" w:rsidRDefault="003B4EF4" w:rsidP="003B4EF4">
      <w:pPr>
        <w:spacing w:after="0" w:line="240" w:lineRule="auto"/>
        <w:jc w:val="center"/>
        <w:rPr>
          <w:rFonts w:eastAsia="Times New Roman" w:cstheme="minorHAnsi"/>
          <w:b/>
          <w:lang w:eastAsia="pl-PL"/>
        </w:rPr>
      </w:pPr>
      <w:r w:rsidRPr="00310F14">
        <w:rPr>
          <w:rFonts w:eastAsia="Times New Roman" w:cstheme="minorHAnsi"/>
          <w:b/>
          <w:lang w:eastAsia="pl-PL"/>
        </w:rPr>
        <w:t xml:space="preserve"> Odstąpienie od umowy</w:t>
      </w:r>
    </w:p>
    <w:p w14:paraId="02678776" w14:textId="77777777" w:rsidR="003B4EF4" w:rsidRPr="00310F14" w:rsidRDefault="003B4EF4" w:rsidP="003B4EF4">
      <w:pPr>
        <w:spacing w:after="0" w:line="240" w:lineRule="auto"/>
        <w:jc w:val="center"/>
        <w:rPr>
          <w:rFonts w:eastAsia="Times New Roman" w:cstheme="minorHAnsi"/>
          <w:b/>
          <w:lang w:eastAsia="pl-PL"/>
        </w:rPr>
      </w:pPr>
    </w:p>
    <w:p w14:paraId="58C458BD" w14:textId="77777777" w:rsidR="003B4EF4" w:rsidRPr="00310F14" w:rsidRDefault="003B4EF4" w:rsidP="003B4EF4">
      <w:pPr>
        <w:widowControl w:val="0"/>
        <w:numPr>
          <w:ilvl w:val="0"/>
          <w:numId w:val="6"/>
        </w:numPr>
        <w:suppressAutoHyphens/>
        <w:spacing w:after="0" w:line="240" w:lineRule="auto"/>
        <w:jc w:val="both"/>
        <w:rPr>
          <w:rFonts w:eastAsia="Times New Roman" w:cstheme="minorHAnsi"/>
          <w:lang w:eastAsia="pl-PL"/>
        </w:rPr>
      </w:pPr>
      <w:r w:rsidRPr="00310F14">
        <w:rPr>
          <w:rFonts w:eastAsia="Times New Roman" w:cstheme="minorHAnsi"/>
          <w:lang w:eastAsia="pl-PL"/>
        </w:rPr>
        <w:t>Poza przypadkami, o których mowa w § 6 ust. 7, § 1</w:t>
      </w:r>
      <w:r>
        <w:rPr>
          <w:rFonts w:eastAsia="Times New Roman" w:cstheme="minorHAnsi"/>
          <w:lang w:eastAsia="pl-PL"/>
        </w:rPr>
        <w:t>1</w:t>
      </w:r>
      <w:r w:rsidRPr="00310F14">
        <w:rPr>
          <w:rFonts w:eastAsia="Times New Roman" w:cstheme="minorHAnsi"/>
          <w:lang w:eastAsia="pl-PL"/>
        </w:rPr>
        <w:t>ust. 1</w:t>
      </w:r>
      <w:r w:rsidRPr="00310F14">
        <w:rPr>
          <w:rFonts w:eastAsia="Times New Roman" w:cstheme="minorHAnsi"/>
          <w:b/>
          <w:lang w:eastAsia="pl-PL"/>
        </w:rPr>
        <w:t xml:space="preserve"> </w:t>
      </w:r>
      <w:r w:rsidRPr="00310F14">
        <w:rPr>
          <w:rFonts w:eastAsia="Times New Roman" w:cstheme="minorHAnsi"/>
          <w:lang w:eastAsia="pl-PL"/>
        </w:rPr>
        <w:t>umowy</w:t>
      </w:r>
      <w:r w:rsidRPr="00310F14">
        <w:rPr>
          <w:rFonts w:eastAsia="Times New Roman" w:cstheme="minorHAnsi"/>
          <w:b/>
          <w:lang w:eastAsia="pl-PL"/>
        </w:rPr>
        <w:t xml:space="preserve"> </w:t>
      </w:r>
      <w:r w:rsidRPr="00310F14">
        <w:rPr>
          <w:rFonts w:eastAsia="Times New Roman" w:cstheme="minorHAnsi"/>
          <w:lang w:eastAsia="pl-PL"/>
        </w:rPr>
        <w:t>oraz w Kodeksie cywilnym</w:t>
      </w:r>
      <w:r w:rsidRPr="00310F14">
        <w:rPr>
          <w:rFonts w:eastAsia="Times New Roman" w:cstheme="minorHAnsi"/>
          <w:b/>
          <w:lang w:eastAsia="pl-PL"/>
        </w:rPr>
        <w:t xml:space="preserve"> </w:t>
      </w:r>
      <w:r w:rsidRPr="00310F14">
        <w:rPr>
          <w:rFonts w:eastAsia="Times New Roman" w:cstheme="minorHAnsi"/>
          <w:lang w:eastAsia="pl-PL"/>
        </w:rPr>
        <w:t xml:space="preserve">stronom przysługuje prawo odstąpienia od umowy w ciągu 30 dni od dnia zaistnienia następujących sytuacji: </w:t>
      </w:r>
    </w:p>
    <w:p w14:paraId="7F8D1E34" w14:textId="77777777" w:rsidR="003B4EF4" w:rsidRPr="00310F14" w:rsidRDefault="003B4EF4" w:rsidP="003B4EF4">
      <w:pPr>
        <w:widowControl w:val="0"/>
        <w:numPr>
          <w:ilvl w:val="0"/>
          <w:numId w:val="18"/>
        </w:numPr>
        <w:suppressAutoHyphens/>
        <w:spacing w:after="0" w:line="240" w:lineRule="auto"/>
        <w:jc w:val="both"/>
        <w:rPr>
          <w:rFonts w:eastAsia="Times New Roman" w:cstheme="minorHAnsi"/>
          <w:bCs/>
          <w:color w:val="000000"/>
          <w:kern w:val="2"/>
          <w:lang w:eastAsia="pl-PL"/>
        </w:rPr>
      </w:pPr>
      <w:r w:rsidRPr="00310F14">
        <w:rPr>
          <w:rFonts w:eastAsia="Times New Roman" w:cstheme="minorHAnsi"/>
          <w:bCs/>
          <w:color w:val="000000"/>
          <w:kern w:val="2"/>
          <w:lang w:eastAsia="pl-PL"/>
        </w:rPr>
        <w:t>Zamawiającemu przysługuje prawo odstąpienia od umowy, gdy:</w:t>
      </w:r>
    </w:p>
    <w:p w14:paraId="63CCB609" w14:textId="77777777" w:rsidR="003B4EF4" w:rsidRPr="00310F14" w:rsidRDefault="003B4EF4" w:rsidP="003B4EF4">
      <w:pPr>
        <w:widowControl w:val="0"/>
        <w:numPr>
          <w:ilvl w:val="0"/>
          <w:numId w:val="1"/>
        </w:numPr>
        <w:tabs>
          <w:tab w:val="num" w:pos="900"/>
        </w:tabs>
        <w:suppressAutoHyphens/>
        <w:spacing w:after="0" w:line="240" w:lineRule="auto"/>
        <w:ind w:left="900"/>
        <w:jc w:val="both"/>
        <w:rPr>
          <w:rFonts w:eastAsia="Times New Roman" w:cstheme="minorHAnsi"/>
          <w:lang w:eastAsia="pl-PL"/>
        </w:rPr>
      </w:pPr>
      <w:r w:rsidRPr="00310F14">
        <w:rPr>
          <w:rFonts w:eastAsia="Times New Roman" w:cstheme="minorHAnsi"/>
          <w:lang w:eastAsia="pl-PL"/>
        </w:rPr>
        <w:t>zostanie wydany nakaz zajęcia majątku Wykonawcy,</w:t>
      </w:r>
    </w:p>
    <w:p w14:paraId="3F706EEE" w14:textId="77777777" w:rsidR="003B4EF4" w:rsidRPr="00310F14" w:rsidRDefault="003B4EF4" w:rsidP="003B4EF4">
      <w:pPr>
        <w:widowControl w:val="0"/>
        <w:numPr>
          <w:ilvl w:val="0"/>
          <w:numId w:val="1"/>
        </w:numPr>
        <w:tabs>
          <w:tab w:val="num" w:pos="900"/>
        </w:tabs>
        <w:suppressAutoHyphens/>
        <w:spacing w:after="0" w:line="240" w:lineRule="auto"/>
        <w:ind w:left="900"/>
        <w:jc w:val="both"/>
        <w:rPr>
          <w:rFonts w:eastAsia="Times New Roman" w:cstheme="minorHAnsi"/>
          <w:lang w:eastAsia="pl-PL"/>
        </w:rPr>
      </w:pPr>
      <w:r w:rsidRPr="00310F14">
        <w:rPr>
          <w:rFonts w:eastAsia="Times New Roman" w:cstheme="minorHAnsi"/>
          <w:lang w:eastAsia="pl-PL"/>
        </w:rPr>
        <w:t>Wykonawca nie rozpoczął w odpowiednim terminie realizacji przedmiotu zamówienia bez uzasadnionych przyczyn lub nie kontynuuje jej pomimo wezwania Zamawiającego złożonego na piśmie,</w:t>
      </w:r>
    </w:p>
    <w:p w14:paraId="575C7D5F" w14:textId="77777777" w:rsidR="003B4EF4" w:rsidRPr="00310F14" w:rsidRDefault="003B4EF4" w:rsidP="003B4EF4">
      <w:pPr>
        <w:widowControl w:val="0"/>
        <w:numPr>
          <w:ilvl w:val="0"/>
          <w:numId w:val="18"/>
        </w:numPr>
        <w:suppressAutoHyphens/>
        <w:spacing w:after="0" w:line="240" w:lineRule="auto"/>
        <w:jc w:val="both"/>
        <w:rPr>
          <w:rFonts w:eastAsia="Times New Roman" w:cstheme="minorHAnsi"/>
          <w:bCs/>
          <w:color w:val="000000"/>
          <w:kern w:val="2"/>
          <w:lang w:eastAsia="pl-PL"/>
        </w:rPr>
      </w:pPr>
      <w:r w:rsidRPr="00310F14">
        <w:rPr>
          <w:rFonts w:eastAsia="Times New Roman" w:cstheme="minorHAnsi"/>
          <w:bCs/>
          <w:color w:val="000000"/>
          <w:kern w:val="2"/>
          <w:lang w:eastAsia="pl-PL"/>
        </w:rPr>
        <w:t>Wykonawcy przysługuje prawo odstąpienia od umowy jeżeli Zamawiający zawiadomi Wykonawcę, iż wobec zaistnienia uprzednio nieprzewidzianych okoliczności nie będzie mógł spełnić swoich zobowiązań umownych wobec Wykonawcy.</w:t>
      </w:r>
    </w:p>
    <w:p w14:paraId="12428858" w14:textId="77777777" w:rsidR="003B4EF4" w:rsidRPr="00310F14" w:rsidRDefault="003B4EF4" w:rsidP="003B4EF4">
      <w:pPr>
        <w:widowControl w:val="0"/>
        <w:numPr>
          <w:ilvl w:val="0"/>
          <w:numId w:val="6"/>
        </w:numPr>
        <w:suppressAutoHyphens/>
        <w:spacing w:after="0" w:line="240" w:lineRule="auto"/>
        <w:jc w:val="both"/>
        <w:rPr>
          <w:rFonts w:eastAsia="Times New Roman" w:cstheme="minorHAnsi"/>
          <w:lang w:eastAsia="pl-PL"/>
        </w:rPr>
      </w:pPr>
      <w:r w:rsidRPr="00310F14">
        <w:rPr>
          <w:rFonts w:eastAsia="Times New Roman" w:cstheme="minorHAnsi"/>
          <w:lang w:eastAsia="pl-PL"/>
        </w:rPr>
        <w:t>Odstąpienie od umowy powinno nastąpić w formie pisemnej – pod rygorem nieważności takiego oświadczenia i powinno zawierać uzasadnienie.</w:t>
      </w:r>
    </w:p>
    <w:p w14:paraId="1D7561DA" w14:textId="77777777" w:rsidR="003B4EF4" w:rsidRPr="00310F14" w:rsidRDefault="003B4EF4" w:rsidP="003B4EF4">
      <w:pPr>
        <w:widowControl w:val="0"/>
        <w:numPr>
          <w:ilvl w:val="0"/>
          <w:numId w:val="6"/>
        </w:numPr>
        <w:suppressAutoHyphens/>
        <w:spacing w:after="0" w:line="240" w:lineRule="auto"/>
        <w:jc w:val="both"/>
        <w:rPr>
          <w:rFonts w:eastAsia="Times New Roman" w:cstheme="minorHAnsi"/>
          <w:lang w:eastAsia="pl-PL"/>
        </w:rPr>
      </w:pPr>
      <w:r w:rsidRPr="00310F14">
        <w:rPr>
          <w:rFonts w:eastAsia="Times New Roman" w:cstheme="minorHAnsi"/>
          <w:bCs/>
          <w:lang w:eastAsia="pl-PL"/>
        </w:rPr>
        <w:t>W przypadku odstąpienia od umowy Wykonawcy przysługuje jedynie wynagrodzenie za zrealizowane prawidłowo dostawy.</w:t>
      </w:r>
    </w:p>
    <w:p w14:paraId="3B379F6B" w14:textId="77777777" w:rsidR="003B4EF4" w:rsidRPr="00310F14" w:rsidRDefault="003B4EF4" w:rsidP="003B4EF4">
      <w:pPr>
        <w:widowControl w:val="0"/>
        <w:numPr>
          <w:ilvl w:val="0"/>
          <w:numId w:val="6"/>
        </w:numPr>
        <w:suppressAutoHyphens/>
        <w:spacing w:after="0" w:line="240" w:lineRule="auto"/>
        <w:ind w:left="714" w:hanging="357"/>
        <w:jc w:val="both"/>
        <w:rPr>
          <w:rFonts w:eastAsia="Times New Roman" w:cstheme="minorHAnsi"/>
          <w:lang w:eastAsia="pl-PL"/>
        </w:rPr>
      </w:pPr>
      <w:r w:rsidRPr="00310F14">
        <w:rPr>
          <w:rFonts w:eastAsia="Times New Roman" w:cstheme="minorHAnsi"/>
          <w:lang w:eastAsia="pl-PL"/>
        </w:rPr>
        <w:t xml:space="preserve">Dodatkowo Zamawiającemu przysługuje prawo do odstąpienia od umowy (zgodnie z art. 456 </w:t>
      </w:r>
      <w:r w:rsidRPr="00310F14">
        <w:rPr>
          <w:rFonts w:eastAsia="Times New Roman" w:cstheme="minorHAnsi"/>
          <w:lang w:eastAsia="pl-PL"/>
        </w:rPr>
        <w:lastRenderedPageBreak/>
        <w:t xml:space="preserve">ustawy </w:t>
      </w:r>
      <w:proofErr w:type="spellStart"/>
      <w:r w:rsidRPr="00310F14">
        <w:rPr>
          <w:rFonts w:eastAsia="Times New Roman" w:cstheme="minorHAnsi"/>
          <w:lang w:eastAsia="pl-PL"/>
        </w:rPr>
        <w:t>pzp</w:t>
      </w:r>
      <w:proofErr w:type="spellEnd"/>
      <w:r w:rsidRPr="00310F14">
        <w:rPr>
          <w:rFonts w:eastAsia="Times New Roman" w:cstheme="minorHAnsi"/>
          <w:lang w:eastAsia="pl-PL"/>
        </w:rPr>
        <w:t xml:space="preserve">), jeżeli: </w:t>
      </w:r>
    </w:p>
    <w:p w14:paraId="5FEBA0B0" w14:textId="77777777" w:rsidR="003B4EF4" w:rsidRPr="00310F14" w:rsidRDefault="003B4EF4" w:rsidP="003B4EF4">
      <w:pPr>
        <w:widowControl w:val="0"/>
        <w:numPr>
          <w:ilvl w:val="0"/>
          <w:numId w:val="23"/>
        </w:numPr>
        <w:suppressAutoHyphens/>
        <w:spacing w:after="0" w:line="240" w:lineRule="auto"/>
        <w:contextualSpacing/>
        <w:jc w:val="both"/>
        <w:rPr>
          <w:rFonts w:eastAsia="Times New Roman" w:cstheme="minorHAnsi"/>
          <w:lang w:eastAsia="pl-PL"/>
        </w:rPr>
      </w:pPr>
      <w:r w:rsidRPr="00310F14">
        <w:rPr>
          <w:rFonts w:eastAsia="Times New Roman" w:cstheme="minorHAnsi"/>
          <w:lang w:eastAsia="pl-PL"/>
        </w:rPr>
        <w:t xml:space="preserve">wystąpią istotne zmiany okoliczności powodujące, że wykonanie umowy nie leży w interesie publicznym, czego nie można było przewidzieć w chwili zawarcia umowy, </w:t>
      </w:r>
      <w:r w:rsidRPr="00310F14">
        <w:rPr>
          <w:rFonts w:eastAsia="Times New Roman" w:cstheme="minorHAnsi"/>
        </w:rPr>
        <w:t>lub dalsze wykonywanie umowy może zagrozić podstawowemu interesowi bezpieczeństwa państwa lub bezpieczeństwu publicznemu.</w:t>
      </w:r>
      <w:r w:rsidRPr="00310F14">
        <w:rPr>
          <w:rFonts w:eastAsia="Times New Roman" w:cstheme="minorHAnsi"/>
          <w:lang w:eastAsia="pl-PL"/>
        </w:rPr>
        <w:t xml:space="preserve"> W takim przypadku Wykonawca może żądać wyłącznie wynagrodzenia należnego  z tytułu wykonania części umowy do dnia odstąpienia od umowy;</w:t>
      </w:r>
    </w:p>
    <w:p w14:paraId="6D807174" w14:textId="77777777" w:rsidR="003B4EF4" w:rsidRPr="00310F14" w:rsidRDefault="003B4EF4" w:rsidP="003B4EF4">
      <w:pPr>
        <w:widowControl w:val="0"/>
        <w:numPr>
          <w:ilvl w:val="0"/>
          <w:numId w:val="23"/>
        </w:numPr>
        <w:suppressAutoHyphens/>
        <w:spacing w:after="0" w:line="240" w:lineRule="auto"/>
        <w:contextualSpacing/>
        <w:jc w:val="both"/>
        <w:rPr>
          <w:rFonts w:eastAsia="Times New Roman" w:cstheme="minorHAnsi"/>
          <w:lang w:eastAsia="pl-PL"/>
        </w:rPr>
      </w:pPr>
      <w:r w:rsidRPr="00310F14">
        <w:rPr>
          <w:rFonts w:eastAsia="Times New Roman" w:cstheme="minorHAnsi"/>
          <w:lang w:eastAsia="pl-PL"/>
        </w:rPr>
        <w:t xml:space="preserve">oświadczenie o odstąpieniu od umowy może zostać złożone w terminie 30 dni od dnia powzięcia wiadomości o okolicznościach określonych w ust.1 pkt 1). </w:t>
      </w:r>
    </w:p>
    <w:p w14:paraId="738D5018" w14:textId="77777777" w:rsidR="003B4EF4" w:rsidRPr="00310F14" w:rsidRDefault="003B4EF4" w:rsidP="003B4EF4">
      <w:pPr>
        <w:numPr>
          <w:ilvl w:val="0"/>
          <w:numId w:val="22"/>
        </w:numPr>
        <w:autoSpaceDE w:val="0"/>
        <w:autoSpaceDN w:val="0"/>
        <w:adjustRightInd w:val="0"/>
        <w:spacing w:after="0" w:line="240" w:lineRule="auto"/>
        <w:ind w:left="714" w:hanging="357"/>
        <w:contextualSpacing/>
        <w:jc w:val="both"/>
        <w:rPr>
          <w:rFonts w:eastAsia="Times New Roman" w:cstheme="minorHAnsi"/>
          <w:lang w:eastAsia="pl-PL"/>
        </w:rPr>
      </w:pPr>
      <w:r w:rsidRPr="00310F14">
        <w:rPr>
          <w:rFonts w:eastAsia="Times New Roman" w:cstheme="minorHAnsi"/>
          <w:lang w:eastAsia="pl-PL"/>
        </w:rPr>
        <w:t>Zamawiającemu przysługuje prawo do rozwiązania umowy w trybie natychmiastowym, jeżeli:</w:t>
      </w:r>
    </w:p>
    <w:p w14:paraId="0F46AAB9" w14:textId="77777777" w:rsidR="003B4EF4" w:rsidRDefault="003B4EF4" w:rsidP="003B4EF4">
      <w:pPr>
        <w:autoSpaceDE w:val="0"/>
        <w:autoSpaceDN w:val="0"/>
        <w:adjustRightInd w:val="0"/>
        <w:spacing w:after="0" w:line="240" w:lineRule="auto"/>
        <w:ind w:left="717"/>
        <w:contextualSpacing/>
        <w:jc w:val="both"/>
        <w:rPr>
          <w:rFonts w:eastAsia="Times New Roman" w:cstheme="minorHAnsi"/>
          <w:lang w:eastAsia="pl-PL"/>
        </w:rPr>
      </w:pPr>
      <w:r w:rsidRPr="00310F14">
        <w:rPr>
          <w:rFonts w:eastAsia="Times New Roman" w:cstheme="minorHAnsi"/>
          <w:lang w:eastAsia="pl-PL"/>
        </w:rPr>
        <w:t xml:space="preserve">pomimo uprzedniego 2-krotnego złożenia pisemnych zastrzeżeń przez Zamawiającego – co do realizacji umowy przez Wykonawcę Wykonawca nadal  nie </w:t>
      </w:r>
      <w:r>
        <w:rPr>
          <w:rFonts w:eastAsia="Times New Roman" w:cstheme="minorHAnsi"/>
          <w:lang w:eastAsia="pl-PL"/>
        </w:rPr>
        <w:t>realizuje dostawy</w:t>
      </w:r>
      <w:r w:rsidRPr="00310F14">
        <w:rPr>
          <w:rFonts w:eastAsia="Times New Roman" w:cstheme="minorHAnsi"/>
          <w:lang w:eastAsia="pl-PL"/>
        </w:rPr>
        <w:t xml:space="preserve"> zgodnie z warunkami umowy lub zaniedbuje zobowiązania umowne, co potwierdza na piśmie upoważniony przedstawiciel Zamawiającego</w:t>
      </w:r>
      <w:r>
        <w:rPr>
          <w:rFonts w:eastAsia="Times New Roman" w:cstheme="minorHAnsi"/>
          <w:lang w:eastAsia="pl-PL"/>
        </w:rPr>
        <w:t>.</w:t>
      </w:r>
      <w:r w:rsidRPr="00310F14">
        <w:rPr>
          <w:rFonts w:eastAsia="Times New Roman" w:cstheme="minorHAnsi"/>
          <w:lang w:eastAsia="pl-PL"/>
        </w:rPr>
        <w:t xml:space="preserve">  </w:t>
      </w:r>
    </w:p>
    <w:p w14:paraId="25103461" w14:textId="77777777" w:rsidR="003B4EF4" w:rsidRPr="00310F14" w:rsidRDefault="003B4EF4" w:rsidP="003B4EF4">
      <w:pPr>
        <w:autoSpaceDE w:val="0"/>
        <w:autoSpaceDN w:val="0"/>
        <w:adjustRightInd w:val="0"/>
        <w:spacing w:after="0" w:line="240" w:lineRule="auto"/>
        <w:ind w:left="717"/>
        <w:contextualSpacing/>
        <w:jc w:val="both"/>
        <w:rPr>
          <w:rFonts w:eastAsia="Times New Roman" w:cstheme="minorHAnsi"/>
          <w:lang w:eastAsia="pl-PL"/>
        </w:rPr>
      </w:pPr>
    </w:p>
    <w:p w14:paraId="79B6376A" w14:textId="77777777" w:rsidR="003B4EF4" w:rsidRPr="00310F14" w:rsidRDefault="003B4EF4" w:rsidP="003B4EF4">
      <w:pPr>
        <w:spacing w:after="0" w:line="240" w:lineRule="auto"/>
        <w:jc w:val="center"/>
        <w:rPr>
          <w:rFonts w:eastAsia="Times New Roman" w:cstheme="minorHAnsi"/>
          <w:b/>
          <w:lang w:eastAsia="pl-PL"/>
        </w:rPr>
      </w:pPr>
      <w:r w:rsidRPr="00310F14">
        <w:rPr>
          <w:rFonts w:eastAsia="Times New Roman" w:cstheme="minorHAnsi"/>
          <w:b/>
          <w:lang w:eastAsia="pl-PL"/>
        </w:rPr>
        <w:t xml:space="preserve">§ </w:t>
      </w:r>
      <w:r>
        <w:rPr>
          <w:rFonts w:eastAsia="Times New Roman" w:cstheme="minorHAnsi"/>
          <w:b/>
          <w:lang w:eastAsia="pl-PL"/>
        </w:rPr>
        <w:t>8</w:t>
      </w:r>
    </w:p>
    <w:p w14:paraId="5E78D6F7" w14:textId="5A09F1A6" w:rsidR="003B4EF4" w:rsidRPr="00310F14" w:rsidRDefault="003B4EF4" w:rsidP="003B4EF4">
      <w:pPr>
        <w:spacing w:after="0" w:line="240" w:lineRule="auto"/>
        <w:jc w:val="center"/>
        <w:rPr>
          <w:rFonts w:eastAsia="Times New Roman" w:cstheme="minorHAnsi"/>
          <w:b/>
          <w:lang w:eastAsia="pl-PL"/>
        </w:rPr>
      </w:pPr>
      <w:r w:rsidRPr="00310F14">
        <w:rPr>
          <w:rFonts w:eastAsia="Times New Roman" w:cstheme="minorHAnsi"/>
          <w:b/>
          <w:lang w:eastAsia="pl-PL"/>
        </w:rPr>
        <w:t>Kary umowne</w:t>
      </w:r>
    </w:p>
    <w:p w14:paraId="5CDBAC80" w14:textId="77777777" w:rsidR="003B4EF4" w:rsidRPr="00310F14" w:rsidRDefault="003B4EF4" w:rsidP="003B4EF4">
      <w:pPr>
        <w:spacing w:after="0" w:line="240" w:lineRule="auto"/>
        <w:jc w:val="center"/>
        <w:rPr>
          <w:rFonts w:eastAsia="Times New Roman" w:cstheme="minorHAnsi"/>
          <w:b/>
          <w:lang w:eastAsia="pl-PL"/>
        </w:rPr>
      </w:pPr>
    </w:p>
    <w:p w14:paraId="7275A47B" w14:textId="77777777" w:rsidR="003B4EF4" w:rsidRPr="00310F14" w:rsidRDefault="003B4EF4" w:rsidP="003B4EF4">
      <w:pPr>
        <w:widowControl w:val="0"/>
        <w:numPr>
          <w:ilvl w:val="0"/>
          <w:numId w:val="17"/>
        </w:numPr>
        <w:suppressAutoHyphens/>
        <w:spacing w:after="0" w:line="240" w:lineRule="auto"/>
        <w:jc w:val="both"/>
        <w:rPr>
          <w:rFonts w:eastAsia="Times New Roman" w:cstheme="minorHAnsi"/>
          <w:bCs/>
          <w:kern w:val="2"/>
          <w:lang w:eastAsia="zh-CN"/>
        </w:rPr>
      </w:pPr>
      <w:r w:rsidRPr="00310F14">
        <w:rPr>
          <w:rFonts w:eastAsia="Times New Roman" w:cstheme="minorHAnsi"/>
          <w:bCs/>
          <w:kern w:val="2"/>
          <w:lang w:eastAsia="zh-CN"/>
        </w:rPr>
        <w:t>Wykonawca zapłaci Zamawiającemu kary umowne w następujących przypadkach                                            i wysokościach:</w:t>
      </w:r>
    </w:p>
    <w:p w14:paraId="2633F7CC" w14:textId="77777777" w:rsidR="003B4EF4" w:rsidRPr="00310F14" w:rsidRDefault="003B4EF4" w:rsidP="003B4EF4">
      <w:pPr>
        <w:widowControl w:val="0"/>
        <w:numPr>
          <w:ilvl w:val="0"/>
          <w:numId w:val="21"/>
        </w:numPr>
        <w:suppressAutoHyphens/>
        <w:spacing w:after="0" w:line="240" w:lineRule="auto"/>
        <w:jc w:val="both"/>
        <w:rPr>
          <w:rFonts w:eastAsia="Times New Roman" w:cstheme="minorHAnsi"/>
          <w:bCs/>
          <w:color w:val="000000"/>
          <w:kern w:val="2"/>
          <w:lang w:eastAsia="zh-CN"/>
        </w:rPr>
      </w:pPr>
      <w:r w:rsidRPr="00310F14">
        <w:rPr>
          <w:rFonts w:eastAsia="Times New Roman" w:cstheme="minorHAnsi"/>
          <w:bCs/>
          <w:color w:val="000000"/>
          <w:kern w:val="2"/>
          <w:lang w:eastAsia="zh-CN"/>
        </w:rPr>
        <w:t xml:space="preserve">w przypadku odstąpienia Wykonawcy od wykonania postanowień niniejszej umowy bez zgody Zamawiającego bądź odstąpienia od umowy przez Zamawiającego z powodu okoliczności, leżących po stronie Wykonawcy w wysokości 10 % </w:t>
      </w:r>
      <w:r w:rsidRPr="00310F14">
        <w:rPr>
          <w:rFonts w:eastAsia="Times New Roman" w:cstheme="minorHAnsi"/>
          <w:bCs/>
          <w:color w:val="000000"/>
          <w:kern w:val="2"/>
          <w:lang w:eastAsia="pl-PL"/>
        </w:rPr>
        <w:t>wynagrodzenia brutto</w:t>
      </w:r>
      <w:r w:rsidRPr="00310F14">
        <w:rPr>
          <w:rFonts w:eastAsia="Times New Roman" w:cstheme="minorHAnsi"/>
          <w:bCs/>
          <w:color w:val="000000"/>
          <w:kern w:val="2"/>
          <w:lang w:eastAsia="zh-CN"/>
        </w:rPr>
        <w:t>, o którym mowa w                § 2 ust. 1 umowy.</w:t>
      </w:r>
    </w:p>
    <w:p w14:paraId="32B6235A" w14:textId="1C6F32FA" w:rsidR="003B4EF4" w:rsidRPr="00310F14" w:rsidRDefault="003B4EF4" w:rsidP="003B4EF4">
      <w:pPr>
        <w:widowControl w:val="0"/>
        <w:numPr>
          <w:ilvl w:val="0"/>
          <w:numId w:val="21"/>
        </w:numPr>
        <w:suppressAutoHyphens/>
        <w:spacing w:after="0" w:line="240" w:lineRule="auto"/>
        <w:jc w:val="both"/>
        <w:rPr>
          <w:rFonts w:eastAsia="Times New Roman" w:cstheme="minorHAnsi"/>
          <w:bCs/>
          <w:color w:val="000000"/>
          <w:kern w:val="2"/>
          <w:lang w:eastAsia="zh-CN"/>
        </w:rPr>
      </w:pPr>
      <w:r w:rsidRPr="00310F14">
        <w:rPr>
          <w:rFonts w:eastAsia="Times New Roman" w:cstheme="minorHAnsi"/>
          <w:bCs/>
          <w:color w:val="000000"/>
          <w:kern w:val="2"/>
          <w:lang w:eastAsia="zh-CN"/>
        </w:rPr>
        <w:t xml:space="preserve">w przypadku zwłoki w dostawie przedmiotu zamówienia w wysokości 0,5 % wynagrodzenia  brutto,  niezrealizowanego </w:t>
      </w:r>
      <w:r w:rsidR="003C02EC">
        <w:rPr>
          <w:rFonts w:eastAsia="Times New Roman" w:cstheme="minorHAnsi"/>
          <w:bCs/>
          <w:color w:val="000000"/>
          <w:kern w:val="2"/>
          <w:lang w:eastAsia="zh-CN"/>
        </w:rPr>
        <w:t xml:space="preserve">w ramach danej dostawy </w:t>
      </w:r>
      <w:r w:rsidRPr="00310F14">
        <w:rPr>
          <w:rFonts w:eastAsia="Times New Roman" w:cstheme="minorHAnsi"/>
          <w:bCs/>
          <w:color w:val="000000"/>
          <w:kern w:val="2"/>
          <w:lang w:eastAsia="zh-CN"/>
        </w:rPr>
        <w:t>zamówienia za każdy dzień zwłoki.</w:t>
      </w:r>
    </w:p>
    <w:p w14:paraId="10771029" w14:textId="77777777" w:rsidR="003B4EF4" w:rsidRPr="00310F14" w:rsidRDefault="003B4EF4" w:rsidP="003B4EF4">
      <w:pPr>
        <w:widowControl w:val="0"/>
        <w:numPr>
          <w:ilvl w:val="0"/>
          <w:numId w:val="17"/>
        </w:numPr>
        <w:suppressAutoHyphens/>
        <w:spacing w:after="0" w:line="240" w:lineRule="auto"/>
        <w:jc w:val="both"/>
        <w:rPr>
          <w:rFonts w:eastAsia="Times New Roman" w:cstheme="minorHAnsi"/>
          <w:bCs/>
          <w:kern w:val="2"/>
          <w:lang w:eastAsia="zh-CN"/>
        </w:rPr>
      </w:pPr>
      <w:r w:rsidRPr="00310F14">
        <w:rPr>
          <w:rFonts w:eastAsia="Times New Roman" w:cstheme="minorHAnsi"/>
          <w:bCs/>
          <w:kern w:val="2"/>
          <w:lang w:eastAsia="zh-CN"/>
        </w:rPr>
        <w:t>Zamawiający może dochodzić odszkodowania przewyższającego kary umowne na zasadach ogólnych.</w:t>
      </w:r>
    </w:p>
    <w:p w14:paraId="7DD9398E" w14:textId="77777777" w:rsidR="003C02EC" w:rsidRDefault="003B4EF4" w:rsidP="003B4EF4">
      <w:pPr>
        <w:widowControl w:val="0"/>
        <w:numPr>
          <w:ilvl w:val="0"/>
          <w:numId w:val="17"/>
        </w:numPr>
        <w:suppressAutoHyphens/>
        <w:spacing w:after="0" w:line="240" w:lineRule="auto"/>
        <w:jc w:val="both"/>
        <w:rPr>
          <w:rFonts w:eastAsia="Times New Roman" w:cstheme="minorHAnsi"/>
          <w:bCs/>
          <w:kern w:val="2"/>
          <w:lang w:eastAsia="zh-CN"/>
        </w:rPr>
      </w:pPr>
      <w:r w:rsidRPr="00310F14">
        <w:rPr>
          <w:rFonts w:eastAsia="Times New Roman" w:cstheme="minorHAnsi"/>
          <w:bCs/>
          <w:kern w:val="2"/>
          <w:lang w:eastAsia="zh-CN"/>
        </w:rPr>
        <w:t xml:space="preserve">Łączna wartość kar umownych nałożonych na Wykonawcę nie może przekroczyć 50% wartości </w:t>
      </w:r>
      <w:r w:rsidRPr="00310F14">
        <w:rPr>
          <w:rFonts w:eastAsia="Times New Roman" w:cstheme="minorHAnsi"/>
          <w:bCs/>
          <w:lang w:eastAsia="pl-PL"/>
        </w:rPr>
        <w:t xml:space="preserve">wynagrodzenia </w:t>
      </w:r>
      <w:r w:rsidRPr="00310F14">
        <w:rPr>
          <w:rFonts w:eastAsia="Times New Roman" w:cstheme="minorHAnsi"/>
          <w:bCs/>
          <w:kern w:val="2"/>
          <w:lang w:eastAsia="zh-CN"/>
        </w:rPr>
        <w:t xml:space="preserve">o której mowa w </w:t>
      </w:r>
      <w:r w:rsidRPr="00310F14">
        <w:rPr>
          <w:rFonts w:eastAsia="Times New Roman" w:cstheme="minorHAnsi"/>
          <w:bCs/>
          <w:lang w:eastAsia="pl-PL"/>
        </w:rPr>
        <w:t>§ 2 ust 1.</w:t>
      </w:r>
      <w:r w:rsidRPr="00310F14">
        <w:rPr>
          <w:rFonts w:eastAsia="Times New Roman" w:cstheme="minorHAnsi"/>
          <w:bCs/>
          <w:kern w:val="2"/>
          <w:lang w:eastAsia="zh-CN"/>
        </w:rPr>
        <w:t>W przypadku zwłoki w dostawie zamówionej partii towaru</w:t>
      </w:r>
      <w:r w:rsidR="003C02EC">
        <w:rPr>
          <w:rFonts w:eastAsia="Times New Roman" w:cstheme="minorHAnsi"/>
          <w:bCs/>
          <w:kern w:val="2"/>
          <w:lang w:eastAsia="zh-CN"/>
        </w:rPr>
        <w:t>.</w:t>
      </w:r>
    </w:p>
    <w:p w14:paraId="42B3ADEA" w14:textId="279F271D" w:rsidR="003B4EF4" w:rsidRPr="00310F14" w:rsidRDefault="003B4EF4" w:rsidP="003B4EF4">
      <w:pPr>
        <w:widowControl w:val="0"/>
        <w:numPr>
          <w:ilvl w:val="0"/>
          <w:numId w:val="17"/>
        </w:numPr>
        <w:suppressAutoHyphens/>
        <w:spacing w:after="0" w:line="240" w:lineRule="auto"/>
        <w:jc w:val="both"/>
        <w:rPr>
          <w:rFonts w:eastAsia="Times New Roman" w:cstheme="minorHAnsi"/>
          <w:bCs/>
          <w:kern w:val="2"/>
          <w:lang w:eastAsia="zh-CN"/>
        </w:rPr>
      </w:pPr>
      <w:r w:rsidRPr="00310F14">
        <w:rPr>
          <w:rFonts w:eastAsia="Times New Roman" w:cstheme="minorHAnsi"/>
          <w:bCs/>
          <w:kern w:val="2"/>
          <w:lang w:eastAsia="zh-CN"/>
        </w:rPr>
        <w:t xml:space="preserve">Zamawiającemu przysługuje uprawnienie do zrealizowania wykonawstwa zastępczego, tj. u Wykonawcy Zastępczego wybranego przez Zamawiającego. Zamawiający uprawniony jest do zakupu towaru u Wykonawcy Zastępczego na wyłączny koszt i ryzyko Wykonawcy. Wykonawca pokryje wszelkie koszty związane z wykonaniem zakupu zastępczego w tym również niezbędne koszty związane z transportem. Skorzystanie przez Zamawiającego z ww. uprawnienia nie zwalnia Wykonawcy z wykonania zamówienia, co do którego pozostawał w zwłoce, a tym samym nie wyłącza możliwość naliczenia kar umownych z tego tytułu. </w:t>
      </w:r>
    </w:p>
    <w:p w14:paraId="0223CC9E" w14:textId="77777777" w:rsidR="003B4EF4" w:rsidRPr="00310F14" w:rsidRDefault="003B4EF4" w:rsidP="003B4EF4">
      <w:pPr>
        <w:widowControl w:val="0"/>
        <w:numPr>
          <w:ilvl w:val="0"/>
          <w:numId w:val="17"/>
        </w:numPr>
        <w:suppressAutoHyphens/>
        <w:spacing w:after="0" w:line="240" w:lineRule="auto"/>
        <w:jc w:val="both"/>
        <w:rPr>
          <w:rFonts w:eastAsia="Times New Roman" w:cstheme="minorHAnsi"/>
          <w:bCs/>
          <w:kern w:val="2"/>
          <w:lang w:eastAsia="zh-CN"/>
        </w:rPr>
      </w:pPr>
      <w:r w:rsidRPr="00310F14">
        <w:rPr>
          <w:rFonts w:eastAsia="Times New Roman" w:cstheme="minorHAnsi"/>
          <w:bCs/>
          <w:kern w:val="2"/>
          <w:lang w:eastAsia="zh-CN"/>
        </w:rPr>
        <w:t>Wykonawca oświadcza, że wyraża zgodę na wyżej opisane zastępcze wykonanie umowy przez Zamawiającego bez uzyskiwania przez Zamawiającego w tym przedmiocie upoważnienia sądu na podstawie przepisu art. 480 KC.</w:t>
      </w:r>
    </w:p>
    <w:p w14:paraId="326D7E60" w14:textId="77777777" w:rsidR="003B4EF4" w:rsidRPr="00310F14" w:rsidRDefault="003B4EF4" w:rsidP="003B4EF4">
      <w:pPr>
        <w:spacing w:after="0" w:line="240" w:lineRule="auto"/>
        <w:rPr>
          <w:rFonts w:eastAsia="Times New Roman" w:cstheme="minorHAnsi"/>
          <w:b/>
          <w:lang w:eastAsia="pl-PL"/>
        </w:rPr>
      </w:pPr>
    </w:p>
    <w:p w14:paraId="2D95EC77" w14:textId="77777777" w:rsidR="003B4EF4" w:rsidRPr="00310F14" w:rsidRDefault="003B4EF4" w:rsidP="003B4EF4">
      <w:pPr>
        <w:widowControl w:val="0"/>
        <w:suppressAutoHyphens/>
        <w:autoSpaceDE w:val="0"/>
        <w:autoSpaceDN w:val="0"/>
        <w:adjustRightInd w:val="0"/>
        <w:spacing w:after="0" w:line="240" w:lineRule="auto"/>
        <w:ind w:left="284"/>
        <w:jc w:val="both"/>
        <w:rPr>
          <w:rFonts w:eastAsia="Times New Roman" w:cstheme="minorHAnsi"/>
          <w:lang w:eastAsia="pl-PL"/>
        </w:rPr>
      </w:pPr>
    </w:p>
    <w:p w14:paraId="6B9D5590" w14:textId="77777777" w:rsidR="003B4EF4" w:rsidRPr="00310F14" w:rsidRDefault="003B4EF4" w:rsidP="003B4EF4">
      <w:pPr>
        <w:spacing w:after="0" w:line="240" w:lineRule="auto"/>
        <w:rPr>
          <w:rFonts w:eastAsia="Times New Roman" w:cstheme="minorHAnsi"/>
          <w:b/>
          <w:lang w:eastAsia="pl-PL"/>
        </w:rPr>
      </w:pPr>
    </w:p>
    <w:p w14:paraId="0DE86855" w14:textId="77777777" w:rsidR="003B4EF4" w:rsidRPr="00310F14" w:rsidRDefault="003B4EF4" w:rsidP="003B4EF4">
      <w:pPr>
        <w:spacing w:after="0" w:line="240" w:lineRule="auto"/>
        <w:jc w:val="center"/>
        <w:rPr>
          <w:rFonts w:eastAsia="Times New Roman" w:cstheme="minorHAnsi"/>
          <w:b/>
          <w:lang w:eastAsia="pl-PL"/>
        </w:rPr>
      </w:pPr>
      <w:r w:rsidRPr="00310F14">
        <w:rPr>
          <w:rFonts w:eastAsia="Times New Roman" w:cstheme="minorHAnsi"/>
          <w:b/>
          <w:lang w:eastAsia="pl-PL"/>
        </w:rPr>
        <w:t xml:space="preserve">§ </w:t>
      </w:r>
      <w:r>
        <w:rPr>
          <w:rFonts w:eastAsia="Times New Roman" w:cstheme="minorHAnsi"/>
          <w:b/>
          <w:lang w:eastAsia="pl-PL"/>
        </w:rPr>
        <w:t>9</w:t>
      </w:r>
    </w:p>
    <w:p w14:paraId="27F73177" w14:textId="77777777" w:rsidR="003B4EF4" w:rsidRPr="00310F14" w:rsidRDefault="003B4EF4" w:rsidP="003B4EF4">
      <w:pPr>
        <w:spacing w:after="0" w:line="240" w:lineRule="auto"/>
        <w:jc w:val="center"/>
        <w:rPr>
          <w:rFonts w:eastAsia="Times New Roman" w:cstheme="minorHAnsi"/>
          <w:b/>
          <w:lang w:eastAsia="pl-PL"/>
        </w:rPr>
      </w:pPr>
    </w:p>
    <w:p w14:paraId="513158A1" w14:textId="77777777" w:rsidR="003B4EF4" w:rsidRPr="00310F14" w:rsidRDefault="003B4EF4" w:rsidP="003B4EF4">
      <w:pPr>
        <w:spacing w:after="0" w:line="240" w:lineRule="auto"/>
        <w:jc w:val="both"/>
        <w:rPr>
          <w:rFonts w:eastAsia="Times New Roman" w:cstheme="minorHAnsi"/>
          <w:bCs/>
          <w:lang w:eastAsia="pl-PL"/>
        </w:rPr>
      </w:pPr>
      <w:r w:rsidRPr="00310F14">
        <w:rPr>
          <w:rFonts w:eastAsia="Times New Roman" w:cstheme="minorHAnsi"/>
          <w:bCs/>
          <w:lang w:eastAsia="pl-PL"/>
        </w:rPr>
        <w:t xml:space="preserve">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w:t>
      </w:r>
      <w:r w:rsidRPr="00310F14">
        <w:rPr>
          <w:rFonts w:eastAsia="Times New Roman" w:cstheme="minorHAnsi"/>
          <w:bCs/>
          <w:lang w:eastAsia="pl-PL"/>
        </w:rPr>
        <w:lastRenderedPageBreak/>
        <w:t>zobowiązanie wynikające z niniejszej umowy wykonuje, jak również za działanie lub zaniechanie tych osób, którym wykonanie zobowiązania powierza.</w:t>
      </w:r>
      <w:r w:rsidRPr="00310F14">
        <w:rPr>
          <w:rFonts w:eastAsia="Times New Roman" w:cstheme="minorHAnsi"/>
          <w:bCs/>
          <w:vertAlign w:val="superscript"/>
          <w:lang w:eastAsia="pl-PL"/>
        </w:rPr>
        <w:footnoteReference w:id="1"/>
      </w:r>
    </w:p>
    <w:p w14:paraId="6D21ED61" w14:textId="77777777" w:rsidR="003B4EF4" w:rsidRPr="00310F14" w:rsidRDefault="003B4EF4" w:rsidP="003B4EF4">
      <w:pPr>
        <w:spacing w:after="0" w:line="240" w:lineRule="auto"/>
        <w:jc w:val="both"/>
        <w:rPr>
          <w:rFonts w:eastAsia="Times New Roman" w:cstheme="minorHAnsi"/>
          <w:bCs/>
          <w:color w:val="FF0000"/>
          <w:lang w:eastAsia="pl-PL"/>
        </w:rPr>
      </w:pPr>
    </w:p>
    <w:p w14:paraId="499C9AB9" w14:textId="77777777" w:rsidR="003B4EF4" w:rsidRPr="00310F14" w:rsidRDefault="003B4EF4" w:rsidP="003B4EF4">
      <w:pPr>
        <w:spacing w:after="0" w:line="240" w:lineRule="auto"/>
        <w:jc w:val="center"/>
        <w:rPr>
          <w:rFonts w:eastAsia="Times New Roman" w:cstheme="minorHAnsi"/>
          <w:b/>
          <w:lang w:eastAsia="pl-PL"/>
        </w:rPr>
      </w:pPr>
      <w:r w:rsidRPr="00310F14">
        <w:rPr>
          <w:rFonts w:eastAsia="Times New Roman" w:cstheme="minorHAnsi"/>
          <w:b/>
          <w:lang w:eastAsia="pl-PL"/>
        </w:rPr>
        <w:t>§ 1</w:t>
      </w:r>
      <w:r>
        <w:rPr>
          <w:rFonts w:eastAsia="Times New Roman" w:cstheme="minorHAnsi"/>
          <w:b/>
          <w:lang w:eastAsia="pl-PL"/>
        </w:rPr>
        <w:t>0</w:t>
      </w:r>
    </w:p>
    <w:p w14:paraId="17E8880C" w14:textId="77777777" w:rsidR="003B4EF4" w:rsidRPr="00310F14" w:rsidRDefault="003B4EF4" w:rsidP="003B4EF4">
      <w:pPr>
        <w:spacing w:after="0" w:line="240" w:lineRule="auto"/>
        <w:jc w:val="center"/>
        <w:rPr>
          <w:rFonts w:eastAsia="Times New Roman" w:cstheme="minorHAnsi"/>
          <w:b/>
          <w:lang w:eastAsia="pl-PL"/>
        </w:rPr>
      </w:pPr>
      <w:r w:rsidRPr="00310F14">
        <w:rPr>
          <w:rFonts w:eastAsia="Times New Roman" w:cstheme="minorHAnsi"/>
          <w:b/>
          <w:lang w:eastAsia="pl-PL"/>
        </w:rPr>
        <w:br/>
        <w:t>Dopuszczalne zmiany w umowie</w:t>
      </w:r>
    </w:p>
    <w:p w14:paraId="4EB7E9DC" w14:textId="77777777" w:rsidR="003B4EF4" w:rsidRPr="00310F14" w:rsidRDefault="003B4EF4" w:rsidP="003B4EF4">
      <w:pPr>
        <w:spacing w:after="0" w:line="240" w:lineRule="auto"/>
        <w:jc w:val="center"/>
        <w:rPr>
          <w:rFonts w:eastAsia="Times New Roman" w:cstheme="minorHAnsi"/>
          <w:b/>
          <w:lang w:eastAsia="pl-PL"/>
        </w:rPr>
      </w:pPr>
    </w:p>
    <w:p w14:paraId="00936AED" w14:textId="77777777" w:rsidR="003B4EF4" w:rsidRPr="00310F14" w:rsidRDefault="003B4EF4" w:rsidP="003B4EF4">
      <w:pPr>
        <w:widowControl w:val="0"/>
        <w:numPr>
          <w:ilvl w:val="6"/>
          <w:numId w:val="7"/>
        </w:numPr>
        <w:tabs>
          <w:tab w:val="num" w:pos="284"/>
        </w:tabs>
        <w:suppressAutoHyphens/>
        <w:spacing w:after="0" w:line="240" w:lineRule="auto"/>
        <w:ind w:left="284" w:hanging="284"/>
        <w:jc w:val="both"/>
        <w:rPr>
          <w:rFonts w:eastAsia="Times New Roman" w:cstheme="minorHAnsi"/>
          <w:bCs/>
          <w:lang w:eastAsia="pl-PL"/>
        </w:rPr>
      </w:pPr>
      <w:r w:rsidRPr="00310F14">
        <w:rPr>
          <w:rFonts w:eastAsia="Times New Roman" w:cstheme="minorHAnsi"/>
          <w:lang w:eastAsia="ar-SA"/>
        </w:rPr>
        <w:t xml:space="preserve">Zmiany umowy dokonuje się w formie pisemnej pod rygorem nieważności, z tym że zgodnie z art. 455 </w:t>
      </w:r>
      <w:r w:rsidRPr="00310F14">
        <w:rPr>
          <w:rFonts w:eastAsia="Times New Roman" w:cstheme="minorHAnsi"/>
          <w:bCs/>
          <w:lang w:eastAsia="pl-PL"/>
        </w:rPr>
        <w:t>ustawy Prawo zamówień publicznych istotna zmiana postanowień zawartej umowy może nastąpić jedynie w sytuacji obiektywnej konieczności wprowadzenia zmiany w niżej podanym zakresie:</w:t>
      </w:r>
    </w:p>
    <w:p w14:paraId="3279BCF2" w14:textId="77777777" w:rsidR="003B4EF4" w:rsidRPr="00310F14" w:rsidRDefault="003B4EF4" w:rsidP="003B4EF4">
      <w:pPr>
        <w:widowControl w:val="0"/>
        <w:numPr>
          <w:ilvl w:val="0"/>
          <w:numId w:val="13"/>
        </w:numPr>
        <w:suppressAutoHyphens/>
        <w:spacing w:after="0" w:line="240" w:lineRule="auto"/>
        <w:jc w:val="both"/>
        <w:rPr>
          <w:rFonts w:eastAsia="Times New Roman" w:cstheme="minorHAnsi"/>
          <w:bCs/>
          <w:lang w:eastAsia="pl-PL"/>
        </w:rPr>
      </w:pPr>
      <w:r w:rsidRPr="00310F14">
        <w:rPr>
          <w:rFonts w:eastAsia="Times New Roman" w:cstheme="minorHAnsi"/>
          <w:bCs/>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03526842" w14:textId="77777777" w:rsidR="003B4EF4" w:rsidRPr="00310F14" w:rsidRDefault="003B4EF4" w:rsidP="003B4EF4">
      <w:pPr>
        <w:widowControl w:val="0"/>
        <w:numPr>
          <w:ilvl w:val="0"/>
          <w:numId w:val="13"/>
        </w:numPr>
        <w:suppressAutoHyphens/>
        <w:spacing w:after="0" w:line="240" w:lineRule="auto"/>
        <w:jc w:val="both"/>
        <w:rPr>
          <w:rFonts w:eastAsia="Times New Roman" w:cstheme="minorHAnsi"/>
          <w:bCs/>
          <w:lang w:eastAsia="pl-PL"/>
        </w:rPr>
      </w:pPr>
      <w:r w:rsidRPr="00310F14">
        <w:rPr>
          <w:rFonts w:eastAsia="Times New Roman" w:cstheme="minorHAns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0B7670E0" w14:textId="77777777" w:rsidR="003B4EF4" w:rsidRPr="00310F14" w:rsidRDefault="003B4EF4" w:rsidP="009F303A">
      <w:pPr>
        <w:widowControl w:val="0"/>
        <w:numPr>
          <w:ilvl w:val="0"/>
          <w:numId w:val="13"/>
        </w:numPr>
        <w:suppressAutoHyphens/>
        <w:spacing w:after="0" w:line="240" w:lineRule="auto"/>
        <w:rPr>
          <w:rFonts w:eastAsia="Times New Roman" w:cstheme="minorHAnsi"/>
          <w:bCs/>
          <w:lang w:eastAsia="pl-PL"/>
        </w:rPr>
      </w:pPr>
      <w:r w:rsidRPr="00310F14">
        <w:rPr>
          <w:rFonts w:eastAsia="Times New Roman" w:cstheme="minorHAnsi"/>
          <w:bCs/>
          <w:lang w:eastAsia="pl-PL"/>
        </w:rPr>
        <w:t>w części dotyczącej wysokości wynagrodzenia, która będzie wynikać z wprowadzenia</w:t>
      </w:r>
    </w:p>
    <w:p w14:paraId="59D508BF" w14:textId="77777777" w:rsidR="003B4EF4" w:rsidRPr="00310F14" w:rsidRDefault="003B4EF4" w:rsidP="003B4EF4">
      <w:pPr>
        <w:spacing w:after="0" w:line="240" w:lineRule="auto"/>
        <w:ind w:left="720"/>
        <w:jc w:val="both"/>
        <w:rPr>
          <w:rFonts w:eastAsia="Times New Roman" w:cstheme="minorHAnsi"/>
          <w:bCs/>
          <w:lang w:eastAsia="pl-PL"/>
        </w:rPr>
      </w:pPr>
      <w:r w:rsidRPr="00310F14">
        <w:rPr>
          <w:rFonts w:eastAsia="Times New Roman" w:cstheme="minorHAnsi"/>
          <w:bCs/>
          <w:lang w:eastAsia="pl-PL"/>
        </w:rPr>
        <w:t>przez Wykonawcę nowych, niższych w stosunku do obowiązujących w umowie, cen za</w:t>
      </w:r>
    </w:p>
    <w:p w14:paraId="5CBD6586" w14:textId="77777777" w:rsidR="003B4EF4" w:rsidRPr="00310F14" w:rsidRDefault="003B4EF4" w:rsidP="003B4EF4">
      <w:pPr>
        <w:spacing w:after="0" w:line="240" w:lineRule="auto"/>
        <w:ind w:left="720"/>
        <w:jc w:val="both"/>
        <w:rPr>
          <w:rFonts w:eastAsia="Times New Roman" w:cstheme="minorHAnsi"/>
          <w:bCs/>
          <w:lang w:eastAsia="pl-PL"/>
        </w:rPr>
      </w:pPr>
      <w:r w:rsidRPr="00310F14">
        <w:rPr>
          <w:rFonts w:eastAsia="Times New Roman" w:cstheme="minorHAnsi"/>
          <w:bCs/>
          <w:lang w:eastAsia="pl-PL"/>
        </w:rPr>
        <w:t>przedmiot zamówienia,</w:t>
      </w:r>
    </w:p>
    <w:p w14:paraId="68ECAC54" w14:textId="77777777" w:rsidR="003B4EF4" w:rsidRPr="00310F14" w:rsidRDefault="003B4EF4" w:rsidP="003B4EF4">
      <w:pPr>
        <w:widowControl w:val="0"/>
        <w:numPr>
          <w:ilvl w:val="0"/>
          <w:numId w:val="13"/>
        </w:numPr>
        <w:suppressAutoHyphens/>
        <w:spacing w:after="0" w:line="240" w:lineRule="auto"/>
        <w:jc w:val="both"/>
        <w:rPr>
          <w:rFonts w:eastAsia="Times New Roman" w:cstheme="minorHAnsi"/>
          <w:bCs/>
          <w:lang w:eastAsia="pl-PL"/>
        </w:rPr>
      </w:pPr>
      <w:r w:rsidRPr="00310F14">
        <w:rPr>
          <w:rFonts w:eastAsia="Times New Roman" w:cstheme="minorHAnsi"/>
          <w:bCs/>
          <w:lang w:eastAsia="pl-PL"/>
        </w:rPr>
        <w:t>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warunków zamówienia,</w:t>
      </w:r>
    </w:p>
    <w:p w14:paraId="5A9C0CDF" w14:textId="77777777" w:rsidR="003B4EF4" w:rsidRPr="00310F14" w:rsidRDefault="003B4EF4" w:rsidP="003B4EF4">
      <w:pPr>
        <w:widowControl w:val="0"/>
        <w:numPr>
          <w:ilvl w:val="0"/>
          <w:numId w:val="13"/>
        </w:numPr>
        <w:suppressAutoHyphens/>
        <w:spacing w:after="0" w:line="240" w:lineRule="auto"/>
        <w:jc w:val="both"/>
        <w:rPr>
          <w:rFonts w:eastAsia="Times New Roman" w:cstheme="minorHAnsi"/>
          <w:bCs/>
          <w:lang w:eastAsia="pl-PL"/>
        </w:rPr>
      </w:pPr>
      <w:r w:rsidRPr="00310F14">
        <w:rPr>
          <w:rFonts w:eastAsia="Times New Roman" w:cstheme="minorHAnsi"/>
          <w:bCs/>
          <w:lang w:eastAsia="pl-PL"/>
        </w:rPr>
        <w:t xml:space="preserve">zmiana terminów ważności - zmiana ta może być związana z koniecznością przyspieszenia dostawy, trudności produkcyjnych, trudności ze zwalnianiem serii i nie </w:t>
      </w:r>
      <w:r w:rsidRPr="00310F14">
        <w:rPr>
          <w:rFonts w:eastAsia="Times New Roman" w:cstheme="minorHAnsi"/>
          <w:bCs/>
          <w:spacing w:val="-4"/>
          <w:lang w:eastAsia="pl-PL"/>
        </w:rPr>
        <w:t>będzie miała wpływu na stopień wykorzystania wyrobu,</w:t>
      </w:r>
    </w:p>
    <w:p w14:paraId="2FA6B89B" w14:textId="77777777" w:rsidR="003B4EF4" w:rsidRPr="00310F14" w:rsidRDefault="003B4EF4" w:rsidP="003B4EF4">
      <w:pPr>
        <w:widowControl w:val="0"/>
        <w:numPr>
          <w:ilvl w:val="0"/>
          <w:numId w:val="13"/>
        </w:numPr>
        <w:suppressAutoHyphens/>
        <w:spacing w:after="0" w:line="240" w:lineRule="auto"/>
        <w:jc w:val="both"/>
        <w:rPr>
          <w:rFonts w:eastAsia="Times New Roman" w:cstheme="minorHAnsi"/>
          <w:bCs/>
          <w:lang w:eastAsia="pl-PL"/>
        </w:rPr>
      </w:pPr>
      <w:r w:rsidRPr="00310F14">
        <w:rPr>
          <w:rFonts w:eastAsia="Times New Roman" w:cstheme="minorHAnsi"/>
          <w:bCs/>
          <w:lang w:eastAsia="pl-PL"/>
        </w:rPr>
        <w:t xml:space="preserve">zmiana warunków i terminów poszczególnych dostaw (liczba, miejsce dostawy, opakowanie zewnętrzne) - zmiany te mogą wystąpić na skutek negatywnych </w:t>
      </w:r>
      <w:r w:rsidRPr="00310F14">
        <w:rPr>
          <w:rFonts w:eastAsia="Times New Roman" w:cstheme="minorHAnsi"/>
          <w:bCs/>
          <w:spacing w:val="-1"/>
          <w:lang w:eastAsia="pl-PL"/>
        </w:rPr>
        <w:t xml:space="preserve">okoliczności mających bezpośredni wpływ na organizację dostaw, trudności transportowych, celnych, opóźnień </w:t>
      </w:r>
      <w:r w:rsidRPr="00310F14">
        <w:rPr>
          <w:rFonts w:eastAsia="Times New Roman" w:cstheme="minorHAnsi"/>
          <w:bCs/>
          <w:lang w:eastAsia="pl-PL"/>
        </w:rPr>
        <w:t>związanych ze zwalnianiem serii, jak również trudności w dystrybucji i magazynowaniu wyrobu,</w:t>
      </w:r>
    </w:p>
    <w:p w14:paraId="2A04D3DF" w14:textId="77777777" w:rsidR="003B4EF4" w:rsidRPr="00310F14" w:rsidRDefault="003B4EF4" w:rsidP="003B4EF4">
      <w:pPr>
        <w:widowControl w:val="0"/>
        <w:numPr>
          <w:ilvl w:val="0"/>
          <w:numId w:val="13"/>
        </w:numPr>
        <w:suppressAutoHyphens/>
        <w:spacing w:after="0" w:line="240" w:lineRule="auto"/>
        <w:jc w:val="both"/>
        <w:rPr>
          <w:rFonts w:eastAsia="Times New Roman" w:cstheme="minorHAnsi"/>
          <w:bCs/>
          <w:lang w:eastAsia="pl-PL"/>
        </w:rPr>
      </w:pPr>
      <w:r w:rsidRPr="00310F14">
        <w:rPr>
          <w:rFonts w:eastAsia="Times New Roman" w:cstheme="minorHAnsi"/>
          <w:bCs/>
          <w:lang w:eastAsia="pl-PL"/>
        </w:rPr>
        <w:t>zmiany terminu obowiązywania umowy – w przypadku gdy w okresie obowiązywania umowy nie zostanie zamówiona przez Zamawiającego całkowita ilość przedmiotu zamówienia, określona  w umowie, dopuszcza się przedłużenie okresu obowiązywania umowy o okres nie dłuższy niż  6  miesięcy,</w:t>
      </w:r>
    </w:p>
    <w:p w14:paraId="1640E962" w14:textId="77777777" w:rsidR="003B4EF4" w:rsidRPr="00310F14" w:rsidRDefault="003B4EF4" w:rsidP="003B4EF4">
      <w:pPr>
        <w:widowControl w:val="0"/>
        <w:numPr>
          <w:ilvl w:val="0"/>
          <w:numId w:val="13"/>
        </w:numPr>
        <w:suppressAutoHyphens/>
        <w:spacing w:after="0" w:line="240" w:lineRule="auto"/>
        <w:jc w:val="both"/>
        <w:rPr>
          <w:rFonts w:eastAsia="Times New Roman" w:cstheme="minorHAnsi"/>
          <w:bCs/>
          <w:lang w:eastAsia="pl-PL"/>
        </w:rPr>
      </w:pPr>
      <w:r w:rsidRPr="00310F14">
        <w:rPr>
          <w:rFonts w:eastAsia="Times New Roman" w:cstheme="minorHAnsi"/>
          <w:bCs/>
          <w:lang w:eastAsia="pl-PL"/>
        </w:rPr>
        <w:t>zmiany w obowiązujących przepisach prawa mające wpływ na przedmiot i warunki umowy oraz zmiana sytuacji prawnej lub faktycznej Wykonawcy i/lub Zamawiającego skutkująca niemożliwością realizacji przedmiotu zamówienia,</w:t>
      </w:r>
    </w:p>
    <w:p w14:paraId="53460022" w14:textId="77777777" w:rsidR="003B4EF4" w:rsidRPr="00310F14" w:rsidRDefault="003B4EF4" w:rsidP="003B4EF4">
      <w:pPr>
        <w:widowControl w:val="0"/>
        <w:numPr>
          <w:ilvl w:val="0"/>
          <w:numId w:val="13"/>
        </w:numPr>
        <w:suppressAutoHyphens/>
        <w:spacing w:after="0" w:line="240" w:lineRule="auto"/>
        <w:jc w:val="both"/>
        <w:rPr>
          <w:rFonts w:eastAsia="Times New Roman" w:cstheme="minorHAnsi"/>
          <w:bCs/>
          <w:lang w:eastAsia="pl-PL"/>
        </w:rPr>
      </w:pPr>
      <w:r w:rsidRPr="00310F14">
        <w:rPr>
          <w:rFonts w:eastAsia="Times New Roman" w:cstheme="minorHAnsi"/>
          <w:bCs/>
          <w:lang w:eastAsia="pl-PL"/>
        </w:rPr>
        <w:t>powstania nadzwyczajnych okoliczności (nie będących „</w:t>
      </w:r>
      <w:r w:rsidRPr="00310F14">
        <w:rPr>
          <w:rFonts w:eastAsia="Times New Roman" w:cstheme="minorHAnsi"/>
          <w:bCs/>
          <w:i/>
          <w:iCs/>
          <w:lang w:eastAsia="pl-PL"/>
        </w:rPr>
        <w:t>siła wyższą</w:t>
      </w:r>
      <w:r w:rsidRPr="00310F14">
        <w:rPr>
          <w:rFonts w:eastAsia="Times New Roman" w:cstheme="minorHAnsi"/>
          <w:bCs/>
          <w:lang w:eastAsia="pl-PL"/>
        </w:rPr>
        <w:t>”), grożących rażącą stratą, których strony nie przewidziały przy zawarciu umowy,</w:t>
      </w:r>
    </w:p>
    <w:p w14:paraId="3F8006A5" w14:textId="77777777" w:rsidR="003B4EF4" w:rsidRPr="00310F14" w:rsidRDefault="003B4EF4" w:rsidP="003B4EF4">
      <w:pPr>
        <w:widowControl w:val="0"/>
        <w:numPr>
          <w:ilvl w:val="0"/>
          <w:numId w:val="13"/>
        </w:numPr>
        <w:suppressAutoHyphens/>
        <w:spacing w:after="0" w:line="240" w:lineRule="auto"/>
        <w:jc w:val="both"/>
        <w:rPr>
          <w:rFonts w:eastAsia="Times New Roman" w:cstheme="minorHAnsi"/>
          <w:bCs/>
          <w:lang w:eastAsia="pl-PL"/>
        </w:rPr>
      </w:pPr>
      <w:r w:rsidRPr="00310F14">
        <w:rPr>
          <w:rFonts w:eastAsia="Times New Roman" w:cstheme="minorHAnsi"/>
          <w:bCs/>
          <w:lang w:eastAsia="pl-PL"/>
        </w:rPr>
        <w:t>zmiany wynikające z powstania niezgodności pomiędzy zapisami umowy a treścią oferty i/lub SWZ.</w:t>
      </w:r>
    </w:p>
    <w:p w14:paraId="2D8BD02B" w14:textId="77777777" w:rsidR="003B4EF4" w:rsidRPr="00310F14" w:rsidRDefault="003B4EF4" w:rsidP="003B4EF4">
      <w:pPr>
        <w:widowControl w:val="0"/>
        <w:numPr>
          <w:ilvl w:val="0"/>
          <w:numId w:val="14"/>
        </w:numPr>
        <w:tabs>
          <w:tab w:val="num" w:pos="284"/>
        </w:tabs>
        <w:suppressAutoHyphens/>
        <w:spacing w:after="0" w:line="240" w:lineRule="auto"/>
        <w:ind w:left="284" w:hanging="284"/>
        <w:jc w:val="both"/>
        <w:rPr>
          <w:rFonts w:eastAsia="Times New Roman" w:cstheme="minorHAnsi"/>
          <w:bCs/>
          <w:lang w:eastAsia="pl-PL"/>
        </w:rPr>
      </w:pPr>
      <w:r w:rsidRPr="00310F14">
        <w:rPr>
          <w:rFonts w:eastAsia="Times New Roman" w:cstheme="minorHAnsi"/>
          <w:bCs/>
          <w:lang w:eastAsia="pl-PL"/>
        </w:rPr>
        <w:lastRenderedPageBreak/>
        <w:t xml:space="preserve">Wyżej wymienione zmiany  z zastrzeżeniem, o którym mowa w ust. 1 lit. a) mogą być dokonane </w:t>
      </w:r>
      <w:r w:rsidRPr="00310F14">
        <w:rPr>
          <w:rFonts w:eastAsia="Times New Roman" w:cstheme="minorHAnsi"/>
          <w:bCs/>
          <w:lang w:eastAsia="pl-PL"/>
        </w:rPr>
        <w:br/>
        <w:t>na wniosek Zamawiającego lub Wykonawcy, za zgodą obu stron i zostaną wprowadzone do umowy aneksem.</w:t>
      </w:r>
    </w:p>
    <w:p w14:paraId="67BDCE7F" w14:textId="77777777" w:rsidR="003B4EF4" w:rsidRPr="00310F14" w:rsidRDefault="003B4EF4" w:rsidP="003B4EF4">
      <w:pPr>
        <w:widowControl w:val="0"/>
        <w:numPr>
          <w:ilvl w:val="0"/>
          <w:numId w:val="14"/>
        </w:numPr>
        <w:tabs>
          <w:tab w:val="num" w:pos="284"/>
        </w:tabs>
        <w:suppressAutoHyphens/>
        <w:spacing w:after="0" w:line="240" w:lineRule="auto"/>
        <w:ind w:left="284" w:hanging="284"/>
        <w:jc w:val="both"/>
        <w:rPr>
          <w:rFonts w:eastAsia="Times New Roman" w:cstheme="minorHAnsi"/>
          <w:bCs/>
          <w:lang w:eastAsia="pl-PL"/>
        </w:rPr>
      </w:pPr>
      <w:r w:rsidRPr="00310F14">
        <w:rPr>
          <w:rFonts w:eastAsia="Times New Roman" w:cstheme="minorHAnsi"/>
          <w:bCs/>
          <w:spacing w:val="-5"/>
          <w:lang w:eastAsia="zh-CN"/>
        </w:rPr>
        <w:t>Zamawiający przewiduje także możliwość wprowadzenia zmiany wysokości wynagrodzenia</w:t>
      </w:r>
      <w:r w:rsidRPr="00310F14">
        <w:rPr>
          <w:rFonts w:eastAsia="Times New Roman" w:cstheme="minorHAnsi"/>
          <w:bCs/>
          <w:lang w:eastAsia="pl-PL"/>
        </w:rPr>
        <w:t xml:space="preserve"> </w:t>
      </w:r>
      <w:r w:rsidRPr="00310F14">
        <w:rPr>
          <w:rFonts w:eastAsia="Times New Roman" w:cstheme="minorHAnsi"/>
          <w:bCs/>
          <w:spacing w:val="-5"/>
          <w:lang w:eastAsia="zh-CN"/>
        </w:rPr>
        <w:t xml:space="preserve">Wykonawcy </w:t>
      </w:r>
      <w:r w:rsidRPr="00310F14">
        <w:rPr>
          <w:rFonts w:eastAsia="Times New Roman" w:cstheme="minorHAnsi"/>
          <w:bCs/>
          <w:spacing w:val="-5"/>
          <w:lang w:eastAsia="zh-CN"/>
        </w:rPr>
        <w:br/>
        <w:t>z tytułu realizacji Umowy, w przypadku:</w:t>
      </w:r>
    </w:p>
    <w:p w14:paraId="77A7C5E9" w14:textId="77777777" w:rsidR="003B4EF4" w:rsidRPr="00310F14" w:rsidRDefault="003B4EF4" w:rsidP="003B4EF4">
      <w:pPr>
        <w:widowControl w:val="0"/>
        <w:numPr>
          <w:ilvl w:val="0"/>
          <w:numId w:val="11"/>
        </w:numPr>
        <w:suppressAutoHyphens/>
        <w:spacing w:after="0" w:line="240" w:lineRule="auto"/>
        <w:jc w:val="both"/>
        <w:rPr>
          <w:rFonts w:eastAsia="Times New Roman" w:cstheme="minorHAnsi"/>
          <w:bCs/>
          <w:kern w:val="2"/>
          <w:lang w:eastAsia="zh-CN"/>
        </w:rPr>
      </w:pPr>
      <w:r w:rsidRPr="00310F14">
        <w:rPr>
          <w:rFonts w:eastAsia="Times New Roman" w:cstheme="minorHAnsi"/>
          <w:bCs/>
          <w:spacing w:val="-5"/>
          <w:lang w:eastAsia="zh-CN"/>
        </w:rPr>
        <w:t xml:space="preserve">zmiany </w:t>
      </w:r>
      <w:r w:rsidRPr="00310F14">
        <w:rPr>
          <w:rFonts w:eastAsia="Times New Roman" w:cstheme="minorHAnsi"/>
          <w:bCs/>
          <w:kern w:val="2"/>
          <w:lang w:eastAsia="zh-CN"/>
        </w:rPr>
        <w:t xml:space="preserve">stawki podatku od towarów i usług oraz podatku akcyzowego, </w:t>
      </w:r>
    </w:p>
    <w:p w14:paraId="7A606B6F" w14:textId="77777777" w:rsidR="003B4EF4" w:rsidRPr="00310F14" w:rsidRDefault="003B4EF4" w:rsidP="003B4EF4">
      <w:pPr>
        <w:widowControl w:val="0"/>
        <w:numPr>
          <w:ilvl w:val="0"/>
          <w:numId w:val="11"/>
        </w:numPr>
        <w:suppressAutoHyphens/>
        <w:spacing w:after="0" w:line="240" w:lineRule="auto"/>
        <w:jc w:val="both"/>
        <w:rPr>
          <w:rFonts w:eastAsia="Times New Roman" w:cstheme="minorHAnsi"/>
          <w:bCs/>
          <w:kern w:val="2"/>
          <w:lang w:eastAsia="zh-CN"/>
        </w:rPr>
      </w:pPr>
      <w:r w:rsidRPr="00310F14">
        <w:rPr>
          <w:rFonts w:eastAsia="Times New Roman" w:cstheme="minorHAnsi"/>
          <w:bCs/>
          <w:spacing w:val="-5"/>
          <w:lang w:eastAsia="zh-CN"/>
        </w:rPr>
        <w:t xml:space="preserve">zmiany </w:t>
      </w:r>
      <w:r w:rsidRPr="00310F14">
        <w:rPr>
          <w:rFonts w:eastAsia="Times New Roman" w:cstheme="minorHAnsi"/>
          <w:bCs/>
          <w:kern w:val="2"/>
          <w:lang w:eastAsia="zh-CN"/>
        </w:rPr>
        <w:t xml:space="preserve">wysokości minimalnego wynagrodzenia za pracę albo wysokości minimalnej stawki godzinowej, ustalonych na podstawie ustawy z dnia 10 października 2002 r. o minimalnym wynagrodzeniu za pracę, </w:t>
      </w:r>
    </w:p>
    <w:p w14:paraId="600681D3" w14:textId="77777777" w:rsidR="003B4EF4" w:rsidRPr="00310F14" w:rsidRDefault="003B4EF4" w:rsidP="003B4EF4">
      <w:pPr>
        <w:widowControl w:val="0"/>
        <w:numPr>
          <w:ilvl w:val="0"/>
          <w:numId w:val="11"/>
        </w:numPr>
        <w:suppressAutoHyphens/>
        <w:spacing w:after="0" w:line="240" w:lineRule="auto"/>
        <w:jc w:val="both"/>
        <w:rPr>
          <w:rFonts w:eastAsia="Times New Roman" w:cstheme="minorHAnsi"/>
          <w:bCs/>
          <w:spacing w:val="-5"/>
          <w:lang w:eastAsia="zh-CN"/>
        </w:rPr>
      </w:pPr>
      <w:r w:rsidRPr="00310F14">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74AF6945" w14:textId="77777777" w:rsidR="003B4EF4" w:rsidRPr="00310F14" w:rsidRDefault="003B4EF4" w:rsidP="003B4EF4">
      <w:pPr>
        <w:widowControl w:val="0"/>
        <w:numPr>
          <w:ilvl w:val="0"/>
          <w:numId w:val="11"/>
        </w:numPr>
        <w:suppressAutoHyphens/>
        <w:spacing w:after="0" w:line="240" w:lineRule="auto"/>
        <w:jc w:val="both"/>
        <w:rPr>
          <w:rFonts w:eastAsia="Times New Roman" w:cstheme="minorHAnsi"/>
          <w:bCs/>
          <w:spacing w:val="-5"/>
          <w:lang w:eastAsia="zh-CN"/>
        </w:rPr>
      </w:pPr>
      <w:r w:rsidRPr="00310F14">
        <w:rPr>
          <w:rFonts w:eastAsia="Times New Roman" w:cstheme="minorHAnsi"/>
          <w:bCs/>
          <w:kern w:val="2"/>
          <w:lang w:eastAsia="zh-CN"/>
        </w:rPr>
        <w:t>zasad gromadzenia i wysokości wpłat do pracowniczych planów kapitałowych, o których mowa                         w ustawie z dnia 4 października 2018 r. o pracowniczych planach kapitałowych (t. j. Dz.U. z 2020 r., poz. 1342 ze zm.)</w:t>
      </w:r>
    </w:p>
    <w:p w14:paraId="0866724F" w14:textId="77777777" w:rsidR="003B4EF4" w:rsidRPr="00310F14" w:rsidRDefault="003B4EF4" w:rsidP="003B4EF4">
      <w:pPr>
        <w:widowControl w:val="0"/>
        <w:autoSpaceDE w:val="0"/>
        <w:autoSpaceDN w:val="0"/>
        <w:adjustRightInd w:val="0"/>
        <w:spacing w:after="0" w:line="40" w:lineRule="atLeast"/>
        <w:ind w:left="240"/>
        <w:jc w:val="both"/>
        <w:rPr>
          <w:rFonts w:eastAsia="Times New Roman" w:cstheme="minorHAnsi"/>
          <w:lang w:eastAsia="pl-PL"/>
        </w:rPr>
      </w:pPr>
      <w:r w:rsidRPr="00310F14">
        <w:rPr>
          <w:rFonts w:eastAsia="Times New Roman" w:cstheme="minorHAnsi"/>
          <w:lang w:eastAsia="pl-PL"/>
        </w:rPr>
        <w:t xml:space="preserve"> - jeżeli zmiany te będą miały wpływ na koszty wykonania zamówienia przez wykonawcę. </w:t>
      </w:r>
    </w:p>
    <w:p w14:paraId="5D3BE616" w14:textId="77777777" w:rsidR="003B4EF4" w:rsidRPr="00310F14" w:rsidRDefault="003B4EF4" w:rsidP="003B4EF4">
      <w:pPr>
        <w:widowControl w:val="0"/>
        <w:numPr>
          <w:ilvl w:val="0"/>
          <w:numId w:val="15"/>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310F14">
        <w:rPr>
          <w:rFonts w:eastAsia="SimSun" w:cstheme="minorHAns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5DF6CC55" w14:textId="77777777" w:rsidR="003B4EF4" w:rsidRPr="00310F14" w:rsidRDefault="003B4EF4" w:rsidP="003B4EF4">
      <w:pPr>
        <w:widowControl w:val="0"/>
        <w:numPr>
          <w:ilvl w:val="2"/>
          <w:numId w:val="9"/>
        </w:numPr>
        <w:suppressAutoHyphens/>
        <w:spacing w:after="0" w:line="240" w:lineRule="auto"/>
        <w:ind w:left="709" w:hanging="425"/>
        <w:jc w:val="both"/>
        <w:textAlignment w:val="baseline"/>
        <w:rPr>
          <w:rFonts w:eastAsia="SimSun" w:cstheme="minorHAnsi"/>
          <w:bCs/>
          <w:kern w:val="2"/>
          <w:lang w:eastAsia="zh-CN" w:bidi="hi-IN"/>
        </w:rPr>
      </w:pPr>
      <w:r w:rsidRPr="00310F14">
        <w:rPr>
          <w:rFonts w:eastAsia="SimSun" w:cstheme="minorHAns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6009B9C2" w14:textId="77777777" w:rsidR="003B4EF4" w:rsidRPr="00310F14" w:rsidRDefault="003B4EF4" w:rsidP="003B4EF4">
      <w:pPr>
        <w:widowControl w:val="0"/>
        <w:numPr>
          <w:ilvl w:val="2"/>
          <w:numId w:val="9"/>
        </w:numPr>
        <w:suppressAutoHyphens/>
        <w:spacing w:after="0" w:line="240" w:lineRule="auto"/>
        <w:ind w:left="709" w:hanging="425"/>
        <w:jc w:val="both"/>
        <w:textAlignment w:val="baseline"/>
        <w:rPr>
          <w:rFonts w:eastAsia="SimSun" w:cstheme="minorHAnsi"/>
          <w:bCs/>
          <w:kern w:val="2"/>
          <w:lang w:eastAsia="zh-CN" w:bidi="hi-IN"/>
        </w:rPr>
      </w:pPr>
      <w:r w:rsidRPr="00310F14">
        <w:rPr>
          <w:rFonts w:eastAsia="SimSun" w:cstheme="minorHAnsi"/>
          <w:bCs/>
          <w:kern w:val="2"/>
          <w:lang w:eastAsia="zh-CN" w:bidi="hi-IN"/>
        </w:rPr>
        <w:t>określenie wysokości nowego wynagrodzenia wraz z przedstawieniem szczegółowej kalkulacji kwoty,  o jaką wynagrodzenie ma ulec zmianie;</w:t>
      </w:r>
    </w:p>
    <w:p w14:paraId="7028425B" w14:textId="77777777" w:rsidR="003B4EF4" w:rsidRPr="00310F14" w:rsidRDefault="003B4EF4" w:rsidP="003B4EF4">
      <w:pPr>
        <w:widowControl w:val="0"/>
        <w:numPr>
          <w:ilvl w:val="2"/>
          <w:numId w:val="9"/>
        </w:numPr>
        <w:suppressAutoHyphens/>
        <w:spacing w:after="0" w:line="240" w:lineRule="auto"/>
        <w:ind w:left="709" w:hanging="425"/>
        <w:jc w:val="both"/>
        <w:textAlignment w:val="baseline"/>
        <w:rPr>
          <w:rFonts w:eastAsia="SimSun" w:cstheme="minorHAnsi"/>
          <w:bCs/>
          <w:kern w:val="2"/>
          <w:lang w:eastAsia="zh-CN" w:bidi="hi-IN"/>
        </w:rPr>
      </w:pPr>
      <w:r w:rsidRPr="00310F14">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53869910" w14:textId="77777777" w:rsidR="003B4EF4" w:rsidRPr="00310F14" w:rsidRDefault="003B4EF4" w:rsidP="003B4EF4">
      <w:pPr>
        <w:widowControl w:val="0"/>
        <w:numPr>
          <w:ilvl w:val="0"/>
          <w:numId w:val="16"/>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310F14">
        <w:rPr>
          <w:rFonts w:eastAsia="SimSun" w:cstheme="minorHAns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6DAAEC54" w14:textId="77777777" w:rsidR="003B4EF4" w:rsidRPr="00310F14" w:rsidRDefault="003B4EF4" w:rsidP="003B4EF4">
      <w:pPr>
        <w:widowControl w:val="0"/>
        <w:numPr>
          <w:ilvl w:val="2"/>
          <w:numId w:val="10"/>
        </w:numPr>
        <w:suppressAutoHyphens/>
        <w:spacing w:after="0" w:line="240" w:lineRule="auto"/>
        <w:ind w:left="709" w:hanging="425"/>
        <w:jc w:val="both"/>
        <w:textAlignment w:val="baseline"/>
        <w:rPr>
          <w:rFonts w:eastAsia="SimSun" w:cstheme="minorHAnsi"/>
          <w:bCs/>
          <w:kern w:val="2"/>
          <w:lang w:eastAsia="zh-CN" w:bidi="hi-IN"/>
        </w:rPr>
      </w:pPr>
      <w:r w:rsidRPr="00310F14">
        <w:rPr>
          <w:rFonts w:eastAsia="SimSun" w:cstheme="minorHAns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51393379" w14:textId="77777777" w:rsidR="003B4EF4" w:rsidRPr="00310F14" w:rsidRDefault="003B4EF4" w:rsidP="003B4EF4">
      <w:pPr>
        <w:widowControl w:val="0"/>
        <w:numPr>
          <w:ilvl w:val="2"/>
          <w:numId w:val="10"/>
        </w:numPr>
        <w:suppressAutoHyphens/>
        <w:spacing w:after="0" w:line="240" w:lineRule="auto"/>
        <w:ind w:left="709" w:hanging="425"/>
        <w:jc w:val="both"/>
        <w:textAlignment w:val="baseline"/>
        <w:rPr>
          <w:rFonts w:eastAsia="SimSun" w:cstheme="minorHAnsi"/>
          <w:bCs/>
          <w:kern w:val="2"/>
          <w:lang w:eastAsia="zh-CN" w:bidi="hi-IN"/>
        </w:rPr>
      </w:pPr>
      <w:r w:rsidRPr="00310F14">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1A788499" w14:textId="77777777" w:rsidR="003B4EF4" w:rsidRPr="00310F14" w:rsidRDefault="003B4EF4" w:rsidP="003B4EF4">
      <w:pPr>
        <w:widowControl w:val="0"/>
        <w:numPr>
          <w:ilvl w:val="2"/>
          <w:numId w:val="10"/>
        </w:numPr>
        <w:suppressAutoHyphens/>
        <w:spacing w:after="0" w:line="240" w:lineRule="auto"/>
        <w:ind w:left="709" w:hanging="425"/>
        <w:jc w:val="both"/>
        <w:textAlignment w:val="baseline"/>
        <w:rPr>
          <w:rFonts w:eastAsia="SimSun" w:cstheme="minorHAnsi"/>
          <w:bCs/>
          <w:kern w:val="2"/>
          <w:lang w:eastAsia="zh-CN" w:bidi="hi-IN"/>
        </w:rPr>
      </w:pPr>
      <w:r w:rsidRPr="00310F14">
        <w:rPr>
          <w:rFonts w:eastAsia="SimSun" w:cstheme="minorHAns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1C839AAE" w14:textId="77777777" w:rsidR="003B4EF4" w:rsidRPr="00310F14" w:rsidRDefault="003B4EF4" w:rsidP="003B4EF4">
      <w:pPr>
        <w:widowControl w:val="0"/>
        <w:numPr>
          <w:ilvl w:val="0"/>
          <w:numId w:val="16"/>
        </w:numPr>
        <w:tabs>
          <w:tab w:val="num" w:pos="5400"/>
        </w:tabs>
        <w:suppressAutoHyphens/>
        <w:spacing w:after="0" w:line="240" w:lineRule="auto"/>
        <w:ind w:left="360"/>
        <w:jc w:val="both"/>
        <w:textAlignment w:val="baseline"/>
        <w:rPr>
          <w:rFonts w:eastAsia="SimSun" w:cstheme="minorHAnsi"/>
          <w:bCs/>
          <w:kern w:val="2"/>
          <w:lang w:eastAsia="zh-CN" w:bidi="hi-IN"/>
        </w:rPr>
      </w:pPr>
      <w:r w:rsidRPr="00310F14">
        <w:rPr>
          <w:rFonts w:eastAsia="SimSun" w:cstheme="minorHAnsi"/>
          <w:bCs/>
          <w:kern w:val="2"/>
          <w:lang w:eastAsia="zh-CN" w:bidi="hi-IN"/>
        </w:rPr>
        <w:t xml:space="preserve">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w:t>
      </w:r>
      <w:r w:rsidRPr="00310F14">
        <w:rPr>
          <w:rFonts w:eastAsia="SimSun" w:cstheme="minorHAnsi"/>
          <w:bCs/>
          <w:kern w:val="2"/>
          <w:lang w:eastAsia="zh-CN" w:bidi="hi-IN"/>
        </w:rPr>
        <w:lastRenderedPageBreak/>
        <w:t>ust. 5,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7FD1C86B" w14:textId="77777777" w:rsidR="003B4EF4" w:rsidRPr="00310F14" w:rsidRDefault="003B4EF4" w:rsidP="003B4EF4">
      <w:pPr>
        <w:widowControl w:val="0"/>
        <w:numPr>
          <w:ilvl w:val="0"/>
          <w:numId w:val="16"/>
        </w:numPr>
        <w:tabs>
          <w:tab w:val="num" w:pos="644"/>
        </w:tabs>
        <w:suppressAutoHyphens/>
        <w:spacing w:after="0" w:line="240" w:lineRule="auto"/>
        <w:ind w:left="360"/>
        <w:jc w:val="both"/>
        <w:textAlignment w:val="baseline"/>
        <w:rPr>
          <w:rFonts w:eastAsia="SimSun" w:cstheme="minorHAnsi"/>
          <w:bCs/>
          <w:kern w:val="2"/>
          <w:lang w:eastAsia="zh-CN" w:bidi="hi-IN"/>
        </w:rPr>
      </w:pPr>
      <w:r w:rsidRPr="00310F14">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2E02AE74" w14:textId="77777777" w:rsidR="003B4EF4" w:rsidRPr="00310F14" w:rsidRDefault="003B4EF4" w:rsidP="003B4EF4">
      <w:pPr>
        <w:widowControl w:val="0"/>
        <w:numPr>
          <w:ilvl w:val="0"/>
          <w:numId w:val="16"/>
        </w:numPr>
        <w:tabs>
          <w:tab w:val="num" w:pos="644"/>
        </w:tabs>
        <w:suppressAutoHyphens/>
        <w:spacing w:after="0" w:line="240" w:lineRule="auto"/>
        <w:ind w:left="360"/>
        <w:jc w:val="both"/>
        <w:textAlignment w:val="baseline"/>
        <w:rPr>
          <w:rFonts w:eastAsia="SimSun" w:cstheme="minorHAnsi"/>
          <w:bCs/>
          <w:kern w:val="2"/>
          <w:lang w:eastAsia="zh-CN" w:bidi="hi-IN"/>
        </w:rPr>
      </w:pPr>
      <w:r w:rsidRPr="00310F14">
        <w:rPr>
          <w:rFonts w:eastAsia="SimSun" w:cstheme="minorHAns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37EB5C1A" w14:textId="77777777" w:rsidR="003B4EF4" w:rsidRPr="00310F14" w:rsidRDefault="003B4EF4" w:rsidP="003B4EF4">
      <w:pPr>
        <w:widowControl w:val="0"/>
        <w:numPr>
          <w:ilvl w:val="0"/>
          <w:numId w:val="16"/>
        </w:numPr>
        <w:tabs>
          <w:tab w:val="num" w:pos="644"/>
        </w:tabs>
        <w:suppressAutoHyphens/>
        <w:spacing w:after="0" w:line="240" w:lineRule="auto"/>
        <w:ind w:left="360"/>
        <w:jc w:val="both"/>
        <w:textAlignment w:val="baseline"/>
        <w:rPr>
          <w:rFonts w:eastAsia="SimSun" w:cstheme="minorHAnsi"/>
          <w:bCs/>
          <w:kern w:val="2"/>
          <w:lang w:eastAsia="ar-SA" w:bidi="hi-IN"/>
        </w:rPr>
      </w:pPr>
      <w:r w:rsidRPr="00310F14">
        <w:rPr>
          <w:rFonts w:eastAsia="SimSun" w:cstheme="minorHAnsi"/>
          <w:bCs/>
          <w:kern w:val="2"/>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6.</w:t>
      </w:r>
    </w:p>
    <w:p w14:paraId="5B39219E" w14:textId="77777777" w:rsidR="003B4EF4" w:rsidRPr="00310F14" w:rsidRDefault="003B4EF4" w:rsidP="003B4EF4">
      <w:pPr>
        <w:spacing w:after="0" w:line="240" w:lineRule="auto"/>
        <w:rPr>
          <w:rFonts w:eastAsia="Times New Roman" w:cstheme="minorHAnsi"/>
          <w:b/>
          <w:lang w:eastAsia="pl-PL"/>
        </w:rPr>
      </w:pPr>
    </w:p>
    <w:p w14:paraId="39CB91E0" w14:textId="6B2F1051" w:rsidR="003B4EF4" w:rsidRPr="00310F14" w:rsidRDefault="003B4EF4" w:rsidP="003B4EF4">
      <w:pPr>
        <w:spacing w:after="0" w:line="240" w:lineRule="auto"/>
        <w:jc w:val="center"/>
        <w:rPr>
          <w:rFonts w:eastAsia="Times New Roman" w:cstheme="minorHAnsi"/>
          <w:bCs/>
          <w:lang w:eastAsia="pl-PL"/>
        </w:rPr>
      </w:pPr>
      <w:r w:rsidRPr="00310F14">
        <w:rPr>
          <w:rFonts w:eastAsia="Times New Roman" w:cstheme="minorHAnsi"/>
          <w:b/>
          <w:lang w:eastAsia="pl-PL"/>
        </w:rPr>
        <w:t>§ 1</w:t>
      </w:r>
      <w:r w:rsidR="00D505D8">
        <w:rPr>
          <w:rFonts w:eastAsia="Times New Roman" w:cstheme="minorHAnsi"/>
          <w:b/>
          <w:lang w:eastAsia="pl-PL"/>
        </w:rPr>
        <w:t>1</w:t>
      </w:r>
      <w:r w:rsidRPr="00310F14">
        <w:rPr>
          <w:rFonts w:eastAsia="Times New Roman" w:cstheme="minorHAnsi"/>
          <w:bCs/>
          <w:lang w:eastAsia="pl-PL"/>
        </w:rPr>
        <w:br/>
      </w:r>
      <w:r w:rsidRPr="00310F14">
        <w:rPr>
          <w:rFonts w:eastAsia="Times New Roman" w:cstheme="minorHAnsi"/>
          <w:b/>
          <w:lang w:eastAsia="pl-PL"/>
        </w:rPr>
        <w:t>Postanowienia końcowe</w:t>
      </w:r>
      <w:r w:rsidRPr="00310F14">
        <w:rPr>
          <w:rFonts w:eastAsia="Times New Roman" w:cstheme="minorHAnsi"/>
          <w:bCs/>
          <w:lang w:eastAsia="pl-PL"/>
        </w:rPr>
        <w:t xml:space="preserve"> </w:t>
      </w:r>
    </w:p>
    <w:p w14:paraId="51A8124B" w14:textId="77777777" w:rsidR="003B4EF4" w:rsidRPr="00310F14" w:rsidRDefault="003B4EF4" w:rsidP="003B4EF4">
      <w:pPr>
        <w:spacing w:after="0" w:line="240" w:lineRule="auto"/>
        <w:jc w:val="center"/>
        <w:rPr>
          <w:rFonts w:eastAsia="Times New Roman" w:cstheme="minorHAnsi"/>
          <w:b/>
          <w:lang w:eastAsia="pl-PL"/>
        </w:rPr>
      </w:pPr>
    </w:p>
    <w:p w14:paraId="37D2B1DF" w14:textId="77777777" w:rsidR="003B4EF4" w:rsidRPr="00310F14" w:rsidRDefault="003B4EF4" w:rsidP="003B4EF4">
      <w:pPr>
        <w:widowControl w:val="0"/>
        <w:numPr>
          <w:ilvl w:val="6"/>
          <w:numId w:val="2"/>
        </w:numPr>
        <w:suppressAutoHyphens/>
        <w:spacing w:after="0" w:line="240" w:lineRule="auto"/>
        <w:ind w:left="360"/>
        <w:jc w:val="both"/>
        <w:rPr>
          <w:rFonts w:eastAsia="Times New Roman" w:cstheme="minorHAnsi"/>
          <w:bCs/>
          <w:lang w:eastAsia="pl-PL"/>
        </w:rPr>
      </w:pPr>
      <w:r w:rsidRPr="00310F14">
        <w:rPr>
          <w:rFonts w:eastAsia="Times New Roman" w:cstheme="minorHAnsi"/>
          <w:bCs/>
          <w:lang w:eastAsia="pl-PL"/>
        </w:rPr>
        <w:t xml:space="preserve">W razie zaistnienia istotnej zmiany okoliczności powodującej, że wykonanie umowy nie leży </w:t>
      </w:r>
      <w:r w:rsidRPr="00310F14">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28FE7DB2" w14:textId="77777777" w:rsidR="003B4EF4" w:rsidRPr="00310F14" w:rsidRDefault="003B4EF4" w:rsidP="003B4EF4">
      <w:pPr>
        <w:widowControl w:val="0"/>
        <w:numPr>
          <w:ilvl w:val="6"/>
          <w:numId w:val="2"/>
        </w:numPr>
        <w:suppressAutoHyphens/>
        <w:spacing w:after="0" w:line="240" w:lineRule="auto"/>
        <w:ind w:left="360"/>
        <w:jc w:val="both"/>
        <w:rPr>
          <w:rFonts w:eastAsia="Times New Roman" w:cstheme="minorHAnsi"/>
          <w:bCs/>
          <w:lang w:eastAsia="pl-PL"/>
        </w:rPr>
      </w:pPr>
      <w:r w:rsidRPr="00310F14">
        <w:rPr>
          <w:rFonts w:eastAsia="Times New Roman" w:cstheme="minorHAnsi"/>
          <w:bCs/>
          <w:lang w:eastAsia="pl-PL"/>
        </w:rPr>
        <w:t>W sprawach nieuregulowanych umową mają zastosowanie odpowiednie przepisy ustawy Prawo zamówień publicznych oraz przepisy Kodeksu cywilnego.</w:t>
      </w:r>
    </w:p>
    <w:p w14:paraId="4628ECA8" w14:textId="77777777" w:rsidR="003B4EF4" w:rsidRPr="00310F14" w:rsidRDefault="003B4EF4" w:rsidP="003B4EF4">
      <w:pPr>
        <w:widowControl w:val="0"/>
        <w:numPr>
          <w:ilvl w:val="6"/>
          <w:numId w:val="2"/>
        </w:numPr>
        <w:suppressAutoHyphens/>
        <w:spacing w:after="0" w:line="240" w:lineRule="auto"/>
        <w:ind w:left="360"/>
        <w:jc w:val="both"/>
        <w:rPr>
          <w:rFonts w:eastAsia="Times New Roman" w:cstheme="minorHAnsi"/>
          <w:bCs/>
          <w:lang w:eastAsia="pl-PL"/>
        </w:rPr>
      </w:pPr>
      <w:r w:rsidRPr="00310F14">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2B0BBE73" w14:textId="77777777" w:rsidR="003B4EF4" w:rsidRPr="00310F14" w:rsidRDefault="003B4EF4" w:rsidP="003B4EF4">
      <w:pPr>
        <w:widowControl w:val="0"/>
        <w:numPr>
          <w:ilvl w:val="6"/>
          <w:numId w:val="2"/>
        </w:numPr>
        <w:suppressAutoHyphens/>
        <w:spacing w:after="0" w:line="240" w:lineRule="auto"/>
        <w:ind w:left="360"/>
        <w:jc w:val="both"/>
        <w:rPr>
          <w:rFonts w:eastAsia="Times New Roman" w:cstheme="minorHAnsi"/>
          <w:bCs/>
          <w:lang w:eastAsia="pl-PL"/>
        </w:rPr>
      </w:pPr>
      <w:r w:rsidRPr="00310F14">
        <w:rPr>
          <w:rFonts w:eastAsia="Times New Roman" w:cstheme="minorHAnsi"/>
          <w:bCs/>
          <w:lang w:eastAsia="pl-PL"/>
        </w:rPr>
        <w:t>Umowę sporządzono w dwóch jednobrzmiących egzemplarzach, po jednym dla każdej ze Stron.</w:t>
      </w:r>
    </w:p>
    <w:p w14:paraId="7C961E4F" w14:textId="77777777" w:rsidR="003B4EF4" w:rsidRPr="00310F14" w:rsidRDefault="003B4EF4" w:rsidP="003B4EF4">
      <w:pPr>
        <w:tabs>
          <w:tab w:val="num" w:pos="360"/>
        </w:tabs>
        <w:spacing w:after="0" w:line="240" w:lineRule="auto"/>
        <w:rPr>
          <w:rFonts w:eastAsia="Times New Roman" w:cstheme="minorHAnsi"/>
          <w:bCs/>
          <w:lang w:eastAsia="pl-PL"/>
        </w:rPr>
      </w:pPr>
    </w:p>
    <w:p w14:paraId="2615C96B" w14:textId="77777777" w:rsidR="003B4EF4" w:rsidRPr="00310F14" w:rsidRDefault="003B4EF4" w:rsidP="003B4EF4">
      <w:pPr>
        <w:spacing w:after="0" w:line="240" w:lineRule="auto"/>
        <w:jc w:val="center"/>
        <w:rPr>
          <w:rFonts w:eastAsia="Times New Roman" w:cstheme="minorHAnsi"/>
          <w:b/>
          <w:color w:val="FF0000"/>
          <w:lang w:eastAsia="pl-PL"/>
        </w:rPr>
      </w:pPr>
      <w:r w:rsidRPr="00310F14">
        <w:rPr>
          <w:rFonts w:eastAsia="Times New Roman" w:cstheme="minorHAnsi"/>
          <w:b/>
          <w:lang w:eastAsia="pl-PL"/>
        </w:rPr>
        <w:t xml:space="preserve">ZAMAWIAJĄCY:  </w:t>
      </w:r>
      <w:r w:rsidRPr="00310F14">
        <w:rPr>
          <w:rFonts w:eastAsia="Times New Roman" w:cstheme="minorHAnsi"/>
          <w:b/>
          <w:lang w:eastAsia="pl-PL"/>
        </w:rPr>
        <w:tab/>
      </w:r>
      <w:r w:rsidRPr="00310F14">
        <w:rPr>
          <w:rFonts w:eastAsia="Times New Roman" w:cstheme="minorHAnsi"/>
          <w:b/>
          <w:lang w:eastAsia="pl-PL"/>
        </w:rPr>
        <w:tab/>
      </w:r>
      <w:r w:rsidRPr="00310F14">
        <w:rPr>
          <w:rFonts w:eastAsia="Times New Roman" w:cstheme="minorHAnsi"/>
          <w:b/>
          <w:lang w:eastAsia="pl-PL"/>
        </w:rPr>
        <w:tab/>
      </w:r>
      <w:r w:rsidRPr="00310F14">
        <w:rPr>
          <w:rFonts w:eastAsia="Times New Roman" w:cstheme="minorHAnsi"/>
          <w:b/>
          <w:lang w:eastAsia="pl-PL"/>
        </w:rPr>
        <w:tab/>
      </w:r>
      <w:r w:rsidRPr="00310F14">
        <w:rPr>
          <w:rFonts w:eastAsia="Times New Roman" w:cstheme="minorHAnsi"/>
          <w:b/>
          <w:lang w:eastAsia="pl-PL"/>
        </w:rPr>
        <w:tab/>
      </w:r>
      <w:r w:rsidRPr="00310F14">
        <w:rPr>
          <w:rFonts w:eastAsia="Times New Roman" w:cstheme="minorHAnsi"/>
          <w:b/>
          <w:lang w:eastAsia="pl-PL"/>
        </w:rPr>
        <w:tab/>
        <w:t xml:space="preserve">WYKONAWCA: </w:t>
      </w:r>
    </w:p>
    <w:p w14:paraId="2CDCC625" w14:textId="77777777" w:rsidR="003B4EF4" w:rsidRPr="00310F14" w:rsidRDefault="003B4EF4" w:rsidP="003B4EF4">
      <w:pPr>
        <w:widowControl w:val="0"/>
        <w:spacing w:after="0" w:line="100" w:lineRule="atLeast"/>
        <w:rPr>
          <w:rFonts w:eastAsia="Times New Roman" w:cstheme="minorHAnsi"/>
          <w:b/>
          <w:color w:val="FF0000"/>
          <w:kern w:val="2"/>
          <w:lang w:val="en-US" w:eastAsia="zh-CN"/>
        </w:rPr>
      </w:pPr>
    </w:p>
    <w:p w14:paraId="2CAA3CBB" w14:textId="77777777" w:rsidR="003B4EF4" w:rsidRPr="00310F14" w:rsidRDefault="003B4EF4" w:rsidP="003B4EF4">
      <w:pPr>
        <w:widowControl w:val="0"/>
        <w:spacing w:after="0" w:line="100" w:lineRule="atLeast"/>
        <w:jc w:val="right"/>
        <w:rPr>
          <w:rFonts w:eastAsia="Times New Roman" w:cstheme="minorHAnsi"/>
          <w:b/>
          <w:color w:val="FF0000"/>
          <w:kern w:val="2"/>
          <w:lang w:val="en-US" w:eastAsia="zh-CN"/>
        </w:rPr>
      </w:pPr>
    </w:p>
    <w:p w14:paraId="19E889C2" w14:textId="77777777" w:rsidR="003B4EF4" w:rsidRPr="00310F14" w:rsidRDefault="003B4EF4" w:rsidP="003B4EF4">
      <w:pPr>
        <w:widowControl w:val="0"/>
        <w:spacing w:after="0" w:line="100" w:lineRule="atLeast"/>
        <w:rPr>
          <w:rFonts w:eastAsia="Times New Roman" w:cstheme="minorHAnsi"/>
          <w:b/>
          <w:kern w:val="2"/>
          <w:lang w:val="en-US" w:eastAsia="zh-CN"/>
        </w:rPr>
      </w:pPr>
      <w:proofErr w:type="spellStart"/>
      <w:r w:rsidRPr="00310F14">
        <w:rPr>
          <w:rFonts w:eastAsia="Times New Roman" w:cstheme="minorHAnsi"/>
          <w:b/>
          <w:kern w:val="2"/>
          <w:lang w:val="en-US" w:eastAsia="zh-CN"/>
        </w:rPr>
        <w:t>Załączniki</w:t>
      </w:r>
      <w:proofErr w:type="spellEnd"/>
      <w:r w:rsidRPr="00310F14">
        <w:rPr>
          <w:rFonts w:eastAsia="Times New Roman" w:cstheme="minorHAnsi"/>
          <w:b/>
          <w:kern w:val="2"/>
          <w:lang w:val="en-US" w:eastAsia="zh-CN"/>
        </w:rPr>
        <w:t xml:space="preserve"> do </w:t>
      </w:r>
      <w:proofErr w:type="spellStart"/>
      <w:r w:rsidRPr="00310F14">
        <w:rPr>
          <w:rFonts w:eastAsia="Times New Roman" w:cstheme="minorHAnsi"/>
          <w:b/>
          <w:kern w:val="2"/>
          <w:lang w:val="en-US" w:eastAsia="zh-CN"/>
        </w:rPr>
        <w:t>umowy</w:t>
      </w:r>
      <w:proofErr w:type="spellEnd"/>
      <w:r>
        <w:rPr>
          <w:rFonts w:eastAsia="Times New Roman" w:cstheme="minorHAnsi"/>
          <w:b/>
          <w:kern w:val="2"/>
          <w:lang w:val="en-US" w:eastAsia="zh-CN"/>
        </w:rPr>
        <w:t xml:space="preserve"> </w:t>
      </w:r>
      <w:r w:rsidRPr="00310F14">
        <w:rPr>
          <w:rFonts w:eastAsia="Times New Roman" w:cstheme="minorHAnsi"/>
          <w:b/>
          <w:kern w:val="2"/>
          <w:lang w:val="en-US" w:eastAsia="zh-CN"/>
        </w:rPr>
        <w:t>:</w:t>
      </w:r>
    </w:p>
    <w:p w14:paraId="08F99752" w14:textId="77777777" w:rsidR="003B4EF4" w:rsidRPr="00310F14" w:rsidRDefault="003B4EF4" w:rsidP="003B4EF4">
      <w:pPr>
        <w:widowControl w:val="0"/>
        <w:spacing w:after="0" w:line="100" w:lineRule="atLeast"/>
        <w:jc w:val="right"/>
        <w:rPr>
          <w:rFonts w:eastAsia="Times New Roman" w:cstheme="minorHAnsi"/>
          <w:b/>
          <w:kern w:val="2"/>
          <w:lang w:val="en-US" w:eastAsia="zh-CN"/>
        </w:rPr>
      </w:pPr>
    </w:p>
    <w:p w14:paraId="6A2ECEF9" w14:textId="77777777" w:rsidR="003B4EF4" w:rsidRPr="00310F14" w:rsidRDefault="003B4EF4" w:rsidP="003B4EF4">
      <w:pPr>
        <w:widowControl w:val="0"/>
        <w:spacing w:after="0" w:line="100" w:lineRule="atLeast"/>
        <w:rPr>
          <w:rFonts w:eastAsia="Times New Roman" w:cstheme="minorHAnsi"/>
          <w:bCs/>
          <w:kern w:val="2"/>
          <w:lang w:eastAsia="zh-CN"/>
        </w:rPr>
      </w:pPr>
      <w:proofErr w:type="spellStart"/>
      <w:r w:rsidRPr="00310F14">
        <w:rPr>
          <w:rFonts w:eastAsia="Times New Roman" w:cstheme="minorHAnsi"/>
          <w:bCs/>
          <w:kern w:val="2"/>
          <w:lang w:val="en-US" w:eastAsia="zh-CN"/>
        </w:rPr>
        <w:t>Załącznik</w:t>
      </w:r>
      <w:proofErr w:type="spellEnd"/>
      <w:r w:rsidRPr="00310F14">
        <w:rPr>
          <w:rFonts w:eastAsia="Times New Roman" w:cstheme="minorHAnsi"/>
          <w:bCs/>
          <w:kern w:val="2"/>
          <w:lang w:val="en-US" w:eastAsia="zh-CN"/>
        </w:rPr>
        <w:t xml:space="preserve"> nr 1-</w:t>
      </w:r>
      <w:r w:rsidRPr="00310F14">
        <w:rPr>
          <w:rFonts w:eastAsia="Times New Roman" w:cstheme="minorHAnsi"/>
          <w:bCs/>
          <w:kern w:val="2"/>
          <w:lang w:eastAsia="zh-CN"/>
        </w:rPr>
        <w:t xml:space="preserve"> Kosztorys cenowy </w:t>
      </w:r>
    </w:p>
    <w:p w14:paraId="20C70A6A" w14:textId="77777777" w:rsidR="003B4EF4" w:rsidRPr="00310F14" w:rsidRDefault="003B4EF4" w:rsidP="003B4EF4">
      <w:pPr>
        <w:widowControl w:val="0"/>
        <w:spacing w:after="0" w:line="100" w:lineRule="atLeast"/>
        <w:rPr>
          <w:rFonts w:eastAsia="Times New Roman" w:cstheme="minorHAnsi"/>
          <w:bCs/>
          <w:kern w:val="2"/>
          <w:lang w:eastAsia="zh-CN"/>
        </w:rPr>
      </w:pPr>
      <w:proofErr w:type="spellStart"/>
      <w:r w:rsidRPr="00310F14">
        <w:rPr>
          <w:rFonts w:eastAsia="Times New Roman" w:cstheme="minorHAnsi"/>
          <w:bCs/>
          <w:kern w:val="2"/>
          <w:lang w:val="en-US" w:eastAsia="zh-CN"/>
        </w:rPr>
        <w:t>Załącznik</w:t>
      </w:r>
      <w:proofErr w:type="spellEnd"/>
      <w:r w:rsidRPr="00310F14">
        <w:rPr>
          <w:rFonts w:eastAsia="Times New Roman" w:cstheme="minorHAnsi"/>
          <w:bCs/>
          <w:kern w:val="2"/>
          <w:lang w:val="en-US" w:eastAsia="zh-CN"/>
        </w:rPr>
        <w:t xml:space="preserve"> nr 2-</w:t>
      </w:r>
      <w:r w:rsidRPr="00310F14">
        <w:rPr>
          <w:rFonts w:eastAsia="Times New Roman" w:cstheme="minorHAnsi"/>
          <w:bCs/>
          <w:kern w:val="2"/>
          <w:lang w:eastAsia="zh-CN"/>
        </w:rPr>
        <w:t xml:space="preserve"> Szczegółowy opis przedmiotu zamówienia </w:t>
      </w:r>
    </w:p>
    <w:p w14:paraId="0EE743D3" w14:textId="77777777" w:rsidR="003B4EF4" w:rsidRPr="007C26B2" w:rsidRDefault="003B4EF4" w:rsidP="003B4EF4">
      <w:pPr>
        <w:rPr>
          <w:lang w:eastAsia="zh-CN"/>
        </w:rPr>
      </w:pPr>
    </w:p>
    <w:p w14:paraId="4E34C4D7" w14:textId="77777777" w:rsidR="007F3149" w:rsidRDefault="007F3149"/>
    <w:sectPr w:rsidR="007F31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79C31" w14:textId="77777777" w:rsidR="00C47D6E" w:rsidRDefault="00C47D6E" w:rsidP="003B4EF4">
      <w:pPr>
        <w:spacing w:after="0" w:line="240" w:lineRule="auto"/>
      </w:pPr>
      <w:r>
        <w:separator/>
      </w:r>
    </w:p>
  </w:endnote>
  <w:endnote w:type="continuationSeparator" w:id="0">
    <w:p w14:paraId="38BED7A3" w14:textId="77777777" w:rsidR="00C47D6E" w:rsidRDefault="00C47D6E" w:rsidP="003B4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C5335" w14:textId="77777777" w:rsidR="00C47D6E" w:rsidRDefault="00C47D6E" w:rsidP="003B4EF4">
      <w:pPr>
        <w:spacing w:after="0" w:line="240" w:lineRule="auto"/>
      </w:pPr>
      <w:r>
        <w:separator/>
      </w:r>
    </w:p>
  </w:footnote>
  <w:footnote w:type="continuationSeparator" w:id="0">
    <w:p w14:paraId="29C0BC14" w14:textId="77777777" w:rsidR="00C47D6E" w:rsidRDefault="00C47D6E" w:rsidP="003B4EF4">
      <w:pPr>
        <w:spacing w:after="0" w:line="240" w:lineRule="auto"/>
      </w:pPr>
      <w:r>
        <w:continuationSeparator/>
      </w:r>
    </w:p>
  </w:footnote>
  <w:footnote w:id="1">
    <w:p w14:paraId="5921BBC9" w14:textId="77777777" w:rsidR="003B4EF4" w:rsidRDefault="003B4EF4" w:rsidP="003B4EF4">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0"/>
    <w:multiLevelType w:val="multilevel"/>
    <w:tmpl w:val="00000020"/>
    <w:name w:val="WW8Num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650441"/>
    <w:multiLevelType w:val="hybridMultilevel"/>
    <w:tmpl w:val="D3947A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D0099D"/>
    <w:multiLevelType w:val="hybridMultilevel"/>
    <w:tmpl w:val="0ADC12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C17D0F"/>
    <w:multiLevelType w:val="hybridMultilevel"/>
    <w:tmpl w:val="71927072"/>
    <w:lvl w:ilvl="0" w:tplc="03FEA91C">
      <w:start w:val="5"/>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11"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B4236DC"/>
    <w:multiLevelType w:val="hybridMultilevel"/>
    <w:tmpl w:val="DA98B6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193349"/>
    <w:multiLevelType w:val="hybridMultilevel"/>
    <w:tmpl w:val="7194D4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8F65110"/>
    <w:multiLevelType w:val="hybridMultilevel"/>
    <w:tmpl w:val="B1B63518"/>
    <w:lvl w:ilvl="0" w:tplc="627A40F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5C4C0DE8"/>
    <w:multiLevelType w:val="hybridMultilevel"/>
    <w:tmpl w:val="59D00F60"/>
    <w:lvl w:ilvl="0" w:tplc="100C1A06">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625638"/>
    <w:multiLevelType w:val="hybridMultilevel"/>
    <w:tmpl w:val="DC2ACB0A"/>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CE5591"/>
    <w:multiLevelType w:val="hybridMultilevel"/>
    <w:tmpl w:val="C8FCE7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5"/>
  </w:num>
  <w:num w:numId="3">
    <w:abstractNumId w:val="22"/>
  </w:num>
  <w:num w:numId="4">
    <w:abstractNumId w:val="21"/>
  </w:num>
  <w:num w:numId="5">
    <w:abstractNumId w:val="20"/>
  </w:num>
  <w:num w:numId="6">
    <w:abstractNumId w:val="6"/>
  </w:num>
  <w:num w:numId="7">
    <w:abstractNumId w:val="1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2"/>
  </w:num>
  <w:num w:numId="12">
    <w:abstractNumId w:val="19"/>
  </w:num>
  <w:num w:numId="13">
    <w:abstractNumId w:val="7"/>
  </w:num>
  <w:num w:numId="14">
    <w:abstractNumId w:val="18"/>
  </w:num>
  <w:num w:numId="15">
    <w:abstractNumId w:val="4"/>
  </w:num>
  <w:num w:numId="16">
    <w:abstractNumId w:val="9"/>
  </w:num>
  <w:num w:numId="17">
    <w:abstractNumId w:val="23"/>
  </w:num>
  <w:num w:numId="18">
    <w:abstractNumId w:val="5"/>
  </w:num>
  <w:num w:numId="19">
    <w:abstractNumId w:val="0"/>
  </w:num>
  <w:num w:numId="20">
    <w:abstractNumId w:val="3"/>
  </w:num>
  <w:num w:numId="21">
    <w:abstractNumId w:val="24"/>
  </w:num>
  <w:num w:numId="22">
    <w:abstractNumId w:val="17"/>
  </w:num>
  <w:num w:numId="23">
    <w:abstractNumId w:val="8"/>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EF4"/>
    <w:rsid w:val="00272A77"/>
    <w:rsid w:val="003B4EF4"/>
    <w:rsid w:val="003C02EC"/>
    <w:rsid w:val="003F790D"/>
    <w:rsid w:val="004D3065"/>
    <w:rsid w:val="004F3C6E"/>
    <w:rsid w:val="00580117"/>
    <w:rsid w:val="005F0030"/>
    <w:rsid w:val="00744B39"/>
    <w:rsid w:val="007932CF"/>
    <w:rsid w:val="007F3149"/>
    <w:rsid w:val="009D17AD"/>
    <w:rsid w:val="009F303A"/>
    <w:rsid w:val="00C47D6E"/>
    <w:rsid w:val="00D505D8"/>
    <w:rsid w:val="00E014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30EBC"/>
  <w15:chartTrackingRefBased/>
  <w15:docId w15:val="{D7087F91-6007-4C98-A5EA-31531EA2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E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rsid w:val="003B4EF4"/>
    <w:rPr>
      <w:vertAlign w:val="superscript"/>
    </w:rPr>
  </w:style>
  <w:style w:type="paragraph" w:styleId="Tekstprzypisudolnego">
    <w:name w:val="footnote text"/>
    <w:basedOn w:val="Normalny"/>
    <w:link w:val="TekstprzypisudolnegoZnak1"/>
    <w:rsid w:val="003B4EF4"/>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
    <w:name w:val="Tekst przypisu dolnego Znak"/>
    <w:basedOn w:val="Domylnaczcionkaakapitu"/>
    <w:uiPriority w:val="99"/>
    <w:semiHidden/>
    <w:rsid w:val="003B4EF4"/>
    <w:rPr>
      <w:sz w:val="20"/>
      <w:szCs w:val="20"/>
    </w:rPr>
  </w:style>
  <w:style w:type="character" w:customStyle="1" w:styleId="TekstprzypisudolnegoZnak1">
    <w:name w:val="Tekst przypisu dolnego Znak1"/>
    <w:basedOn w:val="Domylnaczcionkaakapitu"/>
    <w:link w:val="Tekstprzypisudolnego"/>
    <w:rsid w:val="003B4EF4"/>
    <w:rPr>
      <w:rFonts w:ascii="Times New Roman" w:eastAsia="Times New Roman" w:hAnsi="Times New Roman" w:cs="Times New Roman"/>
      <w:bCs/>
      <w:color w:val="000000"/>
      <w:kern w:val="2"/>
      <w:sz w:val="20"/>
      <w:szCs w:val="20"/>
      <w:lang w:eastAsia="zh-CN"/>
    </w:rPr>
  </w:style>
  <w:style w:type="paragraph" w:styleId="Akapitzlist">
    <w:name w:val="List Paragraph"/>
    <w:basedOn w:val="Normalny"/>
    <w:uiPriority w:val="34"/>
    <w:qFormat/>
    <w:rsid w:val="009D17AD"/>
    <w:pPr>
      <w:ind w:left="720"/>
      <w:contextualSpacing/>
    </w:pPr>
  </w:style>
  <w:style w:type="character" w:styleId="Odwoaniedokomentarza">
    <w:name w:val="annotation reference"/>
    <w:basedOn w:val="Domylnaczcionkaakapitu"/>
    <w:uiPriority w:val="99"/>
    <w:semiHidden/>
    <w:unhideWhenUsed/>
    <w:rsid w:val="00580117"/>
    <w:rPr>
      <w:sz w:val="16"/>
      <w:szCs w:val="16"/>
    </w:rPr>
  </w:style>
  <w:style w:type="paragraph" w:styleId="Tekstkomentarza">
    <w:name w:val="annotation text"/>
    <w:basedOn w:val="Normalny"/>
    <w:link w:val="TekstkomentarzaZnak"/>
    <w:uiPriority w:val="99"/>
    <w:semiHidden/>
    <w:unhideWhenUsed/>
    <w:rsid w:val="005801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80117"/>
    <w:rPr>
      <w:sz w:val="20"/>
      <w:szCs w:val="20"/>
    </w:rPr>
  </w:style>
  <w:style w:type="paragraph" w:styleId="Tematkomentarza">
    <w:name w:val="annotation subject"/>
    <w:basedOn w:val="Tekstkomentarza"/>
    <w:next w:val="Tekstkomentarza"/>
    <w:link w:val="TematkomentarzaZnak"/>
    <w:uiPriority w:val="99"/>
    <w:semiHidden/>
    <w:unhideWhenUsed/>
    <w:rsid w:val="00580117"/>
    <w:rPr>
      <w:b/>
      <w:bCs/>
    </w:rPr>
  </w:style>
  <w:style w:type="character" w:customStyle="1" w:styleId="TematkomentarzaZnak">
    <w:name w:val="Temat komentarza Znak"/>
    <w:basedOn w:val="TekstkomentarzaZnak"/>
    <w:link w:val="Tematkomentarza"/>
    <w:uiPriority w:val="99"/>
    <w:semiHidden/>
    <w:rsid w:val="005801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nzxha2tm" TargetMode="External"/><Relationship Id="rId3" Type="http://schemas.openxmlformats.org/officeDocument/2006/relationships/settings" Target="settings.xml"/><Relationship Id="rId7" Type="http://schemas.openxmlformats.org/officeDocument/2006/relationships/hyperlink" Target="https://sip.legalis.pl/document-view.seam?documentId=mfrxilrtg4ytmnbrhaz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3822</Words>
  <Characters>22934</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Macieńko</dc:creator>
  <cp:keywords/>
  <dc:description/>
  <cp:lastModifiedBy>Wioletta Macieńko</cp:lastModifiedBy>
  <cp:revision>3</cp:revision>
  <dcterms:created xsi:type="dcterms:W3CDTF">2021-12-03T13:46:00Z</dcterms:created>
  <dcterms:modified xsi:type="dcterms:W3CDTF">2021-12-09T11:30:00Z</dcterms:modified>
</cp:coreProperties>
</file>