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B4" w:rsidRPr="006E2A0F" w:rsidRDefault="00E3139D" w:rsidP="00042DB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A14D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MZS5- 2.23.230.02/2024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 w:rsidR="00042DB4" w:rsidRPr="006E2A0F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042DB4" w:rsidRPr="006E2A0F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04</w:t>
      </w:r>
      <w:r w:rsidR="00A9745F">
        <w:rPr>
          <w:rFonts w:ascii="Calibri" w:eastAsia="Times New Roman" w:hAnsi="Calibri" w:cs="Arial"/>
          <w:kern w:val="1"/>
          <w:sz w:val="24"/>
          <w:szCs w:val="24"/>
          <w:lang w:eastAsia="pl-PL"/>
        </w:rPr>
        <w:t>.12.2024</w:t>
      </w:r>
      <w:r w:rsidR="00042DB4" w:rsidRPr="006E2A0F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C3734" w:rsidRPr="00DF64A3" w:rsidRDefault="00CC3734" w:rsidP="00DF64A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</w:pP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:rsidR="005218CA" w:rsidRPr="00770F7A" w:rsidRDefault="00CC3734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DF64A3">
        <w:rPr>
          <w:rFonts w:ascii="Calibri" w:eastAsia="Times New Roman" w:hAnsi="Calibri" w:cs="Calibri"/>
          <w:b/>
          <w:sz w:val="24"/>
          <w:szCs w:val="24"/>
          <w:lang w:eastAsia="zh-CN"/>
        </w:rPr>
        <w:t>podstawowym zgodnie z art. 275 pkt 1 ustawy Prawo zamówień publicznych</w:t>
      </w: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 xml:space="preserve"> </w:t>
      </w:r>
      <w:r w:rsidR="005218CA" w:rsidRPr="00770F7A">
        <w:rPr>
          <w:b/>
          <w:color w:val="000000"/>
          <w:sz w:val="24"/>
          <w:szCs w:val="24"/>
        </w:rPr>
        <w:t>na  przygotowywanie, d</w:t>
      </w:r>
      <w:r w:rsidR="00E3139D">
        <w:rPr>
          <w:b/>
          <w:color w:val="000000"/>
          <w:sz w:val="24"/>
          <w:szCs w:val="24"/>
        </w:rPr>
        <w:t>ostarczanie i wydawanie obiadów</w:t>
      </w:r>
    </w:p>
    <w:p w:rsidR="005218CA" w:rsidRPr="00770F7A" w:rsidRDefault="00E3139D" w:rsidP="005218CA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Miejskim Zespole Szkół nr 5</w:t>
      </w:r>
      <w:r w:rsidR="005218CA" w:rsidRPr="00770F7A">
        <w:rPr>
          <w:b/>
          <w:color w:val="000000"/>
          <w:sz w:val="24"/>
          <w:szCs w:val="24"/>
        </w:rPr>
        <w:t xml:space="preserve"> oraz całodziennych posiłków dla oddz</w:t>
      </w:r>
      <w:r>
        <w:rPr>
          <w:b/>
          <w:color w:val="000000"/>
          <w:sz w:val="24"/>
          <w:szCs w:val="24"/>
        </w:rPr>
        <w:t>iału Miejskiego Przedszkola nr 5</w:t>
      </w:r>
      <w:r w:rsidR="005218CA" w:rsidRPr="00770F7A">
        <w:rPr>
          <w:b/>
          <w:color w:val="000000"/>
          <w:sz w:val="24"/>
          <w:szCs w:val="24"/>
        </w:rPr>
        <w:t xml:space="preserve"> w budynku MZS 1 Gorlicach</w:t>
      </w:r>
    </w:p>
    <w:p w:rsidR="00DF64A3" w:rsidRPr="00DF64A3" w:rsidRDefault="00DF64A3" w:rsidP="00DF64A3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3A0311" w:rsidRPr="003A0311" w:rsidRDefault="003A0311" w:rsidP="003A0311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034510" w:rsidRPr="000D070A" w:rsidRDefault="00034510" w:rsidP="000D070A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:rsidR="006F62CB" w:rsidRPr="00B25BB4" w:rsidRDefault="006F62CB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CC3734" w:rsidRPr="00C74ED1" w:rsidRDefault="00CC3734" w:rsidP="00C74ED1">
      <w:pPr>
        <w:pStyle w:val="Nagwek1"/>
        <w:shd w:val="clear" w:color="auto" w:fill="FFFFFF"/>
        <w:spacing w:before="300" w:after="12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3139D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>Zgodnie z art. 222 ust. 5 ustawy z</w:t>
      </w:r>
      <w:r w:rsidRPr="00E3139D">
        <w:rPr>
          <w:rFonts w:asciiTheme="minorHAnsi" w:eastAsia="Arial" w:hAnsiTheme="minorHAnsi" w:cstheme="minorHAnsi"/>
          <w:color w:val="000000" w:themeColor="text1"/>
          <w:kern w:val="1"/>
          <w:sz w:val="24"/>
          <w:szCs w:val="24"/>
        </w:rPr>
        <w:t xml:space="preserve"> </w:t>
      </w:r>
      <w:r w:rsidRPr="00E3139D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>dnia</w:t>
      </w:r>
      <w:r w:rsidRPr="00E3139D">
        <w:rPr>
          <w:rFonts w:asciiTheme="minorHAnsi" w:eastAsia="Arial" w:hAnsiTheme="minorHAnsi" w:cstheme="minorHAnsi"/>
          <w:color w:val="000000" w:themeColor="text1"/>
          <w:kern w:val="1"/>
          <w:sz w:val="24"/>
          <w:szCs w:val="24"/>
        </w:rPr>
        <w:t xml:space="preserve"> </w:t>
      </w:r>
      <w:r w:rsidRPr="00E3139D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 xml:space="preserve"> </w:t>
      </w:r>
      <w:r w:rsidRPr="00E3139D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 xml:space="preserve">11 września 2019 roku Prawo zamówień publicznych </w:t>
      </w:r>
      <w:r w:rsidR="00E3139D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 xml:space="preserve">                          </w:t>
      </w:r>
      <w:r w:rsidRPr="00E3139D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>(tj.: Dz.U. z 20</w:t>
      </w:r>
      <w:r w:rsidR="00652189" w:rsidRPr="00E3139D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>2</w:t>
      </w:r>
      <w:r w:rsidR="00A9745F" w:rsidRPr="00E3139D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>4</w:t>
      </w:r>
      <w:r w:rsidRPr="00E3139D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 xml:space="preserve">, poz. </w:t>
      </w:r>
      <w:r w:rsidR="00A9745F" w:rsidRPr="00E3139D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>1320</w:t>
      </w:r>
      <w:r w:rsidRPr="00E3139D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 xml:space="preserve"> ze zm.) </w:t>
      </w:r>
      <w:r w:rsidRPr="00E3139D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 xml:space="preserve">zamawiający przekazuje informacje z otwarcia ofert                                                 w przedmiotowym postępowaniu, które odbyło się w dniu </w:t>
      </w:r>
      <w:r w:rsidR="00E3139D" w:rsidRPr="00E3139D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>04.12.2024</w:t>
      </w:r>
      <w:r w:rsidR="00042DB4" w:rsidRPr="00E3139D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 xml:space="preserve"> </w:t>
      </w:r>
      <w:r w:rsidRPr="00E3139D">
        <w:rPr>
          <w:rFonts w:asciiTheme="minorHAnsi" w:hAnsiTheme="minorHAnsi" w:cstheme="minorHAnsi"/>
          <w:color w:val="000000" w:themeColor="text1"/>
          <w:kern w:val="1"/>
          <w:sz w:val="24"/>
          <w:szCs w:val="24"/>
        </w:rPr>
        <w:t xml:space="preserve"> r. </w:t>
      </w:r>
      <w:r w:rsidRPr="00E3139D">
        <w:rPr>
          <w:rFonts w:asciiTheme="minorHAnsi" w:hAnsiTheme="minorHAnsi" w:cstheme="minorHAnsi"/>
          <w:color w:val="000000" w:themeColor="text1"/>
          <w:sz w:val="24"/>
          <w:szCs w:val="24"/>
        </w:rPr>
        <w:t>za pomocą platformy zakupowej pod adresem: https://platformazakupowa.pl/transakcja/</w:t>
      </w:r>
      <w:r w:rsidR="00E3139D" w:rsidRPr="00E3139D">
        <w:rPr>
          <w:rStyle w:val="text-normal"/>
          <w:rFonts w:asciiTheme="minorHAnsi" w:hAnsiTheme="minorHAnsi" w:cstheme="minorHAnsi"/>
          <w:bCs/>
          <w:color w:val="000000" w:themeColor="text1"/>
          <w:sz w:val="24"/>
          <w:szCs w:val="24"/>
        </w:rPr>
        <w:t>1025025</w:t>
      </w: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kern w:val="1"/>
          <w:sz w:val="24"/>
          <w:szCs w:val="24"/>
          <w:lang w:eastAsia="pl-PL"/>
        </w:rPr>
      </w:pPr>
      <w:r w:rsidRPr="005218CA">
        <w:rPr>
          <w:rFonts w:eastAsia="Times New Roman" w:cs="Calibri"/>
          <w:kern w:val="1"/>
          <w:sz w:val="24"/>
          <w:szCs w:val="24"/>
          <w:lang w:eastAsia="pl-PL"/>
        </w:rPr>
        <w:t>Do upływu terminu składania ofert został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złożon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e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</w:t>
      </w:r>
      <w:r w:rsidR="00A9745F">
        <w:rPr>
          <w:rFonts w:eastAsia="Times New Roman" w:cs="Calibri"/>
          <w:kern w:val="1"/>
          <w:sz w:val="24"/>
          <w:szCs w:val="24"/>
          <w:lang w:eastAsia="pl-PL"/>
        </w:rPr>
        <w:t>2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ofert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Pr="005218CA">
        <w:rPr>
          <w:rFonts w:eastAsia="Times New Roman" w:cs="Calibri"/>
          <w:kern w:val="1"/>
          <w:sz w:val="24"/>
          <w:szCs w:val="24"/>
          <w:lang w:eastAsia="pl-PL"/>
        </w:rPr>
        <w:t>:</w:t>
      </w: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bookmarkStart w:id="0" w:name="_Hlk90557359"/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1 </w:t>
      </w:r>
    </w:p>
    <w:p w:rsidR="00A9745F" w:rsidRPr="005218CA" w:rsidRDefault="00A9745F" w:rsidP="00A9745F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Style w:val="Pogrubienie"/>
          <w:rFonts w:asciiTheme="minorHAnsi" w:hAnsiTheme="minorHAnsi" w:cs="Calibri"/>
          <w:color w:val="1A1A1A"/>
          <w:shd w:val="clear" w:color="auto" w:fill="FFFFFF"/>
        </w:rPr>
        <w:t>ŚLUSARZ MIROSŁAWA ASTERIA</w:t>
      </w:r>
      <w:r w:rsidRPr="005218CA">
        <w:rPr>
          <w:rStyle w:val="Pogrubienie"/>
          <w:rFonts w:asciiTheme="minorHAnsi" w:hAnsiTheme="minorHAnsi" w:cs="Calibri"/>
          <w:b w:val="0"/>
          <w:color w:val="1A1A1A"/>
          <w:shd w:val="clear" w:color="auto" w:fill="FFFFFF"/>
        </w:rPr>
        <w:t xml:space="preserve">, </w:t>
      </w:r>
      <w:r w:rsidRPr="005218CA">
        <w:rPr>
          <w:rFonts w:asciiTheme="minorHAnsi" w:hAnsiTheme="minorHAnsi" w:cs="Calibri"/>
          <w:b/>
          <w:color w:val="1A1A1A"/>
          <w:shd w:val="clear" w:color="auto" w:fill="FFFFFF"/>
        </w:rPr>
        <w:t>Lipinki nr 562B, Lipinki 38-305</w:t>
      </w:r>
      <w:r w:rsidRPr="005218CA">
        <w:rPr>
          <w:rFonts w:asciiTheme="minorHAnsi" w:hAnsiTheme="minorHAnsi" w:cs="Calibri"/>
          <w:b/>
        </w:rPr>
        <w:t xml:space="preserve"> </w:t>
      </w:r>
    </w:p>
    <w:p w:rsidR="00A9745F" w:rsidRDefault="00A9745F" w:rsidP="00A9745F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Pr="005218CA">
        <w:rPr>
          <w:rFonts w:asciiTheme="minorHAnsi" w:hAnsiTheme="minorHAnsi" w:cs="Calibri"/>
          <w:bCs/>
          <w:kern w:val="1"/>
        </w:rPr>
        <w:t xml:space="preserve">  </w:t>
      </w:r>
      <w:r>
        <w:rPr>
          <w:rFonts w:asciiTheme="minorHAnsi" w:eastAsia="Arial" w:hAnsiTheme="minorHAnsi"/>
          <w:b/>
          <w:color w:val="000000" w:themeColor="text1"/>
        </w:rPr>
        <w:t xml:space="preserve"> </w:t>
      </w:r>
      <w:r w:rsidRPr="005218CA">
        <w:rPr>
          <w:rFonts w:asciiTheme="minorHAnsi" w:eastAsia="Arial" w:hAnsiTheme="minorHAnsi"/>
          <w:b/>
          <w:color w:val="000000" w:themeColor="text1"/>
        </w:rPr>
        <w:t xml:space="preserve"> </w:t>
      </w:r>
      <w:r w:rsidR="00C74ED1">
        <w:rPr>
          <w:rFonts w:asciiTheme="minorHAnsi" w:eastAsia="Arial" w:hAnsiTheme="minorHAnsi"/>
          <w:b/>
          <w:color w:val="000000" w:themeColor="text1"/>
        </w:rPr>
        <w:t xml:space="preserve">432 100,00 </w:t>
      </w:r>
      <w:r w:rsidRPr="005218CA">
        <w:rPr>
          <w:rFonts w:asciiTheme="minorHAnsi" w:eastAsia="Arial" w:hAnsiTheme="minorHAnsi" w:cs="Calibri"/>
          <w:b/>
          <w:color w:val="000000" w:themeColor="text1"/>
        </w:rPr>
        <w:t>PLN.</w:t>
      </w:r>
    </w:p>
    <w:p w:rsidR="00A9745F" w:rsidRDefault="00A9745F" w:rsidP="004044C6">
      <w:pPr>
        <w:pStyle w:val="Default"/>
        <w:rPr>
          <w:rFonts w:asciiTheme="minorHAnsi" w:eastAsia="Times New Roman" w:hAnsiTheme="minorHAnsi" w:cs="Calibri"/>
          <w:kern w:val="1"/>
          <w:lang w:eastAsia="pl-PL"/>
        </w:rPr>
      </w:pPr>
    </w:p>
    <w:p w:rsidR="004044C6" w:rsidRDefault="004044C6" w:rsidP="003A0311">
      <w:pPr>
        <w:pStyle w:val="Default"/>
        <w:rPr>
          <w:rFonts w:asciiTheme="minorHAnsi" w:eastAsia="Times New Roman" w:hAnsiTheme="minorHAnsi" w:cs="Calibri"/>
          <w:kern w:val="1"/>
          <w:lang w:eastAsia="pl-PL"/>
        </w:rPr>
      </w:pPr>
    </w:p>
    <w:p w:rsidR="00DF64A3" w:rsidRPr="005218CA" w:rsidRDefault="00DF64A3" w:rsidP="00DF64A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2 </w:t>
      </w:r>
    </w:p>
    <w:p w:rsidR="00A9745F" w:rsidRPr="005218CA" w:rsidRDefault="00A9745F" w:rsidP="00A9745F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Fonts w:asciiTheme="minorHAnsi" w:hAnsiTheme="minorHAnsi" w:cs="Calibri"/>
          <w:b/>
        </w:rPr>
        <w:t xml:space="preserve"> </w:t>
      </w:r>
      <w:r w:rsidRPr="005218CA">
        <w:rPr>
          <w:rFonts w:asciiTheme="minorHAnsi" w:hAnsiTheme="minorHAnsi" w:cs="Calibri"/>
          <w:b/>
          <w:bCs/>
        </w:rPr>
        <w:t>Firma Produkcyjno-Handlowa „PODZAMCZE” Stanisław Mucha-Słomski, ul. gen. L. Okulickiego 11, 38-300 Gorlice</w:t>
      </w:r>
    </w:p>
    <w:p w:rsidR="00A9745F" w:rsidRPr="005218CA" w:rsidRDefault="00A9745F" w:rsidP="00A9745F">
      <w:pPr>
        <w:pStyle w:val="Default"/>
        <w:rPr>
          <w:rFonts w:asciiTheme="minorHAnsi" w:hAnsiTheme="minorHAnsi" w:cs="Calibri"/>
          <w:b/>
          <w:bCs/>
          <w:kern w:val="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>
        <w:rPr>
          <w:rFonts w:asciiTheme="minorHAnsi" w:hAnsiTheme="minorHAnsi" w:cs="Calibri"/>
          <w:bCs/>
          <w:kern w:val="1"/>
        </w:rPr>
        <w:t xml:space="preserve">  </w:t>
      </w:r>
      <w:r w:rsidR="00C74ED1" w:rsidRPr="00C74ED1">
        <w:rPr>
          <w:rFonts w:asciiTheme="minorHAnsi" w:hAnsiTheme="minorHAnsi" w:cs="Calibri"/>
          <w:b/>
          <w:bCs/>
          <w:kern w:val="1"/>
        </w:rPr>
        <w:t>425 960, 00</w:t>
      </w:r>
      <w:r w:rsidR="00C74ED1">
        <w:rPr>
          <w:rFonts w:asciiTheme="minorHAnsi" w:hAnsiTheme="minorHAnsi" w:cs="Calibri"/>
          <w:bCs/>
          <w:kern w:val="1"/>
        </w:rPr>
        <w:t xml:space="preserve"> </w:t>
      </w:r>
      <w:r w:rsidRPr="00042DB4">
        <w:rPr>
          <w:rFonts w:asciiTheme="minorHAnsi" w:hAnsiTheme="minorHAnsi" w:cs="Calibri"/>
          <w:b/>
          <w:bCs/>
        </w:rPr>
        <w:t>PLN</w:t>
      </w:r>
      <w:r w:rsidRPr="005218CA">
        <w:rPr>
          <w:rFonts w:asciiTheme="minorHAnsi" w:hAnsiTheme="minorHAnsi" w:cs="Calibri"/>
          <w:b/>
          <w:bCs/>
        </w:rPr>
        <w:t>.</w:t>
      </w:r>
      <w:r w:rsidRPr="005218CA">
        <w:rPr>
          <w:rFonts w:asciiTheme="minorHAnsi" w:hAnsiTheme="minorHAnsi" w:cs="Calibri"/>
          <w:bCs/>
          <w:kern w:val="1"/>
        </w:rPr>
        <w:t xml:space="preserve"> </w:t>
      </w: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Pr="005218CA" w:rsidRDefault="00042DB4" w:rsidP="004044C6">
      <w:pPr>
        <w:pStyle w:val="Default"/>
        <w:rPr>
          <w:rFonts w:asciiTheme="minorHAnsi" w:hAnsiTheme="minorHAnsi" w:cs="Calibri"/>
          <w:b/>
          <w:bCs/>
          <w:kern w:val="1"/>
        </w:rPr>
      </w:pPr>
    </w:p>
    <w:p w:rsidR="00DF64A3" w:rsidRPr="003A0311" w:rsidRDefault="00DF64A3" w:rsidP="003A0311">
      <w:pPr>
        <w:pStyle w:val="Default"/>
        <w:rPr>
          <w:rFonts w:asciiTheme="minorHAnsi" w:hAnsiTheme="minorHAnsi" w:cstheme="minorHAnsi"/>
        </w:rPr>
      </w:pPr>
    </w:p>
    <w:bookmarkEnd w:id="0"/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C74ED1" w:rsidRDefault="00C74ED1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C74ED1" w:rsidRDefault="00C74ED1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C74ED1" w:rsidRDefault="00C74ED1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bookmarkStart w:id="1" w:name="_GoBack"/>
      <w:bookmarkEnd w:id="1"/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:rsidR="008A1DD9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:rsidR="00326575" w:rsidRDefault="00326575" w:rsidP="008A1DD9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36" w:rsidRDefault="009B7336">
      <w:pPr>
        <w:spacing w:after="0" w:line="240" w:lineRule="auto"/>
      </w:pPr>
      <w:r>
        <w:separator/>
      </w:r>
    </w:p>
  </w:endnote>
  <w:endnote w:type="continuationSeparator" w:id="0">
    <w:p w:rsidR="009B7336" w:rsidRDefault="009B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15451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37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9B7336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9B7336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9B7336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9B7336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9B73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36" w:rsidRDefault="009B7336">
      <w:pPr>
        <w:spacing w:after="0" w:line="240" w:lineRule="auto"/>
      </w:pPr>
      <w:r>
        <w:separator/>
      </w:r>
    </w:p>
  </w:footnote>
  <w:footnote w:type="continuationSeparator" w:id="0">
    <w:p w:rsidR="009B7336" w:rsidRDefault="009B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9B73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9B7336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9B73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10779"/>
    <w:rsid w:val="00034510"/>
    <w:rsid w:val="00042DB4"/>
    <w:rsid w:val="00055111"/>
    <w:rsid w:val="00081B63"/>
    <w:rsid w:val="00086DFB"/>
    <w:rsid w:val="000D070A"/>
    <w:rsid w:val="000F1C79"/>
    <w:rsid w:val="001376C6"/>
    <w:rsid w:val="00151D93"/>
    <w:rsid w:val="00154514"/>
    <w:rsid w:val="001A1089"/>
    <w:rsid w:val="001A4625"/>
    <w:rsid w:val="001D7DDF"/>
    <w:rsid w:val="001F5BBD"/>
    <w:rsid w:val="0023014B"/>
    <w:rsid w:val="0028133F"/>
    <w:rsid w:val="002A69A8"/>
    <w:rsid w:val="002B26F4"/>
    <w:rsid w:val="0032635C"/>
    <w:rsid w:val="00326575"/>
    <w:rsid w:val="003614B5"/>
    <w:rsid w:val="00376B5C"/>
    <w:rsid w:val="003A0311"/>
    <w:rsid w:val="003A3589"/>
    <w:rsid w:val="004044C6"/>
    <w:rsid w:val="00412C44"/>
    <w:rsid w:val="00424205"/>
    <w:rsid w:val="004D2793"/>
    <w:rsid w:val="00515118"/>
    <w:rsid w:val="005218CA"/>
    <w:rsid w:val="00552CB6"/>
    <w:rsid w:val="005D2575"/>
    <w:rsid w:val="005E6535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5481E"/>
    <w:rsid w:val="00775C08"/>
    <w:rsid w:val="007951EF"/>
    <w:rsid w:val="007D025A"/>
    <w:rsid w:val="0081468D"/>
    <w:rsid w:val="00874671"/>
    <w:rsid w:val="008A0330"/>
    <w:rsid w:val="008A1DD9"/>
    <w:rsid w:val="008E3BEE"/>
    <w:rsid w:val="009B7336"/>
    <w:rsid w:val="009D3B83"/>
    <w:rsid w:val="00A9745F"/>
    <w:rsid w:val="00AA7EA2"/>
    <w:rsid w:val="00AB03A6"/>
    <w:rsid w:val="00AC74AE"/>
    <w:rsid w:val="00B0060A"/>
    <w:rsid w:val="00B04F92"/>
    <w:rsid w:val="00BA4AFD"/>
    <w:rsid w:val="00BC4C4B"/>
    <w:rsid w:val="00BF6A75"/>
    <w:rsid w:val="00C74ED1"/>
    <w:rsid w:val="00C8598B"/>
    <w:rsid w:val="00CC3734"/>
    <w:rsid w:val="00D17C45"/>
    <w:rsid w:val="00D21771"/>
    <w:rsid w:val="00DD3830"/>
    <w:rsid w:val="00DF64A3"/>
    <w:rsid w:val="00E261E6"/>
    <w:rsid w:val="00E3139D"/>
    <w:rsid w:val="00E33859"/>
    <w:rsid w:val="00E572DC"/>
    <w:rsid w:val="00EA0AD2"/>
    <w:rsid w:val="00F35CBA"/>
    <w:rsid w:val="00F74561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B6B27"/>
  <w15:docId w15:val="{C0B7DDF4-D146-4DE7-A02B-A1374D6C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paragraph" w:styleId="Nagwek1">
    <w:name w:val="heading 1"/>
    <w:basedOn w:val="Normalny"/>
    <w:next w:val="Normalny"/>
    <w:link w:val="Nagwek1Znak"/>
    <w:uiPriority w:val="9"/>
    <w:qFormat/>
    <w:rsid w:val="00E31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A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  <w:style w:type="paragraph" w:customStyle="1" w:styleId="Default">
    <w:name w:val="Default"/>
    <w:rsid w:val="000D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A03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-normal">
    <w:name w:val="text-normal"/>
    <w:basedOn w:val="Domylnaczcionkaakapitu"/>
    <w:rsid w:val="00E3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Paweł Stabach</cp:lastModifiedBy>
  <cp:revision>2</cp:revision>
  <cp:lastPrinted>2024-08-09T11:03:00Z</cp:lastPrinted>
  <dcterms:created xsi:type="dcterms:W3CDTF">2024-12-04T11:45:00Z</dcterms:created>
  <dcterms:modified xsi:type="dcterms:W3CDTF">2024-12-04T11:45:00Z</dcterms:modified>
</cp:coreProperties>
</file>