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3" w:rsidRPr="00AD2A70" w:rsidRDefault="00DA1ED3" w:rsidP="0042552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92677" w:rsidRPr="003B7BE5" w:rsidRDefault="00B52617" w:rsidP="003B7BE5">
      <w:pPr>
        <w:spacing w:line="276" w:lineRule="auto"/>
        <w:rPr>
          <w:rFonts w:asciiTheme="minorHAnsi" w:hAnsiTheme="minorHAnsi" w:cstheme="minorHAnsi"/>
          <w:b/>
          <w:i/>
          <w:sz w:val="20"/>
        </w:rPr>
      </w:pPr>
      <w:r w:rsidRPr="003B7BE5">
        <w:rPr>
          <w:rFonts w:asciiTheme="minorHAnsi" w:hAnsiTheme="minorHAnsi" w:cstheme="minorHAnsi"/>
          <w:b/>
          <w:i/>
          <w:sz w:val="20"/>
        </w:rPr>
        <w:t>Postępowanie nr ZP/40/2020</w:t>
      </w:r>
    </w:p>
    <w:p w:rsidR="00492677" w:rsidRPr="003B7BE5" w:rsidRDefault="00492677" w:rsidP="003B7BE5">
      <w:pPr>
        <w:spacing w:line="276" w:lineRule="auto"/>
        <w:jc w:val="right"/>
        <w:rPr>
          <w:rFonts w:asciiTheme="minorHAnsi" w:hAnsiTheme="minorHAnsi" w:cstheme="minorHAnsi"/>
          <w:b/>
          <w:i/>
          <w:sz w:val="18"/>
        </w:rPr>
      </w:pPr>
      <w:r w:rsidRPr="003B7BE5">
        <w:rPr>
          <w:rFonts w:asciiTheme="minorHAnsi" w:hAnsiTheme="minorHAnsi" w:cstheme="minorHAnsi"/>
          <w:b/>
          <w:i/>
          <w:sz w:val="20"/>
        </w:rPr>
        <w:t xml:space="preserve">Załącznik nr </w:t>
      </w:r>
      <w:r w:rsidRPr="007A5D31">
        <w:rPr>
          <w:rFonts w:asciiTheme="minorHAnsi" w:hAnsiTheme="minorHAnsi" w:cstheme="minorHAnsi"/>
          <w:b/>
          <w:i/>
          <w:strike/>
          <w:sz w:val="20"/>
        </w:rPr>
        <w:t>1</w:t>
      </w:r>
      <w:r w:rsidRPr="003B7BE5">
        <w:rPr>
          <w:rFonts w:asciiTheme="minorHAnsi" w:hAnsiTheme="minorHAnsi" w:cstheme="minorHAnsi"/>
          <w:b/>
          <w:i/>
          <w:sz w:val="20"/>
        </w:rPr>
        <w:t xml:space="preserve"> </w:t>
      </w:r>
      <w:r w:rsidR="007A5D31">
        <w:rPr>
          <w:rFonts w:asciiTheme="minorHAnsi" w:hAnsiTheme="minorHAnsi" w:cstheme="minorHAnsi"/>
          <w:b/>
          <w:i/>
          <w:sz w:val="20"/>
        </w:rPr>
        <w:t xml:space="preserve">  </w:t>
      </w:r>
      <w:r w:rsidR="007A5D31">
        <w:rPr>
          <w:rFonts w:asciiTheme="minorHAnsi" w:hAnsiTheme="minorHAnsi" w:cstheme="minorHAnsi"/>
          <w:b/>
          <w:i/>
          <w:color w:val="FF0000"/>
          <w:sz w:val="20"/>
        </w:rPr>
        <w:t xml:space="preserve">3 </w:t>
      </w:r>
      <w:r w:rsidRPr="003B7BE5">
        <w:rPr>
          <w:rFonts w:asciiTheme="minorHAnsi" w:hAnsiTheme="minorHAnsi" w:cstheme="minorHAnsi"/>
          <w:i/>
          <w:sz w:val="20"/>
        </w:rPr>
        <w:t xml:space="preserve">do </w:t>
      </w:r>
      <w:r w:rsidR="00B52617" w:rsidRPr="003B7BE5">
        <w:rPr>
          <w:rFonts w:asciiTheme="minorHAnsi" w:hAnsiTheme="minorHAnsi" w:cstheme="minorHAnsi"/>
          <w:i/>
          <w:sz w:val="20"/>
        </w:rPr>
        <w:t>SIWZ</w:t>
      </w:r>
      <w:r w:rsidRPr="003B7BE5">
        <w:rPr>
          <w:rFonts w:asciiTheme="minorHAnsi" w:hAnsiTheme="minorHAnsi" w:cstheme="minorHAnsi"/>
          <w:b/>
          <w:i/>
          <w:sz w:val="20"/>
        </w:rPr>
        <w:t xml:space="preserve"> </w:t>
      </w:r>
    </w:p>
    <w:p w:rsidR="00492677" w:rsidRPr="00923AAC" w:rsidRDefault="005F53CA" w:rsidP="003B7BE5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23AAC">
        <w:rPr>
          <w:rFonts w:asciiTheme="minorHAnsi" w:hAnsiTheme="minorHAnsi" w:cstheme="minorHAnsi"/>
          <w:b/>
          <w:color w:val="FF0000"/>
          <w:sz w:val="22"/>
          <w:szCs w:val="22"/>
        </w:rPr>
        <w:t>MODYFIKACJA Z DNIA 20.04.2020 r.</w:t>
      </w:r>
    </w:p>
    <w:p w:rsidR="00492677" w:rsidRPr="003B7BE5" w:rsidRDefault="00492677" w:rsidP="003B7BE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3B7BE5">
        <w:rPr>
          <w:rFonts w:asciiTheme="minorHAnsi" w:hAnsiTheme="minorHAnsi" w:cstheme="minorHAnsi"/>
          <w:b/>
          <w:sz w:val="20"/>
          <w:szCs w:val="18"/>
          <w:u w:val="single"/>
        </w:rPr>
        <w:t>OPIS PRZEDMIOTU ZAMÓWIENIA</w:t>
      </w:r>
    </w:p>
    <w:p w:rsidR="00492677" w:rsidRPr="003B7BE5" w:rsidRDefault="00492677" w:rsidP="003B7BE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18"/>
          <w:u w:val="single"/>
        </w:rPr>
      </w:pPr>
    </w:p>
    <w:p w:rsidR="009345D7" w:rsidRDefault="00492677" w:rsidP="003B7BE5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B7BE5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8F3E7A">
        <w:rPr>
          <w:rFonts w:asciiTheme="minorHAnsi" w:hAnsiTheme="minorHAnsi" w:cstheme="minorHAnsi"/>
          <w:sz w:val="20"/>
          <w:szCs w:val="20"/>
        </w:rPr>
        <w:t>sukcesywna usługa</w:t>
      </w:r>
      <w:r w:rsidR="009345D7" w:rsidRPr="003B7B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45D7" w:rsidRPr="003B7BE5">
        <w:rPr>
          <w:rFonts w:asciiTheme="minorHAnsi" w:hAnsiTheme="minorHAnsi" w:cstheme="minorHAnsi"/>
          <w:sz w:val="20"/>
          <w:szCs w:val="20"/>
        </w:rPr>
        <w:t>sekwencjonowania</w:t>
      </w:r>
      <w:proofErr w:type="spellEnd"/>
      <w:r w:rsidR="009345D7" w:rsidRPr="003B7B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45D7" w:rsidRPr="003B7BE5">
        <w:rPr>
          <w:rFonts w:asciiTheme="minorHAnsi" w:hAnsiTheme="minorHAnsi" w:cstheme="minorHAnsi"/>
          <w:sz w:val="20"/>
          <w:szCs w:val="20"/>
        </w:rPr>
        <w:t>pulowanych</w:t>
      </w:r>
      <w:proofErr w:type="spellEnd"/>
      <w:r w:rsidR="009345D7" w:rsidRPr="003B7BE5">
        <w:rPr>
          <w:rFonts w:asciiTheme="minorHAnsi" w:hAnsiTheme="minorHAnsi" w:cstheme="minorHAnsi"/>
          <w:sz w:val="20"/>
          <w:szCs w:val="20"/>
        </w:rPr>
        <w:t xml:space="preserve"> bibliotek genomowych  metodą nowej generacji (NGS) na </w:t>
      </w:r>
      <w:r w:rsidR="008F3E7A">
        <w:rPr>
          <w:rFonts w:asciiTheme="minorHAnsi" w:hAnsiTheme="minorHAnsi" w:cstheme="minorHAnsi"/>
          <w:sz w:val="20"/>
          <w:szCs w:val="20"/>
        </w:rPr>
        <w:t>platformie</w:t>
      </w:r>
      <w:r w:rsidR="009345D7" w:rsidRPr="003B7B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45D7" w:rsidRPr="003B7BE5">
        <w:rPr>
          <w:rFonts w:asciiTheme="minorHAnsi" w:hAnsiTheme="minorHAnsi" w:cstheme="minorHAnsi"/>
          <w:sz w:val="20"/>
          <w:szCs w:val="20"/>
        </w:rPr>
        <w:t>Illumina</w:t>
      </w:r>
      <w:proofErr w:type="spellEnd"/>
      <w:r w:rsidR="007160EE" w:rsidRPr="003B7BE5">
        <w:rPr>
          <w:rFonts w:asciiTheme="minorHAnsi" w:hAnsiTheme="minorHAnsi" w:cstheme="minorHAnsi"/>
          <w:sz w:val="20"/>
          <w:szCs w:val="20"/>
        </w:rPr>
        <w:t xml:space="preserve">, </w:t>
      </w:r>
      <w:r w:rsidR="007160EE" w:rsidRPr="008F3E7A">
        <w:rPr>
          <w:rFonts w:asciiTheme="minorHAnsi" w:hAnsiTheme="minorHAnsi" w:cstheme="minorHAnsi"/>
          <w:i/>
          <w:sz w:val="20"/>
          <w:szCs w:val="20"/>
        </w:rPr>
        <w:t xml:space="preserve">w ramach projektu </w:t>
      </w:r>
      <w:bookmarkStart w:id="0" w:name="_Hlk533585902"/>
      <w:r w:rsidR="007160EE" w:rsidRPr="008F3E7A">
        <w:rPr>
          <w:rFonts w:asciiTheme="minorHAnsi" w:hAnsiTheme="minorHAnsi" w:cstheme="minorHAnsi"/>
          <w:i/>
          <w:sz w:val="20"/>
          <w:szCs w:val="20"/>
        </w:rPr>
        <w:t>„Mutacje nabywane w trakcie rozwoju i życia człowieka powodujące zwiększone ryzyko chorób, w szczególności nowotworów</w:t>
      </w:r>
      <w:bookmarkEnd w:id="0"/>
      <w:r w:rsidR="007160EE" w:rsidRPr="008F3E7A">
        <w:rPr>
          <w:rFonts w:asciiTheme="minorHAnsi" w:hAnsiTheme="minorHAnsi" w:cstheme="minorHAnsi"/>
          <w:i/>
          <w:sz w:val="20"/>
          <w:szCs w:val="20"/>
        </w:rPr>
        <w:t>” realizowanego w Programie na Rzecz Nauki Polskiej pt. „Międzynarodowe Agendy Badawcze” finansowanym ze środków Europejskiego Funduszu Rozwoju Regionalnego w ramach Programu Operacyjnego Inteligentny Rozwój, Oś IV: Zwiększenie potencjału naukowo-badawczego, Działanie 4.3. Międzynarodowe Agendy Badawcze, nr umowy MAB/2018/6.</w:t>
      </w:r>
    </w:p>
    <w:p w:rsidR="001A0C0A" w:rsidRPr="003B7BE5" w:rsidRDefault="001A0C0A" w:rsidP="003B7B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92677" w:rsidRDefault="001A0C0A" w:rsidP="003B7B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Wartość</w:t>
      </w:r>
      <w:r w:rsidRPr="001D0887">
        <w:rPr>
          <w:rFonts w:asciiTheme="minorHAnsi" w:hAnsiTheme="minorHAnsi" w:cstheme="minorHAnsi"/>
          <w:b/>
          <w:sz w:val="20"/>
          <w:szCs w:val="20"/>
        </w:rPr>
        <w:t xml:space="preserve"> przyszłej umowy w ok</w:t>
      </w:r>
      <w:r>
        <w:rPr>
          <w:rFonts w:asciiTheme="minorHAnsi" w:hAnsiTheme="minorHAnsi" w:cstheme="minorHAnsi"/>
          <w:b/>
          <w:sz w:val="20"/>
          <w:szCs w:val="20"/>
        </w:rPr>
        <w:t>resie jej obowiązywania nie przekroczy</w:t>
      </w:r>
      <w:r w:rsidRPr="001D0887">
        <w:rPr>
          <w:rFonts w:asciiTheme="minorHAnsi" w:hAnsiTheme="minorHAnsi" w:cstheme="minorHAnsi"/>
          <w:b/>
          <w:sz w:val="20"/>
          <w:szCs w:val="20"/>
        </w:rPr>
        <w:t xml:space="preserve"> kwoty brutto: 800.000,00 PLN.</w:t>
      </w:r>
    </w:p>
    <w:p w:rsidR="001A0C0A" w:rsidRPr="003B7BE5" w:rsidRDefault="001A0C0A" w:rsidP="003B7B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2677" w:rsidRDefault="00EA074E" w:rsidP="003B7BE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Szczegółowy z</w:t>
      </w:r>
      <w:r w:rsidR="00492677" w:rsidRPr="003B7BE5">
        <w:rPr>
          <w:rFonts w:asciiTheme="minorHAnsi" w:hAnsiTheme="minorHAnsi" w:cstheme="minorHAnsi"/>
          <w:b/>
          <w:sz w:val="20"/>
          <w:szCs w:val="20"/>
        </w:rPr>
        <w:t xml:space="preserve">akres świadczenia usługi: </w:t>
      </w:r>
    </w:p>
    <w:p w:rsidR="00EA074E" w:rsidRDefault="00EA074E" w:rsidP="003B7BE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0EE" w:rsidRPr="0094719C" w:rsidRDefault="007160EE" w:rsidP="000A182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Usługa składa się z </w:t>
      </w:r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trzech</w:t>
      </w:r>
      <w:r w:rsidRPr="009A54DA">
        <w:rPr>
          <w:rFonts w:asciiTheme="minorHAnsi" w:hAnsiTheme="minorHAnsi" w:cstheme="minorHAnsi"/>
          <w:color w:val="000000"/>
          <w:sz w:val="20"/>
          <w:szCs w:val="20"/>
        </w:rPr>
        <w:t>  integralnych części: oceny jakości dostarczonych bibliotek</w:t>
      </w:r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0D2C57"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pulowania</w:t>
      </w:r>
      <w:proofErr w:type="spellEnd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>ekwimolarnego</w:t>
      </w:r>
      <w:proofErr w:type="spellEnd"/>
      <w:r w:rsidR="001E4D04"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D2C57" w:rsidRPr="009A54DA">
        <w:rPr>
          <w:rFonts w:asciiTheme="minorHAnsi" w:hAnsiTheme="minorHAnsi" w:cstheme="minorHAnsi"/>
          <w:color w:val="000000"/>
          <w:sz w:val="20"/>
          <w:szCs w:val="20"/>
        </w:rPr>
        <w:t>oraz</w:t>
      </w:r>
      <w:r w:rsidRPr="009A54D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A54DA">
        <w:rPr>
          <w:rFonts w:asciiTheme="minorHAnsi" w:hAnsiTheme="minorHAnsi" w:cstheme="minorHAnsi"/>
          <w:color w:val="000000"/>
          <w:sz w:val="20"/>
          <w:szCs w:val="20"/>
        </w:rPr>
        <w:t>sekwencjonowania</w:t>
      </w:r>
      <w:proofErr w:type="spellEnd"/>
      <w:r w:rsidRPr="009A54D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F2E1C" w:rsidRPr="0094719C" w:rsidRDefault="006F2E1C" w:rsidP="000A182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4719C">
        <w:rPr>
          <w:rFonts w:asciiTheme="minorHAnsi" w:hAnsiTheme="minorHAnsi" w:cstheme="minorHAnsi"/>
          <w:color w:val="000000"/>
          <w:sz w:val="20"/>
          <w:szCs w:val="20"/>
        </w:rPr>
        <w:t>Sekwencjonowanie</w:t>
      </w:r>
      <w:proofErr w:type="spellEnd"/>
      <w:r w:rsidRPr="0094719C">
        <w:rPr>
          <w:rFonts w:asciiTheme="minorHAnsi" w:hAnsiTheme="minorHAnsi" w:cstheme="minorHAnsi"/>
          <w:color w:val="000000"/>
          <w:sz w:val="20"/>
          <w:szCs w:val="20"/>
        </w:rPr>
        <w:t xml:space="preserve"> przeprowadzone zostanie na platformie </w:t>
      </w:r>
      <w:proofErr w:type="spellStart"/>
      <w:r w:rsidRPr="0094719C">
        <w:rPr>
          <w:rFonts w:asciiTheme="minorHAnsi" w:hAnsiTheme="minorHAnsi" w:cstheme="minorHAnsi"/>
          <w:color w:val="000000"/>
          <w:sz w:val="20"/>
          <w:szCs w:val="20"/>
        </w:rPr>
        <w:t>Illuminy</w:t>
      </w:r>
      <w:proofErr w:type="spellEnd"/>
      <w:r w:rsidRPr="0094719C">
        <w:rPr>
          <w:rFonts w:asciiTheme="minorHAnsi" w:hAnsiTheme="minorHAnsi" w:cstheme="minorHAnsi"/>
          <w:color w:val="000000"/>
          <w:sz w:val="20"/>
          <w:szCs w:val="20"/>
        </w:rPr>
        <w:t>, w trybie odczytów sparowanych (</w:t>
      </w:r>
      <w:proofErr w:type="spellStart"/>
      <w:r w:rsidRPr="0094719C">
        <w:rPr>
          <w:rFonts w:asciiTheme="minorHAnsi" w:hAnsiTheme="minorHAnsi" w:cstheme="minorHAnsi"/>
          <w:color w:val="000000"/>
          <w:sz w:val="20"/>
          <w:szCs w:val="20"/>
        </w:rPr>
        <w:t>pair-end</w:t>
      </w:r>
      <w:proofErr w:type="spellEnd"/>
      <w:r w:rsidRPr="0094719C">
        <w:rPr>
          <w:rFonts w:asciiTheme="minorHAnsi" w:hAnsiTheme="minorHAnsi" w:cstheme="minorHAnsi"/>
          <w:color w:val="000000"/>
          <w:sz w:val="20"/>
          <w:szCs w:val="20"/>
        </w:rPr>
        <w:t xml:space="preserve">): </w:t>
      </w:r>
    </w:p>
    <w:p w:rsidR="006F2E1C" w:rsidRDefault="006F2E1C" w:rsidP="000A182B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B7BE5">
        <w:rPr>
          <w:rFonts w:asciiTheme="minorHAnsi" w:hAnsiTheme="minorHAnsi" w:cstheme="minorHAnsi"/>
          <w:sz w:val="20"/>
          <w:szCs w:val="20"/>
        </w:rPr>
        <w:t>w komorze przepływowej S2 w konfiguracji 2x50 bp w komorze przepływowej (maksymalna pojemność 200</w:t>
      </w:r>
      <w:r w:rsidR="00603EA6">
        <w:rPr>
          <w:rFonts w:asciiTheme="minorHAnsi" w:hAnsiTheme="minorHAnsi" w:cstheme="minorHAnsi"/>
          <w:sz w:val="20"/>
          <w:szCs w:val="20"/>
        </w:rPr>
        <w:t>);</w:t>
      </w:r>
      <w:r w:rsidR="007E224D" w:rsidRPr="007E224D">
        <w:rPr>
          <w:b/>
        </w:rPr>
        <w:t xml:space="preserve"> </w:t>
      </w:r>
      <w:r w:rsidR="007E224D" w:rsidRPr="007E224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dla odczytów 2x50 bp maksymalna pojemność 200 </w:t>
      </w:r>
      <w:proofErr w:type="spellStart"/>
      <w:r w:rsidR="007E224D" w:rsidRPr="007E224D">
        <w:rPr>
          <w:rFonts w:asciiTheme="minorHAnsi" w:hAnsiTheme="minorHAnsi" w:cstheme="minorHAnsi"/>
          <w:b/>
          <w:color w:val="FF0000"/>
          <w:sz w:val="20"/>
          <w:szCs w:val="20"/>
        </w:rPr>
        <w:t>Gbp</w:t>
      </w:r>
      <w:proofErr w:type="spellEnd"/>
      <w:r w:rsidR="007E224D" w:rsidRPr="007E224D">
        <w:rPr>
          <w:rFonts w:asciiTheme="minorHAnsi" w:hAnsiTheme="minorHAnsi" w:cstheme="minorHAnsi"/>
          <w:b/>
          <w:color w:val="FF0000"/>
          <w:sz w:val="20"/>
          <w:szCs w:val="20"/>
        </w:rPr>
        <w:t>, 3-4 * 10^9 odczytów na ścieżkę,</w:t>
      </w:r>
    </w:p>
    <w:p w:rsidR="00603EA6" w:rsidRPr="00EF76F0" w:rsidRDefault="006F2E1C" w:rsidP="00EF76F0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3EA6">
        <w:rPr>
          <w:rFonts w:asciiTheme="minorHAnsi" w:hAnsiTheme="minorHAnsi" w:cstheme="minorHAnsi"/>
          <w:sz w:val="20"/>
          <w:szCs w:val="20"/>
        </w:rPr>
        <w:t xml:space="preserve">w komorze przepływowej S4 w konfiguracji 2x150bp (maksymalna pojemność 750 </w:t>
      </w:r>
      <w:proofErr w:type="spellStart"/>
      <w:r w:rsidRPr="00603EA6">
        <w:rPr>
          <w:rFonts w:asciiTheme="minorHAnsi" w:hAnsiTheme="minorHAnsi" w:cstheme="minorHAnsi"/>
          <w:sz w:val="20"/>
          <w:szCs w:val="20"/>
        </w:rPr>
        <w:t>Gbp</w:t>
      </w:r>
      <w:proofErr w:type="spellEnd"/>
      <w:r w:rsidRPr="00603EA6">
        <w:rPr>
          <w:rFonts w:asciiTheme="minorHAnsi" w:hAnsiTheme="minorHAnsi" w:cstheme="minorHAnsi"/>
          <w:sz w:val="20"/>
          <w:szCs w:val="20"/>
        </w:rPr>
        <w:t>, 5 * 10 ^ 9 odczytów na ścieżce)</w:t>
      </w:r>
      <w:r w:rsidR="00EF76F0">
        <w:rPr>
          <w:rFonts w:asciiTheme="minorHAnsi" w:hAnsiTheme="minorHAnsi" w:cstheme="minorHAnsi"/>
          <w:sz w:val="20"/>
          <w:szCs w:val="20"/>
        </w:rPr>
        <w:t>.</w:t>
      </w:r>
    </w:p>
    <w:p w:rsidR="006F2E1C" w:rsidRDefault="006F2E1C" w:rsidP="001D088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EF76F0">
        <w:rPr>
          <w:rFonts w:asciiTheme="minorHAnsi" w:hAnsiTheme="minorHAnsi" w:cstheme="minorHAnsi"/>
          <w:sz w:val="20"/>
          <w:szCs w:val="20"/>
        </w:rPr>
        <w:t>Ilość zamówionych odczytów w komorze S2 szacowana jest na poziomie 5 zleceń a w komorze S4 na poziomie 22 zleceń</w:t>
      </w:r>
      <w:r w:rsidRPr="00EF76F0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B7BE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B7BE5">
        <w:rPr>
          <w:rFonts w:asciiTheme="minorHAnsi" w:hAnsiTheme="minorHAnsi" w:cstheme="minorHAnsi"/>
          <w:sz w:val="20"/>
          <w:szCs w:val="20"/>
        </w:rPr>
        <w:t>Rzeczywista ilość zamówionych odczytów  w danej komorze będzie zależna od kierunku badań i bieżących potrzeb Zamawiającego.</w:t>
      </w:r>
    </w:p>
    <w:p w:rsidR="007160EE" w:rsidRPr="003D2FE7" w:rsidRDefault="00255F15" w:rsidP="00584CBC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Zamawiający dostarczy </w:t>
      </w:r>
      <w:proofErr w:type="spellStart"/>
      <w:r w:rsidRPr="00584CBC">
        <w:rPr>
          <w:rFonts w:asciiTheme="minorHAnsi" w:hAnsiTheme="minorHAnsi" w:cstheme="minorHAnsi"/>
          <w:color w:val="000000"/>
          <w:sz w:val="20"/>
          <w:szCs w:val="20"/>
        </w:rPr>
        <w:t>pulowane</w:t>
      </w:r>
      <w:proofErr w:type="spellEnd"/>
      <w:r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biblioteki</w:t>
      </w:r>
      <w:r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 genomowe </w:t>
      </w:r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przygotowane kitem komercyjnym </w:t>
      </w:r>
      <w:proofErr w:type="spellStart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kompatybilinym</w:t>
      </w:r>
      <w:proofErr w:type="spellEnd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 xml:space="preserve"> z platformami </w:t>
      </w:r>
      <w:proofErr w:type="spellStart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Illumina</w:t>
      </w:r>
      <w:proofErr w:type="spellEnd"/>
      <w:r w:rsidR="007160EE" w:rsidRPr="00584CBC">
        <w:rPr>
          <w:rFonts w:asciiTheme="minorHAnsi" w:hAnsiTheme="minorHAnsi" w:cstheme="minorHAnsi"/>
          <w:color w:val="000000"/>
          <w:sz w:val="20"/>
          <w:szCs w:val="20"/>
        </w:rPr>
        <w:t>. </w:t>
      </w:r>
    </w:p>
    <w:p w:rsidR="007160EE" w:rsidRPr="003D2FE7" w:rsidRDefault="00255F15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7160EE"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róbki 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>dostarczane będą sukcesywnie w partiach liczących określ</w:t>
      </w:r>
      <w:r w:rsidR="000D2C57" w:rsidRPr="003D2FE7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ną liczbę przygotowanych przez Zamawiającego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pulowanych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bibliotek genomowych</w:t>
      </w:r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. Ilość bibliotek genomowych będzie zależała od ilości eksperymentów i </w:t>
      </w:r>
      <w:proofErr w:type="spellStart"/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>pulowanych</w:t>
      </w:r>
      <w:proofErr w:type="spellEnd"/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próbek przez Zam</w:t>
      </w:r>
      <w:r w:rsidR="007A5A83" w:rsidRPr="003D2FE7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204DF5" w:rsidRPr="003D2FE7">
        <w:rPr>
          <w:rFonts w:asciiTheme="minorHAnsi" w:hAnsiTheme="minorHAnsi" w:cstheme="minorHAnsi"/>
          <w:color w:val="000000"/>
          <w:sz w:val="20"/>
          <w:szCs w:val="20"/>
        </w:rPr>
        <w:t>wiającego.</w:t>
      </w:r>
      <w:r w:rsidR="00015142" w:rsidRPr="0001514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15142" w:rsidRPr="0001514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Etap </w:t>
      </w:r>
      <w:proofErr w:type="spellStart"/>
      <w:r w:rsidR="00015142" w:rsidRPr="00015142">
        <w:rPr>
          <w:rFonts w:asciiTheme="minorHAnsi" w:hAnsiTheme="minorHAnsi" w:cstheme="minorHAnsi"/>
          <w:b/>
          <w:color w:val="FF0000"/>
          <w:sz w:val="20"/>
          <w:szCs w:val="20"/>
        </w:rPr>
        <w:t>pulowania</w:t>
      </w:r>
      <w:proofErr w:type="spellEnd"/>
      <w:r w:rsidR="00015142" w:rsidRPr="0001514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bibliotek musi być wykonany przez Wykonawcę.</w:t>
      </w:r>
    </w:p>
    <w:p w:rsidR="004719E7" w:rsidRDefault="004719E7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sz w:val="20"/>
          <w:szCs w:val="20"/>
        </w:rPr>
        <w:t>Koszty transportu lotniczego przy pomocy poczty kurierskiej (bez suchego lodu) poniesie Wykonawca.</w:t>
      </w:r>
    </w:p>
    <w:p w:rsidR="00204DF5" w:rsidRPr="003D2FE7" w:rsidRDefault="004719E7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Zamawiający wymaga sprawdzenia wymaganych parametrów ilościowych przy użyciu metod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fluorometrycznych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qPCR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08C0" w:rsidRPr="003D2FE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 jakościowych przy pomocy metod spektrofotometrycznych  oraz elektroforezy przed przystąpieniem do </w:t>
      </w:r>
      <w:proofErr w:type="spellStart"/>
      <w:r w:rsidRPr="003D2FE7">
        <w:rPr>
          <w:rFonts w:asciiTheme="minorHAnsi" w:hAnsiTheme="minorHAnsi" w:cstheme="minorHAnsi"/>
          <w:color w:val="000000"/>
          <w:sz w:val="20"/>
          <w:szCs w:val="20"/>
        </w:rPr>
        <w:t>sekwencjonowania</w:t>
      </w:r>
      <w:proofErr w:type="spellEnd"/>
      <w:r w:rsidRPr="003D2FE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04DF5" w:rsidRPr="003D2FE7" w:rsidRDefault="004719E7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W przypadku negatywnej weryfikacji jakości próbki/próbek, Wykonawca zezwala na jednokrotne dostarczenie dodatkowego materiału na swój koszt. </w:t>
      </w:r>
    </w:p>
    <w:p w:rsidR="007160EE" w:rsidRPr="0031787B" w:rsidRDefault="007160EE" w:rsidP="003D2FE7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W zależności od ilości próbek, </w:t>
      </w:r>
      <w:r w:rsidR="0031787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 xml:space="preserve">ykonawca zobowiązany jest przeznaczyć całą ścieżkę lub komorę przepływową na potrzeby </w:t>
      </w:r>
      <w:r w:rsidR="004719E7" w:rsidRPr="003D2FE7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>amawiającego. Zamawiający nie dopuszcza ł</w:t>
      </w:r>
      <w:r w:rsidR="004719E7" w:rsidRPr="003D2FE7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3D2FE7">
        <w:rPr>
          <w:rFonts w:asciiTheme="minorHAnsi" w:hAnsiTheme="minorHAnsi" w:cstheme="minorHAnsi"/>
          <w:color w:val="000000"/>
          <w:sz w:val="20"/>
          <w:szCs w:val="20"/>
        </w:rPr>
        <w:t>czenia próbek w przebiegu z próbkami zewnętrznymi. </w:t>
      </w:r>
      <w:bookmarkStart w:id="1" w:name="_GoBack"/>
      <w:bookmarkEnd w:id="1"/>
    </w:p>
    <w:p w:rsidR="007160EE" w:rsidRPr="0031787B" w:rsidRDefault="007160EE" w:rsidP="0031787B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1787B">
        <w:rPr>
          <w:rFonts w:asciiTheme="minorHAnsi" w:hAnsiTheme="minorHAnsi" w:cstheme="minorHAnsi"/>
          <w:color w:val="000000"/>
          <w:sz w:val="20"/>
          <w:szCs w:val="20"/>
        </w:rPr>
        <w:lastRenderedPageBreak/>
        <w:t>Wynikom eksperymentu towarzyszyć będzie raport podsumowujący zawierający m.in.:</w:t>
      </w:r>
    </w:p>
    <w:p w:rsidR="007160EE" w:rsidRDefault="007160EE" w:rsidP="0031787B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3B7BE5">
        <w:rPr>
          <w:rFonts w:asciiTheme="minorHAnsi" w:hAnsiTheme="minorHAnsi" w:cstheme="minorHAnsi"/>
          <w:color w:val="000000"/>
          <w:sz w:val="20"/>
          <w:szCs w:val="20"/>
        </w:rPr>
        <w:t>Informacje na temat metody i procedury eksperymentalnej</w:t>
      </w:r>
      <w:r w:rsidR="00B03DEB" w:rsidRPr="003B7BE5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7160EE" w:rsidRDefault="007160EE" w:rsidP="002311D0">
      <w:pPr>
        <w:pStyle w:val="NormalnyWeb"/>
        <w:numPr>
          <w:ilvl w:val="1"/>
          <w:numId w:val="27"/>
        </w:numPr>
        <w:shd w:val="clear" w:color="auto" w:fill="FFFFFF"/>
        <w:spacing w:before="0" w:beforeAutospacing="0" w:after="120" w:afterAutospacing="0"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026A">
        <w:rPr>
          <w:rFonts w:asciiTheme="minorHAnsi" w:hAnsiTheme="minorHAnsi" w:cstheme="minorHAnsi"/>
          <w:color w:val="000000"/>
          <w:sz w:val="20"/>
          <w:szCs w:val="20"/>
        </w:rPr>
        <w:t xml:space="preserve">Zbiorcze podsumowanie eksperymentu (informacje dotyczące próbek, samego przebiegu oraz opracowanie statystyczne pozwalające na ocenę jakości </w:t>
      </w:r>
      <w:proofErr w:type="spellStart"/>
      <w:r w:rsidRPr="0081026A">
        <w:rPr>
          <w:rFonts w:asciiTheme="minorHAnsi" w:hAnsiTheme="minorHAnsi" w:cstheme="minorHAnsi"/>
          <w:color w:val="000000"/>
          <w:sz w:val="20"/>
          <w:szCs w:val="20"/>
        </w:rPr>
        <w:t>sekwencjonowania</w:t>
      </w:r>
      <w:proofErr w:type="spellEnd"/>
      <w:r w:rsidRPr="0081026A">
        <w:rPr>
          <w:rFonts w:asciiTheme="minorHAnsi" w:hAnsiTheme="minorHAnsi" w:cstheme="minorHAnsi"/>
          <w:color w:val="000000"/>
          <w:sz w:val="20"/>
          <w:szCs w:val="20"/>
        </w:rPr>
        <w:t xml:space="preserve"> i pokrycia próbek). </w:t>
      </w:r>
    </w:p>
    <w:p w:rsidR="007160EE" w:rsidRDefault="007160EE" w:rsidP="002311D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7BE5">
        <w:rPr>
          <w:rFonts w:asciiTheme="minorHAnsi" w:hAnsiTheme="minorHAnsi" w:cstheme="minorHAnsi"/>
          <w:color w:val="000000"/>
          <w:sz w:val="20"/>
          <w:szCs w:val="20"/>
        </w:rPr>
        <w:t xml:space="preserve">Po zakończeniu eksperymentu, dane surowe w formacie FASTQ będą udostępnione </w:t>
      </w:r>
      <w:r w:rsidR="00B03DEB" w:rsidRPr="003B7BE5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B7BE5">
        <w:rPr>
          <w:rFonts w:asciiTheme="minorHAnsi" w:hAnsiTheme="minorHAnsi" w:cstheme="minorHAnsi"/>
          <w:color w:val="000000"/>
          <w:sz w:val="20"/>
          <w:szCs w:val="20"/>
        </w:rPr>
        <w:t>amawiającemu poprzez dedykowany serwer FTP lub poprzez jakikolwiek inny protokół umożliwiający bezpieczny tryb dostępu.</w:t>
      </w:r>
    </w:p>
    <w:p w:rsidR="007160EE" w:rsidRDefault="007160EE" w:rsidP="002311D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11D0">
        <w:rPr>
          <w:rFonts w:asciiTheme="minorHAnsi" w:hAnsiTheme="minorHAnsi" w:cstheme="minorHAnsi"/>
          <w:color w:val="000000"/>
          <w:sz w:val="20"/>
          <w:szCs w:val="20"/>
        </w:rPr>
        <w:t xml:space="preserve">Wykonawca dostarczy dane na nośniku (SSD, HDD, pamięć USB) dostarczonym przez </w:t>
      </w:r>
      <w:r w:rsidR="00B03DEB" w:rsidRPr="002311D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2311D0">
        <w:rPr>
          <w:rFonts w:asciiTheme="minorHAnsi" w:hAnsiTheme="minorHAnsi" w:cstheme="minorHAnsi"/>
          <w:color w:val="000000"/>
          <w:sz w:val="20"/>
          <w:szCs w:val="20"/>
        </w:rPr>
        <w:t>amawiającego.</w:t>
      </w:r>
    </w:p>
    <w:p w:rsidR="007160EE" w:rsidRDefault="007160EE" w:rsidP="002311D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11D0">
        <w:rPr>
          <w:rFonts w:asciiTheme="minorHAnsi" w:hAnsiTheme="minorHAnsi" w:cstheme="minorHAnsi"/>
          <w:color w:val="000000"/>
          <w:sz w:val="20"/>
          <w:szCs w:val="20"/>
        </w:rPr>
        <w:t xml:space="preserve">Usługodawca gwarantuje, że wszystkie wygenerowane dane będą nieodwracalnie usunięte po maksymalnie 6 miesiącach. Dane nie będą przechowywane, wykorzystywane na użytek </w:t>
      </w:r>
      <w:r w:rsidR="00B03DEB" w:rsidRPr="002311D0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2311D0">
        <w:rPr>
          <w:rFonts w:asciiTheme="minorHAnsi" w:hAnsiTheme="minorHAnsi" w:cstheme="minorHAnsi"/>
          <w:color w:val="000000"/>
          <w:sz w:val="20"/>
          <w:szCs w:val="20"/>
        </w:rPr>
        <w:t>ykonawcy oraz nie będą udostępnione osobom trzecim.</w:t>
      </w:r>
      <w:r w:rsidR="00B03DEB" w:rsidRPr="002311D0">
        <w:rPr>
          <w:rFonts w:asciiTheme="minorHAnsi" w:hAnsiTheme="minorHAnsi" w:cstheme="minorHAnsi"/>
          <w:color w:val="000000"/>
          <w:sz w:val="20"/>
          <w:szCs w:val="20"/>
        </w:rPr>
        <w:t xml:space="preserve"> Wykonawca dostarczy protokół zniszczenia danych. </w:t>
      </w:r>
    </w:p>
    <w:p w:rsidR="007160EE" w:rsidRDefault="007160EE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W ramach usługi </w:t>
      </w:r>
      <w:r w:rsidR="00B03DEB" w:rsidRPr="00480F57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 zapewni spersonalizowany dostęp do systemu zarządzania celem weryfikacji aktualnego statusu eksperymentu.</w:t>
      </w:r>
    </w:p>
    <w:p w:rsidR="007160EE" w:rsidRDefault="007160EE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W ramach usługi </w:t>
      </w:r>
      <w:r w:rsidR="00B03DEB"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</w:t>
      </w:r>
      <w:r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informowany na bieżąco o postępach i etapach pracy nad zleconymi próbkami poprzez regularną komunikację z </w:t>
      </w:r>
      <w:r w:rsidR="002E5CA4" w:rsidRPr="00480F57">
        <w:rPr>
          <w:rFonts w:asciiTheme="minorHAnsi" w:hAnsiTheme="minorHAnsi" w:cstheme="minorHAnsi"/>
          <w:color w:val="000000"/>
          <w:sz w:val="20"/>
          <w:szCs w:val="20"/>
        </w:rPr>
        <w:t>Wykonawcą</w:t>
      </w:r>
      <w:r w:rsidR="00B03DEB" w:rsidRPr="00480F5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7160EE" w:rsidRPr="00D73353" w:rsidRDefault="007160EE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73353">
        <w:rPr>
          <w:rFonts w:asciiTheme="minorHAnsi" w:hAnsiTheme="minorHAnsi" w:cstheme="minorHAnsi"/>
          <w:sz w:val="20"/>
          <w:szCs w:val="20"/>
        </w:rPr>
        <w:t>Usługa obejmuje wsparcie techniczne i opiekę techniczną nad użytkownikiem</w:t>
      </w:r>
      <w:r w:rsidR="002E5CA4" w:rsidRPr="00D73353">
        <w:rPr>
          <w:rFonts w:asciiTheme="minorHAnsi" w:hAnsiTheme="minorHAnsi" w:cstheme="minorHAnsi"/>
          <w:sz w:val="20"/>
          <w:szCs w:val="20"/>
        </w:rPr>
        <w:t>.</w:t>
      </w:r>
      <w:r w:rsidRPr="00D73353">
        <w:rPr>
          <w:rFonts w:asciiTheme="minorHAnsi" w:hAnsiTheme="minorHAnsi" w:cstheme="minorHAnsi"/>
          <w:sz w:val="20"/>
          <w:szCs w:val="20"/>
        </w:rPr>
        <w:t> </w:t>
      </w:r>
    </w:p>
    <w:p w:rsidR="00150850" w:rsidRPr="00D73353" w:rsidRDefault="00150850" w:rsidP="00480F5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73353">
        <w:rPr>
          <w:rFonts w:asciiTheme="minorHAnsi" w:hAnsiTheme="minorHAnsi" w:cstheme="minorHAnsi"/>
          <w:sz w:val="20"/>
          <w:szCs w:val="20"/>
        </w:rPr>
        <w:t xml:space="preserve">Zamawiający nie </w:t>
      </w:r>
      <w:r w:rsidR="00480F57" w:rsidRPr="00D73353">
        <w:rPr>
          <w:rFonts w:asciiTheme="minorHAnsi" w:hAnsiTheme="minorHAnsi" w:cstheme="minorHAnsi"/>
          <w:sz w:val="20"/>
          <w:szCs w:val="20"/>
        </w:rPr>
        <w:t>dopuszcza powierzenia</w:t>
      </w:r>
      <w:r w:rsidRPr="00D73353">
        <w:rPr>
          <w:rFonts w:asciiTheme="minorHAnsi" w:hAnsiTheme="minorHAnsi" w:cstheme="minorHAnsi"/>
          <w:sz w:val="20"/>
          <w:szCs w:val="20"/>
        </w:rPr>
        <w:t xml:space="preserve"> rea</w:t>
      </w:r>
      <w:r w:rsidR="00480F57" w:rsidRPr="00D73353">
        <w:rPr>
          <w:rFonts w:asciiTheme="minorHAnsi" w:hAnsiTheme="minorHAnsi" w:cstheme="minorHAnsi"/>
          <w:sz w:val="20"/>
          <w:szCs w:val="20"/>
        </w:rPr>
        <w:t>lizacji zamówienia podwykonawcom oraz</w:t>
      </w:r>
      <w:r w:rsidRPr="00D73353">
        <w:rPr>
          <w:rFonts w:asciiTheme="minorHAnsi" w:hAnsiTheme="minorHAnsi" w:cstheme="minorHAnsi"/>
          <w:sz w:val="20"/>
          <w:szCs w:val="20"/>
        </w:rPr>
        <w:t xml:space="preserve"> </w:t>
      </w:r>
      <w:r w:rsidR="00F61294" w:rsidRPr="00D73353">
        <w:rPr>
          <w:rFonts w:asciiTheme="minorHAnsi" w:hAnsiTheme="minorHAnsi" w:cstheme="minorHAnsi"/>
          <w:sz w:val="20"/>
          <w:szCs w:val="20"/>
        </w:rPr>
        <w:t xml:space="preserve">podmiotom </w:t>
      </w:r>
      <w:r w:rsidRPr="00D73353">
        <w:rPr>
          <w:rFonts w:asciiTheme="minorHAnsi" w:hAnsiTheme="minorHAnsi" w:cstheme="minorHAnsi"/>
          <w:sz w:val="20"/>
          <w:szCs w:val="20"/>
        </w:rPr>
        <w:t>outsourcing</w:t>
      </w:r>
      <w:r w:rsidR="00F61294" w:rsidRPr="00D73353">
        <w:rPr>
          <w:rFonts w:asciiTheme="minorHAnsi" w:hAnsiTheme="minorHAnsi" w:cstheme="minorHAnsi"/>
          <w:sz w:val="20"/>
          <w:szCs w:val="20"/>
        </w:rPr>
        <w:t>u</w:t>
      </w:r>
      <w:r w:rsidR="00480F57" w:rsidRPr="00D73353">
        <w:rPr>
          <w:rFonts w:asciiTheme="minorHAnsi" w:hAnsiTheme="minorHAnsi" w:cstheme="minorHAnsi"/>
          <w:sz w:val="20"/>
          <w:szCs w:val="20"/>
        </w:rPr>
        <w:t>.</w:t>
      </w:r>
    </w:p>
    <w:p w:rsidR="004154B6" w:rsidRPr="003B7BE5" w:rsidRDefault="004154B6" w:rsidP="003B7BE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4154B6" w:rsidRPr="003B7BE5" w:rsidSect="0089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D2E6B" w15:done="0"/>
  <w15:commentEx w15:paraId="6CEA99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57C33" w16cid:durableId="22246D76"/>
  <w16cid:commentId w16cid:paraId="53759ED6" w16cid:durableId="22247044"/>
  <w16cid:commentId w16cid:paraId="3407A270" w16cid:durableId="222475FE"/>
  <w16cid:commentId w16cid:paraId="12B747AE" w16cid:durableId="22247644"/>
  <w16cid:commentId w16cid:paraId="599C64C0" w16cid:durableId="222479B1"/>
  <w16cid:commentId w16cid:paraId="49347FD4" w16cid:durableId="22247CBC"/>
  <w16cid:commentId w16cid:paraId="35816B85" w16cid:durableId="222483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10" w:rsidRDefault="00777610" w:rsidP="00343832">
      <w:r>
        <w:separator/>
      </w:r>
    </w:p>
  </w:endnote>
  <w:endnote w:type="continuationSeparator" w:id="0">
    <w:p w:rsidR="00777610" w:rsidRDefault="00777610" w:rsidP="0034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DA" w:rsidRDefault="00670AC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0;margin-top:0;width:595.3pt;height:42.5pt;z-index:251659264;visibility:visible;mso-position-horizontal-relative:page;mso-position-vertical:center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<v:textbox>
            <w:txbxContent>
              <w:p w:rsidR="004A50DA" w:rsidRPr="00E600A0" w:rsidRDefault="004A50DA" w:rsidP="00E600A0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 w:rsidRPr="00E600A0"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  <w:t>MIĘDZYNARODOWA AGENDA BADAWCZA ∙ LABORATORIUM MEDYCYNY 3P</w:t>
                </w:r>
              </w:p>
              <w:p w:rsidR="004A50DA" w:rsidRPr="00E600A0" w:rsidRDefault="004A50DA" w:rsidP="00E600A0">
                <w:pPr>
                  <w:jc w:val="center"/>
                </w:pPr>
                <w:r w:rsidRPr="00E600A0">
                  <w:rPr>
                    <w:rFonts w:ascii="Century Gothic" w:hAnsi="Century Gothic"/>
                    <w:sz w:val="16"/>
                    <w:szCs w:val="16"/>
                  </w:rPr>
                  <w:t xml:space="preserve">ul. M. Skłodowskiej-Curie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>3a, 80-210 Gdańsk | 58 349 11 83</w:t>
                </w:r>
                <w:r w:rsidRPr="00E600A0">
                  <w:rPr>
                    <w:rFonts w:ascii="Century Gothic" w:hAnsi="Century Gothic"/>
                    <w:sz w:val="16"/>
                    <w:szCs w:val="16"/>
                  </w:rPr>
                  <w:t xml:space="preserve"> | mab@gumed.edu.pl</w:t>
                </w:r>
              </w:p>
            </w:txbxContent>
          </v:textbox>
          <w10:wrap anchorx="page" anchory="margin"/>
        </v:shape>
      </w:pict>
    </w:r>
    <w:r w:rsidR="004A50D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828000" cy="291600"/>
          <wp:effectExtent l="0" t="0" r="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A50D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6135370</wp:posOffset>
          </wp:positionH>
          <wp:positionV relativeFrom="bottomMargin">
            <wp:align>center</wp:align>
          </wp:positionV>
          <wp:extent cx="579600" cy="550800"/>
          <wp:effectExtent l="0" t="0" r="0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5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A50DA" w:rsidRDefault="004A50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10" w:rsidRDefault="00777610" w:rsidP="00343832">
      <w:r>
        <w:separator/>
      </w:r>
    </w:p>
  </w:footnote>
  <w:footnote w:type="continuationSeparator" w:id="0">
    <w:p w:rsidR="00777610" w:rsidRDefault="00777610" w:rsidP="0034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DA" w:rsidRDefault="004A50DA" w:rsidP="00343832">
    <w:pPr>
      <w:pStyle w:val="Nagwek"/>
      <w:jc w:val="center"/>
      <w:rPr>
        <w:noProof/>
        <w:lang w:eastAsia="pl-PL"/>
      </w:rPr>
    </w:pPr>
  </w:p>
  <w:p w:rsidR="004A50DA" w:rsidRPr="00343832" w:rsidRDefault="004A50DA" w:rsidP="0034383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833471</wp:posOffset>
          </wp:positionH>
          <wp:positionV relativeFrom="page">
            <wp:posOffset>288290</wp:posOffset>
          </wp:positionV>
          <wp:extent cx="4100400" cy="532800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Med listownik MAB_PL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0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B4" w:rsidRDefault="00654A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59"/>
    <w:multiLevelType w:val="hybridMultilevel"/>
    <w:tmpl w:val="7F20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A32"/>
    <w:multiLevelType w:val="hybridMultilevel"/>
    <w:tmpl w:val="C184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A"/>
    <w:multiLevelType w:val="hybridMultilevel"/>
    <w:tmpl w:val="115C3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F122C"/>
    <w:multiLevelType w:val="hybridMultilevel"/>
    <w:tmpl w:val="33AEE9F4"/>
    <w:lvl w:ilvl="0" w:tplc="0E620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7AD"/>
    <w:multiLevelType w:val="hybridMultilevel"/>
    <w:tmpl w:val="D70E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5473"/>
    <w:multiLevelType w:val="hybridMultilevel"/>
    <w:tmpl w:val="25D24F1C"/>
    <w:lvl w:ilvl="0" w:tplc="5C6E6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641EF"/>
    <w:multiLevelType w:val="hybridMultilevel"/>
    <w:tmpl w:val="7A9AF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3AD"/>
    <w:multiLevelType w:val="hybridMultilevel"/>
    <w:tmpl w:val="5FB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2D0F80"/>
    <w:multiLevelType w:val="hybridMultilevel"/>
    <w:tmpl w:val="ED6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010BD"/>
    <w:multiLevelType w:val="hybridMultilevel"/>
    <w:tmpl w:val="E49E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1FB4"/>
    <w:multiLevelType w:val="hybridMultilevel"/>
    <w:tmpl w:val="86665660"/>
    <w:lvl w:ilvl="0" w:tplc="CB6A26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202E2"/>
    <w:multiLevelType w:val="hybridMultilevel"/>
    <w:tmpl w:val="989E6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3E0C"/>
    <w:multiLevelType w:val="hybridMultilevel"/>
    <w:tmpl w:val="35882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41FA0"/>
    <w:multiLevelType w:val="hybridMultilevel"/>
    <w:tmpl w:val="E9EA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419DF"/>
    <w:multiLevelType w:val="hybridMultilevel"/>
    <w:tmpl w:val="CE7E5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356EE"/>
    <w:multiLevelType w:val="hybridMultilevel"/>
    <w:tmpl w:val="C9C2B9B6"/>
    <w:lvl w:ilvl="0" w:tplc="A942B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34F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47971"/>
    <w:multiLevelType w:val="hybridMultilevel"/>
    <w:tmpl w:val="3CE471FA"/>
    <w:lvl w:ilvl="0" w:tplc="064835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9168D"/>
    <w:multiLevelType w:val="hybridMultilevel"/>
    <w:tmpl w:val="85A21F30"/>
    <w:lvl w:ilvl="0" w:tplc="BEF8D9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A3318A"/>
    <w:multiLevelType w:val="hybridMultilevel"/>
    <w:tmpl w:val="84D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5"/>
  </w:num>
  <w:num w:numId="6">
    <w:abstractNumId w:val="26"/>
  </w:num>
  <w:num w:numId="7">
    <w:abstractNumId w:val="2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7"/>
  </w:num>
  <w:num w:numId="15">
    <w:abstractNumId w:val="9"/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 w:numId="26">
    <w:abstractNumId w:val="16"/>
  </w:num>
  <w:num w:numId="27">
    <w:abstractNumId w:val="20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Wojdak">
    <w15:presenceInfo w15:providerId="Windows Live" w15:userId="40f3ff7f732114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832"/>
    <w:rsid w:val="00007F66"/>
    <w:rsid w:val="000119A1"/>
    <w:rsid w:val="00013B07"/>
    <w:rsid w:val="00015142"/>
    <w:rsid w:val="000246A1"/>
    <w:rsid w:val="000A182B"/>
    <w:rsid w:val="000B0C18"/>
    <w:rsid w:val="000C41E6"/>
    <w:rsid w:val="000C591B"/>
    <w:rsid w:val="000D2C57"/>
    <w:rsid w:val="000D6319"/>
    <w:rsid w:val="00117F3A"/>
    <w:rsid w:val="0012025A"/>
    <w:rsid w:val="00125909"/>
    <w:rsid w:val="00136DD4"/>
    <w:rsid w:val="00150850"/>
    <w:rsid w:val="00160FFF"/>
    <w:rsid w:val="0016272E"/>
    <w:rsid w:val="001800A6"/>
    <w:rsid w:val="00193C2C"/>
    <w:rsid w:val="001A0C0A"/>
    <w:rsid w:val="001B12BC"/>
    <w:rsid w:val="001B1707"/>
    <w:rsid w:val="001B20AC"/>
    <w:rsid w:val="001D0887"/>
    <w:rsid w:val="001D7206"/>
    <w:rsid w:val="001E05AE"/>
    <w:rsid w:val="001E4D04"/>
    <w:rsid w:val="001E658D"/>
    <w:rsid w:val="00204DF5"/>
    <w:rsid w:val="00211AFC"/>
    <w:rsid w:val="00221D37"/>
    <w:rsid w:val="002311D0"/>
    <w:rsid w:val="00247BCD"/>
    <w:rsid w:val="00252C61"/>
    <w:rsid w:val="00255F15"/>
    <w:rsid w:val="00260B66"/>
    <w:rsid w:val="00275519"/>
    <w:rsid w:val="00276CB6"/>
    <w:rsid w:val="00277D0E"/>
    <w:rsid w:val="00290816"/>
    <w:rsid w:val="002A42AB"/>
    <w:rsid w:val="002B722C"/>
    <w:rsid w:val="002C07A3"/>
    <w:rsid w:val="002E5CA4"/>
    <w:rsid w:val="0031772F"/>
    <w:rsid w:val="0031787B"/>
    <w:rsid w:val="003225A2"/>
    <w:rsid w:val="00343832"/>
    <w:rsid w:val="00370AF2"/>
    <w:rsid w:val="00375579"/>
    <w:rsid w:val="003A4DF4"/>
    <w:rsid w:val="003B356A"/>
    <w:rsid w:val="003B7BE5"/>
    <w:rsid w:val="003D2FE7"/>
    <w:rsid w:val="00413DB9"/>
    <w:rsid w:val="004154B6"/>
    <w:rsid w:val="0042552D"/>
    <w:rsid w:val="00454AE6"/>
    <w:rsid w:val="004719E7"/>
    <w:rsid w:val="00475472"/>
    <w:rsid w:val="00480F57"/>
    <w:rsid w:val="00482C0F"/>
    <w:rsid w:val="004830CB"/>
    <w:rsid w:val="00484458"/>
    <w:rsid w:val="00492677"/>
    <w:rsid w:val="00493BD3"/>
    <w:rsid w:val="004A1FDA"/>
    <w:rsid w:val="004A50DA"/>
    <w:rsid w:val="004C0EB7"/>
    <w:rsid w:val="004E29E1"/>
    <w:rsid w:val="004F6E60"/>
    <w:rsid w:val="005021FF"/>
    <w:rsid w:val="00504309"/>
    <w:rsid w:val="00517774"/>
    <w:rsid w:val="00523AF2"/>
    <w:rsid w:val="00523B1A"/>
    <w:rsid w:val="00532B3A"/>
    <w:rsid w:val="0054397E"/>
    <w:rsid w:val="005453AD"/>
    <w:rsid w:val="005652B9"/>
    <w:rsid w:val="005676A5"/>
    <w:rsid w:val="00567B44"/>
    <w:rsid w:val="00584CBC"/>
    <w:rsid w:val="005B6A8F"/>
    <w:rsid w:val="005C5EDC"/>
    <w:rsid w:val="005D58E7"/>
    <w:rsid w:val="005E5A2C"/>
    <w:rsid w:val="005F24AD"/>
    <w:rsid w:val="005F53CA"/>
    <w:rsid w:val="00603EA6"/>
    <w:rsid w:val="00626E8F"/>
    <w:rsid w:val="00627EB1"/>
    <w:rsid w:val="006370BD"/>
    <w:rsid w:val="00640CB0"/>
    <w:rsid w:val="00651991"/>
    <w:rsid w:val="00654AB4"/>
    <w:rsid w:val="00663F88"/>
    <w:rsid w:val="0066518F"/>
    <w:rsid w:val="00670ACD"/>
    <w:rsid w:val="006743EA"/>
    <w:rsid w:val="006862F0"/>
    <w:rsid w:val="00691DC7"/>
    <w:rsid w:val="006A2AA6"/>
    <w:rsid w:val="006A346C"/>
    <w:rsid w:val="006C2AD2"/>
    <w:rsid w:val="006D08C0"/>
    <w:rsid w:val="006D56C8"/>
    <w:rsid w:val="006F2E1C"/>
    <w:rsid w:val="00707439"/>
    <w:rsid w:val="007160EE"/>
    <w:rsid w:val="00721D5D"/>
    <w:rsid w:val="0072498A"/>
    <w:rsid w:val="00725B55"/>
    <w:rsid w:val="007313CF"/>
    <w:rsid w:val="0073395A"/>
    <w:rsid w:val="00740D98"/>
    <w:rsid w:val="0076774E"/>
    <w:rsid w:val="00773277"/>
    <w:rsid w:val="00777610"/>
    <w:rsid w:val="007A5A83"/>
    <w:rsid w:val="007A5D31"/>
    <w:rsid w:val="007B2342"/>
    <w:rsid w:val="007B6FA0"/>
    <w:rsid w:val="007C49CF"/>
    <w:rsid w:val="007C5F9F"/>
    <w:rsid w:val="007D1DCC"/>
    <w:rsid w:val="007D2336"/>
    <w:rsid w:val="007E224D"/>
    <w:rsid w:val="0080535A"/>
    <w:rsid w:val="0080780D"/>
    <w:rsid w:val="0081026A"/>
    <w:rsid w:val="00814541"/>
    <w:rsid w:val="00826248"/>
    <w:rsid w:val="00846564"/>
    <w:rsid w:val="0085694C"/>
    <w:rsid w:val="008631E6"/>
    <w:rsid w:val="008672EA"/>
    <w:rsid w:val="0087540F"/>
    <w:rsid w:val="00890BAA"/>
    <w:rsid w:val="008A6490"/>
    <w:rsid w:val="008D5F45"/>
    <w:rsid w:val="008E01AC"/>
    <w:rsid w:val="008E1863"/>
    <w:rsid w:val="008F331C"/>
    <w:rsid w:val="008F3E7A"/>
    <w:rsid w:val="00902D8A"/>
    <w:rsid w:val="00905512"/>
    <w:rsid w:val="00923AAC"/>
    <w:rsid w:val="00926DBF"/>
    <w:rsid w:val="009345D7"/>
    <w:rsid w:val="0094719C"/>
    <w:rsid w:val="00957723"/>
    <w:rsid w:val="00957749"/>
    <w:rsid w:val="0098253E"/>
    <w:rsid w:val="00983EE6"/>
    <w:rsid w:val="009A4515"/>
    <w:rsid w:val="009A54DA"/>
    <w:rsid w:val="009C08D0"/>
    <w:rsid w:val="009D656A"/>
    <w:rsid w:val="009E3B0A"/>
    <w:rsid w:val="00A06CFC"/>
    <w:rsid w:val="00A21792"/>
    <w:rsid w:val="00A370B7"/>
    <w:rsid w:val="00A53410"/>
    <w:rsid w:val="00A6638D"/>
    <w:rsid w:val="00A73BB3"/>
    <w:rsid w:val="00A74689"/>
    <w:rsid w:val="00A8543B"/>
    <w:rsid w:val="00AA775F"/>
    <w:rsid w:val="00AB2D30"/>
    <w:rsid w:val="00AC0556"/>
    <w:rsid w:val="00AC76BE"/>
    <w:rsid w:val="00AD2A70"/>
    <w:rsid w:val="00AD53D2"/>
    <w:rsid w:val="00AD6CF7"/>
    <w:rsid w:val="00AE18FD"/>
    <w:rsid w:val="00AF7CB6"/>
    <w:rsid w:val="00B02D7B"/>
    <w:rsid w:val="00B03DEB"/>
    <w:rsid w:val="00B14E3F"/>
    <w:rsid w:val="00B52617"/>
    <w:rsid w:val="00B70FC4"/>
    <w:rsid w:val="00B75F39"/>
    <w:rsid w:val="00B902E7"/>
    <w:rsid w:val="00BE3017"/>
    <w:rsid w:val="00BF63D6"/>
    <w:rsid w:val="00C158A6"/>
    <w:rsid w:val="00C35D39"/>
    <w:rsid w:val="00C44A95"/>
    <w:rsid w:val="00C90290"/>
    <w:rsid w:val="00D26C68"/>
    <w:rsid w:val="00D60009"/>
    <w:rsid w:val="00D73353"/>
    <w:rsid w:val="00D846F6"/>
    <w:rsid w:val="00D95428"/>
    <w:rsid w:val="00D95E56"/>
    <w:rsid w:val="00DA0CB5"/>
    <w:rsid w:val="00DA1ED3"/>
    <w:rsid w:val="00DA7883"/>
    <w:rsid w:val="00DC2AB4"/>
    <w:rsid w:val="00DC31EF"/>
    <w:rsid w:val="00DC58C0"/>
    <w:rsid w:val="00DE2752"/>
    <w:rsid w:val="00DF3F9E"/>
    <w:rsid w:val="00E07919"/>
    <w:rsid w:val="00E27459"/>
    <w:rsid w:val="00E3019D"/>
    <w:rsid w:val="00E37412"/>
    <w:rsid w:val="00E5743F"/>
    <w:rsid w:val="00E600A0"/>
    <w:rsid w:val="00E62613"/>
    <w:rsid w:val="00E9347A"/>
    <w:rsid w:val="00EA074E"/>
    <w:rsid w:val="00EF76F0"/>
    <w:rsid w:val="00F1495B"/>
    <w:rsid w:val="00F32B0B"/>
    <w:rsid w:val="00F357DF"/>
    <w:rsid w:val="00F61294"/>
    <w:rsid w:val="00F6498B"/>
    <w:rsid w:val="00F9119B"/>
    <w:rsid w:val="00F92454"/>
    <w:rsid w:val="00F937ED"/>
    <w:rsid w:val="00FC4A23"/>
    <w:rsid w:val="00FD4818"/>
    <w:rsid w:val="00FE5A92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4DAC-1757-44C4-91C1-D8CAC19A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Joanna</cp:lastModifiedBy>
  <cp:revision>62</cp:revision>
  <cp:lastPrinted>2020-03-06T07:43:00Z</cp:lastPrinted>
  <dcterms:created xsi:type="dcterms:W3CDTF">2020-04-02T21:44:00Z</dcterms:created>
  <dcterms:modified xsi:type="dcterms:W3CDTF">2020-04-20T09:29:00Z</dcterms:modified>
</cp:coreProperties>
</file>