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472D" w14:textId="3F2B3205" w:rsidR="00EB619A" w:rsidRPr="009B3A9B" w:rsidRDefault="00EB619A" w:rsidP="00E93FBF">
      <w:pPr>
        <w:spacing w:after="0" w:line="276" w:lineRule="auto"/>
        <w:ind w:left="566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nr </w:t>
      </w:r>
      <w:r w:rsidR="00585144"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>1</w:t>
      </w:r>
      <w:r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do umowy</w:t>
      </w:r>
    </w:p>
    <w:p w14:paraId="09597D3A" w14:textId="77777777" w:rsidR="00A806A5" w:rsidRPr="009B3A9B" w:rsidRDefault="00A806A5" w:rsidP="009D6CF0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1FEBCF5" w14:textId="4FA6C078" w:rsidR="00EB619A" w:rsidRPr="009B3A9B" w:rsidRDefault="00EB619A" w:rsidP="003920AD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>Wytyczne</w:t>
      </w:r>
      <w:r w:rsidR="00FF09D5"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AE184C"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>i zakres planowanych do wykonania prac</w:t>
      </w:r>
      <w:r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14:paraId="033926E9" w14:textId="2AB74140" w:rsidR="003920AD" w:rsidRPr="009B3A9B" w:rsidRDefault="00F544E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F544EE">
        <w:rPr>
          <w:rFonts w:ascii="Verdana" w:hAnsi="Verdana"/>
          <w:sz w:val="20"/>
          <w:szCs w:val="20"/>
        </w:rPr>
        <w:t xml:space="preserve">Przedmiotem umowy jest </w:t>
      </w:r>
      <w:bookmarkStart w:id="0" w:name="_Hlk134691211"/>
      <w:r w:rsidRPr="00F544EE">
        <w:rPr>
          <w:rFonts w:ascii="Verdana" w:hAnsi="Verdana"/>
          <w:sz w:val="20"/>
          <w:szCs w:val="20"/>
        </w:rPr>
        <w:t xml:space="preserve">wykonanie </w:t>
      </w:r>
      <w:r w:rsidRPr="00F544EE">
        <w:rPr>
          <w:rFonts w:ascii="Verdana" w:hAnsi="Verdana"/>
          <w:bCs/>
          <w:sz w:val="20"/>
          <w:szCs w:val="20"/>
        </w:rPr>
        <w:t>usługi polegającej na demontażu</w:t>
      </w:r>
      <w:r w:rsidR="00651355">
        <w:rPr>
          <w:rFonts w:ascii="Verdana" w:hAnsi="Verdana"/>
          <w:bCs/>
          <w:sz w:val="20"/>
          <w:szCs w:val="20"/>
        </w:rPr>
        <w:t xml:space="preserve"> uszkodzonej</w:t>
      </w:r>
      <w:r w:rsidRPr="00F544EE">
        <w:rPr>
          <w:rFonts w:ascii="Verdana" w:hAnsi="Verdana"/>
          <w:bCs/>
          <w:sz w:val="20"/>
          <w:szCs w:val="20"/>
        </w:rPr>
        <w:t xml:space="preserve"> </w:t>
      </w:r>
      <w:r w:rsidR="00651355">
        <w:rPr>
          <w:rFonts w:ascii="Verdana" w:hAnsi="Verdana"/>
          <w:bCs/>
          <w:sz w:val="20"/>
          <w:szCs w:val="20"/>
        </w:rPr>
        <w:br/>
      </w:r>
      <w:r w:rsidRPr="00F544EE">
        <w:rPr>
          <w:rFonts w:ascii="Verdana" w:hAnsi="Verdana"/>
          <w:bCs/>
          <w:sz w:val="20"/>
          <w:szCs w:val="20"/>
        </w:rPr>
        <w:t>i montażu wraz z dostawą nowej plandeki powlekanej nierozprzestrzeniającej ognia na części dachu hali namiotowej nr 1</w:t>
      </w:r>
      <w:r w:rsidRPr="00F544EE">
        <w:rPr>
          <w:rFonts w:ascii="Verdana" w:hAnsi="Verdana"/>
          <w:b/>
          <w:sz w:val="20"/>
          <w:szCs w:val="20"/>
        </w:rPr>
        <w:t xml:space="preserve"> </w:t>
      </w:r>
      <w:bookmarkEnd w:id="0"/>
      <w:r w:rsidRPr="00F544EE">
        <w:rPr>
          <w:rFonts w:ascii="Verdana" w:hAnsi="Verdana"/>
          <w:bCs/>
          <w:sz w:val="20"/>
          <w:szCs w:val="20"/>
        </w:rPr>
        <w:t xml:space="preserve">na terenie Zakładu/Instalacji ”EKO-REGION” </w:t>
      </w:r>
      <w:r w:rsidR="00651355">
        <w:rPr>
          <w:rFonts w:ascii="Verdana" w:hAnsi="Verdana"/>
          <w:bCs/>
          <w:sz w:val="20"/>
          <w:szCs w:val="20"/>
        </w:rPr>
        <w:br/>
      </w:r>
      <w:r w:rsidRPr="00F544EE">
        <w:rPr>
          <w:rFonts w:ascii="Verdana" w:hAnsi="Verdana"/>
          <w:bCs/>
          <w:sz w:val="20"/>
          <w:szCs w:val="20"/>
        </w:rPr>
        <w:t>sp. z o. o. w Bełchatowie przy ul. Przemysłowej 14 i 16</w:t>
      </w:r>
      <w:r w:rsidRPr="00F544EE">
        <w:rPr>
          <w:rFonts w:ascii="Verdana" w:eastAsia="Calibri" w:hAnsi="Verdana" w:cs="Times New Roman"/>
          <w:bCs/>
          <w:sz w:val="20"/>
          <w:szCs w:val="20"/>
        </w:rPr>
        <w:t>.</w:t>
      </w:r>
      <w:r w:rsidRPr="00D552A5">
        <w:rPr>
          <w:rFonts w:ascii="Verdana" w:eastAsia="Calibri" w:hAnsi="Verdana" w:cs="Times New Roman"/>
          <w:bCs/>
          <w:sz w:val="18"/>
          <w:szCs w:val="18"/>
          <w:lang w:eastAsia="pl-PL"/>
        </w:rPr>
        <w:t xml:space="preserve"> </w:t>
      </w:r>
      <w:r w:rsidR="003920AD" w:rsidRPr="009B3A9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</w:t>
      </w:r>
      <w:r w:rsidR="00EE4DCC" w:rsidRPr="009B3A9B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="003920AD" w:rsidRPr="009B3A9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którym mowa w </w:t>
      </w:r>
      <w:r w:rsidR="00EE4DCC" w:rsidRPr="009B3A9B">
        <w:rPr>
          <w:rFonts w:ascii="Verdana" w:eastAsia="Times New Roman" w:hAnsi="Verdana" w:cs="Times New Roman"/>
          <w:sz w:val="20"/>
          <w:szCs w:val="20"/>
          <w:lang w:eastAsia="pl-PL"/>
        </w:rPr>
        <w:t>pkt</w:t>
      </w:r>
      <w:r w:rsidR="003920AD" w:rsidRPr="009B3A9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 należy wykonać w oparciu o:</w:t>
      </w:r>
    </w:p>
    <w:p w14:paraId="52746624" w14:textId="526862E5" w:rsidR="001D0807" w:rsidRDefault="001D080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Umowę;</w:t>
      </w:r>
    </w:p>
    <w:p w14:paraId="38D77731" w14:textId="14C7DCF5" w:rsidR="003920AD" w:rsidRDefault="003920A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>Wytyczne i zakres planowanych do wykonania prac – załącznik nr 1 do umowy</w:t>
      </w:r>
      <w:r w:rsidR="000D14FE" w:rsidRPr="009B3A9B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06A10ABF" w14:textId="091611D4" w:rsidR="0018079F" w:rsidRDefault="000D6745" w:rsidP="0018079F">
      <w:pPr>
        <w:spacing w:after="0" w:line="360" w:lineRule="auto"/>
        <w:ind w:left="644" w:hanging="644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0D674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Wytyczne do pokrycia dachowego</w:t>
      </w:r>
    </w:p>
    <w:p w14:paraId="7CD95AF1" w14:textId="4BD02756" w:rsidR="000D6745" w:rsidRPr="001B01D4" w:rsidRDefault="000D6745" w:rsidP="000D674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B01D4">
        <w:rPr>
          <w:rFonts w:ascii="Verdana" w:eastAsia="Times New Roman" w:hAnsi="Verdana" w:cs="Times New Roman"/>
          <w:sz w:val="20"/>
          <w:szCs w:val="20"/>
          <w:lang w:eastAsia="pl-PL"/>
        </w:rPr>
        <w:t>Pokrycie wykonane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 xml:space="preserve">z tkaniny powlekanej poliestrowej PVC o gramaturze min </w:t>
      </w:r>
      <w:r w:rsidR="001B01D4">
        <w:rPr>
          <w:rFonts w:ascii="Verdana" w:hAnsi="Verdana" w:cs="Tahoma"/>
          <w:bCs/>
          <w:sz w:val="20"/>
          <w:szCs w:val="20"/>
        </w:rPr>
        <w:br/>
      </w:r>
      <w:r>
        <w:rPr>
          <w:rFonts w:ascii="Verdana" w:hAnsi="Verdana" w:cs="Tahoma"/>
          <w:bCs/>
          <w:sz w:val="20"/>
          <w:szCs w:val="20"/>
        </w:rPr>
        <w:t>670 g/m² o grubości min 0,55 mm nierozprzestrzeniającej ognia</w:t>
      </w:r>
      <w:r w:rsidR="001B01D4">
        <w:rPr>
          <w:rFonts w:ascii="Verdana" w:hAnsi="Verdana" w:cs="Tahoma"/>
          <w:bCs/>
          <w:sz w:val="20"/>
          <w:szCs w:val="20"/>
        </w:rPr>
        <w:t xml:space="preserve">, reakcja na ogień </w:t>
      </w:r>
      <w:r w:rsidR="001B01D4">
        <w:rPr>
          <w:rFonts w:ascii="Verdana" w:hAnsi="Verdana" w:cs="Tahoma"/>
          <w:bCs/>
          <w:sz w:val="20"/>
          <w:szCs w:val="20"/>
        </w:rPr>
        <w:br/>
        <w:t>B-s2,d0.</w:t>
      </w:r>
    </w:p>
    <w:p w14:paraId="11100B38" w14:textId="7737A345" w:rsidR="001B01D4" w:rsidRPr="001B01D4" w:rsidRDefault="001B01D4" w:rsidP="000D674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B01D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oferty należy dołączyć aprobatę na odporność ogniową </w:t>
      </w:r>
      <w:r w:rsidR="006513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zamontowanej </w:t>
      </w:r>
      <w:r w:rsidRPr="001B01D4">
        <w:rPr>
          <w:rFonts w:ascii="Verdana" w:eastAsia="Times New Roman" w:hAnsi="Verdana" w:cs="Times New Roman"/>
          <w:sz w:val="20"/>
          <w:szCs w:val="20"/>
          <w:lang w:eastAsia="pl-PL"/>
        </w:rPr>
        <w:t>plandeki</w:t>
      </w:r>
      <w:r w:rsidR="0065135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10FDB1E" w14:textId="04A75CDA" w:rsidR="00704E2E" w:rsidRPr="00F07880" w:rsidRDefault="00F826E8" w:rsidP="00F07880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  <w:bookmarkStart w:id="1" w:name="_Hlk108767337"/>
      <w:r w:rsidRPr="009B3A9B">
        <w:rPr>
          <w:rFonts w:ascii="Verdana" w:hAnsi="Verdana" w:cs="Tahoma"/>
          <w:b/>
          <w:sz w:val="20"/>
          <w:szCs w:val="20"/>
        </w:rPr>
        <w:t>Za</w:t>
      </w:r>
      <w:r w:rsidR="00784FC2">
        <w:rPr>
          <w:rFonts w:ascii="Verdana" w:hAnsi="Verdana" w:cs="Tahoma"/>
          <w:b/>
          <w:sz w:val="20"/>
          <w:szCs w:val="20"/>
        </w:rPr>
        <w:t>kres prac do wykonania</w:t>
      </w:r>
      <w:r w:rsidRPr="009B3A9B">
        <w:rPr>
          <w:rFonts w:ascii="Verdana" w:hAnsi="Verdana" w:cs="Tahoma"/>
          <w:b/>
          <w:sz w:val="20"/>
          <w:szCs w:val="20"/>
        </w:rPr>
        <w:t>:</w:t>
      </w:r>
    </w:p>
    <w:p w14:paraId="24A97F65" w14:textId="37CEDDC9" w:rsidR="004D5AC7" w:rsidRDefault="00D80C12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Verdana" w:hAnsi="Verdana" w:cs="Tahoma"/>
          <w:bCs/>
          <w:sz w:val="20"/>
          <w:szCs w:val="20"/>
        </w:rPr>
      </w:pPr>
      <w:r w:rsidRPr="00D80C12">
        <w:rPr>
          <w:rFonts w:ascii="Verdana" w:hAnsi="Verdana" w:cs="Tahoma"/>
          <w:bCs/>
          <w:sz w:val="20"/>
          <w:szCs w:val="20"/>
        </w:rPr>
        <w:t>polegać będzie na</w:t>
      </w:r>
      <w:r>
        <w:rPr>
          <w:rFonts w:ascii="Verdana" w:hAnsi="Verdana" w:cs="Tahoma"/>
          <w:bCs/>
          <w:sz w:val="20"/>
          <w:szCs w:val="20"/>
        </w:rPr>
        <w:t xml:space="preserve"> r</w:t>
      </w:r>
      <w:r w:rsidR="001E3DD4">
        <w:rPr>
          <w:rFonts w:ascii="Verdana" w:hAnsi="Verdana" w:cs="Tahoma"/>
          <w:bCs/>
          <w:sz w:val="20"/>
          <w:szCs w:val="20"/>
        </w:rPr>
        <w:t>ozbió</w:t>
      </w:r>
      <w:r>
        <w:rPr>
          <w:rFonts w:ascii="Verdana" w:hAnsi="Verdana" w:cs="Tahoma"/>
          <w:bCs/>
          <w:sz w:val="20"/>
          <w:szCs w:val="20"/>
        </w:rPr>
        <w:t xml:space="preserve">rce </w:t>
      </w:r>
      <w:r w:rsidR="00F07880">
        <w:rPr>
          <w:rFonts w:ascii="Verdana" w:hAnsi="Verdana" w:cs="Tahoma"/>
          <w:bCs/>
          <w:sz w:val="20"/>
          <w:szCs w:val="20"/>
        </w:rPr>
        <w:t xml:space="preserve">w hali namiotowej nr 1 </w:t>
      </w:r>
      <w:r>
        <w:rPr>
          <w:rFonts w:ascii="Verdana" w:hAnsi="Verdana" w:cs="Tahoma"/>
          <w:bCs/>
          <w:sz w:val="20"/>
          <w:szCs w:val="20"/>
        </w:rPr>
        <w:t>jednego</w:t>
      </w:r>
      <w:r w:rsidR="00B73568">
        <w:rPr>
          <w:rFonts w:ascii="Verdana" w:hAnsi="Verdana" w:cs="Tahoma"/>
          <w:bCs/>
          <w:sz w:val="20"/>
          <w:szCs w:val="20"/>
        </w:rPr>
        <w:t xml:space="preserve"> </w:t>
      </w:r>
      <w:r w:rsidR="00F07880">
        <w:rPr>
          <w:rFonts w:ascii="Verdana" w:hAnsi="Verdana" w:cs="Tahoma"/>
          <w:bCs/>
          <w:sz w:val="20"/>
          <w:szCs w:val="20"/>
        </w:rPr>
        <w:t xml:space="preserve">uszkodzonego </w:t>
      </w:r>
      <w:r w:rsidR="00B73568">
        <w:rPr>
          <w:rFonts w:ascii="Verdana" w:hAnsi="Verdana" w:cs="Tahoma"/>
          <w:bCs/>
          <w:sz w:val="20"/>
          <w:szCs w:val="20"/>
        </w:rPr>
        <w:t>pol</w:t>
      </w:r>
      <w:r>
        <w:rPr>
          <w:rFonts w:ascii="Verdana" w:hAnsi="Verdana" w:cs="Tahoma"/>
          <w:bCs/>
          <w:sz w:val="20"/>
          <w:szCs w:val="20"/>
        </w:rPr>
        <w:t>a</w:t>
      </w:r>
      <w:r w:rsidR="00B73568">
        <w:rPr>
          <w:rFonts w:ascii="Verdana" w:hAnsi="Verdana" w:cs="Tahoma"/>
          <w:bCs/>
          <w:sz w:val="20"/>
          <w:szCs w:val="20"/>
        </w:rPr>
        <w:t xml:space="preserve"> dachu </w:t>
      </w:r>
      <w:r>
        <w:rPr>
          <w:rFonts w:ascii="Verdana" w:hAnsi="Verdana" w:cs="Tahoma"/>
          <w:bCs/>
          <w:sz w:val="20"/>
          <w:szCs w:val="20"/>
        </w:rPr>
        <w:t>wykonanego z plandeki</w:t>
      </w:r>
      <w:r w:rsidR="00F07880">
        <w:rPr>
          <w:rFonts w:ascii="Verdana" w:hAnsi="Verdana" w:cs="Tahoma"/>
          <w:bCs/>
          <w:sz w:val="20"/>
          <w:szCs w:val="20"/>
        </w:rPr>
        <w:t xml:space="preserve"> (drugie pole, między 3 a 4 na załączonym rysunku …613150)</w:t>
      </w:r>
    </w:p>
    <w:p w14:paraId="44A7CF34" w14:textId="560701F3" w:rsidR="00F07880" w:rsidRDefault="00F07880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oczyszczenie z zanieczyszczeń, uszkodzonej plandeki, konstrukcji hali przed montażem nowego poszycia dachowego</w:t>
      </w:r>
    </w:p>
    <w:p w14:paraId="67C7E5B2" w14:textId="00DD54F9" w:rsidR="00F07880" w:rsidRDefault="00F07880" w:rsidP="00F07880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montaż nowego pokrycia – plandeki z tkaniny</w:t>
      </w:r>
      <w:r w:rsidR="00E50938">
        <w:rPr>
          <w:rFonts w:ascii="Verdana" w:hAnsi="Verdana" w:cs="Tahoma"/>
          <w:bCs/>
          <w:sz w:val="20"/>
          <w:szCs w:val="20"/>
        </w:rPr>
        <w:t xml:space="preserve"> powlekanej poliestrowej PVC o gramaturze min 670 g/m² o grubości min 0,55 mm nierozprzestrzeniającej ognia w miejscu usuniętej uszkodzonej plandeki.</w:t>
      </w:r>
    </w:p>
    <w:p w14:paraId="22E0D550" w14:textId="605AF6D0" w:rsidR="00E50938" w:rsidRDefault="00E50938" w:rsidP="00F07880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zamocowanie plandeki do konstrukcji hali</w:t>
      </w:r>
      <w:r w:rsidR="009C79B7">
        <w:rPr>
          <w:rFonts w:ascii="Verdana" w:hAnsi="Verdana" w:cs="Tahoma"/>
          <w:bCs/>
          <w:sz w:val="20"/>
          <w:szCs w:val="20"/>
        </w:rPr>
        <w:t xml:space="preserve"> w sposób zapobiegający jej ewentualnemu zerwaniu przez wiatr</w:t>
      </w:r>
      <w:r>
        <w:rPr>
          <w:rFonts w:ascii="Verdana" w:hAnsi="Verdana" w:cs="Tahoma"/>
          <w:bCs/>
          <w:sz w:val="20"/>
          <w:szCs w:val="20"/>
        </w:rPr>
        <w:t xml:space="preserve">. </w:t>
      </w:r>
    </w:p>
    <w:p w14:paraId="07B10268" w14:textId="3628F495" w:rsidR="00E50938" w:rsidRDefault="00E50938" w:rsidP="00F07880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zamontowana plandeka powinna być naprężona w taki sposób aby zapobiec gromadzeniu wody i aby nie powstawały deformacje pokrycia</w:t>
      </w:r>
    </w:p>
    <w:p w14:paraId="118D0AF6" w14:textId="25B2F900" w:rsidR="00E50938" w:rsidRDefault="004966E9" w:rsidP="00F07880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w przypadku deformacji pokrycia na polach sąsiadujących do zamontowanej nowej plandeki, należy</w:t>
      </w:r>
      <w:r w:rsidR="00FB1F9C">
        <w:rPr>
          <w:rFonts w:ascii="Verdana" w:hAnsi="Verdana" w:cs="Tahoma"/>
          <w:bCs/>
          <w:sz w:val="20"/>
          <w:szCs w:val="20"/>
        </w:rPr>
        <w:t xml:space="preserve"> zdeformowaną</w:t>
      </w:r>
      <w:r>
        <w:rPr>
          <w:rFonts w:ascii="Verdana" w:hAnsi="Verdana" w:cs="Tahoma"/>
          <w:bCs/>
          <w:sz w:val="20"/>
          <w:szCs w:val="20"/>
        </w:rPr>
        <w:t xml:space="preserve"> plandekę poprawić, tak aby zapobiec gromadzeniu się wody i aby nie powstały deformacje pokrycia</w:t>
      </w:r>
    </w:p>
    <w:p w14:paraId="7BF2C517" w14:textId="1BDF85CE" w:rsidR="00F07880" w:rsidRPr="001B01D4" w:rsidRDefault="004966E9" w:rsidP="00F07880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naprawa uszkodzeń na plandece (pierwsze pole na rysunku pole 4 i 5 rysunek …613150) powstałych na wskutek pożaru</w:t>
      </w:r>
    </w:p>
    <w:bookmarkEnd w:id="1"/>
    <w:p w14:paraId="5BCB9C61" w14:textId="0185A884" w:rsidR="00950264" w:rsidRPr="00ED2BE2" w:rsidRDefault="00950264" w:rsidP="00ED2BE2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ED2BE2">
        <w:rPr>
          <w:rFonts w:ascii="Verdana" w:hAnsi="Verdana" w:cs="Tahoma"/>
          <w:b/>
          <w:sz w:val="20"/>
          <w:szCs w:val="20"/>
        </w:rPr>
        <w:t>Pozostałe wytyczne:</w:t>
      </w:r>
    </w:p>
    <w:p w14:paraId="50C3EAAA" w14:textId="5EE11B40" w:rsidR="004931DB" w:rsidRDefault="004931DB" w:rsidP="004931D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Wykonawca zobowiązany jest do uporządkowania terenu po wykonanej pracy, </w:t>
      </w:r>
    </w:p>
    <w:p w14:paraId="5D3A966E" w14:textId="4ED45406" w:rsidR="005A1816" w:rsidRPr="00C85EF5" w:rsidRDefault="004931DB" w:rsidP="006016E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C85EF5">
        <w:rPr>
          <w:rFonts w:ascii="Verdana" w:hAnsi="Verdana" w:cs="Tahoma"/>
          <w:bCs/>
          <w:sz w:val="20"/>
          <w:szCs w:val="20"/>
        </w:rPr>
        <w:t>Wykonawca zobowiązany jest do zagospodarowania odpadów powstałych p</w:t>
      </w:r>
      <w:r w:rsidR="00620507">
        <w:rPr>
          <w:rFonts w:ascii="Verdana" w:hAnsi="Verdana" w:cs="Tahoma"/>
          <w:bCs/>
          <w:sz w:val="20"/>
          <w:szCs w:val="20"/>
        </w:rPr>
        <w:t>o</w:t>
      </w:r>
      <w:r w:rsidRPr="00C85EF5">
        <w:rPr>
          <w:rFonts w:ascii="Verdana" w:hAnsi="Verdana" w:cs="Tahoma"/>
          <w:bCs/>
          <w:sz w:val="20"/>
          <w:szCs w:val="20"/>
        </w:rPr>
        <w:t xml:space="preserve"> wykonaniu przedmiotu zamówienia</w:t>
      </w:r>
      <w:r w:rsidR="0039785F" w:rsidRPr="00C85EF5">
        <w:rPr>
          <w:rFonts w:ascii="Verdana" w:hAnsi="Verdana" w:cs="Tahoma"/>
          <w:bCs/>
          <w:sz w:val="20"/>
          <w:szCs w:val="20"/>
        </w:rPr>
        <w:t xml:space="preserve"> we własnym zakresie</w:t>
      </w:r>
      <w:r w:rsidR="00C85EF5">
        <w:rPr>
          <w:rFonts w:ascii="Verdana" w:hAnsi="Verdana" w:cs="Tahoma"/>
          <w:bCs/>
          <w:sz w:val="20"/>
          <w:szCs w:val="20"/>
        </w:rPr>
        <w:t>.</w:t>
      </w:r>
    </w:p>
    <w:p w14:paraId="3C8D2D47" w14:textId="33B35452" w:rsidR="00D522A6" w:rsidRPr="00D522A6" w:rsidRDefault="00A8026C" w:rsidP="00D522A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C956E6">
        <w:rPr>
          <w:rStyle w:val="Pogrubienie"/>
          <w:rFonts w:ascii="Verdana" w:eastAsia="Calibri" w:hAnsi="Verdana" w:cs="Arial"/>
          <w:b w:val="0"/>
          <w:bCs w:val="0"/>
          <w:color w:val="000000"/>
          <w:sz w:val="20"/>
          <w:szCs w:val="20"/>
        </w:rPr>
        <w:t>Przeprowadzone postępowanie nie musi zakończyć się wyborem Wykonawcy</w:t>
      </w:r>
      <w:r w:rsidRPr="00A8026C">
        <w:rPr>
          <w:rStyle w:val="Pogrubienie"/>
          <w:rFonts w:ascii="Arial" w:eastAsia="Calibri" w:hAnsi="Arial" w:cs="Arial"/>
          <w:b w:val="0"/>
          <w:bCs w:val="0"/>
          <w:color w:val="000000"/>
        </w:rPr>
        <w:t>.</w:t>
      </w:r>
    </w:p>
    <w:p w14:paraId="32E6F457" w14:textId="50664820" w:rsidR="00486D15" w:rsidRPr="00D01F37" w:rsidRDefault="00486D15" w:rsidP="00C27802">
      <w:pPr>
        <w:spacing w:after="0" w:line="360" w:lineRule="auto"/>
        <w:ind w:left="708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>Zamawiający:</w:t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ab/>
        <w:t>Wykonawca:</w:t>
      </w:r>
    </w:p>
    <w:sectPr w:rsidR="00486D15" w:rsidRPr="00D01F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2B80F" w14:textId="77777777" w:rsidR="00D51DFD" w:rsidRDefault="00D51DFD">
      <w:pPr>
        <w:spacing w:after="0" w:line="240" w:lineRule="auto"/>
      </w:pPr>
      <w:r>
        <w:separator/>
      </w:r>
    </w:p>
  </w:endnote>
  <w:endnote w:type="continuationSeparator" w:id="0">
    <w:p w14:paraId="16621838" w14:textId="77777777" w:rsidR="00D51DFD" w:rsidRDefault="00D5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88125"/>
      <w:docPartObj>
        <w:docPartGallery w:val="Page Numbers (Bottom of Page)"/>
        <w:docPartUnique/>
      </w:docPartObj>
    </w:sdtPr>
    <w:sdtContent>
      <w:p w14:paraId="3A60495F" w14:textId="77777777" w:rsidR="00BE325C" w:rsidRDefault="00F95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AEB98BB" w14:textId="77777777" w:rsidR="00BE325C" w:rsidRDefault="00BE3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139A1" w14:textId="77777777" w:rsidR="00D51DFD" w:rsidRDefault="00D51DFD">
      <w:pPr>
        <w:spacing w:after="0" w:line="240" w:lineRule="auto"/>
      </w:pPr>
      <w:r>
        <w:separator/>
      </w:r>
    </w:p>
  </w:footnote>
  <w:footnote w:type="continuationSeparator" w:id="0">
    <w:p w14:paraId="3CCF311A" w14:textId="77777777" w:rsidR="00D51DFD" w:rsidRDefault="00D5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6C8C"/>
    <w:multiLevelType w:val="hybridMultilevel"/>
    <w:tmpl w:val="19E4A1E6"/>
    <w:lvl w:ilvl="0" w:tplc="1BE6C25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17EF"/>
    <w:multiLevelType w:val="hybridMultilevel"/>
    <w:tmpl w:val="20CA35B6"/>
    <w:lvl w:ilvl="0" w:tplc="3E9A2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7E0CD9"/>
    <w:multiLevelType w:val="hybridMultilevel"/>
    <w:tmpl w:val="1506D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04F6A"/>
    <w:multiLevelType w:val="hybridMultilevel"/>
    <w:tmpl w:val="96525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E648F"/>
    <w:multiLevelType w:val="hybridMultilevel"/>
    <w:tmpl w:val="E692090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D740DC5"/>
    <w:multiLevelType w:val="hybridMultilevel"/>
    <w:tmpl w:val="D008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6555">
    <w:abstractNumId w:val="0"/>
  </w:num>
  <w:num w:numId="2" w16cid:durableId="42142038">
    <w:abstractNumId w:val="1"/>
  </w:num>
  <w:num w:numId="3" w16cid:durableId="51586977">
    <w:abstractNumId w:val="4"/>
  </w:num>
  <w:num w:numId="4" w16cid:durableId="1379938080">
    <w:abstractNumId w:val="2"/>
  </w:num>
  <w:num w:numId="5" w16cid:durableId="1859081614">
    <w:abstractNumId w:val="5"/>
  </w:num>
  <w:num w:numId="6" w16cid:durableId="69693170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9A"/>
    <w:rsid w:val="0000152C"/>
    <w:rsid w:val="00001EBE"/>
    <w:rsid w:val="0000318C"/>
    <w:rsid w:val="0001425A"/>
    <w:rsid w:val="000400DE"/>
    <w:rsid w:val="00040C7E"/>
    <w:rsid w:val="00051789"/>
    <w:rsid w:val="00056BC4"/>
    <w:rsid w:val="00070F25"/>
    <w:rsid w:val="0007284B"/>
    <w:rsid w:val="00090902"/>
    <w:rsid w:val="00092A06"/>
    <w:rsid w:val="000A2347"/>
    <w:rsid w:val="000A5546"/>
    <w:rsid w:val="000B4665"/>
    <w:rsid w:val="000B688D"/>
    <w:rsid w:val="000C199C"/>
    <w:rsid w:val="000C614B"/>
    <w:rsid w:val="000D02CB"/>
    <w:rsid w:val="000D14FE"/>
    <w:rsid w:val="000D61E2"/>
    <w:rsid w:val="000D6745"/>
    <w:rsid w:val="000F6396"/>
    <w:rsid w:val="00105598"/>
    <w:rsid w:val="00110A5B"/>
    <w:rsid w:val="0011340E"/>
    <w:rsid w:val="00140F03"/>
    <w:rsid w:val="00145FC0"/>
    <w:rsid w:val="00151E87"/>
    <w:rsid w:val="001625B4"/>
    <w:rsid w:val="0018079F"/>
    <w:rsid w:val="00190CA3"/>
    <w:rsid w:val="001B01D4"/>
    <w:rsid w:val="001D0807"/>
    <w:rsid w:val="001D1756"/>
    <w:rsid w:val="001E3DD4"/>
    <w:rsid w:val="0020047A"/>
    <w:rsid w:val="00220288"/>
    <w:rsid w:val="002250F8"/>
    <w:rsid w:val="00231612"/>
    <w:rsid w:val="00261348"/>
    <w:rsid w:val="00264AAC"/>
    <w:rsid w:val="0026525B"/>
    <w:rsid w:val="002944D8"/>
    <w:rsid w:val="002A279A"/>
    <w:rsid w:val="002C4A78"/>
    <w:rsid w:val="002F6D74"/>
    <w:rsid w:val="00323F90"/>
    <w:rsid w:val="00340781"/>
    <w:rsid w:val="003408C6"/>
    <w:rsid w:val="00341803"/>
    <w:rsid w:val="00355974"/>
    <w:rsid w:val="00355F81"/>
    <w:rsid w:val="00356F73"/>
    <w:rsid w:val="003815BD"/>
    <w:rsid w:val="003920AD"/>
    <w:rsid w:val="00395C6A"/>
    <w:rsid w:val="0039785F"/>
    <w:rsid w:val="003A2D90"/>
    <w:rsid w:val="003A6220"/>
    <w:rsid w:val="003A6E33"/>
    <w:rsid w:val="003B7A41"/>
    <w:rsid w:val="003E72D6"/>
    <w:rsid w:val="00401A73"/>
    <w:rsid w:val="00415C36"/>
    <w:rsid w:val="00420B5B"/>
    <w:rsid w:val="0042185F"/>
    <w:rsid w:val="00424DBA"/>
    <w:rsid w:val="00455CF2"/>
    <w:rsid w:val="00456066"/>
    <w:rsid w:val="00470223"/>
    <w:rsid w:val="00472B84"/>
    <w:rsid w:val="00482B67"/>
    <w:rsid w:val="00486D15"/>
    <w:rsid w:val="004931DB"/>
    <w:rsid w:val="0049356A"/>
    <w:rsid w:val="004966E9"/>
    <w:rsid w:val="004A2142"/>
    <w:rsid w:val="004A2A8B"/>
    <w:rsid w:val="004A3FC0"/>
    <w:rsid w:val="004D4BAC"/>
    <w:rsid w:val="004D5AC7"/>
    <w:rsid w:val="004E26E4"/>
    <w:rsid w:val="004E5573"/>
    <w:rsid w:val="004F0EA8"/>
    <w:rsid w:val="004F60D6"/>
    <w:rsid w:val="005063A3"/>
    <w:rsid w:val="00506779"/>
    <w:rsid w:val="00513E15"/>
    <w:rsid w:val="0051681C"/>
    <w:rsid w:val="00524C56"/>
    <w:rsid w:val="00541EFF"/>
    <w:rsid w:val="00544DBA"/>
    <w:rsid w:val="005823D0"/>
    <w:rsid w:val="00584459"/>
    <w:rsid w:val="00585144"/>
    <w:rsid w:val="005866F7"/>
    <w:rsid w:val="005A1816"/>
    <w:rsid w:val="005A204E"/>
    <w:rsid w:val="005A3198"/>
    <w:rsid w:val="005A5888"/>
    <w:rsid w:val="005D0EAE"/>
    <w:rsid w:val="005D3EF0"/>
    <w:rsid w:val="005E4E67"/>
    <w:rsid w:val="005E6FD5"/>
    <w:rsid w:val="005F0F3B"/>
    <w:rsid w:val="005F528B"/>
    <w:rsid w:val="0060175E"/>
    <w:rsid w:val="00620507"/>
    <w:rsid w:val="00624D50"/>
    <w:rsid w:val="006347FC"/>
    <w:rsid w:val="0064290F"/>
    <w:rsid w:val="00644C21"/>
    <w:rsid w:val="00651355"/>
    <w:rsid w:val="006573FF"/>
    <w:rsid w:val="00661E64"/>
    <w:rsid w:val="0067632C"/>
    <w:rsid w:val="006B3264"/>
    <w:rsid w:val="006C0902"/>
    <w:rsid w:val="006D1835"/>
    <w:rsid w:val="006E5055"/>
    <w:rsid w:val="006F4E23"/>
    <w:rsid w:val="006F798F"/>
    <w:rsid w:val="00704E2E"/>
    <w:rsid w:val="007230D1"/>
    <w:rsid w:val="00723F09"/>
    <w:rsid w:val="007464EA"/>
    <w:rsid w:val="0077255B"/>
    <w:rsid w:val="00781138"/>
    <w:rsid w:val="00784FC2"/>
    <w:rsid w:val="007855C6"/>
    <w:rsid w:val="0079037C"/>
    <w:rsid w:val="007A001B"/>
    <w:rsid w:val="007A4771"/>
    <w:rsid w:val="007A7B32"/>
    <w:rsid w:val="007C3002"/>
    <w:rsid w:val="007E1CDC"/>
    <w:rsid w:val="007E4A74"/>
    <w:rsid w:val="007F2C10"/>
    <w:rsid w:val="00825BB0"/>
    <w:rsid w:val="00831C0C"/>
    <w:rsid w:val="00832EF5"/>
    <w:rsid w:val="008333D4"/>
    <w:rsid w:val="00835B42"/>
    <w:rsid w:val="008402E5"/>
    <w:rsid w:val="00845C59"/>
    <w:rsid w:val="008719DA"/>
    <w:rsid w:val="008720AC"/>
    <w:rsid w:val="00881CDD"/>
    <w:rsid w:val="00885880"/>
    <w:rsid w:val="00896388"/>
    <w:rsid w:val="008A4EBD"/>
    <w:rsid w:val="008C3D23"/>
    <w:rsid w:val="008C5293"/>
    <w:rsid w:val="008D6294"/>
    <w:rsid w:val="008D6FFC"/>
    <w:rsid w:val="008F5E3A"/>
    <w:rsid w:val="009323EE"/>
    <w:rsid w:val="0094189F"/>
    <w:rsid w:val="00942ECB"/>
    <w:rsid w:val="0094503F"/>
    <w:rsid w:val="00945A3A"/>
    <w:rsid w:val="00950264"/>
    <w:rsid w:val="00980202"/>
    <w:rsid w:val="0098559D"/>
    <w:rsid w:val="009A4122"/>
    <w:rsid w:val="009B3A9B"/>
    <w:rsid w:val="009C79B7"/>
    <w:rsid w:val="009D2692"/>
    <w:rsid w:val="009D6CF0"/>
    <w:rsid w:val="009E3A73"/>
    <w:rsid w:val="00A5058E"/>
    <w:rsid w:val="00A50F3B"/>
    <w:rsid w:val="00A6753A"/>
    <w:rsid w:val="00A8026C"/>
    <w:rsid w:val="00A806A5"/>
    <w:rsid w:val="00A91AB8"/>
    <w:rsid w:val="00A92061"/>
    <w:rsid w:val="00AC5D98"/>
    <w:rsid w:val="00AD02D1"/>
    <w:rsid w:val="00AD0F72"/>
    <w:rsid w:val="00AD370F"/>
    <w:rsid w:val="00AE0E14"/>
    <w:rsid w:val="00AE184C"/>
    <w:rsid w:val="00AF44AC"/>
    <w:rsid w:val="00AF510E"/>
    <w:rsid w:val="00B150E7"/>
    <w:rsid w:val="00B5013F"/>
    <w:rsid w:val="00B66EBB"/>
    <w:rsid w:val="00B73568"/>
    <w:rsid w:val="00B7552F"/>
    <w:rsid w:val="00BE2E05"/>
    <w:rsid w:val="00BE325C"/>
    <w:rsid w:val="00BE3D49"/>
    <w:rsid w:val="00BF249F"/>
    <w:rsid w:val="00BF2BFB"/>
    <w:rsid w:val="00BF4AFB"/>
    <w:rsid w:val="00C14A77"/>
    <w:rsid w:val="00C27802"/>
    <w:rsid w:val="00C60D59"/>
    <w:rsid w:val="00C76E55"/>
    <w:rsid w:val="00C81432"/>
    <w:rsid w:val="00C85EF5"/>
    <w:rsid w:val="00C94CB2"/>
    <w:rsid w:val="00C956E6"/>
    <w:rsid w:val="00CA2356"/>
    <w:rsid w:val="00CC158B"/>
    <w:rsid w:val="00CC32FB"/>
    <w:rsid w:val="00CC7D75"/>
    <w:rsid w:val="00CD50A7"/>
    <w:rsid w:val="00D008B0"/>
    <w:rsid w:val="00D0173D"/>
    <w:rsid w:val="00D01F37"/>
    <w:rsid w:val="00D22E58"/>
    <w:rsid w:val="00D431F2"/>
    <w:rsid w:val="00D4405E"/>
    <w:rsid w:val="00D51DFD"/>
    <w:rsid w:val="00D522A6"/>
    <w:rsid w:val="00D56E21"/>
    <w:rsid w:val="00D5791A"/>
    <w:rsid w:val="00D628BA"/>
    <w:rsid w:val="00D75F5A"/>
    <w:rsid w:val="00D80C12"/>
    <w:rsid w:val="00DA3859"/>
    <w:rsid w:val="00DA61DF"/>
    <w:rsid w:val="00DD4198"/>
    <w:rsid w:val="00DF2853"/>
    <w:rsid w:val="00DF4056"/>
    <w:rsid w:val="00E0038F"/>
    <w:rsid w:val="00E139CA"/>
    <w:rsid w:val="00E3316F"/>
    <w:rsid w:val="00E35B89"/>
    <w:rsid w:val="00E50938"/>
    <w:rsid w:val="00E73E42"/>
    <w:rsid w:val="00E73FC2"/>
    <w:rsid w:val="00E93FBF"/>
    <w:rsid w:val="00EA23D9"/>
    <w:rsid w:val="00EA4BED"/>
    <w:rsid w:val="00EB289F"/>
    <w:rsid w:val="00EB619A"/>
    <w:rsid w:val="00ED0934"/>
    <w:rsid w:val="00ED2591"/>
    <w:rsid w:val="00ED2BE2"/>
    <w:rsid w:val="00ED50B2"/>
    <w:rsid w:val="00ED5B65"/>
    <w:rsid w:val="00EE1BE1"/>
    <w:rsid w:val="00EE368A"/>
    <w:rsid w:val="00EE4DCC"/>
    <w:rsid w:val="00EF334B"/>
    <w:rsid w:val="00F07880"/>
    <w:rsid w:val="00F36739"/>
    <w:rsid w:val="00F544EE"/>
    <w:rsid w:val="00F6213B"/>
    <w:rsid w:val="00F740CC"/>
    <w:rsid w:val="00F826E8"/>
    <w:rsid w:val="00F95209"/>
    <w:rsid w:val="00FA7284"/>
    <w:rsid w:val="00FB1F9C"/>
    <w:rsid w:val="00FB1FBF"/>
    <w:rsid w:val="00FF09D5"/>
    <w:rsid w:val="00FF293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B8DF"/>
  <w15:chartTrackingRefBased/>
  <w15:docId w15:val="{6A8CDFB4-1922-4010-BB43-319721E8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B61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6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1_literowka,Literowanie"/>
    <w:basedOn w:val="Normalny"/>
    <w:link w:val="AkapitzlistZnak"/>
    <w:uiPriority w:val="34"/>
    <w:qFormat/>
    <w:rsid w:val="006F798F"/>
    <w:pPr>
      <w:ind w:left="720"/>
      <w:contextualSpacing/>
    </w:pPr>
  </w:style>
  <w:style w:type="character" w:customStyle="1" w:styleId="AkapitzlistZnak">
    <w:name w:val="Akapit z listą Znak"/>
    <w:aliases w:val="normalny tekst Znak,1_literowka Znak,Literowanie Znak"/>
    <w:link w:val="Akapitzlist"/>
    <w:uiPriority w:val="34"/>
    <w:qFormat/>
    <w:locked/>
    <w:rsid w:val="002C4A78"/>
  </w:style>
  <w:style w:type="character" w:styleId="Pogrubienie">
    <w:name w:val="Strong"/>
    <w:basedOn w:val="Domylnaczcionkaakapitu"/>
    <w:uiPriority w:val="22"/>
    <w:qFormat/>
    <w:rsid w:val="00A80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C828-A358-46B8-86EF-9976F100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32</cp:revision>
  <cp:lastPrinted>2024-08-12T12:32:00Z</cp:lastPrinted>
  <dcterms:created xsi:type="dcterms:W3CDTF">2023-05-15T05:49:00Z</dcterms:created>
  <dcterms:modified xsi:type="dcterms:W3CDTF">2024-09-23T05:08:00Z</dcterms:modified>
</cp:coreProperties>
</file>