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DB" w:rsidRPr="00E25ADB" w:rsidRDefault="00C311C5" w:rsidP="00E25ADB">
      <w:pPr>
        <w:jc w:val="center"/>
        <w:rPr>
          <w:b/>
        </w:rPr>
      </w:pPr>
      <w:r w:rsidRPr="00E25ADB">
        <w:rPr>
          <w:b/>
        </w:rPr>
        <w:t>Informacja z otwarcia ofert</w:t>
      </w:r>
    </w:p>
    <w:p w:rsidR="00E25ADB" w:rsidRDefault="00C311C5" w:rsidP="00E25ADB">
      <w:pPr>
        <w:ind w:firstLine="708"/>
      </w:pPr>
      <w:r w:rsidRPr="00C311C5">
        <w:t xml:space="preserve">Zarząd Dróg Powiatowych w Nakle nad Notecią informuje, że w postępowaniu Sukcesywna dostawa znaków drogowych pionowych dla Zarządu Dróg Powiatowych w Nakle nad Notecią </w:t>
      </w:r>
      <w:r w:rsidR="00E25ADB">
        <w:t xml:space="preserve">w 2023 roku </w:t>
      </w:r>
      <w:r w:rsidRPr="00C311C5">
        <w:t xml:space="preserve">złożono następujące oferty: </w:t>
      </w:r>
    </w:p>
    <w:p w:rsidR="00E25ADB" w:rsidRDefault="00C311C5" w:rsidP="00E25ADB">
      <w:pPr>
        <w:pStyle w:val="Akapitzlist"/>
        <w:numPr>
          <w:ilvl w:val="0"/>
          <w:numId w:val="1"/>
        </w:numPr>
      </w:pPr>
      <w:r w:rsidRPr="00C311C5">
        <w:t>DROGOWE CENTRUM PRODUKCYJNO-HANDLOWE "BIG" SPÓŁKA Z OGRANICZONĄ ODPOWIEDZIALNOŚCIĄ</w:t>
      </w:r>
      <w:r w:rsidR="00641AE5">
        <w:t xml:space="preserve"> </w:t>
      </w:r>
      <w:r w:rsidRPr="00C311C5">
        <w:t>66-200 Ługów, 18</w:t>
      </w:r>
      <w:r w:rsidR="00641AE5">
        <w:t xml:space="preserve"> </w:t>
      </w:r>
      <w:r w:rsidRPr="00C311C5">
        <w:t>NIP 927-00-09-837</w:t>
      </w:r>
      <w:r w:rsidR="00E25ADB">
        <w:t xml:space="preserve"> Cena oferty: </w:t>
      </w:r>
      <w:r w:rsidR="00E25ADB" w:rsidRPr="003E225B">
        <w:t>127.764,98</w:t>
      </w:r>
      <w:bookmarkStart w:id="0" w:name="_GoBack"/>
      <w:bookmarkEnd w:id="0"/>
      <w:r w:rsidR="003E225B">
        <w:t xml:space="preserve"> </w:t>
      </w:r>
      <w:r w:rsidR="00E25ADB">
        <w:t xml:space="preserve"> zł brutto.</w:t>
      </w:r>
      <w:r w:rsidRPr="00C311C5">
        <w:t xml:space="preserve"> </w:t>
      </w:r>
    </w:p>
    <w:p w:rsidR="00E25ADB" w:rsidRDefault="00641AE5" w:rsidP="00E25ADB">
      <w:pPr>
        <w:pStyle w:val="Akapitzlist"/>
        <w:numPr>
          <w:ilvl w:val="0"/>
          <w:numId w:val="1"/>
        </w:numPr>
      </w:pPr>
      <w:r w:rsidRPr="00641AE5">
        <w:t>CZMUDA GROUP SPÓŁKA Z OGRANICZONĄ ODPOWIEDZIALNOŚCIĄ</w:t>
      </w:r>
      <w:r>
        <w:t xml:space="preserve"> </w:t>
      </w:r>
      <w:r w:rsidRPr="00641AE5">
        <w:t>NIP 7393878185</w:t>
      </w:r>
      <w:r>
        <w:t xml:space="preserve">2 Cena oferty: </w:t>
      </w:r>
      <w:r w:rsidR="00E25ADB" w:rsidRPr="003E225B">
        <w:t>112.839,71</w:t>
      </w:r>
      <w:r w:rsidR="003E225B">
        <w:t xml:space="preserve"> </w:t>
      </w:r>
      <w:r w:rsidR="00E25ADB">
        <w:t xml:space="preserve">zł brutto. </w:t>
      </w:r>
    </w:p>
    <w:p w:rsidR="00E25ADB" w:rsidRDefault="00641AE5" w:rsidP="00E25ADB">
      <w:pPr>
        <w:pStyle w:val="Akapitzlist"/>
        <w:numPr>
          <w:ilvl w:val="0"/>
          <w:numId w:val="1"/>
        </w:numPr>
      </w:pPr>
      <w:r w:rsidRPr="00641AE5">
        <w:t>WIMED Sp. z o.o., Sp. K.</w:t>
      </w:r>
      <w:r>
        <w:t xml:space="preserve"> </w:t>
      </w:r>
      <w:r w:rsidRPr="00641AE5">
        <w:t>NIP 6852209596</w:t>
      </w:r>
      <w:r w:rsidR="00C311C5" w:rsidRPr="00C311C5">
        <w:t xml:space="preserve"> </w:t>
      </w:r>
      <w:r w:rsidR="00E25ADB">
        <w:t>Cena oferty:</w:t>
      </w:r>
      <w:r w:rsidR="003E225B" w:rsidRPr="003E225B">
        <w:t xml:space="preserve"> </w:t>
      </w:r>
      <w:r w:rsidR="00E25ADB" w:rsidRPr="003E225B">
        <w:t xml:space="preserve">97.855,11 </w:t>
      </w:r>
      <w:r w:rsidR="00E25ADB">
        <w:t xml:space="preserve">zł brutto. </w:t>
      </w:r>
    </w:p>
    <w:p w:rsidR="00E25ADB" w:rsidRDefault="00641AE5" w:rsidP="00E25ADB">
      <w:pPr>
        <w:pStyle w:val="Akapitzlist"/>
        <w:numPr>
          <w:ilvl w:val="0"/>
          <w:numId w:val="1"/>
        </w:numPr>
      </w:pPr>
      <w:r w:rsidRPr="00641AE5">
        <w:t>"RAWBUD" - RAWICZ SPÓŁKA Z OGRANICZONĄ ODPOWIEDZIALNOŚCIĄ</w:t>
      </w:r>
      <w:r>
        <w:t xml:space="preserve"> </w:t>
      </w:r>
      <w:r w:rsidRPr="00641AE5">
        <w:t>63-900 Masłowo, ul. Śląska 88</w:t>
      </w:r>
      <w:r>
        <w:t xml:space="preserve"> </w:t>
      </w:r>
      <w:r w:rsidRPr="00641AE5">
        <w:t>NIP 6990004364</w:t>
      </w:r>
      <w:r>
        <w:t xml:space="preserve"> </w:t>
      </w:r>
      <w:r w:rsidR="00E25ADB">
        <w:t xml:space="preserve">Cena oferty: 179.942,85 zł brutto. </w:t>
      </w:r>
    </w:p>
    <w:p w:rsidR="00E25ADB" w:rsidRDefault="00C311C5" w:rsidP="00E25ADB">
      <w:pPr>
        <w:pStyle w:val="Akapitzlist"/>
        <w:numPr>
          <w:ilvl w:val="0"/>
          <w:numId w:val="1"/>
        </w:numPr>
      </w:pPr>
      <w:r w:rsidRPr="00C311C5">
        <w:t>ERPLAST SP. Z O.O.</w:t>
      </w:r>
      <w:r w:rsidR="00E25ADB">
        <w:t xml:space="preserve"> NIP 5542922856 Cena oferty:</w:t>
      </w:r>
      <w:r w:rsidR="003E225B" w:rsidRPr="003E225B">
        <w:t xml:space="preserve"> </w:t>
      </w:r>
      <w:r w:rsidR="00E25ADB" w:rsidRPr="003E225B">
        <w:t>98.275,77</w:t>
      </w:r>
      <w:r w:rsidR="00E25ADB">
        <w:t xml:space="preserve"> </w:t>
      </w:r>
      <w:r w:rsidRPr="00C311C5">
        <w:t>zł</w:t>
      </w:r>
      <w:r w:rsidR="00E25ADB">
        <w:t xml:space="preserve"> brutto</w:t>
      </w:r>
      <w:r w:rsidRPr="00C311C5">
        <w:t xml:space="preserve">. </w:t>
      </w:r>
    </w:p>
    <w:p w:rsidR="00E25ADB" w:rsidRDefault="00C311C5" w:rsidP="00E25ADB">
      <w:pPr>
        <w:pStyle w:val="Akapitzlist"/>
        <w:numPr>
          <w:ilvl w:val="0"/>
          <w:numId w:val="1"/>
        </w:numPr>
      </w:pPr>
      <w:r w:rsidRPr="00C311C5">
        <w:t>TIOMAN SP. Z O.O. SP. K.</w:t>
      </w:r>
      <w:r w:rsidR="00E25ADB">
        <w:t xml:space="preserve"> NIP 8792050063 Cena oferty: </w:t>
      </w:r>
      <w:r w:rsidR="003E225B">
        <w:t>109.711,02</w:t>
      </w:r>
      <w:r w:rsidR="00E25ADB">
        <w:t xml:space="preserve"> </w:t>
      </w:r>
      <w:r w:rsidRPr="00C311C5">
        <w:t>zł</w:t>
      </w:r>
      <w:r w:rsidR="00E25ADB">
        <w:t xml:space="preserve"> brutto</w:t>
      </w:r>
      <w:r w:rsidRPr="00C311C5">
        <w:t xml:space="preserve">. </w:t>
      </w:r>
    </w:p>
    <w:p w:rsidR="00283F06" w:rsidRDefault="00641AE5" w:rsidP="00E25ADB">
      <w:pPr>
        <w:pStyle w:val="Akapitzlist"/>
        <w:numPr>
          <w:ilvl w:val="0"/>
          <w:numId w:val="1"/>
        </w:numPr>
      </w:pPr>
      <w:r w:rsidRPr="00641AE5">
        <w:t>BRD WUDARCZYK SPÓŁKA KOMANDYTOWA</w:t>
      </w:r>
      <w:r w:rsidR="00E25ADB">
        <w:t xml:space="preserve"> </w:t>
      </w:r>
      <w:r w:rsidRPr="00641AE5">
        <w:t>85-861 Bydgoszcz, ul. Glinki 136/5</w:t>
      </w:r>
      <w:r>
        <w:t xml:space="preserve"> </w:t>
      </w:r>
      <w:r w:rsidRPr="00641AE5">
        <w:t>NIP 9532787100</w:t>
      </w:r>
      <w:r w:rsidR="00E25ADB">
        <w:t xml:space="preserve"> Cena oferty:</w:t>
      </w:r>
      <w:r w:rsidR="003E225B" w:rsidRPr="003E225B">
        <w:t xml:space="preserve"> </w:t>
      </w:r>
      <w:r w:rsidR="00E25ADB" w:rsidRPr="003E225B">
        <w:t>109.299,03</w:t>
      </w:r>
      <w:r w:rsidR="00E25ADB">
        <w:t xml:space="preserve"> zł brutto</w:t>
      </w:r>
      <w:r w:rsidR="00C311C5" w:rsidRPr="00C311C5">
        <w:t>.</w:t>
      </w:r>
    </w:p>
    <w:sectPr w:rsidR="0028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D00"/>
    <w:multiLevelType w:val="hybridMultilevel"/>
    <w:tmpl w:val="C5E4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C5"/>
    <w:rsid w:val="00283F06"/>
    <w:rsid w:val="003E225B"/>
    <w:rsid w:val="00641AE5"/>
    <w:rsid w:val="00C311C5"/>
    <w:rsid w:val="00E2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2022-12-23T11:30:00Z</dcterms:created>
  <dcterms:modified xsi:type="dcterms:W3CDTF">2022-12-23T12:11:00Z</dcterms:modified>
</cp:coreProperties>
</file>