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311"/>
      </w:tblGrid>
      <w:tr w:rsidR="003B0AA4" w:rsidRPr="00727559" w:rsidTr="00DC56F4">
        <w:trPr>
          <w:jc w:val="center"/>
        </w:trPr>
        <w:tc>
          <w:tcPr>
            <w:tcW w:w="10311" w:type="dxa"/>
          </w:tcPr>
          <w:p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:rsidTr="00DC56F4">
        <w:trPr>
          <w:jc w:val="center"/>
        </w:trPr>
        <w:tc>
          <w:tcPr>
            <w:tcW w:w="10311" w:type="dxa"/>
            <w:hideMark/>
          </w:tcPr>
          <w:p w:rsidR="004244BB" w:rsidRPr="00727559" w:rsidRDefault="00836B3F" w:rsidP="00836B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Przeprowadzenie superwizji grupowych i indywidualnych</w:t>
            </w:r>
          </w:p>
        </w:tc>
      </w:tr>
    </w:tbl>
    <w:p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:rsidTr="00836B3F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:rsidTr="00836B3F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</w:p>
          <w:p w:rsidR="00836B3F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 –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– </w:t>
            </w:r>
          </w:p>
          <w:p w:rsidR="00836B3F" w:rsidRDefault="00836B3F" w:rsidP="00EB1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EB1CAA" w:rsidRPr="00155BDF" w:rsidRDefault="00EB1CAA" w:rsidP="00EB1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EB1CAA">
        <w:trPr>
          <w:trHeight w:val="691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B3F" w:rsidRPr="00273058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:rsidR="00836B3F" w:rsidRDefault="00836B3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3F" w:rsidRPr="00155BDF" w:rsidTr="00836B3F">
        <w:trPr>
          <w:trHeight w:val="265"/>
          <w:jc w:val="center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273058" w:rsidRDefault="00836B3F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F" w:rsidRPr="00155BDF" w:rsidRDefault="00836B3F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44BB" w:rsidRPr="00727559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E9676D">
        <w:rPr>
          <w:rFonts w:ascii="Arial" w:hAnsi="Arial" w:cs="Arial"/>
          <w:sz w:val="20"/>
          <w:szCs w:val="20"/>
        </w:rPr>
        <w:t>24</w:t>
      </w:r>
      <w:r w:rsidR="0004016F" w:rsidRPr="0004016F">
        <w:rPr>
          <w:rFonts w:ascii="Arial" w:hAnsi="Arial" w:cs="Arial"/>
          <w:sz w:val="20"/>
          <w:szCs w:val="20"/>
        </w:rPr>
        <w:t xml:space="preserve"> miesi</w:t>
      </w:r>
      <w:r w:rsidR="00E9676D">
        <w:rPr>
          <w:rFonts w:ascii="Arial" w:hAnsi="Arial" w:cs="Arial"/>
          <w:sz w:val="20"/>
          <w:szCs w:val="20"/>
        </w:rPr>
        <w:t>ące</w:t>
      </w:r>
      <w:r w:rsidR="0004016F" w:rsidRPr="0004016F">
        <w:rPr>
          <w:rFonts w:ascii="Arial" w:hAnsi="Arial" w:cs="Arial"/>
          <w:sz w:val="20"/>
          <w:szCs w:val="20"/>
        </w:rPr>
        <w:t>, licząc od dnia</w:t>
      </w:r>
      <w:r w:rsidR="00E9676D">
        <w:rPr>
          <w:rFonts w:ascii="Arial" w:hAnsi="Arial" w:cs="Arial"/>
          <w:sz w:val="20"/>
          <w:szCs w:val="20"/>
        </w:rPr>
        <w:t xml:space="preserve"> zawarcia umowy</w:t>
      </w:r>
      <w:r w:rsidR="0004016F" w:rsidRPr="0004016F">
        <w:rPr>
          <w:rFonts w:ascii="Arial" w:hAnsi="Arial" w:cs="Arial"/>
          <w:sz w:val="20"/>
          <w:szCs w:val="20"/>
        </w:rPr>
        <w:t>.</w:t>
      </w:r>
    </w:p>
    <w:p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485CB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:rsidR="00CC651F" w:rsidRPr="00CF63F5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F63F5">
        <w:rPr>
          <w:rFonts w:ascii="Arial" w:hAnsi="Arial" w:cs="Arial"/>
          <w:sz w:val="20"/>
          <w:szCs w:val="20"/>
        </w:rPr>
        <w:t>4) Oświadcza, że z</w:t>
      </w:r>
      <w:r w:rsidR="00CC651F" w:rsidRPr="00CF63F5">
        <w:rPr>
          <w:rFonts w:ascii="Arial" w:hAnsi="Arial" w:cs="Arial"/>
          <w:sz w:val="20"/>
          <w:szCs w:val="20"/>
        </w:rPr>
        <w:t>wiązan</w:t>
      </w:r>
      <w:r w:rsidR="001B1A55" w:rsidRPr="00CF63F5">
        <w:rPr>
          <w:rFonts w:ascii="Arial" w:hAnsi="Arial" w:cs="Arial"/>
          <w:sz w:val="20"/>
          <w:szCs w:val="20"/>
        </w:rPr>
        <w:t>y</w:t>
      </w:r>
      <w:r w:rsidR="00CC651F" w:rsidRPr="00CF63F5">
        <w:rPr>
          <w:rFonts w:ascii="Arial" w:hAnsi="Arial" w:cs="Arial"/>
          <w:sz w:val="20"/>
          <w:szCs w:val="20"/>
        </w:rPr>
        <w:t xml:space="preserve"> jest</w:t>
      </w:r>
      <w:r w:rsidR="00485CB6">
        <w:rPr>
          <w:rFonts w:ascii="Arial" w:hAnsi="Arial" w:cs="Arial"/>
          <w:sz w:val="20"/>
          <w:szCs w:val="20"/>
        </w:rPr>
        <w:t xml:space="preserve"> </w:t>
      </w:r>
      <w:r w:rsidR="006E190E" w:rsidRPr="00CF63F5">
        <w:rPr>
          <w:rFonts w:ascii="Arial" w:hAnsi="Arial" w:cs="Arial"/>
          <w:sz w:val="20"/>
          <w:szCs w:val="20"/>
        </w:rPr>
        <w:t xml:space="preserve">niniejszą ofertą </w:t>
      </w:r>
      <w:r w:rsidR="00750C71" w:rsidRPr="00CF63F5">
        <w:rPr>
          <w:rFonts w:ascii="Arial" w:hAnsi="Arial" w:cs="Arial"/>
          <w:sz w:val="20"/>
          <w:szCs w:val="20"/>
        </w:rPr>
        <w:t>do dnia wskazanego przez Zamawiającego w sekcji XVI SWZ.</w:t>
      </w:r>
    </w:p>
    <w:p w:rsidR="001109F9" w:rsidRPr="00CF63F5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F63F5">
        <w:rPr>
          <w:rFonts w:ascii="Arial" w:hAnsi="Arial" w:cs="Arial"/>
          <w:color w:val="auto"/>
          <w:sz w:val="20"/>
          <w:szCs w:val="20"/>
        </w:rPr>
        <w:t>5</w:t>
      </w:r>
      <w:r w:rsidR="00262279" w:rsidRPr="00CF63F5">
        <w:rPr>
          <w:rFonts w:ascii="Arial" w:hAnsi="Arial" w:cs="Arial"/>
          <w:color w:val="auto"/>
          <w:sz w:val="20"/>
          <w:szCs w:val="20"/>
        </w:rPr>
        <w:t>)</w:t>
      </w:r>
      <w:r w:rsidR="00BE041E" w:rsidRPr="00CF63F5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</w:p>
    <w:p w:rsidR="00CF63F5" w:rsidRPr="00CF63F5" w:rsidRDefault="00CF63F5" w:rsidP="00CF63F5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63F5">
        <w:rPr>
          <w:rFonts w:ascii="Arial" w:hAnsi="Arial" w:cs="Arial"/>
          <w:i/>
          <w:iCs/>
          <w:sz w:val="20"/>
          <w:szCs w:val="20"/>
        </w:rPr>
        <w:t>Wypłata wynagrodzenia następować będzie co miesiąc w formie przelewu na rachunek bankowy Wykonawcy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CF63F5">
        <w:rPr>
          <w:rFonts w:ascii="Arial" w:hAnsi="Arial" w:cs="Arial"/>
          <w:i/>
          <w:iCs/>
          <w:sz w:val="20"/>
          <w:szCs w:val="20"/>
        </w:rPr>
        <w:t>terminie do ……. dni (ilość dni zgodna z deklaracją Wykonawcy z Formularza ofertowego) od dnia otrzymania przez Zamawiającego rachunku lub faktury od Wykonawcy i potwierdzeniu przez Zamawiającego terminowego 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CF63F5">
        <w:rPr>
          <w:rFonts w:ascii="Arial" w:hAnsi="Arial" w:cs="Arial"/>
          <w:i/>
          <w:iCs/>
          <w:sz w:val="20"/>
          <w:szCs w:val="20"/>
        </w:rPr>
        <w:t>prawidłowego wykonania zleconych superwizji będących przedmiotem umowy.</w:t>
      </w:r>
    </w:p>
    <w:p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:rsidR="007C1CF7" w:rsidRPr="00F911A8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</w:t>
      </w:r>
      <w:r w:rsidRPr="00F911A8">
        <w:rPr>
          <w:rFonts w:ascii="Arial" w:eastAsia="Calibri" w:hAnsi="Arial" w:cs="Arial"/>
          <w:b/>
          <w:sz w:val="20"/>
          <w:szCs w:val="20"/>
        </w:rPr>
        <w:t>ŻADNYM Z POWYŻSZYCH (**)</w:t>
      </w:r>
    </w:p>
    <w:p w:rsidR="00BD3EC3" w:rsidRPr="00F911A8" w:rsidRDefault="00610F0C" w:rsidP="00400F6A">
      <w:pPr>
        <w:pStyle w:val="Default"/>
        <w:spacing w:after="12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11A8">
        <w:rPr>
          <w:rFonts w:ascii="Arial" w:eastAsia="Calibri" w:hAnsi="Arial" w:cs="Arial"/>
          <w:color w:val="auto"/>
          <w:sz w:val="20"/>
          <w:szCs w:val="20"/>
        </w:rPr>
        <w:t>8</w:t>
      </w:r>
      <w:r w:rsidR="00262279" w:rsidRPr="00F911A8">
        <w:rPr>
          <w:rFonts w:ascii="Arial" w:eastAsia="Calibri" w:hAnsi="Arial" w:cs="Arial"/>
          <w:color w:val="auto"/>
          <w:sz w:val="20"/>
          <w:szCs w:val="20"/>
        </w:rPr>
        <w:t>)</w:t>
      </w:r>
      <w:r w:rsidR="000E61A3" w:rsidRPr="00F911A8">
        <w:rPr>
          <w:rFonts w:ascii="Arial" w:eastAsia="Calibri" w:hAnsi="Arial" w:cs="Arial"/>
          <w:color w:val="auto"/>
          <w:sz w:val="20"/>
          <w:szCs w:val="20"/>
        </w:rPr>
        <w:t>Oświadcza, że p</w:t>
      </w:r>
      <w:r w:rsidR="00BD3EC3" w:rsidRPr="00F911A8">
        <w:rPr>
          <w:rFonts w:ascii="Arial" w:eastAsia="Calibri" w:hAnsi="Arial" w:cs="Arial"/>
          <w:color w:val="auto"/>
          <w:sz w:val="20"/>
          <w:szCs w:val="20"/>
        </w:rPr>
        <w:t>rzedmiot zamówienia zamierza zrealizować</w:t>
      </w:r>
      <w:r w:rsidR="00485CB6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11A8">
        <w:rPr>
          <w:rFonts w:ascii="Arial" w:eastAsia="Calibri" w:hAnsi="Arial" w:cs="Arial"/>
          <w:b/>
          <w:color w:val="auto"/>
          <w:sz w:val="20"/>
          <w:szCs w:val="20"/>
        </w:rPr>
        <w:t>SIŁAMI WŁASNYMI / PRZY UDZIALE</w:t>
      </w:r>
      <w:r w:rsidR="000179D9" w:rsidRPr="00F911A8">
        <w:rPr>
          <w:rFonts w:ascii="Arial" w:eastAsia="Calibri" w:hAnsi="Arial" w:cs="Arial"/>
          <w:color w:val="auto"/>
          <w:sz w:val="20"/>
          <w:szCs w:val="20"/>
        </w:rPr>
        <w:t>(*</w:t>
      </w:r>
      <w:r w:rsidR="00EC75FB" w:rsidRPr="00F911A8">
        <w:rPr>
          <w:rFonts w:ascii="Arial" w:eastAsia="Calibri" w:hAnsi="Arial" w:cs="Arial"/>
          <w:color w:val="auto"/>
          <w:sz w:val="20"/>
          <w:szCs w:val="20"/>
        </w:rPr>
        <w:t>*</w:t>
      </w:r>
      <w:r w:rsidR="004A4257" w:rsidRPr="00F911A8">
        <w:rPr>
          <w:rFonts w:ascii="Arial" w:eastAsia="Calibri" w:hAnsi="Arial" w:cs="Arial"/>
          <w:color w:val="auto"/>
          <w:sz w:val="20"/>
          <w:szCs w:val="20"/>
        </w:rPr>
        <w:t>*</w:t>
      </w:r>
      <w:r w:rsidR="000179D9" w:rsidRPr="00F911A8">
        <w:rPr>
          <w:rFonts w:ascii="Arial" w:eastAsia="Calibri" w:hAnsi="Arial" w:cs="Arial"/>
          <w:color w:val="auto"/>
          <w:sz w:val="20"/>
          <w:szCs w:val="20"/>
        </w:rPr>
        <w:t>)         podwykonawców.</w:t>
      </w:r>
    </w:p>
    <w:p w:rsidR="00727559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:rsidR="00EB4157" w:rsidRPr="00727559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812"/>
        <w:gridCol w:w="4394"/>
      </w:tblGrid>
      <w:tr w:rsidR="00727559" w:rsidRPr="00727559" w:rsidTr="00DC56F4">
        <w:tc>
          <w:tcPr>
            <w:tcW w:w="5812" w:type="dxa"/>
          </w:tcPr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:rsidR="00C43E83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727559" w:rsidRPr="00727559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:rsidTr="00DC56F4">
        <w:tc>
          <w:tcPr>
            <w:tcW w:w="5812" w:type="dxa"/>
          </w:tcPr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:rsidTr="00DC56F4">
        <w:tc>
          <w:tcPr>
            <w:tcW w:w="5812" w:type="dxa"/>
          </w:tcPr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9"/>
        <w:gridCol w:w="1597"/>
        <w:gridCol w:w="1625"/>
        <w:gridCol w:w="3705"/>
      </w:tblGrid>
      <w:tr w:rsidR="00A95636" w:rsidRPr="00727559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9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:rsidTr="00727559">
        <w:trPr>
          <w:trHeight w:val="131"/>
        </w:trPr>
        <w:tc>
          <w:tcPr>
            <w:tcW w:w="3279" w:type="dxa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</w:p>
    <w:p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/ych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CF63F5">
        <w:rPr>
          <w:rFonts w:ascii="Arial" w:hAnsi="Arial" w:cs="Arial"/>
          <w:iCs/>
          <w:sz w:val="16"/>
          <w:szCs w:val="16"/>
        </w:rPr>
        <w:t>11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485CB6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 w:rsidR="00425F6C">
        <w:rPr>
          <w:rFonts w:ascii="Arial" w:hAnsi="Arial" w:cs="Arial"/>
          <w:iCs/>
          <w:sz w:val="16"/>
          <w:szCs w:val="16"/>
        </w:rPr>
        <w:t>wykonanie us</w:t>
      </w:r>
      <w:r w:rsidR="00485CB6">
        <w:rPr>
          <w:rFonts w:ascii="Arial" w:hAnsi="Arial" w:cs="Arial"/>
          <w:iCs/>
          <w:sz w:val="16"/>
          <w:szCs w:val="16"/>
        </w:rPr>
        <w:t>ł</w:t>
      </w:r>
      <w:r w:rsidR="00425F6C">
        <w:rPr>
          <w:rFonts w:ascii="Arial" w:hAnsi="Arial" w:cs="Arial"/>
          <w:iCs/>
          <w:sz w:val="16"/>
          <w:szCs w:val="16"/>
        </w:rPr>
        <w:t>ugi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pole) Zamawiający uzna, że Wykonawca zaoferował 30 dniowy termin płatności.</w:t>
      </w:r>
    </w:p>
    <w:p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Zamawiający żąda wskazania przez Wykonawcęczęści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pole) Zamawiający uzna, iż zamówienie zostanie wykonane siłami własnymi, bez udziału podwykonawców.</w:t>
      </w:r>
    </w:p>
    <w:p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64" w:rsidRDefault="000A2C64" w:rsidP="00193B78">
      <w:pPr>
        <w:spacing w:after="0" w:line="240" w:lineRule="auto"/>
      </w:pPr>
      <w:r>
        <w:separator/>
      </w:r>
    </w:p>
  </w:endnote>
  <w:endnote w:type="continuationSeparator" w:id="1">
    <w:p w:rsidR="000A2C64" w:rsidRDefault="000A2C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64" w:rsidRDefault="000A2C64" w:rsidP="00193B78">
      <w:pPr>
        <w:spacing w:after="0" w:line="240" w:lineRule="auto"/>
      </w:pPr>
      <w:r>
        <w:separator/>
      </w:r>
    </w:p>
  </w:footnote>
  <w:footnote w:type="continuationSeparator" w:id="1">
    <w:p w:rsidR="000A2C64" w:rsidRDefault="000A2C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D1760F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64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85CB6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87BD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BB32-6F8B-4166-A6A2-4550B7A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s.wilk79@upcpoczta.pl</cp:lastModifiedBy>
  <cp:revision>116</cp:revision>
  <cp:lastPrinted>2021-05-05T09:38:00Z</cp:lastPrinted>
  <dcterms:created xsi:type="dcterms:W3CDTF">2018-12-26T21:56:00Z</dcterms:created>
  <dcterms:modified xsi:type="dcterms:W3CDTF">2021-05-05T12:28:00Z</dcterms:modified>
</cp:coreProperties>
</file>