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KRS/CEiDG</w:t>
            </w: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076B20" w14:textId="77777777" w:rsidR="0095068F" w:rsidRDefault="0095068F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5B31D6B9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733F453C" w:rsidR="008B476F" w:rsidRPr="00DE3945" w:rsidRDefault="0047143C" w:rsidP="007B7D78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47143C">
              <w:rPr>
                <w:rFonts w:ascii="Arial" w:hAnsi="Arial" w:cs="Arial"/>
                <w:sz w:val="20"/>
              </w:rPr>
              <w:t>Przeprowadzenie superwizji grupowych i indywidualnych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099758BC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47143C">
        <w:rPr>
          <w:rFonts w:ascii="Arial" w:hAnsi="Arial" w:cs="Arial"/>
        </w:rPr>
        <w:t>usługi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74C0" w14:textId="77777777" w:rsidR="00372E99" w:rsidRDefault="00372E99" w:rsidP="00193B78">
      <w:pPr>
        <w:spacing w:after="0" w:line="240" w:lineRule="auto"/>
      </w:pPr>
      <w:r>
        <w:separator/>
      </w:r>
    </w:p>
  </w:endnote>
  <w:endnote w:type="continuationSeparator" w:id="0">
    <w:p w14:paraId="1696263E" w14:textId="77777777" w:rsidR="00372E99" w:rsidRDefault="00372E9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A81E" w14:textId="77777777" w:rsidR="00372E99" w:rsidRDefault="00372E99" w:rsidP="00193B78">
      <w:pPr>
        <w:spacing w:after="0" w:line="240" w:lineRule="auto"/>
      </w:pPr>
      <w:r>
        <w:separator/>
      </w:r>
    </w:p>
  </w:footnote>
  <w:footnote w:type="continuationSeparator" w:id="0">
    <w:p w14:paraId="571E12EE" w14:textId="77777777" w:rsidR="00372E99" w:rsidRDefault="00372E9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2354DB41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102470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47143C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="0095068F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64A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2470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E5DF5"/>
    <w:rsid w:val="002F2C99"/>
    <w:rsid w:val="00320E05"/>
    <w:rsid w:val="0034131B"/>
    <w:rsid w:val="003728AC"/>
    <w:rsid w:val="00372E99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143C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0AC2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B7D78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5068F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114D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97FAD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232</cp:revision>
  <cp:lastPrinted>2023-04-13T08:24:00Z</cp:lastPrinted>
  <dcterms:created xsi:type="dcterms:W3CDTF">2013-05-26T19:25:00Z</dcterms:created>
  <dcterms:modified xsi:type="dcterms:W3CDTF">2023-04-21T10:10:00Z</dcterms:modified>
</cp:coreProperties>
</file>