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C" w:rsidRDefault="00530AD1">
      <w:pPr>
        <w:pStyle w:val="Nagwek1"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B14F9C" w:rsidRDefault="00530AD1">
      <w:pPr>
        <w:pStyle w:val="Nagwek2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 Wykonawcy</w:t>
      </w:r>
    </w:p>
    <w:p w:rsidR="00B14F9C" w:rsidRDefault="00B14F9C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„</w:t>
      </w: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B14F9C" w:rsidRDefault="00530AD1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B14F9C" w:rsidRDefault="00B14F9C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D974C8" w:rsidRPr="00E356CC">
        <w:rPr>
          <w:rStyle w:val="Domylnaczcionkaakapitu1"/>
          <w:rFonts w:ascii="Cambria" w:hAnsi="Cambria"/>
          <w:b/>
          <w:sz w:val="22"/>
          <w:szCs w:val="22"/>
        </w:rPr>
        <w:t xml:space="preserve">Świadczenie </w:t>
      </w:r>
      <w:r w:rsidR="00D974C8" w:rsidRPr="00E356CC">
        <w:rPr>
          <w:rFonts w:ascii="Cambria" w:hAnsi="Cambria"/>
          <w:b/>
          <w:sz w:val="22"/>
          <w:szCs w:val="22"/>
        </w:rPr>
        <w:t xml:space="preserve">opieki medycznej </w:t>
      </w:r>
      <w:r w:rsidR="00D974C8">
        <w:rPr>
          <w:rFonts w:ascii="Cambria" w:hAnsi="Cambria"/>
          <w:b/>
          <w:sz w:val="22"/>
          <w:szCs w:val="22"/>
        </w:rPr>
        <w:t xml:space="preserve">                 </w:t>
      </w:r>
      <w:r w:rsidR="00D974C8" w:rsidRPr="00E356CC">
        <w:rPr>
          <w:rFonts w:ascii="Cambria" w:hAnsi="Cambria"/>
          <w:b/>
          <w:sz w:val="22"/>
          <w:szCs w:val="22"/>
        </w:rPr>
        <w:t>z zakresu medycyny pracy nad pracownikami i kandydatami na pracowników Miejskiego Ośrodka Sportu</w:t>
      </w:r>
      <w:r w:rsidR="00D974C8">
        <w:rPr>
          <w:rFonts w:ascii="Cambria" w:hAnsi="Cambria"/>
          <w:b/>
          <w:sz w:val="22"/>
          <w:szCs w:val="22"/>
        </w:rPr>
        <w:t xml:space="preserve"> </w:t>
      </w:r>
      <w:r w:rsidR="00D974C8" w:rsidRPr="00E356CC">
        <w:rPr>
          <w:rFonts w:ascii="Cambria" w:hAnsi="Cambria"/>
          <w:b/>
          <w:sz w:val="22"/>
          <w:szCs w:val="22"/>
        </w:rPr>
        <w:t>i Rekreacji „Bystrzyca” w Lublinie Sp. z o.o.</w:t>
      </w:r>
      <w:r w:rsidR="00D974C8" w:rsidRPr="00E356CC">
        <w:rPr>
          <w:rFonts w:ascii="Cambria" w:eastAsia="Tahoma" w:hAnsi="Cambria"/>
          <w:b/>
          <w:bCs/>
          <w:sz w:val="22"/>
          <w:szCs w:val="22"/>
        </w:rPr>
        <w:t>.</w:t>
      </w:r>
      <w:r w:rsidR="00D974C8">
        <w:rPr>
          <w:rFonts w:ascii="Cambria" w:eastAsia="Tahoma" w:hAnsi="Cambria"/>
          <w:b/>
          <w:bCs/>
          <w:sz w:val="22"/>
          <w:szCs w:val="22"/>
        </w:rPr>
        <w:t xml:space="preserve"> </w:t>
      </w:r>
      <w:r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B14F9C" w:rsidRDefault="00530AD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oferenta: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tel./fax. firmy……………………………………………………………………………………………..………………….......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 </w:t>
      </w:r>
      <w:r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………………………………………………………………………………………………...……………………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…….……………………….……………………………………………………………………………………………………..……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B14F9C" w:rsidRDefault="00B14F9C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warunki płatności:</w:t>
      </w:r>
      <w:r w:rsidR="002019B8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>zgodnie z pkt  6.1 lit. a Zaproszenia.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5.* Oświadczam, iż podane ceny uwzględniają wszystkie czynniki cenotwórcze (VAT), koszt usługi oraz udzielony przez firmę rabat.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6.*Oświadczam, że zapoznałem się z dokumentami oraz warunkami realizacji zamówienia,                   w tym także załączonym projektem umowy i nie wnoszę do nich zastrzeżeń.</w:t>
      </w:r>
    </w:p>
    <w:p w:rsidR="00B14F9C" w:rsidRDefault="00530AD1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 *Oświadczam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2019B8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8.* </w:t>
      </w:r>
      <w:r>
        <w:rPr>
          <w:rFonts w:asciiTheme="majorHAnsi" w:hAnsiTheme="maj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                         (Dz. U. z 2022 r. poz. 835).</w:t>
      </w:r>
    </w:p>
    <w:p w:rsidR="00B14F9C" w:rsidRDefault="00530AD1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B14F9C" w:rsidRDefault="00B14F9C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B14F9C" w:rsidRDefault="00530AD1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B14F9C" w:rsidRDefault="00530AD1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4F9C" w:rsidRDefault="00530AD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>
        <w:rPr>
          <w:rFonts w:asciiTheme="majorHAnsi" w:hAnsiTheme="majorHAnsi"/>
          <w:sz w:val="22"/>
          <w:szCs w:val="22"/>
          <w:lang w:eastAsia="pl-PL"/>
        </w:rPr>
        <w:br/>
      </w:r>
      <w:r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</w:t>
      </w:r>
      <w:r>
        <w:rPr>
          <w:rFonts w:asciiTheme="majorHAnsi" w:hAnsiTheme="majorHAnsi"/>
          <w:i/>
          <w:sz w:val="22"/>
          <w:szCs w:val="22"/>
        </w:rPr>
        <w:t>l</w:t>
      </w:r>
      <w:r>
        <w:rPr>
          <w:rFonts w:asciiTheme="majorHAnsi" w:hAnsiTheme="majorHAnsi"/>
          <w:i/>
          <w:sz w:val="22"/>
          <w:szCs w:val="22"/>
        </w:rPr>
        <w:t>nością, 20-609 Lublin, ul. Filaretów 44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Pani/Pana dane osobowe przetwarzane będą na podstawie art. 6 ust. 1 lit. </w:t>
      </w:r>
      <w:r w:rsidR="002019B8">
        <w:rPr>
          <w:rFonts w:asciiTheme="majorHAnsi" w:hAnsiTheme="majorHAnsi"/>
          <w:sz w:val="22"/>
          <w:szCs w:val="22"/>
          <w:lang w:eastAsia="pl-PL"/>
        </w:rPr>
        <w:t xml:space="preserve">C </w:t>
      </w:r>
      <w:r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>
        <w:rPr>
          <w:rFonts w:asciiTheme="majorHAnsi" w:hAnsiTheme="majorHAnsi"/>
          <w:sz w:val="22"/>
          <w:szCs w:val="22"/>
        </w:rPr>
        <w:t>związanym z postępowaniem o udzielenie zamówienia</w:t>
      </w:r>
      <w:r>
        <w:rPr>
          <w:rFonts w:asciiTheme="majorHAnsi" w:hAnsiTheme="majorHAnsi"/>
          <w:i/>
          <w:sz w:val="22"/>
          <w:szCs w:val="22"/>
        </w:rPr>
        <w:t xml:space="preserve">. o równowartości poniżej                   130 000,00 zł.,  oznaczenie sprawy: </w:t>
      </w:r>
      <w:r>
        <w:rPr>
          <w:rFonts w:asciiTheme="majorHAnsi" w:hAnsiTheme="majorHAnsi"/>
          <w:sz w:val="22"/>
          <w:szCs w:val="22"/>
        </w:rPr>
        <w:t>ZZP.260.2.</w:t>
      </w:r>
      <w:r w:rsidR="002019B8">
        <w:rPr>
          <w:rFonts w:asciiTheme="majorHAnsi" w:hAnsiTheme="majorHAnsi"/>
          <w:sz w:val="22"/>
          <w:szCs w:val="22"/>
        </w:rPr>
        <w:t>2</w:t>
      </w:r>
      <w:r w:rsidR="00D974C8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.2023;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stosownych przepisach, związanym  z udziałem w postępowaniu o udzielenie zamówienia publicznego; konsekwencje niepodania określonych danych wynikają z ustawy Pzp, która ma odpowiednie zastosowanie                              do postępowań o </w:t>
      </w:r>
      <w:r>
        <w:rPr>
          <w:rFonts w:asciiTheme="majorHAnsi" w:hAnsiTheme="majorHAnsi"/>
          <w:sz w:val="22"/>
          <w:szCs w:val="22"/>
        </w:rPr>
        <w:t>równowartości poniżej 130 000,00 zł.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="002019B8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rFonts w:asciiTheme="majorHAnsi" w:hAnsiTheme="majorHAnsi"/>
          <w:i/>
          <w:sz w:val="22"/>
          <w:szCs w:val="22"/>
        </w:rPr>
        <w:t>wyniku postępowania o udzielenie zamówienia publicznego ani zmianą postanowień umowy                   w zakresie niezgodnym z ustawą Pzp oraz nie może naruszać integralności protokołu oraz jego załączników</w:t>
      </w:r>
      <w:r>
        <w:rPr>
          <w:rFonts w:asciiTheme="majorHAnsi" w:hAnsiTheme="majorHAnsi"/>
          <w:sz w:val="22"/>
          <w:szCs w:val="22"/>
          <w:lang w:eastAsia="pl-PL"/>
        </w:rPr>
        <w:t>);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                       w art. 18 ust. 2 RODO (</w:t>
      </w:r>
      <w:r>
        <w:rPr>
          <w:rFonts w:asciiTheme="majorHAnsi" w:hAnsiTheme="majorHAnsi"/>
          <w:i/>
          <w:sz w:val="22"/>
          <w:szCs w:val="22"/>
        </w:rPr>
        <w:t xml:space="preserve">prawo do ograniczenia przetwarzania nie ma zastosowania                       w odniesieniu do </w:t>
      </w:r>
      <w:r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14F9C" w:rsidRDefault="00530AD1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hAnsiTheme="majorHAnsi"/>
          <w:sz w:val="22"/>
          <w:szCs w:val="22"/>
          <w:lang w:eastAsia="pl-PL"/>
        </w:rPr>
        <w:t>.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</w:t>
      </w:r>
    </w:p>
    <w:p w:rsidR="00B14F9C" w:rsidRDefault="00530AD1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B14F9C" w:rsidRDefault="00530AD1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sectPr w:rsidR="00B14F9C" w:rsidSect="005954A1">
      <w:headerReference w:type="default" r:id="rId9"/>
      <w:pgSz w:w="11906" w:h="16838"/>
      <w:pgMar w:top="1417" w:right="1417" w:bottom="1417" w:left="1417" w:header="709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16" w:rsidRDefault="00EA3516">
      <w:pPr>
        <w:spacing w:line="240" w:lineRule="auto"/>
      </w:pPr>
      <w:r>
        <w:separator/>
      </w:r>
    </w:p>
  </w:endnote>
  <w:endnote w:type="continuationSeparator" w:id="1">
    <w:p w:rsidR="00EA3516" w:rsidRDefault="00EA3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16" w:rsidRDefault="00EA3516">
      <w:pPr>
        <w:spacing w:line="240" w:lineRule="auto"/>
      </w:pPr>
      <w:r>
        <w:separator/>
      </w:r>
    </w:p>
  </w:footnote>
  <w:footnote w:type="continuationSeparator" w:id="1">
    <w:p w:rsidR="00EA3516" w:rsidRDefault="00EA35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9C" w:rsidRDefault="00530AD1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ZZP.260.2.</w:t>
    </w:r>
    <w:r w:rsidR="002019B8">
      <w:rPr>
        <w:rFonts w:asciiTheme="majorHAnsi" w:hAnsiTheme="majorHAnsi"/>
        <w:sz w:val="22"/>
        <w:szCs w:val="22"/>
      </w:rPr>
      <w:t>2</w:t>
    </w:r>
    <w:r w:rsidR="00D974C8">
      <w:rPr>
        <w:rFonts w:asciiTheme="majorHAnsi" w:hAnsiTheme="majorHAnsi"/>
        <w:sz w:val="22"/>
        <w:szCs w:val="22"/>
      </w:rPr>
      <w:t>9</w:t>
    </w:r>
    <w:r>
      <w:rPr>
        <w:rFonts w:asciiTheme="majorHAnsi" w:hAnsiTheme="majorHAnsi"/>
        <w:sz w:val="22"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2C"/>
    <w:multiLevelType w:val="multilevel"/>
    <w:tmpl w:val="4F004D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0780902"/>
    <w:multiLevelType w:val="multilevel"/>
    <w:tmpl w:val="74FA17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1C6D2DBC"/>
    <w:multiLevelType w:val="multilevel"/>
    <w:tmpl w:val="86FE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93FF8"/>
    <w:multiLevelType w:val="multilevel"/>
    <w:tmpl w:val="7A1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906D1"/>
    <w:multiLevelType w:val="multilevel"/>
    <w:tmpl w:val="5E3A53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16077B3"/>
    <w:multiLevelType w:val="multilevel"/>
    <w:tmpl w:val="A9ACC43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6">
    <w:nsid w:val="35E971AB"/>
    <w:multiLevelType w:val="multilevel"/>
    <w:tmpl w:val="14D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17549B4"/>
    <w:multiLevelType w:val="multilevel"/>
    <w:tmpl w:val="ABAEE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9110B3"/>
    <w:multiLevelType w:val="multilevel"/>
    <w:tmpl w:val="B5AE74B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62603C44"/>
    <w:multiLevelType w:val="multilevel"/>
    <w:tmpl w:val="9C5263F0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B14F9C"/>
    <w:rsid w:val="00150590"/>
    <w:rsid w:val="002019B8"/>
    <w:rsid w:val="0021628C"/>
    <w:rsid w:val="00222482"/>
    <w:rsid w:val="00530AD1"/>
    <w:rsid w:val="005954A1"/>
    <w:rsid w:val="006D36E5"/>
    <w:rsid w:val="007845C9"/>
    <w:rsid w:val="00AF73AA"/>
    <w:rsid w:val="00B13A08"/>
    <w:rsid w:val="00B14F9C"/>
    <w:rsid w:val="00B74F2D"/>
    <w:rsid w:val="00CC7857"/>
    <w:rsid w:val="00D974C8"/>
    <w:rsid w:val="00DE2C17"/>
    <w:rsid w:val="00EA3516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qFormat/>
    <w:rsid w:val="00961EF3"/>
    <w:rPr>
      <w:rFonts w:ascii="Symbol" w:hAnsi="Symbol"/>
      <w:sz w:val="20"/>
    </w:rPr>
  </w:style>
  <w:style w:type="character" w:customStyle="1" w:styleId="WWCharLFO3LVL2">
    <w:name w:val="WW_CharLFO3LVL2"/>
    <w:qFormat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961EF3"/>
    <w:rPr>
      <w:rFonts w:ascii="Wingdings" w:hAnsi="Wingdings"/>
      <w:sz w:val="20"/>
    </w:rPr>
  </w:style>
  <w:style w:type="character" w:customStyle="1" w:styleId="WWCharLFO3LVL4">
    <w:name w:val="WW_CharLFO3LVL4"/>
    <w:qFormat/>
    <w:rsid w:val="00961EF3"/>
    <w:rPr>
      <w:rFonts w:ascii="Wingdings" w:hAnsi="Wingdings"/>
      <w:sz w:val="20"/>
    </w:rPr>
  </w:style>
  <w:style w:type="character" w:customStyle="1" w:styleId="WWCharLFO3LVL5">
    <w:name w:val="WW_CharLFO3LVL5"/>
    <w:qFormat/>
    <w:rsid w:val="00961EF3"/>
    <w:rPr>
      <w:rFonts w:ascii="Wingdings" w:hAnsi="Wingdings"/>
      <w:sz w:val="20"/>
    </w:rPr>
  </w:style>
  <w:style w:type="character" w:customStyle="1" w:styleId="WWCharLFO3LVL6">
    <w:name w:val="WW_CharLFO3LVL6"/>
    <w:qFormat/>
    <w:rsid w:val="00961EF3"/>
    <w:rPr>
      <w:rFonts w:ascii="Wingdings" w:hAnsi="Wingdings"/>
      <w:sz w:val="20"/>
    </w:rPr>
  </w:style>
  <w:style w:type="character" w:customStyle="1" w:styleId="WWCharLFO3LVL7">
    <w:name w:val="WW_CharLFO3LVL7"/>
    <w:qFormat/>
    <w:rsid w:val="00961EF3"/>
    <w:rPr>
      <w:rFonts w:ascii="Wingdings" w:hAnsi="Wingdings"/>
      <w:sz w:val="20"/>
    </w:rPr>
  </w:style>
  <w:style w:type="character" w:customStyle="1" w:styleId="WWCharLFO3LVL8">
    <w:name w:val="WW_CharLFO3LVL8"/>
    <w:qFormat/>
    <w:rsid w:val="00961EF3"/>
    <w:rPr>
      <w:rFonts w:ascii="Wingdings" w:hAnsi="Wingdings"/>
      <w:sz w:val="20"/>
    </w:rPr>
  </w:style>
  <w:style w:type="character" w:customStyle="1" w:styleId="WWCharLFO3LVL9">
    <w:name w:val="WW_CharLFO3LVL9"/>
    <w:qFormat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961EF3"/>
  </w:style>
  <w:style w:type="character" w:customStyle="1" w:styleId="Znakiprzypiswkocowych">
    <w:name w:val="Znaki przypisów końcowych"/>
    <w:qFormat/>
    <w:rsid w:val="00961EF3"/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qFormat/>
    <w:rsid w:val="005932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932FB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B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1"/>
    <w:next w:val="Tekstpodstawowy"/>
    <w:link w:val="NagwekZnak"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styleId="Lista">
    <w:name w:val="List"/>
    <w:basedOn w:val="Tekstpodstawowy"/>
    <w:rsid w:val="005954A1"/>
    <w:rPr>
      <w:rFonts w:cs="Lucida Sans"/>
    </w:rPr>
  </w:style>
  <w:style w:type="paragraph" w:styleId="Legenda">
    <w:name w:val="caption"/>
    <w:basedOn w:val="Normalny"/>
    <w:qFormat/>
    <w:rsid w:val="005954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4A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954A1"/>
  </w:style>
  <w:style w:type="paragraph" w:customStyle="1" w:styleId="Nagwek10">
    <w:name w:val="Nagłówek1"/>
    <w:basedOn w:val="Normalny"/>
    <w:next w:val="Tekstpodstawowy"/>
    <w:qFormat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961EF3"/>
    <w:pPr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spacing w:line="240" w:lineRule="auto"/>
      <w:outlineLvl w:val="1"/>
    </w:pPr>
    <w:rPr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5932FB"/>
    <w:pPr>
      <w:spacing w:line="240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B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548A-E76D-416B-B639-CD858312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6127</Characters>
  <Application>Microsoft Office Word</Application>
  <DocSecurity>0</DocSecurity>
  <Lines>51</Lines>
  <Paragraphs>14</Paragraphs>
  <ScaleCrop>false</ScaleCrop>
  <Company>MOSIR Bystrzyca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4</cp:revision>
  <cp:lastPrinted>2022-10-18T07:34:00Z</cp:lastPrinted>
  <dcterms:created xsi:type="dcterms:W3CDTF">2023-05-31T10:48:00Z</dcterms:created>
  <dcterms:modified xsi:type="dcterms:W3CDTF">2023-10-25T12:00:00Z</dcterms:modified>
  <dc:language>pl-PL</dc:language>
</cp:coreProperties>
</file>