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833" w:rsidRPr="009E5C37" w:rsidRDefault="00A12833" w:rsidP="009E5C37">
      <w:pPr>
        <w:ind w:left="7080"/>
        <w:jc w:val="right"/>
        <w:rPr>
          <w:rFonts w:ascii="Arial" w:hAnsi="Arial" w:cs="Arial"/>
          <w:b/>
          <w:color w:val="auto"/>
          <w:sz w:val="24"/>
          <w:szCs w:val="24"/>
        </w:rPr>
      </w:pPr>
      <w:r w:rsidRPr="009E5C37">
        <w:rPr>
          <w:rFonts w:ascii="Arial" w:hAnsi="Arial" w:cs="Arial"/>
          <w:b/>
          <w:color w:val="auto"/>
          <w:sz w:val="24"/>
          <w:szCs w:val="24"/>
        </w:rPr>
        <w:t xml:space="preserve">Załącznik nr </w:t>
      </w:r>
      <w:r w:rsidR="009E5C37" w:rsidRPr="009E5C37">
        <w:rPr>
          <w:rFonts w:ascii="Arial" w:hAnsi="Arial" w:cs="Arial"/>
          <w:b/>
          <w:color w:val="auto"/>
          <w:sz w:val="24"/>
          <w:szCs w:val="24"/>
        </w:rPr>
        <w:t>2b</w:t>
      </w:r>
    </w:p>
    <w:p w:rsidR="009E5C37" w:rsidRPr="009E5C37" w:rsidRDefault="009E5C37" w:rsidP="009E5C37">
      <w:pPr>
        <w:jc w:val="right"/>
        <w:rPr>
          <w:rFonts w:ascii="Arial" w:hAnsi="Arial" w:cs="Arial"/>
          <w:b/>
          <w:color w:val="auto"/>
          <w:sz w:val="24"/>
          <w:szCs w:val="24"/>
        </w:rPr>
      </w:pPr>
      <w:r w:rsidRPr="009E5C37">
        <w:rPr>
          <w:rFonts w:ascii="Arial" w:hAnsi="Arial" w:cs="Arial"/>
          <w:b/>
          <w:color w:val="auto"/>
          <w:sz w:val="24"/>
          <w:szCs w:val="24"/>
        </w:rPr>
        <w:t>Do Specyfikacji warunków zamówienia</w:t>
      </w:r>
    </w:p>
    <w:p w:rsidR="009E5C37" w:rsidRPr="009E5C37" w:rsidRDefault="009E5C37" w:rsidP="009E5C37">
      <w:pPr>
        <w:ind w:left="7080" w:hanging="2402"/>
        <w:jc w:val="right"/>
        <w:rPr>
          <w:rFonts w:ascii="Arial" w:hAnsi="Arial" w:cs="Arial"/>
          <w:b/>
          <w:color w:val="auto"/>
          <w:sz w:val="24"/>
          <w:szCs w:val="24"/>
        </w:rPr>
      </w:pPr>
      <w:r w:rsidRPr="009E5C37">
        <w:rPr>
          <w:rFonts w:ascii="Arial" w:hAnsi="Arial" w:cs="Arial"/>
          <w:b/>
          <w:color w:val="auto"/>
          <w:sz w:val="24"/>
          <w:szCs w:val="24"/>
        </w:rPr>
        <w:t>Sprawa nr 112/2021</w:t>
      </w:r>
    </w:p>
    <w:p w:rsidR="00A12833" w:rsidRPr="00BF6B11" w:rsidRDefault="00A12833" w:rsidP="00A12833">
      <w:pPr>
        <w:ind w:left="7080"/>
        <w:rPr>
          <w:rFonts w:ascii="Arial" w:hAnsi="Arial" w:cs="Arial"/>
          <w:color w:val="auto"/>
          <w:sz w:val="24"/>
          <w:szCs w:val="24"/>
        </w:rPr>
      </w:pPr>
    </w:p>
    <w:p w:rsidR="00A12833" w:rsidRPr="00BF6B11" w:rsidRDefault="00A12833" w:rsidP="00A12833">
      <w:pPr>
        <w:jc w:val="center"/>
        <w:rPr>
          <w:rFonts w:ascii="Arial" w:hAnsi="Arial" w:cs="Arial"/>
          <w:b/>
          <w:bCs w:val="0"/>
          <w:color w:val="auto"/>
          <w:sz w:val="24"/>
          <w:szCs w:val="24"/>
        </w:rPr>
      </w:pPr>
      <w:r w:rsidRPr="00BF6B11">
        <w:rPr>
          <w:rFonts w:ascii="Arial" w:hAnsi="Arial" w:cs="Arial"/>
          <w:b/>
          <w:color w:val="auto"/>
          <w:sz w:val="24"/>
          <w:szCs w:val="24"/>
        </w:rPr>
        <w:t>PROTOKÓŁ ODBIORU</w:t>
      </w:r>
    </w:p>
    <w:p w:rsidR="00A12833" w:rsidRPr="00BF6B11" w:rsidRDefault="00A12833" w:rsidP="00A12833">
      <w:pPr>
        <w:jc w:val="center"/>
        <w:rPr>
          <w:rFonts w:ascii="Arial" w:hAnsi="Arial" w:cs="Arial"/>
          <w:b/>
          <w:bCs w:val="0"/>
          <w:color w:val="auto"/>
          <w:sz w:val="24"/>
          <w:szCs w:val="24"/>
        </w:rPr>
      </w:pP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W dniu ……………………… r. Komisja Odbiorowa………………………………………. w składzie:</w:t>
      </w:r>
    </w:p>
    <w:p w:rsidR="00A12833" w:rsidRPr="00BF6B11" w:rsidRDefault="00A12833" w:rsidP="00A12833">
      <w:pPr>
        <w:rPr>
          <w:rFonts w:ascii="Arial" w:hAnsi="Arial" w:cs="Arial"/>
          <w:i/>
          <w:iCs/>
          <w:color w:val="auto"/>
          <w:sz w:val="16"/>
          <w:szCs w:val="16"/>
        </w:rPr>
      </w:pPr>
      <w:r w:rsidRPr="00BF6B11">
        <w:rPr>
          <w:rFonts w:ascii="Arial" w:hAnsi="Arial" w:cs="Arial"/>
          <w:i/>
          <w:iCs/>
          <w:color w:val="auto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 ( nazwa komórki/instytucji)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 xml:space="preserve">dokonała odbioru (partii wyrobów, której ilości i asortyment określono </w:t>
      </w:r>
      <w:r w:rsidRPr="00BF6B11">
        <w:rPr>
          <w:rFonts w:ascii="Arial" w:hAnsi="Arial" w:cs="Arial"/>
          <w:color w:val="auto"/>
          <w:sz w:val="24"/>
          <w:szCs w:val="24"/>
        </w:rPr>
        <w:br/>
        <w:t xml:space="preserve">w załącznikach* do protokołu) zgodnie z umową Nr ………….. z dnia ………………. 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na: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od Wykonawcy: …………………………………………………………………………………………………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</w:p>
    <w:p w:rsidR="00A12833" w:rsidRPr="00BF6B11" w:rsidRDefault="00A12833" w:rsidP="00A12833">
      <w:pPr>
        <w:rPr>
          <w:rFonts w:ascii="Arial" w:hAnsi="Arial" w:cs="Arial"/>
          <w:b/>
          <w:color w:val="auto"/>
          <w:sz w:val="24"/>
          <w:szCs w:val="24"/>
        </w:rPr>
      </w:pPr>
      <w:r w:rsidRPr="00BF6B11">
        <w:rPr>
          <w:rFonts w:ascii="Arial" w:hAnsi="Arial" w:cs="Arial"/>
          <w:b/>
          <w:color w:val="auto"/>
          <w:sz w:val="24"/>
          <w:szCs w:val="24"/>
        </w:rPr>
        <w:t>Data  dostawy ………………………………….………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Przedmiot umowy pochodzi z produkcji z roku: ………………***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Przedmiot umowy jest regenerowany / nieregenerowany. ***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Wraz z dostawą przedłożono następujące dokumenty: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Poniższe dokumenty zostaną dostarczone w terminie do dnia ………………………..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Przedmiot umowy dostarczono w opakowaniach zwrotnych/bezzwrotnych**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Pozostałe kwestie istotne dla stwierdzenia, czy dostarczony wyrób spełnia wymogi określone w umowie (np. zgodność z dokumentacją techniczną, normami, aprobatami technicznymi itp. –należy wymienić dokumentację oraz dokonać oceny zgodności)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Uwagi Członków Komisji Odbiorowej do dostarczonych wyrobów: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Uwagi Przedstawiciela Wykonawcy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………………………………………………………………………………………………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</w:p>
    <w:p w:rsidR="00A12833" w:rsidRPr="00BF6B11" w:rsidRDefault="00A12833" w:rsidP="00A12833">
      <w:pPr>
        <w:ind w:hanging="567"/>
        <w:rPr>
          <w:rFonts w:ascii="Arial" w:hAnsi="Arial" w:cs="Arial"/>
          <w:b/>
          <w:bCs w:val="0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 xml:space="preserve">                 </w:t>
      </w:r>
      <w:r w:rsidRPr="00BF6B11">
        <w:rPr>
          <w:rFonts w:ascii="Arial" w:hAnsi="Arial" w:cs="Arial"/>
          <w:b/>
          <w:color w:val="auto"/>
          <w:sz w:val="24"/>
          <w:szCs w:val="24"/>
        </w:rPr>
        <w:t>Podpis                                                                            Podpisy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b/>
          <w:color w:val="auto"/>
          <w:sz w:val="24"/>
          <w:szCs w:val="24"/>
        </w:rPr>
        <w:t>Przedstawiciela Wykonawcy                                   Członków Komisji Odbiorowej</w:t>
      </w:r>
    </w:p>
    <w:tbl>
      <w:tblPr>
        <w:tblW w:w="0" w:type="auto"/>
        <w:tblInd w:w="-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120"/>
        <w:gridCol w:w="2535"/>
      </w:tblGrid>
      <w:tr w:rsidR="00A12833" w:rsidRPr="00BF6B11" w:rsidTr="00151E19">
        <w:trPr>
          <w:trHeight w:val="486"/>
        </w:trPr>
        <w:tc>
          <w:tcPr>
            <w:tcW w:w="2972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12833" w:rsidRPr="00BF6B11" w:rsidRDefault="00A12833" w:rsidP="00151E19">
            <w:pPr>
              <w:ind w:right="-1"/>
              <w:jc w:val="both"/>
              <w:rPr>
                <w:rFonts w:ascii="Arial" w:hAnsi="Arial" w:cs="Arial"/>
                <w:color w:val="auto"/>
              </w:rPr>
            </w:pPr>
            <w:r w:rsidRPr="00BF6B11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2833" w:rsidRPr="00BF6B11" w:rsidRDefault="00A12833" w:rsidP="00151E19">
            <w:pPr>
              <w:ind w:right="-1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12833" w:rsidRPr="00BF6B11" w:rsidRDefault="00A12833" w:rsidP="00151E19">
            <w:pPr>
              <w:ind w:right="-1"/>
              <w:jc w:val="both"/>
              <w:rPr>
                <w:rFonts w:ascii="Arial" w:hAnsi="Arial" w:cs="Arial"/>
                <w:color w:val="auto"/>
              </w:rPr>
            </w:pPr>
            <w:r w:rsidRPr="00BF6B11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</w:tr>
      <w:tr w:rsidR="00A12833" w:rsidRPr="00BF6B11" w:rsidTr="00151E19">
        <w:trPr>
          <w:trHeight w:val="486"/>
        </w:trPr>
        <w:tc>
          <w:tcPr>
            <w:tcW w:w="297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2833" w:rsidRPr="00BF6B11" w:rsidRDefault="00A12833" w:rsidP="00151E19">
            <w:pPr>
              <w:ind w:right="-1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2833" w:rsidRPr="00BF6B11" w:rsidRDefault="00A12833" w:rsidP="00151E19">
            <w:pPr>
              <w:ind w:right="-1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2833" w:rsidRPr="00BF6B11" w:rsidRDefault="00A12833" w:rsidP="00151E19">
            <w:pPr>
              <w:ind w:right="-1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A12833" w:rsidRPr="00BF6B11" w:rsidTr="00151E19">
        <w:trPr>
          <w:trHeight w:val="506"/>
        </w:trPr>
        <w:tc>
          <w:tcPr>
            <w:tcW w:w="297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2833" w:rsidRPr="00BF6B11" w:rsidRDefault="00A12833" w:rsidP="00151E19">
            <w:pPr>
              <w:ind w:right="-1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2833" w:rsidRPr="00BF6B11" w:rsidRDefault="00A12833" w:rsidP="00151E19">
            <w:pPr>
              <w:ind w:right="-1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2833" w:rsidRPr="00BF6B11" w:rsidRDefault="00A12833" w:rsidP="00151E19">
            <w:pPr>
              <w:ind w:right="-1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A12833" w:rsidRPr="00BF6B11" w:rsidTr="00151E19">
        <w:trPr>
          <w:trHeight w:val="429"/>
        </w:trPr>
        <w:tc>
          <w:tcPr>
            <w:tcW w:w="297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2833" w:rsidRPr="00BF6B11" w:rsidRDefault="00A12833" w:rsidP="00151E19">
            <w:pPr>
              <w:ind w:right="-1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2833" w:rsidRPr="00BF6B11" w:rsidRDefault="00A12833" w:rsidP="00151E19">
            <w:pPr>
              <w:ind w:right="-1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2833" w:rsidRPr="00BF6B11" w:rsidRDefault="00A12833" w:rsidP="00151E19">
            <w:pPr>
              <w:ind w:right="-1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* - Załączniki ………….………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>** - niepotrzebne skreślić.</w:t>
      </w:r>
    </w:p>
    <w:p w:rsidR="00A12833" w:rsidRPr="00BF6B11" w:rsidRDefault="00A12833" w:rsidP="00A12833">
      <w:pPr>
        <w:rPr>
          <w:rFonts w:ascii="Arial" w:hAnsi="Arial" w:cs="Arial"/>
          <w:color w:val="auto"/>
          <w:sz w:val="24"/>
          <w:szCs w:val="24"/>
        </w:rPr>
      </w:pPr>
      <w:r w:rsidRPr="00BF6B11">
        <w:rPr>
          <w:rFonts w:ascii="Arial" w:hAnsi="Arial" w:cs="Arial"/>
          <w:color w:val="auto"/>
          <w:sz w:val="24"/>
          <w:szCs w:val="24"/>
        </w:rPr>
        <w:t xml:space="preserve">*** - uzupełnić w razie konieczności </w:t>
      </w:r>
    </w:p>
    <w:p w:rsidR="00A12833" w:rsidRPr="00BF6B11" w:rsidRDefault="00A12833" w:rsidP="00A12833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A12833" w:rsidRPr="00BF6B11" w:rsidRDefault="00A12833" w:rsidP="00A12833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A12833" w:rsidRPr="00BF6B11" w:rsidRDefault="00A12833" w:rsidP="00A12833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A12833" w:rsidRPr="00BF6B11" w:rsidRDefault="00A12833" w:rsidP="00A12833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A12833" w:rsidRPr="00BF6B11" w:rsidRDefault="00A12833" w:rsidP="00A12833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A12833" w:rsidRPr="00BF6B11" w:rsidRDefault="00A12833" w:rsidP="00A12833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606CEC" w:rsidRDefault="00606CEC" w:rsidP="009E5C37">
      <w:bookmarkStart w:id="0" w:name="_GoBack"/>
      <w:bookmarkEnd w:id="0"/>
    </w:p>
    <w:sectPr w:rsidR="00606CEC" w:rsidSect="009E5C37">
      <w:foot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E46" w:rsidRDefault="00524E46" w:rsidP="00A12833">
      <w:r>
        <w:separator/>
      </w:r>
    </w:p>
  </w:endnote>
  <w:endnote w:type="continuationSeparator" w:id="0">
    <w:p w:rsidR="00524E46" w:rsidRDefault="00524E46" w:rsidP="00A1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693" w:rsidRDefault="0082169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1693" w:rsidRDefault="0082169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E46" w:rsidRDefault="00524E46" w:rsidP="00A12833">
      <w:r>
        <w:separator/>
      </w:r>
    </w:p>
  </w:footnote>
  <w:footnote w:type="continuationSeparator" w:id="0">
    <w:p w:rsidR="00524E46" w:rsidRDefault="00524E46" w:rsidP="00A12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693" w:rsidRPr="009D4DEE" w:rsidRDefault="00821693" w:rsidP="00151E19">
    <w:pPr>
      <w:jc w:val="center"/>
      <w:rPr>
        <w:rFonts w:ascii="Arial" w:hAnsi="Arial" w:cs="Arial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□"/>
      <w:lvlJc w:val="left"/>
      <w:pPr>
        <w:tabs>
          <w:tab w:val="num" w:pos="0"/>
        </w:tabs>
        <w:ind w:left="717" w:hanging="360"/>
      </w:pPr>
      <w:rPr>
        <w:rFonts w:ascii="Times New Roman" w:hAnsi="Times New Roman" w:cs="Wingdings" w:hint="default"/>
      </w:rPr>
    </w:lvl>
  </w:abstractNum>
  <w:abstractNum w:abstractNumId="1" w15:restartNumberingAfterBreak="0">
    <w:nsid w:val="081664E7"/>
    <w:multiLevelType w:val="hybridMultilevel"/>
    <w:tmpl w:val="72BAD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47A8A"/>
    <w:multiLevelType w:val="hybridMultilevel"/>
    <w:tmpl w:val="DE945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71494"/>
    <w:multiLevelType w:val="hybridMultilevel"/>
    <w:tmpl w:val="005AC018"/>
    <w:name w:val="WW8Num3122222"/>
    <w:lvl w:ilvl="0" w:tplc="CDD294D4">
      <w:start w:val="1"/>
      <w:numFmt w:val="bullet"/>
      <w:lvlText w:val=""/>
      <w:lvlJc w:val="left"/>
      <w:pPr>
        <w:ind w:left="92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D7330F7"/>
    <w:multiLevelType w:val="hybridMultilevel"/>
    <w:tmpl w:val="17AA22F2"/>
    <w:lvl w:ilvl="0" w:tplc="2466E4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A1A41"/>
    <w:multiLevelType w:val="hybridMultilevel"/>
    <w:tmpl w:val="611A9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951C4"/>
    <w:multiLevelType w:val="hybridMultilevel"/>
    <w:tmpl w:val="2818963A"/>
    <w:name w:val="WW8Num312222"/>
    <w:lvl w:ilvl="0" w:tplc="D3863AD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24F29"/>
    <w:multiLevelType w:val="hybridMultilevel"/>
    <w:tmpl w:val="5780412A"/>
    <w:lvl w:ilvl="0" w:tplc="322C41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C098F"/>
    <w:multiLevelType w:val="hybridMultilevel"/>
    <w:tmpl w:val="E5DA94CC"/>
    <w:name w:val="WW8Num31222"/>
    <w:lvl w:ilvl="0" w:tplc="C604204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7418B"/>
    <w:multiLevelType w:val="multilevel"/>
    <w:tmpl w:val="C8D29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13168B0"/>
    <w:multiLevelType w:val="hybridMultilevel"/>
    <w:tmpl w:val="A1ACF5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C7A4C"/>
    <w:multiLevelType w:val="hybridMultilevel"/>
    <w:tmpl w:val="DA628496"/>
    <w:name w:val="WW8Num113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A9A6300"/>
    <w:multiLevelType w:val="hybridMultilevel"/>
    <w:tmpl w:val="188E574C"/>
    <w:lvl w:ilvl="0" w:tplc="ACACF46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64F0E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w w:val="100"/>
        <w:sz w:val="20"/>
        <w:szCs w:val="20"/>
      </w:rPr>
    </w:lvl>
    <w:lvl w:ilvl="2" w:tplc="9A2647F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3D2693"/>
    <w:multiLevelType w:val="hybridMultilevel"/>
    <w:tmpl w:val="410A806A"/>
    <w:lvl w:ilvl="0" w:tplc="52B2E3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D7C56"/>
    <w:multiLevelType w:val="hybridMultilevel"/>
    <w:tmpl w:val="64EC35A0"/>
    <w:lvl w:ilvl="0" w:tplc="F724E0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65F0E"/>
    <w:multiLevelType w:val="hybridMultilevel"/>
    <w:tmpl w:val="DEA272A8"/>
    <w:lvl w:ilvl="0" w:tplc="3174B1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BB1318"/>
    <w:multiLevelType w:val="hybridMultilevel"/>
    <w:tmpl w:val="CC86D5FC"/>
    <w:lvl w:ilvl="0" w:tplc="EBD261E4">
      <w:start w:val="1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8118E"/>
    <w:multiLevelType w:val="hybridMultilevel"/>
    <w:tmpl w:val="3C003E66"/>
    <w:name w:val="WW8Num312222222222"/>
    <w:lvl w:ilvl="0" w:tplc="49442CEC">
      <w:start w:val="1"/>
      <w:numFmt w:val="bullet"/>
      <w:lvlText w:val=""/>
      <w:lvlJc w:val="left"/>
      <w:pPr>
        <w:ind w:left="927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88D29A9"/>
    <w:multiLevelType w:val="hybridMultilevel"/>
    <w:tmpl w:val="CD18C4A6"/>
    <w:lvl w:ilvl="0" w:tplc="732A7018">
      <w:start w:val="8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16A6B"/>
    <w:multiLevelType w:val="hybridMultilevel"/>
    <w:tmpl w:val="C6AE8F4E"/>
    <w:lvl w:ilvl="0" w:tplc="30128ACA">
      <w:start w:val="1"/>
      <w:numFmt w:val="decimal"/>
      <w:lvlText w:val="%1)"/>
      <w:lvlJc w:val="left"/>
      <w:pPr>
        <w:tabs>
          <w:tab w:val="num" w:pos="705"/>
        </w:tabs>
        <w:ind w:left="1048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075AE"/>
    <w:multiLevelType w:val="singleLevel"/>
    <w:tmpl w:val="6DB648C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  <w:sz w:val="22"/>
        <w:szCs w:val="22"/>
      </w:rPr>
    </w:lvl>
  </w:abstractNum>
  <w:abstractNum w:abstractNumId="21" w15:restartNumberingAfterBreak="0">
    <w:nsid w:val="739155FC"/>
    <w:multiLevelType w:val="hybridMultilevel"/>
    <w:tmpl w:val="EBC8F998"/>
    <w:lvl w:ilvl="0" w:tplc="803C1E90">
      <w:start w:val="16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D14FE"/>
    <w:multiLevelType w:val="hybridMultilevel"/>
    <w:tmpl w:val="28161B6C"/>
    <w:lvl w:ilvl="0" w:tplc="0B1693A4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6632E21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23" w15:restartNumberingAfterBreak="0">
    <w:nsid w:val="7B5D6B49"/>
    <w:multiLevelType w:val="singleLevel"/>
    <w:tmpl w:val="0000002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</w:rPr>
    </w:lvl>
  </w:abstractNum>
  <w:num w:numId="1">
    <w:abstractNumId w:val="22"/>
  </w:num>
  <w:num w:numId="2">
    <w:abstractNumId w:val="12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23"/>
  </w:num>
  <w:num w:numId="9">
    <w:abstractNumId w:val="20"/>
  </w:num>
  <w:num w:numId="10">
    <w:abstractNumId w:val="13"/>
  </w:num>
  <w:num w:numId="11">
    <w:abstractNumId w:val="0"/>
  </w:num>
  <w:num w:numId="12">
    <w:abstractNumId w:val="18"/>
  </w:num>
  <w:num w:numId="13">
    <w:abstractNumId w:val="9"/>
  </w:num>
  <w:num w:numId="14">
    <w:abstractNumId w:val="21"/>
  </w:num>
  <w:num w:numId="15">
    <w:abstractNumId w:val="17"/>
  </w:num>
  <w:num w:numId="16">
    <w:abstractNumId w:val="16"/>
  </w:num>
  <w:num w:numId="17">
    <w:abstractNumId w:val="14"/>
  </w:num>
  <w:num w:numId="18">
    <w:abstractNumId w:val="19"/>
  </w:num>
  <w:num w:numId="19">
    <w:abstractNumId w:val="5"/>
  </w:num>
  <w:num w:numId="20">
    <w:abstractNumId w:val="1"/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FC"/>
    <w:rsid w:val="00002E7B"/>
    <w:rsid w:val="000A0363"/>
    <w:rsid w:val="000A6CB3"/>
    <w:rsid w:val="000C03E2"/>
    <w:rsid w:val="00151E19"/>
    <w:rsid w:val="001C0DB4"/>
    <w:rsid w:val="001D4688"/>
    <w:rsid w:val="00286B12"/>
    <w:rsid w:val="002A423A"/>
    <w:rsid w:val="0035725C"/>
    <w:rsid w:val="003657C8"/>
    <w:rsid w:val="0037062A"/>
    <w:rsid w:val="00375BEF"/>
    <w:rsid w:val="003807C5"/>
    <w:rsid w:val="00416941"/>
    <w:rsid w:val="004A72D6"/>
    <w:rsid w:val="00505675"/>
    <w:rsid w:val="00511C6B"/>
    <w:rsid w:val="00523C92"/>
    <w:rsid w:val="00524E46"/>
    <w:rsid w:val="00546C2C"/>
    <w:rsid w:val="0056492D"/>
    <w:rsid w:val="00580319"/>
    <w:rsid w:val="005E171A"/>
    <w:rsid w:val="00606CEC"/>
    <w:rsid w:val="00643B80"/>
    <w:rsid w:val="00665191"/>
    <w:rsid w:val="00696E14"/>
    <w:rsid w:val="006A1B5A"/>
    <w:rsid w:val="00780991"/>
    <w:rsid w:val="007C15BF"/>
    <w:rsid w:val="00821693"/>
    <w:rsid w:val="0085500A"/>
    <w:rsid w:val="00865C43"/>
    <w:rsid w:val="00882103"/>
    <w:rsid w:val="0088246B"/>
    <w:rsid w:val="008C0BB3"/>
    <w:rsid w:val="009279BB"/>
    <w:rsid w:val="009E5C37"/>
    <w:rsid w:val="00A12833"/>
    <w:rsid w:val="00A16EFC"/>
    <w:rsid w:val="00A31DB9"/>
    <w:rsid w:val="00A43676"/>
    <w:rsid w:val="00A747BC"/>
    <w:rsid w:val="00AE55B3"/>
    <w:rsid w:val="00C345FE"/>
    <w:rsid w:val="00C44134"/>
    <w:rsid w:val="00C73B21"/>
    <w:rsid w:val="00CA6242"/>
    <w:rsid w:val="00CA7413"/>
    <w:rsid w:val="00CF791D"/>
    <w:rsid w:val="00D1566A"/>
    <w:rsid w:val="00D24724"/>
    <w:rsid w:val="00DA4B87"/>
    <w:rsid w:val="00E05D46"/>
    <w:rsid w:val="00E41D74"/>
    <w:rsid w:val="00F36352"/>
    <w:rsid w:val="00F42D5F"/>
    <w:rsid w:val="00FE130A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88F00"/>
  <w15:chartTrackingRefBased/>
  <w15:docId w15:val="{50B672D2-06F2-46C7-9C5D-51CE8E1C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833"/>
    <w:pPr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2833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0"/>
    </w:pPr>
    <w:rPr>
      <w:rFonts w:cs="Times New Roman"/>
      <w:b/>
      <w:spacing w:val="-21"/>
      <w:w w:val="10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12833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29" w:right="30"/>
      <w:jc w:val="center"/>
      <w:outlineLvl w:val="1"/>
    </w:pPr>
    <w:rPr>
      <w:rFonts w:cs="Times New Roman"/>
      <w:b/>
      <w:spacing w:val="-11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A12833"/>
    <w:pPr>
      <w:keepNext/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rFonts w:cs="Times New Roman"/>
      <w:b/>
      <w:bCs w:val="0"/>
      <w:color w:val="auto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12833"/>
    <w:pPr>
      <w:keepNext/>
      <w:shd w:val="clear" w:color="auto" w:fill="FFFFFF"/>
      <w:spacing w:line="360" w:lineRule="auto"/>
      <w:ind w:left="365" w:right="888" w:hanging="350"/>
      <w:jc w:val="center"/>
      <w:outlineLvl w:val="3"/>
    </w:pPr>
    <w:rPr>
      <w:rFonts w:ascii="Arial" w:hAnsi="Arial" w:cs="Arial"/>
      <w:b/>
      <w:bCs w:val="0"/>
      <w:spacing w:val="-3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A12833"/>
    <w:pPr>
      <w:keepNext/>
      <w:spacing w:line="480" w:lineRule="auto"/>
      <w:jc w:val="center"/>
      <w:outlineLvl w:val="4"/>
    </w:pPr>
    <w:rPr>
      <w:rFonts w:ascii="Arial" w:hAnsi="Arial" w:cs="Arial"/>
      <w:b/>
      <w:bCs w:val="0"/>
      <w:sz w:val="28"/>
    </w:rPr>
  </w:style>
  <w:style w:type="paragraph" w:styleId="Nagwek6">
    <w:name w:val="heading 6"/>
    <w:basedOn w:val="Normalny"/>
    <w:next w:val="Normalny"/>
    <w:link w:val="Nagwek6Znak"/>
    <w:qFormat/>
    <w:rsid w:val="00A12833"/>
    <w:pPr>
      <w:keepNext/>
      <w:jc w:val="center"/>
      <w:outlineLvl w:val="5"/>
    </w:pPr>
    <w:rPr>
      <w:rFonts w:ascii="Arial" w:hAnsi="Arial" w:cs="Arial"/>
      <w:b/>
      <w:bCs w:val="0"/>
      <w:sz w:val="24"/>
    </w:rPr>
  </w:style>
  <w:style w:type="paragraph" w:styleId="Nagwek7">
    <w:name w:val="heading 7"/>
    <w:basedOn w:val="Normalny"/>
    <w:next w:val="Normalny"/>
    <w:link w:val="Nagwek7Znak"/>
    <w:qFormat/>
    <w:rsid w:val="00A12833"/>
    <w:pPr>
      <w:keepNext/>
      <w:spacing w:line="360" w:lineRule="auto"/>
      <w:jc w:val="both"/>
      <w:outlineLvl w:val="6"/>
    </w:pPr>
    <w:rPr>
      <w:rFonts w:ascii="Arial" w:hAnsi="Arial" w:cs="Arial"/>
      <w:sz w:val="24"/>
    </w:rPr>
  </w:style>
  <w:style w:type="paragraph" w:styleId="Nagwek9">
    <w:name w:val="heading 9"/>
    <w:basedOn w:val="Normalny"/>
    <w:next w:val="Normalny"/>
    <w:link w:val="Nagwek9Znak"/>
    <w:qFormat/>
    <w:rsid w:val="00A12833"/>
    <w:pPr>
      <w:keepNext/>
      <w:spacing w:line="360" w:lineRule="auto"/>
      <w:outlineLvl w:val="8"/>
    </w:pPr>
    <w:rPr>
      <w:rFonts w:cs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2833"/>
    <w:rPr>
      <w:rFonts w:ascii="Times New Roman" w:eastAsia="Times New Roman" w:hAnsi="Times New Roman" w:cs="Times New Roman"/>
      <w:b/>
      <w:bCs/>
      <w:color w:val="000000"/>
      <w:spacing w:val="-21"/>
      <w:w w:val="108"/>
      <w:sz w:val="24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A12833"/>
    <w:rPr>
      <w:rFonts w:ascii="Times New Roman" w:eastAsia="Times New Roman" w:hAnsi="Times New Roman" w:cs="Times New Roman"/>
      <w:b/>
      <w:bCs/>
      <w:color w:val="000000"/>
      <w:spacing w:val="-11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A1283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12833"/>
    <w:rPr>
      <w:rFonts w:ascii="Arial" w:eastAsia="Times New Roman" w:hAnsi="Arial" w:cs="Arial"/>
      <w:b/>
      <w:color w:val="000000"/>
      <w:spacing w:val="-3"/>
      <w:sz w:val="24"/>
      <w:szCs w:val="24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rsid w:val="00A12833"/>
    <w:rPr>
      <w:rFonts w:ascii="Arial" w:eastAsia="Times New Roman" w:hAnsi="Arial" w:cs="Arial"/>
      <w:b/>
      <w:color w:val="000000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12833"/>
    <w:rPr>
      <w:rFonts w:ascii="Arial" w:eastAsia="Times New Roman" w:hAnsi="Arial" w:cs="Arial"/>
      <w:b/>
      <w:color w:val="00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12833"/>
    <w:rPr>
      <w:rFonts w:ascii="Arial" w:eastAsia="Times New Roman" w:hAnsi="Arial" w:cs="Arial"/>
      <w:bCs/>
      <w:color w:val="000000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12833"/>
    <w:rPr>
      <w:rFonts w:ascii="Times New Roman" w:eastAsia="Times New Roman" w:hAnsi="Times New Roman" w:cs="Times New Roman"/>
      <w:b/>
      <w:bCs/>
      <w:color w:val="000000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A12833"/>
    <w:pPr>
      <w:widowControl w:val="0"/>
      <w:autoSpaceDE w:val="0"/>
      <w:autoSpaceDN w:val="0"/>
      <w:adjustRightInd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A12833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A12833"/>
    <w:pPr>
      <w:spacing w:line="360" w:lineRule="auto"/>
      <w:jc w:val="both"/>
    </w:pPr>
    <w:rPr>
      <w:rFonts w:cs="Times New Roman"/>
      <w:bCs w:val="0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128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12833"/>
    <w:pPr>
      <w:spacing w:line="360" w:lineRule="auto"/>
      <w:jc w:val="both"/>
    </w:pPr>
    <w:rPr>
      <w:rFonts w:ascii="Arial" w:hAnsi="Arial" w:cs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12833"/>
    <w:rPr>
      <w:rFonts w:ascii="Arial" w:eastAsia="Times New Roman" w:hAnsi="Arial" w:cs="Arial"/>
      <w:bCs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128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2833"/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rsid w:val="00A12833"/>
  </w:style>
  <w:style w:type="paragraph" w:styleId="Nagwek">
    <w:name w:val="header"/>
    <w:basedOn w:val="Normalny"/>
    <w:link w:val="NagwekZnak"/>
    <w:uiPriority w:val="99"/>
    <w:rsid w:val="00A12833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12833"/>
    <w:rPr>
      <w:rFonts w:ascii="Times New Roman" w:eastAsia="Times New Roman" w:hAnsi="Times New Roman" w:cs="Times New Roman"/>
      <w:bCs/>
      <w:color w:val="000000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A12833"/>
    <w:pPr>
      <w:spacing w:line="360" w:lineRule="auto"/>
      <w:ind w:left="1800" w:hanging="1800"/>
      <w:jc w:val="both"/>
    </w:pPr>
    <w:rPr>
      <w:rFonts w:cs="Times New Roman"/>
      <w:spacing w:val="-11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12833"/>
    <w:rPr>
      <w:rFonts w:ascii="Times New Roman" w:eastAsia="Times New Roman" w:hAnsi="Times New Roman" w:cs="Times New Roman"/>
      <w:bCs/>
      <w:color w:val="000000"/>
      <w:spacing w:val="-11"/>
      <w:sz w:val="26"/>
      <w:szCs w:val="26"/>
      <w:lang w:eastAsia="pl-PL"/>
    </w:rPr>
  </w:style>
  <w:style w:type="paragraph" w:customStyle="1" w:styleId="ust">
    <w:name w:val="ust"/>
    <w:rsid w:val="00A1283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A12833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rFonts w:cs="Times New Roman"/>
      <w:bCs w:val="0"/>
      <w:color w:val="auto"/>
      <w:sz w:val="24"/>
    </w:rPr>
  </w:style>
  <w:style w:type="paragraph" w:styleId="Tekstpodstawowy3">
    <w:name w:val="Body Text 3"/>
    <w:basedOn w:val="Normalny"/>
    <w:link w:val="Tekstpodstawowy3Znak"/>
    <w:rsid w:val="00A12833"/>
    <w:pPr>
      <w:spacing w:line="360" w:lineRule="auto"/>
      <w:jc w:val="both"/>
    </w:pPr>
    <w:rPr>
      <w:rFonts w:cs="Times New Roman"/>
      <w:b/>
      <w:sz w:val="26"/>
      <w:szCs w:val="26"/>
    </w:rPr>
  </w:style>
  <w:style w:type="character" w:customStyle="1" w:styleId="Tekstpodstawowy3Znak">
    <w:name w:val="Tekst podstawowy 3 Znak"/>
    <w:basedOn w:val="Domylnaczcionkaakapitu"/>
    <w:link w:val="Tekstpodstawowy3"/>
    <w:rsid w:val="00A12833"/>
    <w:rPr>
      <w:rFonts w:ascii="Times New Roman" w:eastAsia="Times New Roman" w:hAnsi="Times New Roman" w:cs="Times New Roman"/>
      <w:b/>
      <w:bCs/>
      <w:color w:val="000000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A12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A128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12833"/>
    <w:rPr>
      <w:rFonts w:ascii="Tahoma" w:eastAsia="Times New Roman" w:hAnsi="Tahoma" w:cs="Tahoma"/>
      <w:bCs/>
      <w:color w:val="000000"/>
      <w:sz w:val="16"/>
      <w:szCs w:val="16"/>
      <w:lang w:eastAsia="pl-PL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A12833"/>
    <w:rPr>
      <w:rFonts w:cs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A12833"/>
    <w:rPr>
      <w:rFonts w:ascii="Times New Roman" w:eastAsia="Times New Roman" w:hAnsi="Times New Roman" w:cs="Times New Roman"/>
      <w:bCs/>
      <w:color w:val="000000"/>
      <w:sz w:val="20"/>
      <w:szCs w:val="20"/>
      <w:lang w:val="x-none" w:eastAsia="x-none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rsid w:val="00A12833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A12833"/>
    <w:rPr>
      <w:rFonts w:cs="Times New Roman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2833"/>
    <w:rPr>
      <w:rFonts w:ascii="Times New Roman" w:eastAsia="Times New Roman" w:hAnsi="Times New Roman" w:cs="Times New Roman"/>
      <w:bCs/>
      <w:color w:val="000000"/>
      <w:sz w:val="20"/>
      <w:szCs w:val="20"/>
      <w:lang w:val="x-none" w:eastAsia="x-none"/>
    </w:rPr>
  </w:style>
  <w:style w:type="character" w:styleId="Odwoanieprzypisukocowego">
    <w:name w:val="endnote reference"/>
    <w:rsid w:val="00A12833"/>
    <w:rPr>
      <w:vertAlign w:val="superscript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A1283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paragraph" w:customStyle="1" w:styleId="pkt1">
    <w:name w:val="pkt1"/>
    <w:basedOn w:val="pkt"/>
    <w:rsid w:val="00A12833"/>
    <w:pPr>
      <w:overflowPunct/>
      <w:autoSpaceDE/>
      <w:autoSpaceDN/>
      <w:adjustRightInd/>
      <w:spacing w:before="0" w:after="80"/>
      <w:ind w:left="794" w:hanging="397"/>
      <w:textAlignment w:val="auto"/>
    </w:pPr>
  </w:style>
  <w:style w:type="character" w:customStyle="1" w:styleId="1111111Znak">
    <w:name w:val="1111111 Znak"/>
    <w:rsid w:val="00A12833"/>
    <w:rPr>
      <w:sz w:val="24"/>
      <w:lang w:val="pl-PL" w:eastAsia="pl-PL" w:bidi="ar-SA"/>
    </w:rPr>
  </w:style>
  <w:style w:type="character" w:styleId="Pogrubienie">
    <w:name w:val="Strong"/>
    <w:qFormat/>
    <w:rsid w:val="00A12833"/>
    <w:rPr>
      <w:b/>
      <w:bCs/>
    </w:rPr>
  </w:style>
  <w:style w:type="paragraph" w:styleId="NormalnyWeb">
    <w:name w:val="Normal (Web)"/>
    <w:basedOn w:val="Normalny"/>
    <w:uiPriority w:val="99"/>
    <w:unhideWhenUsed/>
    <w:rsid w:val="00A12833"/>
    <w:pPr>
      <w:spacing w:before="100" w:beforeAutospacing="1" w:after="100" w:afterAutospacing="1"/>
    </w:pPr>
    <w:rPr>
      <w:rFonts w:cs="Times New Roman"/>
      <w:bCs w:val="0"/>
      <w:color w:val="auto"/>
      <w:sz w:val="24"/>
      <w:szCs w:val="24"/>
    </w:rPr>
  </w:style>
  <w:style w:type="character" w:styleId="Hipercze">
    <w:name w:val="Hyperlink"/>
    <w:uiPriority w:val="99"/>
    <w:unhideWhenUsed/>
    <w:rsid w:val="00A12833"/>
    <w:rPr>
      <w:color w:val="0000FF"/>
      <w:u w:val="single"/>
    </w:rPr>
  </w:style>
  <w:style w:type="character" w:styleId="Odwoaniedokomentarza">
    <w:name w:val="annotation reference"/>
    <w:rsid w:val="00A1283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12833"/>
    <w:rPr>
      <w:rFonts w:cs="Times New Roman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A12833"/>
    <w:rPr>
      <w:rFonts w:ascii="Times New Roman" w:eastAsia="Times New Roman" w:hAnsi="Times New Roman" w:cs="Times New Roman"/>
      <w:bCs/>
      <w:color w:val="000000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12833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A12833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customStyle="1" w:styleId="PUNKT1">
    <w:name w:val="PUNKT 1"/>
    <w:basedOn w:val="Normalny"/>
    <w:rsid w:val="00A12833"/>
    <w:pPr>
      <w:widowControl w:val="0"/>
      <w:tabs>
        <w:tab w:val="left" w:pos="420"/>
      </w:tabs>
      <w:autoSpaceDE w:val="0"/>
      <w:autoSpaceDN w:val="0"/>
      <w:adjustRightInd w:val="0"/>
      <w:spacing w:after="11" w:line="288" w:lineRule="auto"/>
      <w:ind w:left="227" w:hanging="227"/>
      <w:jc w:val="both"/>
      <w:textAlignment w:val="baseline"/>
    </w:pPr>
    <w:rPr>
      <w:rFonts w:ascii="MinionPro-Regular" w:hAnsi="MinionPro-Regular" w:cs="MinionPro-Regular"/>
      <w:bCs w:val="0"/>
      <w:sz w:val="22"/>
      <w:szCs w:val="22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A12833"/>
    <w:rPr>
      <w:rFonts w:ascii="Arial" w:eastAsia="Times New Roman" w:hAnsi="Arial" w:cs="Arial"/>
      <w:sz w:val="20"/>
      <w:szCs w:val="20"/>
      <w:lang w:eastAsia="pl-PL"/>
    </w:rPr>
  </w:style>
  <w:style w:type="character" w:styleId="Uwydatnienie">
    <w:name w:val="Emphasis"/>
    <w:uiPriority w:val="20"/>
    <w:qFormat/>
    <w:rsid w:val="00A12833"/>
    <w:rPr>
      <w:i/>
      <w:iCs/>
    </w:rPr>
  </w:style>
  <w:style w:type="character" w:customStyle="1" w:styleId="hgkelc">
    <w:name w:val="hgkelc"/>
    <w:rsid w:val="00A12833"/>
  </w:style>
  <w:style w:type="character" w:customStyle="1" w:styleId="FontStyle13">
    <w:name w:val="Font Style13"/>
    <w:rsid w:val="00A12833"/>
    <w:rPr>
      <w:rFonts w:ascii="Times New Roman" w:hAnsi="Times New Roman" w:cs="Times New Roman"/>
      <w:b/>
      <w:bCs/>
      <w:sz w:val="36"/>
      <w:szCs w:val="36"/>
    </w:rPr>
  </w:style>
  <w:style w:type="paragraph" w:customStyle="1" w:styleId="TitleStyle">
    <w:name w:val="TitleStyle"/>
    <w:rsid w:val="00A12833"/>
    <w:pPr>
      <w:spacing w:after="200"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customStyle="1" w:styleId="Text">
    <w:name w:val="Text"/>
    <w:basedOn w:val="Normalny"/>
    <w:rsid w:val="00A12833"/>
    <w:pPr>
      <w:tabs>
        <w:tab w:val="left" w:pos="567"/>
      </w:tabs>
      <w:spacing w:before="60" w:after="60" w:line="280" w:lineRule="exact"/>
      <w:ind w:firstLine="567"/>
      <w:jc w:val="both"/>
    </w:pPr>
    <w:rPr>
      <w:rFonts w:cs="Times New Roman"/>
      <w:bCs w:val="0"/>
      <w:color w:val="auto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12833"/>
    <w:pPr>
      <w:keepLines/>
      <w:widowControl/>
      <w:shd w:val="clear" w:color="auto" w:fill="auto"/>
      <w:autoSpaceDE/>
      <w:autoSpaceDN/>
      <w:adjustRightInd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pacing w:val="0"/>
      <w:w w:val="100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A12833"/>
    <w:pPr>
      <w:spacing w:after="100" w:line="259" w:lineRule="auto"/>
      <w:ind w:left="220"/>
    </w:pPr>
    <w:rPr>
      <w:rFonts w:ascii="Calibri" w:hAnsi="Calibri" w:cs="Times New Roman"/>
      <w:bCs w:val="0"/>
      <w:color w:val="auto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A12833"/>
    <w:pPr>
      <w:spacing w:after="100" w:line="259" w:lineRule="auto"/>
    </w:pPr>
    <w:rPr>
      <w:rFonts w:ascii="Calibri" w:hAnsi="Calibri" w:cs="Times New Roman"/>
      <w:bCs w:val="0"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12833"/>
    <w:pPr>
      <w:spacing w:after="100" w:line="259" w:lineRule="auto"/>
      <w:ind w:left="440"/>
    </w:pPr>
    <w:rPr>
      <w:rFonts w:ascii="Calibri" w:hAnsi="Calibri" w:cs="Times New Roman"/>
      <w:bCs w:val="0"/>
      <w:color w:val="auto"/>
      <w:sz w:val="22"/>
      <w:szCs w:val="22"/>
    </w:rPr>
  </w:style>
  <w:style w:type="paragraph" w:styleId="Poprawka">
    <w:name w:val="Revision"/>
    <w:hidden/>
    <w:uiPriority w:val="99"/>
    <w:semiHidden/>
    <w:rsid w:val="00A12833"/>
    <w:pPr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paragraph" w:customStyle="1" w:styleId="datatable2">
    <w:name w:val="datatable2"/>
    <w:basedOn w:val="Normalny"/>
    <w:rsid w:val="00D24724"/>
    <w:pPr>
      <w:spacing w:before="100" w:beforeAutospacing="1" w:after="100" w:afterAutospacing="1"/>
    </w:pPr>
    <w:rPr>
      <w:rFonts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CAC99-1C1C-401B-BF3A-DB7EFC302AA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C9AE776-8902-4B2C-9196-408FBCCD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Kordowska Paulina</dc:creator>
  <cp:keywords/>
  <dc:description/>
  <cp:lastModifiedBy>Dane Ukryte</cp:lastModifiedBy>
  <cp:revision>3</cp:revision>
  <cp:lastPrinted>2021-06-29T12:22:00Z</cp:lastPrinted>
  <dcterms:created xsi:type="dcterms:W3CDTF">2021-06-29T12:24:00Z</dcterms:created>
  <dcterms:modified xsi:type="dcterms:W3CDTF">2021-07-09T09:00:00Z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abb6ef6a-614d-4e65-b7ee-08084ced9977</vt:lpwstr>
  </property>
  <property fmtid="{D5CDD505-2E9C-101B-9397-08002B2CF9AE}" pid="3" name="bjSaver">
    <vt:lpwstr>r7ZsZK5782rZcAK9GQKLZLyIXWoCRowf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