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FB" w:rsidRPr="00EA6B83" w:rsidRDefault="00AD26E7" w:rsidP="00FF15FB">
      <w:pPr>
        <w:pBdr>
          <w:right w:val="single" w:sz="4" w:space="4" w:color="00000A"/>
        </w:pBdr>
        <w:spacing w:after="730"/>
        <w:rPr>
          <w:rFonts w:ascii="Arial" w:hAnsi="Arial" w:cs="Arial"/>
          <w:sz w:val="24"/>
          <w:szCs w:val="24"/>
        </w:rPr>
      </w:pPr>
      <w:r w:rsidRPr="00EA6B83">
        <w:rPr>
          <w:rFonts w:ascii="Arial" w:hAnsi="Arial" w:cs="Arial"/>
          <w:b/>
          <w:sz w:val="24"/>
          <w:szCs w:val="24"/>
        </w:rPr>
        <w:t>Protokół odbioru technicznego wodomierza</w:t>
      </w:r>
      <w:r w:rsidRPr="00EA6B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" cy="24765"/>
            <wp:effectExtent l="0" t="0" r="0" b="0"/>
            <wp:docPr id="1" name="Picture 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23C" w:rsidRPr="00EA6B83">
        <w:rPr>
          <w:rFonts w:ascii="Arial" w:hAnsi="Arial" w:cs="Arial"/>
          <w:sz w:val="24"/>
          <w:szCs w:val="24"/>
        </w:rPr>
        <w:t xml:space="preserve"> - załącznik do załącznika nr 1b</w:t>
      </w:r>
      <w:r w:rsidR="00FF15FB" w:rsidRPr="00EA6B83">
        <w:rPr>
          <w:rFonts w:ascii="Arial" w:hAnsi="Arial" w:cs="Arial"/>
          <w:sz w:val="24"/>
          <w:szCs w:val="24"/>
        </w:rPr>
        <w:t xml:space="preserve">  </w:t>
      </w:r>
    </w:p>
    <w:p w:rsidR="00FF15FB" w:rsidRPr="00FF15FB" w:rsidRDefault="00FF15FB" w:rsidP="00FF15FB">
      <w:pPr>
        <w:pStyle w:val="Bezodstpw"/>
        <w:rPr>
          <w:rFonts w:ascii="Arial" w:hAnsi="Arial" w:cs="Arial"/>
          <w:sz w:val="20"/>
        </w:rPr>
      </w:pPr>
      <w:r w:rsidRPr="00FF15FB">
        <w:rPr>
          <w:rFonts w:ascii="Arial" w:hAnsi="Arial" w:cs="Arial"/>
        </w:rPr>
        <w:t>w</w:t>
      </w:r>
      <w:r w:rsidR="00AD26E7" w:rsidRPr="00FF15FB">
        <w:rPr>
          <w:rFonts w:ascii="Arial" w:hAnsi="Arial" w:cs="Arial"/>
        </w:rPr>
        <w:t xml:space="preserve"> dniu </w:t>
      </w:r>
      <w:r w:rsidR="00AD26E7" w:rsidRPr="00FF15F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466340" cy="6985"/>
                <wp:effectExtent l="0" t="0" r="0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640" cy="6480"/>
                          <a:chOff x="0" y="0"/>
                          <a:chExt cx="0" cy="0"/>
                        </a:xfrm>
                      </wpg:grpSpPr>
                      <wps:wsp>
                        <wps:cNvPr id="3" name="Dowolny kształt: kształt 3"/>
                        <wps:cNvSpPr/>
                        <wps:spPr>
                          <a:xfrm>
                            <a:off x="0" y="0"/>
                            <a:ext cx="24656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5832" h="6098">
                                <a:moveTo>
                                  <a:pt x="0" y="3049"/>
                                </a:moveTo>
                                <a:lnTo>
                                  <a:pt x="2465832" y="3049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94.15pt;height:0.5pt" coordorigin="0,0" coordsize="3883,10"/>
            </w:pict>
          </mc:Fallback>
        </mc:AlternateContent>
      </w:r>
      <w:r w:rsidR="00AD26E7" w:rsidRPr="00FF15FB">
        <w:rPr>
          <w:rFonts w:ascii="Arial" w:hAnsi="Arial" w:cs="Arial"/>
        </w:rPr>
        <w:t xml:space="preserve"> dokonano odbioru technicznego wodomierzy indywidualnych</w:t>
      </w:r>
      <w:r w:rsidRPr="00FF15FB">
        <w:rPr>
          <w:rFonts w:ascii="Arial" w:hAnsi="Arial" w:cs="Arial"/>
        </w:rPr>
        <w:t xml:space="preserve">  z</w:t>
      </w:r>
      <w:r w:rsidR="00AD26E7" w:rsidRPr="00FF15FB">
        <w:rPr>
          <w:rFonts w:ascii="Arial" w:hAnsi="Arial" w:cs="Arial"/>
        </w:rPr>
        <w:t xml:space="preserve">amontowanych – wymienionych - </w:t>
      </w:r>
      <w:r w:rsidR="00AD26E7" w:rsidRPr="00FF15FB">
        <w:rPr>
          <w:rFonts w:ascii="Arial" w:hAnsi="Arial" w:cs="Arial"/>
          <w:b/>
        </w:rPr>
        <w:t>w lokalu mieszkalnym przy ul</w:t>
      </w:r>
      <w:r w:rsidR="00AD26E7" w:rsidRPr="00FF15FB">
        <w:rPr>
          <w:rFonts w:ascii="Arial" w:hAnsi="Arial" w:cs="Arial"/>
        </w:rPr>
        <w:t>.</w:t>
      </w:r>
      <w:r w:rsidR="00AD26E7" w:rsidRPr="00FF15FB">
        <w:rPr>
          <w:rFonts w:ascii="Arial" w:hAnsi="Arial" w:cs="Arial"/>
          <w:sz w:val="20"/>
        </w:rPr>
        <w:t xml:space="preserve">  </w:t>
      </w:r>
      <w:r w:rsidRPr="00FF15FB">
        <w:rPr>
          <w:rFonts w:ascii="Arial" w:hAnsi="Arial" w:cs="Arial"/>
          <w:sz w:val="20"/>
        </w:rPr>
        <w:t xml:space="preserve">   </w:t>
      </w:r>
    </w:p>
    <w:p w:rsidR="00FF15FB" w:rsidRPr="00FF15FB" w:rsidRDefault="00FF15FB" w:rsidP="00FF15FB">
      <w:pPr>
        <w:pStyle w:val="Bezodstpw"/>
        <w:rPr>
          <w:rFonts w:ascii="Arial" w:hAnsi="Arial" w:cs="Arial"/>
          <w:sz w:val="20"/>
        </w:rPr>
      </w:pPr>
    </w:p>
    <w:p w:rsidR="0065688A" w:rsidRPr="00FF15FB" w:rsidRDefault="00FF15FB" w:rsidP="00FF15FB">
      <w:pPr>
        <w:pStyle w:val="Bezodstpw"/>
        <w:rPr>
          <w:rFonts w:ascii="Arial" w:hAnsi="Arial" w:cs="Arial"/>
        </w:rPr>
      </w:pPr>
      <w:r w:rsidRPr="00FF15FB">
        <w:rPr>
          <w:rFonts w:ascii="Arial" w:hAnsi="Arial" w:cs="Arial"/>
          <w:sz w:val="20"/>
        </w:rPr>
        <w:t xml:space="preserve">        </w:t>
      </w:r>
      <w:r w:rsidR="00AD26E7" w:rsidRPr="00FF15FB">
        <w:rPr>
          <w:rFonts w:ascii="Arial" w:hAnsi="Arial" w:cs="Arial"/>
          <w:noProof/>
          <w:sz w:val="20"/>
        </w:rPr>
        <w:drawing>
          <wp:inline distT="0" distB="0" distL="0" distR="0">
            <wp:extent cx="5648325" cy="39370"/>
            <wp:effectExtent l="0" t="0" r="0" b="0"/>
            <wp:docPr id="4" name="Picture 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5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88A" w:rsidRPr="006B423C" w:rsidRDefault="0065688A" w:rsidP="00FF15FB">
      <w:pPr>
        <w:spacing w:after="33" w:line="264" w:lineRule="auto"/>
        <w:rPr>
          <w:rFonts w:ascii="Arial" w:hAnsi="Arial" w:cs="Arial"/>
        </w:rPr>
      </w:pPr>
    </w:p>
    <w:tbl>
      <w:tblPr>
        <w:tblStyle w:val="TableGrid"/>
        <w:tblW w:w="14962" w:type="dxa"/>
        <w:tblInd w:w="-39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9" w:type="dxa"/>
          <w:left w:w="21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277"/>
        <w:gridCol w:w="919"/>
        <w:gridCol w:w="1825"/>
        <w:gridCol w:w="1895"/>
        <w:gridCol w:w="1761"/>
        <w:gridCol w:w="2035"/>
        <w:gridCol w:w="2400"/>
      </w:tblGrid>
      <w:tr w:rsidR="0065688A" w:rsidRPr="006B423C" w:rsidTr="00283F7C">
        <w:trPr>
          <w:trHeight w:val="291"/>
        </w:trPr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proofErr w:type="spellStart"/>
            <w:r w:rsidRPr="006B423C">
              <w:rPr>
                <w:rFonts w:ascii="Arial" w:hAnsi="Arial" w:cs="Arial"/>
                <w:sz w:val="32"/>
              </w:rPr>
              <w:t>L</w:t>
            </w:r>
            <w:r w:rsidR="00C47398" w:rsidRPr="006B423C">
              <w:rPr>
                <w:rFonts w:ascii="Arial" w:hAnsi="Arial" w:cs="Arial"/>
                <w:sz w:val="32"/>
              </w:rPr>
              <w:t>p</w:t>
            </w:r>
            <w:proofErr w:type="spellEnd"/>
          </w:p>
        </w:tc>
        <w:tc>
          <w:tcPr>
            <w:tcW w:w="3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>
            <w:pPr>
              <w:spacing w:after="0" w:line="240" w:lineRule="auto"/>
              <w:ind w:left="24"/>
              <w:rPr>
                <w:rFonts w:ascii="Arial" w:hAnsi="Arial" w:cs="Arial"/>
                <w:b/>
              </w:rPr>
            </w:pPr>
            <w:r w:rsidRPr="006B423C">
              <w:rPr>
                <w:rFonts w:ascii="Arial" w:hAnsi="Arial" w:cs="Arial"/>
                <w:b/>
              </w:rPr>
              <w:t>Pomieszczenie</w:t>
            </w:r>
          </w:p>
        </w:tc>
        <w:tc>
          <w:tcPr>
            <w:tcW w:w="8435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>
            <w:pPr>
              <w:spacing w:after="0" w:line="240" w:lineRule="auto"/>
              <w:ind w:left="131"/>
              <w:jc w:val="center"/>
              <w:rPr>
                <w:rFonts w:ascii="Arial" w:hAnsi="Arial" w:cs="Arial"/>
              </w:rPr>
            </w:pPr>
            <w:r w:rsidRPr="006B423C">
              <w:rPr>
                <w:rFonts w:ascii="Arial" w:hAnsi="Arial" w:cs="Arial"/>
              </w:rPr>
              <w:t>Miejsce montażu wodomierza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AD26E7">
            <w:pPr>
              <w:spacing w:after="0" w:line="240" w:lineRule="auto"/>
              <w:ind w:left="131"/>
              <w:jc w:val="center"/>
              <w:rPr>
                <w:rFonts w:ascii="Arial" w:hAnsi="Arial" w:cs="Arial"/>
              </w:rPr>
            </w:pPr>
            <w:r w:rsidRPr="006B423C">
              <w:rPr>
                <w:rFonts w:ascii="Arial" w:hAnsi="Arial" w:cs="Arial"/>
              </w:rPr>
              <w:t>Nr nakładki radiowej</w:t>
            </w:r>
          </w:p>
          <w:p w:rsidR="0065688A" w:rsidRPr="006B423C" w:rsidRDefault="0065688A">
            <w:pPr>
              <w:spacing w:after="0" w:line="240" w:lineRule="auto"/>
              <w:ind w:left="13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F7C" w:rsidRPr="006B423C" w:rsidTr="00283F7C">
        <w:trPr>
          <w:trHeight w:val="353"/>
        </w:trPr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AD26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B423C">
              <w:rPr>
                <w:rFonts w:ascii="Arial" w:hAnsi="Arial" w:cs="Arial"/>
              </w:rPr>
              <w:t>z.w</w:t>
            </w:r>
            <w:proofErr w:type="spellEnd"/>
            <w:r w:rsidRPr="006B423C">
              <w:rPr>
                <w:rFonts w:ascii="Arial" w:hAnsi="Arial" w:cs="Arial"/>
              </w:rPr>
              <w:t>/</w:t>
            </w:r>
            <w:proofErr w:type="spellStart"/>
            <w:r w:rsidRPr="006B423C">
              <w:rPr>
                <w:rFonts w:ascii="Arial" w:hAnsi="Arial" w:cs="Arial"/>
              </w:rPr>
              <w:t>c.w</w:t>
            </w:r>
            <w:proofErr w:type="spellEnd"/>
            <w:r w:rsidRPr="006B423C">
              <w:rPr>
                <w:rFonts w:ascii="Arial" w:hAnsi="Arial" w:cs="Arial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604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283F7C" w:rsidP="00283F7C">
            <w:pPr>
              <w:spacing w:after="0" w:line="240" w:lineRule="auto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N</w:t>
            </w:r>
            <w:r w:rsidR="00283F7C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 w:rsidRPr="006B423C">
              <w:rPr>
                <w:rFonts w:ascii="Arial" w:hAnsi="Arial" w:cs="Arial"/>
                <w:sz w:val="20"/>
                <w:szCs w:val="20"/>
              </w:rPr>
              <w:t xml:space="preserve"> fab.  wodomierza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56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AD26E7" w:rsidP="00283F7C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Cecha legalizacji rok produkcji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562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AD26E7" w:rsidP="00283F7C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Odczyt początkowy</w:t>
            </w:r>
          </w:p>
          <w:p w:rsidR="0065688A" w:rsidRPr="006B423C" w:rsidRDefault="00AD26E7" w:rsidP="00283F7C">
            <w:pPr>
              <w:spacing w:after="0" w:line="240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(wodomierz nowy, legalizowany)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56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AD26E7" w:rsidP="00283F7C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Data następnej- legalizacji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674"/>
        </w:trPr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283F7C" w:rsidRDefault="00AD26E7" w:rsidP="00283F7C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5" w:right="614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Nr</w:t>
            </w:r>
            <w:r w:rsidR="006B4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23C">
              <w:rPr>
                <w:rFonts w:ascii="Arial" w:hAnsi="Arial" w:cs="Arial"/>
                <w:sz w:val="20"/>
                <w:szCs w:val="20"/>
              </w:rPr>
              <w:t>plomby założonej na instalacji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564"/>
        </w:trPr>
        <w:tc>
          <w:tcPr>
            <w:tcW w:w="8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283F7C" w:rsidRDefault="0065688A" w:rsidP="00283F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ind w:left="5" w:right="288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Rodzaj plomby założonej na instalacji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56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AD26E7" w:rsidP="00283F7C">
            <w:pPr>
              <w:spacing w:after="0" w:line="240" w:lineRule="auto"/>
              <w:ind w:left="7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6B423C" w:rsidRDefault="00AD26E7" w:rsidP="00283F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Nr fabryczny wodomierza zdemontowanego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3F7C" w:rsidRPr="006B423C" w:rsidTr="00283F7C">
        <w:trPr>
          <w:trHeight w:val="693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65688A" w:rsidRPr="00283F7C" w:rsidRDefault="00AD26E7" w:rsidP="00283F7C">
            <w:pPr>
              <w:spacing w:after="0" w:line="240" w:lineRule="auto"/>
              <w:ind w:left="7"/>
              <w:jc w:val="center"/>
              <w:rPr>
                <w:rFonts w:ascii="Arial" w:hAnsi="Arial" w:cs="Arial"/>
                <w:b/>
              </w:rPr>
            </w:pPr>
            <w:r w:rsidRPr="00283F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AD26E7" w:rsidP="00283F7C">
            <w:pPr>
              <w:spacing w:after="0" w:line="240" w:lineRule="auto"/>
              <w:ind w:right="682" w:firstLine="5"/>
              <w:rPr>
                <w:rFonts w:ascii="Arial" w:hAnsi="Arial" w:cs="Arial"/>
                <w:sz w:val="20"/>
                <w:szCs w:val="20"/>
              </w:rPr>
            </w:pPr>
            <w:r w:rsidRPr="006B423C">
              <w:rPr>
                <w:rFonts w:ascii="Arial" w:hAnsi="Arial" w:cs="Arial"/>
                <w:sz w:val="20"/>
                <w:szCs w:val="20"/>
              </w:rPr>
              <w:t>Odczyt</w:t>
            </w:r>
            <w:r w:rsidR="00283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23C">
              <w:rPr>
                <w:rFonts w:ascii="Arial" w:hAnsi="Arial" w:cs="Arial"/>
                <w:sz w:val="20"/>
                <w:szCs w:val="20"/>
              </w:rPr>
              <w:t>końcowy</w:t>
            </w:r>
            <w:r w:rsidR="00283F7C">
              <w:rPr>
                <w:rFonts w:ascii="Arial" w:hAnsi="Arial" w:cs="Arial"/>
                <w:sz w:val="20"/>
                <w:szCs w:val="20"/>
              </w:rPr>
              <w:t xml:space="preserve"> wodomierza  zdemontowanego 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21" w:type="dxa"/>
            </w:tcMar>
          </w:tcPr>
          <w:p w:rsidR="0065688A" w:rsidRPr="006B423C" w:rsidRDefault="006568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5688A" w:rsidRPr="006B423C" w:rsidRDefault="00AD26E7">
      <w:pPr>
        <w:rPr>
          <w:rFonts w:ascii="Arial" w:hAnsi="Arial" w:cs="Arial"/>
        </w:rPr>
      </w:pPr>
      <w:bookmarkStart w:id="0" w:name="_GoBack"/>
      <w:bookmarkEnd w:id="0"/>
      <w:r w:rsidRPr="006B423C">
        <w:rPr>
          <w:rFonts w:ascii="Arial" w:hAnsi="Arial" w:cs="Arial"/>
        </w:rPr>
        <w:t>Niżej podpisani oświadczają, że zamontowany/e wodomierz/e obejmują wszystkie ujęcia wody w lokalu</w:t>
      </w:r>
    </w:p>
    <w:sectPr w:rsidR="0065688A" w:rsidRPr="006B423C">
      <w:pgSz w:w="16838" w:h="11906" w:orient="landscape"/>
      <w:pgMar w:top="725" w:right="1320" w:bottom="1214" w:left="5042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8A"/>
    <w:rsid w:val="00283F7C"/>
    <w:rsid w:val="0065688A"/>
    <w:rsid w:val="006B423C"/>
    <w:rsid w:val="008C201F"/>
    <w:rsid w:val="00A60637"/>
    <w:rsid w:val="00AD26E7"/>
    <w:rsid w:val="00C47398"/>
    <w:rsid w:val="00C623FF"/>
    <w:rsid w:val="00EA6B83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8269"/>
  <w15:docId w15:val="{0BD04BC9-5EFD-426A-B31B-2585C33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516"/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1516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15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21516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F15F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D356-4C7A-407C-8686-9E5E8B26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Frankowski</dc:creator>
  <dc:description/>
  <cp:lastModifiedBy>Beata Wieczorek</cp:lastModifiedBy>
  <cp:revision>8</cp:revision>
  <dcterms:created xsi:type="dcterms:W3CDTF">2023-04-18T06:01:00Z</dcterms:created>
  <dcterms:modified xsi:type="dcterms:W3CDTF">2023-04-19T09:47:00Z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