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1708"/>
        <w:gridCol w:w="3964"/>
      </w:tblGrid>
      <w:tr w:rsidR="003E126A" w:rsidRPr="003E126A" w:rsidTr="00514EDE">
        <w:tc>
          <w:tcPr>
            <w:tcW w:w="3492" w:type="dxa"/>
          </w:tcPr>
          <w:p w:rsidR="003E126A" w:rsidRPr="00EB5A48" w:rsidRDefault="003E126A" w:rsidP="00514E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1" w:type="dxa"/>
          </w:tcPr>
          <w:p w:rsidR="003E126A" w:rsidRPr="00EB5A48" w:rsidRDefault="003E126A" w:rsidP="00514ED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045" w:type="dxa"/>
          </w:tcPr>
          <w:p w:rsidR="003E126A" w:rsidRPr="00EB5A48" w:rsidRDefault="003E126A" w:rsidP="00514EDE">
            <w:pPr>
              <w:jc w:val="right"/>
              <w:rPr>
                <w:b/>
                <w:sz w:val="22"/>
                <w:szCs w:val="22"/>
              </w:rPr>
            </w:pPr>
            <w:r w:rsidRPr="00EB5A48">
              <w:rPr>
                <w:b/>
                <w:sz w:val="22"/>
                <w:szCs w:val="22"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EB5A48" w:rsidRDefault="003E126A" w:rsidP="00514E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545005" w:rsidRDefault="003E126A" w:rsidP="00F7756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>postępowania prowadzonego w trybie podstawowym</w:t>
      </w:r>
      <w:r w:rsidR="00545005">
        <w:rPr>
          <w:b/>
          <w:spacing w:val="60"/>
          <w:sz w:val="22"/>
          <w:szCs w:val="22"/>
        </w:rPr>
        <w:t xml:space="preserve"> bez możliwości negocjacji</w:t>
      </w:r>
      <w:r w:rsidRPr="003E126A">
        <w:rPr>
          <w:b/>
          <w:spacing w:val="60"/>
          <w:sz w:val="22"/>
          <w:szCs w:val="22"/>
        </w:rPr>
        <w:t xml:space="preserve"> na:</w:t>
      </w:r>
    </w:p>
    <w:p w:rsidR="00545005" w:rsidRDefault="003E126A" w:rsidP="003E126A">
      <w:pPr>
        <w:jc w:val="center"/>
        <w:rPr>
          <w:b/>
          <w:sz w:val="22"/>
          <w:szCs w:val="22"/>
        </w:rPr>
      </w:pPr>
      <w:r w:rsidRPr="00153815">
        <w:rPr>
          <w:b/>
          <w:bCs/>
          <w:sz w:val="22"/>
          <w:szCs w:val="22"/>
        </w:rPr>
        <w:t>„</w:t>
      </w:r>
      <w:r w:rsidR="00C50C41" w:rsidRPr="00C50C41">
        <w:rPr>
          <w:b/>
          <w:bCs/>
          <w:sz w:val="22"/>
          <w:szCs w:val="22"/>
        </w:rPr>
        <w:t>dostawę obuwia medycznego, odzieży chirurgicznej operacyjnej i zestawów serwet chirurgicznych wielorazowego użytku, odzieży dla ratowników medycznych i kierowców pojazdów sanitarnych, odzieży i obuwia roboczego (ochronnego) oraz umundurowania i obuwia służbowego portierów na 2024/25 rok</w:t>
      </w:r>
      <w:r w:rsidR="0090780B">
        <w:rPr>
          <w:b/>
          <w:bCs/>
          <w:sz w:val="22"/>
          <w:szCs w:val="22"/>
        </w:rPr>
        <w:t>”</w:t>
      </w:r>
      <w:r w:rsidRPr="00153815">
        <w:rPr>
          <w:b/>
          <w:sz w:val="22"/>
          <w:szCs w:val="22"/>
        </w:rPr>
        <w:t>,</w:t>
      </w:r>
      <w:r w:rsidR="002330B2">
        <w:rPr>
          <w:b/>
          <w:sz w:val="22"/>
          <w:szCs w:val="22"/>
        </w:rPr>
        <w:t xml:space="preserve"> </w:t>
      </w:r>
    </w:p>
    <w:p w:rsidR="003E126A" w:rsidRPr="00153815" w:rsidRDefault="00F77566" w:rsidP="003E126A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znak sprawy 4WSzKzP.SZP.2612.</w:t>
      </w:r>
      <w:r w:rsidR="00C50C41">
        <w:rPr>
          <w:b/>
          <w:sz w:val="22"/>
          <w:szCs w:val="22"/>
        </w:rPr>
        <w:t>93</w:t>
      </w:r>
      <w:r w:rsidR="00153815">
        <w:rPr>
          <w:b/>
          <w:sz w:val="22"/>
          <w:szCs w:val="22"/>
        </w:rPr>
        <w:t>.202</w:t>
      </w:r>
      <w:r w:rsidR="002330B2">
        <w:rPr>
          <w:b/>
          <w:sz w:val="22"/>
          <w:szCs w:val="22"/>
        </w:rPr>
        <w:t>4</w:t>
      </w:r>
      <w:r w:rsidR="003E126A" w:rsidRPr="00153815">
        <w:rPr>
          <w:b/>
          <w:sz w:val="22"/>
          <w:szCs w:val="22"/>
        </w:rPr>
        <w:t xml:space="preserve"> 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</w:t>
      </w:r>
      <w:r w:rsidR="00B904A5">
        <w:rPr>
          <w:sz w:val="22"/>
          <w:szCs w:val="22"/>
        </w:rPr>
        <w:t>…</w:t>
      </w:r>
      <w:r w:rsidRPr="003E126A">
        <w:rPr>
          <w:sz w:val="22"/>
          <w:szCs w:val="22"/>
        </w:rPr>
        <w:t>….</w:t>
      </w:r>
    </w:p>
    <w:p w:rsidR="003E126A" w:rsidRPr="00245D11" w:rsidRDefault="003E126A" w:rsidP="003E126A">
      <w:pPr>
        <w:jc w:val="both"/>
        <w:rPr>
          <w:sz w:val="22"/>
          <w:szCs w:val="22"/>
        </w:rPr>
      </w:pPr>
      <w:r w:rsidRPr="00245D11">
        <w:rPr>
          <w:b/>
          <w:sz w:val="22"/>
          <w:szCs w:val="22"/>
        </w:rPr>
        <w:t xml:space="preserve">Adres </w:t>
      </w:r>
      <w:r w:rsidRPr="00245D11">
        <w:rPr>
          <w:sz w:val="22"/>
          <w:szCs w:val="22"/>
        </w:rPr>
        <w:t>…………………………………………………………………………………………</w:t>
      </w:r>
      <w:r w:rsidR="00B904A5">
        <w:rPr>
          <w:sz w:val="22"/>
          <w:szCs w:val="22"/>
        </w:rPr>
        <w:t>…</w:t>
      </w:r>
      <w:r w:rsidRPr="00245D11">
        <w:rPr>
          <w:sz w:val="22"/>
          <w:szCs w:val="22"/>
        </w:rPr>
        <w:t>…</w:t>
      </w:r>
      <w:r w:rsidR="00545005" w:rsidRPr="00245D11">
        <w:rPr>
          <w:sz w:val="22"/>
          <w:szCs w:val="22"/>
        </w:rPr>
        <w:t>.</w:t>
      </w:r>
      <w:r w:rsidRPr="00245D11">
        <w:rPr>
          <w:sz w:val="22"/>
          <w:szCs w:val="22"/>
        </w:rPr>
        <w:t>….</w:t>
      </w:r>
    </w:p>
    <w:p w:rsidR="003E126A" w:rsidRPr="00245D11" w:rsidRDefault="003E126A" w:rsidP="003E126A">
      <w:pPr>
        <w:jc w:val="both"/>
        <w:rPr>
          <w:sz w:val="22"/>
          <w:szCs w:val="22"/>
        </w:rPr>
      </w:pPr>
      <w:r w:rsidRPr="00245D11">
        <w:rPr>
          <w:b/>
          <w:sz w:val="22"/>
          <w:szCs w:val="22"/>
        </w:rPr>
        <w:t xml:space="preserve">NIP </w:t>
      </w:r>
      <w:r w:rsidRPr="00245D11">
        <w:rPr>
          <w:sz w:val="22"/>
          <w:szCs w:val="22"/>
        </w:rPr>
        <w:t xml:space="preserve"> ………………………………….                    </w:t>
      </w:r>
      <w:r w:rsidRPr="00245D11">
        <w:rPr>
          <w:b/>
          <w:sz w:val="22"/>
          <w:szCs w:val="22"/>
        </w:rPr>
        <w:t>REGON</w:t>
      </w:r>
      <w:r w:rsidRPr="00245D11">
        <w:rPr>
          <w:sz w:val="22"/>
          <w:szCs w:val="22"/>
        </w:rPr>
        <w:t xml:space="preserve">   ………………………………</w:t>
      </w:r>
      <w:r w:rsidR="00545005" w:rsidRPr="00245D11">
        <w:rPr>
          <w:sz w:val="22"/>
          <w:szCs w:val="22"/>
        </w:rPr>
        <w:t>.</w:t>
      </w:r>
      <w:r w:rsidRPr="00245D11">
        <w:rPr>
          <w:sz w:val="22"/>
          <w:szCs w:val="22"/>
        </w:rPr>
        <w:t>…</w:t>
      </w:r>
      <w:r w:rsidR="00B904A5">
        <w:rPr>
          <w:sz w:val="22"/>
          <w:szCs w:val="22"/>
        </w:rPr>
        <w:t>…</w:t>
      </w:r>
      <w:r w:rsidRPr="00245D11">
        <w:rPr>
          <w:sz w:val="22"/>
          <w:szCs w:val="22"/>
        </w:rPr>
        <w:t>….</w:t>
      </w:r>
    </w:p>
    <w:p w:rsidR="003E126A" w:rsidRPr="00545005" w:rsidRDefault="003E126A" w:rsidP="003E126A">
      <w:pPr>
        <w:jc w:val="both"/>
        <w:rPr>
          <w:sz w:val="22"/>
          <w:szCs w:val="22"/>
        </w:rPr>
      </w:pPr>
      <w:r w:rsidRPr="00245D11">
        <w:rPr>
          <w:sz w:val="22"/>
          <w:szCs w:val="22"/>
        </w:rPr>
        <w:t xml:space="preserve">tel. ……………    ……………….                    </w:t>
      </w:r>
      <w:r w:rsidR="00B904A5" w:rsidRPr="00975A38">
        <w:rPr>
          <w:sz w:val="22"/>
          <w:szCs w:val="22"/>
          <w:highlight w:val="yellow"/>
        </w:rPr>
        <w:t>e-mail do kontaktu w postępowaniu</w:t>
      </w:r>
      <w:r w:rsidR="00B904A5">
        <w:rPr>
          <w:sz w:val="22"/>
          <w:szCs w:val="22"/>
        </w:rPr>
        <w:t xml:space="preserve"> …………………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3E126A">
        <w:rPr>
          <w:b/>
          <w:sz w:val="22"/>
          <w:szCs w:val="22"/>
        </w:rPr>
        <w:t>tel</w:t>
      </w:r>
      <w:proofErr w:type="spellEnd"/>
      <w:r w:rsidRPr="003E126A">
        <w:rPr>
          <w:b/>
          <w:sz w:val="22"/>
          <w:szCs w:val="22"/>
        </w:rPr>
        <w:t xml:space="preserve"> /fax/e-mail</w:t>
      </w:r>
      <w:r w:rsidRPr="003E126A">
        <w:rPr>
          <w:sz w:val="22"/>
          <w:szCs w:val="22"/>
        </w:rPr>
        <w:t xml:space="preserve">  </w:t>
      </w:r>
      <w:r w:rsidRPr="003E126A">
        <w:rPr>
          <w:sz w:val="22"/>
          <w:szCs w:val="22"/>
          <w:highlight w:val="lightGray"/>
        </w:rPr>
        <w:t xml:space="preserve">(w celu uzupełnienia wzoru umowy </w:t>
      </w:r>
      <w:r w:rsidRPr="003E126A">
        <w:rPr>
          <w:sz w:val="21"/>
          <w:szCs w:val="21"/>
          <w:highlight w:val="lightGray"/>
        </w:rPr>
        <w:t>)</w:t>
      </w:r>
      <w:r w:rsidRPr="003E126A">
        <w:rPr>
          <w:color w:val="666666"/>
          <w:sz w:val="21"/>
          <w:szCs w:val="21"/>
        </w:rPr>
        <w:t xml:space="preserve"> ……………………………………………</w:t>
      </w:r>
      <w:r w:rsidR="00B904A5">
        <w:rPr>
          <w:color w:val="666666"/>
          <w:sz w:val="21"/>
          <w:szCs w:val="21"/>
        </w:rPr>
        <w:t>….</w:t>
      </w:r>
      <w:r w:rsidRPr="003E126A">
        <w:rPr>
          <w:color w:val="666666"/>
          <w:sz w:val="21"/>
          <w:szCs w:val="21"/>
        </w:rPr>
        <w:t>…..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3E126A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="00C50C41" w:rsidRPr="00C50C41">
        <w:rPr>
          <w:b/>
          <w:sz w:val="21"/>
          <w:szCs w:val="21"/>
          <w:lang w:eastAsia="en-US"/>
        </w:rPr>
        <w:t>dostawę obuwia medycznego, odzieży chirurgicznej operacyjnej i zestawów serwet chirurgicznych wielorazowego użytku, odzieży dla ratowników medycznych i kierowców pojazdów sanitarnych, odzieży i obuwia roboczego (ochronnego) oraz umundurowania i obuwia służbowego portierów na 2024/25 rok</w:t>
      </w:r>
      <w:r w:rsidR="00C50C41">
        <w:rPr>
          <w:b/>
          <w:sz w:val="21"/>
          <w:szCs w:val="21"/>
          <w:lang w:eastAsia="en-US"/>
        </w:rPr>
        <w:t xml:space="preserve"> </w:t>
      </w:r>
      <w:r w:rsidRPr="003E126A">
        <w:rPr>
          <w:sz w:val="22"/>
          <w:szCs w:val="22"/>
        </w:rPr>
        <w:t xml:space="preserve">zgodnie z wymogami zawartymi w </w:t>
      </w:r>
      <w:r w:rsidRPr="00B904A5">
        <w:rPr>
          <w:sz w:val="22"/>
          <w:szCs w:val="22"/>
        </w:rPr>
        <w:t>SWZ</w:t>
      </w:r>
      <w:r w:rsidRPr="00B904A5">
        <w:rPr>
          <w:i/>
          <w:sz w:val="22"/>
          <w:szCs w:val="22"/>
        </w:rPr>
        <w:t xml:space="preserve"> </w:t>
      </w:r>
      <w:r w:rsidRPr="00B904A5">
        <w:rPr>
          <w:sz w:val="22"/>
          <w:szCs w:val="22"/>
        </w:rPr>
        <w:t>oraz Formularzem cenowym za:</w:t>
      </w:r>
      <w:r w:rsidRPr="003E126A">
        <w:rPr>
          <w:sz w:val="22"/>
          <w:szCs w:val="22"/>
        </w:rPr>
        <w:t xml:space="preserve"> </w:t>
      </w:r>
    </w:p>
    <w:p w:rsidR="00C441B7" w:rsidRDefault="00C441B7" w:rsidP="00C441B7">
      <w:pPr>
        <w:ind w:left="720"/>
        <w:jc w:val="both"/>
        <w:rPr>
          <w:i/>
          <w:sz w:val="22"/>
          <w:szCs w:val="22"/>
        </w:rPr>
      </w:pPr>
    </w:p>
    <w:p w:rsidR="00C50C41" w:rsidRP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highlight w:val="lightGray"/>
        </w:rPr>
      </w:pPr>
      <w:r w:rsidRPr="00C50C41">
        <w:rPr>
          <w:b/>
          <w:i/>
          <w:sz w:val="22"/>
          <w:szCs w:val="22"/>
          <w:highlight w:val="lightGray"/>
        </w:rPr>
        <w:t>Pakiet nr 1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Cena: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wartość netto...................... zł  (słownie:…..……....…………………….……złotych)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wartość brutto...................... zł  (słownie:…..……....…………………….……złotych)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Termin dostawy sukcesywnej towaru: …. dni roboczych  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– max. 21 dni roboczych - należy wpisać oferowany termin dostawy towaru </w:t>
      </w:r>
      <w:r>
        <w:rPr>
          <w:i/>
          <w:sz w:val="22"/>
          <w:szCs w:val="22"/>
        </w:rPr>
        <w:br/>
        <w:t>w pełnych dniach wg Rozdz. XX SWZ)</w:t>
      </w:r>
      <w:r>
        <w:rPr>
          <w:b/>
          <w:i/>
          <w:sz w:val="22"/>
          <w:szCs w:val="22"/>
        </w:rPr>
        <w:t xml:space="preserve">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Termin dostawy reklamacyjnej towaru: …. dni roboczych  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– max. </w:t>
      </w:r>
      <w:r w:rsidR="00B02886">
        <w:rPr>
          <w:i/>
          <w:sz w:val="22"/>
          <w:szCs w:val="22"/>
        </w:rPr>
        <w:t>21</w:t>
      </w:r>
      <w:r>
        <w:rPr>
          <w:i/>
          <w:sz w:val="22"/>
          <w:szCs w:val="22"/>
        </w:rPr>
        <w:t xml:space="preserve"> dni roboczych - należy wpisać oferowany termin dostawy towaru </w:t>
      </w:r>
      <w:r>
        <w:rPr>
          <w:i/>
          <w:sz w:val="22"/>
          <w:szCs w:val="22"/>
        </w:rPr>
        <w:br/>
        <w:t>w pełnych dniach wg Rozdz. XX SWZ)</w:t>
      </w:r>
      <w:r>
        <w:rPr>
          <w:b/>
          <w:i/>
          <w:sz w:val="22"/>
          <w:szCs w:val="22"/>
        </w:rPr>
        <w:t xml:space="preserve">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Wysokość kary umownej za opóźnienie w dostawie sukcesywnej lub w dostawie reklamacyjnej towaru (z przyczyn leżących po stronie wykonawcy) za każdy dzień opóźnienia: ….. %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(min. 1%  – max. 3% - należy wpisać oferowaną wysokość kar w procentach wg Rozdz. XX SWZ</w:t>
      </w:r>
    </w:p>
    <w:p w:rsidR="00C50C41" w:rsidRDefault="00B34063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43179</wp:posOffset>
                </wp:positionH>
                <wp:positionV relativeFrom="paragraph">
                  <wp:posOffset>88265</wp:posOffset>
                </wp:positionV>
                <wp:extent cx="572452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4EC6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6.95pt" to="45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" strokecolor="black [3040]"/>
            </w:pict>
          </mc:Fallback>
        </mc:AlternateConten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highlight w:val="lightGray"/>
        </w:rPr>
        <w:t>Pakiet nr 2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Cena: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wartość netto...................... zł  (słownie:…..……....…………………….……złotych)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wartość brutto...................... zł  (słownie:…..……....…………………….……złotych)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Termin dostawy sukcesywnej towaru: …. dni roboczych  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</w:t>
      </w:r>
      <w:r w:rsidR="004D302E">
        <w:rPr>
          <w:i/>
          <w:sz w:val="22"/>
          <w:szCs w:val="22"/>
        </w:rPr>
        <w:t>7</w:t>
      </w:r>
      <w:r>
        <w:rPr>
          <w:i/>
          <w:sz w:val="22"/>
          <w:szCs w:val="22"/>
        </w:rPr>
        <w:t xml:space="preserve"> dni robocze – max. 14 dni roboczych - należy wpisać oferowany termin dostawy towaru </w:t>
      </w:r>
      <w:r>
        <w:rPr>
          <w:i/>
          <w:sz w:val="22"/>
          <w:szCs w:val="22"/>
        </w:rPr>
        <w:br/>
        <w:t>w pełnych dniach wg Rozdz. XX SWZ)</w:t>
      </w:r>
      <w:r>
        <w:rPr>
          <w:b/>
          <w:i/>
          <w:sz w:val="22"/>
          <w:szCs w:val="22"/>
        </w:rPr>
        <w:t xml:space="preserve">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Termin dostawy reklamacyjnej towaru: …. dni roboczych  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</w:t>
      </w:r>
      <w:r w:rsidR="004D302E">
        <w:rPr>
          <w:i/>
          <w:sz w:val="22"/>
          <w:szCs w:val="22"/>
        </w:rPr>
        <w:t>7</w:t>
      </w:r>
      <w:r>
        <w:rPr>
          <w:i/>
          <w:sz w:val="22"/>
          <w:szCs w:val="22"/>
        </w:rPr>
        <w:t xml:space="preserve"> dni robocze – max. 14 dni roboczych - należy wpisać oferowany termin dostawy towaru </w:t>
      </w:r>
      <w:r>
        <w:rPr>
          <w:i/>
          <w:sz w:val="22"/>
          <w:szCs w:val="22"/>
        </w:rPr>
        <w:br/>
        <w:t>w pełnych dniach wg Rozdz. XX SWZ)</w:t>
      </w:r>
      <w:r>
        <w:rPr>
          <w:b/>
          <w:i/>
          <w:sz w:val="22"/>
          <w:szCs w:val="22"/>
        </w:rPr>
        <w:t xml:space="preserve">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Wysokość kary umownej za opóźnienie w dostawie sukcesywnej lub w dostawie reklamacyjnej towaru (z przyczyn leżących po stronie wykonawcy) za każdy dzień opóźnienia: ….. %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(min. 1%  – max. 3% - należy wpisać oferowaną wysokość kar w procentach wg Rozdz. XX SWZ</w:t>
      </w:r>
    </w:p>
    <w:p w:rsidR="00C50C41" w:rsidRDefault="00C94A5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66675</wp:posOffset>
                </wp:positionV>
                <wp:extent cx="5715000" cy="952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8A31C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5.25pt" to="454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" strokecolor="black [3040]"/>
            </w:pict>
          </mc:Fallback>
        </mc:AlternateConten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highlight w:val="lightGray"/>
        </w:rPr>
        <w:t>Pakiet nr 3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Cena: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wartość netto...................... zł  (słownie:…..……....…………………….……złotych)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wartość brutto...................... zł  (słownie:…..……....…………………….……złotych)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Termin dostawy sukcesywnej towaru: …. dni roboczych  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</w:t>
      </w:r>
      <w:r w:rsidR="004D302E">
        <w:rPr>
          <w:i/>
          <w:sz w:val="22"/>
          <w:szCs w:val="22"/>
        </w:rPr>
        <w:t>14</w:t>
      </w:r>
      <w:r>
        <w:rPr>
          <w:i/>
          <w:sz w:val="22"/>
          <w:szCs w:val="22"/>
        </w:rPr>
        <w:t xml:space="preserve"> dni robocze – max. 30 dni roboczych - należy wpisać oferowany termin dostawy towaru </w:t>
      </w:r>
      <w:r>
        <w:rPr>
          <w:i/>
          <w:sz w:val="22"/>
          <w:szCs w:val="22"/>
        </w:rPr>
        <w:br/>
        <w:t>w pełnych dniach wg Rozdz. XX SWZ)</w:t>
      </w:r>
      <w:r>
        <w:rPr>
          <w:b/>
          <w:i/>
          <w:sz w:val="22"/>
          <w:szCs w:val="22"/>
        </w:rPr>
        <w:t xml:space="preserve">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Termin dostawy reklamacyjnej towaru: …. dni roboczych  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</w:t>
      </w:r>
      <w:r w:rsidR="00B02886">
        <w:rPr>
          <w:i/>
          <w:sz w:val="22"/>
          <w:szCs w:val="22"/>
        </w:rPr>
        <w:t>14</w:t>
      </w:r>
      <w:r>
        <w:rPr>
          <w:i/>
          <w:sz w:val="22"/>
          <w:szCs w:val="22"/>
        </w:rPr>
        <w:t xml:space="preserve"> dni robocze – max. </w:t>
      </w:r>
      <w:r w:rsidR="00B02886">
        <w:rPr>
          <w:i/>
          <w:sz w:val="22"/>
          <w:szCs w:val="22"/>
        </w:rPr>
        <w:t>30</w:t>
      </w:r>
      <w:r>
        <w:rPr>
          <w:i/>
          <w:sz w:val="22"/>
          <w:szCs w:val="22"/>
        </w:rPr>
        <w:t xml:space="preserve"> dni roboczych - należy wpisać oferowany termin dostawy towaru </w:t>
      </w:r>
      <w:r>
        <w:rPr>
          <w:i/>
          <w:sz w:val="22"/>
          <w:szCs w:val="22"/>
        </w:rPr>
        <w:br/>
        <w:t>w pełnych dniach wg Rozdz. XX SWZ)</w:t>
      </w:r>
      <w:r>
        <w:rPr>
          <w:b/>
          <w:i/>
          <w:sz w:val="22"/>
          <w:szCs w:val="22"/>
        </w:rPr>
        <w:t xml:space="preserve">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Wysokość kary umownej za opóźnienie w dostawie sukcesywnej lub w dostawie reklamacyjnej towaru (z przyczyn leżących po stronie wykonawcy) za każdy dzień opóźnienia: ….. %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(min. 1%  – max. 3% - należy wpisać oferowaną wysokość kar w procentach wg Rozdz. XX SWZ</w:t>
      </w:r>
    </w:p>
    <w:p w:rsidR="00C50C41" w:rsidRDefault="00C94A5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98425</wp:posOffset>
                </wp:positionV>
                <wp:extent cx="5676900" cy="1905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B9701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7.75pt" to="449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" strokecolor="black [3040]"/>
            </w:pict>
          </mc:Fallback>
        </mc:AlternateConten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highlight w:val="lightGray"/>
        </w:rPr>
        <w:t>Pakiet nr 4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Cena: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wartość netto...................... zł  (słownie:…..……....…………………….……złotych)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wartość brutto...................... zł  (słownie:…..……....…………………….……złotych)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Termin dostawy sukcesywnej towaru: …. dni roboczych  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– max. 21 dni roboczych - należy wpisać oferowany termin dostawy towaru </w:t>
      </w:r>
      <w:r>
        <w:rPr>
          <w:i/>
          <w:sz w:val="22"/>
          <w:szCs w:val="22"/>
        </w:rPr>
        <w:br/>
        <w:t>w pełnych dniach wg Rozdz. XX SWZ)</w:t>
      </w:r>
      <w:r>
        <w:rPr>
          <w:b/>
          <w:i/>
          <w:sz w:val="22"/>
          <w:szCs w:val="22"/>
        </w:rPr>
        <w:t xml:space="preserve">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Termin dostawy reklamacyjnej towaru: …. dni roboczych  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– max. </w:t>
      </w:r>
      <w:r w:rsidR="00B02886">
        <w:rPr>
          <w:i/>
          <w:sz w:val="22"/>
          <w:szCs w:val="22"/>
        </w:rPr>
        <w:t>21</w:t>
      </w:r>
      <w:bookmarkStart w:id="0" w:name="_GoBack"/>
      <w:bookmarkEnd w:id="0"/>
      <w:r>
        <w:rPr>
          <w:i/>
          <w:sz w:val="22"/>
          <w:szCs w:val="22"/>
        </w:rPr>
        <w:t xml:space="preserve"> dni roboczych - należy wpisać oferowany termin dostawy towaru </w:t>
      </w:r>
      <w:r>
        <w:rPr>
          <w:i/>
          <w:sz w:val="22"/>
          <w:szCs w:val="22"/>
        </w:rPr>
        <w:br/>
        <w:t>w pełnych dniach wg Rozdz. XX SWZ)</w:t>
      </w:r>
      <w:r>
        <w:rPr>
          <w:b/>
          <w:i/>
          <w:sz w:val="22"/>
          <w:szCs w:val="22"/>
        </w:rPr>
        <w:t xml:space="preserve">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Wysokość kary umownej za opóźnienie w dostawie sukcesywnej lub w dostawie reklamacyjnej towaru (z przyczyn leżących po stronie wykonawcy) za każdy dzień opóźnienia: ….. % </w:t>
      </w:r>
    </w:p>
    <w:p w:rsidR="00C50C41" w:rsidRDefault="00C50C4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(min 1%  – max. 3% - należy wpisać oferowaną wysokość kar w procentach wg Rozdz. XX SWZ</w:t>
      </w:r>
    </w:p>
    <w:p w:rsidR="00B34063" w:rsidRDefault="00C94A5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81915</wp:posOffset>
                </wp:positionV>
                <wp:extent cx="5657850" cy="9525"/>
                <wp:effectExtent l="0" t="0" r="19050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C1A37" id="Łącznik prost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6.45pt" to="449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" strokecolor="black [3040]"/>
            </w:pict>
          </mc:Fallback>
        </mc:AlternateContent>
      </w:r>
    </w:p>
    <w:p w:rsidR="00B34063" w:rsidRDefault="00B34063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C94A51">
        <w:rPr>
          <w:b/>
          <w:i/>
          <w:sz w:val="22"/>
          <w:szCs w:val="22"/>
          <w:highlight w:val="yellow"/>
          <w:u w:val="single"/>
        </w:rPr>
        <w:t>DODATKOWO</w:t>
      </w:r>
      <w:r w:rsidR="008304C2">
        <w:rPr>
          <w:b/>
          <w:i/>
          <w:sz w:val="22"/>
          <w:szCs w:val="22"/>
          <w:highlight w:val="yellow"/>
          <w:u w:val="single"/>
        </w:rPr>
        <w:t>*</w:t>
      </w:r>
      <w:r w:rsidR="00C94A51">
        <w:rPr>
          <w:b/>
          <w:i/>
          <w:sz w:val="22"/>
          <w:szCs w:val="22"/>
          <w:highlight w:val="yellow"/>
          <w:u w:val="single"/>
        </w:rPr>
        <w:t>:</w:t>
      </w:r>
      <w:r>
        <w:rPr>
          <w:i/>
          <w:sz w:val="22"/>
          <w:szCs w:val="22"/>
        </w:rPr>
        <w:t>:</w:t>
      </w:r>
    </w:p>
    <w:p w:rsidR="00C94A51" w:rsidRDefault="00C94A5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zakresie pakietu 1,3,4 ( z wyłączeniem bielizny i rękawic) udzielamy gwarancji jakości</w:t>
      </w:r>
      <w:r w:rsidR="003334EC">
        <w:rPr>
          <w:i/>
          <w:sz w:val="22"/>
          <w:szCs w:val="22"/>
        </w:rPr>
        <w:t>/rękojmi</w:t>
      </w:r>
      <w:r>
        <w:rPr>
          <w:i/>
          <w:sz w:val="22"/>
          <w:szCs w:val="22"/>
        </w:rPr>
        <w:t>:</w:t>
      </w:r>
    </w:p>
    <w:p w:rsidR="00C94A51" w:rsidRPr="00C94A51" w:rsidRDefault="00C94A5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</w:rPr>
        <w:t>………..….. miesięcy (</w:t>
      </w:r>
      <w:r w:rsidRPr="00C94A51">
        <w:rPr>
          <w:b/>
          <w:i/>
          <w:sz w:val="22"/>
          <w:szCs w:val="22"/>
        </w:rPr>
        <w:t>min.12 miesięcy</w:t>
      </w:r>
      <w:r>
        <w:rPr>
          <w:i/>
          <w:sz w:val="22"/>
          <w:szCs w:val="22"/>
        </w:rPr>
        <w:t>)</w:t>
      </w:r>
    </w:p>
    <w:p w:rsidR="00B34063" w:rsidRDefault="00C94A5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zakresie pakiety nr 2 udzielamy gwarancji jakości</w:t>
      </w:r>
      <w:r w:rsidR="003334EC">
        <w:rPr>
          <w:i/>
          <w:sz w:val="22"/>
          <w:szCs w:val="22"/>
        </w:rPr>
        <w:t>/rękojmi</w:t>
      </w:r>
      <w:r>
        <w:rPr>
          <w:i/>
          <w:sz w:val="22"/>
          <w:szCs w:val="22"/>
        </w:rPr>
        <w:t xml:space="preserve"> :</w:t>
      </w:r>
    </w:p>
    <w:p w:rsidR="00C94A51" w:rsidRDefault="00C94A5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 miesięcy (</w:t>
      </w:r>
      <w:r w:rsidRPr="00C94A51">
        <w:rPr>
          <w:b/>
          <w:i/>
          <w:sz w:val="22"/>
          <w:szCs w:val="22"/>
        </w:rPr>
        <w:t>min. 18 miesięcy</w:t>
      </w:r>
      <w:r>
        <w:rPr>
          <w:i/>
          <w:sz w:val="22"/>
          <w:szCs w:val="22"/>
        </w:rPr>
        <w:t>)</w:t>
      </w:r>
    </w:p>
    <w:p w:rsidR="00C94A51" w:rsidRDefault="00C94A5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</w:p>
    <w:p w:rsidR="00C94A51" w:rsidRDefault="00C94A51" w:rsidP="00C5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 wypełnić w zakresie oferowanych pakietów</w:t>
      </w:r>
    </w:p>
    <w:p w:rsidR="00B904A5" w:rsidRDefault="00B904A5" w:rsidP="00B904A5">
      <w:pPr>
        <w:ind w:left="720"/>
        <w:jc w:val="both"/>
        <w:rPr>
          <w:i/>
          <w:sz w:val="22"/>
          <w:szCs w:val="22"/>
        </w:rPr>
      </w:pPr>
    </w:p>
    <w:p w:rsidR="00E502A6" w:rsidRDefault="00E502A6" w:rsidP="00C441B7">
      <w:pPr>
        <w:ind w:left="720"/>
        <w:jc w:val="both"/>
        <w:rPr>
          <w:i/>
          <w:sz w:val="22"/>
          <w:szCs w:val="22"/>
        </w:rPr>
      </w:pPr>
    </w:p>
    <w:p w:rsidR="00CA5BAB" w:rsidRPr="00D701A0" w:rsidRDefault="00CA5BAB" w:rsidP="00CA5BAB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D701A0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CA5BAB" w:rsidRPr="00D701A0" w:rsidRDefault="00CA5BAB" w:rsidP="00CA5BAB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D701A0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D701A0">
        <w:rPr>
          <w:rStyle w:val="Odwoanieprzypisudolnego"/>
          <w:color w:val="auto"/>
          <w:sz w:val="22"/>
          <w:szCs w:val="22"/>
        </w:rPr>
        <w:footnoteReference w:id="1"/>
      </w:r>
      <w:r w:rsidRPr="00D701A0">
        <w:rPr>
          <w:color w:val="auto"/>
          <w:sz w:val="22"/>
          <w:szCs w:val="22"/>
        </w:rPr>
        <w:t xml:space="preserve"> wobec osób fizycznych, od których dane osobowe bezpośrednio lub pośrednio pozyskałem </w:t>
      </w:r>
      <w:r w:rsidR="00624FAA">
        <w:rPr>
          <w:color w:val="auto"/>
          <w:sz w:val="22"/>
          <w:szCs w:val="22"/>
        </w:rPr>
        <w:br w:type="textWrapping" w:clear="all"/>
      </w:r>
      <w:r w:rsidRPr="00D701A0">
        <w:rPr>
          <w:color w:val="auto"/>
          <w:sz w:val="22"/>
          <w:szCs w:val="22"/>
        </w:rPr>
        <w:t>w celu ubiegania się o udzielenie zamówienia publicznego w niniejszym postępowaniu.</w:t>
      </w:r>
      <w:r w:rsidRPr="00D701A0">
        <w:rPr>
          <w:rStyle w:val="Odwoanieprzypisudolnego"/>
          <w:color w:val="auto"/>
          <w:sz w:val="22"/>
          <w:szCs w:val="22"/>
        </w:rPr>
        <w:footnoteReference w:id="2"/>
      </w:r>
    </w:p>
    <w:p w:rsidR="00CA5BAB" w:rsidRPr="00D701A0" w:rsidRDefault="00CA5BAB" w:rsidP="00CA5BAB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D701A0">
        <w:rPr>
          <w:b/>
          <w:sz w:val="22"/>
          <w:szCs w:val="22"/>
        </w:rPr>
        <w:t>Ponadto oświadczamy, że :</w:t>
      </w:r>
    </w:p>
    <w:p w:rsidR="00CA5BAB" w:rsidRPr="00D701A0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 xml:space="preserve">akceptujemy wskazany w SWZ czas związania ofertą - </w:t>
      </w:r>
      <w:r w:rsidRPr="00D701A0">
        <w:rPr>
          <w:b/>
          <w:sz w:val="22"/>
        </w:rPr>
        <w:t xml:space="preserve"> </w:t>
      </w:r>
      <w:r w:rsidR="00A42050">
        <w:rPr>
          <w:b/>
          <w:sz w:val="22"/>
        </w:rPr>
        <w:t>3</w:t>
      </w:r>
      <w:r w:rsidRPr="00D701A0">
        <w:rPr>
          <w:b/>
          <w:sz w:val="22"/>
        </w:rPr>
        <w:t>0 dni;</w:t>
      </w:r>
      <w:r w:rsidRPr="00D701A0">
        <w:rPr>
          <w:sz w:val="22"/>
        </w:rPr>
        <w:t xml:space="preserve"> </w:t>
      </w:r>
    </w:p>
    <w:p w:rsidR="00CA5BAB" w:rsidRPr="00D701A0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jesteśmy ................................... (należy wybrać: mikroprzedsiębiorstwo; małe przedsiębiorstwo; średnie przedsiębiorstwo; jednoosobowa działalność gospodarcza; osoba fizyczna nieprowadząca działalności gospodarczej; inny rodzaj);</w:t>
      </w:r>
    </w:p>
    <w:p w:rsidR="00CA5BAB" w:rsidRPr="00D701A0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vanish/>
          <w:sz w:val="22"/>
        </w:rPr>
      </w:pPr>
      <w:r w:rsidRPr="00D701A0">
        <w:rPr>
          <w:sz w:val="22"/>
        </w:rPr>
        <w:t xml:space="preserve">dostawę będącą przedmiotem zamówienia wykonamy </w:t>
      </w:r>
      <w:r w:rsidRPr="00D701A0">
        <w:rPr>
          <w:b/>
          <w:sz w:val="22"/>
        </w:rPr>
        <w:t>sami/z udziałem podwykonawców:</w:t>
      </w:r>
      <w:r w:rsidRPr="00D701A0">
        <w:rPr>
          <w:rStyle w:val="Odwoanieprzypisudolnego"/>
          <w:sz w:val="22"/>
        </w:rPr>
        <w:footnoteReference w:id="3"/>
      </w:r>
      <w:r w:rsidRPr="00D701A0">
        <w:rPr>
          <w:sz w:val="22"/>
        </w:rPr>
        <w:t xml:space="preserve"> powierzmy podwykonawcy ……………… </w:t>
      </w:r>
      <w:r w:rsidRPr="00D701A0">
        <w:rPr>
          <w:i/>
          <w:sz w:val="22"/>
        </w:rPr>
        <w:t xml:space="preserve">(wskazać firmę podwykonawcy o ile jest znany) </w:t>
      </w:r>
      <w:r w:rsidRPr="00D701A0">
        <w:rPr>
          <w:sz w:val="22"/>
        </w:rPr>
        <w:t>wykonanie następujących części zamówienia ................... – wartość lub procentowa część zamówienia ……… Podwykonawca jest ……………….. (należy wybrać: mikroprzedsiębiorstwo; małe przedsiębiorstwo; średnie przedsiębiorstwo; jednoosobowa działalność gospodarcza; osoba fizyczna nieprowadząca działalności gospodarczej; inny rodzaj)</w:t>
      </w:r>
      <w:r w:rsidRPr="00D701A0">
        <w:rPr>
          <w:rStyle w:val="Odwoanieprzypisudolnego"/>
          <w:sz w:val="22"/>
        </w:rPr>
        <w:footnoteReference w:id="4"/>
      </w:r>
      <w:r w:rsidRPr="00D701A0">
        <w:rPr>
          <w:sz w:val="22"/>
        </w:rPr>
        <w:t xml:space="preserve"> </w:t>
      </w:r>
    </w:p>
    <w:p w:rsidR="00CA5BAB" w:rsidRPr="00D701A0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wybór mojej/naszej</w:t>
      </w:r>
      <w:r w:rsidRPr="00D701A0">
        <w:rPr>
          <w:rStyle w:val="Odwoanieprzypisudolnego"/>
          <w:sz w:val="22"/>
        </w:rPr>
        <w:footnoteReference w:id="5"/>
      </w:r>
      <w:r w:rsidRPr="00D701A0">
        <w:rPr>
          <w:sz w:val="22"/>
        </w:rPr>
        <w:t xml:space="preserve"> oferty:</w:t>
      </w:r>
    </w:p>
    <w:p w:rsidR="00CA5BAB" w:rsidRPr="00D701A0" w:rsidRDefault="00CA5BAB" w:rsidP="00CA5BAB">
      <w:pPr>
        <w:pStyle w:val="Bezodstpw1"/>
        <w:spacing w:line="276" w:lineRule="auto"/>
        <w:ind w:left="720"/>
        <w:jc w:val="both"/>
        <w:rPr>
          <w:sz w:val="22"/>
        </w:rPr>
      </w:pPr>
      <w:r w:rsidRPr="00D701A0">
        <w:rPr>
          <w:b/>
          <w:sz w:val="22"/>
        </w:rPr>
        <w:t>będzie/nie będzie</w:t>
      </w:r>
      <w:r w:rsidRPr="00D701A0">
        <w:rPr>
          <w:rStyle w:val="Odwoanieprzypisudolnego"/>
          <w:b/>
          <w:sz w:val="22"/>
        </w:rPr>
        <w:footnoteReference w:id="6"/>
      </w:r>
      <w:r w:rsidRPr="00D701A0">
        <w:rPr>
          <w:sz w:val="22"/>
        </w:rPr>
        <w:t xml:space="preserve"> prowadził do powstania u Zamawiającego obowiązku podatkowego zgodnie z przepisami o podatku od towarów i usług.</w:t>
      </w:r>
    </w:p>
    <w:p w:rsidR="00CA5BAB" w:rsidRPr="00D701A0" w:rsidRDefault="00CA5BAB" w:rsidP="00CA5BAB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D701A0">
        <w:rPr>
          <w:rFonts w:ascii="Times New Roman" w:hAnsi="Times New Roman"/>
          <w:lang w:val="pl-PL"/>
        </w:rPr>
        <w:t xml:space="preserve">Jeżeli </w:t>
      </w:r>
      <w:r w:rsidRPr="00D701A0">
        <w:rPr>
          <w:rFonts w:ascii="Times New Roman" w:hAnsi="Times New Roman"/>
          <w:b/>
          <w:lang w:val="pl-PL"/>
        </w:rPr>
        <w:t xml:space="preserve">będzie </w:t>
      </w:r>
      <w:r w:rsidRPr="00D701A0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CA5BAB" w:rsidRPr="00D701A0" w:rsidRDefault="00CA5BAB" w:rsidP="00CA5BAB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D701A0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CA5BAB" w:rsidRPr="00D701A0" w:rsidRDefault="00CA5BAB" w:rsidP="00CA5BAB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D701A0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CA5BAB" w:rsidRPr="00D701A0" w:rsidRDefault="00CA5BAB" w:rsidP="00CA5BAB">
      <w:pPr>
        <w:spacing w:line="276" w:lineRule="auto"/>
        <w:ind w:left="709"/>
        <w:jc w:val="both"/>
        <w:rPr>
          <w:sz w:val="22"/>
          <w:szCs w:val="22"/>
        </w:rPr>
      </w:pPr>
      <w:r w:rsidRPr="00D701A0">
        <w:rPr>
          <w:sz w:val="22"/>
          <w:szCs w:val="22"/>
        </w:rPr>
        <w:t xml:space="preserve">Oświadczenie to nie zawiera stawki i kwoty podatku VAT jaki będzie musiał rozliczyć Zamawiający. Obie wartości ustali Zamawiający we własnym zakresie i rozliczy zgodnie </w:t>
      </w:r>
      <w:r w:rsidR="00624FAA">
        <w:rPr>
          <w:sz w:val="22"/>
          <w:szCs w:val="22"/>
        </w:rPr>
        <w:br w:type="textWrapping" w:clear="all"/>
      </w:r>
      <w:r w:rsidRPr="00D701A0">
        <w:rPr>
          <w:sz w:val="22"/>
          <w:szCs w:val="22"/>
        </w:rPr>
        <w:t>z przepisami o podatku od towarów i usług.</w:t>
      </w:r>
    </w:p>
    <w:p w:rsidR="00CA5BAB" w:rsidRPr="00D701A0" w:rsidRDefault="00CA5BAB" w:rsidP="00367884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 xml:space="preserve">poszczególni wykonawcy wykonają następujące roboty budowlane/dostawy/usługi </w:t>
      </w:r>
      <w:r w:rsidRPr="00D701A0">
        <w:rPr>
          <w:b/>
          <w:sz w:val="22"/>
        </w:rPr>
        <w:t>(należy wypełnić w sytuacji określonej w art. 117 ust. 4 PZP)</w:t>
      </w:r>
      <w:r w:rsidRPr="00D701A0">
        <w:rPr>
          <w:sz w:val="22"/>
        </w:rPr>
        <w:t>:</w:t>
      </w:r>
    </w:p>
    <w:p w:rsidR="00CA5BAB" w:rsidRPr="00D701A0" w:rsidRDefault="00CA5BAB" w:rsidP="00CA5BAB">
      <w:pPr>
        <w:pStyle w:val="Bezodstpw1"/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Nazwa wykonawcy ……………</w:t>
      </w:r>
    </w:p>
    <w:p w:rsidR="00CA5BAB" w:rsidRPr="00D701A0" w:rsidRDefault="00CA5BAB" w:rsidP="00CA5BAB">
      <w:pPr>
        <w:pStyle w:val="Bezodstpw1"/>
        <w:spacing w:line="276" w:lineRule="auto"/>
        <w:ind w:left="1440"/>
        <w:jc w:val="both"/>
        <w:rPr>
          <w:sz w:val="22"/>
        </w:rPr>
      </w:pPr>
      <w:r w:rsidRPr="00D701A0">
        <w:rPr>
          <w:sz w:val="22"/>
        </w:rPr>
        <w:t>zakres robót budowlanych/dostaw/usług które wykona ……………………………….</w:t>
      </w:r>
    </w:p>
    <w:p w:rsidR="00CA5BAB" w:rsidRPr="00D701A0" w:rsidRDefault="00CA5BAB" w:rsidP="00CA5BAB">
      <w:pPr>
        <w:pStyle w:val="Bezodstpw1"/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Nazwa wykonawcy ……………</w:t>
      </w:r>
    </w:p>
    <w:p w:rsidR="00CA5BAB" w:rsidRPr="00D701A0" w:rsidRDefault="00CA5BAB" w:rsidP="00CA5BAB">
      <w:pPr>
        <w:pStyle w:val="Bezodstpw1"/>
        <w:spacing w:line="276" w:lineRule="auto"/>
        <w:ind w:left="1440"/>
        <w:jc w:val="both"/>
        <w:rPr>
          <w:sz w:val="22"/>
        </w:rPr>
      </w:pPr>
      <w:r w:rsidRPr="00D701A0">
        <w:rPr>
          <w:sz w:val="22"/>
        </w:rPr>
        <w:t>zakres robót budowlanych/dostaw/usług które wykona ……………………………….</w:t>
      </w:r>
    </w:p>
    <w:p w:rsidR="00CA5BAB" w:rsidRPr="00D701A0" w:rsidRDefault="00CA5BAB" w:rsidP="00367884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D701A0">
        <w:rPr>
          <w:b/>
          <w:sz w:val="22"/>
        </w:rPr>
        <w:lastRenderedPageBreak/>
        <w:t>będziemy/nie będziemy</w:t>
      </w:r>
      <w:r w:rsidRPr="00D701A0">
        <w:rPr>
          <w:rStyle w:val="Odwoanieprzypisudolnego"/>
          <w:b/>
          <w:sz w:val="22"/>
        </w:rPr>
        <w:footnoteReference w:id="7"/>
      </w:r>
      <w:r w:rsidRPr="00D701A0">
        <w:rPr>
          <w:sz w:val="22"/>
        </w:rPr>
        <w:t xml:space="preserve"> polegać na zdolnościach lub sytuacji podmiotów udostępniających zasoby.</w:t>
      </w:r>
    </w:p>
    <w:p w:rsidR="00CA5BAB" w:rsidRPr="00D701A0" w:rsidRDefault="00CA5BAB" w:rsidP="00CA5BAB">
      <w:pPr>
        <w:pStyle w:val="Bezodstpw1"/>
        <w:spacing w:line="276" w:lineRule="auto"/>
        <w:ind w:left="720"/>
        <w:jc w:val="both"/>
        <w:rPr>
          <w:sz w:val="22"/>
        </w:rPr>
      </w:pPr>
      <w:r w:rsidRPr="00D701A0">
        <w:rPr>
          <w:sz w:val="22"/>
        </w:rPr>
        <w:t xml:space="preserve">Jeżeli wykonawca </w:t>
      </w:r>
      <w:r w:rsidRPr="00D701A0">
        <w:rPr>
          <w:b/>
          <w:sz w:val="22"/>
        </w:rPr>
        <w:t>będzie</w:t>
      </w:r>
      <w:r w:rsidRPr="00D701A0">
        <w:rPr>
          <w:sz w:val="22"/>
        </w:rPr>
        <w:t xml:space="preserve"> polegał na zdolnościach lub sytuacji podmiotów udostępniających zasoby, należy wypełnić:</w:t>
      </w:r>
    </w:p>
    <w:p w:rsidR="00CA5BAB" w:rsidRPr="00D701A0" w:rsidRDefault="00CA5BAB" w:rsidP="00CA5BAB">
      <w:pPr>
        <w:pStyle w:val="Bezodstpw1"/>
        <w:numPr>
          <w:ilvl w:val="0"/>
          <w:numId w:val="7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Nazwa podmiotu ……………</w:t>
      </w:r>
    </w:p>
    <w:p w:rsidR="00CA5BAB" w:rsidRPr="00D701A0" w:rsidRDefault="00CA5BAB" w:rsidP="00CA5BAB">
      <w:pPr>
        <w:pStyle w:val="Bezodstpw1"/>
        <w:spacing w:line="276" w:lineRule="auto"/>
        <w:ind w:left="1440"/>
        <w:jc w:val="both"/>
        <w:rPr>
          <w:sz w:val="22"/>
        </w:rPr>
      </w:pPr>
      <w:r w:rsidRPr="00D701A0">
        <w:rPr>
          <w:sz w:val="22"/>
        </w:rPr>
        <w:t>zakres zdolności/sytuacji na którym wykonawca polega ……………</w:t>
      </w:r>
      <w:r>
        <w:rPr>
          <w:sz w:val="22"/>
        </w:rPr>
        <w:t>…</w:t>
      </w:r>
    </w:p>
    <w:p w:rsidR="00CA5BAB" w:rsidRPr="00D701A0" w:rsidRDefault="00CA5BAB" w:rsidP="00CA5BAB">
      <w:pPr>
        <w:pStyle w:val="Bezodstpw1"/>
        <w:numPr>
          <w:ilvl w:val="0"/>
          <w:numId w:val="7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Nazwa podmiotu ……………</w:t>
      </w:r>
    </w:p>
    <w:p w:rsidR="00CA5BAB" w:rsidRPr="00D701A0" w:rsidRDefault="00CA5BAB" w:rsidP="00CA5BAB">
      <w:pPr>
        <w:pStyle w:val="Bezodstpw1"/>
        <w:spacing w:line="276" w:lineRule="auto"/>
        <w:ind w:left="1440"/>
        <w:jc w:val="both"/>
        <w:rPr>
          <w:sz w:val="22"/>
        </w:rPr>
      </w:pPr>
      <w:r w:rsidRPr="00D701A0">
        <w:rPr>
          <w:sz w:val="22"/>
        </w:rPr>
        <w:t>zakres zdolności/sytuacji na którym wykonawca polega ………………</w:t>
      </w:r>
    </w:p>
    <w:p w:rsidR="00CA5BAB" w:rsidRPr="00D701A0" w:rsidRDefault="00CA5BAB" w:rsidP="00CA5BAB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sz w:val="22"/>
        </w:rPr>
      </w:pPr>
      <w:r w:rsidRPr="00D701A0">
        <w:rPr>
          <w:sz w:val="22"/>
        </w:rPr>
        <w:t>akceptujemy zawarte w SWZ Projektowane postanowienia umowy (Załącznik Nr 3 do SWZ) z uwzględnieniem modyfikacji ich treści (jeżeli wystąpiły);</w:t>
      </w:r>
    </w:p>
    <w:p w:rsidR="00CA5BAB" w:rsidRPr="00D701A0" w:rsidRDefault="00CA5BAB" w:rsidP="00CA5BAB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sz w:val="22"/>
        </w:rPr>
      </w:pPr>
      <w:r w:rsidRPr="00D701A0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</w:t>
      </w:r>
      <w:proofErr w:type="spellStart"/>
      <w:r w:rsidRPr="00D701A0">
        <w:rPr>
          <w:sz w:val="22"/>
        </w:rPr>
        <w:t>pok</w:t>
      </w:r>
      <w:proofErr w:type="spellEnd"/>
      <w:r w:rsidRPr="00D701A0">
        <w:rPr>
          <w:sz w:val="22"/>
        </w:rPr>
        <w:t xml:space="preserve"> 100, piętro I, tel. 71 748 90 00, fax 71 748 92 16, e-mail: </w:t>
      </w:r>
      <w:hyperlink r:id="rId8" w:history="1">
        <w:r w:rsidRPr="00D701A0">
          <w:rPr>
            <w:rStyle w:val="Hipercze"/>
            <w:sz w:val="22"/>
          </w:rPr>
          <w:t>VIgospodarczy@wrocław-fabryczna.sr.gov.pl</w:t>
        </w:r>
      </w:hyperlink>
      <w:r w:rsidRPr="00D701A0">
        <w:rPr>
          <w:sz w:val="22"/>
        </w:rPr>
        <w:t xml:space="preserve"> i/lub materiały dostępne w witrynie Zamawiającego (BIP Szpitala) tj. Raport nt. sytuacji ekonomiczno-finansowej.</w:t>
      </w:r>
    </w:p>
    <w:p w:rsidR="00CA5BAB" w:rsidRPr="0090780B" w:rsidRDefault="00CA5BAB" w:rsidP="00CA5BAB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strike/>
          <w:lang w:val="pl-PL"/>
        </w:rPr>
      </w:pPr>
      <w:r w:rsidRPr="0090780B">
        <w:rPr>
          <w:rFonts w:ascii="Times New Roman" w:hAnsi="Times New Roman"/>
          <w:b/>
          <w:strike/>
          <w:lang w:val="pl-PL"/>
        </w:rPr>
        <w:t>Wadium w kwocie …......... zł zostało wniesione w dniu …................ w formie   …....................</w:t>
      </w:r>
    </w:p>
    <w:p w:rsidR="00CA5BAB" w:rsidRPr="00D701A0" w:rsidRDefault="00CA5BAB" w:rsidP="00CA5BAB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D701A0">
        <w:rPr>
          <w:rFonts w:ascii="Times New Roman" w:hAnsi="Times New Roman"/>
          <w:b/>
          <w:lang w:val="pl-PL"/>
        </w:rPr>
        <w:t>Oświadczamy,</w:t>
      </w:r>
      <w:r w:rsidRPr="00D701A0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CA5BAB" w:rsidRPr="00D701A0" w:rsidRDefault="00CA5BAB" w:rsidP="00CA5BAB">
      <w:pPr>
        <w:pStyle w:val="Akapitzlist"/>
        <w:numPr>
          <w:ilvl w:val="0"/>
          <w:numId w:val="3"/>
        </w:numPr>
        <w:spacing w:after="120"/>
        <w:ind w:left="426"/>
        <w:jc w:val="both"/>
      </w:pPr>
      <w:r w:rsidRPr="00D701A0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Pr="00D701A0">
        <w:rPr>
          <w:rFonts w:ascii="Times New Roman" w:hAnsi="Times New Roman"/>
          <w:b/>
          <w:lang w:val="pl-PL"/>
        </w:rPr>
        <w:t>t.j</w:t>
      </w:r>
      <w:proofErr w:type="spellEnd"/>
      <w:r w:rsidRPr="00D701A0">
        <w:rPr>
          <w:rFonts w:ascii="Times New Roman" w:hAnsi="Times New Roman"/>
          <w:b/>
          <w:lang w:val="pl-PL"/>
        </w:rPr>
        <w:t>. Dz. U. z 202</w:t>
      </w:r>
      <w:r w:rsidR="00771A6C">
        <w:rPr>
          <w:rFonts w:ascii="Times New Roman" w:hAnsi="Times New Roman"/>
          <w:b/>
          <w:lang w:val="pl-PL"/>
        </w:rPr>
        <w:t>4</w:t>
      </w:r>
      <w:r w:rsidRPr="00D701A0">
        <w:rPr>
          <w:rFonts w:ascii="Times New Roman" w:hAnsi="Times New Roman"/>
          <w:b/>
          <w:lang w:val="pl-PL"/>
        </w:rPr>
        <w:t>r. poz. 1</w:t>
      </w:r>
      <w:r w:rsidR="00771A6C">
        <w:rPr>
          <w:rFonts w:ascii="Times New Roman" w:hAnsi="Times New Roman"/>
          <w:b/>
          <w:lang w:val="pl-PL"/>
        </w:rPr>
        <w:t>7</w:t>
      </w:r>
      <w:r w:rsidR="00A0772E">
        <w:rPr>
          <w:rFonts w:ascii="Times New Roman" w:hAnsi="Times New Roman"/>
          <w:b/>
          <w:lang w:val="pl-PL"/>
        </w:rPr>
        <w:t xml:space="preserve"> ze zm.</w:t>
      </w:r>
      <w:r w:rsidRPr="00D701A0">
        <w:rPr>
          <w:rFonts w:ascii="Times New Roman" w:hAnsi="Times New Roman"/>
          <w:b/>
          <w:lang w:val="pl-PL"/>
        </w:rPr>
        <w:t>).</w:t>
      </w:r>
    </w:p>
    <w:p w:rsidR="00322571" w:rsidRPr="00CA5BAB" w:rsidRDefault="00322571">
      <w:pPr>
        <w:rPr>
          <w:lang w:val="x-none"/>
        </w:rPr>
      </w:pPr>
    </w:p>
    <w:sectPr w:rsidR="00322571" w:rsidRPr="00CA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19" w:rsidRDefault="00C21C19" w:rsidP="003E126A">
      <w:r>
        <w:separator/>
      </w:r>
    </w:p>
  </w:endnote>
  <w:endnote w:type="continuationSeparator" w:id="0">
    <w:p w:rsidR="00C21C19" w:rsidRDefault="00C21C19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19" w:rsidRDefault="00C21C19" w:rsidP="003E126A">
      <w:r>
        <w:separator/>
      </w:r>
    </w:p>
  </w:footnote>
  <w:footnote w:type="continuationSeparator" w:id="0">
    <w:p w:rsidR="00C21C19" w:rsidRDefault="00C21C19" w:rsidP="003E126A">
      <w:r>
        <w:continuationSeparator/>
      </w:r>
    </w:p>
  </w:footnote>
  <w:footnote w:id="1">
    <w:p w:rsidR="00CA5BAB" w:rsidRPr="00F22660" w:rsidRDefault="00CA5BAB" w:rsidP="00CA5BAB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CA5BAB" w:rsidRPr="00CA5BAB" w:rsidRDefault="00CA5BAB" w:rsidP="00CA5BAB">
      <w:pPr>
        <w:pStyle w:val="Tekstprzypisudolnego"/>
        <w:rPr>
          <w:sz w:val="18"/>
          <w:szCs w:val="18"/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color w:val="000000"/>
          <w:sz w:val="18"/>
          <w:szCs w:val="18"/>
          <w:lang w:val="pl-PL"/>
        </w:rPr>
        <w:t>w</w:t>
      </w:r>
      <w:r w:rsidRPr="00CA5BAB">
        <w:rPr>
          <w:color w:val="000000"/>
          <w:sz w:val="18"/>
          <w:szCs w:val="18"/>
        </w:rPr>
        <w:t xml:space="preserve"> przypadku gdy wykonawca </w:t>
      </w:r>
      <w:r w:rsidRPr="00CA5BA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CA5BAB" w:rsidRPr="00CA5BAB" w:rsidRDefault="00CA5BAB" w:rsidP="00CA5BAB">
      <w:pPr>
        <w:pStyle w:val="Tekstprzypisudolnego"/>
        <w:rPr>
          <w:sz w:val="18"/>
          <w:szCs w:val="18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niepotrzebne skreślić</w:t>
      </w:r>
    </w:p>
  </w:footnote>
  <w:footnote w:id="4">
    <w:p w:rsidR="00CA5BAB" w:rsidRPr="00CA5BAB" w:rsidRDefault="00CA5BAB" w:rsidP="00CA5BAB">
      <w:pPr>
        <w:pStyle w:val="Tekstprzypisudolnego"/>
        <w:rPr>
          <w:sz w:val="18"/>
          <w:szCs w:val="18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wypełnić w przypadku udziału podwykonawców</w:t>
      </w:r>
    </w:p>
  </w:footnote>
  <w:footnote w:id="5">
    <w:p w:rsidR="00CA5BAB" w:rsidRPr="00CA5BAB" w:rsidRDefault="00CA5BAB" w:rsidP="00CA5BAB">
      <w:pPr>
        <w:pStyle w:val="Tekstprzypisudolnego"/>
        <w:rPr>
          <w:sz w:val="18"/>
          <w:szCs w:val="18"/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sz w:val="18"/>
          <w:szCs w:val="18"/>
          <w:lang w:val="pl-PL"/>
        </w:rPr>
        <w:t>niepotrzebne skreślić</w:t>
      </w:r>
    </w:p>
  </w:footnote>
  <w:footnote w:id="6">
    <w:p w:rsidR="00CA5BAB" w:rsidRPr="00CA5BAB" w:rsidRDefault="00CA5BAB" w:rsidP="00CA5BAB">
      <w:pPr>
        <w:pStyle w:val="Tekstprzypisudolnego"/>
        <w:rPr>
          <w:sz w:val="18"/>
          <w:szCs w:val="18"/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sz w:val="18"/>
          <w:szCs w:val="18"/>
          <w:lang w:val="pl-PL"/>
        </w:rPr>
        <w:t>niepotrzebne skreślić</w:t>
      </w:r>
    </w:p>
  </w:footnote>
  <w:footnote w:id="7">
    <w:p w:rsidR="00CA5BAB" w:rsidRPr="007E1D5D" w:rsidRDefault="00CA5BAB" w:rsidP="00CA5BAB">
      <w:pPr>
        <w:pStyle w:val="Tekstprzypisudolnego"/>
        <w:rPr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sz w:val="18"/>
          <w:szCs w:val="18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7C5F2B"/>
    <w:multiLevelType w:val="hybridMultilevel"/>
    <w:tmpl w:val="72BC0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927" w:hanging="360"/>
      </w:pPr>
      <w:rPr>
        <w:i w:val="0"/>
        <w:lang w:val="pl-PL"/>
      </w:rPr>
    </w:lvl>
  </w:abstractNum>
  <w:abstractNum w:abstractNumId="7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rFonts w:hint="default"/>
          <w:b w:val="0"/>
        </w:rPr>
      </w:lvl>
    </w:lvlOverride>
    <w:lvlOverride w:ilvl="1">
      <w:lvl w:ilvl="1" w:tplc="ACB644D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6"/>
  </w:num>
  <w:num w:numId="3">
    <w:abstractNumId w:val="2"/>
    <w:lvlOverride w:ilvl="0">
      <w:lvl w:ilvl="0" w:tplc="187835A2">
        <w:start w:val="1"/>
        <w:numFmt w:val="decimal"/>
        <w:lvlText w:val="%1."/>
        <w:lvlJc w:val="left"/>
        <w:pPr>
          <w:ind w:left="360" w:hanging="360"/>
        </w:pPr>
        <w:rPr>
          <w:i w:val="0"/>
        </w:rPr>
      </w:lvl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6A"/>
    <w:rsid w:val="000116B5"/>
    <w:rsid w:val="00016973"/>
    <w:rsid w:val="0003488A"/>
    <w:rsid w:val="000918C7"/>
    <w:rsid w:val="000D174D"/>
    <w:rsid w:val="000E7965"/>
    <w:rsid w:val="00105F5B"/>
    <w:rsid w:val="00124D8E"/>
    <w:rsid w:val="0015155D"/>
    <w:rsid w:val="00153815"/>
    <w:rsid w:val="001D0D27"/>
    <w:rsid w:val="001D6929"/>
    <w:rsid w:val="001D73E9"/>
    <w:rsid w:val="002330B2"/>
    <w:rsid w:val="00245D11"/>
    <w:rsid w:val="00322571"/>
    <w:rsid w:val="0033196E"/>
    <w:rsid w:val="003334EC"/>
    <w:rsid w:val="00367884"/>
    <w:rsid w:val="003E126A"/>
    <w:rsid w:val="004062C7"/>
    <w:rsid w:val="0041090F"/>
    <w:rsid w:val="0048660C"/>
    <w:rsid w:val="0048745A"/>
    <w:rsid w:val="004A6329"/>
    <w:rsid w:val="004D302E"/>
    <w:rsid w:val="00504C53"/>
    <w:rsid w:val="00525E3F"/>
    <w:rsid w:val="00545005"/>
    <w:rsid w:val="005F3B98"/>
    <w:rsid w:val="005F6263"/>
    <w:rsid w:val="00624FAA"/>
    <w:rsid w:val="00641557"/>
    <w:rsid w:val="00644165"/>
    <w:rsid w:val="00656BA6"/>
    <w:rsid w:val="006831D1"/>
    <w:rsid w:val="006A30E7"/>
    <w:rsid w:val="006B0D7D"/>
    <w:rsid w:val="00720BE9"/>
    <w:rsid w:val="00771A6C"/>
    <w:rsid w:val="00785C27"/>
    <w:rsid w:val="007D3849"/>
    <w:rsid w:val="007E1D5D"/>
    <w:rsid w:val="008304C2"/>
    <w:rsid w:val="0090780B"/>
    <w:rsid w:val="009806C4"/>
    <w:rsid w:val="00A0772E"/>
    <w:rsid w:val="00A42050"/>
    <w:rsid w:val="00A63620"/>
    <w:rsid w:val="00B02886"/>
    <w:rsid w:val="00B34063"/>
    <w:rsid w:val="00B904A5"/>
    <w:rsid w:val="00B97EBC"/>
    <w:rsid w:val="00BD5700"/>
    <w:rsid w:val="00C10252"/>
    <w:rsid w:val="00C21C19"/>
    <w:rsid w:val="00C441B7"/>
    <w:rsid w:val="00C50C41"/>
    <w:rsid w:val="00C8785F"/>
    <w:rsid w:val="00C94A51"/>
    <w:rsid w:val="00CA5BAB"/>
    <w:rsid w:val="00CB538B"/>
    <w:rsid w:val="00CD242A"/>
    <w:rsid w:val="00E161E9"/>
    <w:rsid w:val="00E224D2"/>
    <w:rsid w:val="00E502A6"/>
    <w:rsid w:val="00E7428E"/>
    <w:rsid w:val="00E87F9D"/>
    <w:rsid w:val="00EB5A48"/>
    <w:rsid w:val="00EF12E9"/>
    <w:rsid w:val="00F77566"/>
    <w:rsid w:val="00F906B2"/>
    <w:rsid w:val="00FC52B9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E5D0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aliases w:val="Podrozdział Znak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6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ospodarczy@wroc&#322;aw-fabryczna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19A6-8107-4360-9C19-DE4CF3AC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1255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Łokuciejewska</dc:creator>
  <cp:lastModifiedBy>Paulina Dziepak-Wiewiórska</cp:lastModifiedBy>
  <cp:revision>9</cp:revision>
  <cp:lastPrinted>2024-03-11T10:59:00Z</cp:lastPrinted>
  <dcterms:created xsi:type="dcterms:W3CDTF">2024-07-26T11:45:00Z</dcterms:created>
  <dcterms:modified xsi:type="dcterms:W3CDTF">2024-10-22T08:22:00Z</dcterms:modified>
</cp:coreProperties>
</file>