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2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31452A1D" w14:textId="77777777" w:rsidTr="00BE6220">
        <w:trPr>
          <w:trHeight w:val="7066"/>
        </w:trPr>
        <w:tc>
          <w:tcPr>
            <w:tcW w:w="9630" w:type="dxa"/>
          </w:tcPr>
          <w:p w14:paraId="7EE85429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1F1A50D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1E55BCD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5A39504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63C9900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46A74D6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B509793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DD3964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93809C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35DB691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D5A61E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F69D120" w14:textId="77777777" w:rsidR="00AE0D4F" w:rsidRPr="00B2070D" w:rsidRDefault="00AE0D4F" w:rsidP="00734D01">
            <w:pPr>
              <w:pStyle w:val="Akapitzlist"/>
              <w:numPr>
                <w:ilvl w:val="0"/>
                <w:numId w:val="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2988910B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731135B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30C08B6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5B01C3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378695" w14:textId="77777777" w:rsidR="00AE0D4F" w:rsidRPr="00B2070D" w:rsidRDefault="00AE0D4F" w:rsidP="00734D01">
            <w:pPr>
              <w:pStyle w:val="Akapitzlist"/>
              <w:numPr>
                <w:ilvl w:val="0"/>
                <w:numId w:val="5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D32CDBB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10B635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2CEEC35E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EC9C0EB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7CFADF8E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3F5F4D90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2F544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0C0B56F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1BFD190D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7B6C443" w14:textId="77777777" w:rsidR="00AE0D4F" w:rsidRPr="00B2070D" w:rsidRDefault="00AE0D4F" w:rsidP="00734D01">
            <w:pPr>
              <w:pStyle w:val="Akapitzlist"/>
              <w:numPr>
                <w:ilvl w:val="0"/>
                <w:numId w:val="4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1994358E" w14:textId="77777777"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65D73BAF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9A422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A73FC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B0149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D9B0A" w14:textId="77777777" w:rsidR="00087352" w:rsidRDefault="00087352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D250A" w14:textId="77777777" w:rsidR="00BE6220" w:rsidRDefault="00BE6220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2AA1A" w14:textId="77777777" w:rsidR="00BE6220" w:rsidRPr="00B2070D" w:rsidRDefault="00BE6220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6CD48D7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748B32EB" w14:textId="77777777" w:rsidTr="00BE6220">
        <w:trPr>
          <w:trHeight w:val="40"/>
        </w:trPr>
        <w:tc>
          <w:tcPr>
            <w:tcW w:w="9630" w:type="dxa"/>
          </w:tcPr>
          <w:p w14:paraId="456D6071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1019BAF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625C555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32102B8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16328EC" w14:textId="77777777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</w:rPr>
              <w:t>Oferta złożona</w:t>
            </w:r>
            <w:r w:rsidRPr="00BE6220">
              <w:rPr>
                <w:rFonts w:ascii="Arial" w:hAnsi="Arial" w:cs="Arial"/>
              </w:rPr>
              <w:t xml:space="preserve"> </w:t>
            </w:r>
            <w:r w:rsidRPr="00BE6220">
              <w:rPr>
                <w:rFonts w:ascii="Arial" w:hAnsi="Arial" w:cs="Arial"/>
                <w:b/>
                <w:bCs/>
              </w:rPr>
              <w:t xml:space="preserve"> </w:t>
            </w:r>
            <w:r w:rsidRPr="00BE6220">
              <w:rPr>
                <w:rFonts w:ascii="Arial" w:hAnsi="Arial" w:cs="Arial"/>
                <w:b/>
                <w:color w:val="000000"/>
              </w:rPr>
              <w:t xml:space="preserve">w postępowaniu o udzielenie zamówienia publicznego, </w:t>
            </w:r>
          </w:p>
          <w:p w14:paraId="4425ACC4" w14:textId="71BDD9FE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  <w:color w:val="000000"/>
              </w:rPr>
              <w:t xml:space="preserve">ogłoszonym </w:t>
            </w:r>
            <w:r w:rsidRPr="008108DC">
              <w:rPr>
                <w:rFonts w:ascii="Arial" w:hAnsi="Arial" w:cs="Arial"/>
                <w:b/>
                <w:color w:val="000000"/>
              </w:rPr>
              <w:t xml:space="preserve">przez </w:t>
            </w:r>
            <w:r w:rsidR="008108DC" w:rsidRPr="008108DC">
              <w:rPr>
                <w:rFonts w:ascii="Arial" w:hAnsi="Arial" w:cs="Arial"/>
                <w:b/>
                <w:spacing w:val="20"/>
              </w:rPr>
              <w:t>Samodzielny Publiczny Zakład Opieki Zdrowotnej „MEDITRANS OSTROŁEKA” Stacja Pogotowia Ratunkowego i Transportu Sanitarnego w Ostrołęce</w:t>
            </w:r>
            <w:r w:rsidR="008108DC" w:rsidRPr="00BE6220" w:rsidDel="008108D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461BC88" w14:textId="77777777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color w:val="000000"/>
              </w:rPr>
            </w:pPr>
            <w:r w:rsidRPr="00BE6220">
              <w:rPr>
                <w:rFonts w:ascii="Arial" w:hAnsi="Arial" w:cs="Arial"/>
                <w:b/>
                <w:color w:val="000000"/>
              </w:rPr>
              <w:t>prowadzonym w trybie przetargu nieograniczonego</w:t>
            </w:r>
          </w:p>
          <w:p w14:paraId="648AABBC" w14:textId="77777777" w:rsidR="00BE6220" w:rsidRPr="00BE6220" w:rsidRDefault="00BE6220" w:rsidP="00BE6220">
            <w:pPr>
              <w:spacing w:line="271" w:lineRule="auto"/>
              <w:ind w:left="539" w:right="612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</w:rPr>
            </w:pPr>
            <w:r w:rsidRPr="00BE6220">
              <w:rPr>
                <w:rFonts w:ascii="Arial" w:hAnsi="Arial" w:cs="Arial"/>
                <w:b/>
              </w:rPr>
              <w:t xml:space="preserve">na podstawie </w:t>
            </w:r>
            <w:r w:rsidRPr="00BE6220">
              <w:rPr>
                <w:rFonts w:ascii="Arial" w:hAnsi="Arial" w:cs="Arial"/>
                <w:b/>
                <w:lang w:val="x-none"/>
              </w:rPr>
              <w:t xml:space="preserve">art. </w:t>
            </w:r>
            <w:r w:rsidRPr="00BE6220">
              <w:rPr>
                <w:rFonts w:ascii="Arial" w:hAnsi="Arial" w:cs="Arial"/>
                <w:b/>
              </w:rPr>
              <w:t>132</w:t>
            </w:r>
            <w:r w:rsidRPr="00BE6220">
              <w:rPr>
                <w:rFonts w:ascii="Arial" w:hAnsi="Arial" w:cs="Arial"/>
                <w:b/>
                <w:lang w:val="x-none"/>
              </w:rPr>
              <w:t xml:space="preserve"> ustawy z 11 września 2019 r. - Prawo zamówień publicznych</w:t>
            </w:r>
          </w:p>
          <w:p w14:paraId="36EB2EBA" w14:textId="77777777" w:rsidR="00AE0D4F" w:rsidRPr="00B2070D" w:rsidRDefault="00BE6220" w:rsidP="00BE6220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E6220">
              <w:rPr>
                <w:rFonts w:ascii="Arial" w:hAnsi="Arial" w:cs="Arial"/>
                <w:b/>
              </w:rPr>
              <w:t>na realizację zadania pod nazwą:</w:t>
            </w:r>
          </w:p>
          <w:p w14:paraId="776C70D4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6317E5D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3C96751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8D445F" w14:textId="77777777" w:rsidR="00AE0D4F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684E853" w14:textId="77777777" w:rsidR="00BE6220" w:rsidRPr="00B2070D" w:rsidRDefault="00BE6220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3D17CA3" w14:textId="77777777" w:rsidR="00AE0D4F" w:rsidRPr="00B2070D" w:rsidRDefault="00BE6220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6220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3 POJAZDÓW SPECJALNYCH – AMBULANSÓW DROGOWYCH TYPU B WRAZ Z WYPOSAŻENIEM</w:t>
            </w:r>
          </w:p>
          <w:p w14:paraId="26A753CE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46D076" w14:textId="77777777"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3B83BC6" w14:textId="77777777" w:rsidR="00BE6220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D9ECFB" w14:textId="77777777" w:rsidR="00BE6220" w:rsidRPr="00B2070D" w:rsidRDefault="00BE6220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6508AF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0B27E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075670" w14:textId="77777777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BE6220">
              <w:rPr>
                <w:rStyle w:val="Pogrubienie"/>
                <w:rFonts w:ascii="Arial" w:hAnsi="Arial" w:cs="Arial"/>
                <w:sz w:val="24"/>
                <w:szCs w:val="24"/>
              </w:rPr>
              <w:t>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BE6220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628BC806" w14:textId="77777777" w:rsidR="00AE0D4F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7857702" w14:textId="77777777" w:rsidR="00BE6220" w:rsidRDefault="00BE6220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9E07F94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1B2D5FA1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608CF02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3AFA4017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B2F49E6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032BE7E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5AA4800D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Ind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2"/>
        <w:gridCol w:w="3391"/>
      </w:tblGrid>
      <w:tr w:rsidR="00C05115" w:rsidRPr="00A4290F" w14:paraId="42CB9B72" w14:textId="77777777" w:rsidTr="00BE6220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3D162E3" w14:textId="77777777" w:rsidR="00C05115" w:rsidRPr="00A4290F" w:rsidRDefault="00BE6220" w:rsidP="00D67B71">
            <w:pPr>
              <w:ind w:right="17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2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3 POJAZDÓW SPECJALNYCH – AMBULANSÓW DROGOWYCH TYPU B WRAZ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E6220">
              <w:rPr>
                <w:rFonts w:ascii="Arial" w:hAnsi="Arial" w:cs="Arial"/>
                <w:b/>
                <w:bCs/>
                <w:sz w:val="22"/>
                <w:szCs w:val="22"/>
              </w:rPr>
              <w:t>Z WYPOSAŻENIEM</w:t>
            </w:r>
          </w:p>
        </w:tc>
      </w:tr>
      <w:tr w:rsidR="00BE6220" w:rsidRPr="00A4290F" w14:paraId="753C7438" w14:textId="77777777" w:rsidTr="00BE6220">
        <w:trPr>
          <w:trHeight w:val="579"/>
        </w:trPr>
        <w:tc>
          <w:tcPr>
            <w:tcW w:w="67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3D5B" w14:textId="77777777" w:rsidR="00BE6220" w:rsidRPr="00BE6220" w:rsidRDefault="00BE6220" w:rsidP="00C05115">
            <w:pPr>
              <w:ind w:left="-130" w:right="-286"/>
              <w:jc w:val="center"/>
              <w:rPr>
                <w:rFonts w:ascii="Arial" w:hAnsi="Arial"/>
                <w:b/>
                <w:color w:val="000000"/>
              </w:rPr>
            </w:pPr>
            <w:r w:rsidRPr="00A4290F">
              <w:rPr>
                <w:rFonts w:ascii="Arial" w:hAnsi="Arial"/>
                <w:b/>
                <w:bCs/>
              </w:rPr>
              <w:t>Wartość brutto</w:t>
            </w:r>
            <w:r>
              <w:rPr>
                <w:rFonts w:ascii="Arial" w:hAnsi="Arial"/>
                <w:b/>
                <w:bCs/>
              </w:rPr>
              <w:t xml:space="preserve"> dla całości zamówienia </w:t>
            </w:r>
            <w:r w:rsidRPr="00A4290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996D6" w14:textId="77777777" w:rsidR="00BE6220" w:rsidRPr="00A4290F" w:rsidRDefault="00BE6220" w:rsidP="00C05115">
            <w:pPr>
              <w:ind w:left="-119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Termin realizacji</w:t>
            </w:r>
          </w:p>
        </w:tc>
      </w:tr>
      <w:tr w:rsidR="00BE6220" w:rsidRPr="00A4290F" w14:paraId="28FB304E" w14:textId="77777777" w:rsidTr="00BE6220">
        <w:trPr>
          <w:trHeight w:val="579"/>
        </w:trPr>
        <w:tc>
          <w:tcPr>
            <w:tcW w:w="6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7870" w14:textId="77777777" w:rsidR="00BE6220" w:rsidRPr="00A4290F" w:rsidRDefault="00BE6220" w:rsidP="00C05115">
            <w:pPr>
              <w:ind w:left="142" w:right="-286"/>
              <w:jc w:val="center"/>
              <w:rPr>
                <w:rFonts w:ascii="Arial" w:hAnsi="Arial"/>
              </w:rPr>
            </w:pPr>
            <w:r w:rsidRPr="00A4290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03056" w14:textId="77777777" w:rsidR="00BE6220" w:rsidRPr="00A4290F" w:rsidRDefault="00BE6220" w:rsidP="00BE6220">
            <w:pPr>
              <w:ind w:left="142" w:right="-286"/>
              <w:jc w:val="center"/>
              <w:rPr>
                <w:rFonts w:ascii="Arial" w:hAnsi="Arial"/>
              </w:rPr>
            </w:pPr>
            <w:r w:rsidRPr="00A4290F">
              <w:rPr>
                <w:rFonts w:ascii="Arial" w:hAnsi="Arial"/>
                <w:b/>
              </w:rPr>
              <w:t>……….</w:t>
            </w:r>
            <w:r>
              <w:rPr>
                <w:rFonts w:ascii="Arial" w:hAnsi="Arial"/>
                <w:b/>
              </w:rPr>
              <w:t xml:space="preserve"> dni</w:t>
            </w:r>
          </w:p>
        </w:tc>
      </w:tr>
    </w:tbl>
    <w:p w14:paraId="04D23CAA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106DFDBC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6ABBCB5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65735A6C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1560C5F1" w14:textId="77777777" w:rsidR="00B94876" w:rsidRPr="00BE6220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0"/>
          <w:szCs w:val="16"/>
        </w:rPr>
      </w:pPr>
    </w:p>
    <w:p w14:paraId="3C9666D3" w14:textId="77777777" w:rsidR="000957CC" w:rsidRPr="0021283D" w:rsidRDefault="009943FB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0F36FEF" w14:textId="77777777" w:rsidR="000957CC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461A285F" w14:textId="77777777" w:rsidR="00000488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48BAAC9" w14:textId="77777777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2D23DEE7" w14:textId="77777777" w:rsidR="0073136E" w:rsidRPr="0021283D" w:rsidRDefault="0073136E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542AFD63" w14:textId="77777777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14:paraId="1047A505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2792736E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386308CB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4A5538AD" w14:textId="77777777" w:rsidR="00447610" w:rsidRPr="0021283D" w:rsidRDefault="00447610" w:rsidP="00734D01">
      <w:pPr>
        <w:numPr>
          <w:ilvl w:val="0"/>
          <w:numId w:val="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426C1206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6FC4D77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28C3FF07" w14:textId="77777777" w:rsidR="00BE6220" w:rsidRPr="0021283D" w:rsidRDefault="00BE6220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21B72E8" w14:textId="77777777" w:rsidR="00447610" w:rsidRPr="0021283D" w:rsidRDefault="00447610" w:rsidP="00734D01">
      <w:pPr>
        <w:pStyle w:val="Styl1"/>
        <w:widowControl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7213ED12" w14:textId="1B60E926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 xml:space="preserve">Powierzymy następujący zakres prac........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017AADA0" w14:textId="77777777" w:rsidR="00447610" w:rsidRPr="0021283D" w:rsidRDefault="00447610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5A6394B0" w14:textId="77777777" w:rsidR="007E5662" w:rsidRPr="0021283D" w:rsidRDefault="007E5662" w:rsidP="00734D01">
      <w:pPr>
        <w:pStyle w:val="Styl1"/>
        <w:numPr>
          <w:ilvl w:val="0"/>
          <w:numId w:val="7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394BFB4E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2F4BCB3" w14:textId="77777777" w:rsidR="007E5662" w:rsidRPr="0021283D" w:rsidRDefault="007E5662" w:rsidP="00734D01">
      <w:pPr>
        <w:pStyle w:val="Styl1"/>
        <w:numPr>
          <w:ilvl w:val="0"/>
          <w:numId w:val="1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71F7DEF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4D309B11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5CB9BB02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5C4821C7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5644B844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255DF4E7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2089007C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2E46239" w14:textId="77777777" w:rsidR="00E63E40" w:rsidRPr="0021283D" w:rsidRDefault="00447610" w:rsidP="00734D01">
      <w:pPr>
        <w:pStyle w:val="Styl1"/>
        <w:numPr>
          <w:ilvl w:val="0"/>
          <w:numId w:val="1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4E9901FE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5EEE4C95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76FCCBC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0D7C320E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7098FECD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873F5C2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3A7F3E9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6D4502B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0B8614D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1DAB81A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2ED58D2C" w14:textId="77777777" w:rsidR="00610949" w:rsidRPr="0021283D" w:rsidRDefault="00610949" w:rsidP="00734D01">
      <w:pPr>
        <w:numPr>
          <w:ilvl w:val="0"/>
          <w:numId w:val="2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1958EA6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18E62F3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7E76ECA6" w14:textId="77777777"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14:paraId="33619D8F" w14:textId="77777777" w:rsidR="00BE6220" w:rsidRDefault="00645B77" w:rsidP="00BE6220">
      <w:pPr>
        <w:rPr>
          <w:b/>
          <w:u w:val="single"/>
          <w:lang w:bidi="fa-IR"/>
        </w:rPr>
      </w:pPr>
      <w:r>
        <w:rPr>
          <w:rFonts w:ascii="Arial" w:hAnsi="Arial" w:cs="Arial"/>
          <w:bCs/>
          <w:iCs/>
        </w:rPr>
        <w:br w:type="page"/>
      </w:r>
    </w:p>
    <w:p w14:paraId="14DF1349" w14:textId="77777777" w:rsidR="00BE6220" w:rsidRPr="00C63313" w:rsidRDefault="00BE6220" w:rsidP="00BE6220">
      <w:pPr>
        <w:rPr>
          <w:b/>
          <w:u w:val="single"/>
          <w:lang w:bidi="fa-IR"/>
        </w:rPr>
      </w:pPr>
      <w:bookmarkStart w:id="0" w:name="_GoBack"/>
      <w:bookmarkEnd w:id="0"/>
      <w:r w:rsidRPr="00C63313">
        <w:rPr>
          <w:b/>
          <w:u w:val="single"/>
          <w:lang w:bidi="fa-IR"/>
        </w:rPr>
        <w:lastRenderedPageBreak/>
        <w:t xml:space="preserve">Ambulans sanitarny typ B – </w:t>
      </w:r>
      <w:r>
        <w:rPr>
          <w:b/>
          <w:u w:val="single"/>
          <w:lang w:bidi="fa-IR"/>
        </w:rPr>
        <w:t>3</w:t>
      </w:r>
      <w:r w:rsidRPr="00C63313">
        <w:rPr>
          <w:b/>
          <w:u w:val="single"/>
          <w:lang w:bidi="fa-IR"/>
        </w:rPr>
        <w:t xml:space="preserve"> szt.</w:t>
      </w:r>
    </w:p>
    <w:p w14:paraId="4CF3A6DE" w14:textId="77777777" w:rsidR="00BE6220" w:rsidRDefault="00BE6220" w:rsidP="00BE6220">
      <w:pPr>
        <w:rPr>
          <w:lang w:bidi="fa-IR"/>
        </w:rPr>
      </w:pPr>
      <w:r>
        <w:rPr>
          <w:lang w:bidi="fa-IR"/>
        </w:rPr>
        <w:t>Pojazd kompletny, Marka/Typ/Oznaczenie handlowe (zgodne ze świadectwem homologacji): ……………………………..</w:t>
      </w:r>
    </w:p>
    <w:p w14:paraId="3A557A33" w14:textId="77777777" w:rsidR="00BE6220" w:rsidRDefault="00BE6220" w:rsidP="00BE6220">
      <w:pPr>
        <w:rPr>
          <w:lang w:bidi="fa-IR"/>
        </w:rPr>
      </w:pPr>
      <w:r>
        <w:rPr>
          <w:lang w:bidi="fa-IR"/>
        </w:rPr>
        <w:t>Rok produkcji min. 2021r. (podać): ………………………..</w:t>
      </w:r>
    </w:p>
    <w:p w14:paraId="7C3DD169" w14:textId="77777777" w:rsidR="00BE6220" w:rsidRDefault="00BE6220" w:rsidP="00BE6220">
      <w:pPr>
        <w:rPr>
          <w:lang w:bidi="fa-IR"/>
        </w:rPr>
      </w:pPr>
      <w:r>
        <w:rPr>
          <w:lang w:bidi="fa-IR"/>
        </w:rPr>
        <w:t xml:space="preserve">Nazwa i adres producenta pojazdu kompletnego: ……………………………………….. </w:t>
      </w:r>
    </w:p>
    <w:p w14:paraId="6A97B602" w14:textId="77777777" w:rsidR="00BE6220" w:rsidRDefault="00BE6220" w:rsidP="00BE6220">
      <w:pPr>
        <w:rPr>
          <w:lang w:bidi="fa-IR"/>
        </w:rPr>
      </w:pPr>
      <w:r>
        <w:rPr>
          <w:lang w:bidi="fa-IR"/>
        </w:rPr>
        <w:t xml:space="preserve">Pojazd skompletowany (specjalny sanitarny): Marka/Typ/Oznaczenie handlowe (zgodne ze świadectwem homologacji): …………………………………. </w:t>
      </w:r>
    </w:p>
    <w:p w14:paraId="592E5726" w14:textId="77777777" w:rsidR="00BE6220" w:rsidRDefault="00BE6220" w:rsidP="00BE6220">
      <w:pPr>
        <w:rPr>
          <w:lang w:bidi="fa-IR"/>
        </w:rPr>
      </w:pPr>
      <w:r>
        <w:rPr>
          <w:lang w:bidi="fa-IR"/>
        </w:rPr>
        <w:t>Rok produkcji min. 2021r. (podać): …………………………</w:t>
      </w:r>
    </w:p>
    <w:p w14:paraId="61D22046" w14:textId="77777777" w:rsidR="00BE6220" w:rsidRPr="00506C68" w:rsidRDefault="00BE6220" w:rsidP="00BE6220">
      <w:pPr>
        <w:rPr>
          <w:lang w:bidi="fa-IR"/>
        </w:rPr>
      </w:pPr>
      <w:r>
        <w:rPr>
          <w:lang w:bidi="fa-IR"/>
        </w:rPr>
        <w:t>Nazwa i adres producenta pojazdu skompletowanego: …………………………………………………………………………………………………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6237"/>
        <w:gridCol w:w="3185"/>
        <w:gridCol w:w="5037"/>
      </w:tblGrid>
      <w:tr w:rsidR="00BE6220" w:rsidRPr="00506C68" w14:paraId="69F58D21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D049B" w14:textId="77777777" w:rsidR="00BE6220" w:rsidRPr="00506C68" w:rsidRDefault="00BE6220" w:rsidP="001D40CC">
            <w:pPr>
              <w:rPr>
                <w:lang w:val="de-DE" w:bidi="fa-IR"/>
              </w:rPr>
            </w:pPr>
            <w:proofErr w:type="spellStart"/>
            <w:r w:rsidRPr="00506C68">
              <w:rPr>
                <w:lang w:val="de-DE" w:bidi="fa-IR"/>
              </w:rPr>
              <w:t>Lp</w:t>
            </w:r>
            <w:proofErr w:type="spellEnd"/>
            <w:r w:rsidRPr="00506C68">
              <w:rPr>
                <w:lang w:val="de-DE" w:bidi="fa-IR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68CB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Wymagane warunki (parametry) dla samochodu bazowego,                                    zabudowy medycznej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1439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Warunek graniczny</w:t>
            </w:r>
          </w:p>
          <w:p w14:paraId="762ABC0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i</w:t>
            </w:r>
            <w:r>
              <w:rPr>
                <w:lang w:bidi="fa-IR"/>
              </w:rPr>
              <w:t xml:space="preserve"> </w:t>
            </w:r>
            <w:r w:rsidRPr="00506C68">
              <w:rPr>
                <w:lang w:bidi="fa-IR"/>
              </w:rPr>
              <w:t>parametry oceniane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CB0D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Oferowane przez Wykonawcę parametry dla samochodu bazowego, zabudowy medycznej.</w:t>
            </w:r>
          </w:p>
          <w:p w14:paraId="2A99D10C" w14:textId="77777777" w:rsidR="00BE6220" w:rsidRPr="00506C68" w:rsidRDefault="00BE6220" w:rsidP="001D40CC">
            <w:pPr>
              <w:rPr>
                <w:lang w:val="de-DE" w:bidi="fa-IR"/>
              </w:rPr>
            </w:pPr>
            <w:proofErr w:type="spellStart"/>
            <w:r w:rsidRPr="00506C68">
              <w:rPr>
                <w:lang w:val="de-DE" w:bidi="fa-IR"/>
              </w:rPr>
              <w:t>podać</w:t>
            </w:r>
            <w:proofErr w:type="spellEnd"/>
            <w:r w:rsidRPr="00506C68">
              <w:rPr>
                <w:lang w:val="de-DE" w:bidi="fa-IR"/>
              </w:rPr>
              <w:t xml:space="preserve">, </w:t>
            </w:r>
            <w:proofErr w:type="spellStart"/>
            <w:r w:rsidRPr="00506C68">
              <w:rPr>
                <w:lang w:val="de-DE" w:bidi="fa-IR"/>
              </w:rPr>
              <w:t>opisać</w:t>
            </w:r>
            <w:proofErr w:type="spellEnd"/>
            <w:r w:rsidRPr="00506C68">
              <w:rPr>
                <w:lang w:val="de-DE" w:bidi="fa-IR"/>
              </w:rPr>
              <w:t xml:space="preserve">, TAK/NIE </w:t>
            </w:r>
          </w:p>
        </w:tc>
      </w:tr>
      <w:tr w:rsidR="00BE6220" w:rsidRPr="00506C68" w14:paraId="651D83F2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407A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745C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C932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6DB7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</w:t>
            </w:r>
          </w:p>
        </w:tc>
      </w:tr>
      <w:tr w:rsidR="00BE6220" w:rsidRPr="00506C68" w14:paraId="709E4A47" w14:textId="77777777" w:rsidTr="001D40CC">
        <w:trPr>
          <w:trHeight w:val="6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5BCB7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991A9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NADWOZIE</w:t>
            </w:r>
          </w:p>
        </w:tc>
      </w:tr>
      <w:tr w:rsidR="00BE6220" w:rsidRPr="00506C68" w14:paraId="6A9D4BF4" w14:textId="77777777" w:rsidTr="001D40CC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478D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B702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tworzywa sztucznego w kolorze białym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183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F57EE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C8FD80C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7D1A4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2600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Ściany i sufit wyłożone łatwo zmywalnymi szczelnymi tłoczonymi elementami z tworzywa sztucznego w kolorze białym obejmującymi całe powierzchnie łącznie z pośrednimi i końcowymi słupkami nadwozia 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B22D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TAK/NIE</w:t>
            </w:r>
          </w:p>
          <w:p w14:paraId="1C148FB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– 5 pkt.</w:t>
            </w:r>
          </w:p>
          <w:p w14:paraId="5BD916E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NIE – 0 pkt.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045BB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0C310530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1847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0466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DMC do 3,5t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A3C8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1EA95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5C984205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B89C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71F0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E07A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8E078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9F9B57C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9F45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FF1A8" w14:textId="77777777" w:rsidR="00BE6220" w:rsidRPr="007E3DB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bidi="fa-IR"/>
              </w:rPr>
              <w:t xml:space="preserve">Kabina kierowcy dwuosobowa zapewniająca miejsce pracy kierowcy,                                 fotel kierowcy i pasażera, z pełną regulacją: regulacja wzdłużna, regulacja oparcia. Lampki do czytania dla kierowcy i pasażera. </w:t>
            </w:r>
            <w:r w:rsidRPr="00506C68">
              <w:rPr>
                <w:lang w:eastAsia="fa-IR" w:bidi="fa-IR"/>
              </w:rPr>
              <w:t xml:space="preserve">W kabinie kierowcy zamontowana stacja dokująca </w:t>
            </w:r>
            <w:r w:rsidRPr="007E3DB8">
              <w:rPr>
                <w:lang w:eastAsia="fa-IR" w:bidi="fa-IR"/>
              </w:rPr>
              <w:t xml:space="preserve">ADK07F w dedykowanym uchwycie do tabletu </w:t>
            </w:r>
            <w:proofErr w:type="spellStart"/>
            <w:r w:rsidRPr="007E3DB8">
              <w:rPr>
                <w:lang w:eastAsia="fa-IR" w:bidi="fa-IR"/>
              </w:rPr>
              <w:t>Twinhead</w:t>
            </w:r>
            <w:proofErr w:type="spellEnd"/>
            <w:r w:rsidRPr="007E3DB8">
              <w:rPr>
                <w:lang w:eastAsia="fa-IR" w:bidi="fa-IR"/>
              </w:rPr>
              <w:t xml:space="preserve"> </w:t>
            </w:r>
            <w:proofErr w:type="spellStart"/>
            <w:r w:rsidRPr="007E3DB8">
              <w:rPr>
                <w:lang w:eastAsia="fa-IR" w:bidi="fa-IR"/>
              </w:rPr>
              <w:t>Durabook</w:t>
            </w:r>
            <w:proofErr w:type="spellEnd"/>
            <w:r w:rsidRPr="007E3DB8">
              <w:rPr>
                <w:lang w:eastAsia="fa-IR" w:bidi="fa-IR"/>
              </w:rPr>
              <w:t xml:space="preserve"> R-11 z wykorzystaniem fabrycznych perforacji kabiny kierowcy, umożliwiający zamontowanie zestawu w sposób nieograniczający korzystania z panelu sterującego umieszczonego </w:t>
            </w:r>
            <w:r w:rsidRPr="007E3DB8">
              <w:rPr>
                <w:lang w:eastAsia="fa-IR" w:bidi="fa-IR"/>
              </w:rPr>
              <w:br/>
              <w:t>w środkowej części kokpitu i zapewniający odpowiednią czytelność i obsługę tabletu przez kierowcę jak i osobę siedzącą na miejscu pasażera . Zamawiający nie dopuszcza jakiejkolwiek innych niż fabryczne perforacji elementów w kabinie kierowcy.</w:t>
            </w:r>
          </w:p>
          <w:p w14:paraId="7776A0D4" w14:textId="77777777" w:rsidR="00BE6220" w:rsidRPr="007E3DB8" w:rsidRDefault="00BE6220" w:rsidP="001D40CC">
            <w:pPr>
              <w:rPr>
                <w:lang w:bidi="fa-IR"/>
              </w:rPr>
            </w:pPr>
            <w:r w:rsidRPr="007E3DB8">
              <w:rPr>
                <w:lang w:bidi="fa-IR"/>
              </w:rPr>
              <w:lastRenderedPageBreak/>
              <w:t>Instalacja anten zewnętrznych GPS/GSM do stacji dokującej.</w:t>
            </w:r>
          </w:p>
          <w:p w14:paraId="1D04ED5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7E3DB8">
              <w:rPr>
                <w:lang w:bidi="fa-IR"/>
              </w:rPr>
              <w:t xml:space="preserve">Zainstalowany moduł lokalizacji pojazdu wraz z anteną zewnętrzną GPS/GSM współpracujący z systemem SWDPRM o parametrach min.  </w:t>
            </w:r>
            <w:r w:rsidRPr="007E3DB8">
              <w:rPr>
                <w:lang w:val="de-DE" w:bidi="fa-IR"/>
              </w:rPr>
              <w:t xml:space="preserve">FM3300 </w:t>
            </w:r>
            <w:proofErr w:type="spellStart"/>
            <w:r w:rsidRPr="007E3DB8">
              <w:rPr>
                <w:lang w:val="de-DE" w:bidi="fa-IR"/>
              </w:rPr>
              <w:t>Teltonika</w:t>
            </w:r>
            <w:proofErr w:type="spellEnd"/>
            <w:r w:rsidRPr="007E3DB8">
              <w:rPr>
                <w:lang w:val="de-DE" w:bidi="fa-IR"/>
              </w:rPr>
              <w:t xml:space="preserve"> </w:t>
            </w:r>
            <w:proofErr w:type="spellStart"/>
            <w:r w:rsidRPr="007E3DB8">
              <w:rPr>
                <w:lang w:val="de-DE" w:bidi="fa-IR"/>
              </w:rPr>
              <w:t>lub</w:t>
            </w:r>
            <w:proofErr w:type="spellEnd"/>
            <w:r w:rsidRPr="007E3DB8">
              <w:rPr>
                <w:lang w:val="de-DE" w:bidi="fa-IR"/>
              </w:rPr>
              <w:t xml:space="preserve"> </w:t>
            </w:r>
            <w:proofErr w:type="spellStart"/>
            <w:r w:rsidRPr="007E3DB8">
              <w:rPr>
                <w:lang w:val="de-DE" w:bidi="fa-IR"/>
              </w:rPr>
              <w:t>rownoważny</w:t>
            </w:r>
            <w:proofErr w:type="spellEnd"/>
            <w:r w:rsidRPr="007E3DB8">
              <w:rPr>
                <w:lang w:val="de-DE" w:bidi="fa-IR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0D91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669E7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5A3ECBBB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2579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E5B1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 komorze silnika złącze rozruchowe (dodatkowy biegun dodatni)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A3E4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4F6D9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D31786F" w14:textId="77777777" w:rsidTr="001D40CC">
        <w:trPr>
          <w:trHeight w:val="2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AA2A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ECFF2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Furgon - lakier w kolorze żółtym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C43B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EA44A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2EE6D39F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6141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D810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Nadwozie przystosowane do przewozu min. 4 osób w pozycji siedzącej                              oraz 1 osoby  w pozycji leżącej na noszach.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CF9F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E2039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6E150B5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134F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A603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Wysokość przedziału medycznego min. 1,80 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91DE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DFD0A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4DEE508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2152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89F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Długość przedziału medycznego min. 3,00m 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7006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(określić)</w:t>
            </w:r>
          </w:p>
          <w:p w14:paraId="12466AC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3,00 m – 0 pkt.</w:t>
            </w:r>
          </w:p>
          <w:p w14:paraId="327BDA9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od 3,01 m do 3,19 m – 2 pkt. </w:t>
            </w:r>
          </w:p>
          <w:p w14:paraId="547EB65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3,20 i powyżej – 5 pkt.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50FE1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79BDA68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549E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0451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Szerokość przedziału medycznego min. 1,70m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80D21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C692D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0841F52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6B9C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0B8C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Drzwi tylne przeszklone otwierane na boki do kąta min. 260 stopni, wyposażone  w ograniczniki położenia drzwi,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0682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C7D00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6A809AB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2811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B28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Drzwi boczne prawe przeszklone, przesuwane, z otwieraną  szybą. Z elektrycznym wspomaganiem ich domykania (rozwiązanie fabryczne objęte gwarancją pojazdu bazowego).</w:t>
            </w:r>
          </w:p>
          <w:p w14:paraId="6CE301B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Elektryczne wspomaganie drzwi lewych: 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49C5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TAK/NIE</w:t>
            </w:r>
          </w:p>
          <w:p w14:paraId="20ADD87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– 5 pkt.</w:t>
            </w:r>
          </w:p>
          <w:p w14:paraId="485655E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NIE – 0 pkt.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3E6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0EA16D1A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7DDA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0401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Uchwyt sufitowy dla pasażera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7911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5036E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6A3466B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345A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2FA6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Zewnętrzne okna przedziału medycznego pokryte w 2/3 wysokości folią półprzeźroczystą.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CC46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7FA89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68B28CB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138E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010E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Przegroda oddzielająca kabinę kierowcy od przedziału medycznego wyposażona w otwierane drzwi o wysokości min. 1,60 m 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5C08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 TAK (określić)</w:t>
            </w:r>
          </w:p>
          <w:p w14:paraId="26885EA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1,60 m – 0 pkt.</w:t>
            </w:r>
          </w:p>
          <w:p w14:paraId="58A4E5F1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 od 1,61 m do 1,79 m – 2 pkt.</w:t>
            </w:r>
          </w:p>
          <w:p w14:paraId="4916394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1,80 m i powyżej – 5 pkt.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18E6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7CDD7D4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8A35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E8E1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6B7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D7CEA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4A1D734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AA0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1538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Drzwi boczne lewe przesuwane do tyłu, bez szyby.</w:t>
            </w:r>
            <w:r w:rsidRPr="00506C68">
              <w:rPr>
                <w:lang w:eastAsia="fa-IR" w:bidi="fa-IR"/>
              </w:rPr>
              <w:t xml:space="preserve"> </w:t>
            </w:r>
            <w:r w:rsidRPr="00506C68">
              <w:rPr>
                <w:lang w:bidi="fa-IR"/>
              </w:rPr>
              <w:t xml:space="preserve">Z elektrycznym wspomaganiem ich domykania (rozwiązanie fabryczne objęte gwarancją pojazdu bazowego). </w:t>
            </w:r>
          </w:p>
          <w:p w14:paraId="717DE1E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Elektryczne wspomaganie drzwi lewych: 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FDA19" w14:textId="77777777" w:rsidR="00BE6220" w:rsidRPr="00506C68" w:rsidRDefault="00BE6220" w:rsidP="001D40CC">
            <w:pPr>
              <w:rPr>
                <w:lang w:bidi="fa-IR"/>
              </w:rPr>
            </w:pPr>
          </w:p>
          <w:p w14:paraId="636EA4B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TAK/NIE</w:t>
            </w:r>
          </w:p>
          <w:p w14:paraId="26B1935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– 5 pkt.</w:t>
            </w:r>
          </w:p>
          <w:p w14:paraId="056F27F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NIE – 0 pkt.</w:t>
            </w:r>
          </w:p>
          <w:p w14:paraId="145BCACD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FDF2F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AD8432D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9CA8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B27F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Zewnętrzny schowek za lewymi drzwiami przesuwnymi wyposażony w:</w:t>
            </w:r>
          </w:p>
          <w:p w14:paraId="08E9B5F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- 2 szt. butli tlenowych 10l z reduktorami,</w:t>
            </w:r>
          </w:p>
          <w:p w14:paraId="08F62F8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mocowanie krzesełka kardiologicznego z systemem płozowym,</w:t>
            </w:r>
          </w:p>
          <w:p w14:paraId="678A185F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mocowanie noszy podbierakowych,</w:t>
            </w:r>
          </w:p>
          <w:p w14:paraId="37D5D58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lastRenderedPageBreak/>
              <w:t>- mocowanie deski ortopedycznej dla dorosłych,</w:t>
            </w:r>
          </w:p>
          <w:p w14:paraId="216E17F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mocowanie deski ortopedycznej dla dzieci,</w:t>
            </w:r>
          </w:p>
          <w:p w14:paraId="1799B90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mocowanie materaca próżniowego,</w:t>
            </w:r>
          </w:p>
          <w:p w14:paraId="7F5CA6D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mocowanie kamizelki unieruchamiającej typu KED,</w:t>
            </w:r>
          </w:p>
          <w:p w14:paraId="2078BF9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mocowanie 2 kasków ochronnych,</w:t>
            </w:r>
          </w:p>
          <w:p w14:paraId="535B2D6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mocowanie torby opatrunkowej z dostępem również z przedziału medycznego,</w:t>
            </w:r>
          </w:p>
          <w:p w14:paraId="6BEA3DB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mocowanie pojemnika reimplantacyjnego,</w:t>
            </w:r>
          </w:p>
          <w:p w14:paraId="144F234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miejsce dla pasów do desek, krzesełka i noszy oraz systemów unieruchamiających głowę,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9F7E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TAK</w:t>
            </w:r>
          </w:p>
          <w:p w14:paraId="0877EB81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692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C7C823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5D8B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7CE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Poduszka powietrzna dla kierowcy i pasażera, dwie poduszki boczne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FB25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A6AB5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A75D7DD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B3C9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157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Stopień wejściowy tylny  zintegrowany ze zderzakiem pokryty wykładziną antypoślizgową,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4614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5B677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369607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6EAA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54A21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9D40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86DCF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51F31D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5720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4E32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Elektrycznie otwierane szyby boczne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BB3E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253A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AA0FF3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6C8B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FBBC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6ED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06575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90B2FCA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AAB6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F706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Dzielone wsteczne lusterka zewnętrzne elektrycznie podgrzewane i regulowane.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715C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B3349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228C118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5420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0B1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Zestaw naprawczy do uszkodzonych opon.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D579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4D97F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9463AD2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4750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AA06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Wylot spalin umiejscowiony tak, aby zapobiec możliwości dostawania </w:t>
            </w:r>
            <w:proofErr w:type="spellStart"/>
            <w:r w:rsidRPr="00506C68">
              <w:rPr>
                <w:lang w:bidi="fa-IR"/>
              </w:rPr>
              <w:t>sie</w:t>
            </w:r>
            <w:proofErr w:type="spellEnd"/>
            <w:r w:rsidRPr="00506C68">
              <w:rPr>
                <w:lang w:bidi="fa-IR"/>
              </w:rPr>
              <w:t xml:space="preserve"> ich do przedziału medycznego zwłaszcza przez najczęściej otwierane drzwi boczne prawe.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869D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1D99E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B899547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B5B8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2868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Zbiornik paliwa o pojemności min. 70l.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FF65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F0ED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0363906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0B52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3B79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Zbiornik płynu </w:t>
            </w:r>
            <w:proofErr w:type="spellStart"/>
            <w:r w:rsidRPr="00506C68">
              <w:rPr>
                <w:lang w:bidi="fa-IR"/>
              </w:rPr>
              <w:t>AdBlue</w:t>
            </w:r>
            <w:proofErr w:type="spellEnd"/>
            <w:r w:rsidRPr="00506C68">
              <w:rPr>
                <w:lang w:bidi="fa-IR"/>
              </w:rPr>
              <w:t xml:space="preserve"> o pojemności min. 15l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352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F31CD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1F164E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73D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148F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Kamera biegu wstecznego z obrazem wyświetlanym w lusterku wstecznym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F808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36974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E0348EA" w14:textId="77777777" w:rsidTr="001D40CC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B7C82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27.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85836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Instalacja elektryczna przedziału medycznego podłączona poprzez dedykowany moduł pojazdu bazowego typu PSM, KFG itp.(technologia CAN </w:t>
            </w:r>
            <w:proofErr w:type="spellStart"/>
            <w:r w:rsidRPr="00506C68">
              <w:rPr>
                <w:lang w:bidi="fa-IR"/>
              </w:rPr>
              <w:t>bus</w:t>
            </w:r>
            <w:proofErr w:type="spellEnd"/>
            <w:r w:rsidRPr="00506C68">
              <w:rPr>
                <w:lang w:bidi="fa-IR"/>
              </w:rPr>
              <w:t>).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0F42C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820B96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A5D1963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3E8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8B54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744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9BD6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A00D564" w14:textId="77777777" w:rsidTr="001D40CC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A3D11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94F4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Kabina kierowcy ma być wyposażona w  panel  sterujący wyposażony w szczelne przełączniki typu micro </w:t>
            </w:r>
            <w:proofErr w:type="spellStart"/>
            <w:r w:rsidRPr="00506C68">
              <w:rPr>
                <w:lang w:bidi="fa-IR"/>
              </w:rPr>
              <w:t>swich</w:t>
            </w:r>
            <w:proofErr w:type="spellEnd"/>
            <w:r w:rsidRPr="00506C68">
              <w:rPr>
                <w:lang w:bidi="fa-IR"/>
              </w:rPr>
              <w:t xml:space="preserve"> umożliwiające dezynfekcję i kolorowy wyświetlacz. Panel umieszczony w centralnej środkowej części </w:t>
            </w:r>
            <w:r w:rsidRPr="00506C68">
              <w:rPr>
                <w:lang w:bidi="fa-IR"/>
              </w:rPr>
              <w:lastRenderedPageBreak/>
              <w:t>kokpitu kierowcy, sterujący następującymi funkcjami: (Zamawiający nie dopuszcza panelu z ekranem dotykowym).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3FEA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TAK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E64E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F5F251E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74C5F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9B9B1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sterowanie oświetleniem zewnętrznym (światła robocze),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5ABC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B70B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4898422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FE28B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29E8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sterowanie układem ogrzewania dodatkowego niezależnym od pracy silnika,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8651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A8768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BC8BF86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F0702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BEE8" w14:textId="77777777" w:rsidR="00BE6220" w:rsidRPr="00506C68" w:rsidRDefault="00BE6220" w:rsidP="001D40CC">
            <w:pPr>
              <w:rPr>
                <w:lang w:val="de-DE" w:bidi="fa-IR"/>
              </w:rPr>
            </w:pPr>
            <w:proofErr w:type="spellStart"/>
            <w:r w:rsidRPr="00506C68">
              <w:rPr>
                <w:lang w:val="de-DE" w:bidi="fa-IR"/>
              </w:rPr>
              <w:t>sterowanie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układem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klimatyzacji</w:t>
            </w:r>
            <w:proofErr w:type="spellEnd"/>
            <w:r w:rsidRPr="00506C68">
              <w:rPr>
                <w:lang w:val="de-DE" w:bidi="fa-IR"/>
              </w:rPr>
              <w:t>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4825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8A542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2AA990A1" w14:textId="77777777" w:rsidTr="001D40CC">
        <w:trPr>
          <w:trHeight w:val="436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85CC2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B599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sygnalizacja graficzna i dźwiękowa niskiego poziomu naładowania akumulatorów,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8CAE7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B99C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F56C14C" w14:textId="77777777" w:rsidTr="001D40CC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E4D2D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3854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sterowanie sygnalizacją uprzywilejowaną oraz dodatkową sygnalizacją dźwiękową </w:t>
            </w:r>
            <w:proofErr w:type="spellStart"/>
            <w:r w:rsidRPr="00506C68">
              <w:rPr>
                <w:lang w:bidi="fa-IR"/>
              </w:rPr>
              <w:t>niskotonową</w:t>
            </w:r>
            <w:proofErr w:type="spellEnd"/>
            <w:r w:rsidRPr="00506C68">
              <w:rPr>
                <w:lang w:bidi="fa-IR"/>
              </w:rPr>
              <w:t>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CA4AC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636F3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E4C997F" w14:textId="77777777" w:rsidTr="001D40CC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26338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51051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sterowanie drzwiami pomiędzy przedziałem kierowcy i przedziałem medycznym,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FDD60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C7FB8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080A9AA2" w14:textId="77777777" w:rsidTr="001D40CC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98D4E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EBFF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funkcja SERWIS, powiadamiająca o zbliżającym się terminie przeglądu zabudowy.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CC94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33AFC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9B0AE1D" w14:textId="77777777" w:rsidTr="001D40CC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AFE76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0C4E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możliwość załączania przetwornicy prądu 12/230V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385D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4A50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6866E18" w14:textId="77777777" w:rsidTr="001D40CC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45A36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5B4FC" w14:textId="77777777" w:rsidR="00BE6220" w:rsidRPr="00506C68" w:rsidRDefault="00BE6220" w:rsidP="001D40CC">
            <w:pPr>
              <w:rPr>
                <w:lang w:val="de-DE" w:bidi="fa-IR"/>
              </w:rPr>
            </w:pPr>
            <w:proofErr w:type="spellStart"/>
            <w:r w:rsidRPr="00506C68">
              <w:rPr>
                <w:lang w:val="de-DE" w:bidi="fa-IR"/>
              </w:rPr>
              <w:t>możliwość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załączania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intercomu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D32F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9EF19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590CC2C6" w14:textId="77777777" w:rsidTr="001D40CC">
        <w:trPr>
          <w:trHeight w:val="176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A6AA8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8401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6CD1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6C413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B27A7D0" w14:textId="77777777" w:rsidTr="001D40CC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916C5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B728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miernik zużycia paliwa dla ogrzewania niezależnego od pracy silnika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5CBF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F50B3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47D65D1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DA6A9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F81E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752F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66B40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06AF88E9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7EE87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5E3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sygnalizacja graficzna wysuniętego stopnia wejściowego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99ED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FEBA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3EA8B00" w14:textId="77777777" w:rsidTr="001D40CC">
        <w:trPr>
          <w:trHeight w:val="4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240B1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II.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C95C6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SILNIK</w:t>
            </w:r>
          </w:p>
        </w:tc>
      </w:tr>
      <w:tr w:rsidR="00BE6220" w:rsidRPr="00506C68" w14:paraId="3E52D3F3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33F9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B4D5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Z zapłonem samoczynnym, wtryskiem bezpośrednim typu </w:t>
            </w:r>
            <w:proofErr w:type="spellStart"/>
            <w:r w:rsidRPr="00506C68">
              <w:rPr>
                <w:lang w:bidi="fa-IR"/>
              </w:rPr>
              <w:t>Common</w:t>
            </w:r>
            <w:proofErr w:type="spellEnd"/>
            <w:r w:rsidRPr="00506C68">
              <w:rPr>
                <w:lang w:bidi="fa-IR"/>
              </w:rPr>
              <w:t xml:space="preserve"> </w:t>
            </w:r>
            <w:proofErr w:type="spellStart"/>
            <w:r w:rsidRPr="00506C68">
              <w:rPr>
                <w:lang w:bidi="fa-IR"/>
              </w:rPr>
              <w:t>Rail</w:t>
            </w:r>
            <w:proofErr w:type="spellEnd"/>
            <w:r w:rsidRPr="00506C68">
              <w:rPr>
                <w:lang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3A38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55B77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A6B746D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9E47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DDB1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Silnik o pojemności  min. 2000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A7D2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06124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CEF68C2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E44F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8FA51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Silnik o mocy min. 160 KM.</w:t>
            </w:r>
            <w:r w:rsidRPr="00506C68">
              <w:rPr>
                <w:lang w:eastAsia="fa-IR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7EAF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EC599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85D1A99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29CB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E1D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 xml:space="preserve">Moment </w:t>
            </w:r>
            <w:proofErr w:type="spellStart"/>
            <w:r w:rsidRPr="00506C68">
              <w:rPr>
                <w:lang w:val="de-DE" w:bidi="fa-IR"/>
              </w:rPr>
              <w:t>obrotowy</w:t>
            </w:r>
            <w:proofErr w:type="spellEnd"/>
            <w:r w:rsidRPr="00506C68">
              <w:rPr>
                <w:lang w:val="de-DE" w:bidi="fa-IR"/>
              </w:rPr>
              <w:t xml:space="preserve"> min. 360 Nm.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EA1E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65950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0196F57B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20C7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50381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bidi="fa-IR"/>
              </w:rPr>
              <w:t>Norma emisji spalin EURO VI lub EURO 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4304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CC10E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3E20ED14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54166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III.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ED038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ZESPÓŁ PRZENIESIENIA NAPĘDU</w:t>
            </w:r>
          </w:p>
          <w:p w14:paraId="12AE2728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28C73F8A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3FBA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A4708" w14:textId="77777777" w:rsidR="00BE6220" w:rsidRPr="00506C68" w:rsidRDefault="00BE6220" w:rsidP="001D40CC">
            <w:pPr>
              <w:rPr>
                <w:lang w:val="de-DE" w:bidi="fa-IR"/>
              </w:rPr>
            </w:pPr>
            <w:proofErr w:type="spellStart"/>
            <w:r w:rsidRPr="00506C68">
              <w:rPr>
                <w:lang w:val="de-DE" w:bidi="fa-IR"/>
              </w:rPr>
              <w:t>Skrzynia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biegów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manualna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synchronizowana</w:t>
            </w:r>
            <w:proofErr w:type="spellEnd"/>
            <w:r w:rsidRPr="00506C68">
              <w:rPr>
                <w:lang w:val="de-DE" w:bidi="fa-IR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3C01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34ED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14DE4D14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D69F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845D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Min. 6-biegów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AFED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0A7B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BB98A5E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FC40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FBFC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Napęd na koła przednie lub tylne.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DAFA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7880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CFFC127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FE299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IV.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8E5FD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UKŁAD HAMULCOWY i SYSTEMY BEZPIECZEŃSTWA</w:t>
            </w:r>
          </w:p>
        </w:tc>
      </w:tr>
      <w:tr w:rsidR="00BE6220" w:rsidRPr="00506C68" w14:paraId="48259B36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1CD5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0143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Układ hamulcowy ze wspomaganiem, wskaźnik zużycia klocków hamulcowych.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575D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6F22E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9467286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51E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35C0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Z systemem zapobiegającym blokadzie kół podczas hamowania </w:t>
            </w:r>
          </w:p>
          <w:p w14:paraId="67BEEA42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 xml:space="preserve">-  ABS </w:t>
            </w:r>
            <w:proofErr w:type="spellStart"/>
            <w:r w:rsidRPr="00506C68">
              <w:rPr>
                <w:lang w:val="de-DE" w:bidi="fa-IR"/>
              </w:rPr>
              <w:t>lub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równoważny</w:t>
            </w:r>
            <w:proofErr w:type="spellEnd"/>
            <w:r w:rsidRPr="00506C68">
              <w:rPr>
                <w:lang w:val="de-DE" w:bidi="fa-IR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DE522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C0631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2BE0CC42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447A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DF516" w14:textId="77777777" w:rsidR="00BE6220" w:rsidRPr="00506C68" w:rsidRDefault="00BE6220" w:rsidP="001D40CC">
            <w:pPr>
              <w:rPr>
                <w:lang w:val="de-DE" w:bidi="fa-IR"/>
              </w:rPr>
            </w:pPr>
            <w:proofErr w:type="spellStart"/>
            <w:r w:rsidRPr="00506C68">
              <w:rPr>
                <w:lang w:val="de-DE" w:bidi="fa-IR"/>
              </w:rPr>
              <w:t>Elektroniczny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korektor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siły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hamowania</w:t>
            </w:r>
            <w:proofErr w:type="spellEnd"/>
            <w:r w:rsidRPr="00506C68">
              <w:rPr>
                <w:lang w:val="de-DE" w:bidi="fa-IR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2CE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76093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3337AE86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8C62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7DA7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 systemem wspomagania nagłego (awaryjnego) hamowania.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57F9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DAFA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FA42332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F07E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EC56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Hamulce tarczowe na obu osiach (przód i tył), przednie i tylne wentylowane.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7681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02CD0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DA472E7" w14:textId="77777777" w:rsidTr="001D40CC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703E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DFE2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System stabilizacji toru jazdy typu ESP adaptacyjny tzn. uwzględniający obciążenie pojazdu.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D9D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DF09C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82AAA35" w14:textId="77777777" w:rsidTr="001D40CC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8E6C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7.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A38A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System zapobiegający poślizgowi kół osi napędzanej przy ruszaniu typu ASR.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B7E9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505C1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75D0639" w14:textId="77777777" w:rsidTr="001D40CC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09F1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8.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3846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System zapobiegający niespodziewanym zmianom pasa ruchu spowodowanym nagłymi podmuchami bocznego wiatru wykorzystujący czujniki systemu stabilizacji toru jazdy lub równoważny - parametr dodatkowo punktowany.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C325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TAK/NIE</w:t>
            </w:r>
          </w:p>
          <w:p w14:paraId="2C1457A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– 5 pkt.</w:t>
            </w:r>
          </w:p>
          <w:p w14:paraId="2372600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NIE – 0 pkt.</w:t>
            </w:r>
          </w:p>
          <w:p w14:paraId="75DBC523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6B79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26123A5" w14:textId="77777777" w:rsidTr="001D40CC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49CA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9.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E51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System wspomagania ruszania pod górę.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2D01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6A3A7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AE1021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A152F2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V.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F7FE3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ZAWIESZENIE</w:t>
            </w:r>
          </w:p>
        </w:tc>
      </w:tr>
      <w:tr w:rsidR="00BE6220" w:rsidRPr="00506C68" w14:paraId="4651EB56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8F77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AF11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Fabryczne zawieszenie posiadające wzmocnione drążki stabilizacyjne obu osi. Zawieszenie przednie i tylne wzmocnione zapewniające odpowiedni komfort transportu pacjenta. Zwiększony nacisk na oś przednią (podać o jaką wartość w stosunku do standardowej)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FDD2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7DFC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612396F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E245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4551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09A5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DA650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5B5AD9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32203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VI.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0B472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UKŁAD KIEROWNICZY</w:t>
            </w:r>
            <w:r w:rsidRPr="00506C68">
              <w:rPr>
                <w:lang w:val="de-DE" w:bidi="fa-IR"/>
              </w:rPr>
              <w:tab/>
            </w:r>
          </w:p>
        </w:tc>
      </w:tr>
      <w:tr w:rsidR="00BE6220" w:rsidRPr="00506C68" w14:paraId="4A63833B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0339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369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3400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C5272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257FBFAD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AE418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VII.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14C2B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OGRZEWANIE I WENTYLACJA</w:t>
            </w:r>
          </w:p>
        </w:tc>
      </w:tr>
      <w:tr w:rsidR="00BE6220" w:rsidRPr="00506C68" w14:paraId="0406EA13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922B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5C2A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8C03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3692E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86EE767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E7EA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D4C12" w14:textId="77777777" w:rsidR="00BE6220" w:rsidRPr="00506C68" w:rsidRDefault="00BE6220" w:rsidP="001D40CC">
            <w:pPr>
              <w:rPr>
                <w:lang w:val="de-DE" w:bidi="fa-IR"/>
              </w:rPr>
            </w:pPr>
            <w:proofErr w:type="spellStart"/>
            <w:r w:rsidRPr="00506C68">
              <w:rPr>
                <w:lang w:val="de-DE" w:bidi="fa-IR"/>
              </w:rPr>
              <w:t>Mechaniczna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wentylacja</w:t>
            </w:r>
            <w:proofErr w:type="spellEnd"/>
            <w:r w:rsidRPr="00506C68">
              <w:rPr>
                <w:lang w:val="de-DE" w:bidi="fa-IR"/>
              </w:rPr>
              <w:t xml:space="preserve">  </w:t>
            </w:r>
            <w:proofErr w:type="spellStart"/>
            <w:r w:rsidRPr="00506C68">
              <w:rPr>
                <w:lang w:val="de-DE" w:bidi="fa-IR"/>
              </w:rPr>
              <w:t>nawiewno</w:t>
            </w:r>
            <w:proofErr w:type="spellEnd"/>
            <w:r w:rsidRPr="00506C68">
              <w:rPr>
                <w:lang w:val="de-DE" w:bidi="fa-IR"/>
              </w:rPr>
              <w:t xml:space="preserve">  – </w:t>
            </w:r>
            <w:proofErr w:type="spellStart"/>
            <w:r w:rsidRPr="00506C68">
              <w:rPr>
                <w:lang w:val="de-DE" w:bidi="fa-IR"/>
              </w:rPr>
              <w:t>wywiewna</w:t>
            </w:r>
            <w:proofErr w:type="spellEnd"/>
            <w:r w:rsidRPr="00506C68">
              <w:rPr>
                <w:lang w:val="de-DE" w:bidi="fa-IR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C16F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B00E9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46A0B634" w14:textId="77777777" w:rsidTr="001D40CC">
        <w:trPr>
          <w:trHeight w:val="4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01E7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D1F4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5F08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8A5E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FAB9A8F" w14:textId="77777777" w:rsidTr="001D40CC">
        <w:trPr>
          <w:trHeight w:val="10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AC05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155B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Klimatyzacja </w:t>
            </w:r>
            <w:proofErr w:type="spellStart"/>
            <w:r w:rsidRPr="00506C68">
              <w:rPr>
                <w:lang w:bidi="fa-IR"/>
              </w:rPr>
              <w:t>dwuparownikowa</w:t>
            </w:r>
            <w:proofErr w:type="spellEnd"/>
            <w:r w:rsidRPr="00506C68">
              <w:rPr>
                <w:lang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3443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C1AC4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057DE2C6" w14:textId="77777777" w:rsidTr="001D40CC">
        <w:trPr>
          <w:trHeight w:val="7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5332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6F791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Otwierany szyber – dach, pełniący funkcję doświetlania i wentylacji przedziału medycznego o minimalnych wymiarach 350 mm x 350 mm. (dopuszcza się szyberdach o wymiarach max. 900x600 mm) wyposażony w roletę oraz moskitierę.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43E3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34A7F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19DCF69B" w14:textId="77777777" w:rsidTr="001D40CC">
        <w:trPr>
          <w:trHeight w:val="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718A7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VIII.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DABEF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INSTALACJA ELEKTRYCZNA</w:t>
            </w:r>
          </w:p>
        </w:tc>
      </w:tr>
      <w:tr w:rsidR="00BE6220" w:rsidRPr="00506C68" w14:paraId="5CBC88BC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48D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114B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Zespół 2 fabrycznych akumulatorów o łącznej pojemności  min. 180 Ah                           do zasilania wszystkich odbiorników prądu.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550F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 xml:space="preserve">TAK </w:t>
            </w:r>
          </w:p>
          <w:p w14:paraId="1C0F869F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C3D68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E6C9C0A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678D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13E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Akumulator zasilający przedział medyczny z przekaźnikiem rozłączającym. Dodatkowy układ umożliwiający równoległe połączenie dwóch akumulatorów, zwiększający sile elektromotoryczną podczas rozruchu, układ oparty o przekaźnik wysoko prądowy o min. prądzie przewodzenia 250 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303B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28748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5B5FC8D" w14:textId="77777777" w:rsidTr="001D40CC">
        <w:trPr>
          <w:trHeight w:val="5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B0A8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F9DE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Wzmocniony alternator spełniający wymogi obsługi wszystkich odbiorników prądu i jednoczesnego ładowania akumulatorów -  min 180 A.</w:t>
            </w:r>
          </w:p>
          <w:p w14:paraId="1D1A98D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Wartość prądu alternatora jako parametr dodatkowo punktowany po spełnieniu określonego minimum.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640B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(określić)</w:t>
            </w:r>
          </w:p>
          <w:p w14:paraId="0DCE0A7F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180 A - 0 pkt.</w:t>
            </w:r>
          </w:p>
          <w:p w14:paraId="3475655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Największa wartość – 10 pkt.</w:t>
            </w:r>
          </w:p>
          <w:p w14:paraId="16BD3464" w14:textId="77777777" w:rsidR="00BE6220" w:rsidRPr="00506C68" w:rsidRDefault="00BE6220" w:rsidP="001D40CC">
            <w:pPr>
              <w:rPr>
                <w:lang w:val="de-DE" w:bidi="fa-IR"/>
              </w:rPr>
            </w:pPr>
            <w:proofErr w:type="spellStart"/>
            <w:r w:rsidRPr="00506C68">
              <w:rPr>
                <w:lang w:val="de-DE" w:bidi="fa-IR"/>
              </w:rPr>
              <w:t>Pozostałe</w:t>
            </w:r>
            <w:proofErr w:type="spellEnd"/>
            <w:r w:rsidRPr="00506C68">
              <w:rPr>
                <w:lang w:val="de-DE" w:bidi="fa-IR"/>
              </w:rPr>
              <w:t xml:space="preserve"> </w:t>
            </w:r>
            <w:proofErr w:type="spellStart"/>
            <w:r w:rsidRPr="00506C68">
              <w:rPr>
                <w:lang w:val="de-DE" w:bidi="fa-IR"/>
              </w:rPr>
              <w:t>proporcjonalnie</w:t>
            </w:r>
            <w:proofErr w:type="spellEnd"/>
            <w:r w:rsidRPr="00506C68">
              <w:rPr>
                <w:lang w:val="de-DE" w:bidi="fa-IR"/>
              </w:rPr>
              <w:t>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F90E1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56D68B5" w14:textId="77777777" w:rsidTr="001D40CC">
        <w:trPr>
          <w:trHeight w:val="7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68DF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0B69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766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F3192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FB1F6B8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6CA3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8470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Instalacja elektryczna 230 V:</w:t>
            </w:r>
          </w:p>
          <w:p w14:paraId="41E956A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a) zasilanie zewnętrzne 230 V</w:t>
            </w:r>
          </w:p>
          <w:p w14:paraId="2FADCAE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b) min. 2  zerowane gniazda w przedziale  medycznym  </w:t>
            </w:r>
          </w:p>
          <w:p w14:paraId="394D433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c) zabezpieczenie uniemożliwiające rozruch silnika przy podłączonym zasilaniu zewnętrznym</w:t>
            </w:r>
          </w:p>
          <w:p w14:paraId="6418DCF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d) zabezpieczenie przeciwporażeniowe</w:t>
            </w:r>
          </w:p>
          <w:p w14:paraId="28E1C1D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e) przewód zasilający min 10m.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6A50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5FFC6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0A3F78C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2B5A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EBD1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Na pojeździe ma być zamontowana wizualna sygnalizacja informująca                              o podłączeniu ambulansu do sieci 230V</w:t>
            </w:r>
          </w:p>
          <w:p w14:paraId="3178E430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6CE32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115F4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C836E2B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CA1C2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6588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Grzałka w układzie chłodzenia cieczą silnika pojazdu zasilana z sieci 230V.</w:t>
            </w:r>
          </w:p>
          <w:p w14:paraId="5F6F3711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062F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164C3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A426BF2" w14:textId="77777777" w:rsidTr="001D40CC">
        <w:trPr>
          <w:trHeight w:val="9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665F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1FEB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 Instalacja elektryczna 12V w przedziale medycznym:</w:t>
            </w:r>
          </w:p>
          <w:p w14:paraId="3035410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- min. 4 gniazda 12 V w przedziale medycznym typu </w:t>
            </w:r>
            <w:proofErr w:type="spellStart"/>
            <w:r w:rsidRPr="00506C68">
              <w:rPr>
                <w:lang w:bidi="fa-IR"/>
              </w:rPr>
              <w:t>Lexel</w:t>
            </w:r>
            <w:proofErr w:type="spellEnd"/>
            <w:r w:rsidRPr="00506C68">
              <w:rPr>
                <w:lang w:bidi="fa-IR"/>
              </w:rPr>
              <w:t xml:space="preserve"> (w tym jedno 20A),  do podłączenia urządzeń medycznych,</w:t>
            </w:r>
          </w:p>
          <w:p w14:paraId="060C197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gniazda wyposażone w rozbieralne wtyki.</w:t>
            </w:r>
          </w:p>
          <w:p w14:paraId="19388F25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2D6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35DCD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35AE182" w14:textId="77777777" w:rsidTr="001D40CC">
        <w:trPr>
          <w:trHeight w:val="5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010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8226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Atestowana przetwornica prądu stałego 12V na zmienny 230V/50Hz o mocy ciągłej min. 1000VA (czysta sinusoida). </w:t>
            </w:r>
          </w:p>
          <w:p w14:paraId="7FED114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  <w:p w14:paraId="44BBAEDF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08D2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32F50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9E14AF5" w14:textId="77777777" w:rsidTr="001D40CC">
        <w:trPr>
          <w:trHeight w:val="5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A2314" w14:textId="77777777" w:rsidR="00BE6220" w:rsidRPr="00506C68" w:rsidRDefault="00BE6220" w:rsidP="001D40CC">
            <w:pPr>
              <w:rPr>
                <w:lang w:val="de-DE" w:bidi="fa-IR"/>
              </w:rPr>
            </w:pPr>
            <w:r>
              <w:rPr>
                <w:lang w:val="de-DE" w:bidi="fa-IR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06AA4" w14:textId="77777777" w:rsidR="00BE6220" w:rsidRPr="00506C68" w:rsidRDefault="00BE6220" w:rsidP="001D40CC">
            <w:pPr>
              <w:rPr>
                <w:lang w:bidi="fa-IR"/>
              </w:rPr>
            </w:pPr>
            <w:r>
              <w:rPr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7EE25" w14:textId="77777777" w:rsidR="00BE6220" w:rsidRPr="00506C68" w:rsidRDefault="00BE6220" w:rsidP="001D40CC">
            <w:pPr>
              <w:rPr>
                <w:lang w:val="de-DE" w:bidi="fa-IR"/>
              </w:rPr>
            </w:pPr>
            <w:r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7DB35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D87751D" w14:textId="77777777" w:rsidTr="001D40CC">
        <w:trPr>
          <w:trHeight w:val="6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05768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IX.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A073CF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SYGNALIZACJA ŚWIETLNO-DŹWIĘKOWA I OZNAKOWANIE</w:t>
            </w:r>
          </w:p>
        </w:tc>
      </w:tr>
      <w:tr w:rsidR="00BE6220" w:rsidRPr="00506C68" w14:paraId="4AA4E7A4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4AAC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74E6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7D0A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BC36C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CCFC025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75D8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B49C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9187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BDB7A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27F5941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B29B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BA53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D61F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3B1F9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27268E3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C42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4756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84EC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2ECC7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8FD88E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7C32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F58B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A3F9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5593F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A0BB5BD" w14:textId="77777777" w:rsidTr="001D40CC">
        <w:trPr>
          <w:trHeight w:val="9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8BBB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51F43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D1C6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6F403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4A264D4F" w14:textId="77777777" w:rsidTr="001D40CC">
        <w:trPr>
          <w:trHeight w:val="6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7D24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BB39F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Oznakowanie pojazdu zgodnie z Rozporządzeniem Ministra Zdrowia z dnia 18.10.2010 r.:</w:t>
            </w:r>
          </w:p>
          <w:p w14:paraId="3D069C4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a/ 3 pasy odblaskowe zgodnie z Rozporządzeniem Ministra Zdrowia  z dnia 18.10.2010 r. wykonane z folii:</w:t>
            </w:r>
          </w:p>
          <w:p w14:paraId="41A513A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lastRenderedPageBreak/>
              <w:t>- typu 3 barwy czerwonej o szer. min. 15 cm, umieszczony w obszarze pomiędzy linią okien i nadkoli,</w:t>
            </w:r>
          </w:p>
          <w:p w14:paraId="74EF9D5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 - typu 1 lub 3 barwy czerwonej o szer. min. 15 cm umieszczony wokół dachu,</w:t>
            </w:r>
          </w:p>
          <w:p w14:paraId="277340B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 - typu 1 lub 3 barwy niebieskiej umieszczony bezpośrednio nad pasem czerwonym (o którym mowa w pkt. „a”),</w:t>
            </w:r>
          </w:p>
          <w:p w14:paraId="0B864B9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b/ nadruk lustrzany „AMBULANS”, barwy czerwonej lub granatowej z przodu  pojazdu, o wysokości znaków co najmniej 22 cm; dopuszczalne jest umieszczenie nadruku lustrzanego „AMBULANS” barwy czerwonej lub granatowej, o wysokości znaków co najmniej 10 cm także z tyłu pojazdu;</w:t>
            </w:r>
          </w:p>
          <w:p w14:paraId="3A0E2ED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c/ po obu bokach i z tyłu pojazdu nadruk barwy czerwonej: „P”  w okręgu o średnicy co najmniej 40 cm, o grubości linii koła i liter 4 cm,</w:t>
            </w:r>
          </w:p>
          <w:p w14:paraId="4D2842F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d/ na drzwiach bocznych ambulansów</w:t>
            </w:r>
            <w:r>
              <w:rPr>
                <w:lang w:bidi="fa-IR"/>
              </w:rPr>
              <w:t xml:space="preserve"> napis z nazwą dysponenta ZRM: </w:t>
            </w:r>
          </w:p>
          <w:p w14:paraId="1C9E4C3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e/ oznaczenie kodu zespołu w systemie PRM (do uzgodnienia).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F645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9A045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FF1677C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70AC29" w14:textId="77777777" w:rsidR="00BE6220" w:rsidRPr="00506C68" w:rsidRDefault="00BE6220" w:rsidP="001D40CC">
            <w:pPr>
              <w:rPr>
                <w:lang w:val="de-DE" w:bidi="fa-IR"/>
              </w:rPr>
            </w:pPr>
          </w:p>
          <w:p w14:paraId="0F89804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X.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0B0666" w14:textId="77777777" w:rsidR="00BE6220" w:rsidRPr="00506C68" w:rsidRDefault="00BE6220" w:rsidP="001D40CC">
            <w:pPr>
              <w:rPr>
                <w:lang w:val="de-DE" w:bidi="fa-IR"/>
              </w:rPr>
            </w:pPr>
          </w:p>
          <w:p w14:paraId="2701526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OŚWIETLENIE PRZEDZIAŁU MEDYCZNEGO</w:t>
            </w:r>
          </w:p>
          <w:p w14:paraId="78C2B046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785CD505" w14:textId="77777777" w:rsidTr="001D40CC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BFC3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72FE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Oświetlenie charakteryzujące się parametrami nie gorszymi jak poniżej: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5A90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251E7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D5911FE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5134F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2862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178C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473BD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45D702A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432B0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9559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2) oświetlenie halogenowe regulowane umieszczone w suficie nad noszami punktowe (min. 2 szt.),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6536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AA1C8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39BD04A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D46C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12E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3)  halogen zamontowany nad blatem roboczym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0997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1B43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F3ABC1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927B1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XI.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897494" w14:textId="77777777" w:rsidR="00BE6220" w:rsidRPr="00506C68" w:rsidRDefault="00BE6220" w:rsidP="001D40CC">
            <w:pPr>
              <w:rPr>
                <w:lang w:val="de-DE" w:bidi="fa-IR"/>
              </w:rPr>
            </w:pPr>
          </w:p>
          <w:p w14:paraId="2D4A2D5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 xml:space="preserve">  PRZEDZIAŁ MEDYCZNY I JEGO WYPOSAŻENIE</w:t>
            </w:r>
          </w:p>
          <w:p w14:paraId="11B9C802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1CB69E42" w14:textId="77777777" w:rsidTr="001D40CC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D624B" w14:textId="77777777" w:rsidR="00BE6220" w:rsidRPr="00506C68" w:rsidRDefault="00BE6220" w:rsidP="001D40CC">
            <w:pPr>
              <w:rPr>
                <w:lang w:bidi="fa-IR"/>
              </w:rPr>
            </w:pPr>
          </w:p>
          <w:p w14:paraId="52C09EB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62A5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37DF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31F5A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4D9EABBB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2064C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84D8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1/ Zabudowa specjalna na ścianie działowej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14:paraId="5564000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a/ szafka przy drzwiach prawych przesuwnych z blatem roboczym do przygotowywania leków wyłożona blachą nierdzewną, wyposażona w min. trzy szuflady: w jednej szufladzie system mocowania drukarki systemu PRM SWD z instalacją zasilającą i </w:t>
            </w:r>
            <w:proofErr w:type="spellStart"/>
            <w:r w:rsidRPr="00506C68">
              <w:rPr>
                <w:lang w:bidi="fa-IR"/>
              </w:rPr>
              <w:t>połaczeniową</w:t>
            </w:r>
            <w:proofErr w:type="spellEnd"/>
            <w:r w:rsidRPr="00506C68">
              <w:rPr>
                <w:lang w:bidi="fa-IR"/>
              </w:rPr>
              <w:t xml:space="preserve"> z tabletem, mocowanie ma umożliwiać drukowanie dokumentów oraz bezpieczny transport po </w:t>
            </w:r>
            <w:r w:rsidRPr="00506C68">
              <w:rPr>
                <w:lang w:bidi="fa-IR"/>
              </w:rPr>
              <w:lastRenderedPageBreak/>
              <w:t>zamknięciu szuflady, w dwóch pozostałych szufladach system przesuwnych przegród porządkujący przewożone tam leki,</w:t>
            </w:r>
          </w:p>
          <w:p w14:paraId="7862C6C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b/ pojemnik na zużyte igły,</w:t>
            </w:r>
          </w:p>
          <w:p w14:paraId="00712BF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c/ wysuwany kosz na odpady,</w:t>
            </w:r>
          </w:p>
          <w:p w14:paraId="10AFA06F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d/ </w:t>
            </w:r>
            <w:proofErr w:type="spellStart"/>
            <w:r w:rsidRPr="00506C68">
              <w:rPr>
                <w:lang w:bidi="fa-IR"/>
              </w:rPr>
              <w:t>termobox</w:t>
            </w:r>
            <w:proofErr w:type="spellEnd"/>
            <w:r w:rsidRPr="00506C68">
              <w:rPr>
                <w:lang w:bidi="fa-IR"/>
              </w:rPr>
              <w:t xml:space="preserve"> – elektryczny ogrzewacz płynów infuzyjnych z płynną regulacją temperatury,</w:t>
            </w:r>
          </w:p>
          <w:p w14:paraId="3CAA7AA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e/ miejsce i system mocowania plecaka ratunkowego z dostępem zarówno z zewnątrz jak i z wewnątrz przedziału medycznego,</w:t>
            </w:r>
          </w:p>
          <w:p w14:paraId="7330EE3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</w:t>
            </w:r>
            <w:proofErr w:type="spellStart"/>
            <w:r w:rsidRPr="00506C68">
              <w:rPr>
                <w:lang w:bidi="fa-IR"/>
              </w:rPr>
              <w:t>węzgłowia</w:t>
            </w:r>
            <w:proofErr w:type="spellEnd"/>
            <w:r w:rsidRPr="00506C68">
              <w:rPr>
                <w:lang w:bidi="fa-IR"/>
              </w:rPr>
              <w:t xml:space="preserve"> noszy w zakresie umożliwiającym prawidłowe wykonywanie czynności medycznych przy pacjencie (np. </w:t>
            </w:r>
            <w:proofErr w:type="spellStart"/>
            <w:r w:rsidRPr="00506C68">
              <w:rPr>
                <w:lang w:bidi="fa-IR"/>
              </w:rPr>
              <w:t>intubowanie</w:t>
            </w:r>
            <w:proofErr w:type="spellEnd"/>
            <w:r w:rsidRPr="00506C68">
              <w:rPr>
                <w:lang w:bidi="fa-IR"/>
              </w:rPr>
              <w:t>), wyposażony w zintegrowane bezwładnościowe pasy bezpieczeństwa, zagłówek   i regulowany kąt oparcia pleców,</w:t>
            </w:r>
          </w:p>
          <w:p w14:paraId="373082E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AFC1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5B0DC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187AAB0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F0D88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70A2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2/ Zabudowa specjalna na ścianie prawej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14:paraId="6FBC40C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240E9D6A" w14:textId="77777777" w:rsidR="00BE6220" w:rsidRPr="00506C68" w:rsidRDefault="00BE6220" w:rsidP="001D40CC">
            <w:pPr>
              <w:rPr>
                <w:lang w:bidi="fa-IR"/>
              </w:rPr>
            </w:pPr>
          </w:p>
          <w:p w14:paraId="5FB9B41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723F96BF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c/ uchwyt na butlą tlenową o min. pojemności 400l przy ciśnieniu 150 </w:t>
            </w:r>
            <w:proofErr w:type="spellStart"/>
            <w:r w:rsidRPr="00506C68">
              <w:rPr>
                <w:lang w:bidi="fa-IR"/>
              </w:rPr>
              <w:t>at</w:t>
            </w:r>
            <w:proofErr w:type="spellEnd"/>
            <w:r w:rsidRPr="00506C68">
              <w:rPr>
                <w:lang w:bidi="fa-IR"/>
              </w:rPr>
              <w:t xml:space="preserve">, </w:t>
            </w:r>
          </w:p>
          <w:p w14:paraId="0C8711E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d/ uchwyty ułatwiające wsiadanie; przy drzwiach bocznych i drzwiach tylnych,</w:t>
            </w:r>
          </w:p>
          <w:p w14:paraId="34C68FC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e/ przy drzwiach tylnych zamontowany panel sterujący oświetleniem roboczym po bokach i z tyłu ambulansu oraz oświetleniem przedziału </w:t>
            </w:r>
            <w:r w:rsidRPr="00506C68">
              <w:rPr>
                <w:lang w:bidi="fa-IR"/>
              </w:rPr>
              <w:lastRenderedPageBreak/>
              <w:t>medycznego</w:t>
            </w:r>
          </w:p>
          <w:p w14:paraId="40869C5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f/ przy drzwiach przesuwnych panel  sterujący wyposażony w szczelne przełączniki typu micro </w:t>
            </w:r>
            <w:proofErr w:type="spellStart"/>
            <w:r w:rsidRPr="00506C68">
              <w:rPr>
                <w:lang w:bidi="fa-IR"/>
              </w:rPr>
              <w:t>swich</w:t>
            </w:r>
            <w:proofErr w:type="spellEnd"/>
            <w:r w:rsidRPr="00506C68">
              <w:rPr>
                <w:lang w:bidi="fa-IR"/>
              </w:rPr>
              <w:t xml:space="preserve"> umożliwiające dezynfekcję i kolorowy wyświetlacz. Sterujący następującymi funkcjami (Zamawiający nie dopuszcza panelu z ekranem dotykowym).:     </w:t>
            </w:r>
          </w:p>
          <w:p w14:paraId="072951D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sterowanie oświetleniem wewnętrznym (również nocnym) przedziału oraz oświetleniem zewnętrznym (światła robocze),</w:t>
            </w:r>
          </w:p>
          <w:p w14:paraId="57344A9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sterowanie układem ogrzewania dodatkowego oraz stacjonarnym ogrzewaniem postojowym zasilanym z sieci 230V,</w:t>
            </w:r>
          </w:p>
          <w:p w14:paraId="0C1F4FC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 - sterowanie układem klimatyzacji i wentylacji,</w:t>
            </w:r>
          </w:p>
          <w:p w14:paraId="2843C6C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załączanie intercomu,</w:t>
            </w:r>
          </w:p>
          <w:p w14:paraId="4B2E93F1" w14:textId="77777777" w:rsidR="00BE6220" w:rsidRPr="00506C68" w:rsidRDefault="00BE6220" w:rsidP="001D40CC">
            <w:pPr>
              <w:rPr>
                <w:lang w:bidi="fa-IR"/>
              </w:rPr>
            </w:pPr>
            <w:r>
              <w:rPr>
                <w:lang w:bidi="fa-IR"/>
              </w:rPr>
              <w:t>- sterowanie głoś</w:t>
            </w:r>
            <w:r w:rsidRPr="00506C68">
              <w:rPr>
                <w:lang w:bidi="fa-IR"/>
              </w:rPr>
              <w:t>nikiem radiotelefonu,</w:t>
            </w:r>
          </w:p>
          <w:p w14:paraId="54EE6CDA" w14:textId="77777777" w:rsidR="00BE6220" w:rsidRPr="00506C68" w:rsidRDefault="00BE6220" w:rsidP="001D40CC">
            <w:pPr>
              <w:rPr>
                <w:lang w:bidi="fa-IR"/>
              </w:rPr>
            </w:pPr>
            <w:r>
              <w:rPr>
                <w:lang w:bidi="fa-IR"/>
              </w:rPr>
              <w:t>- regulacja głośności w głoś</w:t>
            </w:r>
            <w:r w:rsidRPr="00506C68">
              <w:rPr>
                <w:lang w:bidi="fa-IR"/>
              </w:rPr>
              <w:t>nikach radioodtwarzacza.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2BB0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E524B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8B38132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BF88E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B388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3/ Uchwyt na plecak ratunkowy umożliwiający korzystanie z zawartości plecaka po jego otwarciu. Uchwyt w pozycji zamkniętej jako system podtrzymujący wyposażenie w przedziale medycznym odpowiada wymogom:</w:t>
            </w:r>
          </w:p>
          <w:p w14:paraId="28645DD3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 xml:space="preserve">normy PN EN 1789+A2:2015-01 lub </w:t>
            </w:r>
          </w:p>
          <w:p w14:paraId="2D7025C5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 xml:space="preserve">normy PN EN 1789+A1:2011 pod warunkiem, że pojazd został zabudowany przez producenta, któremu jednostka certyfikująca przyznała uprzednio certyfikat wg wymagań PN EN 1789+A1:2011 i certyfikat ten nadal jest aktualny lub </w:t>
            </w:r>
          </w:p>
          <w:p w14:paraId="4265C04C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 xml:space="preserve">innej normy równoważnej tj. odpowiadającej treści normy PN EN 1789+A2:2015-01 w tym zakresie, </w:t>
            </w:r>
          </w:p>
          <w:p w14:paraId="548EF342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bidi="fa-IR"/>
              </w:rPr>
              <w:t xml:space="preserve">oraz jest elementem </w:t>
            </w:r>
            <w:proofErr w:type="spellStart"/>
            <w:r w:rsidRPr="00506C68">
              <w:rPr>
                <w:lang w:bidi="fa-IR"/>
              </w:rPr>
              <w:t>całopojazdowej</w:t>
            </w:r>
            <w:proofErr w:type="spellEnd"/>
            <w:r w:rsidRPr="00506C68">
              <w:rPr>
                <w:lang w:bidi="fa-IR"/>
              </w:rPr>
              <w:t xml:space="preserve"> homologacji oferowanej marki i modelu ambulansu - parametr dodatkowo punktowany.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7080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TAK/NIE</w:t>
            </w:r>
          </w:p>
          <w:p w14:paraId="0D9C320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- 15 pkt.</w:t>
            </w:r>
          </w:p>
          <w:p w14:paraId="3C386B4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NIE -  0 pkt.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81466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0B7CAB42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02379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D974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4/ Zabudowa specjalna na ścianie lewej (dopuszcza się zabudowę równoważną z opisaną funkcjonalnością pod warunkiem wykazania tej równoważności przez Wykonawcę – załączyć do oferty schemat zabudowy ściany działowej potwierdzony przez jednostkę badawczą):</w:t>
            </w:r>
          </w:p>
          <w:p w14:paraId="5A721D3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66D8BD2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b/ pod szafkami panel z gniazdami tlenowymi (min. 2 szt.) i gniazdami 12V (min. 3 szt.),</w:t>
            </w:r>
          </w:p>
          <w:p w14:paraId="23DE1F2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c/ min. 2 przesuwne na szynach płyty do zamocowania dowolnego defibrylatora transportowego, dowolnej pompy infuzyjnej, </w:t>
            </w:r>
          </w:p>
          <w:p w14:paraId="1B5E9AD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lastRenderedPageBreak/>
              <w:t xml:space="preserve">d/ na wysokości głowy pacjenta miejsce do zamocowania dowolnego respiratora transportowego oraz pólka z miejscem na przewody zasilające </w:t>
            </w:r>
            <w:r w:rsidRPr="00506C68">
              <w:rPr>
                <w:lang w:bidi="fa-IR"/>
              </w:rPr>
              <w:br/>
              <w:t>i przewód pacjenta,</w:t>
            </w:r>
          </w:p>
          <w:p w14:paraId="1766613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e/ szafa z pojemnikami i szufladami do uporządkowanego transportu </w:t>
            </w:r>
            <w:r w:rsidRPr="00506C68">
              <w:rPr>
                <w:lang w:bidi="fa-IR"/>
              </w:rPr>
              <w:br/>
              <w:t>i segregacji leków, miejscem na torbę ratunkową, miejscem zamontowania ssaka elektrycznego i gniazdem 12V, zamykana podwójną roletą, u dołu szafki kosz na odpady medyczne.</w:t>
            </w:r>
          </w:p>
          <w:p w14:paraId="4DABC57B" w14:textId="77777777" w:rsidR="00BE6220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f) schowek  na narkotyki zamykany zamkiem szyfrowym,</w:t>
            </w:r>
          </w:p>
          <w:p w14:paraId="51C3E55C" w14:textId="77777777" w:rsidR="00BE6220" w:rsidRPr="00506C68" w:rsidRDefault="00BE6220" w:rsidP="001D40CC">
            <w:pPr>
              <w:rPr>
                <w:lang w:bidi="fa-IR"/>
              </w:rPr>
            </w:pPr>
            <w:r>
              <w:rPr>
                <w:lang w:bidi="fa-IR"/>
              </w:rPr>
              <w:t>g) zabudowane nadkole z szafką zamykana roletą przy drzwiach tylnych,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2E6E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9FD0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CAE559F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2BB66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0946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5/ Na lewej ścianie przy fotelu zamontowany duży plaski panel informacyjny o wymiarach min. 600x600 mm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CBEB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1954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EAF79C8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7B81C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EF40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6/ System mocowania urządzenia do masażu klatki piersiowej.</w:t>
            </w:r>
          </w:p>
          <w:p w14:paraId="16E53D1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W przypadku mocowania urządzenia do masażu klatki piersiowej w przedziale medycznym, system mocowania jest elementem </w:t>
            </w:r>
            <w:proofErr w:type="spellStart"/>
            <w:r w:rsidRPr="00506C68">
              <w:rPr>
                <w:lang w:bidi="fa-IR"/>
              </w:rPr>
              <w:t>całopojazdowej</w:t>
            </w:r>
            <w:proofErr w:type="spellEnd"/>
            <w:r w:rsidRPr="00506C68">
              <w:rPr>
                <w:lang w:bidi="fa-IR"/>
              </w:rPr>
              <w:t xml:space="preserve"> homologacji oferowanej marki i modelu ambulansu - atest 10G; miejsce mocowania tj. w przedziale medycznym jako parametr dodatkowo punktowany.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54ED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TAK/NIE </w:t>
            </w:r>
          </w:p>
          <w:p w14:paraId="108E130E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(podać miejsce mocowania) </w:t>
            </w:r>
          </w:p>
          <w:p w14:paraId="357DB34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– w przypadku mocowania w przedziale medycznym podać, czy jest </w:t>
            </w:r>
            <w:proofErr w:type="spellStart"/>
            <w:r w:rsidRPr="00506C68">
              <w:rPr>
                <w:lang w:bidi="fa-IR"/>
              </w:rPr>
              <w:t>całopojazdowa</w:t>
            </w:r>
            <w:proofErr w:type="spellEnd"/>
            <w:r w:rsidRPr="00506C68">
              <w:rPr>
                <w:lang w:bidi="fa-IR"/>
              </w:rPr>
              <w:t xml:space="preserve"> homologacja – atest 10G:</w:t>
            </w:r>
          </w:p>
          <w:p w14:paraId="3252ED8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 xml:space="preserve">TAK - 10 </w:t>
            </w:r>
            <w:proofErr w:type="spellStart"/>
            <w:r w:rsidRPr="00506C68">
              <w:rPr>
                <w:lang w:val="de-DE" w:bidi="fa-IR"/>
              </w:rPr>
              <w:t>pkt.</w:t>
            </w:r>
            <w:proofErr w:type="spellEnd"/>
          </w:p>
          <w:p w14:paraId="326E316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 xml:space="preserve">NIE -  0 </w:t>
            </w:r>
            <w:proofErr w:type="spellStart"/>
            <w:r w:rsidRPr="00506C68">
              <w:rPr>
                <w:lang w:val="de-DE" w:bidi="fa-IR"/>
              </w:rPr>
              <w:t>pkt.</w:t>
            </w:r>
            <w:proofErr w:type="spellEnd"/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8FC9A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C97EB9D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FE5B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B90D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Uchwyt do kroplówki na min. 3 szt. mocowane w suficie.</w:t>
            </w:r>
          </w:p>
          <w:p w14:paraId="33706445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36E9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5F07E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68BE615A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6B7B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2742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E7DA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7D4E0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2B551CFA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99A9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BF44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Centralna instalacja tlenowa:</w:t>
            </w:r>
          </w:p>
          <w:p w14:paraId="04F76A2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a) z zamontowanym na ścianie lewej panelem z min. 2 punktami poboru typu AGA (oddzielne gniazda pojedyncze),  </w:t>
            </w:r>
          </w:p>
          <w:p w14:paraId="22B0985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14:paraId="6BD0F53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4A5CB80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d) instalacja tlenowa przystosowana do pracy przy ciśnieniu roboczym 150 atm.,</w:t>
            </w:r>
          </w:p>
          <w:p w14:paraId="620D4F2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lastRenderedPageBreak/>
              <w:t>e) konstrukcja zapewniająca możliwość swobodnego dostępu z wnętrza ambulansu  do zaworów butli tlenowych oraz obserwacji manometrów reduktorów tlenowych bez potrzeby zdejmowania osłony.</w:t>
            </w:r>
          </w:p>
          <w:p w14:paraId="33A20D6B" w14:textId="77777777" w:rsidR="00BE6220" w:rsidRPr="00506C68" w:rsidRDefault="00BE6220" w:rsidP="001D40CC">
            <w:pPr>
              <w:rPr>
                <w:lang w:bidi="fa-IR"/>
              </w:rPr>
            </w:pPr>
          </w:p>
          <w:p w14:paraId="6AE98694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CCB4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E879C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0DAD6AF9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56A3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91C62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Laweta (podstawa pod nosze główne) z napędem mechanicznym lub elektrycznym, posiadająca przesuw boczny min. 20 cm, możliwość pochyłu o min. 10 stopni  do pozycji </w:t>
            </w:r>
            <w:proofErr w:type="spellStart"/>
            <w:r w:rsidRPr="00506C68">
              <w:rPr>
                <w:lang w:bidi="fa-IR"/>
              </w:rPr>
              <w:t>Trendelenburga</w:t>
            </w:r>
            <w:proofErr w:type="spellEnd"/>
            <w:r w:rsidRPr="00506C68">
              <w:rPr>
                <w:lang w:bidi="fa-IR"/>
              </w:rPr>
              <w:t xml:space="preserve"> i </w:t>
            </w:r>
            <w:proofErr w:type="spellStart"/>
            <w:r w:rsidRPr="00506C68">
              <w:rPr>
                <w:lang w:bidi="fa-IR"/>
              </w:rPr>
              <w:t>Antytrendelenburga</w:t>
            </w:r>
            <w:proofErr w:type="spellEnd"/>
            <w:r w:rsidRPr="00506C68">
              <w:rPr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190 - 195 cm, (podać markę i model).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ADA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C8F2D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ACBF369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D79B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3689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506C68">
              <w:rPr>
                <w:lang w:bidi="fa-IR"/>
              </w:rPr>
              <w:t>bariatrycznych</w:t>
            </w:r>
            <w:proofErr w:type="spellEnd"/>
            <w:r w:rsidRPr="00506C68">
              <w:rPr>
                <w:lang w:bidi="fa-IR"/>
              </w:rPr>
              <w:t xml:space="preserve">, system jako element </w:t>
            </w:r>
            <w:proofErr w:type="spellStart"/>
            <w:r w:rsidRPr="00506C68">
              <w:rPr>
                <w:lang w:bidi="fa-IR"/>
              </w:rPr>
              <w:t>całopojazdowej</w:t>
            </w:r>
            <w:proofErr w:type="spellEnd"/>
            <w:r w:rsidRPr="00506C68">
              <w:rPr>
                <w:lang w:bidi="fa-IR"/>
              </w:rPr>
              <w:t xml:space="preserve"> homologacji oferowanej marki i modelu ambulansu 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FBC5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TAK/NIE</w:t>
            </w:r>
          </w:p>
          <w:p w14:paraId="79D9803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- 15 pkt.</w:t>
            </w:r>
          </w:p>
          <w:p w14:paraId="2818AEA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NIE -  0 pkt.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1DD84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37B752E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D08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56B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070E2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76ADC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05C8AE29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B37E9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CA316" w14:textId="77777777" w:rsidR="00BE6220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Uchwyty ścienne i sufitowe dla personelu.</w:t>
            </w:r>
          </w:p>
          <w:p w14:paraId="0BF95ABD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AACA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F1C2D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32429378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CE1D21" w14:textId="77777777" w:rsidR="00BE6220" w:rsidRPr="00506C68" w:rsidRDefault="00BE6220" w:rsidP="001D40CC">
            <w:pPr>
              <w:rPr>
                <w:lang w:val="de-DE" w:bidi="fa-IR"/>
              </w:rPr>
            </w:pPr>
          </w:p>
          <w:p w14:paraId="44406AB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XII.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4A74FF" w14:textId="77777777" w:rsidR="00BE6220" w:rsidRPr="00506C68" w:rsidRDefault="00BE6220" w:rsidP="001D40CC">
            <w:pPr>
              <w:rPr>
                <w:lang w:val="de-DE" w:bidi="fa-IR"/>
              </w:rPr>
            </w:pPr>
          </w:p>
          <w:p w14:paraId="21775346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eastAsia="fa-IR" w:bidi="fa-IR"/>
              </w:rPr>
              <w:t>ŁĄCZNOŚĆ RADIOWA</w:t>
            </w:r>
          </w:p>
          <w:p w14:paraId="79C268FC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2E7EEFDC" w14:textId="77777777" w:rsidTr="001D40CC">
        <w:trPr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02940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B611A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Kabina kierowcy wyposażona w instalacje do radiotelefonu.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90F0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EDDB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72971C89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483CB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0D76A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Wyprowadzenie instalacji do podłączenia radiotelefonu.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E116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BF230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433E1764" w14:textId="77777777" w:rsidTr="001D40CC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EB2C6" w14:textId="77777777" w:rsidR="00BE6220" w:rsidRPr="00506C68" w:rsidRDefault="00BE6220" w:rsidP="001D40CC">
            <w:pPr>
              <w:rPr>
                <w:lang w:val="de-DE" w:bidi="fa-IR"/>
              </w:rPr>
            </w:pPr>
          </w:p>
          <w:p w14:paraId="5C8D2B46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1F200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DAE1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D4648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0A1EB359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2BFF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8B937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 xml:space="preserve">a) dostrojona na zakres częstotliwości 168.900 </w:t>
            </w:r>
            <w:proofErr w:type="spellStart"/>
            <w:r w:rsidRPr="00506C68">
              <w:rPr>
                <w:lang w:eastAsia="fa-IR" w:bidi="fa-IR"/>
              </w:rPr>
              <w:t>Mhz</w:t>
            </w:r>
            <w:proofErr w:type="spellEnd"/>
            <w:r w:rsidRPr="00506C68">
              <w:rPr>
                <w:lang w:eastAsia="fa-IR" w:bidi="fa-IR"/>
              </w:rPr>
              <w:t>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65C2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B2B74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5B09A1BD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0545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DFAC9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eastAsia="fa-IR" w:bidi="fa-IR"/>
              </w:rPr>
              <w:t xml:space="preserve">b) </w:t>
            </w:r>
            <w:proofErr w:type="spellStart"/>
            <w:r w:rsidRPr="00506C68">
              <w:rPr>
                <w:lang w:val="de-DE" w:eastAsia="fa-IR" w:bidi="fa-IR"/>
              </w:rPr>
              <w:t>impedancja</w:t>
            </w:r>
            <w:proofErr w:type="spellEnd"/>
            <w:r w:rsidRPr="00506C68">
              <w:rPr>
                <w:lang w:val="de-DE" w:eastAsia="fa-IR" w:bidi="fa-IR"/>
              </w:rPr>
              <w:t xml:space="preserve"> </w:t>
            </w:r>
            <w:proofErr w:type="spellStart"/>
            <w:r w:rsidRPr="00506C68">
              <w:rPr>
                <w:lang w:val="de-DE" w:eastAsia="fa-IR" w:bidi="fa-IR"/>
              </w:rPr>
              <w:t>wejścia</w:t>
            </w:r>
            <w:proofErr w:type="spellEnd"/>
            <w:r w:rsidRPr="00506C68">
              <w:rPr>
                <w:lang w:val="de-DE" w:eastAsia="fa-IR" w:bidi="fa-IR"/>
              </w:rPr>
              <w:t xml:space="preserve"> 50 Ohm,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ADF3E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3087F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</w:p>
        </w:tc>
      </w:tr>
      <w:tr w:rsidR="00BE6220" w:rsidRPr="00506C68" w14:paraId="326557A0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B2F2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A343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eastAsia="fa-IR" w:bidi="fa-IR"/>
              </w:rPr>
              <w:t xml:space="preserve">c)  </w:t>
            </w:r>
            <w:proofErr w:type="spellStart"/>
            <w:r w:rsidRPr="00506C68">
              <w:rPr>
                <w:lang w:val="de-DE" w:eastAsia="fa-IR" w:bidi="fa-IR"/>
              </w:rPr>
              <w:t>współczynnik</w:t>
            </w:r>
            <w:proofErr w:type="spellEnd"/>
            <w:r w:rsidRPr="00506C68">
              <w:rPr>
                <w:lang w:val="de-DE" w:eastAsia="fa-IR" w:bidi="fa-IR"/>
              </w:rPr>
              <w:t xml:space="preserve"> </w:t>
            </w:r>
            <w:proofErr w:type="spellStart"/>
            <w:r w:rsidRPr="00506C68">
              <w:rPr>
                <w:lang w:val="de-DE" w:eastAsia="fa-IR" w:bidi="fa-IR"/>
              </w:rPr>
              <w:t>fali</w:t>
            </w:r>
            <w:proofErr w:type="spellEnd"/>
            <w:r w:rsidRPr="00506C68">
              <w:rPr>
                <w:lang w:val="de-DE" w:eastAsia="fa-IR" w:bidi="fa-IR"/>
              </w:rPr>
              <w:t xml:space="preserve"> </w:t>
            </w:r>
            <w:proofErr w:type="spellStart"/>
            <w:r w:rsidRPr="00506C68">
              <w:rPr>
                <w:lang w:val="de-DE" w:eastAsia="fa-IR" w:bidi="fa-IR"/>
              </w:rPr>
              <w:t>stojącej</w:t>
            </w:r>
            <w:proofErr w:type="spellEnd"/>
            <w:r w:rsidRPr="00506C68">
              <w:rPr>
                <w:lang w:val="de-DE" w:eastAsia="fa-IR" w:bidi="fa-IR"/>
              </w:rPr>
              <w:t xml:space="preserve"> ≤ 1,0,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B27C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16FA8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</w:p>
        </w:tc>
      </w:tr>
      <w:tr w:rsidR="00BE6220" w:rsidRPr="00506C68" w14:paraId="1A0C7F27" w14:textId="77777777" w:rsidTr="001D40CC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558F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2573F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  <w:r w:rsidRPr="00506C68">
              <w:rPr>
                <w:lang w:val="de-DE" w:eastAsia="fa-IR" w:bidi="fa-IR"/>
              </w:rPr>
              <w:t xml:space="preserve">d) </w:t>
            </w:r>
            <w:proofErr w:type="spellStart"/>
            <w:r w:rsidRPr="00506C68">
              <w:rPr>
                <w:lang w:val="de-DE" w:eastAsia="fa-IR" w:bidi="fa-IR"/>
              </w:rPr>
              <w:t>charakterystyka</w:t>
            </w:r>
            <w:proofErr w:type="spellEnd"/>
            <w:r w:rsidRPr="00506C68">
              <w:rPr>
                <w:lang w:val="de-DE" w:eastAsia="fa-IR" w:bidi="fa-IR"/>
              </w:rPr>
              <w:t xml:space="preserve">  </w:t>
            </w:r>
            <w:proofErr w:type="spellStart"/>
            <w:r w:rsidRPr="00506C68">
              <w:rPr>
                <w:lang w:val="de-DE" w:eastAsia="fa-IR" w:bidi="fa-IR"/>
              </w:rPr>
              <w:t>promieniowania</w:t>
            </w:r>
            <w:proofErr w:type="spellEnd"/>
            <w:r w:rsidRPr="00506C68">
              <w:rPr>
                <w:lang w:val="de-DE" w:eastAsia="fa-IR" w:bidi="fa-IR"/>
              </w:rPr>
              <w:t xml:space="preserve"> </w:t>
            </w:r>
            <w:proofErr w:type="spellStart"/>
            <w:r w:rsidRPr="00506C68">
              <w:rPr>
                <w:lang w:val="de-DE" w:eastAsia="fa-IR" w:bidi="fa-IR"/>
              </w:rPr>
              <w:t>dookólna</w:t>
            </w:r>
            <w:proofErr w:type="spellEnd"/>
            <w:r w:rsidRPr="00506C68">
              <w:rPr>
                <w:lang w:val="de-DE" w:eastAsia="fa-IR" w:bidi="fa-IR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9CEF3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098E" w14:textId="77777777" w:rsidR="00BE6220" w:rsidRPr="00506C68" w:rsidRDefault="00BE6220" w:rsidP="001D40CC">
            <w:pPr>
              <w:rPr>
                <w:lang w:val="de-DE" w:eastAsia="fa-IR" w:bidi="fa-IR"/>
              </w:rPr>
            </w:pPr>
          </w:p>
        </w:tc>
      </w:tr>
      <w:tr w:rsidR="00BE6220" w:rsidRPr="00506C68" w14:paraId="08EE9C11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76CA97" w14:textId="77777777" w:rsidR="00BE6220" w:rsidRPr="00506C68" w:rsidRDefault="00BE6220" w:rsidP="001D40CC">
            <w:pPr>
              <w:rPr>
                <w:lang w:val="de-DE" w:bidi="fa-IR"/>
              </w:rPr>
            </w:pPr>
          </w:p>
          <w:p w14:paraId="2446F16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XIII.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A6C6B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ab/>
            </w:r>
          </w:p>
          <w:p w14:paraId="2922485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DODATKOWE WYPOSAŻENIE POJAZDU</w:t>
            </w:r>
          </w:p>
          <w:p w14:paraId="233D7CEF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5C3D2099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5F75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EA32A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Dodatkowa gaśnica w przedziale medycznym.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664EF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B2D7E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3CAB2762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8880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6D3A6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26B1C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3E8EA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24916737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2B44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B64FC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DD2D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D6967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109038BE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177C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DF6F8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87FE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FABD8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36D22B5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D782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6A982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Komplet dywaników  gumowych w  kabinie kierowcy,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D56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520A5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00CC1C9C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47FF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D1F42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51798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6FC5C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09D47740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722F37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8A20B6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Zamontowane w p</w:t>
            </w:r>
            <w:r>
              <w:rPr>
                <w:lang w:eastAsia="fa-IR" w:bidi="fa-IR"/>
              </w:rPr>
              <w:t>rzedziale medycznym uchwyt do:</w:t>
            </w:r>
          </w:p>
          <w:p w14:paraId="421588EC" w14:textId="77777777" w:rsidR="00BE6220" w:rsidRPr="00506C68" w:rsidRDefault="00BE6220" w:rsidP="001D40CC">
            <w:pPr>
              <w:rPr>
                <w:lang w:eastAsia="fa-IR" w:bidi="fa-IR"/>
              </w:rPr>
            </w:pPr>
            <w:r>
              <w:rPr>
                <w:lang w:eastAsia="fa-IR" w:bidi="fa-IR"/>
              </w:rPr>
              <w:t xml:space="preserve">- pompy infuzyjnej </w:t>
            </w:r>
            <w:proofErr w:type="spellStart"/>
            <w:r>
              <w:rPr>
                <w:lang w:eastAsia="fa-IR" w:bidi="fa-IR"/>
              </w:rPr>
              <w:t>Ascor</w:t>
            </w:r>
            <w:proofErr w:type="spellEnd"/>
            <w:r>
              <w:rPr>
                <w:lang w:eastAsia="fa-IR" w:bidi="fa-IR"/>
              </w:rPr>
              <w:t xml:space="preserve"> AP14,</w:t>
            </w:r>
          </w:p>
          <w:p w14:paraId="4F329AAA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64548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0AD685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72C8C207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EF77F1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XIV.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D91A0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SERWIS</w:t>
            </w:r>
          </w:p>
        </w:tc>
      </w:tr>
      <w:tr w:rsidR="00BE6220" w:rsidRPr="00506C68" w14:paraId="799641CF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C882E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5385A8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3B436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961AFD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11011BF9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A39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1918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>Serwis zabudowy specjalnej sanitarnej w okresie gwarancji (łącznie z wymaganymi okresowymi przeglądami zabudowy sanitarnej) realizowany w siedzibie Zamawiającego.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98D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TAK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44CC0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65BA538E" w14:textId="77777777" w:rsidTr="001D40CC">
        <w:trPr>
          <w:trHeight w:val="1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AD81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14393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 xml:space="preserve">Reakcja serwisu zabudowy specjalnej sanitarnej w okresie gwarancji na zgłoszoną awarię w dni robocze w ciągu </w:t>
            </w:r>
            <w:r>
              <w:rPr>
                <w:lang w:eastAsia="fa-IR" w:bidi="fa-IR"/>
              </w:rPr>
              <w:t>72</w:t>
            </w:r>
            <w:r w:rsidRPr="00506C68">
              <w:rPr>
                <w:lang w:eastAsia="fa-IR" w:bidi="fa-IR"/>
              </w:rPr>
              <w:t xml:space="preserve"> godzin od jej zgłoszenia tzn. rozpoczęcie naprawy w czasie nie dłuższym jak </w:t>
            </w:r>
            <w:r>
              <w:rPr>
                <w:lang w:eastAsia="fa-IR" w:bidi="fa-IR"/>
              </w:rPr>
              <w:t>72</w:t>
            </w:r>
            <w:r w:rsidRPr="00506C68">
              <w:rPr>
                <w:lang w:eastAsia="fa-IR" w:bidi="fa-IR"/>
              </w:rPr>
              <w:t xml:space="preserve"> godziny od zgłoszenia (wymóg minimalny).</w:t>
            </w:r>
          </w:p>
          <w:p w14:paraId="636A280E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eastAsia="fa-IR" w:bidi="fa-IR"/>
              </w:rPr>
              <w:t xml:space="preserve">„Czas reakcji serwisu gwarancyjnego zabudowy specjalnej“ sanitarnej stanowi odrębne </w:t>
            </w:r>
            <w:r w:rsidRPr="00506C68">
              <w:rPr>
                <w:lang w:bidi="fa-IR"/>
              </w:rPr>
              <w:t>kryterium oceny ofert (kryterium nr 3) przy spełnieniu określonego minimum.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902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TAK </w:t>
            </w:r>
          </w:p>
          <w:p w14:paraId="7099232B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(podać ilość godzin)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71917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309AB5AB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46460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7F07" w14:textId="77777777" w:rsidR="00BE6220" w:rsidRPr="00506C68" w:rsidRDefault="00BE6220" w:rsidP="001D40CC">
            <w:pPr>
              <w:rPr>
                <w:lang w:eastAsia="fa-IR" w:bidi="fa-IR"/>
              </w:rPr>
            </w:pPr>
            <w:bookmarkStart w:id="1" w:name="_Hlk92098048"/>
            <w:r w:rsidRPr="00506C68">
              <w:rPr>
                <w:lang w:eastAsia="fa-IR" w:bidi="fa-IR"/>
              </w:rPr>
              <w:t>Gwara</w:t>
            </w:r>
            <w:r>
              <w:rPr>
                <w:lang w:eastAsia="fa-IR" w:bidi="fa-IR"/>
              </w:rPr>
              <w:t>ncja dostarczenia w ciągu max. 72</w:t>
            </w:r>
            <w:r w:rsidRPr="00506C68">
              <w:rPr>
                <w:lang w:eastAsia="fa-IR" w:bidi="fa-IR"/>
              </w:rPr>
              <w:t xml:space="preserve"> godzin do siedziby Zamawiającego ambulansu zastępczego spełniającego wymagania ambulansu min. typu B, jeśli czas naprawy ambulansu (pojazdu bazowego lub zabudowy), który uległ awarii będzie wynosił minimum 5 dni. (podać z dokładnością do 1 godziny)</w:t>
            </w:r>
            <w:bookmarkEnd w:id="1"/>
          </w:p>
          <w:p w14:paraId="0AB52CAD" w14:textId="77777777" w:rsidR="00BE6220" w:rsidRPr="00506C68" w:rsidRDefault="00BE6220" w:rsidP="001D40CC">
            <w:pPr>
              <w:rPr>
                <w:lang w:eastAsia="fa-IR" w:bidi="fa-IR"/>
              </w:rPr>
            </w:pPr>
            <w:r w:rsidRPr="00506C68">
              <w:rPr>
                <w:lang w:bidi="fa-IR"/>
              </w:rPr>
              <w:t>-  parametr dodatkowo punktowany.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FA95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</w:t>
            </w:r>
          </w:p>
          <w:p w14:paraId="33911753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(podać ilość godzin)</w:t>
            </w:r>
          </w:p>
          <w:p w14:paraId="60388A04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- najkrótszy czas dostarczenia ambulansu zastępczego 10 pkt. – pozostałe proporcjonalnie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3A480" w14:textId="77777777" w:rsidR="00BE6220" w:rsidRPr="00506C68" w:rsidRDefault="00BE6220" w:rsidP="001D40CC">
            <w:pPr>
              <w:rPr>
                <w:lang w:eastAsia="fa-IR" w:bidi="fa-IR"/>
              </w:rPr>
            </w:pPr>
          </w:p>
        </w:tc>
      </w:tr>
      <w:tr w:rsidR="00BE6220" w:rsidRPr="00506C68" w14:paraId="257D9DA7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381BA4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XV.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89371A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GWARANCJA</w:t>
            </w:r>
          </w:p>
          <w:p w14:paraId="4C138FBA" w14:textId="77777777" w:rsidR="00BE6220" w:rsidRPr="00506C68" w:rsidRDefault="00BE6220" w:rsidP="001D40CC">
            <w:pPr>
              <w:rPr>
                <w:lang w:val="de-DE" w:bidi="fa-IR"/>
              </w:rPr>
            </w:pPr>
          </w:p>
        </w:tc>
      </w:tr>
      <w:tr w:rsidR="00BE6220" w:rsidRPr="00506C68" w14:paraId="77E3A72A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5C34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1F3D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Gwarancja mechaniczna na ambulans - min.  24 miesiące (bez limitu km).</w:t>
            </w:r>
          </w:p>
          <w:p w14:paraId="3D24E9B5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693B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(określić ilość miesięcy)</w:t>
            </w:r>
          </w:p>
          <w:p w14:paraId="7EFE31A4" w14:textId="77777777" w:rsidR="00BE6220" w:rsidRPr="00506C68" w:rsidRDefault="00BE6220" w:rsidP="001D40CC">
            <w:pPr>
              <w:rPr>
                <w:lang w:bidi="fa-IR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35011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E922ACC" w14:textId="77777777" w:rsidTr="001D40CC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0F45C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B623D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Gwarancja na powłoki  lakiernicze ambulansu – min. 24 miesiące.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47888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(określić ilość miesięcy)</w:t>
            </w: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0BFFE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5B30F1B3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09E7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B0FB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Gwarancja na perforację – min. 120  miesięcy.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6E84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bidi="fa-IR"/>
              </w:rPr>
              <w:t>TAK (określić ilość miesięcy)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A9F61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1F46A1E5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55955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1207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 xml:space="preserve">Gwarancja na zabudowę medyczną – min. 24 miesiące. </w:t>
            </w:r>
          </w:p>
          <w:p w14:paraId="56B7688B" w14:textId="77777777" w:rsidR="00BE6220" w:rsidRPr="00506C68" w:rsidRDefault="00BE6220" w:rsidP="001D40CC">
            <w:pPr>
              <w:rPr>
                <w:lang w:bidi="fa-IR"/>
              </w:rPr>
            </w:pPr>
          </w:p>
          <w:p w14:paraId="55328B50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76EB5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TAK (określić ilość miesięcy)</w:t>
            </w:r>
          </w:p>
          <w:p w14:paraId="10FEC5C9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24 m-ce - 0 pkt.</w:t>
            </w:r>
          </w:p>
          <w:p w14:paraId="18F6740F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Największa wartość – 10 pkt.</w:t>
            </w:r>
          </w:p>
          <w:p w14:paraId="41CF143A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lastRenderedPageBreak/>
              <w:t>Pozostałe proporcjonalnie.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7D86D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  <w:tr w:rsidR="00BE6220" w:rsidRPr="00506C68" w14:paraId="73924AA7" w14:textId="77777777" w:rsidTr="001D40CC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D8EED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val="de-DE" w:bidi="fa-IR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117E7" w14:textId="77777777" w:rsidR="00BE6220" w:rsidRPr="00506C68" w:rsidRDefault="00BE6220" w:rsidP="001D40CC">
            <w:pPr>
              <w:rPr>
                <w:lang w:bidi="fa-IR"/>
              </w:rPr>
            </w:pPr>
            <w:r w:rsidRPr="00506C68">
              <w:rPr>
                <w:lang w:bidi="fa-IR"/>
              </w:rPr>
              <w:t>Gwarancja na sprzęt medyczny – min. 24 miesiące.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ED1DB" w14:textId="77777777" w:rsidR="00BE6220" w:rsidRPr="00506C68" w:rsidRDefault="00BE6220" w:rsidP="001D40CC">
            <w:pPr>
              <w:rPr>
                <w:lang w:val="de-DE" w:bidi="fa-IR"/>
              </w:rPr>
            </w:pPr>
            <w:r w:rsidRPr="00506C68">
              <w:rPr>
                <w:lang w:bidi="fa-IR"/>
              </w:rPr>
              <w:t>TAK (określić ilość miesięcy)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AFB3" w14:textId="77777777" w:rsidR="00BE6220" w:rsidRPr="00506C68" w:rsidRDefault="00BE6220" w:rsidP="001D40CC">
            <w:pPr>
              <w:rPr>
                <w:lang w:bidi="fa-IR"/>
              </w:rPr>
            </w:pPr>
          </w:p>
        </w:tc>
      </w:tr>
    </w:tbl>
    <w:p w14:paraId="4E46E6B2" w14:textId="77777777" w:rsidR="00BE6220" w:rsidRDefault="00BE6220" w:rsidP="00BE6220">
      <w:pPr>
        <w:rPr>
          <w:lang w:val="de-DE" w:eastAsia="fa-IR" w:bidi="fa-IR"/>
        </w:rPr>
      </w:pPr>
    </w:p>
    <w:p w14:paraId="110D2896" w14:textId="77777777" w:rsidR="00BE6220" w:rsidRPr="00506C68" w:rsidRDefault="00BE6220" w:rsidP="00BE6220">
      <w:pPr>
        <w:rPr>
          <w:lang w:val="de-DE" w:eastAsia="fa-IR" w:bidi="fa-IR"/>
        </w:rPr>
      </w:pPr>
    </w:p>
    <w:p w14:paraId="40DAC7E0" w14:textId="77777777" w:rsidR="00BE6220" w:rsidRPr="007E3DB8" w:rsidRDefault="00BE6220" w:rsidP="00BE6220">
      <w:pPr>
        <w:rPr>
          <w:b/>
          <w:sz w:val="24"/>
          <w:u w:val="single"/>
        </w:rPr>
      </w:pPr>
      <w:r w:rsidRPr="007E3DB8">
        <w:rPr>
          <w:b/>
          <w:sz w:val="24"/>
          <w:u w:val="single"/>
        </w:rPr>
        <w:t>WYPOSAŻENIE MEDYCZNE AMBULANSU</w:t>
      </w:r>
    </w:p>
    <w:tbl>
      <w:tblPr>
        <w:tblW w:w="157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9"/>
        <w:gridCol w:w="7229"/>
      </w:tblGrid>
      <w:tr w:rsidR="00BE6220" w:rsidRPr="00130C2E" w14:paraId="3D42B75B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2432BDDC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E3DB8">
              <w:rPr>
                <w:rFonts w:asciiTheme="minorHAnsi" w:hAnsiTheme="minorHAnsi" w:cstheme="minorHAnsi"/>
                <w:b/>
                <w:color w:val="000000"/>
              </w:rPr>
              <w:t>Wymagane warunki (parametry)</w:t>
            </w:r>
          </w:p>
        </w:tc>
        <w:tc>
          <w:tcPr>
            <w:tcW w:w="7229" w:type="dxa"/>
          </w:tcPr>
          <w:p w14:paraId="49AA6076" w14:textId="77777777" w:rsidR="00BE6220" w:rsidRPr="007E3DB8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E3DB8">
              <w:rPr>
                <w:rFonts w:asciiTheme="minorHAnsi" w:hAnsiTheme="minorHAnsi" w:cstheme="minorHAnsi"/>
                <w:b/>
                <w:color w:val="000000"/>
              </w:rPr>
              <w:t xml:space="preserve">Oferowane przez Wykonawcę parametry </w:t>
            </w:r>
          </w:p>
          <w:p w14:paraId="284369E8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E6220">
              <w:rPr>
                <w:rFonts w:asciiTheme="minorHAnsi" w:hAnsiTheme="minorHAnsi" w:cstheme="minorHAnsi"/>
                <w:b/>
                <w:color w:val="000000"/>
              </w:rPr>
              <w:t>podać</w:t>
            </w:r>
            <w:r w:rsidRPr="007E3DB8">
              <w:rPr>
                <w:rFonts w:asciiTheme="minorHAnsi" w:hAnsiTheme="minorHAnsi" w:cstheme="minorHAnsi"/>
                <w:b/>
                <w:color w:val="000000"/>
                <w:lang w:val="de-DE"/>
              </w:rPr>
              <w:t xml:space="preserve">, </w:t>
            </w:r>
            <w:r w:rsidRPr="00BE6220">
              <w:rPr>
                <w:rFonts w:asciiTheme="minorHAnsi" w:hAnsiTheme="minorHAnsi" w:cstheme="minorHAnsi"/>
                <w:b/>
                <w:color w:val="000000"/>
              </w:rPr>
              <w:t>opisać</w:t>
            </w:r>
            <w:r w:rsidRPr="007E3DB8">
              <w:rPr>
                <w:rFonts w:asciiTheme="minorHAnsi" w:hAnsiTheme="minorHAnsi" w:cstheme="minorHAnsi"/>
                <w:b/>
                <w:color w:val="000000"/>
                <w:lang w:val="de-DE"/>
              </w:rPr>
              <w:t>, TAK/NIE</w:t>
            </w:r>
          </w:p>
        </w:tc>
      </w:tr>
      <w:tr w:rsidR="00BE6220" w:rsidRPr="00130C2E" w14:paraId="71AB135E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4381023D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0C2E">
              <w:rPr>
                <w:rFonts w:asciiTheme="minorHAnsi" w:hAnsiTheme="minorHAnsi" w:cstheme="minorHAnsi"/>
                <w:b/>
                <w:color w:val="000000"/>
              </w:rPr>
              <w:t xml:space="preserve">NOSZE GLÓWNE </w:t>
            </w:r>
          </w:p>
        </w:tc>
        <w:tc>
          <w:tcPr>
            <w:tcW w:w="7229" w:type="dxa"/>
          </w:tcPr>
          <w:p w14:paraId="473FB261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7D482DC3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4B12FF13" w14:textId="77777777" w:rsidR="00BE6220" w:rsidRPr="00130C2E" w:rsidRDefault="00BE6220" w:rsidP="00734D01">
            <w:pPr>
              <w:widowControl w:val="0"/>
              <w:numPr>
                <w:ilvl w:val="0"/>
                <w:numId w:val="8"/>
              </w:numPr>
              <w:tabs>
                <w:tab w:val="left" w:pos="160"/>
                <w:tab w:val="left" w:pos="444"/>
              </w:tabs>
              <w:autoSpaceDE/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Przystosowane do prowadzenia reanimacji wyposażone w twardą płytę na całej długości pod materacem umożliwiającą ustawienie wszystkich dostępnych funkcji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32D0548B" w14:textId="77777777" w:rsidR="00BE6220" w:rsidRPr="00130C2E" w:rsidRDefault="00BE6220" w:rsidP="00734D01">
            <w:pPr>
              <w:widowControl w:val="0"/>
              <w:numPr>
                <w:ilvl w:val="0"/>
                <w:numId w:val="8"/>
              </w:numPr>
              <w:tabs>
                <w:tab w:val="left" w:pos="160"/>
                <w:tab w:val="left" w:pos="444"/>
              </w:tabs>
              <w:autoSpaceDE/>
              <w:autoSpaceDN w:val="0"/>
              <w:ind w:left="160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6B9F2AC8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551086CD" w14:textId="77777777" w:rsidR="00BE6220" w:rsidRPr="00130C2E" w:rsidRDefault="00BE6220" w:rsidP="00734D01">
            <w:pPr>
              <w:widowControl w:val="0"/>
              <w:numPr>
                <w:ilvl w:val="0"/>
                <w:numId w:val="8"/>
              </w:numPr>
              <w:tabs>
                <w:tab w:val="left" w:pos="160"/>
                <w:tab w:val="left" w:pos="444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Z materacem  z  materiału nie przyjmującego krwi, brudu itp., przystosowanym do mycia i dezynfekcji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76105524" w14:textId="77777777" w:rsidR="00BE6220" w:rsidRPr="00130C2E" w:rsidRDefault="00BE6220" w:rsidP="00734D01">
            <w:pPr>
              <w:widowControl w:val="0"/>
              <w:numPr>
                <w:ilvl w:val="0"/>
                <w:numId w:val="8"/>
              </w:numPr>
              <w:tabs>
                <w:tab w:val="left" w:pos="160"/>
                <w:tab w:val="left" w:pos="444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7225C076" w14:textId="77777777" w:rsidTr="001D40CC">
        <w:trPr>
          <w:trHeight w:val="467"/>
        </w:trPr>
        <w:tc>
          <w:tcPr>
            <w:tcW w:w="8489" w:type="dxa"/>
            <w:vAlign w:val="center"/>
          </w:tcPr>
          <w:p w14:paraId="5439194A" w14:textId="77777777" w:rsidR="00BE6220" w:rsidRPr="00130C2E" w:rsidRDefault="00BE6220" w:rsidP="00734D01">
            <w:pPr>
              <w:widowControl w:val="0"/>
              <w:numPr>
                <w:ilvl w:val="0"/>
                <w:numId w:val="8"/>
              </w:numPr>
              <w:tabs>
                <w:tab w:val="left" w:pos="160"/>
                <w:tab w:val="left" w:pos="444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Nosze potrójnie łamane z możliwością ustawienia pozycji przeciwwstrząsowej, pozycji zmniejszającej napięcie mięśni brzucha ręcznie oraz pozycji siedzącej </w:t>
            </w:r>
          </w:p>
        </w:tc>
        <w:tc>
          <w:tcPr>
            <w:tcW w:w="7229" w:type="dxa"/>
          </w:tcPr>
          <w:p w14:paraId="2D8C159C" w14:textId="77777777" w:rsidR="00BE6220" w:rsidRPr="00130C2E" w:rsidRDefault="00BE6220" w:rsidP="00734D01">
            <w:pPr>
              <w:widowControl w:val="0"/>
              <w:numPr>
                <w:ilvl w:val="0"/>
                <w:numId w:val="8"/>
              </w:numPr>
              <w:tabs>
                <w:tab w:val="left" w:pos="160"/>
                <w:tab w:val="left" w:pos="444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0EC7A3D6" w14:textId="77777777" w:rsidTr="001D40CC">
        <w:trPr>
          <w:trHeight w:val="467"/>
        </w:trPr>
        <w:tc>
          <w:tcPr>
            <w:tcW w:w="8489" w:type="dxa"/>
            <w:vAlign w:val="center"/>
          </w:tcPr>
          <w:p w14:paraId="2D5550F3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Bezstopniowa, wspomagana sprężyną gazową regulacja nachylenia oparcia pod plecami do kąta </w:t>
            </w:r>
            <w:r>
              <w:rPr>
                <w:rFonts w:asciiTheme="minorHAnsi" w:eastAsia="Courier New" w:hAnsiTheme="minorHAnsi" w:cstheme="minorHAnsi"/>
                <w:lang w:eastAsia="zh-CN"/>
              </w:rPr>
              <w:t>min. 75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 stopni. </w:t>
            </w:r>
          </w:p>
        </w:tc>
        <w:tc>
          <w:tcPr>
            <w:tcW w:w="7229" w:type="dxa"/>
          </w:tcPr>
          <w:p w14:paraId="3D0F4B46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794CC7A5" w14:textId="77777777" w:rsidTr="001D40CC">
        <w:trPr>
          <w:trHeight w:val="512"/>
        </w:trPr>
        <w:tc>
          <w:tcPr>
            <w:tcW w:w="8489" w:type="dxa"/>
            <w:vAlign w:val="center"/>
          </w:tcPr>
          <w:p w14:paraId="1BE4EF55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Z zestawem pasów szelkowych i poprzecznych zabezpieczających pacjenta, o regulowanej długości mocowanych bezpośrednio do ramy noszy oraz systemem  pasów/uprzęży służących do transportu małych dzieci w pozycji leżącej lub siedzącej.</w:t>
            </w:r>
          </w:p>
        </w:tc>
        <w:tc>
          <w:tcPr>
            <w:tcW w:w="7229" w:type="dxa"/>
          </w:tcPr>
          <w:p w14:paraId="38BE5843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5AEDA0F0" w14:textId="77777777" w:rsidTr="001D40CC">
        <w:trPr>
          <w:trHeight w:val="512"/>
        </w:trPr>
        <w:tc>
          <w:tcPr>
            <w:tcW w:w="8489" w:type="dxa"/>
            <w:vAlign w:val="center"/>
          </w:tcPr>
          <w:p w14:paraId="119405D2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Wyposażone w podgłówek mocowany bezpośrednio do ramy noszy umożliwiający przedłużenie powierzchni leża w celu transportu pacjenta o znacznym wzroście.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7229" w:type="dxa"/>
          </w:tcPr>
          <w:p w14:paraId="76B00CF2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23771233" w14:textId="77777777" w:rsidTr="001D40CC">
        <w:trPr>
          <w:trHeight w:val="402"/>
        </w:trPr>
        <w:tc>
          <w:tcPr>
            <w:tcW w:w="8489" w:type="dxa"/>
            <w:vAlign w:val="center"/>
          </w:tcPr>
          <w:p w14:paraId="69440F4C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Wysuwane uchwyty przednie i tylne do przenoszenia noszy, składane barierki boczne.</w:t>
            </w:r>
          </w:p>
        </w:tc>
        <w:tc>
          <w:tcPr>
            <w:tcW w:w="7229" w:type="dxa"/>
          </w:tcPr>
          <w:p w14:paraId="730BB6F7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7FAD3C93" w14:textId="77777777" w:rsidTr="001D40CC">
        <w:trPr>
          <w:trHeight w:val="577"/>
        </w:trPr>
        <w:tc>
          <w:tcPr>
            <w:tcW w:w="8489" w:type="dxa"/>
            <w:vAlign w:val="center"/>
          </w:tcPr>
          <w:p w14:paraId="2A01FABB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 xml:space="preserve">Fabryczna półka uniwersalna mocowana na stałe bezpośrednio do ramy noszy po stronie głowy pacjenta, umożliwiająca przechowywanie oraz transport np. dokumentacji, rzeczy osobistych pacjenta itp. nośność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130C2E">
              <w:rPr>
                <w:rFonts w:asciiTheme="minorHAnsi" w:hAnsiTheme="minorHAnsi" w:cstheme="minorHAnsi"/>
              </w:rPr>
              <w:t>15 kg.</w:t>
            </w:r>
            <w:r w:rsidRPr="00130C2E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7229" w:type="dxa"/>
          </w:tcPr>
          <w:p w14:paraId="28FCA75C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5498EACC" w14:textId="77777777" w:rsidTr="001D40CC">
        <w:trPr>
          <w:trHeight w:val="419"/>
        </w:trPr>
        <w:tc>
          <w:tcPr>
            <w:tcW w:w="8489" w:type="dxa"/>
            <w:vAlign w:val="center"/>
          </w:tcPr>
          <w:p w14:paraId="33F9D089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Obciążenie dopuszczalne noszy </w:t>
            </w:r>
            <w:r>
              <w:rPr>
                <w:rFonts w:asciiTheme="minorHAnsi" w:eastAsia="Courier New" w:hAnsiTheme="minorHAnsi" w:cstheme="minorHAnsi"/>
                <w:lang w:eastAsia="zh-CN"/>
              </w:rPr>
              <w:t xml:space="preserve">min.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250 kg </w:t>
            </w:r>
          </w:p>
        </w:tc>
        <w:tc>
          <w:tcPr>
            <w:tcW w:w="7229" w:type="dxa"/>
          </w:tcPr>
          <w:p w14:paraId="11C1D870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1645A714" w14:textId="77777777" w:rsidTr="001D40CC">
        <w:trPr>
          <w:trHeight w:val="419"/>
        </w:trPr>
        <w:tc>
          <w:tcPr>
            <w:tcW w:w="8489" w:type="dxa"/>
            <w:vAlign w:val="center"/>
          </w:tcPr>
          <w:p w14:paraId="09747119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Waga oferowanych noszy </w:t>
            </w:r>
            <w:r>
              <w:rPr>
                <w:rFonts w:asciiTheme="minorHAnsi" w:eastAsia="Courier New" w:hAnsiTheme="minorHAnsi" w:cstheme="minorHAnsi"/>
                <w:lang w:eastAsia="zh-CN"/>
              </w:rPr>
              <w:t xml:space="preserve">max.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23 kg zgodnie z wymogami normy PN EN 1865 </w:t>
            </w:r>
          </w:p>
        </w:tc>
        <w:tc>
          <w:tcPr>
            <w:tcW w:w="7229" w:type="dxa"/>
          </w:tcPr>
          <w:p w14:paraId="53238F84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6DD52D0A" w14:textId="77777777" w:rsidTr="001D40CC">
        <w:trPr>
          <w:trHeight w:val="547"/>
        </w:trPr>
        <w:tc>
          <w:tcPr>
            <w:tcW w:w="8489" w:type="dxa"/>
            <w:vAlign w:val="center"/>
          </w:tcPr>
          <w:p w14:paraId="092761DE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44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Okres gwarancji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46E22C95" w14:textId="77777777" w:rsidR="00BE6220" w:rsidRPr="00130C2E" w:rsidRDefault="00BE6220" w:rsidP="001D40CC">
            <w:pPr>
              <w:widowControl w:val="0"/>
              <w:tabs>
                <w:tab w:val="left" w:pos="444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42C485A1" w14:textId="77777777" w:rsidTr="001D40CC">
        <w:trPr>
          <w:trHeight w:val="477"/>
        </w:trPr>
        <w:tc>
          <w:tcPr>
            <w:tcW w:w="8489" w:type="dxa"/>
            <w:vAlign w:val="center"/>
          </w:tcPr>
          <w:p w14:paraId="262DBB77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44"/>
              </w:tabs>
              <w:autoSpaceDN w:val="0"/>
              <w:ind w:left="142" w:right="58"/>
              <w:jc w:val="both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</w:rPr>
              <w:t xml:space="preserve">Wykonawca zobowiązany jest do podjęcia działań w celu usunięcia awarii przedmiotu zamówienia nie później niż w ciągu </w:t>
            </w:r>
            <w:r>
              <w:rPr>
                <w:rFonts w:asciiTheme="minorHAnsi" w:hAnsiTheme="minorHAnsi" w:cstheme="minorHAnsi"/>
              </w:rPr>
              <w:t xml:space="preserve">max. </w:t>
            </w:r>
            <w:r w:rsidRPr="00130C2E">
              <w:rPr>
                <w:rFonts w:asciiTheme="minorHAnsi" w:hAnsiTheme="minorHAnsi" w:cstheme="minorHAnsi"/>
              </w:rPr>
              <w:t>72 godzin (w dni robocze) od momentu telefonicznego zgłoszenia awarii przez Zamawiającego i udostępnienia przedmiotu zamówienia.</w:t>
            </w:r>
          </w:p>
        </w:tc>
        <w:tc>
          <w:tcPr>
            <w:tcW w:w="7229" w:type="dxa"/>
          </w:tcPr>
          <w:p w14:paraId="437D8E2F" w14:textId="77777777" w:rsidR="00BE6220" w:rsidRPr="00130C2E" w:rsidRDefault="00BE6220" w:rsidP="001D40CC">
            <w:pPr>
              <w:widowControl w:val="0"/>
              <w:tabs>
                <w:tab w:val="left" w:pos="444"/>
              </w:tabs>
              <w:autoSpaceDN w:val="0"/>
              <w:ind w:left="142" w:right="58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42893F2B" w14:textId="77777777" w:rsidTr="001D40CC">
        <w:trPr>
          <w:trHeight w:val="562"/>
        </w:trPr>
        <w:tc>
          <w:tcPr>
            <w:tcW w:w="8489" w:type="dxa"/>
            <w:vAlign w:val="center"/>
          </w:tcPr>
          <w:p w14:paraId="08474231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44"/>
              </w:tabs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</w:rPr>
              <w:lastRenderedPageBreak/>
              <w:t xml:space="preserve">Czas naprawy maksymalnie do </w:t>
            </w:r>
            <w:r>
              <w:rPr>
                <w:rFonts w:asciiTheme="minorHAnsi" w:hAnsiTheme="minorHAnsi" w:cstheme="minorHAnsi"/>
              </w:rPr>
              <w:t xml:space="preserve">max. </w:t>
            </w:r>
            <w:r w:rsidRPr="00130C2E">
              <w:rPr>
                <w:rFonts w:asciiTheme="minorHAnsi" w:hAnsiTheme="minorHAnsi" w:cstheme="minorHAnsi"/>
              </w:rPr>
              <w:t>14 dni roboczych od daty otrzymania zgłoszenia o wadzie.</w:t>
            </w:r>
          </w:p>
        </w:tc>
        <w:tc>
          <w:tcPr>
            <w:tcW w:w="7229" w:type="dxa"/>
          </w:tcPr>
          <w:p w14:paraId="30C2F6F7" w14:textId="77777777" w:rsidR="00BE6220" w:rsidRPr="00130C2E" w:rsidRDefault="00BE6220" w:rsidP="001D40CC">
            <w:pPr>
              <w:widowControl w:val="0"/>
              <w:tabs>
                <w:tab w:val="left" w:pos="444"/>
              </w:tabs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690A7F2F" w14:textId="77777777" w:rsidTr="001D40CC">
        <w:trPr>
          <w:trHeight w:val="709"/>
        </w:trPr>
        <w:tc>
          <w:tcPr>
            <w:tcW w:w="8489" w:type="dxa"/>
            <w:vAlign w:val="center"/>
          </w:tcPr>
          <w:p w14:paraId="26491B81" w14:textId="77777777" w:rsidR="00BE6220" w:rsidRPr="00130C2E" w:rsidRDefault="00BE6220" w:rsidP="00734D01">
            <w:pPr>
              <w:widowControl w:val="0"/>
              <w:numPr>
                <w:ilvl w:val="6"/>
                <w:numId w:val="8"/>
              </w:numPr>
              <w:tabs>
                <w:tab w:val="left" w:pos="444"/>
              </w:tabs>
              <w:autoSpaceDN w:val="0"/>
              <w:ind w:left="142" w:right="58"/>
              <w:jc w:val="both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</w:rPr>
              <w:t>W przypadku trzykrotnej naprawy gwarancyjnej tego samego elementu przedmiotu zamówienia, Wykonawca zobowiązuje się do wymiany wadliwy elementu zamówienia na nowy.</w:t>
            </w:r>
          </w:p>
        </w:tc>
        <w:tc>
          <w:tcPr>
            <w:tcW w:w="7229" w:type="dxa"/>
          </w:tcPr>
          <w:p w14:paraId="5DB0F742" w14:textId="77777777" w:rsidR="00BE6220" w:rsidRPr="00130C2E" w:rsidRDefault="00BE6220" w:rsidP="001D40CC">
            <w:pPr>
              <w:widowControl w:val="0"/>
              <w:tabs>
                <w:tab w:val="left" w:pos="444"/>
              </w:tabs>
              <w:autoSpaceDN w:val="0"/>
              <w:ind w:left="142" w:right="58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0A5E80EC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52BE109B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0C2E">
              <w:rPr>
                <w:rFonts w:asciiTheme="minorHAnsi" w:hAnsiTheme="minorHAnsi" w:cstheme="minorHAnsi"/>
                <w:b/>
                <w:color w:val="000000"/>
              </w:rPr>
              <w:t>TRANSPORTER NOSZY GŁOWNYCH</w:t>
            </w:r>
          </w:p>
        </w:tc>
        <w:tc>
          <w:tcPr>
            <w:tcW w:w="7229" w:type="dxa"/>
          </w:tcPr>
          <w:p w14:paraId="608FDEAD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1E7B71C9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66848AB0" w14:textId="77777777" w:rsidR="00BE6220" w:rsidRPr="00130C2E" w:rsidRDefault="00BE6220" w:rsidP="00734D01">
            <w:pPr>
              <w:widowControl w:val="0"/>
              <w:numPr>
                <w:ilvl w:val="0"/>
                <w:numId w:val="9"/>
              </w:numPr>
              <w:tabs>
                <w:tab w:val="left" w:pos="165"/>
                <w:tab w:val="left" w:pos="444"/>
              </w:tabs>
              <w:autoSpaceDE/>
              <w:autoSpaceDN w:val="0"/>
              <w:ind w:left="160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Z systemem składanego podwozia umożliwiającym łatwy załadunek i rozładunek transportera do/z ambulansu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05C9818B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0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6EAD4F23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00C90005" w14:textId="77777777" w:rsidR="00BE6220" w:rsidRPr="00130C2E" w:rsidRDefault="00BE6220" w:rsidP="00734D01">
            <w:pPr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autoSpaceDN w:val="0"/>
              <w:ind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Z systemem szybkiego i bezpiecznego połączenia z noszami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3A1264AF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525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683BB81D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09C1D48D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Regulacja wysokości na sześciu poziomach, ustawianie wysokości wspomagane sprężynami gazowymi</w:t>
            </w:r>
            <w:r w:rsidRPr="00130C2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7229" w:type="dxa"/>
          </w:tcPr>
          <w:p w14:paraId="6C03C8D0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72E2B763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561327BF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System niezależnego składania się przednich i tylnych goleni transportera w momencie załadunku do ambulansu i rozładunku z ambulansu pozwalający na wprowadzenie zestawu transportowego do ambulansu przez jedną osobę</w:t>
            </w:r>
            <w:r w:rsidRPr="00130C2E">
              <w:rPr>
                <w:rFonts w:asciiTheme="minorHAnsi" w:hAnsiTheme="minorHAnsi" w:cstheme="minorHAnsi"/>
              </w:rPr>
              <w:t>.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7229" w:type="dxa"/>
          </w:tcPr>
          <w:p w14:paraId="37E8A3DA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52718347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7EA23EF5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Możliwość regulacji długości goleni przednich (bez udziału serwisu), na minimum trzech poziomach w celu dostosowania wysokości najazdowej noszy, do wysokości podstawy noszy zamontowanej w ambulansie. </w:t>
            </w:r>
          </w:p>
        </w:tc>
        <w:tc>
          <w:tcPr>
            <w:tcW w:w="7229" w:type="dxa"/>
          </w:tcPr>
          <w:p w14:paraId="31562FB8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2DB17BC1" w14:textId="77777777" w:rsidTr="001D40CC">
        <w:trPr>
          <w:trHeight w:val="630"/>
        </w:trPr>
        <w:tc>
          <w:tcPr>
            <w:tcW w:w="8489" w:type="dxa"/>
            <w:vAlign w:val="center"/>
          </w:tcPr>
          <w:p w14:paraId="67C62809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Możliwość ustawienia pozycji drenażowych (</w:t>
            </w:r>
            <w:proofErr w:type="spellStart"/>
            <w:r w:rsidRPr="00130C2E">
              <w:rPr>
                <w:rFonts w:asciiTheme="minorHAnsi" w:eastAsia="Courier New" w:hAnsiTheme="minorHAnsi" w:cstheme="minorHAnsi"/>
                <w:lang w:eastAsia="zh-CN"/>
              </w:rPr>
              <w:t>Trendelenburga</w:t>
            </w:r>
            <w:proofErr w:type="spellEnd"/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 i Fowlera na min. 3 poziomach pochylenia)</w:t>
            </w:r>
            <w:r w:rsidRPr="00130C2E">
              <w:rPr>
                <w:rFonts w:asciiTheme="minorHAnsi" w:hAnsiTheme="minorHAnsi" w:cstheme="minorHAnsi"/>
              </w:rPr>
              <w:t>.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7229" w:type="dxa"/>
          </w:tcPr>
          <w:p w14:paraId="37FADB07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4E75B7C0" w14:textId="77777777" w:rsidTr="001D40CC">
        <w:trPr>
          <w:trHeight w:val="630"/>
        </w:trPr>
        <w:tc>
          <w:tcPr>
            <w:tcW w:w="8489" w:type="dxa"/>
            <w:vAlign w:val="center"/>
          </w:tcPr>
          <w:p w14:paraId="0CE55749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Wszystkie 4 kółka jezdne o średnicy </w:t>
            </w:r>
            <w:r>
              <w:rPr>
                <w:rFonts w:asciiTheme="minorHAnsi" w:eastAsia="Courier New" w:hAnsiTheme="minorHAnsi" w:cstheme="minorHAnsi"/>
                <w:lang w:eastAsia="zh-CN"/>
              </w:rPr>
              <w:t xml:space="preserve">min.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125 mm, minimum dwa skrętne w zakresie 360 </w:t>
            </w:r>
            <w:r w:rsidRPr="00130C2E">
              <w:rPr>
                <w:rFonts w:asciiTheme="minorHAnsi" w:eastAsia="Courier New" w:hAnsiTheme="minorHAnsi" w:cstheme="minorHAnsi"/>
                <w:vertAlign w:val="superscript"/>
                <w:lang w:eastAsia="zh-CN"/>
              </w:rPr>
              <w:t>o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>, hamulce na dwóch kółkach (hamulec uniemożliwia obrót kółek oraz funkcję skrętu).</w:t>
            </w:r>
          </w:p>
        </w:tc>
        <w:tc>
          <w:tcPr>
            <w:tcW w:w="7229" w:type="dxa"/>
          </w:tcPr>
          <w:p w14:paraId="55523986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4354EBF2" w14:textId="77777777" w:rsidTr="001D40CC">
        <w:trPr>
          <w:trHeight w:val="402"/>
        </w:trPr>
        <w:tc>
          <w:tcPr>
            <w:tcW w:w="8489" w:type="dxa"/>
            <w:vAlign w:val="center"/>
          </w:tcPr>
          <w:p w14:paraId="15171413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Transporter ma umożliwiać prowadzenie noszy w bok do kierunku jazdy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3169CFC8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2A27B9F0" w14:textId="77777777" w:rsidTr="001D40CC">
        <w:trPr>
          <w:trHeight w:val="577"/>
        </w:trPr>
        <w:tc>
          <w:tcPr>
            <w:tcW w:w="8489" w:type="dxa"/>
            <w:vAlign w:val="center"/>
          </w:tcPr>
          <w:p w14:paraId="2BEC76E9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Transporter wyposażony w dodatkowe uchylne uchwyty, ułatwiające pracę w przypadku transportu pacjentów </w:t>
            </w:r>
            <w:proofErr w:type="spellStart"/>
            <w:r w:rsidRPr="00130C2E">
              <w:rPr>
                <w:rFonts w:asciiTheme="minorHAnsi" w:eastAsia="Courier New" w:hAnsiTheme="minorHAnsi" w:cstheme="minorHAnsi"/>
                <w:lang w:eastAsia="zh-CN"/>
              </w:rPr>
              <w:t>bariatrycznych</w:t>
            </w:r>
            <w:proofErr w:type="spellEnd"/>
            <w:r w:rsidRPr="00130C2E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7229" w:type="dxa"/>
          </w:tcPr>
          <w:p w14:paraId="299A93E0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6FEECCFA" w14:textId="77777777" w:rsidTr="001D40CC">
        <w:trPr>
          <w:trHeight w:val="758"/>
        </w:trPr>
        <w:tc>
          <w:tcPr>
            <w:tcW w:w="8489" w:type="dxa"/>
            <w:vAlign w:val="center"/>
          </w:tcPr>
          <w:p w14:paraId="5115038E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 xml:space="preserve">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>Transporter posiada możliwość złożenia do minimalnego poziomu wysokości poprzez zwolnienie dedykowanych blokad, bez konieczności wykonywania dodatkowych absorbujących czynności np. ustawianie kół do jazdy „na wprost”, uruchamianie blokady kół</w:t>
            </w:r>
            <w:r w:rsidRPr="00130C2E">
              <w:rPr>
                <w:rFonts w:asciiTheme="minorHAnsi" w:hAnsiTheme="minorHAnsi" w:cstheme="minorHAnsi"/>
              </w:rPr>
              <w:t xml:space="preserve">. </w:t>
            </w:r>
            <w:r w:rsidRPr="00130C2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7229" w:type="dxa"/>
          </w:tcPr>
          <w:p w14:paraId="2E36307C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68D5ED71" w14:textId="77777777" w:rsidTr="001D40CC">
        <w:trPr>
          <w:trHeight w:val="758"/>
        </w:trPr>
        <w:tc>
          <w:tcPr>
            <w:tcW w:w="8489" w:type="dxa"/>
            <w:vAlign w:val="center"/>
          </w:tcPr>
          <w:p w14:paraId="373A7B0C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Transporter ma mieć możliwość automatycznej blokady goleni w pozycji złożonej (niewymagającej od użytkownika wykonania żadnych czynności tj. Wciskania przycisków zwalniania blokad) oraz możliwość przenoszenia ze złożonymi goleniami. </w:t>
            </w:r>
          </w:p>
        </w:tc>
        <w:tc>
          <w:tcPr>
            <w:tcW w:w="7229" w:type="dxa"/>
          </w:tcPr>
          <w:p w14:paraId="598F484F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7D6FAEDD" w14:textId="77777777" w:rsidTr="001D40CC">
        <w:trPr>
          <w:trHeight w:val="496"/>
        </w:trPr>
        <w:tc>
          <w:tcPr>
            <w:tcW w:w="8489" w:type="dxa"/>
            <w:vAlign w:val="center"/>
          </w:tcPr>
          <w:p w14:paraId="7202F3B8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Obciążenie dopuszczalne transportera </w:t>
            </w:r>
            <w:r>
              <w:rPr>
                <w:rFonts w:asciiTheme="minorHAnsi" w:eastAsia="Courier New" w:hAnsiTheme="minorHAnsi" w:cstheme="minorHAnsi"/>
                <w:lang w:eastAsia="zh-CN"/>
              </w:rPr>
              <w:t xml:space="preserve">min.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250 kg </w:t>
            </w:r>
          </w:p>
        </w:tc>
        <w:tc>
          <w:tcPr>
            <w:tcW w:w="7229" w:type="dxa"/>
          </w:tcPr>
          <w:p w14:paraId="764CDAB8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6220" w:rsidRPr="00130C2E" w14:paraId="323E0294" w14:textId="77777777" w:rsidTr="001D40CC">
        <w:trPr>
          <w:trHeight w:val="496"/>
        </w:trPr>
        <w:tc>
          <w:tcPr>
            <w:tcW w:w="8489" w:type="dxa"/>
            <w:vAlign w:val="center"/>
          </w:tcPr>
          <w:p w14:paraId="40945563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lastRenderedPageBreak/>
              <w:t xml:space="preserve">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Waga transportera  </w:t>
            </w:r>
            <w:r>
              <w:rPr>
                <w:rFonts w:asciiTheme="minorHAnsi" w:eastAsia="Courier New" w:hAnsiTheme="minorHAnsi" w:cstheme="minorHAnsi"/>
                <w:lang w:eastAsia="zh-CN"/>
              </w:rPr>
              <w:t xml:space="preserve">max.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 xml:space="preserve">28 kg zgodnie z wymogami normy PN EN 1865 </w:t>
            </w:r>
          </w:p>
        </w:tc>
        <w:tc>
          <w:tcPr>
            <w:tcW w:w="7229" w:type="dxa"/>
          </w:tcPr>
          <w:p w14:paraId="159C8F9C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2A1BF2FA" w14:textId="77777777" w:rsidTr="001D40CC">
        <w:trPr>
          <w:trHeight w:val="507"/>
        </w:trPr>
        <w:tc>
          <w:tcPr>
            <w:tcW w:w="8489" w:type="dxa"/>
            <w:vAlign w:val="center"/>
          </w:tcPr>
          <w:p w14:paraId="0FF5B65E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 xml:space="preserve"> 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>Transporter zabezpieczony przed korozją poprzez wykonanie z odpowiedniego materiału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6061FC61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247CD189" w14:textId="77777777" w:rsidTr="001D40CC">
        <w:trPr>
          <w:trHeight w:val="507"/>
        </w:trPr>
        <w:tc>
          <w:tcPr>
            <w:tcW w:w="8489" w:type="dxa"/>
            <w:vAlign w:val="center"/>
          </w:tcPr>
          <w:p w14:paraId="0D451D37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567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  <w:lang w:eastAsia="zh-CN"/>
              </w:rPr>
              <w:t>Pozytywnie przeprowadzony test dynamiczny 10 G, zgodnie z wymaganiami normy PN EN 1789</w:t>
            </w:r>
            <w:r>
              <w:rPr>
                <w:rFonts w:asciiTheme="minorHAnsi" w:eastAsia="Courier New" w:hAnsiTheme="minorHAnsi" w:cstheme="minorHAnsi"/>
                <w:lang w:eastAsia="zh-CN"/>
              </w:rPr>
              <w:t xml:space="preserve"> lub równoważnej</w:t>
            </w:r>
            <w:r w:rsidRPr="00130C2E">
              <w:rPr>
                <w:rFonts w:asciiTheme="minorHAnsi" w:eastAsia="Courier New" w:hAnsiTheme="minorHAnsi" w:cstheme="minorHAnsi"/>
                <w:lang w:eastAsia="zh-CN"/>
              </w:rPr>
              <w:t>.</w:t>
            </w:r>
            <w:r w:rsidRPr="00130C2E">
              <w:rPr>
                <w:rFonts w:asciiTheme="minorHAnsi" w:hAnsiTheme="minorHAnsi" w:cstheme="minorHAnsi"/>
                <w:color w:val="FF0000"/>
              </w:rPr>
              <w:t xml:space="preserve">     </w:t>
            </w:r>
          </w:p>
        </w:tc>
        <w:tc>
          <w:tcPr>
            <w:tcW w:w="7229" w:type="dxa"/>
          </w:tcPr>
          <w:p w14:paraId="2F7E89E5" w14:textId="77777777" w:rsidR="00BE6220" w:rsidRPr="00130C2E" w:rsidRDefault="00BE6220" w:rsidP="001D40CC">
            <w:pPr>
              <w:widowControl w:val="0"/>
              <w:tabs>
                <w:tab w:val="left" w:pos="567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  <w:lang w:eastAsia="zh-CN"/>
              </w:rPr>
            </w:pPr>
          </w:p>
        </w:tc>
      </w:tr>
      <w:tr w:rsidR="00BE6220" w:rsidRPr="00130C2E" w14:paraId="2068A93C" w14:textId="77777777" w:rsidTr="001D40CC">
        <w:trPr>
          <w:trHeight w:val="507"/>
        </w:trPr>
        <w:tc>
          <w:tcPr>
            <w:tcW w:w="8489" w:type="dxa"/>
            <w:vAlign w:val="center"/>
          </w:tcPr>
          <w:p w14:paraId="637F4936" w14:textId="77777777" w:rsidR="00BE6220" w:rsidRPr="00130C2E" w:rsidRDefault="00BE6220" w:rsidP="00734D01">
            <w:pPr>
              <w:widowControl w:val="0"/>
              <w:numPr>
                <w:ilvl w:val="6"/>
                <w:numId w:val="9"/>
              </w:numPr>
              <w:tabs>
                <w:tab w:val="left" w:pos="567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Courier New" w:hAnsiTheme="minorHAnsi" w:cstheme="minorHAnsi"/>
              </w:rPr>
              <w:t xml:space="preserve">System mocowania transportera na podstawie </w:t>
            </w:r>
            <w:r>
              <w:rPr>
                <w:rFonts w:asciiTheme="minorHAnsi" w:eastAsia="Courier New" w:hAnsiTheme="minorHAnsi" w:cstheme="minorHAnsi"/>
              </w:rPr>
              <w:t>zgodny z wymogami PN EN 1789 lub równoważnej</w:t>
            </w:r>
          </w:p>
        </w:tc>
        <w:tc>
          <w:tcPr>
            <w:tcW w:w="7229" w:type="dxa"/>
          </w:tcPr>
          <w:p w14:paraId="252891A8" w14:textId="77777777" w:rsidR="00BE6220" w:rsidRPr="00130C2E" w:rsidRDefault="00BE6220" w:rsidP="001D40CC">
            <w:pPr>
              <w:widowControl w:val="0"/>
              <w:tabs>
                <w:tab w:val="left" w:pos="567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Courier New" w:hAnsiTheme="minorHAnsi" w:cstheme="minorHAnsi"/>
              </w:rPr>
            </w:pPr>
          </w:p>
        </w:tc>
      </w:tr>
      <w:tr w:rsidR="00BE6220" w:rsidRPr="00130C2E" w14:paraId="25377A2A" w14:textId="77777777" w:rsidTr="001D40CC">
        <w:trPr>
          <w:trHeight w:val="547"/>
        </w:trPr>
        <w:tc>
          <w:tcPr>
            <w:tcW w:w="8489" w:type="dxa"/>
            <w:vAlign w:val="center"/>
          </w:tcPr>
          <w:p w14:paraId="6A31160C" w14:textId="77777777" w:rsidR="00BE6220" w:rsidRPr="00130C2E" w:rsidRDefault="00BE6220" w:rsidP="00734D01">
            <w:pPr>
              <w:widowControl w:val="0"/>
              <w:numPr>
                <w:ilvl w:val="0"/>
                <w:numId w:val="10"/>
              </w:numPr>
              <w:tabs>
                <w:tab w:val="left" w:pos="444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Okres gwarancji 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7827AD7D" w14:textId="77777777" w:rsidR="00BE6220" w:rsidRPr="00130C2E" w:rsidRDefault="00BE6220" w:rsidP="001D40CC">
            <w:pPr>
              <w:widowControl w:val="0"/>
              <w:tabs>
                <w:tab w:val="left" w:pos="444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261706E0" w14:textId="77777777" w:rsidTr="001D40CC">
        <w:trPr>
          <w:trHeight w:val="489"/>
        </w:trPr>
        <w:tc>
          <w:tcPr>
            <w:tcW w:w="8489" w:type="dxa"/>
            <w:vAlign w:val="center"/>
          </w:tcPr>
          <w:p w14:paraId="5C566A82" w14:textId="77777777" w:rsidR="00BE6220" w:rsidRPr="00130C2E" w:rsidRDefault="00BE6220" w:rsidP="00734D01">
            <w:pPr>
              <w:widowControl w:val="0"/>
              <w:numPr>
                <w:ilvl w:val="0"/>
                <w:numId w:val="10"/>
              </w:numPr>
              <w:tabs>
                <w:tab w:val="left" w:pos="444"/>
              </w:tabs>
              <w:autoSpaceDN w:val="0"/>
              <w:ind w:left="160"/>
              <w:jc w:val="both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</w:rPr>
              <w:t>Czas naprawy maksymalnie do 14 dni roboczych od daty otrzymania zgłoszenia o wadzie.</w:t>
            </w:r>
          </w:p>
        </w:tc>
        <w:tc>
          <w:tcPr>
            <w:tcW w:w="7229" w:type="dxa"/>
          </w:tcPr>
          <w:p w14:paraId="7A40E17A" w14:textId="77777777" w:rsidR="00BE6220" w:rsidRPr="00130C2E" w:rsidRDefault="00BE6220" w:rsidP="001D40CC">
            <w:pPr>
              <w:widowControl w:val="0"/>
              <w:tabs>
                <w:tab w:val="left" w:pos="444"/>
              </w:tabs>
              <w:autoSpaceDN w:val="0"/>
              <w:ind w:left="16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100714C3" w14:textId="77777777" w:rsidTr="001D40CC">
        <w:trPr>
          <w:trHeight w:val="20"/>
        </w:trPr>
        <w:tc>
          <w:tcPr>
            <w:tcW w:w="8489" w:type="dxa"/>
            <w:vAlign w:val="center"/>
          </w:tcPr>
          <w:p w14:paraId="5C6F7519" w14:textId="77777777" w:rsidR="00BE6220" w:rsidRPr="00130C2E" w:rsidRDefault="00BE6220" w:rsidP="00734D01">
            <w:pPr>
              <w:widowControl w:val="0"/>
              <w:numPr>
                <w:ilvl w:val="0"/>
                <w:numId w:val="10"/>
              </w:numPr>
              <w:tabs>
                <w:tab w:val="left" w:pos="444"/>
              </w:tabs>
              <w:autoSpaceDN w:val="0"/>
              <w:ind w:left="160" w:right="58"/>
              <w:jc w:val="both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7229" w:type="dxa"/>
          </w:tcPr>
          <w:p w14:paraId="3AEC22FD" w14:textId="77777777" w:rsidR="00BE6220" w:rsidRPr="00130C2E" w:rsidRDefault="00BE6220" w:rsidP="001D40CC">
            <w:pPr>
              <w:widowControl w:val="0"/>
              <w:tabs>
                <w:tab w:val="left" w:pos="444"/>
              </w:tabs>
              <w:autoSpaceDN w:val="0"/>
              <w:ind w:left="160" w:right="58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2F093818" w14:textId="77777777" w:rsidTr="001D40CC">
        <w:trPr>
          <w:trHeight w:val="567"/>
        </w:trPr>
        <w:tc>
          <w:tcPr>
            <w:tcW w:w="8489" w:type="dxa"/>
            <w:vAlign w:val="center"/>
          </w:tcPr>
          <w:p w14:paraId="7AB42FF0" w14:textId="77777777" w:rsidR="00BE6220" w:rsidRPr="00130C2E" w:rsidRDefault="00BE6220" w:rsidP="00734D01">
            <w:pPr>
              <w:widowControl w:val="0"/>
              <w:numPr>
                <w:ilvl w:val="0"/>
                <w:numId w:val="10"/>
              </w:numPr>
              <w:tabs>
                <w:tab w:val="left" w:pos="141"/>
                <w:tab w:val="left" w:pos="567"/>
              </w:tabs>
              <w:autoSpaceDE/>
              <w:autoSpaceDN w:val="0"/>
              <w:snapToGrid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Autoryzowany przez producenta serwis z siedzibą na terenie Polski (podać punkty serwisowe). </w:t>
            </w:r>
          </w:p>
        </w:tc>
        <w:tc>
          <w:tcPr>
            <w:tcW w:w="7229" w:type="dxa"/>
          </w:tcPr>
          <w:p w14:paraId="6DA005BE" w14:textId="77777777" w:rsidR="00BE6220" w:rsidRPr="00130C2E" w:rsidRDefault="00BE6220" w:rsidP="001D40CC">
            <w:pPr>
              <w:widowControl w:val="0"/>
              <w:tabs>
                <w:tab w:val="left" w:pos="141"/>
                <w:tab w:val="left" w:pos="567"/>
              </w:tabs>
              <w:autoSpaceDN w:val="0"/>
              <w:snapToGrid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3949978E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0FB9C41E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0C2E">
              <w:rPr>
                <w:rFonts w:asciiTheme="minorHAnsi" w:hAnsiTheme="minorHAnsi" w:cstheme="minorHAnsi"/>
                <w:b/>
                <w:color w:val="000000"/>
              </w:rPr>
              <w:t>DESKA ORTOPEDYCZNA DLA DOROSŁYCH</w:t>
            </w:r>
          </w:p>
        </w:tc>
        <w:tc>
          <w:tcPr>
            <w:tcW w:w="7229" w:type="dxa"/>
          </w:tcPr>
          <w:p w14:paraId="64A56CBE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06F50571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5747F6F4" w14:textId="77777777" w:rsidR="00BE6220" w:rsidRPr="00130C2E" w:rsidRDefault="00BE6220" w:rsidP="00734D01">
            <w:pPr>
              <w:widowControl w:val="0"/>
              <w:numPr>
                <w:ilvl w:val="0"/>
                <w:numId w:val="11"/>
              </w:numPr>
              <w:tabs>
                <w:tab w:val="left" w:pos="165"/>
                <w:tab w:val="left" w:pos="444"/>
              </w:tabs>
              <w:autoSpaceDE/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Deska </w:t>
            </w:r>
            <w:r w:rsidRPr="00130C2E">
              <w:rPr>
                <w:rFonts w:asciiTheme="minorHAnsi" w:hAnsiTheme="minorHAnsi" w:cstheme="minorHAnsi"/>
                <w:lang w:eastAsia="zh-CN"/>
              </w:rPr>
              <w:t>wykonana z tworzywa sztucznego, łatwo zmywalnego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7229" w:type="dxa"/>
          </w:tcPr>
          <w:p w14:paraId="7ED9DCB5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565612C9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00DE72EE" w14:textId="77777777" w:rsidR="00BE6220" w:rsidRPr="00130C2E" w:rsidRDefault="00BE6220" w:rsidP="00734D01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autoSpaceDN w:val="0"/>
              <w:ind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>Pasy zabezpieczające do deski:</w:t>
            </w:r>
          </w:p>
          <w:p w14:paraId="70EBD4BF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>- konstrukcja pasa dwuczęściowa, wykonane z materiału wodoodpornego, zabezpieczonego przed wnikaniem krwi, olejów i innych substancji ropopochodnych,</w:t>
            </w:r>
          </w:p>
          <w:p w14:paraId="224D9DBF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>- możliwość regulacji długości,</w:t>
            </w:r>
          </w:p>
          <w:p w14:paraId="16A97F3B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>- pasy kodowane kolorami mocowane do deski za pomocą karabińczyków 4 sztuki.</w:t>
            </w:r>
          </w:p>
        </w:tc>
        <w:tc>
          <w:tcPr>
            <w:tcW w:w="7229" w:type="dxa"/>
          </w:tcPr>
          <w:p w14:paraId="7F82C1E9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525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7A92F5E4" w14:textId="77777777" w:rsidTr="001D40CC">
        <w:trPr>
          <w:trHeight w:val="509"/>
        </w:trPr>
        <w:tc>
          <w:tcPr>
            <w:tcW w:w="8489" w:type="dxa"/>
            <w:vAlign w:val="center"/>
          </w:tcPr>
          <w:p w14:paraId="3F1B8EB3" w14:textId="77777777" w:rsidR="00BE6220" w:rsidRPr="00130C2E" w:rsidRDefault="00BE6220" w:rsidP="00734D01">
            <w:pPr>
              <w:widowControl w:val="0"/>
              <w:numPr>
                <w:ilvl w:val="6"/>
                <w:numId w:val="11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>Stabilizator głowy:</w:t>
            </w:r>
          </w:p>
          <w:p w14:paraId="1F3E2F2A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>- system 2 klocków z otworami umożliwiającymi dostęp do tętnic szyjnych,</w:t>
            </w:r>
          </w:p>
          <w:p w14:paraId="2FA41256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>- podkładka z rzepem do przyczepiania klocków,</w:t>
            </w:r>
          </w:p>
          <w:p w14:paraId="446029EF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>- paski do mocowania stabilizatora do deski.</w:t>
            </w:r>
          </w:p>
        </w:tc>
        <w:tc>
          <w:tcPr>
            <w:tcW w:w="7229" w:type="dxa"/>
          </w:tcPr>
          <w:p w14:paraId="3835949C" w14:textId="77777777" w:rsidR="00BE6220" w:rsidRPr="00130C2E" w:rsidRDefault="00BE6220" w:rsidP="00734D01">
            <w:pPr>
              <w:widowControl w:val="0"/>
              <w:numPr>
                <w:ilvl w:val="6"/>
                <w:numId w:val="11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009664CA" w14:textId="77777777" w:rsidTr="001D40CC">
        <w:trPr>
          <w:trHeight w:val="526"/>
        </w:trPr>
        <w:tc>
          <w:tcPr>
            <w:tcW w:w="8489" w:type="dxa"/>
            <w:vAlign w:val="center"/>
          </w:tcPr>
          <w:p w14:paraId="72F02822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4. Okres gwarancji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02408762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741467A2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24A556FA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0C2E">
              <w:rPr>
                <w:rFonts w:asciiTheme="minorHAnsi" w:hAnsiTheme="minorHAnsi" w:cstheme="minorHAnsi"/>
                <w:b/>
                <w:color w:val="000000"/>
              </w:rPr>
              <w:t>DESKA ORTOPEDYCZNA DLA DZIECI</w:t>
            </w:r>
          </w:p>
        </w:tc>
        <w:tc>
          <w:tcPr>
            <w:tcW w:w="7229" w:type="dxa"/>
          </w:tcPr>
          <w:p w14:paraId="76068B21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7D08DC84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4DD8B700" w14:textId="77777777" w:rsidR="00BE6220" w:rsidRPr="00130C2E" w:rsidRDefault="00BE6220" w:rsidP="00734D01">
            <w:pPr>
              <w:widowControl w:val="0"/>
              <w:numPr>
                <w:ilvl w:val="0"/>
                <w:numId w:val="12"/>
              </w:numPr>
              <w:tabs>
                <w:tab w:val="left" w:pos="425"/>
              </w:tabs>
              <w:autoSpaceDE/>
              <w:autoSpaceDN w:val="0"/>
              <w:ind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>Deska do stabilizacji poszkodowanego, przeznaczona specjalnie dla dzieci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0DF14C4D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525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56400B07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5800BD25" w14:textId="77777777" w:rsidR="00BE6220" w:rsidRPr="00130C2E" w:rsidRDefault="00BE6220" w:rsidP="00734D01">
            <w:pPr>
              <w:widowControl w:val="0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>Wykonana z tworzywa sztucznego, zmywalnego, przepuszczalna dla promieni X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2F6524C3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6C10522D" w14:textId="77777777" w:rsidTr="001D40CC">
        <w:trPr>
          <w:trHeight w:val="419"/>
        </w:trPr>
        <w:tc>
          <w:tcPr>
            <w:tcW w:w="8489" w:type="dxa"/>
            <w:vAlign w:val="center"/>
          </w:tcPr>
          <w:p w14:paraId="71F4029A" w14:textId="77777777" w:rsidR="00BE6220" w:rsidRPr="00130C2E" w:rsidRDefault="00BE6220" w:rsidP="00734D01">
            <w:pPr>
              <w:widowControl w:val="0"/>
              <w:numPr>
                <w:ilvl w:val="6"/>
                <w:numId w:val="12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lastRenderedPageBreak/>
              <w:t>Kompatybilna ze stabilizatorem głowy klockowym</w:t>
            </w:r>
            <w:r w:rsidRPr="00130C2E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3914BFD6" w14:textId="77777777" w:rsidR="00BE6220" w:rsidRPr="00130C2E" w:rsidRDefault="00BE6220" w:rsidP="00734D01">
            <w:pPr>
              <w:widowControl w:val="0"/>
              <w:numPr>
                <w:ilvl w:val="6"/>
                <w:numId w:val="12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065F4EBC" w14:textId="77777777" w:rsidTr="001D40CC">
        <w:trPr>
          <w:trHeight w:val="419"/>
        </w:trPr>
        <w:tc>
          <w:tcPr>
            <w:tcW w:w="8489" w:type="dxa"/>
            <w:vAlign w:val="center"/>
          </w:tcPr>
          <w:p w14:paraId="492D7598" w14:textId="77777777" w:rsidR="00BE6220" w:rsidRPr="00130C2E" w:rsidRDefault="00BE6220" w:rsidP="00734D01">
            <w:pPr>
              <w:widowControl w:val="0"/>
              <w:numPr>
                <w:ilvl w:val="6"/>
                <w:numId w:val="12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eastAsia="Arial" w:hAnsiTheme="minorHAnsi" w:cstheme="minorHAnsi"/>
              </w:rPr>
              <w:t>Stabilizator głowy:</w:t>
            </w:r>
          </w:p>
          <w:p w14:paraId="70051BC3" w14:textId="77777777" w:rsidR="00BE6220" w:rsidRPr="00130C2E" w:rsidRDefault="00BE6220" w:rsidP="001D40CC">
            <w:pPr>
              <w:rPr>
                <w:rFonts w:asciiTheme="minorHAnsi" w:hAnsiTheme="minorHAnsi" w:cstheme="minorHAnsi"/>
                <w:lang w:eastAsia="zh-CN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130C2E">
              <w:rPr>
                <w:rFonts w:asciiTheme="minorHAnsi" w:hAnsiTheme="minorHAnsi" w:cstheme="minorHAnsi"/>
                <w:lang w:eastAsia="zh-CN"/>
              </w:rPr>
              <w:t>- system 2 klocków z otworami umożliwiającymi dostęp do tętnic szyjnych,</w:t>
            </w:r>
          </w:p>
          <w:p w14:paraId="0F06F5FD" w14:textId="77777777" w:rsidR="00BE6220" w:rsidRPr="00130C2E" w:rsidRDefault="00BE6220" w:rsidP="001D40CC">
            <w:pPr>
              <w:rPr>
                <w:rFonts w:asciiTheme="minorHAnsi" w:hAnsiTheme="minorHAnsi" w:cstheme="minorHAnsi"/>
                <w:lang w:eastAsia="zh-CN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 xml:space="preserve">   - podkładka z rzepem do przyczepiania klocków,</w:t>
            </w:r>
          </w:p>
          <w:p w14:paraId="19179EFD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>- paski do mocowania stabilizatora do deski.</w:t>
            </w:r>
          </w:p>
        </w:tc>
        <w:tc>
          <w:tcPr>
            <w:tcW w:w="7229" w:type="dxa"/>
          </w:tcPr>
          <w:p w14:paraId="3A3B0C9A" w14:textId="77777777" w:rsidR="00BE6220" w:rsidRPr="00130C2E" w:rsidRDefault="00BE6220" w:rsidP="00734D01">
            <w:pPr>
              <w:widowControl w:val="0"/>
              <w:numPr>
                <w:ilvl w:val="6"/>
                <w:numId w:val="12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Arial" w:hAnsiTheme="minorHAnsi" w:cstheme="minorHAnsi"/>
              </w:rPr>
            </w:pPr>
          </w:p>
        </w:tc>
      </w:tr>
      <w:tr w:rsidR="00BE6220" w:rsidRPr="00130C2E" w14:paraId="73DDF6F0" w14:textId="77777777" w:rsidTr="001D40CC">
        <w:trPr>
          <w:trHeight w:val="419"/>
        </w:trPr>
        <w:tc>
          <w:tcPr>
            <w:tcW w:w="8489" w:type="dxa"/>
            <w:vAlign w:val="center"/>
          </w:tcPr>
          <w:p w14:paraId="115C2D29" w14:textId="77777777" w:rsidR="00BE6220" w:rsidRPr="00130C2E" w:rsidRDefault="00BE6220" w:rsidP="00734D01">
            <w:pPr>
              <w:widowControl w:val="0"/>
              <w:numPr>
                <w:ilvl w:val="6"/>
                <w:numId w:val="12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eastAsia="Arial" w:hAnsiTheme="minorHAnsi" w:cstheme="minorHAnsi"/>
              </w:rPr>
              <w:t>Pasy zabezpieczające do deski:</w:t>
            </w:r>
          </w:p>
          <w:p w14:paraId="183D2D7A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- konstrukcja pasa dwuczęściowa, wykonane z materiału wodoodpornego, zabezpieczonego przed wnikaniem krwi, olejów i innych substancji ropopochodnych</w:t>
            </w:r>
          </w:p>
          <w:p w14:paraId="7E0661E8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- możliwość regulacji długości,</w:t>
            </w:r>
          </w:p>
          <w:p w14:paraId="55E6F126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- pasy kodowane kolorami mocowane do deski za pomocą karabińczyków 3 szt.</w:t>
            </w:r>
          </w:p>
        </w:tc>
        <w:tc>
          <w:tcPr>
            <w:tcW w:w="7229" w:type="dxa"/>
          </w:tcPr>
          <w:p w14:paraId="17BE1FFD" w14:textId="77777777" w:rsidR="00BE6220" w:rsidRPr="00130C2E" w:rsidRDefault="00BE6220" w:rsidP="00734D01">
            <w:pPr>
              <w:widowControl w:val="0"/>
              <w:numPr>
                <w:ilvl w:val="6"/>
                <w:numId w:val="12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eastAsia="Arial" w:hAnsiTheme="minorHAnsi" w:cstheme="minorHAnsi"/>
              </w:rPr>
            </w:pPr>
          </w:p>
        </w:tc>
      </w:tr>
      <w:tr w:rsidR="00BE6220" w:rsidRPr="00130C2E" w14:paraId="6726226F" w14:textId="77777777" w:rsidTr="001D40CC">
        <w:trPr>
          <w:trHeight w:val="543"/>
        </w:trPr>
        <w:tc>
          <w:tcPr>
            <w:tcW w:w="8489" w:type="dxa"/>
            <w:vAlign w:val="center"/>
          </w:tcPr>
          <w:p w14:paraId="255740B6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10. Okres gwarancji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1F5A52C5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784427C5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3D03F87B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0C2E">
              <w:rPr>
                <w:rFonts w:asciiTheme="minorHAnsi" w:hAnsiTheme="minorHAnsi" w:cstheme="minorHAnsi"/>
                <w:b/>
                <w:color w:val="000000"/>
              </w:rPr>
              <w:t>SZYNY KRAMERA</w:t>
            </w:r>
          </w:p>
        </w:tc>
        <w:tc>
          <w:tcPr>
            <w:tcW w:w="7229" w:type="dxa"/>
          </w:tcPr>
          <w:p w14:paraId="5C605FB2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6CB584C7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69B6B749" w14:textId="77777777" w:rsidR="00BE6220" w:rsidRPr="00130C2E" w:rsidRDefault="00BE6220" w:rsidP="00734D01">
            <w:pPr>
              <w:widowControl w:val="0"/>
              <w:numPr>
                <w:ilvl w:val="0"/>
                <w:numId w:val="13"/>
              </w:numPr>
              <w:tabs>
                <w:tab w:val="left" w:pos="165"/>
                <w:tab w:val="left" w:pos="444"/>
              </w:tabs>
              <w:autoSpaceDE/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Zestaw składający się z 13 szyn Kramera w powleczeniu wykonanym z tkaniny powlekanej od wewnątrz gąbką dla zwiększenia komfortu unieruchomionej kończyny. Powleczenie musi być nieprzepuszczalne dla płynów, wydzielin i wydalin z możliwością dezynfekcji wielorazowego użytku.</w:t>
            </w:r>
          </w:p>
        </w:tc>
        <w:tc>
          <w:tcPr>
            <w:tcW w:w="7229" w:type="dxa"/>
          </w:tcPr>
          <w:p w14:paraId="21A25C24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383992DA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0AB3ACE0" w14:textId="77777777" w:rsidR="00BE6220" w:rsidRPr="00130C2E" w:rsidRDefault="00BE6220" w:rsidP="00734D01">
            <w:pPr>
              <w:widowControl w:val="0"/>
              <w:numPr>
                <w:ilvl w:val="0"/>
                <w:numId w:val="13"/>
              </w:numPr>
              <w:tabs>
                <w:tab w:val="left" w:pos="165"/>
                <w:tab w:val="left" w:pos="444"/>
              </w:tabs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Torba transportowa w zestawie</w:t>
            </w:r>
            <w:r w:rsidRPr="00130C2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229" w:type="dxa"/>
          </w:tcPr>
          <w:p w14:paraId="29FBB41D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42E571F2" w14:textId="77777777" w:rsidTr="001D40CC">
        <w:trPr>
          <w:trHeight w:val="554"/>
        </w:trPr>
        <w:tc>
          <w:tcPr>
            <w:tcW w:w="8489" w:type="dxa"/>
            <w:vAlign w:val="center"/>
          </w:tcPr>
          <w:p w14:paraId="13C398A1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3. Okres gwarancji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51C30D63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7AB1706F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775128BA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C1104">
              <w:rPr>
                <w:rFonts w:asciiTheme="minorHAnsi" w:hAnsiTheme="minorHAnsi" w:cstheme="minorHAnsi"/>
                <w:b/>
                <w:color w:val="000000"/>
              </w:rPr>
              <w:t>SSAK AKUMULATOROWY</w:t>
            </w:r>
          </w:p>
        </w:tc>
        <w:tc>
          <w:tcPr>
            <w:tcW w:w="7229" w:type="dxa"/>
          </w:tcPr>
          <w:p w14:paraId="7F946346" w14:textId="77777777" w:rsidR="00BE6220" w:rsidRPr="005C1104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4DE0D12C" w14:textId="77777777" w:rsidTr="001D40CC">
        <w:trPr>
          <w:trHeight w:val="479"/>
        </w:trPr>
        <w:tc>
          <w:tcPr>
            <w:tcW w:w="8489" w:type="dxa"/>
            <w:vAlign w:val="center"/>
          </w:tcPr>
          <w:p w14:paraId="043343D8" w14:textId="77777777" w:rsidR="00BE6220" w:rsidRPr="00130C2E" w:rsidRDefault="00BE6220" w:rsidP="00734D01">
            <w:pPr>
              <w:widowControl w:val="0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autoSpaceDE/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 xml:space="preserve">Płynna regulacja podciśnienia w zakresie 0 do 85  </w:t>
            </w:r>
            <w:proofErr w:type="spellStart"/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kPa</w:t>
            </w:r>
            <w:proofErr w:type="spellEnd"/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3DBE7023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68921DB1" w14:textId="77777777" w:rsidTr="001D40CC">
        <w:trPr>
          <w:trHeight w:val="479"/>
        </w:trPr>
        <w:tc>
          <w:tcPr>
            <w:tcW w:w="8489" w:type="dxa"/>
            <w:vAlign w:val="center"/>
          </w:tcPr>
          <w:p w14:paraId="44C55263" w14:textId="77777777" w:rsidR="00BE6220" w:rsidRPr="00130C2E" w:rsidRDefault="00BE6220" w:rsidP="00734D01">
            <w:pPr>
              <w:widowControl w:val="0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Wbudowany manometr obrazujący osiągane podciśnienie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60F66BCA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0DD24FE1" w14:textId="77777777" w:rsidTr="001D40CC">
        <w:trPr>
          <w:trHeight w:val="479"/>
        </w:trPr>
        <w:tc>
          <w:tcPr>
            <w:tcW w:w="8489" w:type="dxa"/>
            <w:vAlign w:val="center"/>
          </w:tcPr>
          <w:p w14:paraId="4889EC10" w14:textId="77777777" w:rsidR="00BE6220" w:rsidRPr="00130C2E" w:rsidRDefault="00BE6220" w:rsidP="00734D01">
            <w:pPr>
              <w:widowControl w:val="0"/>
              <w:numPr>
                <w:ilvl w:val="6"/>
                <w:numId w:val="14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Wyposażony w wielorazowy słój na wydzielinę o objętości 1 litr.</w:t>
            </w:r>
          </w:p>
        </w:tc>
        <w:tc>
          <w:tcPr>
            <w:tcW w:w="7229" w:type="dxa"/>
          </w:tcPr>
          <w:p w14:paraId="6E31F6B4" w14:textId="77777777" w:rsidR="00BE6220" w:rsidRPr="00130C2E" w:rsidRDefault="00BE6220" w:rsidP="00734D01">
            <w:pPr>
              <w:widowControl w:val="0"/>
              <w:numPr>
                <w:ilvl w:val="6"/>
                <w:numId w:val="14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6E4B6CAE" w14:textId="77777777" w:rsidTr="001D40CC">
        <w:trPr>
          <w:trHeight w:val="479"/>
        </w:trPr>
        <w:tc>
          <w:tcPr>
            <w:tcW w:w="8489" w:type="dxa"/>
            <w:vAlign w:val="center"/>
          </w:tcPr>
          <w:p w14:paraId="584F2136" w14:textId="77777777" w:rsidR="00BE6220" w:rsidRPr="00130C2E" w:rsidRDefault="00BE6220" w:rsidP="00734D01">
            <w:pPr>
              <w:widowControl w:val="0"/>
              <w:numPr>
                <w:ilvl w:val="6"/>
                <w:numId w:val="14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Podwójne zabezpieczenie przed zalaniem pompy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6EB9F07A" w14:textId="77777777" w:rsidR="00BE6220" w:rsidRPr="00130C2E" w:rsidRDefault="00BE6220" w:rsidP="00734D01">
            <w:pPr>
              <w:widowControl w:val="0"/>
              <w:numPr>
                <w:ilvl w:val="6"/>
                <w:numId w:val="14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77710FF0" w14:textId="77777777" w:rsidTr="001D40CC">
        <w:trPr>
          <w:trHeight w:val="479"/>
        </w:trPr>
        <w:tc>
          <w:tcPr>
            <w:tcW w:w="8489" w:type="dxa"/>
            <w:vAlign w:val="center"/>
          </w:tcPr>
          <w:p w14:paraId="5E9552DC" w14:textId="77777777" w:rsidR="00BE6220" w:rsidRPr="00130C2E" w:rsidRDefault="00BE6220" w:rsidP="00734D01">
            <w:pPr>
              <w:widowControl w:val="0"/>
              <w:numPr>
                <w:ilvl w:val="6"/>
                <w:numId w:val="14"/>
              </w:numPr>
              <w:tabs>
                <w:tab w:val="left" w:pos="425"/>
              </w:tabs>
              <w:autoSpaceDN w:val="0"/>
              <w:ind w:left="142" w:right="58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 xml:space="preserve">Maksymalny przepływ </w:t>
            </w:r>
            <w:r>
              <w:rPr>
                <w:rFonts w:asciiTheme="minorHAnsi" w:hAnsiTheme="minorHAnsi" w:cstheme="minorHAnsi"/>
                <w:spacing w:val="-6"/>
                <w:lang w:eastAsia="zh-CN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30 l/minutę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2198A14F" w14:textId="77777777" w:rsidR="00BE6220" w:rsidRPr="00130C2E" w:rsidRDefault="00BE6220" w:rsidP="00734D01">
            <w:pPr>
              <w:widowControl w:val="0"/>
              <w:numPr>
                <w:ilvl w:val="6"/>
                <w:numId w:val="14"/>
              </w:numPr>
              <w:tabs>
                <w:tab w:val="left" w:pos="425"/>
              </w:tabs>
              <w:autoSpaceDN w:val="0"/>
              <w:ind w:left="142" w:right="58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00F80F14" w14:textId="77777777" w:rsidTr="001D40CC">
        <w:trPr>
          <w:trHeight w:val="479"/>
        </w:trPr>
        <w:tc>
          <w:tcPr>
            <w:tcW w:w="8489" w:type="dxa"/>
            <w:vAlign w:val="center"/>
          </w:tcPr>
          <w:p w14:paraId="477D6BE3" w14:textId="77777777" w:rsidR="00BE6220" w:rsidRPr="00130C2E" w:rsidRDefault="00BE6220" w:rsidP="00734D01">
            <w:pPr>
              <w:widowControl w:val="0"/>
              <w:numPr>
                <w:ilvl w:val="6"/>
                <w:numId w:val="14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 xml:space="preserve">Zasilanie akumulatorowe zapewniające </w:t>
            </w:r>
            <w:r>
              <w:rPr>
                <w:rFonts w:asciiTheme="minorHAnsi" w:hAnsiTheme="minorHAnsi" w:cstheme="minorHAnsi"/>
                <w:spacing w:val="-6"/>
                <w:lang w:eastAsia="zh-CN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40 minut pracy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31A0CD7D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092F008C" w14:textId="77777777" w:rsidTr="001D40CC">
        <w:trPr>
          <w:trHeight w:val="479"/>
        </w:trPr>
        <w:tc>
          <w:tcPr>
            <w:tcW w:w="8489" w:type="dxa"/>
            <w:vAlign w:val="center"/>
          </w:tcPr>
          <w:p w14:paraId="47671D80" w14:textId="77777777" w:rsidR="00BE6220" w:rsidRPr="00130C2E" w:rsidRDefault="00BE6220" w:rsidP="00734D01">
            <w:pPr>
              <w:widowControl w:val="0"/>
              <w:numPr>
                <w:ilvl w:val="6"/>
                <w:numId w:val="14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Uchwyt ścienny do mocowania w ambulansie, zapewniający automatyczne ładowanie po wpięciu ssaka</w:t>
            </w:r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59E389EC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79609D5D" w14:textId="77777777" w:rsidTr="001D40CC">
        <w:trPr>
          <w:trHeight w:val="579"/>
        </w:trPr>
        <w:tc>
          <w:tcPr>
            <w:tcW w:w="8489" w:type="dxa"/>
            <w:vAlign w:val="center"/>
          </w:tcPr>
          <w:p w14:paraId="6B34BE38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lastRenderedPageBreak/>
              <w:t xml:space="preserve">8. Okres gwarancji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61724F7F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1CEA4AF0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0A81FE03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0C2E">
              <w:rPr>
                <w:rFonts w:asciiTheme="minorHAnsi" w:hAnsiTheme="minorHAnsi" w:cstheme="minorHAnsi"/>
                <w:b/>
                <w:color w:val="000000"/>
              </w:rPr>
              <w:t>PULSOKSYMETR</w:t>
            </w:r>
          </w:p>
        </w:tc>
        <w:tc>
          <w:tcPr>
            <w:tcW w:w="7229" w:type="dxa"/>
          </w:tcPr>
          <w:p w14:paraId="37FA6B11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038474B3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634991E8" w14:textId="77777777" w:rsidR="00BE6220" w:rsidRPr="00130C2E" w:rsidRDefault="00BE6220" w:rsidP="00734D01">
            <w:pPr>
              <w:widowControl w:val="0"/>
              <w:numPr>
                <w:ilvl w:val="0"/>
                <w:numId w:val="15"/>
              </w:numPr>
              <w:tabs>
                <w:tab w:val="left" w:pos="425"/>
              </w:tabs>
              <w:autoSpaceDE/>
              <w:autoSpaceDN w:val="0"/>
              <w:ind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Przeznaczony do kontrolnych pomiarów SpO2 u dorosłych i dzieci powyżej 3 lat</w:t>
            </w:r>
            <w:r w:rsidRPr="00130C2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229" w:type="dxa"/>
          </w:tcPr>
          <w:p w14:paraId="186F5E61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525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5D4251D6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0B7DB91E" w14:textId="77777777" w:rsidR="00BE6220" w:rsidRPr="00130C2E" w:rsidRDefault="00BE6220" w:rsidP="00734D01">
            <w:pPr>
              <w:widowControl w:val="0"/>
              <w:numPr>
                <w:ilvl w:val="0"/>
                <w:numId w:val="15"/>
              </w:numPr>
              <w:tabs>
                <w:tab w:val="left" w:pos="165"/>
                <w:tab w:val="left" w:pos="444"/>
              </w:tabs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Cyfrowy wyświetlacz  wartości pulsu, SpO2 oraz jakości sygnału</w:t>
            </w:r>
            <w:r w:rsidRPr="00130C2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229" w:type="dxa"/>
          </w:tcPr>
          <w:p w14:paraId="71336F50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147C8130" w14:textId="77777777" w:rsidTr="001D40CC">
        <w:trPr>
          <w:trHeight w:val="373"/>
        </w:trPr>
        <w:tc>
          <w:tcPr>
            <w:tcW w:w="8489" w:type="dxa"/>
            <w:vAlign w:val="center"/>
          </w:tcPr>
          <w:p w14:paraId="544A6FA9" w14:textId="77777777" w:rsidR="00BE6220" w:rsidRPr="00130C2E" w:rsidRDefault="00BE6220" w:rsidP="00734D01">
            <w:pPr>
              <w:widowControl w:val="0"/>
              <w:numPr>
                <w:ilvl w:val="6"/>
                <w:numId w:val="15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Min. 6 różnych możliwości pomiaru</w:t>
            </w:r>
            <w:r w:rsidRPr="00130C2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229" w:type="dxa"/>
          </w:tcPr>
          <w:p w14:paraId="46AA75F8" w14:textId="77777777" w:rsidR="00BE6220" w:rsidRPr="00130C2E" w:rsidRDefault="00BE6220" w:rsidP="00734D01">
            <w:pPr>
              <w:widowControl w:val="0"/>
              <w:numPr>
                <w:ilvl w:val="6"/>
                <w:numId w:val="15"/>
              </w:numPr>
              <w:tabs>
                <w:tab w:val="left" w:pos="425"/>
              </w:tabs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248BE222" w14:textId="77777777" w:rsidTr="001D40CC">
        <w:trPr>
          <w:trHeight w:val="583"/>
        </w:trPr>
        <w:tc>
          <w:tcPr>
            <w:tcW w:w="8489" w:type="dxa"/>
            <w:vAlign w:val="center"/>
          </w:tcPr>
          <w:p w14:paraId="0774DCF7" w14:textId="77777777" w:rsidR="00BE6220" w:rsidRPr="00130C2E" w:rsidRDefault="00BE6220" w:rsidP="00734D01">
            <w:pPr>
              <w:widowControl w:val="0"/>
              <w:numPr>
                <w:ilvl w:val="6"/>
                <w:numId w:val="15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Zakres pomiaru SpO2: 70-99 %.</w:t>
            </w:r>
          </w:p>
        </w:tc>
        <w:tc>
          <w:tcPr>
            <w:tcW w:w="7229" w:type="dxa"/>
          </w:tcPr>
          <w:p w14:paraId="294DB0FF" w14:textId="77777777" w:rsidR="00BE6220" w:rsidRPr="00130C2E" w:rsidRDefault="00BE6220" w:rsidP="00734D01">
            <w:pPr>
              <w:widowControl w:val="0"/>
              <w:numPr>
                <w:ilvl w:val="6"/>
                <w:numId w:val="15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521BABDD" w14:textId="77777777" w:rsidTr="001D40CC">
        <w:trPr>
          <w:trHeight w:val="417"/>
        </w:trPr>
        <w:tc>
          <w:tcPr>
            <w:tcW w:w="8489" w:type="dxa"/>
            <w:vAlign w:val="center"/>
          </w:tcPr>
          <w:p w14:paraId="256EEE5F" w14:textId="77777777" w:rsidR="00BE6220" w:rsidRPr="00130C2E" w:rsidRDefault="00BE6220" w:rsidP="00734D01">
            <w:pPr>
              <w:widowControl w:val="0"/>
              <w:numPr>
                <w:ilvl w:val="6"/>
                <w:numId w:val="15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 xml:space="preserve">Zakres pomiaru pulsu: 30-235 </w:t>
            </w:r>
            <w:proofErr w:type="spellStart"/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bmp</w:t>
            </w:r>
            <w:proofErr w:type="spellEnd"/>
            <w:r w:rsidRPr="00130C2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14:paraId="2BBB78F2" w14:textId="77777777" w:rsidR="00BE6220" w:rsidRPr="00130C2E" w:rsidRDefault="00BE6220" w:rsidP="00734D01">
            <w:pPr>
              <w:widowControl w:val="0"/>
              <w:numPr>
                <w:ilvl w:val="6"/>
                <w:numId w:val="15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3D70359B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0A9D0FDC" w14:textId="77777777" w:rsidR="00BE6220" w:rsidRPr="00130C2E" w:rsidRDefault="00BE6220" w:rsidP="00734D01">
            <w:pPr>
              <w:widowControl w:val="0"/>
              <w:numPr>
                <w:ilvl w:val="6"/>
                <w:numId w:val="15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Zasilanie bateryjne 2xAA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A                                                       </w:t>
            </w:r>
          </w:p>
        </w:tc>
        <w:tc>
          <w:tcPr>
            <w:tcW w:w="7229" w:type="dxa"/>
          </w:tcPr>
          <w:p w14:paraId="467624D7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76C683B4" w14:textId="77777777" w:rsidTr="001D40CC">
        <w:trPr>
          <w:trHeight w:val="402"/>
        </w:trPr>
        <w:tc>
          <w:tcPr>
            <w:tcW w:w="8489" w:type="dxa"/>
            <w:vAlign w:val="center"/>
          </w:tcPr>
          <w:p w14:paraId="14C54B8F" w14:textId="77777777" w:rsidR="00BE6220" w:rsidRPr="00130C2E" w:rsidRDefault="00BE6220" w:rsidP="00734D01">
            <w:pPr>
              <w:widowControl w:val="0"/>
              <w:numPr>
                <w:ilvl w:val="6"/>
                <w:numId w:val="15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spacing w:val="-6"/>
                <w:lang w:eastAsia="zh-CN"/>
              </w:rPr>
              <w:t>W komplecie bateria, zawieszka oraz etui ochronne.</w:t>
            </w:r>
          </w:p>
        </w:tc>
        <w:tc>
          <w:tcPr>
            <w:tcW w:w="7229" w:type="dxa"/>
          </w:tcPr>
          <w:p w14:paraId="6FF07507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spacing w:val="-6"/>
                <w:lang w:eastAsia="zh-CN"/>
              </w:rPr>
            </w:pPr>
          </w:p>
        </w:tc>
      </w:tr>
      <w:tr w:rsidR="00BE6220" w:rsidRPr="00130C2E" w14:paraId="438F86EC" w14:textId="77777777" w:rsidTr="001D40CC">
        <w:trPr>
          <w:trHeight w:val="579"/>
        </w:trPr>
        <w:tc>
          <w:tcPr>
            <w:tcW w:w="8489" w:type="dxa"/>
            <w:vAlign w:val="center"/>
          </w:tcPr>
          <w:p w14:paraId="38B77B77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9. Okres gwarancji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72084D6F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52C795A0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7437DF47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0C2E">
              <w:rPr>
                <w:rFonts w:asciiTheme="minorHAnsi" w:hAnsiTheme="minorHAnsi" w:cstheme="minorHAnsi"/>
                <w:b/>
                <w:color w:val="000000"/>
              </w:rPr>
              <w:t>PLECAK RATUNKOWY – 2 szt.</w:t>
            </w:r>
          </w:p>
        </w:tc>
        <w:tc>
          <w:tcPr>
            <w:tcW w:w="7229" w:type="dxa"/>
          </w:tcPr>
          <w:p w14:paraId="1E7D94F1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23A81E5C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4DC3FE2E" w14:textId="77777777" w:rsidR="00BE6220" w:rsidRPr="00130C2E" w:rsidRDefault="00BE6220" w:rsidP="00734D01">
            <w:pPr>
              <w:widowControl w:val="0"/>
              <w:numPr>
                <w:ilvl w:val="0"/>
                <w:numId w:val="16"/>
              </w:numPr>
              <w:tabs>
                <w:tab w:val="left" w:pos="302"/>
                <w:tab w:val="left" w:pos="444"/>
              </w:tabs>
              <w:autoSpaceDE/>
              <w:autoSpaceDN w:val="0"/>
              <w:ind w:left="160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eastAsia="Andale Sans UI" w:hAnsiTheme="minorHAnsi" w:cstheme="minorHAnsi"/>
                <w:kern w:val="2"/>
                <w:lang w:bidi="fa-IR"/>
              </w:rPr>
              <w:t xml:space="preserve"> </w:t>
            </w:r>
            <w:r w:rsidRPr="00130C2E">
              <w:rPr>
                <w:rFonts w:asciiTheme="minorHAnsi" w:hAnsiTheme="minorHAnsi" w:cstheme="minorHAnsi"/>
                <w:lang w:eastAsia="zh-CN"/>
              </w:rPr>
              <w:t>Wykonany z materiału umożliwiającego mycie i dezynfekcję.</w:t>
            </w:r>
          </w:p>
        </w:tc>
        <w:tc>
          <w:tcPr>
            <w:tcW w:w="7229" w:type="dxa"/>
          </w:tcPr>
          <w:p w14:paraId="72FB097E" w14:textId="77777777" w:rsidR="00BE6220" w:rsidRPr="00130C2E" w:rsidRDefault="00BE6220" w:rsidP="00734D01">
            <w:pPr>
              <w:widowControl w:val="0"/>
              <w:numPr>
                <w:ilvl w:val="0"/>
                <w:numId w:val="16"/>
              </w:numPr>
              <w:tabs>
                <w:tab w:val="left" w:pos="302"/>
                <w:tab w:val="left" w:pos="444"/>
              </w:tabs>
              <w:autoSpaceDE/>
              <w:autoSpaceDN w:val="0"/>
              <w:ind w:left="160" w:right="142"/>
              <w:jc w:val="both"/>
              <w:textAlignment w:val="baseline"/>
              <w:rPr>
                <w:rFonts w:asciiTheme="minorHAnsi" w:eastAsia="Andale Sans UI" w:hAnsiTheme="minorHAnsi" w:cstheme="minorHAnsi"/>
                <w:kern w:val="2"/>
                <w:lang w:bidi="fa-IR"/>
              </w:rPr>
            </w:pPr>
          </w:p>
        </w:tc>
      </w:tr>
      <w:tr w:rsidR="00BE6220" w:rsidRPr="00130C2E" w14:paraId="43AF472A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03A1855E" w14:textId="77777777" w:rsidR="00BE6220" w:rsidRPr="00130C2E" w:rsidRDefault="00BE6220" w:rsidP="00734D01">
            <w:pPr>
              <w:widowControl w:val="0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 xml:space="preserve">Wymiary </w:t>
            </w:r>
            <w:r>
              <w:rPr>
                <w:rFonts w:asciiTheme="minorHAnsi" w:hAnsiTheme="minorHAnsi" w:cstheme="minorHAnsi"/>
                <w:lang w:eastAsia="zh-CN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lang w:eastAsia="zh-CN"/>
              </w:rPr>
              <w:t>52 cm x 54 cm x 25 cm +/- 5 %</w:t>
            </w:r>
            <w:r w:rsidRPr="00130C2E">
              <w:rPr>
                <w:rFonts w:asciiTheme="minorHAnsi" w:eastAsia="Andale Sans UI" w:hAnsiTheme="minorHAnsi" w:cstheme="minorHAnsi"/>
                <w:kern w:val="2"/>
                <w:lang w:bidi="fa-IR"/>
              </w:rPr>
              <w:t>.</w:t>
            </w:r>
          </w:p>
        </w:tc>
        <w:tc>
          <w:tcPr>
            <w:tcW w:w="7229" w:type="dxa"/>
          </w:tcPr>
          <w:p w14:paraId="668627BC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7479A4E5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3649F75E" w14:textId="77777777" w:rsidR="00BE6220" w:rsidRPr="00130C2E" w:rsidRDefault="00BE6220" w:rsidP="00734D01">
            <w:pPr>
              <w:widowControl w:val="0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>Objętość 55 l</w:t>
            </w:r>
          </w:p>
        </w:tc>
        <w:tc>
          <w:tcPr>
            <w:tcW w:w="7229" w:type="dxa"/>
          </w:tcPr>
          <w:p w14:paraId="4EA39435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64E1D205" w14:textId="77777777" w:rsidTr="001D40CC">
        <w:trPr>
          <w:trHeight w:val="478"/>
        </w:trPr>
        <w:tc>
          <w:tcPr>
            <w:tcW w:w="8489" w:type="dxa"/>
            <w:vAlign w:val="center"/>
          </w:tcPr>
          <w:p w14:paraId="79B7D7C1" w14:textId="77777777" w:rsidR="00BE6220" w:rsidRPr="00130C2E" w:rsidRDefault="00BE6220" w:rsidP="00734D01">
            <w:pPr>
              <w:widowControl w:val="0"/>
              <w:numPr>
                <w:ilvl w:val="6"/>
                <w:numId w:val="16"/>
              </w:numPr>
              <w:tabs>
                <w:tab w:val="left" w:pos="425"/>
              </w:tabs>
              <w:autoSpaceDN w:val="0"/>
              <w:ind w:right="142" w:hanging="488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>Wyposażony w pasy szelkowe i pas biodrowy</w:t>
            </w:r>
            <w:r w:rsidRPr="00130C2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229" w:type="dxa"/>
          </w:tcPr>
          <w:p w14:paraId="1CDCFCFA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5040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39F1161C" w14:textId="77777777" w:rsidTr="001D40CC">
        <w:trPr>
          <w:trHeight w:val="478"/>
        </w:trPr>
        <w:tc>
          <w:tcPr>
            <w:tcW w:w="8489" w:type="dxa"/>
            <w:vAlign w:val="center"/>
          </w:tcPr>
          <w:p w14:paraId="4642E36E" w14:textId="77777777" w:rsidR="00BE6220" w:rsidRPr="00130C2E" w:rsidRDefault="00BE6220" w:rsidP="00734D01">
            <w:pPr>
              <w:widowControl w:val="0"/>
              <w:numPr>
                <w:ilvl w:val="6"/>
                <w:numId w:val="16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 xml:space="preserve">Wyposażony w </w:t>
            </w:r>
            <w:r>
              <w:rPr>
                <w:rFonts w:asciiTheme="minorHAnsi" w:hAnsiTheme="minorHAnsi" w:cstheme="minorHAnsi"/>
                <w:lang w:eastAsia="zh-CN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lang w:eastAsia="zh-CN"/>
              </w:rPr>
              <w:t xml:space="preserve">5 zewnętrznych kieszeni </w:t>
            </w:r>
          </w:p>
        </w:tc>
        <w:tc>
          <w:tcPr>
            <w:tcW w:w="7229" w:type="dxa"/>
          </w:tcPr>
          <w:p w14:paraId="0F1BD618" w14:textId="77777777" w:rsidR="00BE6220" w:rsidRPr="00130C2E" w:rsidRDefault="00BE6220" w:rsidP="00734D01">
            <w:pPr>
              <w:widowControl w:val="0"/>
              <w:numPr>
                <w:ilvl w:val="6"/>
                <w:numId w:val="16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13754ED2" w14:textId="77777777" w:rsidTr="001D40CC">
        <w:trPr>
          <w:trHeight w:val="417"/>
        </w:trPr>
        <w:tc>
          <w:tcPr>
            <w:tcW w:w="8489" w:type="dxa"/>
            <w:vAlign w:val="center"/>
          </w:tcPr>
          <w:p w14:paraId="70E9FD45" w14:textId="77777777" w:rsidR="00BE6220" w:rsidRPr="00130C2E" w:rsidRDefault="00BE6220" w:rsidP="00734D01">
            <w:pPr>
              <w:widowControl w:val="0"/>
              <w:numPr>
                <w:ilvl w:val="6"/>
                <w:numId w:val="16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 xml:space="preserve">Komora główna wyposażona w </w:t>
            </w:r>
            <w:proofErr w:type="spellStart"/>
            <w:r w:rsidRPr="00130C2E">
              <w:rPr>
                <w:rFonts w:asciiTheme="minorHAnsi" w:hAnsiTheme="minorHAnsi" w:cstheme="minorHAnsi"/>
                <w:lang w:eastAsia="zh-CN"/>
              </w:rPr>
              <w:t>organizery</w:t>
            </w:r>
            <w:proofErr w:type="spellEnd"/>
            <w:r w:rsidRPr="00130C2E">
              <w:rPr>
                <w:rFonts w:asciiTheme="minorHAnsi" w:hAnsiTheme="minorHAnsi" w:cstheme="minorHAnsi"/>
                <w:lang w:eastAsia="zh-CN"/>
              </w:rPr>
              <w:t xml:space="preserve"> ułatwiające utrzymanie porządku, lub odpowiednie przegrody umożliwiające posegregowanie sprzętu</w:t>
            </w:r>
            <w:r w:rsidRPr="00130C2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0C2E">
              <w:rPr>
                <w:rFonts w:asciiTheme="minorHAnsi" w:hAnsiTheme="minorHAnsi" w:cstheme="minorHAnsi"/>
              </w:rPr>
              <w:t xml:space="preserve">Dodatkowo  </w:t>
            </w:r>
            <w:r>
              <w:rPr>
                <w:rFonts w:asciiTheme="minorHAnsi" w:hAnsiTheme="minorHAnsi" w:cstheme="minorHAnsi"/>
              </w:rPr>
              <w:t>min.5</w:t>
            </w:r>
            <w:r w:rsidRPr="00130C2E">
              <w:rPr>
                <w:rFonts w:asciiTheme="minorHAnsi" w:hAnsiTheme="minorHAnsi" w:cstheme="minorHAnsi"/>
              </w:rPr>
              <w:t xml:space="preserve"> saszetek umożliwiających podgląd zawartości bez otwierania,</w:t>
            </w:r>
          </w:p>
        </w:tc>
        <w:tc>
          <w:tcPr>
            <w:tcW w:w="7229" w:type="dxa"/>
          </w:tcPr>
          <w:p w14:paraId="5BA63CBF" w14:textId="77777777" w:rsidR="00BE6220" w:rsidRPr="00130C2E" w:rsidRDefault="00BE6220" w:rsidP="00734D01">
            <w:pPr>
              <w:widowControl w:val="0"/>
              <w:numPr>
                <w:ilvl w:val="6"/>
                <w:numId w:val="16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4282FFB0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165D8331" w14:textId="77777777" w:rsidR="00BE6220" w:rsidRPr="00130C2E" w:rsidRDefault="00BE6220" w:rsidP="00734D01">
            <w:pPr>
              <w:widowControl w:val="0"/>
              <w:numPr>
                <w:ilvl w:val="6"/>
                <w:numId w:val="16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  <w:lang w:eastAsia="zh-CN"/>
              </w:rPr>
              <w:t xml:space="preserve">Wyposażony w </w:t>
            </w:r>
            <w:proofErr w:type="spellStart"/>
            <w:r w:rsidRPr="00130C2E">
              <w:rPr>
                <w:rFonts w:asciiTheme="minorHAnsi" w:hAnsiTheme="minorHAnsi" w:cstheme="minorHAnsi"/>
                <w:lang w:eastAsia="zh-CN"/>
              </w:rPr>
              <w:t>ampularium</w:t>
            </w:r>
            <w:proofErr w:type="spellEnd"/>
            <w:r w:rsidRPr="00130C2E">
              <w:rPr>
                <w:rFonts w:asciiTheme="minorHAnsi" w:hAnsiTheme="minorHAnsi" w:cstheme="minorHAnsi"/>
                <w:lang w:eastAsia="zh-CN"/>
              </w:rPr>
              <w:t xml:space="preserve"> na </w:t>
            </w:r>
            <w:r>
              <w:rPr>
                <w:rFonts w:asciiTheme="minorHAnsi" w:hAnsiTheme="minorHAnsi" w:cstheme="minorHAnsi"/>
                <w:lang w:eastAsia="zh-CN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lang w:eastAsia="zh-CN"/>
              </w:rPr>
              <w:t>60 ampułek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7229" w:type="dxa"/>
          </w:tcPr>
          <w:p w14:paraId="1C7EAB6C" w14:textId="77777777" w:rsidR="00BE6220" w:rsidRPr="00130C2E" w:rsidRDefault="00BE6220" w:rsidP="00734D01">
            <w:pPr>
              <w:widowControl w:val="0"/>
              <w:numPr>
                <w:ilvl w:val="6"/>
                <w:numId w:val="16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E6220" w:rsidRPr="00130C2E" w14:paraId="1407FEAF" w14:textId="77777777" w:rsidTr="001D40CC">
        <w:trPr>
          <w:trHeight w:val="579"/>
        </w:trPr>
        <w:tc>
          <w:tcPr>
            <w:tcW w:w="8489" w:type="dxa"/>
            <w:vAlign w:val="center"/>
          </w:tcPr>
          <w:p w14:paraId="3697D848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7. Okres gwarancji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7A5117B9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7AA638BC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11C23766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30C2E">
              <w:rPr>
                <w:rFonts w:asciiTheme="minorHAnsi" w:hAnsiTheme="minorHAnsi" w:cstheme="minorHAnsi"/>
                <w:b/>
                <w:color w:val="000000"/>
              </w:rPr>
              <w:lastRenderedPageBreak/>
              <w:t>KRZESEŁKO KARDIOLOGICZNE</w:t>
            </w:r>
          </w:p>
        </w:tc>
        <w:tc>
          <w:tcPr>
            <w:tcW w:w="7229" w:type="dxa"/>
          </w:tcPr>
          <w:p w14:paraId="62D403E4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52A9AC5B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55DB8E9D" w14:textId="77777777" w:rsidR="00BE6220" w:rsidRPr="00130C2E" w:rsidRDefault="00BE6220" w:rsidP="00734D01">
            <w:pPr>
              <w:widowControl w:val="0"/>
              <w:numPr>
                <w:ilvl w:val="0"/>
                <w:numId w:val="17"/>
              </w:numPr>
              <w:tabs>
                <w:tab w:val="left" w:pos="425"/>
              </w:tabs>
              <w:autoSpaceDE/>
              <w:autoSpaceDN w:val="0"/>
              <w:ind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0C2E">
              <w:rPr>
                <w:rFonts w:asciiTheme="minorHAnsi" w:hAnsiTheme="minorHAnsi" w:cstheme="minorHAnsi"/>
              </w:rPr>
              <w:t>Siedzisko i oparcie krzesełka wykonane z łatwego do mycia i dezynfekcji tworzywa.</w:t>
            </w:r>
          </w:p>
        </w:tc>
        <w:tc>
          <w:tcPr>
            <w:tcW w:w="7229" w:type="dxa"/>
          </w:tcPr>
          <w:p w14:paraId="62FB02DC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525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5912969C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5245F141" w14:textId="77777777" w:rsidR="00BE6220" w:rsidRPr="00130C2E" w:rsidRDefault="00BE6220" w:rsidP="00734D01">
            <w:pPr>
              <w:widowControl w:val="0"/>
              <w:numPr>
                <w:ilvl w:val="0"/>
                <w:numId w:val="17"/>
              </w:numPr>
              <w:tabs>
                <w:tab w:val="left" w:pos="165"/>
                <w:tab w:val="left" w:pos="444"/>
              </w:tabs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>Wyposażone w  4 kółka, 2 obrotowe wyposażone w hamulce.</w:t>
            </w:r>
          </w:p>
        </w:tc>
        <w:tc>
          <w:tcPr>
            <w:tcW w:w="7229" w:type="dxa"/>
          </w:tcPr>
          <w:p w14:paraId="60452E6B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2481A17B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3928D369" w14:textId="77777777" w:rsidR="00BE6220" w:rsidRPr="00130C2E" w:rsidRDefault="00BE6220" w:rsidP="00734D01">
            <w:pPr>
              <w:widowControl w:val="0"/>
              <w:numPr>
                <w:ilvl w:val="6"/>
                <w:numId w:val="17"/>
              </w:numPr>
              <w:tabs>
                <w:tab w:val="left" w:pos="425"/>
              </w:tabs>
              <w:autoSpaceDN w:val="0"/>
              <w:ind w:right="142" w:hanging="488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>2 pasy bezpieczeństwa o regulowanej długości z szybkozłączami</w:t>
            </w:r>
            <w:r w:rsidRPr="00130C2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229" w:type="dxa"/>
          </w:tcPr>
          <w:p w14:paraId="6E433CD5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5040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6300CDB1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1C1CA6F4" w14:textId="77777777" w:rsidR="00BE6220" w:rsidRPr="00130C2E" w:rsidRDefault="00BE6220" w:rsidP="00734D01">
            <w:pPr>
              <w:widowControl w:val="0"/>
              <w:numPr>
                <w:ilvl w:val="6"/>
                <w:numId w:val="17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>2 pary rączek tylnych posiadających funkcję opuszczania do dołu.</w:t>
            </w:r>
          </w:p>
        </w:tc>
        <w:tc>
          <w:tcPr>
            <w:tcW w:w="7229" w:type="dxa"/>
          </w:tcPr>
          <w:p w14:paraId="123DAC1F" w14:textId="77777777" w:rsidR="00BE6220" w:rsidRPr="00130C2E" w:rsidRDefault="00BE6220" w:rsidP="00734D01">
            <w:pPr>
              <w:widowControl w:val="0"/>
              <w:numPr>
                <w:ilvl w:val="6"/>
                <w:numId w:val="17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6926983B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30DFF47D" w14:textId="77777777" w:rsidR="00BE6220" w:rsidRPr="00130C2E" w:rsidRDefault="00BE6220" w:rsidP="00734D01">
            <w:pPr>
              <w:widowControl w:val="0"/>
              <w:numPr>
                <w:ilvl w:val="6"/>
                <w:numId w:val="17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>Wydłużane teleskopowo rączki przednie. Podpórka pod nogi pacjenta.</w:t>
            </w:r>
          </w:p>
        </w:tc>
        <w:tc>
          <w:tcPr>
            <w:tcW w:w="7229" w:type="dxa"/>
          </w:tcPr>
          <w:p w14:paraId="1AB33C8C" w14:textId="77777777" w:rsidR="00BE6220" w:rsidRPr="00130C2E" w:rsidRDefault="00BE6220" w:rsidP="00734D01">
            <w:pPr>
              <w:widowControl w:val="0"/>
              <w:numPr>
                <w:ilvl w:val="6"/>
                <w:numId w:val="17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7453D02E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08AAF351" w14:textId="77777777" w:rsidR="00BE6220" w:rsidRPr="00130C2E" w:rsidRDefault="00BE6220" w:rsidP="00734D01">
            <w:pPr>
              <w:widowControl w:val="0"/>
              <w:numPr>
                <w:ilvl w:val="6"/>
                <w:numId w:val="17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 xml:space="preserve">Szerokość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130C2E">
              <w:rPr>
                <w:rFonts w:asciiTheme="minorHAnsi" w:hAnsiTheme="minorHAnsi" w:cstheme="minorHAnsi"/>
              </w:rPr>
              <w:t>50 cm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.  </w:t>
            </w:r>
            <w:r w:rsidRPr="00130C2E">
              <w:rPr>
                <w:rFonts w:asciiTheme="minorHAnsi" w:hAnsiTheme="minorHAnsi" w:cstheme="minorHAnsi"/>
              </w:rPr>
              <w:t xml:space="preserve">Nośność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130C2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130C2E">
              <w:rPr>
                <w:rFonts w:asciiTheme="minorHAnsi" w:hAnsiTheme="minorHAnsi" w:cstheme="minorHAnsi"/>
              </w:rPr>
              <w:t>0 kg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</w:t>
            </w:r>
          </w:p>
        </w:tc>
        <w:tc>
          <w:tcPr>
            <w:tcW w:w="7229" w:type="dxa"/>
          </w:tcPr>
          <w:p w14:paraId="214522C6" w14:textId="77777777" w:rsidR="00BE6220" w:rsidRPr="00130C2E" w:rsidRDefault="00BE6220" w:rsidP="00734D01">
            <w:pPr>
              <w:widowControl w:val="0"/>
              <w:numPr>
                <w:ilvl w:val="6"/>
                <w:numId w:val="17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20061804" w14:textId="77777777" w:rsidTr="001D40CC">
        <w:trPr>
          <w:trHeight w:val="460"/>
        </w:trPr>
        <w:tc>
          <w:tcPr>
            <w:tcW w:w="8489" w:type="dxa"/>
            <w:vAlign w:val="center"/>
          </w:tcPr>
          <w:p w14:paraId="4E667523" w14:textId="77777777" w:rsidR="00BE6220" w:rsidRPr="00130C2E" w:rsidRDefault="00BE6220" w:rsidP="00734D01">
            <w:pPr>
              <w:widowControl w:val="0"/>
              <w:numPr>
                <w:ilvl w:val="6"/>
                <w:numId w:val="17"/>
              </w:numPr>
              <w:tabs>
                <w:tab w:val="left" w:pos="425"/>
              </w:tabs>
              <w:autoSpaceDN w:val="0"/>
              <w:ind w:left="142" w:right="58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>Wyposażone w blokadę zabezpieczającą przed złożeniem w trakcie transportu.</w:t>
            </w:r>
          </w:p>
        </w:tc>
        <w:tc>
          <w:tcPr>
            <w:tcW w:w="7229" w:type="dxa"/>
          </w:tcPr>
          <w:p w14:paraId="4BA8A671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58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77928117" w14:textId="77777777" w:rsidTr="001D40CC">
        <w:trPr>
          <w:trHeight w:val="579"/>
        </w:trPr>
        <w:tc>
          <w:tcPr>
            <w:tcW w:w="8489" w:type="dxa"/>
            <w:vAlign w:val="center"/>
          </w:tcPr>
          <w:p w14:paraId="24D41890" w14:textId="77777777" w:rsidR="00BE6220" w:rsidRPr="00130C2E" w:rsidRDefault="00BE6220" w:rsidP="001D40CC">
            <w:pPr>
              <w:tabs>
                <w:tab w:val="left" w:pos="444"/>
              </w:tabs>
              <w:ind w:right="58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9. Okres gwarancji </w:t>
            </w:r>
            <w:r>
              <w:rPr>
                <w:rFonts w:asciiTheme="minorHAnsi" w:hAnsiTheme="minorHAnsi" w:cstheme="minorHAnsi"/>
                <w:color w:val="000000"/>
              </w:rPr>
              <w:t xml:space="preserve">min. 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77BF0E3F" w14:textId="77777777" w:rsidR="00BE6220" w:rsidRPr="00130C2E" w:rsidRDefault="00BE6220" w:rsidP="001D40CC">
            <w:pPr>
              <w:tabs>
                <w:tab w:val="left" w:pos="444"/>
              </w:tabs>
              <w:ind w:right="58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6220" w:rsidRPr="00130C2E" w14:paraId="77F91096" w14:textId="77777777" w:rsidTr="001D40CC">
        <w:trPr>
          <w:trHeight w:val="390"/>
        </w:trPr>
        <w:tc>
          <w:tcPr>
            <w:tcW w:w="8489" w:type="dxa"/>
            <w:vAlign w:val="center"/>
          </w:tcPr>
          <w:p w14:paraId="4A6F5973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C1104">
              <w:rPr>
                <w:rFonts w:asciiTheme="minorHAnsi" w:hAnsiTheme="minorHAnsi" w:cstheme="minorHAnsi"/>
                <w:b/>
                <w:color w:val="000000"/>
              </w:rPr>
              <w:t>RESPIRATOR TRANSPORTOWY</w:t>
            </w:r>
          </w:p>
        </w:tc>
        <w:tc>
          <w:tcPr>
            <w:tcW w:w="7229" w:type="dxa"/>
          </w:tcPr>
          <w:p w14:paraId="2CC761A0" w14:textId="77777777" w:rsidR="00BE6220" w:rsidRPr="005C1104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Podać producenta i model</w:t>
            </w:r>
          </w:p>
        </w:tc>
      </w:tr>
      <w:tr w:rsidR="00BE6220" w:rsidRPr="00130C2E" w14:paraId="4265D748" w14:textId="77777777" w:rsidTr="001D40CC">
        <w:trPr>
          <w:trHeight w:val="484"/>
        </w:trPr>
        <w:tc>
          <w:tcPr>
            <w:tcW w:w="8489" w:type="dxa"/>
            <w:vAlign w:val="center"/>
          </w:tcPr>
          <w:p w14:paraId="28FE460D" w14:textId="77777777" w:rsidR="00BE6220" w:rsidRPr="00130C2E" w:rsidRDefault="00BE6220" w:rsidP="00734D01">
            <w:pPr>
              <w:widowControl w:val="0"/>
              <w:numPr>
                <w:ilvl w:val="0"/>
                <w:numId w:val="18"/>
              </w:numPr>
              <w:tabs>
                <w:tab w:val="left" w:pos="165"/>
                <w:tab w:val="left" w:pos="444"/>
              </w:tabs>
              <w:autoSpaceDN w:val="0"/>
              <w:ind w:left="160" w:right="142" w:firstLine="5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>Respirator transportowy, przenośny, odporny na drgania i wstrząsy, zasilanie, sterowanie pracą oraz alarmami wyłącznie pneumatyczne – z przenośnego lub stacjonarnego źródła sprężonego tlenu.</w:t>
            </w:r>
          </w:p>
        </w:tc>
        <w:tc>
          <w:tcPr>
            <w:tcW w:w="7229" w:type="dxa"/>
          </w:tcPr>
          <w:p w14:paraId="3DD2286E" w14:textId="77777777" w:rsidR="00BE6220" w:rsidRPr="00130C2E" w:rsidRDefault="00BE6220" w:rsidP="001D40CC">
            <w:pPr>
              <w:widowControl w:val="0"/>
              <w:tabs>
                <w:tab w:val="left" w:pos="165"/>
                <w:tab w:val="left" w:pos="444"/>
              </w:tabs>
              <w:autoSpaceDN w:val="0"/>
              <w:ind w:left="165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047A76F8" w14:textId="77777777" w:rsidTr="001D40CC">
        <w:trPr>
          <w:trHeight w:val="484"/>
        </w:trPr>
        <w:tc>
          <w:tcPr>
            <w:tcW w:w="8489" w:type="dxa"/>
            <w:vAlign w:val="center"/>
          </w:tcPr>
          <w:p w14:paraId="5800BE65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>Respirator umożliwiający wentylację pacjentów od ok. 5 kg masy ciała.</w:t>
            </w:r>
          </w:p>
        </w:tc>
        <w:tc>
          <w:tcPr>
            <w:tcW w:w="7229" w:type="dxa"/>
          </w:tcPr>
          <w:p w14:paraId="2F950F58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2F6FF3D4" w14:textId="77777777" w:rsidTr="001D40CC">
        <w:trPr>
          <w:trHeight w:val="484"/>
        </w:trPr>
        <w:tc>
          <w:tcPr>
            <w:tcW w:w="8489" w:type="dxa"/>
            <w:vAlign w:val="center"/>
          </w:tcPr>
          <w:p w14:paraId="6932ACF5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 xml:space="preserve">Maksymalna waga samego urządzenie – ok. </w:t>
            </w:r>
            <w:r>
              <w:rPr>
                <w:rFonts w:asciiTheme="minorHAnsi" w:hAnsiTheme="minorHAnsi" w:cstheme="minorHAnsi"/>
              </w:rPr>
              <w:t xml:space="preserve">2,9 </w:t>
            </w:r>
            <w:r w:rsidRPr="00130C2E">
              <w:rPr>
                <w:rFonts w:asciiTheme="minorHAnsi" w:hAnsiTheme="minorHAnsi" w:cstheme="minorHAnsi"/>
              </w:rPr>
              <w:t xml:space="preserve"> kg.</w:t>
            </w:r>
          </w:p>
        </w:tc>
        <w:tc>
          <w:tcPr>
            <w:tcW w:w="7229" w:type="dxa"/>
          </w:tcPr>
          <w:p w14:paraId="58221AEE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6C69DC69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74E9DDE9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30C2E">
              <w:rPr>
                <w:rFonts w:asciiTheme="minorHAnsi" w:hAnsiTheme="minorHAnsi" w:cstheme="minorHAnsi"/>
              </w:rPr>
              <w:t>Zużycie gazu napędowego poniżej 10 ml/cykl oddechowy + objętość minutowa</w:t>
            </w:r>
            <w:r w:rsidRPr="00130C2E">
              <w:rPr>
                <w:rFonts w:asciiTheme="minorHAnsi" w:hAnsiTheme="minorHAnsi" w:cstheme="minorHAnsi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7229" w:type="dxa"/>
          </w:tcPr>
          <w:p w14:paraId="4AF321F0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3A3AA069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34399B63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Tryb wentylacji IPPV/CMV.</w:t>
            </w:r>
          </w:p>
        </w:tc>
        <w:tc>
          <w:tcPr>
            <w:tcW w:w="7229" w:type="dxa"/>
          </w:tcPr>
          <w:p w14:paraId="210AE688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3402A353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7628AE0A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Funkcja „oddech na żądanie”, automatyczna blokada cyklu wentylacji IPPV/CMV przy oddechu spontanicznym pacjenta z zapewnieniem minimalnej wentylacji minutowej.</w:t>
            </w:r>
          </w:p>
        </w:tc>
        <w:tc>
          <w:tcPr>
            <w:tcW w:w="7229" w:type="dxa"/>
          </w:tcPr>
          <w:p w14:paraId="11A9A3EE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59A1CB38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64407407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Podciśnienie wyzwalające „oddech na żądanie” – 3 cm H</w:t>
            </w:r>
            <w:r w:rsidRPr="00130C2E">
              <w:rPr>
                <w:rFonts w:asciiTheme="minorHAnsi" w:hAnsiTheme="minorHAnsi" w:cstheme="minorHAnsi"/>
                <w:vertAlign w:val="subscript"/>
              </w:rPr>
              <w:t>2</w:t>
            </w:r>
            <w:r w:rsidRPr="00130C2E">
              <w:rPr>
                <w:rFonts w:asciiTheme="minorHAnsi" w:hAnsiTheme="minorHAnsi" w:cstheme="minorHAnsi"/>
              </w:rPr>
              <w:t>O.</w:t>
            </w:r>
          </w:p>
        </w:tc>
        <w:tc>
          <w:tcPr>
            <w:tcW w:w="7229" w:type="dxa"/>
          </w:tcPr>
          <w:p w14:paraId="17B01852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4956B157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2EFDFD7C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Wentylacja bierna 100% tlenem – oddech spontaniczny na żądanie z przepływem zależnym od podciśnienia (integralna funkcja respiratora)</w:t>
            </w:r>
          </w:p>
        </w:tc>
        <w:tc>
          <w:tcPr>
            <w:tcW w:w="7229" w:type="dxa"/>
          </w:tcPr>
          <w:p w14:paraId="60F2453A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0AF8E925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1DDE2655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Wentylacja manualna z możliwością prowadzenia RKO. </w:t>
            </w:r>
          </w:p>
        </w:tc>
        <w:tc>
          <w:tcPr>
            <w:tcW w:w="7229" w:type="dxa"/>
          </w:tcPr>
          <w:p w14:paraId="6E71488B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3DBE11F5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0A14F29B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lastRenderedPageBreak/>
              <w:t xml:space="preserve"> Respirator z niezależną regulacją częstości i objętości oddechowej.</w:t>
            </w:r>
          </w:p>
        </w:tc>
        <w:tc>
          <w:tcPr>
            <w:tcW w:w="7229" w:type="dxa"/>
          </w:tcPr>
          <w:p w14:paraId="60ABE6B2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0D18C33B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3FC3AEEF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Regulacja częstości oddechów z zakresie nie mniejszym niż 8 – 40  oddechów/minutę.</w:t>
            </w:r>
          </w:p>
        </w:tc>
        <w:tc>
          <w:tcPr>
            <w:tcW w:w="7229" w:type="dxa"/>
          </w:tcPr>
          <w:p w14:paraId="511AD2E0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3E4F5398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0A065879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Regulacja objętości oddechowej w zakresie nie mniejszym niż 50 - 1750 ml (lub odpowiadająca temu objętość minutowa, nie mniejsza niż 2-14 l/minutę).</w:t>
            </w:r>
          </w:p>
        </w:tc>
        <w:tc>
          <w:tcPr>
            <w:tcW w:w="7229" w:type="dxa"/>
          </w:tcPr>
          <w:p w14:paraId="307CC99D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6834C77F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0446B39B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Regulowane ciśnienie szczytowe w układzie pacjenta w zakresie min. 20-60 cm H</w:t>
            </w:r>
            <w:r w:rsidRPr="00130C2E">
              <w:rPr>
                <w:rFonts w:asciiTheme="minorHAnsi" w:hAnsiTheme="minorHAnsi" w:cstheme="minorHAnsi"/>
                <w:vertAlign w:val="subscript"/>
              </w:rPr>
              <w:t>2</w:t>
            </w:r>
            <w:r w:rsidRPr="00130C2E">
              <w:rPr>
                <w:rFonts w:asciiTheme="minorHAnsi" w:hAnsiTheme="minorHAnsi" w:cstheme="minorHAnsi"/>
              </w:rPr>
              <w:t>O.</w:t>
            </w:r>
          </w:p>
        </w:tc>
        <w:tc>
          <w:tcPr>
            <w:tcW w:w="7229" w:type="dxa"/>
          </w:tcPr>
          <w:p w14:paraId="2764FC6E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61F2D56E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4BD6548A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Minimum dwa poziomy stężenia tlenu w mieszaninie oddechowej w trybie IPPV/CMV: 100% i 60%.</w:t>
            </w:r>
          </w:p>
        </w:tc>
        <w:tc>
          <w:tcPr>
            <w:tcW w:w="7229" w:type="dxa"/>
          </w:tcPr>
          <w:p w14:paraId="78760034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28C798F1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3BF2D79E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Manometr ciśnienia w układzie pacjenta.</w:t>
            </w:r>
          </w:p>
        </w:tc>
        <w:tc>
          <w:tcPr>
            <w:tcW w:w="7229" w:type="dxa"/>
          </w:tcPr>
          <w:p w14:paraId="6E46AF7F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34E09FB4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0C432E7F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CPAP płynnie regulowane w zakresie 0-20 cm H</w:t>
            </w:r>
            <w:r w:rsidRPr="00130C2E">
              <w:rPr>
                <w:rFonts w:asciiTheme="minorHAnsi" w:hAnsiTheme="minorHAnsi" w:cstheme="minorHAnsi"/>
                <w:vertAlign w:val="subscript"/>
              </w:rPr>
              <w:t>2</w:t>
            </w:r>
            <w:r w:rsidRPr="00130C2E">
              <w:rPr>
                <w:rFonts w:asciiTheme="minorHAnsi" w:hAnsiTheme="minorHAnsi" w:cstheme="minorHAnsi"/>
              </w:rPr>
              <w:t>0 jako integralna część respiratora.</w:t>
            </w:r>
          </w:p>
        </w:tc>
        <w:tc>
          <w:tcPr>
            <w:tcW w:w="7229" w:type="dxa"/>
          </w:tcPr>
          <w:p w14:paraId="085B628E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438921B5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285B861F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Regulowane ciśnienie końcowo-wydechowe w zakresie 0-20 cm H</w:t>
            </w:r>
            <w:r w:rsidRPr="00130C2E">
              <w:rPr>
                <w:rFonts w:asciiTheme="minorHAnsi" w:hAnsiTheme="minorHAnsi" w:cstheme="minorHAnsi"/>
                <w:vertAlign w:val="subscript"/>
              </w:rPr>
              <w:t>2</w:t>
            </w:r>
            <w:r w:rsidRPr="00130C2E">
              <w:rPr>
                <w:rFonts w:asciiTheme="minorHAnsi" w:hAnsiTheme="minorHAnsi" w:cstheme="minorHAnsi"/>
              </w:rPr>
              <w:t>0 – PEEP – jako integralna część respiratora lub dodatkowy moduł.</w:t>
            </w:r>
          </w:p>
        </w:tc>
        <w:tc>
          <w:tcPr>
            <w:tcW w:w="7229" w:type="dxa"/>
          </w:tcPr>
          <w:p w14:paraId="5A3522E9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7FE408FE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7EDEE727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Alarmy:</w:t>
            </w:r>
          </w:p>
          <w:p w14:paraId="4856D188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- wysokiego ciśnienia szczytowego w fazie wdechu</w:t>
            </w:r>
          </w:p>
          <w:p w14:paraId="45B12CBE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- niskiego ciśnienia w układzie pacjenta </w:t>
            </w:r>
          </w:p>
          <w:p w14:paraId="390E42CD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- niskiego ciśnienia gazu zasilającego.</w:t>
            </w:r>
          </w:p>
        </w:tc>
        <w:tc>
          <w:tcPr>
            <w:tcW w:w="7229" w:type="dxa"/>
          </w:tcPr>
          <w:p w14:paraId="73257AC7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606E0F89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6A39FD45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Przepływ gazu w trybie automatycznym w zakresie minimalnym 6-42 l/min.</w:t>
            </w:r>
          </w:p>
        </w:tc>
        <w:tc>
          <w:tcPr>
            <w:tcW w:w="7229" w:type="dxa"/>
          </w:tcPr>
          <w:p w14:paraId="4DB629CA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449E2755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7956DCD9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Respirator dostarczany w komplecie z maską resuscytacyjną uniwersalną 5/3 (lub maską 5 i 3), przewodem ciśnieniowym, zasilającym o długości min. 180 cm zakończonym końcówką typu AGA, silikonowym przewodem oddechowym z zastawką pacjenta.</w:t>
            </w:r>
          </w:p>
        </w:tc>
        <w:tc>
          <w:tcPr>
            <w:tcW w:w="7229" w:type="dxa"/>
          </w:tcPr>
          <w:p w14:paraId="1463681F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73E83E9E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0257B8F5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 Transportowy zestaw tlenowy zawierający:</w:t>
            </w:r>
          </w:p>
          <w:p w14:paraId="7A5F30A5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>-  butlę aluminiową  na tlen medyczny o pojemności 2,7 l,</w:t>
            </w:r>
          </w:p>
          <w:p w14:paraId="30DA1923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- reduktor z przepływomierzem 0-25 l/min i szybkozłączem AGA, torbę transportową pozwalająca na umieszczenie w niej zestawu tlenowego oraz respiratora wraz z akcesoriami. Torba powinna posiadać uchwyt do trzymania w dłoni, na ramieniu oraz dodatkowe uchwyty do zawieszenia na noszach transportowych. Konstrukcja wszystkich elementów zestawu pozwala na ich użycie w podczas badania MRI (możliwość umieszczenie wraz z pacjentem w komorze)  </w:t>
            </w:r>
          </w:p>
          <w:p w14:paraId="3A03338C" w14:textId="77777777" w:rsidR="00BE6220" w:rsidRPr="00130C2E" w:rsidRDefault="00BE6220" w:rsidP="001D40CC">
            <w:pPr>
              <w:tabs>
                <w:tab w:val="left" w:pos="425"/>
              </w:tabs>
              <w:ind w:right="142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t xml:space="preserve">- jednorazowego użytku system do terapii CPAP stosowany w pomocy doraźnej u pacjentów przytomnych, z ostrymi zaburzeniami oddechowymi, gotowy do użycia po podłączenia do źródła tlenu- po jednym w rozmiarze dla dzieci i dla dorosłych:  A) jeden zestaw zawiera co najmniej: maskę jednorazowego użytku z miękkim, dmuchanym kołnierzem, neoprenową uprząż mocującą, system CPAP, przewód tlenowy dł. min. 2 m. B) Regulacja pożądanej wartości ciśnienia CPAP uzyskiwana za pomocą wyboru odpowiedniego przepływu na reduktorze tlenowym. C) Zakres regulacji CPAP: 5-20 </w:t>
            </w:r>
            <w:r w:rsidRPr="00130C2E">
              <w:rPr>
                <w:rFonts w:asciiTheme="minorHAnsi" w:hAnsiTheme="minorHAnsi" w:cstheme="minorHAnsi"/>
              </w:rPr>
              <w:lastRenderedPageBreak/>
              <w:t>cm H20. D) Możliwością umieszczenia nebulizatora pomiędzy maską pacjenta a systemem. E) Port wylotu powietrza umieszczony w jednej linii z przewodem tlenowym, eliminując możliwość przypadkowego zamknięcia.</w:t>
            </w:r>
          </w:p>
        </w:tc>
        <w:tc>
          <w:tcPr>
            <w:tcW w:w="7229" w:type="dxa"/>
          </w:tcPr>
          <w:p w14:paraId="27DD67EA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0C3A51FC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2FB71F99" w14:textId="77777777" w:rsidR="00BE6220" w:rsidRPr="00130C2E" w:rsidRDefault="00BE6220" w:rsidP="00734D01">
            <w:pPr>
              <w:widowControl w:val="0"/>
              <w:numPr>
                <w:ilvl w:val="6"/>
                <w:numId w:val="18"/>
              </w:numPr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30C2E">
              <w:rPr>
                <w:rFonts w:asciiTheme="minorHAnsi" w:hAnsiTheme="minorHAnsi" w:cstheme="minorHAnsi"/>
              </w:rPr>
              <w:lastRenderedPageBreak/>
              <w:t>Uchwyt ścienny mocujący respirator w ambulansie zgodnym z wymogami polskiej normy PN EN 1789.</w:t>
            </w:r>
          </w:p>
        </w:tc>
        <w:tc>
          <w:tcPr>
            <w:tcW w:w="7229" w:type="dxa"/>
          </w:tcPr>
          <w:p w14:paraId="1F43EF26" w14:textId="77777777" w:rsidR="00BE6220" w:rsidRPr="00130C2E" w:rsidRDefault="00BE6220" w:rsidP="001D40CC">
            <w:pPr>
              <w:widowControl w:val="0"/>
              <w:tabs>
                <w:tab w:val="left" w:pos="425"/>
              </w:tabs>
              <w:autoSpaceDN w:val="0"/>
              <w:ind w:left="142" w:right="142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6220" w:rsidRPr="00130C2E" w14:paraId="3DE00A8E" w14:textId="77777777" w:rsidTr="001D40CC">
        <w:trPr>
          <w:trHeight w:val="423"/>
        </w:trPr>
        <w:tc>
          <w:tcPr>
            <w:tcW w:w="8489" w:type="dxa"/>
            <w:vAlign w:val="center"/>
          </w:tcPr>
          <w:p w14:paraId="3467E778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FF0000"/>
              </w:rPr>
            </w:pPr>
            <w:r w:rsidRPr="00130C2E">
              <w:rPr>
                <w:rFonts w:asciiTheme="minorHAnsi" w:hAnsiTheme="minorHAnsi" w:cstheme="minorHAnsi"/>
                <w:color w:val="000000"/>
              </w:rPr>
              <w:t xml:space="preserve">25. Okres gwarancji 24 miesiące od daty podpisania </w:t>
            </w:r>
            <w:r w:rsidRPr="00130C2E">
              <w:rPr>
                <w:rFonts w:asciiTheme="minorHAnsi" w:hAnsiTheme="minorHAnsi" w:cstheme="minorHAnsi"/>
              </w:rPr>
              <w:t>protokołu odbioru</w:t>
            </w:r>
            <w:r w:rsidRPr="00130C2E">
              <w:rPr>
                <w:rFonts w:asciiTheme="minorHAnsi" w:hAnsiTheme="minorHAnsi" w:cstheme="minorHAnsi"/>
                <w:bCs/>
              </w:rPr>
              <w:t>, pierwszego uruchomienia i szkolenia personelu.</w:t>
            </w:r>
          </w:p>
        </w:tc>
        <w:tc>
          <w:tcPr>
            <w:tcW w:w="7229" w:type="dxa"/>
          </w:tcPr>
          <w:p w14:paraId="1127C5E8" w14:textId="77777777" w:rsidR="00BE6220" w:rsidRPr="00130C2E" w:rsidRDefault="00BE6220" w:rsidP="001D40CC">
            <w:pPr>
              <w:tabs>
                <w:tab w:val="left" w:pos="444"/>
              </w:tabs>
              <w:ind w:right="14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01C90B" w14:textId="77777777" w:rsidR="00BE6220" w:rsidRDefault="00BE6220" w:rsidP="00BE6220"/>
    <w:p w14:paraId="7A8A9491" w14:textId="77777777" w:rsidR="00BE6220" w:rsidRPr="00506C68" w:rsidRDefault="00BE6220" w:rsidP="00BE6220"/>
    <w:p w14:paraId="31727C42" w14:textId="77777777" w:rsidR="00BE6220" w:rsidRPr="00506C68" w:rsidRDefault="00BE6220" w:rsidP="00BE6220">
      <w:pPr>
        <w:rPr>
          <w:lang w:eastAsia="pl-PL" w:bidi="fa-IR"/>
        </w:rPr>
      </w:pPr>
      <w:r w:rsidRPr="00506C68">
        <w:rPr>
          <w:lang w:eastAsia="pl-PL" w:bidi="fa-IR"/>
        </w:rPr>
        <w:t xml:space="preserve">Zamawiający informuje, że ilekroć przedmiot zamówienia określony w specyfikacji warunków zamówienia opisany jest przez wskazanie znaku towarowego, patentu lub pochodzenia dopuszcza się rozwiązania równoważne tzn. posiadające cechy, parametry, zastosowanie nie gorsze niż opisane w przedmiocie zamówienia. </w:t>
      </w:r>
    </w:p>
    <w:p w14:paraId="1015B3F1" w14:textId="77777777" w:rsidR="00BE6220" w:rsidRPr="00506C68" w:rsidRDefault="00BE6220" w:rsidP="00BE6220">
      <w:r w:rsidRPr="00506C68">
        <w:t>UWAGA: Niespełnienie wymaganych warunków spowoduje odrzucenie oferty.</w:t>
      </w:r>
    </w:p>
    <w:p w14:paraId="2BA4CE5D" w14:textId="77777777" w:rsidR="00BE6220" w:rsidRPr="00506C68" w:rsidRDefault="00BE6220" w:rsidP="00BE6220">
      <w:pPr>
        <w:rPr>
          <w:lang w:bidi="fa-IR"/>
        </w:rPr>
      </w:pPr>
    </w:p>
    <w:p w14:paraId="6C8D86E5" w14:textId="77777777" w:rsidR="00BE6220" w:rsidRPr="00506C68" w:rsidRDefault="00BE6220" w:rsidP="00BE6220">
      <w:pPr>
        <w:rPr>
          <w:lang w:eastAsia="fa-IR" w:bidi="fa-IR"/>
        </w:rPr>
      </w:pPr>
    </w:p>
    <w:p w14:paraId="0C7CF97A" w14:textId="77777777" w:rsidR="00645B77" w:rsidRDefault="00645B77">
      <w:pPr>
        <w:suppressAutoHyphens w:val="0"/>
        <w:autoSpaceDE/>
        <w:rPr>
          <w:rFonts w:ascii="Arial" w:hAnsi="Arial" w:cs="Arial"/>
          <w:bCs/>
          <w:iCs/>
        </w:rPr>
      </w:pPr>
    </w:p>
    <w:sectPr w:rsidR="00645B77" w:rsidSect="00087352">
      <w:headerReference w:type="default" r:id="rId9"/>
      <w:footerReference w:type="even" r:id="rId10"/>
      <w:footerReference w:type="default" r:id="rId11"/>
      <w:footnotePr>
        <w:pos w:val="beneathText"/>
      </w:footnotePr>
      <w:pgSz w:w="16837" w:h="11905" w:orient="landscape"/>
      <w:pgMar w:top="811" w:right="960" w:bottom="1273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9C4D" w14:textId="77777777" w:rsidR="001176F1" w:rsidRDefault="001176F1">
      <w:r>
        <w:separator/>
      </w:r>
    </w:p>
  </w:endnote>
  <w:endnote w:type="continuationSeparator" w:id="0">
    <w:p w14:paraId="04D61735" w14:textId="77777777" w:rsidR="001176F1" w:rsidRDefault="0011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16BA6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6B72C9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53E8" w14:textId="77777777" w:rsidR="00945AF6" w:rsidRDefault="00945AF6">
    <w:pPr>
      <w:pStyle w:val="Stopka"/>
      <w:ind w:right="360"/>
      <w:rPr>
        <w:sz w:val="4"/>
        <w:szCs w:val="4"/>
      </w:rPr>
    </w:pPr>
  </w:p>
  <w:p w14:paraId="58CAB981" w14:textId="77777777" w:rsidR="003B57DE" w:rsidRDefault="003B57DE">
    <w:pPr>
      <w:pStyle w:val="Stopka"/>
      <w:ind w:right="360"/>
      <w:rPr>
        <w:sz w:val="4"/>
        <w:szCs w:val="4"/>
      </w:rPr>
    </w:pPr>
  </w:p>
  <w:p w14:paraId="743B7BFA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781DC" w14:textId="77777777" w:rsidR="001176F1" w:rsidRDefault="001176F1">
      <w:r>
        <w:separator/>
      </w:r>
    </w:p>
  </w:footnote>
  <w:footnote w:type="continuationSeparator" w:id="0">
    <w:p w14:paraId="6E9B2CDA" w14:textId="77777777" w:rsidR="001176F1" w:rsidRDefault="0011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E76F" w14:textId="34DDB85B" w:rsidR="00945AF6" w:rsidRDefault="00087352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  <w:r>
      <w:rPr>
        <w:noProof/>
        <w:lang w:eastAsia="pl-PL"/>
      </w:rPr>
      <w:drawing>
        <wp:inline distT="0" distB="0" distL="0" distR="0" wp14:anchorId="38F642D7" wp14:editId="5A6F0C65">
          <wp:extent cx="5757545" cy="551180"/>
          <wp:effectExtent l="0" t="0" r="0" b="127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5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07472C7" w14:textId="77777777"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7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9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7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3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9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3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9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1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3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6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7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5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8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9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33"/>
  </w:num>
  <w:num w:numId="2">
    <w:abstractNumId w:val="72"/>
  </w:num>
  <w:num w:numId="3">
    <w:abstractNumId w:val="90"/>
  </w:num>
  <w:num w:numId="4">
    <w:abstractNumId w:val="81"/>
  </w:num>
  <w:num w:numId="5">
    <w:abstractNumId w:val="80"/>
  </w:num>
  <w:num w:numId="6">
    <w:abstractNumId w:val="82"/>
  </w:num>
  <w:num w:numId="7">
    <w:abstractNumId w:val="77"/>
  </w:num>
  <w:num w:numId="8">
    <w:abstractNumId w:val="86"/>
  </w:num>
  <w:num w:numId="9">
    <w:abstractNumId w:val="68"/>
  </w:num>
  <w:num w:numId="10">
    <w:abstractNumId w:val="69"/>
  </w:num>
  <w:num w:numId="11">
    <w:abstractNumId w:val="88"/>
  </w:num>
  <w:num w:numId="12">
    <w:abstractNumId w:val="70"/>
  </w:num>
  <w:num w:numId="13">
    <w:abstractNumId w:val="76"/>
  </w:num>
  <w:num w:numId="14">
    <w:abstractNumId w:val="71"/>
  </w:num>
  <w:num w:numId="15">
    <w:abstractNumId w:val="74"/>
  </w:num>
  <w:num w:numId="16">
    <w:abstractNumId w:val="83"/>
  </w:num>
  <w:num w:numId="17">
    <w:abstractNumId w:val="73"/>
  </w:num>
  <w:num w:numId="18">
    <w:abstractNumId w:val="78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8735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176F1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EDA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19BF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5B77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4D6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4D01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17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652C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8D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18AF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623C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220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19CA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B7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6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3E6A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8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D240-CEE2-4BCC-A453-22AF3DA3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6829</Words>
  <Characters>40978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47712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3</cp:revision>
  <cp:lastPrinted>2021-03-24T10:43:00Z</cp:lastPrinted>
  <dcterms:created xsi:type="dcterms:W3CDTF">2022-01-04T07:09:00Z</dcterms:created>
  <dcterms:modified xsi:type="dcterms:W3CDTF">2022-01-10T08:30:00Z</dcterms:modified>
</cp:coreProperties>
</file>