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A648" w14:textId="0FAA46D3" w:rsidR="0075045B" w:rsidRPr="0075045B" w:rsidRDefault="002C757E" w:rsidP="0075045B">
      <w:pPr>
        <w:pStyle w:val="Nagwek"/>
        <w:jc w:val="right"/>
        <w:rPr>
          <w:rFonts w:ascii="Arial" w:hAnsi="Arial" w:cs="Arial"/>
          <w:sz w:val="20"/>
          <w:szCs w:val="20"/>
        </w:rPr>
      </w:pPr>
      <w:bookmarkStart w:id="0" w:name="_Hlk121813532"/>
      <w:bookmarkStart w:id="1" w:name="_Hlk59196738"/>
      <w:r>
        <w:rPr>
          <w:rFonts w:ascii="Arial" w:hAnsi="Arial" w:cs="Arial"/>
          <w:sz w:val="20"/>
          <w:szCs w:val="20"/>
        </w:rPr>
        <w:t>dot.:</w:t>
      </w:r>
      <w:r w:rsidR="00794802">
        <w:rPr>
          <w:rFonts w:ascii="Arial" w:hAnsi="Arial" w:cs="Arial"/>
          <w:sz w:val="20"/>
          <w:szCs w:val="20"/>
        </w:rPr>
        <w:t xml:space="preserve"> </w:t>
      </w:r>
      <w:r w:rsidR="0075045B" w:rsidRPr="0075045B">
        <w:rPr>
          <w:rFonts w:ascii="Arial" w:hAnsi="Arial" w:cs="Arial"/>
          <w:sz w:val="20"/>
          <w:szCs w:val="20"/>
        </w:rPr>
        <w:t>76/AZ/262/2023</w:t>
      </w:r>
    </w:p>
    <w:bookmarkEnd w:id="0"/>
    <w:p w14:paraId="7B7F0DC6" w14:textId="3A8A7138" w:rsidR="001D700D" w:rsidRPr="0075045B" w:rsidRDefault="00D21F5C" w:rsidP="0075045B">
      <w:pPr>
        <w:pStyle w:val="Tytu"/>
        <w:jc w:val="right"/>
        <w:rPr>
          <w:rFonts w:ascii="Arial" w:hAnsi="Arial" w:cs="Arial"/>
          <w:b w:val="0"/>
          <w:sz w:val="20"/>
          <w:szCs w:val="20"/>
        </w:rPr>
      </w:pPr>
      <w:r w:rsidRPr="0075045B">
        <w:rPr>
          <w:rFonts w:ascii="Arial" w:hAnsi="Arial" w:cs="Arial"/>
          <w:b w:val="0"/>
          <w:sz w:val="20"/>
          <w:szCs w:val="20"/>
        </w:rPr>
        <w:t xml:space="preserve">Załącznik nr </w:t>
      </w:r>
      <w:r w:rsidR="002857A9" w:rsidRPr="0075045B">
        <w:rPr>
          <w:rFonts w:ascii="Arial" w:hAnsi="Arial" w:cs="Arial"/>
          <w:b w:val="0"/>
          <w:sz w:val="20"/>
          <w:szCs w:val="20"/>
        </w:rPr>
        <w:t>3 do SWZ</w:t>
      </w:r>
      <w:r w:rsidR="00E07980" w:rsidRPr="0075045B">
        <w:rPr>
          <w:rFonts w:ascii="Arial" w:hAnsi="Arial" w:cs="Arial"/>
          <w:b w:val="0"/>
          <w:sz w:val="20"/>
          <w:szCs w:val="20"/>
        </w:rPr>
        <w:t xml:space="preserve"> (</w:t>
      </w:r>
      <w:r w:rsidR="00E07980" w:rsidRPr="0075045B">
        <w:rPr>
          <w:rFonts w:ascii="Arial" w:hAnsi="Arial" w:cs="Arial"/>
          <w:b w:val="0"/>
          <w:sz w:val="20"/>
          <w:szCs w:val="20"/>
          <w:highlight w:val="yellow"/>
        </w:rPr>
        <w:t>Projekt umowy</w:t>
      </w:r>
      <w:r w:rsidR="00E07980" w:rsidRPr="0075045B">
        <w:rPr>
          <w:rFonts w:ascii="Arial" w:hAnsi="Arial" w:cs="Arial"/>
          <w:b w:val="0"/>
          <w:sz w:val="20"/>
          <w:szCs w:val="20"/>
        </w:rPr>
        <w:t>)</w:t>
      </w:r>
    </w:p>
    <w:p w14:paraId="47FE502D" w14:textId="77777777" w:rsidR="00AB4A28" w:rsidRPr="000666EA" w:rsidRDefault="00AB4A28" w:rsidP="006464DC">
      <w:pPr>
        <w:pStyle w:val="Tytu"/>
        <w:jc w:val="left"/>
        <w:rPr>
          <w:rFonts w:ascii="Arial" w:hAnsi="Arial" w:cs="Arial"/>
          <w:b w:val="0"/>
          <w:sz w:val="20"/>
          <w:szCs w:val="20"/>
        </w:rPr>
      </w:pPr>
    </w:p>
    <w:p w14:paraId="42F761B3" w14:textId="70F138FE" w:rsidR="00AB4A28" w:rsidRPr="004913D9" w:rsidRDefault="00AB4A28" w:rsidP="00AB4A28">
      <w:pPr>
        <w:pStyle w:val="Tytu"/>
        <w:rPr>
          <w:rFonts w:ascii="Arial" w:hAnsi="Arial" w:cs="Arial"/>
        </w:rPr>
      </w:pPr>
      <w:r w:rsidRPr="004913D9">
        <w:rPr>
          <w:rFonts w:ascii="Arial" w:hAnsi="Arial" w:cs="Arial"/>
        </w:rPr>
        <w:t>UMOWA</w:t>
      </w:r>
      <w:r w:rsidR="00F93E6A">
        <w:rPr>
          <w:rFonts w:ascii="Arial" w:hAnsi="Arial" w:cs="Arial"/>
        </w:rPr>
        <w:t xml:space="preserve"> NR …../2023</w:t>
      </w:r>
      <w:r w:rsidRPr="004913D9">
        <w:rPr>
          <w:rFonts w:ascii="Arial" w:hAnsi="Arial" w:cs="Arial"/>
        </w:rPr>
        <w:t xml:space="preserve"> </w:t>
      </w:r>
    </w:p>
    <w:p w14:paraId="7F39ED1E" w14:textId="04E13080" w:rsidR="00401326" w:rsidRPr="000666EA" w:rsidRDefault="00E941C9" w:rsidP="00956A03">
      <w:pPr>
        <w:pStyle w:val="Tytu"/>
        <w:rPr>
          <w:rFonts w:ascii="Arial" w:hAnsi="Arial" w:cs="Arial"/>
          <w:b w:val="0"/>
          <w:bCs/>
          <w:sz w:val="20"/>
          <w:szCs w:val="20"/>
        </w:rPr>
      </w:pPr>
      <w:bookmarkStart w:id="2" w:name="_Hlk103678668"/>
      <w:r w:rsidRPr="000666EA">
        <w:rPr>
          <w:rFonts w:ascii="Arial" w:hAnsi="Arial" w:cs="Arial"/>
          <w:sz w:val="20"/>
          <w:szCs w:val="20"/>
        </w:rPr>
        <w:t>n</w:t>
      </w:r>
      <w:r w:rsidR="00956A03" w:rsidRPr="000666EA">
        <w:rPr>
          <w:rFonts w:ascii="Arial" w:hAnsi="Arial" w:cs="Arial"/>
          <w:sz w:val="20"/>
          <w:szCs w:val="20"/>
        </w:rPr>
        <w:t xml:space="preserve">a </w:t>
      </w:r>
      <w:bookmarkStart w:id="3" w:name="_Hlk126741247"/>
      <w:r w:rsidR="00956A03" w:rsidRPr="000666EA">
        <w:rPr>
          <w:rFonts w:ascii="Arial" w:hAnsi="Arial" w:cs="Arial"/>
          <w:sz w:val="20"/>
          <w:szCs w:val="20"/>
        </w:rPr>
        <w:t xml:space="preserve">wykonanie robót budowlanych </w:t>
      </w:r>
      <w:r w:rsidR="004913D9">
        <w:rPr>
          <w:rFonts w:ascii="Arial" w:hAnsi="Arial" w:cs="Arial"/>
          <w:sz w:val="20"/>
          <w:szCs w:val="20"/>
        </w:rPr>
        <w:t>pn. „</w:t>
      </w:r>
      <w:r w:rsidR="000666EA" w:rsidRPr="000666EA">
        <w:rPr>
          <w:rFonts w:ascii="Arial" w:eastAsia="Calibri" w:hAnsi="Arial" w:cs="Arial"/>
          <w:bCs/>
          <w:sz w:val="20"/>
          <w:szCs w:val="20"/>
        </w:rPr>
        <w:t>Rozbudowa układu komunikacyjnego na terenie kampusu Kolegium Cieszkowskich Uniwersytetu Przyrodniczego w Poznaniu</w:t>
      </w:r>
      <w:r w:rsidR="004913D9">
        <w:rPr>
          <w:rFonts w:ascii="Arial" w:eastAsia="Calibri" w:hAnsi="Arial" w:cs="Arial"/>
          <w:bCs/>
          <w:sz w:val="20"/>
          <w:szCs w:val="20"/>
        </w:rPr>
        <w:t>”</w:t>
      </w:r>
      <w:bookmarkEnd w:id="3"/>
    </w:p>
    <w:bookmarkEnd w:id="2"/>
    <w:p w14:paraId="6C4A99BF" w14:textId="77777777" w:rsidR="00FF6555" w:rsidRPr="007656D2" w:rsidRDefault="00FF6555" w:rsidP="007656D2">
      <w:pPr>
        <w:jc w:val="both"/>
        <w:rPr>
          <w:rFonts w:ascii="Arial" w:hAnsi="Arial" w:cs="Arial"/>
          <w:sz w:val="20"/>
          <w:szCs w:val="20"/>
        </w:rPr>
      </w:pPr>
    </w:p>
    <w:p w14:paraId="559CD816" w14:textId="77777777" w:rsidR="000D48ED" w:rsidRPr="003E249F" w:rsidRDefault="00D21F5C" w:rsidP="007656D2">
      <w:pPr>
        <w:jc w:val="both"/>
        <w:rPr>
          <w:rFonts w:ascii="Arial" w:hAnsi="Arial" w:cs="Arial"/>
          <w:sz w:val="20"/>
          <w:szCs w:val="20"/>
        </w:rPr>
      </w:pPr>
      <w:r w:rsidRPr="003E249F">
        <w:rPr>
          <w:rFonts w:ascii="Arial" w:hAnsi="Arial" w:cs="Arial"/>
          <w:sz w:val="20"/>
          <w:szCs w:val="20"/>
        </w:rPr>
        <w:t>z</w:t>
      </w:r>
      <w:r w:rsidR="00401326" w:rsidRPr="003E249F">
        <w:rPr>
          <w:rFonts w:ascii="Arial" w:hAnsi="Arial" w:cs="Arial"/>
          <w:sz w:val="20"/>
          <w:szCs w:val="20"/>
        </w:rPr>
        <w:t>awarta w dniu</w:t>
      </w:r>
      <w:r w:rsidR="00AB4A28" w:rsidRPr="003E249F">
        <w:rPr>
          <w:rFonts w:ascii="Arial" w:hAnsi="Arial" w:cs="Arial"/>
          <w:sz w:val="20"/>
          <w:szCs w:val="20"/>
        </w:rPr>
        <w:t xml:space="preserve"> </w:t>
      </w:r>
      <w:r w:rsidR="00312EE5" w:rsidRPr="003E249F">
        <w:rPr>
          <w:rFonts w:ascii="Arial" w:hAnsi="Arial" w:cs="Arial"/>
          <w:sz w:val="20"/>
          <w:szCs w:val="20"/>
        </w:rPr>
        <w:t>…..</w:t>
      </w:r>
      <w:r w:rsidR="00401326" w:rsidRPr="003E249F">
        <w:rPr>
          <w:rFonts w:ascii="Arial" w:hAnsi="Arial" w:cs="Arial"/>
          <w:sz w:val="20"/>
          <w:szCs w:val="20"/>
        </w:rPr>
        <w:t>20</w:t>
      </w:r>
      <w:r w:rsidRPr="003E249F">
        <w:rPr>
          <w:rFonts w:ascii="Arial" w:hAnsi="Arial" w:cs="Arial"/>
          <w:sz w:val="20"/>
          <w:szCs w:val="20"/>
        </w:rPr>
        <w:t>2</w:t>
      </w:r>
      <w:r w:rsidR="00312EE5" w:rsidRPr="003E249F">
        <w:rPr>
          <w:rFonts w:ascii="Arial" w:hAnsi="Arial" w:cs="Arial"/>
          <w:sz w:val="20"/>
          <w:szCs w:val="20"/>
        </w:rPr>
        <w:t>3</w:t>
      </w:r>
      <w:r w:rsidRPr="003E249F">
        <w:rPr>
          <w:rFonts w:ascii="Arial" w:hAnsi="Arial" w:cs="Arial"/>
          <w:sz w:val="20"/>
          <w:szCs w:val="20"/>
        </w:rPr>
        <w:t xml:space="preserve"> </w:t>
      </w:r>
      <w:r w:rsidR="00401326" w:rsidRPr="003E249F">
        <w:rPr>
          <w:rFonts w:ascii="Arial" w:hAnsi="Arial" w:cs="Arial"/>
          <w:sz w:val="20"/>
          <w:szCs w:val="20"/>
        </w:rPr>
        <w:t xml:space="preserve">r. </w:t>
      </w:r>
    </w:p>
    <w:p w14:paraId="04F92C5A" w14:textId="7BC1D1DC" w:rsidR="00401326" w:rsidRPr="003E249F" w:rsidRDefault="00401326" w:rsidP="007656D2">
      <w:pPr>
        <w:jc w:val="both"/>
        <w:rPr>
          <w:rFonts w:ascii="Arial" w:hAnsi="Arial" w:cs="Arial"/>
          <w:sz w:val="20"/>
          <w:szCs w:val="20"/>
        </w:rPr>
      </w:pPr>
      <w:r w:rsidRPr="003E249F">
        <w:rPr>
          <w:rFonts w:ascii="Arial" w:hAnsi="Arial" w:cs="Arial"/>
          <w:sz w:val="20"/>
          <w:szCs w:val="20"/>
        </w:rPr>
        <w:t xml:space="preserve">pomiędzy: </w:t>
      </w:r>
    </w:p>
    <w:p w14:paraId="331FE59F" w14:textId="77777777" w:rsidR="00291B53" w:rsidRPr="003E249F" w:rsidRDefault="00291B53" w:rsidP="007656D2">
      <w:pPr>
        <w:jc w:val="both"/>
        <w:rPr>
          <w:rFonts w:ascii="Arial" w:hAnsi="Arial" w:cs="Arial"/>
          <w:b/>
          <w:sz w:val="20"/>
          <w:szCs w:val="20"/>
        </w:rPr>
      </w:pPr>
    </w:p>
    <w:p w14:paraId="77CE7927" w14:textId="74C7E16C" w:rsidR="001420A7" w:rsidRPr="000D0DF2" w:rsidRDefault="00401326" w:rsidP="007656D2">
      <w:pPr>
        <w:jc w:val="both"/>
        <w:rPr>
          <w:rFonts w:ascii="Arial" w:hAnsi="Arial" w:cs="Arial"/>
          <w:b/>
          <w:sz w:val="20"/>
          <w:szCs w:val="20"/>
        </w:rPr>
      </w:pPr>
      <w:r w:rsidRPr="000D0DF2">
        <w:rPr>
          <w:rFonts w:ascii="Arial" w:hAnsi="Arial" w:cs="Arial"/>
          <w:b/>
          <w:sz w:val="20"/>
          <w:szCs w:val="20"/>
        </w:rPr>
        <w:t xml:space="preserve">Uniwersytetem </w:t>
      </w:r>
      <w:r w:rsidR="00AB4A28" w:rsidRPr="000D0DF2">
        <w:rPr>
          <w:rFonts w:ascii="Arial" w:hAnsi="Arial" w:cs="Arial"/>
          <w:b/>
          <w:sz w:val="20"/>
          <w:szCs w:val="20"/>
        </w:rPr>
        <w:t xml:space="preserve">Przyrodniczym w Poznaniu </w:t>
      </w:r>
    </w:p>
    <w:p w14:paraId="662724D3" w14:textId="470ACE7E" w:rsidR="00FF6555" w:rsidRPr="000D0DF2" w:rsidRDefault="00AB4A28" w:rsidP="007656D2">
      <w:pPr>
        <w:jc w:val="both"/>
        <w:rPr>
          <w:rFonts w:ascii="Arial" w:hAnsi="Arial" w:cs="Arial"/>
          <w:b/>
          <w:sz w:val="20"/>
          <w:szCs w:val="20"/>
        </w:rPr>
      </w:pPr>
      <w:r w:rsidRPr="000D0DF2">
        <w:rPr>
          <w:rFonts w:ascii="Arial" w:hAnsi="Arial" w:cs="Arial"/>
          <w:b/>
          <w:sz w:val="20"/>
          <w:szCs w:val="20"/>
        </w:rPr>
        <w:t xml:space="preserve">ul. Wojska Polskiego 28, 60-637 Poznań </w:t>
      </w:r>
    </w:p>
    <w:p w14:paraId="06BCB255" w14:textId="700833A9" w:rsidR="00FF6555" w:rsidRPr="008A532F" w:rsidRDefault="00DA4999" w:rsidP="007656D2">
      <w:pPr>
        <w:jc w:val="both"/>
        <w:rPr>
          <w:rFonts w:ascii="Arial" w:hAnsi="Arial" w:cs="Arial"/>
          <w:sz w:val="20"/>
          <w:szCs w:val="20"/>
        </w:rPr>
      </w:pPr>
      <w:r w:rsidRPr="008A532F">
        <w:rPr>
          <w:rFonts w:ascii="Arial" w:hAnsi="Arial" w:cs="Arial"/>
          <w:sz w:val="20"/>
          <w:szCs w:val="20"/>
        </w:rPr>
        <w:t xml:space="preserve">NIP </w:t>
      </w:r>
      <w:r w:rsidR="003E249F" w:rsidRPr="008A532F">
        <w:rPr>
          <w:rFonts w:ascii="Arial" w:hAnsi="Arial" w:cs="Arial"/>
          <w:sz w:val="20"/>
          <w:szCs w:val="20"/>
        </w:rPr>
        <w:t>777 00 04 960</w:t>
      </w:r>
      <w:r w:rsidRPr="008A532F">
        <w:rPr>
          <w:rFonts w:ascii="Arial" w:hAnsi="Arial" w:cs="Arial"/>
          <w:sz w:val="20"/>
          <w:szCs w:val="20"/>
        </w:rPr>
        <w:t xml:space="preserve">, REGON </w:t>
      </w:r>
      <w:r w:rsidR="003E249F" w:rsidRPr="008A532F">
        <w:rPr>
          <w:rFonts w:ascii="Arial" w:hAnsi="Arial" w:cs="Arial"/>
          <w:sz w:val="20"/>
          <w:szCs w:val="20"/>
        </w:rPr>
        <w:t xml:space="preserve">000001844   </w:t>
      </w:r>
    </w:p>
    <w:p w14:paraId="1F07CB7C" w14:textId="77777777" w:rsidR="007656D2" w:rsidRPr="000D0DF2" w:rsidRDefault="007656D2" w:rsidP="007656D2">
      <w:pPr>
        <w:pStyle w:val="Standard"/>
        <w:jc w:val="both"/>
        <w:rPr>
          <w:rFonts w:ascii="Arial" w:hAnsi="Arial" w:cs="Arial"/>
          <w:sz w:val="20"/>
        </w:rPr>
      </w:pPr>
      <w:r w:rsidRPr="000D0DF2">
        <w:rPr>
          <w:rFonts w:ascii="Arial" w:hAnsi="Arial" w:cs="Arial"/>
          <w:sz w:val="20"/>
        </w:rPr>
        <w:t>reprezentowanym przez:</w:t>
      </w:r>
    </w:p>
    <w:p w14:paraId="1B6B7C08" w14:textId="77777777" w:rsidR="007656D2" w:rsidRPr="000D0DF2" w:rsidRDefault="007656D2" w:rsidP="007656D2">
      <w:pPr>
        <w:rPr>
          <w:rFonts w:ascii="Arial" w:hAnsi="Arial" w:cs="Arial"/>
          <w:sz w:val="20"/>
          <w:szCs w:val="20"/>
        </w:rPr>
      </w:pPr>
      <w:r w:rsidRPr="000D0DF2">
        <w:rPr>
          <w:rFonts w:ascii="Arial" w:hAnsi="Arial" w:cs="Arial"/>
          <w:sz w:val="20"/>
          <w:szCs w:val="20"/>
        </w:rPr>
        <w:t>…………………………</w:t>
      </w:r>
    </w:p>
    <w:p w14:paraId="2DFC559A" w14:textId="77777777" w:rsidR="007656D2" w:rsidRPr="000D0DF2" w:rsidRDefault="007656D2" w:rsidP="00594862">
      <w:pPr>
        <w:rPr>
          <w:rFonts w:ascii="Arial" w:hAnsi="Arial" w:cs="Arial"/>
          <w:sz w:val="20"/>
          <w:szCs w:val="20"/>
        </w:rPr>
      </w:pPr>
      <w:r w:rsidRPr="000D0DF2">
        <w:rPr>
          <w:rFonts w:ascii="Arial" w:hAnsi="Arial" w:cs="Arial"/>
          <w:sz w:val="20"/>
          <w:szCs w:val="20"/>
        </w:rPr>
        <w:t>przy kontrasygnacie Kwestora - …………………………</w:t>
      </w:r>
    </w:p>
    <w:p w14:paraId="1F72E42D" w14:textId="77777777" w:rsidR="007656D2" w:rsidRPr="000D0DF2" w:rsidRDefault="007656D2" w:rsidP="00594862">
      <w:pPr>
        <w:pStyle w:val="Standard"/>
        <w:jc w:val="both"/>
        <w:rPr>
          <w:rFonts w:ascii="Arial" w:hAnsi="Arial" w:cs="Arial"/>
          <w:sz w:val="20"/>
        </w:rPr>
      </w:pPr>
      <w:r w:rsidRPr="000D0DF2">
        <w:rPr>
          <w:rFonts w:ascii="Arial" w:hAnsi="Arial" w:cs="Arial"/>
          <w:sz w:val="20"/>
        </w:rPr>
        <w:t>zwanym dalej „Zamawiającym”</w:t>
      </w:r>
    </w:p>
    <w:p w14:paraId="7AD8DD38" w14:textId="77777777" w:rsidR="007656D2" w:rsidRPr="000D0DF2" w:rsidRDefault="007656D2" w:rsidP="00594862">
      <w:pPr>
        <w:pStyle w:val="Standard"/>
        <w:jc w:val="both"/>
        <w:rPr>
          <w:rFonts w:ascii="Arial" w:hAnsi="Arial" w:cs="Arial"/>
          <w:sz w:val="20"/>
        </w:rPr>
      </w:pPr>
    </w:p>
    <w:p w14:paraId="15A85E41" w14:textId="6BC18A05" w:rsidR="007656D2" w:rsidRPr="003E249F" w:rsidRDefault="007656D2" w:rsidP="00594862">
      <w:pPr>
        <w:pStyle w:val="Standard"/>
        <w:jc w:val="both"/>
        <w:rPr>
          <w:rFonts w:ascii="Arial" w:hAnsi="Arial" w:cs="Arial"/>
          <w:b/>
          <w:i/>
          <w:sz w:val="20"/>
        </w:rPr>
      </w:pPr>
      <w:r w:rsidRPr="003E249F">
        <w:rPr>
          <w:rFonts w:ascii="Arial" w:hAnsi="Arial" w:cs="Arial"/>
          <w:sz w:val="20"/>
        </w:rPr>
        <w:t>a</w:t>
      </w:r>
    </w:p>
    <w:p w14:paraId="6FFC3CC2" w14:textId="77777777" w:rsidR="00291B53" w:rsidRPr="003E249F" w:rsidRDefault="00291B53" w:rsidP="00594862">
      <w:pPr>
        <w:rPr>
          <w:rFonts w:ascii="Arial" w:hAnsi="Arial" w:cs="Arial"/>
          <w:sz w:val="20"/>
          <w:szCs w:val="20"/>
        </w:rPr>
      </w:pPr>
    </w:p>
    <w:p w14:paraId="5CD9D14B" w14:textId="69B8C220" w:rsidR="007656D2" w:rsidRPr="00F272D5" w:rsidRDefault="007656D2" w:rsidP="00594862">
      <w:pPr>
        <w:rPr>
          <w:rFonts w:ascii="Arial" w:hAnsi="Arial" w:cs="Arial"/>
          <w:sz w:val="20"/>
          <w:szCs w:val="20"/>
          <w:highlight w:val="yellow"/>
        </w:rPr>
      </w:pPr>
      <w:r w:rsidRPr="00F272D5">
        <w:rPr>
          <w:rFonts w:ascii="Arial" w:hAnsi="Arial" w:cs="Arial"/>
          <w:sz w:val="20"/>
          <w:szCs w:val="20"/>
          <w:highlight w:val="yellow"/>
        </w:rPr>
        <w:t>…………………………</w:t>
      </w:r>
    </w:p>
    <w:p w14:paraId="5D1A92E6" w14:textId="77777777" w:rsidR="007656D2" w:rsidRPr="00F272D5" w:rsidRDefault="007656D2" w:rsidP="00594862">
      <w:pPr>
        <w:rPr>
          <w:rFonts w:ascii="Arial" w:hAnsi="Arial" w:cs="Arial"/>
          <w:sz w:val="20"/>
          <w:szCs w:val="20"/>
          <w:highlight w:val="yellow"/>
        </w:rPr>
      </w:pPr>
      <w:r w:rsidRPr="00F272D5">
        <w:rPr>
          <w:rFonts w:ascii="Arial" w:hAnsi="Arial" w:cs="Arial"/>
          <w:sz w:val="20"/>
          <w:szCs w:val="20"/>
          <w:highlight w:val="yellow"/>
        </w:rPr>
        <w:t>reprezentowanym przez:</w:t>
      </w:r>
    </w:p>
    <w:p w14:paraId="5F82571F" w14:textId="77777777" w:rsidR="007656D2" w:rsidRPr="00F272D5" w:rsidRDefault="007656D2" w:rsidP="00594862">
      <w:pPr>
        <w:rPr>
          <w:rFonts w:ascii="Arial" w:hAnsi="Arial" w:cs="Arial"/>
          <w:sz w:val="20"/>
          <w:szCs w:val="20"/>
          <w:highlight w:val="yellow"/>
        </w:rPr>
      </w:pPr>
      <w:r w:rsidRPr="00F272D5">
        <w:rPr>
          <w:rFonts w:ascii="Arial" w:hAnsi="Arial" w:cs="Arial"/>
          <w:sz w:val="20"/>
          <w:szCs w:val="20"/>
          <w:highlight w:val="yellow"/>
        </w:rPr>
        <w:t>…………………………</w:t>
      </w:r>
    </w:p>
    <w:p w14:paraId="1E31FF04" w14:textId="77777777" w:rsidR="00A4622C" w:rsidRPr="003E249F" w:rsidRDefault="00A4622C" w:rsidP="00A4622C">
      <w:pPr>
        <w:rPr>
          <w:rFonts w:ascii="Arial" w:hAnsi="Arial" w:cs="Arial"/>
          <w:sz w:val="20"/>
          <w:szCs w:val="20"/>
        </w:rPr>
      </w:pPr>
      <w:r w:rsidRPr="00F272D5">
        <w:rPr>
          <w:rFonts w:ascii="Arial" w:hAnsi="Arial" w:cs="Arial"/>
          <w:sz w:val="20"/>
          <w:szCs w:val="20"/>
          <w:highlight w:val="yellow"/>
        </w:rPr>
        <w:t>zwanym dalej „Wykonawcą”</w:t>
      </w:r>
    </w:p>
    <w:p w14:paraId="04C7BE2D" w14:textId="7DD784EF" w:rsidR="007656D2" w:rsidRPr="007656D2" w:rsidRDefault="007656D2" w:rsidP="00594862">
      <w:pPr>
        <w:jc w:val="both"/>
        <w:rPr>
          <w:rFonts w:ascii="Arial" w:hAnsi="Arial" w:cs="Arial"/>
          <w:sz w:val="20"/>
          <w:szCs w:val="20"/>
        </w:rPr>
      </w:pPr>
    </w:p>
    <w:p w14:paraId="6A6F189E" w14:textId="71F76DC7" w:rsidR="00FF6555" w:rsidRPr="00B35CD9" w:rsidRDefault="00FF6555" w:rsidP="00B35CD9">
      <w:pPr>
        <w:suppressAutoHyphens/>
        <w:jc w:val="both"/>
        <w:rPr>
          <w:rFonts w:ascii="Arial" w:hAnsi="Arial" w:cs="Arial"/>
          <w:bCs/>
          <w:sz w:val="20"/>
          <w:szCs w:val="20"/>
          <w:lang w:eastAsia="ar-SA"/>
        </w:rPr>
      </w:pPr>
      <w:bookmarkStart w:id="4" w:name="_Hlk103675888"/>
      <w:r w:rsidRPr="00B35CD9">
        <w:rPr>
          <w:rFonts w:ascii="Arial" w:hAnsi="Arial" w:cs="Arial"/>
          <w:bCs/>
          <w:sz w:val="20"/>
          <w:szCs w:val="20"/>
          <w:lang w:eastAsia="ar-SA"/>
        </w:rPr>
        <w:t>łącznie zwanymi</w:t>
      </w:r>
      <w:r w:rsidR="00594862" w:rsidRPr="00B35CD9">
        <w:rPr>
          <w:rFonts w:ascii="Arial" w:hAnsi="Arial" w:cs="Arial"/>
          <w:bCs/>
          <w:sz w:val="20"/>
          <w:szCs w:val="20"/>
          <w:lang w:eastAsia="ar-SA"/>
        </w:rPr>
        <w:t xml:space="preserve"> w niniejszej umowie</w:t>
      </w:r>
      <w:r w:rsidRPr="00B35CD9">
        <w:rPr>
          <w:rFonts w:ascii="Arial" w:hAnsi="Arial" w:cs="Arial"/>
          <w:bCs/>
          <w:sz w:val="20"/>
          <w:szCs w:val="20"/>
          <w:lang w:eastAsia="ar-SA"/>
        </w:rPr>
        <w:t xml:space="preserve"> </w:t>
      </w:r>
      <w:r w:rsidRPr="00B35CD9">
        <w:rPr>
          <w:rFonts w:ascii="Arial" w:hAnsi="Arial" w:cs="Arial"/>
          <w:b/>
          <w:bCs/>
          <w:sz w:val="20"/>
          <w:szCs w:val="20"/>
          <w:lang w:eastAsia="ar-SA"/>
        </w:rPr>
        <w:t>„Stronami”</w:t>
      </w:r>
      <w:r w:rsidRPr="00A42319">
        <w:rPr>
          <w:rFonts w:ascii="Arial" w:hAnsi="Arial" w:cs="Arial"/>
          <w:sz w:val="20"/>
          <w:szCs w:val="20"/>
          <w:lang w:eastAsia="ar-SA"/>
        </w:rPr>
        <w:t>,</w:t>
      </w:r>
      <w:r w:rsidRPr="00B35CD9">
        <w:rPr>
          <w:rFonts w:ascii="Arial" w:hAnsi="Arial" w:cs="Arial"/>
          <w:bCs/>
          <w:sz w:val="20"/>
          <w:szCs w:val="20"/>
          <w:lang w:eastAsia="ar-SA"/>
        </w:rPr>
        <w:t xml:space="preserve"> a odrębnie </w:t>
      </w:r>
      <w:r w:rsidRPr="00B35CD9">
        <w:rPr>
          <w:rFonts w:ascii="Arial" w:hAnsi="Arial" w:cs="Arial"/>
          <w:b/>
          <w:bCs/>
          <w:sz w:val="20"/>
          <w:szCs w:val="20"/>
          <w:lang w:eastAsia="ar-SA"/>
        </w:rPr>
        <w:t>„Stroną”</w:t>
      </w:r>
      <w:r w:rsidRPr="00B35CD9">
        <w:rPr>
          <w:rFonts w:ascii="Arial" w:hAnsi="Arial" w:cs="Arial"/>
          <w:sz w:val="20"/>
          <w:szCs w:val="20"/>
          <w:lang w:eastAsia="ar-SA"/>
        </w:rPr>
        <w:t>.</w:t>
      </w:r>
    </w:p>
    <w:p w14:paraId="25D143F1" w14:textId="77777777" w:rsidR="00B35CD9" w:rsidRPr="00B35CD9" w:rsidRDefault="00B35CD9" w:rsidP="00B35CD9">
      <w:pPr>
        <w:rPr>
          <w:rFonts w:ascii="Arial" w:hAnsi="Arial" w:cs="Arial"/>
          <w:sz w:val="20"/>
          <w:szCs w:val="20"/>
        </w:rPr>
      </w:pPr>
    </w:p>
    <w:p w14:paraId="622B8F43" w14:textId="2976476A" w:rsidR="00FF6555" w:rsidRPr="00E85FB9" w:rsidRDefault="00FF6555" w:rsidP="00B35CD9">
      <w:pPr>
        <w:pStyle w:val="Nagwek1"/>
        <w:spacing w:before="0" w:line="240" w:lineRule="auto"/>
        <w:rPr>
          <w:rFonts w:cs="Arial"/>
          <w:sz w:val="20"/>
          <w:szCs w:val="20"/>
        </w:rPr>
      </w:pPr>
      <w:r w:rsidRPr="00E85FB9">
        <w:rPr>
          <w:rFonts w:cs="Arial"/>
          <w:sz w:val="20"/>
          <w:szCs w:val="20"/>
        </w:rPr>
        <w:t>Preambuła</w:t>
      </w:r>
    </w:p>
    <w:p w14:paraId="3373AFCC" w14:textId="1F40E581" w:rsidR="00DA4999" w:rsidRPr="00877BF7" w:rsidRDefault="004C4DCB" w:rsidP="00E85FB9">
      <w:pPr>
        <w:pStyle w:val="Akapitzlist"/>
        <w:numPr>
          <w:ilvl w:val="0"/>
          <w:numId w:val="36"/>
        </w:numPr>
        <w:tabs>
          <w:tab w:val="left" w:pos="0"/>
          <w:tab w:val="right" w:pos="4528"/>
        </w:tabs>
        <w:jc w:val="both"/>
        <w:rPr>
          <w:rFonts w:ascii="Arial" w:hAnsi="Arial" w:cs="Arial"/>
          <w:bCs/>
          <w:sz w:val="20"/>
          <w:szCs w:val="20"/>
        </w:rPr>
      </w:pPr>
      <w:r w:rsidRPr="00877BF7">
        <w:rPr>
          <w:rFonts w:ascii="Arial" w:hAnsi="Arial" w:cs="Arial"/>
          <w:bCs/>
          <w:sz w:val="20"/>
          <w:szCs w:val="20"/>
        </w:rPr>
        <w:t xml:space="preserve">W wyniku przeprowadzonego postępowania </w:t>
      </w:r>
      <w:r w:rsidR="00BE6E96" w:rsidRPr="00877BF7">
        <w:rPr>
          <w:rFonts w:ascii="Arial" w:hAnsi="Arial" w:cs="Arial"/>
          <w:bCs/>
          <w:sz w:val="20"/>
          <w:szCs w:val="20"/>
        </w:rPr>
        <w:t>w sprawie</w:t>
      </w:r>
      <w:r w:rsidRPr="00877BF7">
        <w:rPr>
          <w:rFonts w:ascii="Arial" w:hAnsi="Arial" w:cs="Arial"/>
          <w:bCs/>
          <w:sz w:val="20"/>
          <w:szCs w:val="20"/>
        </w:rPr>
        <w:t xml:space="preserve"> udzieleni</w:t>
      </w:r>
      <w:r w:rsidR="00BE6E96" w:rsidRPr="00877BF7">
        <w:rPr>
          <w:rFonts w:ascii="Arial" w:hAnsi="Arial" w:cs="Arial"/>
          <w:bCs/>
          <w:sz w:val="20"/>
          <w:szCs w:val="20"/>
        </w:rPr>
        <w:t>a</w:t>
      </w:r>
      <w:r w:rsidRPr="00877BF7">
        <w:rPr>
          <w:rFonts w:ascii="Arial" w:hAnsi="Arial" w:cs="Arial"/>
          <w:bCs/>
          <w:sz w:val="20"/>
          <w:szCs w:val="20"/>
        </w:rPr>
        <w:t xml:space="preserve"> zamówienia publicznego, </w:t>
      </w:r>
      <w:r w:rsidR="00BE6E96" w:rsidRPr="00877BF7">
        <w:rPr>
          <w:rFonts w:ascii="Arial" w:hAnsi="Arial" w:cs="Arial"/>
          <w:bCs/>
          <w:color w:val="000000" w:themeColor="text1"/>
          <w:sz w:val="20"/>
          <w:szCs w:val="20"/>
        </w:rPr>
        <w:t xml:space="preserve">w trybie podstawowym na podstawie art. 275 pkt 1 ustawy </w:t>
      </w:r>
      <w:r w:rsidRPr="00877BF7">
        <w:rPr>
          <w:rFonts w:ascii="Arial" w:hAnsi="Arial" w:cs="Arial"/>
          <w:bCs/>
          <w:sz w:val="20"/>
          <w:szCs w:val="20"/>
        </w:rPr>
        <w:t xml:space="preserve">z dnia </w:t>
      </w:r>
      <w:r w:rsidR="00DA4999" w:rsidRPr="00877BF7">
        <w:rPr>
          <w:rFonts w:ascii="Arial" w:hAnsi="Arial" w:cs="Arial"/>
          <w:bCs/>
          <w:sz w:val="20"/>
          <w:szCs w:val="20"/>
        </w:rPr>
        <w:t xml:space="preserve">11 września 2019 r. </w:t>
      </w:r>
      <w:r w:rsidRPr="00877BF7">
        <w:rPr>
          <w:rFonts w:ascii="Arial" w:hAnsi="Arial" w:cs="Arial"/>
          <w:bCs/>
          <w:sz w:val="20"/>
          <w:szCs w:val="20"/>
        </w:rPr>
        <w:t xml:space="preserve">Prawo </w:t>
      </w:r>
      <w:r w:rsidR="007054C4" w:rsidRPr="00877BF7">
        <w:rPr>
          <w:rFonts w:ascii="Arial" w:hAnsi="Arial" w:cs="Arial"/>
          <w:bCs/>
          <w:sz w:val="20"/>
          <w:szCs w:val="20"/>
        </w:rPr>
        <w:t>z</w:t>
      </w:r>
      <w:r w:rsidRPr="00877BF7">
        <w:rPr>
          <w:rFonts w:ascii="Arial" w:hAnsi="Arial" w:cs="Arial"/>
          <w:bCs/>
          <w:sz w:val="20"/>
          <w:szCs w:val="20"/>
        </w:rPr>
        <w:t xml:space="preserve">amówień </w:t>
      </w:r>
      <w:r w:rsidR="007054C4" w:rsidRPr="00877BF7">
        <w:rPr>
          <w:rFonts w:ascii="Arial" w:hAnsi="Arial" w:cs="Arial"/>
          <w:bCs/>
          <w:sz w:val="20"/>
          <w:szCs w:val="20"/>
        </w:rPr>
        <w:t>p</w:t>
      </w:r>
      <w:r w:rsidRPr="00877BF7">
        <w:rPr>
          <w:rFonts w:ascii="Arial" w:hAnsi="Arial" w:cs="Arial"/>
          <w:bCs/>
          <w:sz w:val="20"/>
          <w:szCs w:val="20"/>
        </w:rPr>
        <w:t>ublicznych (</w:t>
      </w:r>
      <w:r w:rsidR="00E85FB9" w:rsidRPr="00877BF7">
        <w:rPr>
          <w:rFonts w:ascii="Arial" w:hAnsi="Arial" w:cs="Arial"/>
          <w:bCs/>
          <w:sz w:val="20"/>
          <w:szCs w:val="20"/>
        </w:rPr>
        <w:t>Dz.U. 2022 poz. 1710 ze zm.</w:t>
      </w:r>
      <w:r w:rsidRPr="00877BF7">
        <w:rPr>
          <w:rFonts w:ascii="Arial" w:hAnsi="Arial" w:cs="Arial"/>
          <w:bCs/>
          <w:sz w:val="20"/>
          <w:szCs w:val="20"/>
        </w:rPr>
        <w:t>)</w:t>
      </w:r>
      <w:r w:rsidR="007054C4" w:rsidRPr="00877BF7">
        <w:rPr>
          <w:rFonts w:ascii="Arial" w:hAnsi="Arial" w:cs="Arial"/>
          <w:bCs/>
          <w:sz w:val="20"/>
          <w:szCs w:val="20"/>
        </w:rPr>
        <w:t>,</w:t>
      </w:r>
      <w:r w:rsidR="00146A90" w:rsidRPr="00877BF7">
        <w:rPr>
          <w:rFonts w:ascii="Arial" w:hAnsi="Arial" w:cs="Arial"/>
          <w:bCs/>
          <w:sz w:val="20"/>
          <w:szCs w:val="20"/>
        </w:rPr>
        <w:t xml:space="preserve"> </w:t>
      </w:r>
      <w:r w:rsidR="007054C4" w:rsidRPr="00877BF7">
        <w:rPr>
          <w:rFonts w:ascii="Arial" w:hAnsi="Arial" w:cs="Arial"/>
          <w:bCs/>
          <w:sz w:val="20"/>
          <w:szCs w:val="20"/>
        </w:rPr>
        <w:t xml:space="preserve">zwaną </w:t>
      </w:r>
      <w:r w:rsidRPr="00877BF7">
        <w:rPr>
          <w:rFonts w:ascii="Arial" w:hAnsi="Arial" w:cs="Arial"/>
          <w:bCs/>
          <w:sz w:val="20"/>
          <w:szCs w:val="20"/>
        </w:rPr>
        <w:t>dalej</w:t>
      </w:r>
      <w:r w:rsidR="00DA4999" w:rsidRPr="00877BF7">
        <w:rPr>
          <w:rFonts w:ascii="Arial" w:hAnsi="Arial" w:cs="Arial"/>
          <w:bCs/>
          <w:sz w:val="20"/>
          <w:szCs w:val="20"/>
        </w:rPr>
        <w:t xml:space="preserve"> </w:t>
      </w:r>
      <w:r w:rsidRPr="00877BF7">
        <w:rPr>
          <w:rFonts w:ascii="Arial" w:hAnsi="Arial" w:cs="Arial"/>
          <w:bCs/>
          <w:sz w:val="20"/>
          <w:szCs w:val="20"/>
        </w:rPr>
        <w:t>„Ustawa P</w:t>
      </w:r>
      <w:r w:rsidR="00714299">
        <w:rPr>
          <w:rFonts w:ascii="Arial" w:hAnsi="Arial" w:cs="Arial"/>
          <w:bCs/>
          <w:sz w:val="20"/>
          <w:szCs w:val="20"/>
        </w:rPr>
        <w:t>ZP</w:t>
      </w:r>
      <w:r w:rsidRPr="00877BF7">
        <w:rPr>
          <w:rFonts w:ascii="Arial" w:hAnsi="Arial" w:cs="Arial"/>
          <w:bCs/>
          <w:sz w:val="20"/>
          <w:szCs w:val="20"/>
        </w:rPr>
        <w:t>”, zostaje</w:t>
      </w:r>
      <w:r w:rsidR="00146A90" w:rsidRPr="00877BF7">
        <w:rPr>
          <w:rFonts w:ascii="Arial" w:hAnsi="Arial" w:cs="Arial"/>
          <w:bCs/>
          <w:sz w:val="20"/>
          <w:szCs w:val="20"/>
        </w:rPr>
        <w:t xml:space="preserve"> </w:t>
      </w:r>
      <w:r w:rsidRPr="00877BF7">
        <w:rPr>
          <w:rFonts w:ascii="Arial" w:hAnsi="Arial" w:cs="Arial"/>
          <w:bCs/>
          <w:sz w:val="20"/>
          <w:szCs w:val="20"/>
        </w:rPr>
        <w:t>zawarta</w:t>
      </w:r>
      <w:r w:rsidR="00146A90" w:rsidRPr="00877BF7">
        <w:rPr>
          <w:rFonts w:ascii="Arial" w:hAnsi="Arial" w:cs="Arial"/>
          <w:bCs/>
          <w:sz w:val="20"/>
          <w:szCs w:val="20"/>
        </w:rPr>
        <w:t xml:space="preserve"> </w:t>
      </w:r>
      <w:r w:rsidRPr="00877BF7">
        <w:rPr>
          <w:rFonts w:ascii="Arial" w:hAnsi="Arial" w:cs="Arial"/>
          <w:bCs/>
          <w:sz w:val="20"/>
          <w:szCs w:val="20"/>
        </w:rPr>
        <w:t>niniejsza umowa (dalej „Umowa”),</w:t>
      </w:r>
      <w:r w:rsidR="00FA6B5E" w:rsidRPr="00877BF7">
        <w:rPr>
          <w:rFonts w:ascii="Arial" w:hAnsi="Arial" w:cs="Arial"/>
          <w:bCs/>
          <w:sz w:val="20"/>
          <w:szCs w:val="20"/>
        </w:rPr>
        <w:t xml:space="preserve"> na potrzeby realizacji </w:t>
      </w:r>
      <w:r w:rsidR="00E85FB9" w:rsidRPr="00877BF7">
        <w:rPr>
          <w:rFonts w:ascii="Arial" w:hAnsi="Arial" w:cs="Arial"/>
          <w:bCs/>
          <w:sz w:val="20"/>
          <w:szCs w:val="20"/>
        </w:rPr>
        <w:t>inwestycji pn.</w:t>
      </w:r>
      <w:r w:rsidR="00D21F5C" w:rsidRPr="00877BF7">
        <w:rPr>
          <w:rFonts w:ascii="Arial" w:hAnsi="Arial" w:cs="Arial"/>
          <w:bCs/>
          <w:sz w:val="20"/>
          <w:szCs w:val="20"/>
        </w:rPr>
        <w:t xml:space="preserve"> </w:t>
      </w:r>
      <w:r w:rsidR="00895DAA" w:rsidRPr="00877BF7">
        <w:rPr>
          <w:rFonts w:ascii="Arial" w:hAnsi="Arial" w:cs="Arial"/>
          <w:bCs/>
          <w:sz w:val="20"/>
          <w:szCs w:val="20"/>
        </w:rPr>
        <w:t>„</w:t>
      </w:r>
      <w:r w:rsidR="00E85FB9" w:rsidRPr="00877BF7">
        <w:rPr>
          <w:rFonts w:ascii="Arial" w:hAnsi="Arial" w:cs="Arial"/>
          <w:bCs/>
          <w:sz w:val="20"/>
          <w:szCs w:val="20"/>
        </w:rPr>
        <w:t>Rozbudowa układu komunikacyjnego na terenie kampusu Kolegium Cieszkowskich Uniwersytetu Przyrodniczego w Poznaniu</w:t>
      </w:r>
      <w:r w:rsidR="00895DAA" w:rsidRPr="00877BF7">
        <w:rPr>
          <w:rFonts w:ascii="Arial" w:hAnsi="Arial" w:cs="Arial"/>
          <w:bCs/>
          <w:sz w:val="20"/>
          <w:szCs w:val="20"/>
        </w:rPr>
        <w:t>”</w:t>
      </w:r>
      <w:r w:rsidR="005348CD">
        <w:rPr>
          <w:rFonts w:ascii="Arial" w:hAnsi="Arial" w:cs="Arial"/>
          <w:bCs/>
          <w:sz w:val="20"/>
          <w:szCs w:val="20"/>
        </w:rPr>
        <w:t xml:space="preserve"> </w:t>
      </w:r>
      <w:r w:rsidR="00FA6B5E" w:rsidRPr="00877BF7">
        <w:rPr>
          <w:rFonts w:ascii="Arial" w:hAnsi="Arial" w:cs="Arial"/>
          <w:bCs/>
          <w:sz w:val="20"/>
          <w:szCs w:val="20"/>
        </w:rPr>
        <w:t xml:space="preserve">(dalej </w:t>
      </w:r>
      <w:r w:rsidR="00DA4999" w:rsidRPr="00877BF7">
        <w:rPr>
          <w:rFonts w:ascii="Arial" w:hAnsi="Arial" w:cs="Arial"/>
          <w:bCs/>
          <w:sz w:val="20"/>
          <w:szCs w:val="20"/>
        </w:rPr>
        <w:t>„</w:t>
      </w:r>
      <w:r w:rsidR="00FA6B5E" w:rsidRPr="00877BF7">
        <w:rPr>
          <w:rFonts w:ascii="Arial" w:hAnsi="Arial" w:cs="Arial"/>
          <w:bCs/>
          <w:sz w:val="20"/>
          <w:szCs w:val="20"/>
        </w:rPr>
        <w:t>Projekt</w:t>
      </w:r>
      <w:r w:rsidR="00DA4999" w:rsidRPr="00877BF7">
        <w:rPr>
          <w:rFonts w:ascii="Arial" w:hAnsi="Arial" w:cs="Arial"/>
          <w:bCs/>
          <w:sz w:val="20"/>
          <w:szCs w:val="20"/>
        </w:rPr>
        <w:t>”</w:t>
      </w:r>
      <w:r w:rsidR="00FA6B5E" w:rsidRPr="00877BF7">
        <w:rPr>
          <w:rFonts w:ascii="Arial" w:hAnsi="Arial" w:cs="Arial"/>
          <w:bCs/>
          <w:sz w:val="20"/>
          <w:szCs w:val="20"/>
        </w:rPr>
        <w:t>)</w:t>
      </w:r>
      <w:r w:rsidR="00D21F5C" w:rsidRPr="00877BF7">
        <w:rPr>
          <w:rFonts w:ascii="Arial" w:hAnsi="Arial" w:cs="Arial"/>
          <w:bCs/>
          <w:sz w:val="20"/>
          <w:szCs w:val="20"/>
        </w:rPr>
        <w:t xml:space="preserve">. </w:t>
      </w:r>
    </w:p>
    <w:p w14:paraId="24AF1FE0" w14:textId="1C6B2421" w:rsidR="00DA4999" w:rsidRPr="00877BF7" w:rsidRDefault="00D37A71" w:rsidP="00E85FB9">
      <w:pPr>
        <w:pStyle w:val="Akapitzlist"/>
        <w:numPr>
          <w:ilvl w:val="0"/>
          <w:numId w:val="36"/>
        </w:numPr>
        <w:tabs>
          <w:tab w:val="left" w:pos="0"/>
          <w:tab w:val="right" w:pos="4528"/>
        </w:tabs>
        <w:jc w:val="both"/>
        <w:rPr>
          <w:rFonts w:ascii="Arial" w:hAnsi="Arial" w:cs="Arial"/>
          <w:bCs/>
          <w:sz w:val="20"/>
          <w:szCs w:val="20"/>
        </w:rPr>
      </w:pPr>
      <w:r w:rsidRPr="00877BF7">
        <w:rPr>
          <w:rFonts w:ascii="Arial" w:hAnsi="Arial" w:cs="Arial"/>
          <w:bCs/>
          <w:sz w:val="20"/>
          <w:szCs w:val="20"/>
        </w:rPr>
        <w:t xml:space="preserve">Wykonawca oświadcza, że posiada </w:t>
      </w:r>
      <w:r w:rsidR="00397BB9" w:rsidRPr="00877BF7">
        <w:rPr>
          <w:rFonts w:ascii="Arial" w:hAnsi="Arial" w:cs="Arial"/>
          <w:bCs/>
          <w:sz w:val="20"/>
          <w:szCs w:val="20"/>
        </w:rPr>
        <w:t xml:space="preserve">zdolności organizacyjne i techniczne, </w:t>
      </w:r>
      <w:r w:rsidRPr="00877BF7">
        <w:rPr>
          <w:rFonts w:ascii="Arial" w:hAnsi="Arial" w:cs="Arial"/>
          <w:bCs/>
          <w:sz w:val="20"/>
          <w:szCs w:val="20"/>
        </w:rPr>
        <w:t>doświadczenie i kwalifikacje niezbędne do wykonania przedmiotu Umowy, a także dysponuje odpowiednim zasobem kadrowym deklarowanym w Ofercie oraz z</w:t>
      </w:r>
      <w:r w:rsidR="00397BB9" w:rsidRPr="00877BF7">
        <w:rPr>
          <w:rFonts w:ascii="Arial" w:hAnsi="Arial" w:cs="Arial"/>
          <w:bCs/>
          <w:sz w:val="20"/>
          <w:szCs w:val="20"/>
        </w:rPr>
        <w:t xml:space="preserve">godnym z wymaganiami opisanymi </w:t>
      </w:r>
      <w:r w:rsidRPr="00877BF7">
        <w:rPr>
          <w:rFonts w:ascii="Arial" w:hAnsi="Arial" w:cs="Arial"/>
          <w:bCs/>
          <w:sz w:val="20"/>
          <w:szCs w:val="20"/>
        </w:rPr>
        <w:t xml:space="preserve">w SWZ. </w:t>
      </w:r>
    </w:p>
    <w:p w14:paraId="177CD6BB" w14:textId="3845AFB9" w:rsidR="00DA4999" w:rsidRPr="00877BF7" w:rsidRDefault="00D37A71" w:rsidP="00E85FB9">
      <w:pPr>
        <w:pStyle w:val="Akapitzlist"/>
        <w:numPr>
          <w:ilvl w:val="0"/>
          <w:numId w:val="36"/>
        </w:numPr>
        <w:tabs>
          <w:tab w:val="left" w:pos="0"/>
          <w:tab w:val="right" w:pos="4528"/>
        </w:tabs>
        <w:jc w:val="both"/>
        <w:rPr>
          <w:rFonts w:ascii="Arial" w:hAnsi="Arial" w:cs="Arial"/>
          <w:bCs/>
          <w:sz w:val="20"/>
          <w:szCs w:val="20"/>
        </w:rPr>
      </w:pPr>
      <w:r w:rsidRPr="00877BF7">
        <w:rPr>
          <w:rFonts w:ascii="Arial" w:hAnsi="Arial" w:cs="Arial"/>
          <w:bCs/>
          <w:sz w:val="20"/>
          <w:szCs w:val="20"/>
        </w:rPr>
        <w:t xml:space="preserve">Wykonawca oświadcza, że </w:t>
      </w:r>
      <w:r w:rsidR="00397BB9" w:rsidRPr="00877BF7">
        <w:rPr>
          <w:rFonts w:ascii="Arial" w:hAnsi="Arial" w:cs="Arial"/>
          <w:bCs/>
          <w:sz w:val="20"/>
          <w:szCs w:val="20"/>
        </w:rPr>
        <w:t xml:space="preserve">SWZ oraz Umowa </w:t>
      </w:r>
      <w:r w:rsidR="007054C4" w:rsidRPr="00877BF7">
        <w:rPr>
          <w:rFonts w:ascii="Arial" w:hAnsi="Arial" w:cs="Arial"/>
          <w:bCs/>
          <w:sz w:val="20"/>
          <w:szCs w:val="20"/>
        </w:rPr>
        <w:t>(wraz</w:t>
      </w:r>
      <w:r w:rsidRPr="00877BF7">
        <w:rPr>
          <w:rFonts w:ascii="Arial" w:hAnsi="Arial" w:cs="Arial"/>
          <w:bCs/>
          <w:sz w:val="20"/>
          <w:szCs w:val="20"/>
        </w:rPr>
        <w:t xml:space="preserve"> </w:t>
      </w:r>
      <w:r w:rsidR="007054C4" w:rsidRPr="00877BF7">
        <w:rPr>
          <w:rFonts w:ascii="Arial" w:hAnsi="Arial" w:cs="Arial"/>
          <w:bCs/>
          <w:sz w:val="20"/>
          <w:szCs w:val="20"/>
        </w:rPr>
        <w:t xml:space="preserve">z </w:t>
      </w:r>
      <w:r w:rsidRPr="00877BF7">
        <w:rPr>
          <w:rFonts w:ascii="Arial" w:hAnsi="Arial" w:cs="Arial"/>
          <w:bCs/>
          <w:sz w:val="20"/>
          <w:szCs w:val="20"/>
        </w:rPr>
        <w:t>załącznik</w:t>
      </w:r>
      <w:r w:rsidR="007054C4" w:rsidRPr="00877BF7">
        <w:rPr>
          <w:rFonts w:ascii="Arial" w:hAnsi="Arial" w:cs="Arial"/>
          <w:bCs/>
          <w:sz w:val="20"/>
          <w:szCs w:val="20"/>
        </w:rPr>
        <w:t>ami</w:t>
      </w:r>
      <w:r w:rsidRPr="00877BF7">
        <w:rPr>
          <w:rFonts w:ascii="Arial" w:hAnsi="Arial" w:cs="Arial"/>
          <w:bCs/>
          <w:sz w:val="20"/>
          <w:szCs w:val="20"/>
        </w:rPr>
        <w:t xml:space="preserve"> do Umowy</w:t>
      </w:r>
      <w:r w:rsidR="007054C4" w:rsidRPr="00877BF7">
        <w:rPr>
          <w:rFonts w:ascii="Arial" w:hAnsi="Arial" w:cs="Arial"/>
          <w:bCs/>
          <w:sz w:val="20"/>
          <w:szCs w:val="20"/>
        </w:rPr>
        <w:t>)</w:t>
      </w:r>
      <w:r w:rsidRPr="00877BF7">
        <w:rPr>
          <w:rFonts w:ascii="Arial" w:hAnsi="Arial" w:cs="Arial"/>
          <w:bCs/>
          <w:sz w:val="20"/>
          <w:szCs w:val="20"/>
        </w:rPr>
        <w:t xml:space="preserve"> zawierają informacje niezbędne do należytego wykonania przedmiotu Umowy. Informacje te są zrozumiałe i nie budzą jego wątpliwości.</w:t>
      </w:r>
    </w:p>
    <w:p w14:paraId="47DCA38E" w14:textId="27669B04" w:rsidR="00A2492A" w:rsidRPr="00877BF7" w:rsidRDefault="00D37A71" w:rsidP="00E85FB9">
      <w:pPr>
        <w:pStyle w:val="Akapitzlist"/>
        <w:numPr>
          <w:ilvl w:val="0"/>
          <w:numId w:val="36"/>
        </w:numPr>
        <w:tabs>
          <w:tab w:val="left" w:pos="0"/>
          <w:tab w:val="right" w:pos="4528"/>
        </w:tabs>
        <w:jc w:val="both"/>
        <w:rPr>
          <w:rFonts w:ascii="Arial" w:hAnsi="Arial" w:cs="Arial"/>
          <w:bCs/>
          <w:sz w:val="20"/>
          <w:szCs w:val="20"/>
        </w:rPr>
      </w:pPr>
      <w:r w:rsidRPr="00877BF7">
        <w:rPr>
          <w:rFonts w:ascii="Arial" w:hAnsi="Arial" w:cs="Arial"/>
          <w:bCs/>
          <w:sz w:val="20"/>
          <w:szCs w:val="20"/>
        </w:rPr>
        <w:t>Wykonawca potwierdza, że znane są mu warunki otoczenia wewnętrznego i zewnętrznego miejsca realizacji przedmiotu Umowy</w:t>
      </w:r>
      <w:r w:rsidR="00146A90" w:rsidRPr="00877BF7">
        <w:rPr>
          <w:rFonts w:ascii="Arial" w:hAnsi="Arial" w:cs="Arial"/>
          <w:bCs/>
          <w:sz w:val="20"/>
          <w:szCs w:val="20"/>
        </w:rPr>
        <w:t xml:space="preserve"> i składając Ofertę wziął je pod uwagę</w:t>
      </w:r>
      <w:r w:rsidRPr="00877BF7">
        <w:rPr>
          <w:rFonts w:ascii="Arial" w:hAnsi="Arial" w:cs="Arial"/>
          <w:bCs/>
          <w:sz w:val="20"/>
          <w:szCs w:val="20"/>
        </w:rPr>
        <w:t xml:space="preserve">. </w:t>
      </w:r>
    </w:p>
    <w:p w14:paraId="2655B87A" w14:textId="081079AE" w:rsidR="003F0E93" w:rsidRPr="00877BF7" w:rsidRDefault="003F0E93" w:rsidP="00E85FB9">
      <w:pPr>
        <w:pStyle w:val="Akapitzlist"/>
        <w:numPr>
          <w:ilvl w:val="0"/>
          <w:numId w:val="36"/>
        </w:numPr>
        <w:tabs>
          <w:tab w:val="left" w:pos="0"/>
          <w:tab w:val="right" w:pos="4528"/>
        </w:tabs>
        <w:jc w:val="both"/>
        <w:rPr>
          <w:rFonts w:ascii="Arial" w:hAnsi="Arial" w:cs="Arial"/>
          <w:bCs/>
          <w:sz w:val="20"/>
          <w:szCs w:val="20"/>
        </w:rPr>
      </w:pPr>
      <w:r w:rsidRPr="00877BF7">
        <w:rPr>
          <w:rFonts w:ascii="Arial" w:hAnsi="Arial" w:cs="Arial"/>
          <w:bCs/>
          <w:sz w:val="20"/>
          <w:szCs w:val="20"/>
        </w:rPr>
        <w:t>Strony zgodnie oświadczają, że osoby je reprezentujące przy zawieraniu niniejszej Umowy są do tego prawnie umocowane i w związku z powyższym nie będą powoływać się na brak umocowania osoby reprezentującej w przypadku jakichkolwiek sporów mogących wyniknąć z niniejszej Umowy.</w:t>
      </w:r>
    </w:p>
    <w:p w14:paraId="767B50A1" w14:textId="1E95F0C3" w:rsidR="001D40DF" w:rsidRPr="006B783B" w:rsidRDefault="001D40DF" w:rsidP="00714299">
      <w:pPr>
        <w:tabs>
          <w:tab w:val="left" w:pos="0"/>
          <w:tab w:val="right" w:pos="4528"/>
        </w:tabs>
        <w:rPr>
          <w:rFonts w:ascii="Arial" w:hAnsi="Arial" w:cs="Arial"/>
          <w:sz w:val="20"/>
          <w:szCs w:val="20"/>
        </w:rPr>
      </w:pPr>
    </w:p>
    <w:p w14:paraId="73D12CB7" w14:textId="1EB20605" w:rsidR="00397BB9" w:rsidRPr="006B783B" w:rsidRDefault="004C4DCB" w:rsidP="00714299">
      <w:pPr>
        <w:tabs>
          <w:tab w:val="left" w:pos="0"/>
          <w:tab w:val="right" w:pos="4528"/>
        </w:tabs>
        <w:rPr>
          <w:rFonts w:ascii="Arial" w:hAnsi="Arial" w:cs="Arial"/>
          <w:sz w:val="20"/>
          <w:szCs w:val="20"/>
        </w:rPr>
      </w:pPr>
      <w:r w:rsidRPr="006B783B">
        <w:rPr>
          <w:rFonts w:ascii="Arial" w:hAnsi="Arial" w:cs="Arial"/>
          <w:sz w:val="20"/>
          <w:szCs w:val="20"/>
        </w:rPr>
        <w:t>W związku</w:t>
      </w:r>
      <w:r w:rsidR="00397BB9" w:rsidRPr="006B783B">
        <w:rPr>
          <w:rFonts w:ascii="Arial" w:hAnsi="Arial" w:cs="Arial"/>
          <w:sz w:val="20"/>
          <w:szCs w:val="20"/>
        </w:rPr>
        <w:t xml:space="preserve"> z wyborem przez Zamawiającego </w:t>
      </w:r>
      <w:r w:rsidR="00714299">
        <w:rPr>
          <w:rFonts w:ascii="Arial" w:hAnsi="Arial" w:cs="Arial"/>
          <w:sz w:val="20"/>
          <w:szCs w:val="20"/>
        </w:rPr>
        <w:t>o</w:t>
      </w:r>
      <w:r w:rsidRPr="006B783B">
        <w:rPr>
          <w:rFonts w:ascii="Arial" w:hAnsi="Arial" w:cs="Arial"/>
          <w:sz w:val="20"/>
          <w:szCs w:val="20"/>
        </w:rPr>
        <w:t>ferty Wykonawcy jako najkorzystniejszej w rozumieniu Ustawy PZP, Strony zawierają Umowę następującej treści:</w:t>
      </w:r>
      <w:bookmarkEnd w:id="1"/>
    </w:p>
    <w:p w14:paraId="6663A42A" w14:textId="2D54C334" w:rsidR="006F1EC4" w:rsidRPr="006B783B" w:rsidRDefault="006F1EC4" w:rsidP="00714299">
      <w:pPr>
        <w:tabs>
          <w:tab w:val="left" w:pos="0"/>
          <w:tab w:val="right" w:pos="4528"/>
        </w:tabs>
        <w:rPr>
          <w:rFonts w:ascii="Arial" w:hAnsi="Arial" w:cs="Arial"/>
          <w:sz w:val="20"/>
          <w:szCs w:val="20"/>
        </w:rPr>
      </w:pPr>
    </w:p>
    <w:p w14:paraId="2AFBA754" w14:textId="77777777" w:rsidR="006F1EC4" w:rsidRPr="008523E9" w:rsidRDefault="006F1EC4" w:rsidP="00DF3F9A">
      <w:pPr>
        <w:pStyle w:val="Nagwek1"/>
        <w:spacing w:before="0" w:line="240" w:lineRule="auto"/>
        <w:rPr>
          <w:rFonts w:cs="Arial"/>
          <w:sz w:val="20"/>
          <w:szCs w:val="20"/>
        </w:rPr>
      </w:pPr>
      <w:r w:rsidRPr="008523E9">
        <w:rPr>
          <w:rFonts w:cs="Arial"/>
          <w:sz w:val="20"/>
          <w:szCs w:val="20"/>
        </w:rPr>
        <w:t>§1. Przedmiot Umowy</w:t>
      </w:r>
    </w:p>
    <w:p w14:paraId="134F154A" w14:textId="364C2BD7" w:rsidR="006F1EC4" w:rsidRPr="00E20A7A" w:rsidRDefault="006F1EC4" w:rsidP="006F1EC4">
      <w:pPr>
        <w:pStyle w:val="Tekstpodstawowy3"/>
        <w:numPr>
          <w:ilvl w:val="0"/>
          <w:numId w:val="1"/>
        </w:numPr>
        <w:spacing w:line="276" w:lineRule="auto"/>
        <w:rPr>
          <w:rFonts w:ascii="Arial" w:hAnsi="Arial" w:cs="Arial"/>
          <w:sz w:val="20"/>
          <w:szCs w:val="20"/>
        </w:rPr>
      </w:pPr>
      <w:r w:rsidRPr="008523E9">
        <w:rPr>
          <w:rFonts w:ascii="Arial" w:hAnsi="Arial" w:cs="Arial"/>
          <w:sz w:val="20"/>
          <w:szCs w:val="20"/>
        </w:rPr>
        <w:t xml:space="preserve">Zgodnie z wynikiem postępowania prowadzonego </w:t>
      </w:r>
      <w:r w:rsidR="00C746F6" w:rsidRPr="008523E9">
        <w:rPr>
          <w:rFonts w:ascii="Arial" w:hAnsi="Arial" w:cs="Arial"/>
          <w:bCs/>
          <w:color w:val="000000" w:themeColor="text1"/>
          <w:sz w:val="20"/>
          <w:szCs w:val="20"/>
        </w:rPr>
        <w:t xml:space="preserve">w trybie podstawowym na podstawie art. 275 pkt 1 ustawy </w:t>
      </w:r>
      <w:r w:rsidR="00C746F6" w:rsidRPr="008523E9">
        <w:rPr>
          <w:rFonts w:ascii="Arial" w:hAnsi="Arial" w:cs="Arial"/>
          <w:bCs/>
          <w:sz w:val="20"/>
          <w:szCs w:val="20"/>
        </w:rPr>
        <w:t>z dnia 11 września 2019 r. Prawo zamówień publicznych</w:t>
      </w:r>
      <w:r w:rsidRPr="008523E9">
        <w:rPr>
          <w:rFonts w:ascii="Arial" w:hAnsi="Arial" w:cs="Arial"/>
          <w:sz w:val="20"/>
          <w:szCs w:val="20"/>
        </w:rPr>
        <w:t xml:space="preserve">, w którym przedmiotem zamówienia </w:t>
      </w:r>
      <w:r w:rsidR="008B16FA">
        <w:rPr>
          <w:rFonts w:ascii="Arial" w:hAnsi="Arial" w:cs="Arial"/>
          <w:sz w:val="20"/>
          <w:szCs w:val="20"/>
        </w:rPr>
        <w:t>jest</w:t>
      </w:r>
      <w:r w:rsidR="008B16FA" w:rsidRPr="008523E9">
        <w:rPr>
          <w:rFonts w:ascii="Arial" w:hAnsi="Arial" w:cs="Arial"/>
          <w:sz w:val="20"/>
          <w:szCs w:val="20"/>
        </w:rPr>
        <w:t xml:space="preserve"> </w:t>
      </w:r>
      <w:r w:rsidRPr="008523E9">
        <w:rPr>
          <w:rFonts w:ascii="Arial" w:hAnsi="Arial" w:cs="Arial"/>
          <w:sz w:val="20"/>
          <w:szCs w:val="20"/>
        </w:rPr>
        <w:t xml:space="preserve">wykonanie </w:t>
      </w:r>
      <w:r w:rsidR="00C746F6" w:rsidRPr="008523E9">
        <w:rPr>
          <w:rFonts w:ascii="Arial" w:hAnsi="Arial" w:cs="Arial"/>
          <w:sz w:val="20"/>
          <w:szCs w:val="20"/>
        </w:rPr>
        <w:t>robót budowlanych pn. „</w:t>
      </w:r>
      <w:r w:rsidR="00C746F6" w:rsidRPr="008523E9">
        <w:rPr>
          <w:rFonts w:ascii="Arial" w:hAnsi="Arial" w:cs="Arial"/>
          <w:bCs/>
          <w:sz w:val="20"/>
          <w:szCs w:val="20"/>
        </w:rPr>
        <w:t xml:space="preserve">Rozbudowa układu komunikacyjnego na terenie kampusu Kolegium Cieszkowskich Uniwersytetu Przyrodniczego w Poznaniu” </w:t>
      </w:r>
      <w:r w:rsidRPr="008523E9">
        <w:rPr>
          <w:rFonts w:ascii="Arial" w:hAnsi="Arial" w:cs="Arial"/>
          <w:sz w:val="20"/>
          <w:szCs w:val="20"/>
        </w:rPr>
        <w:t xml:space="preserve">w rozumieniu </w:t>
      </w:r>
      <w:r w:rsidR="00C746F6" w:rsidRPr="008523E9">
        <w:rPr>
          <w:rFonts w:ascii="Arial" w:hAnsi="Arial" w:cs="Arial"/>
          <w:sz w:val="20"/>
          <w:szCs w:val="20"/>
        </w:rPr>
        <w:t xml:space="preserve">przepisów </w:t>
      </w:r>
      <w:hyperlink r:id="rId8" w:anchor="/document/16796118?cm=DOCUMENT" w:history="1">
        <w:r w:rsidRPr="008523E9">
          <w:rPr>
            <w:rFonts w:ascii="Arial" w:hAnsi="Arial" w:cs="Arial"/>
            <w:sz w:val="20"/>
            <w:szCs w:val="20"/>
          </w:rPr>
          <w:t>ustawy</w:t>
        </w:r>
      </w:hyperlink>
      <w:r w:rsidRPr="008523E9">
        <w:rPr>
          <w:rFonts w:ascii="Arial" w:hAnsi="Arial" w:cs="Arial"/>
          <w:sz w:val="20"/>
          <w:szCs w:val="20"/>
        </w:rPr>
        <w:t xml:space="preserve"> z dnia 7 lipca 1994 r. Prawo budowlane (Dz.U. 2021</w:t>
      </w:r>
      <w:r w:rsidR="00C746F6" w:rsidRPr="008523E9">
        <w:rPr>
          <w:rFonts w:ascii="Arial" w:hAnsi="Arial" w:cs="Arial"/>
          <w:sz w:val="20"/>
          <w:szCs w:val="20"/>
        </w:rPr>
        <w:t xml:space="preserve"> </w:t>
      </w:r>
      <w:r w:rsidRPr="008523E9">
        <w:rPr>
          <w:rFonts w:ascii="Arial" w:hAnsi="Arial" w:cs="Arial"/>
          <w:sz w:val="20"/>
          <w:szCs w:val="20"/>
        </w:rPr>
        <w:t>poz. 2351</w:t>
      </w:r>
      <w:r w:rsidR="00C746F6" w:rsidRPr="008523E9">
        <w:rPr>
          <w:rFonts w:ascii="Arial" w:hAnsi="Arial" w:cs="Arial"/>
          <w:bCs/>
          <w:sz w:val="20"/>
          <w:szCs w:val="20"/>
        </w:rPr>
        <w:t xml:space="preserve"> ze zm.,</w:t>
      </w:r>
      <w:r w:rsidRPr="008523E9">
        <w:rPr>
          <w:rFonts w:ascii="Arial" w:hAnsi="Arial" w:cs="Arial"/>
          <w:sz w:val="20"/>
          <w:szCs w:val="20"/>
        </w:rPr>
        <w:t xml:space="preserve"> </w:t>
      </w:r>
      <w:r w:rsidR="008523E9" w:rsidRPr="008523E9">
        <w:rPr>
          <w:rFonts w:ascii="Arial" w:hAnsi="Arial" w:cs="Arial"/>
          <w:sz w:val="20"/>
          <w:szCs w:val="20"/>
        </w:rPr>
        <w:t xml:space="preserve">zwaną </w:t>
      </w:r>
      <w:r w:rsidRPr="00E20A7A">
        <w:rPr>
          <w:rFonts w:ascii="Arial" w:hAnsi="Arial" w:cs="Arial"/>
          <w:sz w:val="20"/>
          <w:szCs w:val="20"/>
        </w:rPr>
        <w:t xml:space="preserve">dalej „Ustawa PB”), Zamawiający powierza, a Wykonawca przyjmuje do wykonania przedmiot </w:t>
      </w:r>
      <w:r w:rsidRPr="00E20A7A">
        <w:rPr>
          <w:rFonts w:ascii="Arial" w:hAnsi="Arial" w:cs="Arial"/>
          <w:sz w:val="20"/>
          <w:szCs w:val="20"/>
        </w:rPr>
        <w:lastRenderedPageBreak/>
        <w:t xml:space="preserve">zamówienia: </w:t>
      </w:r>
      <w:r w:rsidR="008523E9" w:rsidRPr="00E20A7A">
        <w:rPr>
          <w:rFonts w:ascii="Arial" w:hAnsi="Arial" w:cs="Arial"/>
          <w:sz w:val="20"/>
          <w:szCs w:val="20"/>
        </w:rPr>
        <w:t>„</w:t>
      </w:r>
      <w:r w:rsidR="008523E9" w:rsidRPr="00E20A7A">
        <w:rPr>
          <w:rFonts w:ascii="Arial" w:hAnsi="Arial" w:cs="Arial"/>
          <w:bCs/>
          <w:sz w:val="20"/>
          <w:szCs w:val="20"/>
        </w:rPr>
        <w:t>Rozbudowa układu komunikacyjnego na terenie kampusu Kolegium Cieszkowskich Uniwersytetu Przyrodniczego w Poznaniu”</w:t>
      </w:r>
      <w:r w:rsidR="002B4A9F" w:rsidRPr="00E20A7A">
        <w:rPr>
          <w:rFonts w:ascii="Arial" w:hAnsi="Arial" w:cs="Arial"/>
          <w:sz w:val="20"/>
          <w:szCs w:val="20"/>
        </w:rPr>
        <w:t xml:space="preserve"> </w:t>
      </w:r>
      <w:r w:rsidR="008523E9" w:rsidRPr="00E20A7A">
        <w:rPr>
          <w:rFonts w:ascii="Arial" w:hAnsi="Arial" w:cs="Arial"/>
          <w:sz w:val="20"/>
          <w:szCs w:val="20"/>
        </w:rPr>
        <w:t xml:space="preserve">- </w:t>
      </w:r>
      <w:r w:rsidRPr="00E20A7A">
        <w:rPr>
          <w:rFonts w:ascii="Arial" w:hAnsi="Arial" w:cs="Arial"/>
          <w:sz w:val="20"/>
          <w:szCs w:val="20"/>
        </w:rPr>
        <w:t xml:space="preserve">zgodnie z niniejszą Umową, SWZ </w:t>
      </w:r>
      <w:r w:rsidR="008523E9" w:rsidRPr="00E20A7A">
        <w:rPr>
          <w:rFonts w:ascii="Arial" w:hAnsi="Arial" w:cs="Arial"/>
          <w:sz w:val="20"/>
          <w:szCs w:val="20"/>
        </w:rPr>
        <w:t>(</w:t>
      </w:r>
      <w:r w:rsidRPr="00E20A7A">
        <w:rPr>
          <w:rFonts w:ascii="Arial" w:hAnsi="Arial" w:cs="Arial"/>
          <w:sz w:val="20"/>
          <w:szCs w:val="20"/>
        </w:rPr>
        <w:t xml:space="preserve">wraz z </w:t>
      </w:r>
      <w:bookmarkStart w:id="5" w:name="_Hlk104813039"/>
      <w:r w:rsidRPr="00E20A7A">
        <w:rPr>
          <w:rFonts w:ascii="Arial" w:hAnsi="Arial" w:cs="Arial"/>
          <w:sz w:val="20"/>
          <w:szCs w:val="20"/>
        </w:rPr>
        <w:t>załącznikami</w:t>
      </w:r>
      <w:r w:rsidR="008523E9" w:rsidRPr="00E20A7A">
        <w:rPr>
          <w:rFonts w:ascii="Arial" w:hAnsi="Arial" w:cs="Arial"/>
          <w:sz w:val="20"/>
          <w:szCs w:val="20"/>
        </w:rPr>
        <w:t>)</w:t>
      </w:r>
      <w:r w:rsidRPr="00E20A7A">
        <w:rPr>
          <w:rFonts w:ascii="Arial" w:hAnsi="Arial" w:cs="Arial"/>
          <w:sz w:val="20"/>
          <w:szCs w:val="20"/>
        </w:rPr>
        <w:t>, ofertą</w:t>
      </w:r>
      <w:bookmarkEnd w:id="5"/>
      <w:r w:rsidRPr="00E20A7A">
        <w:rPr>
          <w:rFonts w:ascii="Arial" w:hAnsi="Arial" w:cs="Arial"/>
          <w:sz w:val="20"/>
          <w:szCs w:val="20"/>
        </w:rPr>
        <w:t xml:space="preserve"> oraz obowiązującymi przepisami prawa (</w:t>
      </w:r>
      <w:r w:rsidRPr="00E20A7A">
        <w:rPr>
          <w:rFonts w:ascii="Arial" w:hAnsi="Arial" w:cs="Arial"/>
          <w:b/>
          <w:sz w:val="20"/>
          <w:szCs w:val="20"/>
        </w:rPr>
        <w:t>Przedmiot Umowy</w:t>
      </w:r>
      <w:r w:rsidRPr="00E20A7A">
        <w:rPr>
          <w:rFonts w:ascii="Arial" w:hAnsi="Arial" w:cs="Arial"/>
          <w:sz w:val="20"/>
          <w:szCs w:val="20"/>
        </w:rPr>
        <w:t>).</w:t>
      </w:r>
    </w:p>
    <w:p w14:paraId="31C0B52E" w14:textId="0308E63E" w:rsidR="006F1EC4" w:rsidRPr="00E20A7A" w:rsidRDefault="006F1EC4" w:rsidP="006F1EC4">
      <w:pPr>
        <w:pStyle w:val="Tekstpodstawowy3"/>
        <w:numPr>
          <w:ilvl w:val="0"/>
          <w:numId w:val="1"/>
        </w:numPr>
        <w:spacing w:line="276" w:lineRule="auto"/>
        <w:rPr>
          <w:rFonts w:ascii="Arial" w:hAnsi="Arial" w:cs="Arial"/>
          <w:sz w:val="20"/>
          <w:szCs w:val="20"/>
        </w:rPr>
      </w:pPr>
      <w:r w:rsidRPr="00E20A7A">
        <w:rPr>
          <w:rFonts w:ascii="Arial" w:hAnsi="Arial" w:cs="Arial"/>
          <w:sz w:val="20"/>
          <w:szCs w:val="20"/>
        </w:rPr>
        <w:t xml:space="preserve">Wykonawca potwierdza, iż zapoznał się z SWZ, </w:t>
      </w:r>
      <w:r w:rsidR="00781D87" w:rsidRPr="00E20A7A">
        <w:rPr>
          <w:rFonts w:ascii="Arial" w:hAnsi="Arial" w:cs="Arial"/>
          <w:sz w:val="20"/>
          <w:szCs w:val="20"/>
        </w:rPr>
        <w:t xml:space="preserve">terenem budowy </w:t>
      </w:r>
      <w:r w:rsidR="00584E2A" w:rsidRPr="00E20A7A">
        <w:rPr>
          <w:rFonts w:ascii="Arial" w:hAnsi="Arial" w:cs="Arial"/>
          <w:sz w:val="20"/>
          <w:szCs w:val="20"/>
        </w:rPr>
        <w:t>oraz</w:t>
      </w:r>
      <w:r w:rsidR="00781D87" w:rsidRPr="00E20A7A">
        <w:rPr>
          <w:rFonts w:ascii="Arial" w:hAnsi="Arial" w:cs="Arial"/>
          <w:sz w:val="20"/>
          <w:szCs w:val="20"/>
        </w:rPr>
        <w:t xml:space="preserve"> warunkami realizacji zamówienia</w:t>
      </w:r>
      <w:r w:rsidRPr="00E20A7A">
        <w:rPr>
          <w:rFonts w:ascii="Arial" w:hAnsi="Arial" w:cs="Arial"/>
          <w:sz w:val="20"/>
          <w:szCs w:val="20"/>
        </w:rPr>
        <w:t xml:space="preserve"> i nie wnosi żadnych zastrzeżeń co do możliwości realizacji Przedmiotu Umowy zgodnie z zawartymi w nich postanowieniami.</w:t>
      </w:r>
    </w:p>
    <w:p w14:paraId="7696B959" w14:textId="77777777" w:rsidR="00E20A7A" w:rsidRPr="00E20A7A" w:rsidRDefault="006F1EC4" w:rsidP="00E20A7A">
      <w:pPr>
        <w:pStyle w:val="Tekstpodstawowy3"/>
        <w:numPr>
          <w:ilvl w:val="0"/>
          <w:numId w:val="1"/>
        </w:numPr>
        <w:rPr>
          <w:rFonts w:ascii="Arial" w:hAnsi="Arial" w:cs="Arial"/>
          <w:sz w:val="20"/>
          <w:szCs w:val="20"/>
        </w:rPr>
      </w:pPr>
      <w:r w:rsidRPr="00E20A7A">
        <w:rPr>
          <w:rFonts w:ascii="Arial" w:hAnsi="Arial" w:cs="Arial"/>
          <w:sz w:val="20"/>
          <w:szCs w:val="20"/>
        </w:rPr>
        <w:t>Zakres rzeczowy robót budowlanych przewidzianych do wykonania w ramach przedmiotu Umowy określa SWZ wraz z załącznikami.</w:t>
      </w:r>
      <w:r w:rsidR="00E20A7A" w:rsidRPr="00E20A7A">
        <w:rPr>
          <w:rFonts w:ascii="Arial" w:hAnsi="Arial" w:cs="Arial"/>
          <w:sz w:val="20"/>
          <w:szCs w:val="20"/>
        </w:rPr>
        <w:t xml:space="preserve"> Wykonawca jest odpowiedzialny między innymi za: uzyskanie wszelkich niezbędnych uzgodnień i zezwoleń, prawidłową i właściwą organizację robót, dostawę materiałów, urządzeń i sprzętu oraz zapewnienie siły roboczej niezbędnej dla wykonania niniejszej Umowy. Wykonawca poniesie wszelkie koszty z tym związane. </w:t>
      </w:r>
    </w:p>
    <w:p w14:paraId="3B7FA057" w14:textId="77777777" w:rsidR="006F1EC4" w:rsidRPr="00AD68A3" w:rsidRDefault="006F1EC4" w:rsidP="00495AAD">
      <w:pPr>
        <w:pStyle w:val="Tekstpodstawowy3"/>
        <w:numPr>
          <w:ilvl w:val="0"/>
          <w:numId w:val="1"/>
        </w:numPr>
        <w:ind w:hanging="357"/>
        <w:jc w:val="left"/>
        <w:rPr>
          <w:rFonts w:ascii="Arial" w:hAnsi="Arial" w:cs="Arial"/>
          <w:sz w:val="20"/>
          <w:szCs w:val="20"/>
        </w:rPr>
      </w:pPr>
      <w:r w:rsidRPr="00AD68A3">
        <w:rPr>
          <w:rFonts w:ascii="Arial" w:hAnsi="Arial" w:cs="Arial"/>
          <w:sz w:val="20"/>
          <w:szCs w:val="20"/>
        </w:rPr>
        <w:t>Integralną część Umowy stanowią:</w:t>
      </w:r>
    </w:p>
    <w:p w14:paraId="2A36EF71" w14:textId="0FCA4C45" w:rsidR="006F1EC4" w:rsidRPr="00AD68A3" w:rsidRDefault="006F1EC4" w:rsidP="00AD68A3">
      <w:pPr>
        <w:pStyle w:val="Tekstpodstawowy3"/>
        <w:numPr>
          <w:ilvl w:val="0"/>
          <w:numId w:val="3"/>
        </w:numPr>
        <w:ind w:hanging="357"/>
        <w:jc w:val="left"/>
        <w:rPr>
          <w:rFonts w:ascii="Arial" w:hAnsi="Arial" w:cs="Arial"/>
          <w:sz w:val="20"/>
          <w:szCs w:val="20"/>
        </w:rPr>
      </w:pPr>
      <w:bookmarkStart w:id="6" w:name="_Hlk104813081"/>
      <w:r w:rsidRPr="00AD68A3">
        <w:rPr>
          <w:rFonts w:ascii="Arial" w:hAnsi="Arial" w:cs="Arial"/>
          <w:sz w:val="20"/>
          <w:szCs w:val="20"/>
        </w:rPr>
        <w:t xml:space="preserve">Specyfikacja Warunków Zamówienia (SWZ) wraz </w:t>
      </w:r>
      <w:r w:rsidR="00897C70">
        <w:rPr>
          <w:rFonts w:ascii="Arial" w:hAnsi="Arial" w:cs="Arial"/>
          <w:sz w:val="20"/>
          <w:szCs w:val="20"/>
        </w:rPr>
        <w:t xml:space="preserve">z </w:t>
      </w:r>
      <w:r w:rsidRPr="00AD68A3">
        <w:rPr>
          <w:rFonts w:ascii="Arial" w:hAnsi="Arial" w:cs="Arial"/>
          <w:sz w:val="20"/>
          <w:szCs w:val="20"/>
        </w:rPr>
        <w:t>załącznika</w:t>
      </w:r>
      <w:r w:rsidR="00D928AC" w:rsidRPr="00AD68A3">
        <w:rPr>
          <w:rFonts w:ascii="Arial" w:hAnsi="Arial" w:cs="Arial"/>
          <w:sz w:val="20"/>
          <w:szCs w:val="20"/>
        </w:rPr>
        <w:t>m</w:t>
      </w:r>
      <w:r w:rsidRPr="00AD68A3">
        <w:rPr>
          <w:rFonts w:ascii="Arial" w:hAnsi="Arial" w:cs="Arial"/>
          <w:sz w:val="20"/>
          <w:szCs w:val="20"/>
        </w:rPr>
        <w:t>i;</w:t>
      </w:r>
    </w:p>
    <w:p w14:paraId="612EFA93" w14:textId="54CD970E" w:rsidR="006F1EC4" w:rsidRPr="00AD68A3" w:rsidRDefault="006F1EC4" w:rsidP="00AD68A3">
      <w:pPr>
        <w:pStyle w:val="Tekstpodstawowy3"/>
        <w:numPr>
          <w:ilvl w:val="0"/>
          <w:numId w:val="3"/>
        </w:numPr>
        <w:ind w:hanging="357"/>
        <w:jc w:val="left"/>
        <w:rPr>
          <w:rFonts w:ascii="Arial" w:hAnsi="Arial" w:cs="Arial"/>
          <w:sz w:val="20"/>
          <w:szCs w:val="20"/>
        </w:rPr>
      </w:pPr>
      <w:r w:rsidRPr="00AD68A3">
        <w:rPr>
          <w:rFonts w:ascii="Arial" w:hAnsi="Arial" w:cs="Arial"/>
          <w:sz w:val="20"/>
          <w:szCs w:val="20"/>
        </w:rPr>
        <w:t>Oferta Wykonawcy;</w:t>
      </w:r>
    </w:p>
    <w:p w14:paraId="624FB6B0" w14:textId="72BD9293" w:rsidR="006F1EC4" w:rsidRPr="00AD68A3" w:rsidRDefault="006F1EC4" w:rsidP="00AD68A3">
      <w:pPr>
        <w:pStyle w:val="Tekstpodstawowy3"/>
        <w:numPr>
          <w:ilvl w:val="0"/>
          <w:numId w:val="3"/>
        </w:numPr>
        <w:ind w:hanging="357"/>
        <w:jc w:val="left"/>
        <w:rPr>
          <w:rFonts w:ascii="Arial" w:hAnsi="Arial" w:cs="Arial"/>
          <w:sz w:val="20"/>
          <w:szCs w:val="20"/>
        </w:rPr>
      </w:pPr>
      <w:r w:rsidRPr="00AD68A3">
        <w:rPr>
          <w:rFonts w:ascii="Arial" w:hAnsi="Arial" w:cs="Arial"/>
          <w:sz w:val="20"/>
          <w:szCs w:val="20"/>
        </w:rPr>
        <w:t>Protokół odbioru częściowego/końcowego</w:t>
      </w:r>
      <w:r w:rsidR="00B26EBA" w:rsidRPr="00AD68A3">
        <w:rPr>
          <w:rFonts w:ascii="Arial" w:hAnsi="Arial" w:cs="Arial"/>
          <w:sz w:val="20"/>
          <w:szCs w:val="20"/>
        </w:rPr>
        <w:t>/ostatecznego</w:t>
      </w:r>
      <w:r w:rsidR="008633AA" w:rsidRPr="00AD68A3">
        <w:rPr>
          <w:rFonts w:ascii="Arial" w:hAnsi="Arial" w:cs="Arial"/>
          <w:sz w:val="20"/>
          <w:szCs w:val="20"/>
        </w:rPr>
        <w:t xml:space="preserve"> (wzór)</w:t>
      </w:r>
      <w:r w:rsidRPr="00AD68A3">
        <w:rPr>
          <w:rFonts w:ascii="Arial" w:hAnsi="Arial" w:cs="Arial"/>
          <w:sz w:val="20"/>
          <w:szCs w:val="20"/>
        </w:rPr>
        <w:t>;</w:t>
      </w:r>
    </w:p>
    <w:p w14:paraId="41949523" w14:textId="379F5EBC" w:rsidR="006F1EC4" w:rsidRPr="00AD68A3" w:rsidRDefault="006F1EC4">
      <w:pPr>
        <w:pStyle w:val="Tekstpodstawowy3"/>
        <w:numPr>
          <w:ilvl w:val="0"/>
          <w:numId w:val="3"/>
        </w:numPr>
        <w:ind w:hanging="357"/>
        <w:jc w:val="left"/>
        <w:rPr>
          <w:rFonts w:ascii="Arial" w:hAnsi="Arial" w:cs="Arial"/>
          <w:sz w:val="20"/>
          <w:szCs w:val="20"/>
        </w:rPr>
      </w:pPr>
      <w:r w:rsidRPr="00AD68A3">
        <w:rPr>
          <w:rFonts w:ascii="Arial" w:hAnsi="Arial" w:cs="Arial"/>
          <w:sz w:val="20"/>
          <w:szCs w:val="20"/>
        </w:rPr>
        <w:t>Części zamówienia powierzone podwykonawcom</w:t>
      </w:r>
      <w:r w:rsidR="008633AA" w:rsidRPr="00AD68A3">
        <w:rPr>
          <w:rFonts w:ascii="Arial" w:hAnsi="Arial" w:cs="Arial"/>
          <w:sz w:val="20"/>
          <w:szCs w:val="20"/>
        </w:rPr>
        <w:t xml:space="preserve"> (wzór)</w:t>
      </w:r>
      <w:r w:rsidRPr="00AD68A3">
        <w:rPr>
          <w:rFonts w:ascii="Arial" w:hAnsi="Arial" w:cs="Arial"/>
          <w:sz w:val="20"/>
          <w:szCs w:val="20"/>
        </w:rPr>
        <w:t>;</w:t>
      </w:r>
    </w:p>
    <w:p w14:paraId="7C2A4949" w14:textId="392F18C2" w:rsidR="006F1EC4" w:rsidRPr="008B16FA" w:rsidRDefault="006F1EC4">
      <w:pPr>
        <w:pStyle w:val="Tekstpodstawowy3"/>
        <w:numPr>
          <w:ilvl w:val="0"/>
          <w:numId w:val="3"/>
        </w:numPr>
        <w:ind w:hanging="357"/>
        <w:jc w:val="left"/>
        <w:rPr>
          <w:rFonts w:ascii="Arial" w:hAnsi="Arial" w:cs="Arial"/>
          <w:sz w:val="20"/>
          <w:szCs w:val="20"/>
        </w:rPr>
      </w:pPr>
      <w:r w:rsidRPr="00AD68A3">
        <w:rPr>
          <w:rFonts w:ascii="Arial" w:hAnsi="Arial" w:cs="Arial"/>
          <w:sz w:val="20"/>
          <w:szCs w:val="20"/>
        </w:rPr>
        <w:t xml:space="preserve">Harmonogram Rzeczowo </w:t>
      </w:r>
      <w:r w:rsidR="00B12323" w:rsidRPr="00AD68A3">
        <w:rPr>
          <w:rFonts w:ascii="Arial" w:hAnsi="Arial" w:cs="Arial"/>
          <w:sz w:val="20"/>
          <w:szCs w:val="20"/>
        </w:rPr>
        <w:t>-</w:t>
      </w:r>
      <w:r w:rsidRPr="00AD68A3">
        <w:rPr>
          <w:rFonts w:ascii="Arial" w:hAnsi="Arial" w:cs="Arial"/>
          <w:sz w:val="20"/>
          <w:szCs w:val="20"/>
        </w:rPr>
        <w:t xml:space="preserve"> Finansowy (HRF) </w:t>
      </w:r>
      <w:r w:rsidR="00B12323" w:rsidRPr="00AD68A3">
        <w:rPr>
          <w:rFonts w:ascii="Arial" w:hAnsi="Arial" w:cs="Arial"/>
          <w:sz w:val="20"/>
          <w:szCs w:val="20"/>
        </w:rPr>
        <w:t>-</w:t>
      </w:r>
      <w:r w:rsidRPr="00AD68A3">
        <w:rPr>
          <w:rFonts w:ascii="Arial" w:hAnsi="Arial" w:cs="Arial"/>
          <w:sz w:val="20"/>
          <w:szCs w:val="20"/>
        </w:rPr>
        <w:t xml:space="preserve"> w treści po zaakceptowaniu przez Zamawiającego</w:t>
      </w:r>
      <w:r w:rsidR="00F5377B" w:rsidRPr="00AD68A3">
        <w:rPr>
          <w:rFonts w:ascii="Arial" w:hAnsi="Arial" w:cs="Arial"/>
          <w:sz w:val="20"/>
          <w:szCs w:val="20"/>
        </w:rPr>
        <w:t xml:space="preserve"> (wzór)</w:t>
      </w:r>
      <w:r w:rsidRPr="00BB6DCB">
        <w:rPr>
          <w:rFonts w:ascii="Arial" w:hAnsi="Arial" w:cs="Arial"/>
          <w:sz w:val="20"/>
          <w:szCs w:val="20"/>
        </w:rPr>
        <w:t>;</w:t>
      </w:r>
    </w:p>
    <w:p w14:paraId="7D4A7319" w14:textId="452F43E6" w:rsidR="006F1EC4" w:rsidRPr="00AD68A3" w:rsidRDefault="006F1EC4">
      <w:pPr>
        <w:pStyle w:val="Tekstpodstawowy3"/>
        <w:numPr>
          <w:ilvl w:val="0"/>
          <w:numId w:val="3"/>
        </w:numPr>
        <w:ind w:hanging="357"/>
        <w:jc w:val="left"/>
        <w:rPr>
          <w:rFonts w:ascii="Arial" w:hAnsi="Arial" w:cs="Arial"/>
          <w:sz w:val="20"/>
          <w:szCs w:val="20"/>
        </w:rPr>
      </w:pPr>
      <w:r w:rsidRPr="00AD68A3">
        <w:rPr>
          <w:rFonts w:ascii="Arial" w:hAnsi="Arial" w:cs="Arial"/>
          <w:sz w:val="20"/>
          <w:szCs w:val="20"/>
        </w:rPr>
        <w:t>Karta gwarancyjna (wzór);</w:t>
      </w:r>
    </w:p>
    <w:p w14:paraId="2C2E7068" w14:textId="6E28CFB9" w:rsidR="006F1EC4" w:rsidRPr="00AD68A3" w:rsidRDefault="006F1EC4">
      <w:pPr>
        <w:pStyle w:val="Tekstpodstawowy3"/>
        <w:numPr>
          <w:ilvl w:val="0"/>
          <w:numId w:val="3"/>
        </w:numPr>
        <w:shd w:val="clear" w:color="auto" w:fill="FEFFFF"/>
        <w:ind w:hanging="357"/>
        <w:jc w:val="left"/>
        <w:rPr>
          <w:rFonts w:ascii="Arial" w:hAnsi="Arial" w:cs="Arial"/>
          <w:sz w:val="20"/>
          <w:szCs w:val="20"/>
        </w:rPr>
      </w:pPr>
      <w:r w:rsidRPr="00AD68A3">
        <w:rPr>
          <w:rFonts w:ascii="Arial" w:hAnsi="Arial" w:cs="Arial"/>
          <w:sz w:val="20"/>
          <w:szCs w:val="20"/>
        </w:rPr>
        <w:t>Karta Materiałowa (wzór)</w:t>
      </w:r>
      <w:r w:rsidR="00B12323" w:rsidRPr="00AD68A3">
        <w:rPr>
          <w:rFonts w:ascii="Arial" w:hAnsi="Arial" w:cs="Arial"/>
          <w:sz w:val="20"/>
          <w:szCs w:val="20"/>
        </w:rPr>
        <w:t>;</w:t>
      </w:r>
    </w:p>
    <w:p w14:paraId="6A0720C6" w14:textId="2EB5CBAB" w:rsidR="00740B6C" w:rsidRPr="00AD68A3" w:rsidRDefault="00740B6C">
      <w:pPr>
        <w:pStyle w:val="Tekstpodstawowy3"/>
        <w:numPr>
          <w:ilvl w:val="0"/>
          <w:numId w:val="3"/>
        </w:numPr>
        <w:shd w:val="clear" w:color="auto" w:fill="FEFFFF"/>
        <w:ind w:hanging="357"/>
        <w:jc w:val="left"/>
        <w:rPr>
          <w:rFonts w:ascii="Arial" w:hAnsi="Arial" w:cs="Arial"/>
          <w:sz w:val="20"/>
          <w:szCs w:val="20"/>
        </w:rPr>
      </w:pPr>
      <w:r w:rsidRPr="00AD68A3">
        <w:rPr>
          <w:rFonts w:ascii="Arial" w:hAnsi="Arial" w:cs="Arial"/>
          <w:sz w:val="20"/>
          <w:szCs w:val="20"/>
        </w:rPr>
        <w:t>Zabezpieczenie należytego wykonania umowy w formie:</w:t>
      </w:r>
      <w:r w:rsidR="00903A3F" w:rsidRPr="00AD68A3">
        <w:rPr>
          <w:rFonts w:ascii="Arial" w:hAnsi="Arial" w:cs="Arial"/>
          <w:sz w:val="20"/>
          <w:szCs w:val="20"/>
        </w:rPr>
        <w:t xml:space="preserve"> …………..;</w:t>
      </w:r>
    </w:p>
    <w:p w14:paraId="3E64773A" w14:textId="7739D8AC" w:rsidR="00740B6C" w:rsidRPr="00AD68A3" w:rsidRDefault="00926B90">
      <w:pPr>
        <w:pStyle w:val="Tekstpodstawowy3"/>
        <w:numPr>
          <w:ilvl w:val="0"/>
          <w:numId w:val="3"/>
        </w:numPr>
        <w:shd w:val="clear" w:color="auto" w:fill="FEFFFF"/>
        <w:ind w:hanging="357"/>
        <w:jc w:val="left"/>
        <w:rPr>
          <w:rFonts w:ascii="Arial" w:hAnsi="Arial" w:cs="Arial"/>
          <w:sz w:val="20"/>
          <w:szCs w:val="20"/>
        </w:rPr>
      </w:pPr>
      <w:r>
        <w:rPr>
          <w:rFonts w:ascii="Arial" w:hAnsi="Arial" w:cs="Arial"/>
          <w:sz w:val="20"/>
          <w:szCs w:val="20"/>
        </w:rPr>
        <w:t>K</w:t>
      </w:r>
      <w:r w:rsidR="00AD68A3" w:rsidRPr="00926B90">
        <w:rPr>
          <w:rFonts w:ascii="Arial" w:hAnsi="Arial" w:cs="Arial"/>
          <w:sz w:val="20"/>
          <w:szCs w:val="20"/>
        </w:rPr>
        <w:t>opi</w:t>
      </w:r>
      <w:r w:rsidR="00BB6DCB">
        <w:rPr>
          <w:rFonts w:ascii="Arial" w:hAnsi="Arial" w:cs="Arial"/>
          <w:sz w:val="20"/>
          <w:szCs w:val="20"/>
        </w:rPr>
        <w:t>a</w:t>
      </w:r>
      <w:r w:rsidR="00AD68A3" w:rsidRPr="00BB6DCB">
        <w:rPr>
          <w:rFonts w:ascii="Arial" w:hAnsi="Arial" w:cs="Arial"/>
          <w:sz w:val="20"/>
          <w:szCs w:val="20"/>
        </w:rPr>
        <w:t xml:space="preserve"> polisy ubezpieczeniowej</w:t>
      </w:r>
      <w:r w:rsidR="00903A3F" w:rsidRPr="00AD68A3">
        <w:rPr>
          <w:rFonts w:ascii="Arial" w:hAnsi="Arial" w:cs="Arial"/>
          <w:sz w:val="20"/>
          <w:szCs w:val="20"/>
        </w:rPr>
        <w:t>.</w:t>
      </w:r>
    </w:p>
    <w:bookmarkEnd w:id="4"/>
    <w:bookmarkEnd w:id="6"/>
    <w:p w14:paraId="581B4201" w14:textId="339FA0BC" w:rsidR="00881407" w:rsidRPr="00E15CB6" w:rsidRDefault="00881407" w:rsidP="006464DC">
      <w:pPr>
        <w:pStyle w:val="Nagwek1"/>
        <w:rPr>
          <w:rFonts w:eastAsiaTheme="minorHAnsi" w:cs="Arial"/>
          <w:sz w:val="20"/>
          <w:szCs w:val="20"/>
        </w:rPr>
      </w:pPr>
      <w:r w:rsidRPr="00E15CB6">
        <w:rPr>
          <w:rFonts w:eastAsiaTheme="minorHAnsi" w:cs="Arial"/>
          <w:sz w:val="20"/>
          <w:szCs w:val="20"/>
        </w:rPr>
        <w:t>§2. Roboty zamienne</w:t>
      </w:r>
    </w:p>
    <w:p w14:paraId="28C0133B" w14:textId="504C85D7" w:rsidR="00881407" w:rsidRPr="00E15CB6" w:rsidRDefault="00881407" w:rsidP="00DA0AA3">
      <w:pPr>
        <w:pStyle w:val="Akapitzlist"/>
        <w:numPr>
          <w:ilvl w:val="0"/>
          <w:numId w:val="43"/>
        </w:numPr>
        <w:autoSpaceDE w:val="0"/>
        <w:autoSpaceDN w:val="0"/>
        <w:adjustRightInd w:val="0"/>
        <w:spacing w:after="44" w:line="276" w:lineRule="auto"/>
        <w:jc w:val="both"/>
        <w:rPr>
          <w:rFonts w:ascii="Arial" w:hAnsi="Arial" w:cs="Arial"/>
          <w:sz w:val="20"/>
          <w:szCs w:val="20"/>
        </w:rPr>
      </w:pPr>
      <w:r w:rsidRPr="00E15CB6">
        <w:rPr>
          <w:rFonts w:ascii="Arial" w:hAnsi="Arial" w:cs="Arial"/>
          <w:sz w:val="20"/>
          <w:szCs w:val="20"/>
        </w:rPr>
        <w:t xml:space="preserve">Jeżeli w toku wykonywania Przedmiotu Umowy zajdzie konieczność zastosowania rozwiązań zamiennych, Wykonawca sporządzi projekt „Protokołu konieczności rozwiązań zamiennych”, w którym zawarta zostanie lista robót zaniechanych oraz lista rozwiązań zamiennych, koniecznych do wykonania w zamian za roboty zaniechane. </w:t>
      </w:r>
      <w:r w:rsidR="00423EDC" w:rsidRPr="00E15CB6">
        <w:rPr>
          <w:rFonts w:ascii="Arial" w:hAnsi="Arial" w:cs="Arial"/>
          <w:sz w:val="20"/>
          <w:szCs w:val="20"/>
        </w:rPr>
        <w:t>Protokół konieczności rozwiązań zamiennych będzie wymagał zaopiniowania przez właściwego Inspektora Nadzoru.</w:t>
      </w:r>
    </w:p>
    <w:p w14:paraId="6BAE835E" w14:textId="63400344" w:rsidR="00881407" w:rsidRPr="00E15CB6" w:rsidRDefault="00881407" w:rsidP="00DA0AA3">
      <w:pPr>
        <w:pStyle w:val="Akapitzlist"/>
        <w:numPr>
          <w:ilvl w:val="0"/>
          <w:numId w:val="43"/>
        </w:numPr>
        <w:autoSpaceDE w:val="0"/>
        <w:autoSpaceDN w:val="0"/>
        <w:adjustRightInd w:val="0"/>
        <w:spacing w:after="44" w:line="276" w:lineRule="auto"/>
        <w:jc w:val="both"/>
        <w:rPr>
          <w:rFonts w:ascii="Arial" w:hAnsi="Arial" w:cs="Arial"/>
          <w:sz w:val="20"/>
          <w:szCs w:val="20"/>
        </w:rPr>
      </w:pPr>
      <w:r w:rsidRPr="00E15CB6">
        <w:rPr>
          <w:rFonts w:ascii="Arial" w:hAnsi="Arial" w:cs="Arial"/>
          <w:sz w:val="20"/>
          <w:szCs w:val="20"/>
        </w:rPr>
        <w:t xml:space="preserve">Rozwiązania zamienne można wprowadzić wyłącznie w przypadku, gdy Zamawiający potwierdzi, że ich wykonanie jest konieczne dla prawidłowej realizacji Przedmiotu Umowy. </w:t>
      </w:r>
    </w:p>
    <w:p w14:paraId="20F28B30" w14:textId="3A21ACA8" w:rsidR="00881407" w:rsidRPr="00E15CB6" w:rsidRDefault="00881407" w:rsidP="00DA0AA3">
      <w:pPr>
        <w:pStyle w:val="Akapitzlist"/>
        <w:numPr>
          <w:ilvl w:val="0"/>
          <w:numId w:val="43"/>
        </w:numPr>
        <w:autoSpaceDE w:val="0"/>
        <w:autoSpaceDN w:val="0"/>
        <w:adjustRightInd w:val="0"/>
        <w:spacing w:after="44" w:line="276" w:lineRule="auto"/>
        <w:jc w:val="both"/>
        <w:rPr>
          <w:rFonts w:ascii="Arial" w:hAnsi="Arial" w:cs="Arial"/>
          <w:sz w:val="20"/>
          <w:szCs w:val="20"/>
        </w:rPr>
      </w:pPr>
      <w:r w:rsidRPr="00E15CB6">
        <w:rPr>
          <w:rFonts w:ascii="Arial" w:hAnsi="Arial" w:cs="Arial"/>
          <w:sz w:val="20"/>
          <w:szCs w:val="20"/>
        </w:rPr>
        <w:t xml:space="preserve">Zatwierdzony przez Zamawiającego „Protokół konieczności rozwiązań zamiennych” będzie stanowił podstawę do zawarcia aneksu do niniejszej Umowy, wyłączającego prace zaniechane z zakresu rzeczowego Przedmiotu Umowy i jednocześnie wprowadzającego prace zamienne w miejsce prac zaniechanych. </w:t>
      </w:r>
    </w:p>
    <w:p w14:paraId="13D2626B" w14:textId="1808E153" w:rsidR="00881407" w:rsidRPr="00E15CB6" w:rsidRDefault="00881407" w:rsidP="00DA0AA3">
      <w:pPr>
        <w:pStyle w:val="Akapitzlist"/>
        <w:numPr>
          <w:ilvl w:val="0"/>
          <w:numId w:val="43"/>
        </w:numPr>
        <w:autoSpaceDE w:val="0"/>
        <w:autoSpaceDN w:val="0"/>
        <w:adjustRightInd w:val="0"/>
        <w:spacing w:after="44" w:line="276" w:lineRule="auto"/>
        <w:jc w:val="both"/>
        <w:rPr>
          <w:rFonts w:ascii="Arial" w:hAnsi="Arial" w:cs="Arial"/>
          <w:sz w:val="20"/>
          <w:szCs w:val="20"/>
        </w:rPr>
      </w:pPr>
      <w:r w:rsidRPr="00E15CB6">
        <w:rPr>
          <w:rFonts w:ascii="Arial" w:hAnsi="Arial" w:cs="Arial"/>
          <w:sz w:val="20"/>
          <w:szCs w:val="20"/>
        </w:rPr>
        <w:t xml:space="preserve">Wykonawca przystąpi do wykonania rozwiązań zamiennych nie wcześniej niż po zawarciu aneksu do niniejszej Umowy, o którym mowa w ust. 3 powyżej, pod rygorem odmowy zapłaty wynagrodzenia przez Zamawiającego za wykonane prace. </w:t>
      </w:r>
    </w:p>
    <w:p w14:paraId="09165C45" w14:textId="77854739" w:rsidR="00881407" w:rsidRPr="00E15CB6" w:rsidRDefault="00881407" w:rsidP="00DA0AA3">
      <w:pPr>
        <w:pStyle w:val="Akapitzlist"/>
        <w:numPr>
          <w:ilvl w:val="0"/>
          <w:numId w:val="43"/>
        </w:numPr>
        <w:autoSpaceDE w:val="0"/>
        <w:autoSpaceDN w:val="0"/>
        <w:adjustRightInd w:val="0"/>
        <w:spacing w:after="44" w:line="276" w:lineRule="auto"/>
        <w:jc w:val="both"/>
        <w:rPr>
          <w:rFonts w:ascii="Arial" w:hAnsi="Arial" w:cs="Arial"/>
          <w:sz w:val="20"/>
          <w:szCs w:val="20"/>
        </w:rPr>
      </w:pPr>
      <w:r w:rsidRPr="00E15CB6">
        <w:rPr>
          <w:rFonts w:ascii="Arial" w:hAnsi="Arial" w:cs="Arial"/>
          <w:sz w:val="20"/>
          <w:szCs w:val="20"/>
        </w:rPr>
        <w:t xml:space="preserve">Wprowadzenie rozwiązań zamiennych nie może stanowić podstawy do podwyższenia wynagrodzenia Wykonawcy, o którym mowa w § 4 ust. 1 Umowy, ponadto </w:t>
      </w:r>
      <w:r w:rsidR="00C860C9" w:rsidRPr="00E15CB6">
        <w:rPr>
          <w:rFonts w:ascii="Arial" w:hAnsi="Arial" w:cs="Arial"/>
          <w:sz w:val="20"/>
          <w:szCs w:val="20"/>
        </w:rPr>
        <w:t>Wykonawca</w:t>
      </w:r>
      <w:r w:rsidRPr="00E15CB6">
        <w:rPr>
          <w:rFonts w:ascii="Arial" w:hAnsi="Arial" w:cs="Arial"/>
          <w:sz w:val="20"/>
          <w:szCs w:val="20"/>
        </w:rPr>
        <w:t xml:space="preserve"> oświadcza, że zobowiązuje się do ich wykonania w ramach wynagrodzenia ryczałtowego, o którym mowa w § 4 ust. 1 niniejszej Umowy. </w:t>
      </w:r>
    </w:p>
    <w:p w14:paraId="4430CF16" w14:textId="0A048C0A" w:rsidR="003C5DC9" w:rsidRPr="00CC163F" w:rsidRDefault="000D3862" w:rsidP="006464DC">
      <w:pPr>
        <w:pStyle w:val="Nagwek1"/>
        <w:rPr>
          <w:rFonts w:cs="Arial"/>
          <w:b w:val="0"/>
          <w:sz w:val="20"/>
          <w:szCs w:val="20"/>
        </w:rPr>
      </w:pPr>
      <w:bookmarkStart w:id="7" w:name="_Hlk103340633"/>
      <w:r w:rsidRPr="00CC163F">
        <w:rPr>
          <w:rFonts w:cs="Arial"/>
          <w:sz w:val="20"/>
          <w:szCs w:val="20"/>
        </w:rPr>
        <w:t>§</w:t>
      </w:r>
      <w:r w:rsidR="00881407" w:rsidRPr="00CC163F">
        <w:rPr>
          <w:rFonts w:cs="Arial"/>
          <w:sz w:val="20"/>
          <w:szCs w:val="20"/>
        </w:rPr>
        <w:t>3</w:t>
      </w:r>
      <w:r w:rsidRPr="00CC163F">
        <w:rPr>
          <w:rFonts w:cs="Arial"/>
          <w:sz w:val="20"/>
          <w:szCs w:val="20"/>
        </w:rPr>
        <w:t xml:space="preserve">. </w:t>
      </w:r>
      <w:bookmarkEnd w:id="7"/>
      <w:r w:rsidRPr="00CC163F">
        <w:rPr>
          <w:rFonts w:cs="Arial"/>
          <w:sz w:val="20"/>
          <w:szCs w:val="20"/>
        </w:rPr>
        <w:t>Termin wykonania Umowy</w:t>
      </w:r>
    </w:p>
    <w:p w14:paraId="30C3DD5B" w14:textId="2A3B1785" w:rsidR="001E1CBF" w:rsidRPr="00CC163F" w:rsidRDefault="001E1CBF" w:rsidP="00DA0AA3">
      <w:pPr>
        <w:pStyle w:val="Tekstpodstawowy3"/>
        <w:numPr>
          <w:ilvl w:val="0"/>
          <w:numId w:val="4"/>
        </w:numPr>
        <w:spacing w:line="276" w:lineRule="auto"/>
        <w:rPr>
          <w:rFonts w:ascii="Arial" w:hAnsi="Arial" w:cs="Arial"/>
          <w:sz w:val="20"/>
          <w:szCs w:val="20"/>
        </w:rPr>
      </w:pPr>
      <w:r w:rsidRPr="00CC163F">
        <w:rPr>
          <w:rFonts w:ascii="Arial" w:hAnsi="Arial" w:cs="Arial"/>
          <w:sz w:val="20"/>
          <w:szCs w:val="20"/>
        </w:rPr>
        <w:t xml:space="preserve">Wykonawca wykona </w:t>
      </w:r>
      <w:r w:rsidR="006E2280" w:rsidRPr="00CC163F">
        <w:rPr>
          <w:rFonts w:ascii="Arial" w:hAnsi="Arial" w:cs="Arial"/>
          <w:sz w:val="20"/>
          <w:szCs w:val="20"/>
        </w:rPr>
        <w:t xml:space="preserve">w całości </w:t>
      </w:r>
      <w:r w:rsidRPr="00CC163F">
        <w:rPr>
          <w:rFonts w:ascii="Arial" w:hAnsi="Arial" w:cs="Arial"/>
          <w:sz w:val="20"/>
          <w:szCs w:val="20"/>
        </w:rPr>
        <w:t xml:space="preserve">Przedmiot Umowy w terminie </w:t>
      </w:r>
      <w:r w:rsidR="00587DA5" w:rsidRPr="00CC163F">
        <w:rPr>
          <w:rFonts w:ascii="Arial" w:eastAsia="Calibri" w:hAnsi="Arial" w:cs="Arial"/>
          <w:b/>
          <w:color w:val="000000"/>
          <w:sz w:val="20"/>
          <w:szCs w:val="20"/>
        </w:rPr>
        <w:t xml:space="preserve">do </w:t>
      </w:r>
      <w:r w:rsidR="00587DA5" w:rsidRPr="00CC163F">
        <w:rPr>
          <w:rFonts w:ascii="Arial" w:eastAsia="Calibri" w:hAnsi="Arial" w:cs="Arial"/>
          <w:b/>
          <w:sz w:val="20"/>
          <w:szCs w:val="20"/>
        </w:rPr>
        <w:t xml:space="preserve">7 </w:t>
      </w:r>
      <w:r w:rsidR="00587DA5" w:rsidRPr="00CC163F">
        <w:rPr>
          <w:rFonts w:ascii="Arial" w:eastAsia="Calibri" w:hAnsi="Arial" w:cs="Arial"/>
          <w:b/>
          <w:color w:val="000000"/>
          <w:sz w:val="20"/>
          <w:szCs w:val="20"/>
        </w:rPr>
        <w:t>miesięcy</w:t>
      </w:r>
      <w:r w:rsidR="00587DA5" w:rsidRPr="00CC163F">
        <w:rPr>
          <w:rFonts w:ascii="Arial" w:eastAsia="Calibri" w:hAnsi="Arial" w:cs="Arial"/>
          <w:bCs/>
          <w:color w:val="000000"/>
          <w:sz w:val="20"/>
          <w:szCs w:val="20"/>
        </w:rPr>
        <w:t>, licząc od daty zawarcia umowy</w:t>
      </w:r>
      <w:r w:rsidR="00587DA5" w:rsidRPr="00CC163F">
        <w:rPr>
          <w:rFonts w:ascii="Arial" w:eastAsia="Calibri" w:hAnsi="Arial" w:cs="Arial"/>
          <w:color w:val="000000"/>
          <w:sz w:val="20"/>
          <w:szCs w:val="20"/>
        </w:rPr>
        <w:t xml:space="preserve"> </w:t>
      </w:r>
      <w:r w:rsidRPr="00CC163F">
        <w:rPr>
          <w:rFonts w:ascii="Arial" w:hAnsi="Arial" w:cs="Arial"/>
          <w:sz w:val="20"/>
          <w:szCs w:val="20"/>
        </w:rPr>
        <w:t xml:space="preserve">(dalej „Termin Wykonania Umowy”), zgodnie </w:t>
      </w:r>
      <w:r w:rsidR="003C5DC9" w:rsidRPr="00CC163F">
        <w:rPr>
          <w:rFonts w:ascii="Arial" w:hAnsi="Arial" w:cs="Arial"/>
          <w:sz w:val="20"/>
          <w:szCs w:val="20"/>
        </w:rPr>
        <w:t>z treścią złożonej O</w:t>
      </w:r>
      <w:r w:rsidRPr="00CC163F">
        <w:rPr>
          <w:rFonts w:ascii="Arial" w:hAnsi="Arial" w:cs="Arial"/>
          <w:sz w:val="20"/>
          <w:szCs w:val="20"/>
        </w:rPr>
        <w:t xml:space="preserve">ferty. </w:t>
      </w:r>
    </w:p>
    <w:p w14:paraId="650FB81C" w14:textId="21B05A06" w:rsidR="001E1CBF" w:rsidRPr="00CC163F" w:rsidRDefault="001E1CBF" w:rsidP="00DA0AA3">
      <w:pPr>
        <w:pStyle w:val="Tekstpodstawowy3"/>
        <w:numPr>
          <w:ilvl w:val="0"/>
          <w:numId w:val="4"/>
        </w:numPr>
        <w:spacing w:line="276" w:lineRule="auto"/>
        <w:rPr>
          <w:rFonts w:ascii="Arial" w:hAnsi="Arial" w:cs="Arial"/>
          <w:sz w:val="20"/>
          <w:szCs w:val="20"/>
        </w:rPr>
      </w:pPr>
      <w:r w:rsidRPr="00CC163F">
        <w:rPr>
          <w:rFonts w:ascii="Arial" w:hAnsi="Arial" w:cs="Arial"/>
          <w:sz w:val="20"/>
          <w:szCs w:val="20"/>
        </w:rPr>
        <w:t>Za Termin Wykonania Umowy Strony zgodnie uznają datę</w:t>
      </w:r>
      <w:r w:rsidR="0032082E" w:rsidRPr="00CC163F">
        <w:rPr>
          <w:rFonts w:ascii="Arial" w:hAnsi="Arial" w:cs="Arial"/>
          <w:sz w:val="20"/>
          <w:szCs w:val="20"/>
        </w:rPr>
        <w:t xml:space="preserve"> odbioru</w:t>
      </w:r>
      <w:r w:rsidR="00C82718" w:rsidRPr="00CC163F">
        <w:rPr>
          <w:rFonts w:ascii="Arial" w:hAnsi="Arial" w:cs="Arial"/>
          <w:sz w:val="20"/>
          <w:szCs w:val="20"/>
        </w:rPr>
        <w:t xml:space="preserve"> końcowego</w:t>
      </w:r>
      <w:r w:rsidRPr="00CC163F">
        <w:rPr>
          <w:rFonts w:ascii="Arial" w:hAnsi="Arial" w:cs="Arial"/>
          <w:sz w:val="20"/>
          <w:szCs w:val="20"/>
        </w:rPr>
        <w:t>.</w:t>
      </w:r>
    </w:p>
    <w:p w14:paraId="76F99D93" w14:textId="77777777" w:rsidR="004037AA" w:rsidRPr="00CC163F" w:rsidRDefault="004037AA" w:rsidP="00DA0AA3">
      <w:pPr>
        <w:pStyle w:val="Tekstpodstawowywcity2"/>
        <w:numPr>
          <w:ilvl w:val="0"/>
          <w:numId w:val="4"/>
        </w:numPr>
        <w:spacing w:after="0" w:line="276" w:lineRule="auto"/>
        <w:ind w:right="-284"/>
        <w:jc w:val="both"/>
        <w:rPr>
          <w:rFonts w:ascii="Arial" w:hAnsi="Arial" w:cs="Arial"/>
          <w:sz w:val="20"/>
          <w:szCs w:val="20"/>
        </w:rPr>
      </w:pPr>
      <w:r w:rsidRPr="00CC163F">
        <w:rPr>
          <w:rFonts w:ascii="Arial" w:hAnsi="Arial" w:cs="Arial"/>
          <w:sz w:val="20"/>
          <w:szCs w:val="20"/>
        </w:rPr>
        <w:t>Strony ustalają, że przedmiotem odbioru końcowego będzie przedmiot Umowy.</w:t>
      </w:r>
    </w:p>
    <w:p w14:paraId="611EFC26" w14:textId="0DB0F553" w:rsidR="004037AA" w:rsidRPr="00CC163F" w:rsidRDefault="004037AA" w:rsidP="00DA0AA3">
      <w:pPr>
        <w:pStyle w:val="Tekstpodstawowywcity2"/>
        <w:numPr>
          <w:ilvl w:val="0"/>
          <w:numId w:val="4"/>
        </w:numPr>
        <w:spacing w:after="0" w:line="276" w:lineRule="auto"/>
        <w:ind w:right="-284"/>
        <w:jc w:val="both"/>
        <w:rPr>
          <w:rFonts w:ascii="Arial" w:hAnsi="Arial" w:cs="Arial"/>
          <w:sz w:val="20"/>
          <w:szCs w:val="20"/>
        </w:rPr>
      </w:pPr>
      <w:r w:rsidRPr="00CC163F">
        <w:rPr>
          <w:rFonts w:ascii="Arial" w:hAnsi="Arial" w:cs="Arial"/>
          <w:sz w:val="20"/>
          <w:szCs w:val="20"/>
        </w:rPr>
        <w:t>Przedmiotem odbiorów częściowych będą zakresy robót określone w HRF.</w:t>
      </w:r>
    </w:p>
    <w:p w14:paraId="0ADA137C" w14:textId="094E8A9C" w:rsidR="005200A5" w:rsidRPr="00CC163F" w:rsidRDefault="001E1CBF" w:rsidP="005200A5">
      <w:pPr>
        <w:pStyle w:val="Akapitzlist"/>
        <w:numPr>
          <w:ilvl w:val="0"/>
          <w:numId w:val="4"/>
        </w:numPr>
        <w:rPr>
          <w:rFonts w:ascii="Arial" w:hAnsi="Arial" w:cs="Arial"/>
          <w:sz w:val="20"/>
          <w:szCs w:val="20"/>
        </w:rPr>
      </w:pPr>
      <w:r w:rsidRPr="00CC163F">
        <w:rPr>
          <w:rFonts w:ascii="Arial" w:hAnsi="Arial" w:cs="Arial"/>
          <w:sz w:val="20"/>
          <w:szCs w:val="20"/>
        </w:rPr>
        <w:t xml:space="preserve">Przekazanie </w:t>
      </w:r>
      <w:r w:rsidR="005015E8" w:rsidRPr="00CC163F">
        <w:rPr>
          <w:rFonts w:ascii="Arial" w:hAnsi="Arial" w:cs="Arial"/>
          <w:sz w:val="20"/>
          <w:szCs w:val="20"/>
        </w:rPr>
        <w:t xml:space="preserve">terenu </w:t>
      </w:r>
      <w:r w:rsidRPr="00CC163F">
        <w:rPr>
          <w:rFonts w:ascii="Arial" w:hAnsi="Arial" w:cs="Arial"/>
          <w:sz w:val="20"/>
          <w:szCs w:val="20"/>
        </w:rPr>
        <w:t xml:space="preserve">budowy przez Zamawiającego </w:t>
      </w:r>
      <w:r w:rsidR="00897C70">
        <w:rPr>
          <w:rFonts w:ascii="Arial" w:hAnsi="Arial" w:cs="Arial"/>
          <w:sz w:val="20"/>
          <w:szCs w:val="20"/>
        </w:rPr>
        <w:t>nastąpi w terminie do 7 dni roboczych od dnia zawarcia umowy.</w:t>
      </w:r>
    </w:p>
    <w:p w14:paraId="7CBC1F6F" w14:textId="364B2518" w:rsidR="00354F77" w:rsidRPr="00CC163F" w:rsidRDefault="006C1F21" w:rsidP="00DA0AA3">
      <w:pPr>
        <w:pStyle w:val="Akapitzlist"/>
        <w:numPr>
          <w:ilvl w:val="0"/>
          <w:numId w:val="4"/>
        </w:numPr>
        <w:spacing w:line="276" w:lineRule="auto"/>
        <w:jc w:val="both"/>
        <w:rPr>
          <w:rFonts w:ascii="Arial" w:hAnsi="Arial" w:cs="Arial"/>
          <w:sz w:val="20"/>
          <w:szCs w:val="20"/>
        </w:rPr>
      </w:pPr>
      <w:r w:rsidRPr="00CC163F">
        <w:rPr>
          <w:rFonts w:ascii="Arial" w:hAnsi="Arial" w:cs="Arial"/>
          <w:sz w:val="20"/>
          <w:szCs w:val="20"/>
        </w:rPr>
        <w:lastRenderedPageBreak/>
        <w:t xml:space="preserve">Rozpoczęcie robót może nastąpić wyłącznie po protokolarnym przejęciu </w:t>
      </w:r>
      <w:r w:rsidR="005015E8" w:rsidRPr="00CC163F">
        <w:rPr>
          <w:rFonts w:ascii="Arial" w:hAnsi="Arial" w:cs="Arial"/>
          <w:sz w:val="20"/>
          <w:szCs w:val="20"/>
        </w:rPr>
        <w:t xml:space="preserve">terenu </w:t>
      </w:r>
      <w:r w:rsidRPr="00CC163F">
        <w:rPr>
          <w:rFonts w:ascii="Arial" w:hAnsi="Arial" w:cs="Arial"/>
          <w:sz w:val="20"/>
          <w:szCs w:val="20"/>
        </w:rPr>
        <w:t xml:space="preserve">budowy. Protokół sporządzają przedstawiciel Zamawiającego i </w:t>
      </w:r>
      <w:r w:rsidR="0051144A" w:rsidRPr="00CC163F">
        <w:rPr>
          <w:rFonts w:ascii="Arial" w:hAnsi="Arial" w:cs="Arial"/>
          <w:sz w:val="20"/>
          <w:szCs w:val="20"/>
        </w:rPr>
        <w:t>K</w:t>
      </w:r>
      <w:r w:rsidRPr="00CC163F">
        <w:rPr>
          <w:rFonts w:ascii="Arial" w:hAnsi="Arial" w:cs="Arial"/>
          <w:sz w:val="20"/>
          <w:szCs w:val="20"/>
        </w:rPr>
        <w:t xml:space="preserve">ierownik budowy. </w:t>
      </w:r>
    </w:p>
    <w:p w14:paraId="0AF9F84A" w14:textId="5FE93A2B" w:rsidR="00695051" w:rsidRPr="00CC163F" w:rsidRDefault="001E1CBF" w:rsidP="00DA0AA3">
      <w:pPr>
        <w:pStyle w:val="Tekstpodstawowy3"/>
        <w:numPr>
          <w:ilvl w:val="0"/>
          <w:numId w:val="4"/>
        </w:numPr>
        <w:spacing w:line="276" w:lineRule="auto"/>
        <w:rPr>
          <w:rFonts w:ascii="Arial" w:hAnsi="Arial" w:cs="Arial"/>
          <w:sz w:val="20"/>
          <w:szCs w:val="20"/>
        </w:rPr>
      </w:pPr>
      <w:r w:rsidRPr="00CC163F">
        <w:rPr>
          <w:rFonts w:ascii="Arial" w:hAnsi="Arial" w:cs="Arial"/>
          <w:sz w:val="20"/>
          <w:szCs w:val="20"/>
        </w:rPr>
        <w:t xml:space="preserve">Wykonawca najpóźniej w </w:t>
      </w:r>
      <w:r w:rsidR="00464BBB" w:rsidRPr="00CC163F">
        <w:rPr>
          <w:rFonts w:ascii="Arial" w:hAnsi="Arial" w:cs="Arial"/>
          <w:sz w:val="20"/>
          <w:szCs w:val="20"/>
        </w:rPr>
        <w:t>d</w:t>
      </w:r>
      <w:r w:rsidR="00D34569">
        <w:rPr>
          <w:rFonts w:ascii="Arial" w:hAnsi="Arial" w:cs="Arial"/>
          <w:sz w:val="20"/>
          <w:szCs w:val="20"/>
        </w:rPr>
        <w:t>niu</w:t>
      </w:r>
      <w:r w:rsidR="00464BBB" w:rsidRPr="00CC163F">
        <w:rPr>
          <w:rFonts w:ascii="Arial" w:hAnsi="Arial" w:cs="Arial"/>
          <w:sz w:val="20"/>
          <w:szCs w:val="20"/>
        </w:rPr>
        <w:t xml:space="preserve"> </w:t>
      </w:r>
      <w:r w:rsidR="00A857CC" w:rsidRPr="00CC163F">
        <w:rPr>
          <w:rFonts w:ascii="Arial" w:hAnsi="Arial" w:cs="Arial"/>
          <w:sz w:val="20"/>
          <w:szCs w:val="20"/>
        </w:rPr>
        <w:t xml:space="preserve">zawarcia </w:t>
      </w:r>
      <w:r w:rsidRPr="00CC163F">
        <w:rPr>
          <w:rFonts w:ascii="Arial" w:hAnsi="Arial" w:cs="Arial"/>
          <w:sz w:val="20"/>
          <w:szCs w:val="20"/>
        </w:rPr>
        <w:t>Umowy przekaże Zamawiającemu HRF</w:t>
      </w:r>
      <w:r w:rsidR="001C1BA8" w:rsidRPr="00CC163F">
        <w:rPr>
          <w:rFonts w:ascii="Arial" w:hAnsi="Arial" w:cs="Arial"/>
          <w:sz w:val="20"/>
          <w:szCs w:val="20"/>
        </w:rPr>
        <w:t>.</w:t>
      </w:r>
      <w:r w:rsidR="0087265D" w:rsidRPr="00CC163F">
        <w:rPr>
          <w:rFonts w:ascii="Arial" w:hAnsi="Arial" w:cs="Arial"/>
          <w:sz w:val="20"/>
          <w:szCs w:val="20"/>
        </w:rPr>
        <w:t xml:space="preserve"> </w:t>
      </w:r>
    </w:p>
    <w:p w14:paraId="01F868EF" w14:textId="5176DDF5" w:rsidR="00695051" w:rsidRPr="00CC163F" w:rsidRDefault="00695051" w:rsidP="00DA0AA3">
      <w:pPr>
        <w:pStyle w:val="Tekstpodstawowy3"/>
        <w:numPr>
          <w:ilvl w:val="0"/>
          <w:numId w:val="4"/>
        </w:numPr>
        <w:spacing w:line="276" w:lineRule="auto"/>
        <w:rPr>
          <w:rFonts w:ascii="Arial" w:hAnsi="Arial" w:cs="Arial"/>
          <w:sz w:val="20"/>
          <w:szCs w:val="20"/>
        </w:rPr>
      </w:pPr>
      <w:r w:rsidRPr="00CC163F">
        <w:rPr>
          <w:rFonts w:ascii="Arial" w:hAnsi="Arial" w:cs="Arial"/>
          <w:sz w:val="20"/>
          <w:szCs w:val="20"/>
        </w:rPr>
        <w:t>Zamawiający wyklucza uznanie, że wynagrodzenie Wykonawcy obejmuje wyłącznie czynności określone w HRF. Czynności pominięte w HRF, a objęte celem zadania wskazanym w § 1 Umowy, pozostają w obowiązkach Wykonawcy i jego wynagrodzeniu ryczałtowym.</w:t>
      </w:r>
    </w:p>
    <w:p w14:paraId="580ED92A" w14:textId="2324CFE1" w:rsidR="00464BBB" w:rsidRPr="00CC163F" w:rsidRDefault="00695051" w:rsidP="00591850">
      <w:pPr>
        <w:pStyle w:val="Tekstpodstawowy3"/>
        <w:numPr>
          <w:ilvl w:val="0"/>
          <w:numId w:val="4"/>
        </w:numPr>
        <w:spacing w:line="276" w:lineRule="auto"/>
        <w:jc w:val="left"/>
        <w:rPr>
          <w:rFonts w:ascii="Arial" w:hAnsi="Arial" w:cs="Arial"/>
          <w:sz w:val="20"/>
          <w:szCs w:val="20"/>
        </w:rPr>
      </w:pPr>
      <w:r w:rsidRPr="00CC163F">
        <w:rPr>
          <w:rFonts w:ascii="Arial" w:hAnsi="Arial" w:cs="Arial"/>
          <w:sz w:val="20"/>
          <w:szCs w:val="20"/>
        </w:rPr>
        <w:t xml:space="preserve">Z zastrzeżeniem wyjątków wskazanych w Umowie przewidujących możliwość </w:t>
      </w:r>
      <w:r w:rsidR="00A302F9" w:rsidRPr="00CC163F">
        <w:rPr>
          <w:rFonts w:ascii="Arial" w:hAnsi="Arial" w:cs="Arial"/>
          <w:sz w:val="20"/>
          <w:szCs w:val="20"/>
        </w:rPr>
        <w:t xml:space="preserve">zmiany </w:t>
      </w:r>
      <w:r w:rsidRPr="00CC163F">
        <w:rPr>
          <w:rFonts w:ascii="Arial" w:hAnsi="Arial" w:cs="Arial"/>
          <w:sz w:val="20"/>
          <w:szCs w:val="20"/>
        </w:rPr>
        <w:t>wynagrodzenia Wykonawcy, Strony oświadczają, że wszelkie prace związane z realizacją Przedmiotu Umowy, które będą konieczne do jej realizacji objęte są wynagrodzeniem ryczałtowym Wykonawcy.</w:t>
      </w:r>
    </w:p>
    <w:p w14:paraId="43D06165" w14:textId="7ACFF211" w:rsidR="00A302F9" w:rsidRPr="00CC163F" w:rsidRDefault="00A302F9" w:rsidP="00DA0AA3">
      <w:pPr>
        <w:pStyle w:val="Akapitzlist"/>
        <w:numPr>
          <w:ilvl w:val="0"/>
          <w:numId w:val="4"/>
        </w:numPr>
        <w:tabs>
          <w:tab w:val="left" w:pos="142"/>
        </w:tabs>
        <w:jc w:val="both"/>
        <w:rPr>
          <w:rFonts w:ascii="Arial" w:hAnsi="Arial" w:cs="Arial"/>
          <w:sz w:val="20"/>
          <w:szCs w:val="20"/>
        </w:rPr>
      </w:pPr>
      <w:r w:rsidRPr="00CC163F">
        <w:rPr>
          <w:rFonts w:ascii="Arial" w:hAnsi="Arial" w:cs="Arial"/>
          <w:sz w:val="20"/>
          <w:szCs w:val="20"/>
        </w:rPr>
        <w:t xml:space="preserve">W przypadku uwag do </w:t>
      </w:r>
      <w:r w:rsidR="00E84A35" w:rsidRPr="00CC163F">
        <w:rPr>
          <w:rFonts w:ascii="Arial" w:hAnsi="Arial" w:cs="Arial"/>
          <w:sz w:val="20"/>
          <w:szCs w:val="20"/>
        </w:rPr>
        <w:t xml:space="preserve">HRF </w:t>
      </w:r>
      <w:r w:rsidRPr="00CC163F">
        <w:rPr>
          <w:rFonts w:ascii="Arial" w:hAnsi="Arial" w:cs="Arial"/>
          <w:sz w:val="20"/>
          <w:szCs w:val="20"/>
        </w:rPr>
        <w:t xml:space="preserve">zgłoszonych przez Zamawiającego, Wykonawca będzie zobowiązany do ich uwzględnienia w terminie </w:t>
      </w:r>
      <w:r w:rsidRPr="00CC163F">
        <w:rPr>
          <w:rFonts w:ascii="Arial" w:hAnsi="Arial" w:cs="Arial"/>
          <w:b/>
          <w:bCs/>
          <w:sz w:val="20"/>
          <w:szCs w:val="20"/>
        </w:rPr>
        <w:t>7 dni</w:t>
      </w:r>
      <w:r w:rsidRPr="00CC163F">
        <w:rPr>
          <w:rFonts w:ascii="Arial" w:hAnsi="Arial" w:cs="Arial"/>
          <w:sz w:val="20"/>
          <w:szCs w:val="20"/>
        </w:rPr>
        <w:t xml:space="preserve"> od ich przekazania. </w:t>
      </w:r>
    </w:p>
    <w:p w14:paraId="4CADF334" w14:textId="0E45B9A4" w:rsidR="00464BBB" w:rsidRPr="0011558A" w:rsidRDefault="00354F77" w:rsidP="00DA0AA3">
      <w:pPr>
        <w:pStyle w:val="Tekstpodstawowy3"/>
        <w:numPr>
          <w:ilvl w:val="0"/>
          <w:numId w:val="4"/>
        </w:numPr>
        <w:spacing w:line="276" w:lineRule="auto"/>
        <w:rPr>
          <w:rFonts w:ascii="Arial" w:hAnsi="Arial" w:cs="Arial"/>
          <w:sz w:val="20"/>
          <w:szCs w:val="20"/>
        </w:rPr>
      </w:pPr>
      <w:r w:rsidRPr="00CC163F">
        <w:rPr>
          <w:rFonts w:ascii="Arial" w:hAnsi="Arial" w:cs="Arial"/>
          <w:sz w:val="20"/>
          <w:szCs w:val="20"/>
        </w:rPr>
        <w:t>W razie zaistnienia po stronie Zamawiającego sytuacji uzasadniają</w:t>
      </w:r>
      <w:r w:rsidR="00723E89" w:rsidRPr="00CC163F">
        <w:rPr>
          <w:rFonts w:ascii="Arial" w:hAnsi="Arial" w:cs="Arial"/>
          <w:sz w:val="20"/>
          <w:szCs w:val="20"/>
        </w:rPr>
        <w:t>cej okresowe przerwanie realizacji przedmiotu umowy</w:t>
      </w:r>
      <w:r w:rsidR="0045108D" w:rsidRPr="00CC163F">
        <w:rPr>
          <w:rFonts w:ascii="Arial" w:hAnsi="Arial" w:cs="Arial"/>
          <w:sz w:val="20"/>
          <w:szCs w:val="20"/>
        </w:rPr>
        <w:t>, strony uzgodnią nowy T</w:t>
      </w:r>
      <w:r w:rsidRPr="00CC163F">
        <w:rPr>
          <w:rFonts w:ascii="Arial" w:hAnsi="Arial" w:cs="Arial"/>
          <w:sz w:val="20"/>
          <w:szCs w:val="20"/>
        </w:rPr>
        <w:t xml:space="preserve">ermin </w:t>
      </w:r>
      <w:r w:rsidR="0045108D" w:rsidRPr="00CC163F">
        <w:rPr>
          <w:rFonts w:ascii="Arial" w:hAnsi="Arial" w:cs="Arial"/>
          <w:sz w:val="20"/>
          <w:szCs w:val="20"/>
        </w:rPr>
        <w:t>W</w:t>
      </w:r>
      <w:r w:rsidR="00723E89" w:rsidRPr="00CC163F">
        <w:rPr>
          <w:rFonts w:ascii="Arial" w:hAnsi="Arial" w:cs="Arial"/>
          <w:sz w:val="20"/>
          <w:szCs w:val="20"/>
        </w:rPr>
        <w:t xml:space="preserve">ykonania </w:t>
      </w:r>
      <w:r w:rsidR="0045108D" w:rsidRPr="00CC163F">
        <w:rPr>
          <w:rFonts w:ascii="Arial" w:hAnsi="Arial" w:cs="Arial"/>
          <w:sz w:val="20"/>
          <w:szCs w:val="20"/>
        </w:rPr>
        <w:t>U</w:t>
      </w:r>
      <w:r w:rsidRPr="00CC163F">
        <w:rPr>
          <w:rFonts w:ascii="Arial" w:hAnsi="Arial" w:cs="Arial"/>
          <w:sz w:val="20"/>
          <w:szCs w:val="20"/>
        </w:rPr>
        <w:t>mowy</w:t>
      </w:r>
      <w:r w:rsidR="00723E89" w:rsidRPr="00CC163F">
        <w:rPr>
          <w:rFonts w:ascii="Arial" w:hAnsi="Arial" w:cs="Arial"/>
          <w:sz w:val="20"/>
          <w:szCs w:val="20"/>
        </w:rPr>
        <w:t>, o ile przerwa ta będzie miała wpływ na jego dochowanie</w:t>
      </w:r>
      <w:r w:rsidRPr="00CC163F">
        <w:rPr>
          <w:rFonts w:ascii="Arial" w:hAnsi="Arial" w:cs="Arial"/>
          <w:sz w:val="20"/>
          <w:szCs w:val="20"/>
        </w:rPr>
        <w:t>.</w:t>
      </w:r>
      <w:r w:rsidR="006B7A72" w:rsidRPr="00CC163F">
        <w:rPr>
          <w:rFonts w:ascii="Arial" w:hAnsi="Arial" w:cs="Arial"/>
          <w:sz w:val="20"/>
          <w:szCs w:val="20"/>
        </w:rPr>
        <w:t xml:space="preserve"> W razie przerwania robót stan ich zaawansowania winien być stwierdzony protokolarnie przez upoważnionych przedstawicieli Stron. W protokole należy </w:t>
      </w:r>
      <w:r w:rsidR="006B7A72" w:rsidRPr="0011558A">
        <w:rPr>
          <w:rFonts w:ascii="Arial" w:hAnsi="Arial" w:cs="Arial"/>
          <w:sz w:val="20"/>
          <w:szCs w:val="20"/>
        </w:rPr>
        <w:t xml:space="preserve">podać powody przerwania robót oraz warunki i terminy ich wznowienia. </w:t>
      </w:r>
    </w:p>
    <w:p w14:paraId="157B7094" w14:textId="2258D390" w:rsidR="00A857CC" w:rsidRPr="005A0163" w:rsidRDefault="00BC57CD" w:rsidP="006464DC">
      <w:pPr>
        <w:pStyle w:val="Nagwek1"/>
        <w:rPr>
          <w:rFonts w:cs="Arial"/>
          <w:sz w:val="20"/>
          <w:szCs w:val="20"/>
        </w:rPr>
      </w:pPr>
      <w:r w:rsidRPr="005A0163">
        <w:rPr>
          <w:rFonts w:cs="Arial"/>
          <w:sz w:val="20"/>
          <w:szCs w:val="20"/>
        </w:rPr>
        <w:t>§</w:t>
      </w:r>
      <w:r w:rsidR="00881407" w:rsidRPr="005A0163">
        <w:rPr>
          <w:rFonts w:cs="Arial"/>
          <w:sz w:val="20"/>
          <w:szCs w:val="20"/>
        </w:rPr>
        <w:t>4</w:t>
      </w:r>
      <w:r w:rsidR="000D3862" w:rsidRPr="005A0163">
        <w:rPr>
          <w:rFonts w:cs="Arial"/>
          <w:sz w:val="20"/>
          <w:szCs w:val="20"/>
        </w:rPr>
        <w:t xml:space="preserve">. </w:t>
      </w:r>
      <w:r w:rsidR="00A857CC" w:rsidRPr="005A0163">
        <w:rPr>
          <w:rFonts w:cs="Arial"/>
          <w:sz w:val="20"/>
          <w:szCs w:val="20"/>
        </w:rPr>
        <w:t>Wynagrodzenie Wykonawcy</w:t>
      </w:r>
    </w:p>
    <w:p w14:paraId="63C63F11" w14:textId="37E49CFC" w:rsidR="00EF600C" w:rsidRPr="005A0163" w:rsidRDefault="00A857CC" w:rsidP="0044193C">
      <w:pPr>
        <w:pStyle w:val="Akapitzlist"/>
        <w:numPr>
          <w:ilvl w:val="0"/>
          <w:numId w:val="6"/>
        </w:numPr>
        <w:tabs>
          <w:tab w:val="left" w:pos="426"/>
        </w:tabs>
        <w:spacing w:line="276" w:lineRule="auto"/>
        <w:ind w:right="-1"/>
        <w:rPr>
          <w:rFonts w:ascii="Arial" w:hAnsi="Arial" w:cs="Arial"/>
          <w:sz w:val="20"/>
          <w:szCs w:val="20"/>
        </w:rPr>
      </w:pPr>
      <w:r w:rsidRPr="005A0163">
        <w:rPr>
          <w:rFonts w:ascii="Arial" w:hAnsi="Arial" w:cs="Arial"/>
          <w:sz w:val="20"/>
          <w:szCs w:val="20"/>
        </w:rPr>
        <w:t xml:space="preserve">Strony ustalają wynagrodzenie ryczałtowe Wykonawcy (dalej „Wynagrodzenie”) za </w:t>
      </w:r>
      <w:r w:rsidR="00471DBB" w:rsidRPr="005A0163">
        <w:rPr>
          <w:rFonts w:ascii="Arial" w:hAnsi="Arial" w:cs="Arial"/>
          <w:sz w:val="20"/>
          <w:szCs w:val="20"/>
        </w:rPr>
        <w:t xml:space="preserve">należyte </w:t>
      </w:r>
      <w:r w:rsidRPr="005A0163">
        <w:rPr>
          <w:rFonts w:ascii="Arial" w:hAnsi="Arial" w:cs="Arial"/>
          <w:sz w:val="20"/>
          <w:szCs w:val="20"/>
        </w:rPr>
        <w:t>wykonanie Przedmiotu</w:t>
      </w:r>
      <w:r w:rsidR="00EF600C" w:rsidRPr="005A0163">
        <w:rPr>
          <w:rFonts w:ascii="Arial" w:hAnsi="Arial" w:cs="Arial"/>
          <w:sz w:val="20"/>
          <w:szCs w:val="20"/>
        </w:rPr>
        <w:t xml:space="preserve"> </w:t>
      </w:r>
      <w:r w:rsidR="00471DBB" w:rsidRPr="005A0163">
        <w:rPr>
          <w:rFonts w:ascii="Arial" w:hAnsi="Arial" w:cs="Arial"/>
          <w:sz w:val="20"/>
          <w:szCs w:val="20"/>
        </w:rPr>
        <w:t>Umowy, zgodnie z O</w:t>
      </w:r>
      <w:r w:rsidRPr="005A0163">
        <w:rPr>
          <w:rFonts w:ascii="Arial" w:hAnsi="Arial" w:cs="Arial"/>
          <w:sz w:val="20"/>
          <w:szCs w:val="20"/>
        </w:rPr>
        <w:t>fertą Wykonawcy, na kwotę</w:t>
      </w:r>
      <w:r w:rsidR="00B83DF9" w:rsidRPr="005A0163">
        <w:rPr>
          <w:rFonts w:ascii="Arial" w:hAnsi="Arial" w:cs="Arial"/>
          <w:sz w:val="20"/>
          <w:szCs w:val="20"/>
        </w:rPr>
        <w:t xml:space="preserve"> </w:t>
      </w:r>
      <w:r w:rsidR="008F4829" w:rsidRPr="005A0163">
        <w:rPr>
          <w:rFonts w:ascii="Arial" w:hAnsi="Arial" w:cs="Arial"/>
          <w:sz w:val="20"/>
          <w:szCs w:val="20"/>
        </w:rPr>
        <w:t>netto: ………… zł (słownie:</w:t>
      </w:r>
      <w:r w:rsidR="00447284" w:rsidRPr="005A0163">
        <w:rPr>
          <w:rFonts w:ascii="Arial" w:hAnsi="Arial" w:cs="Arial"/>
          <w:sz w:val="20"/>
          <w:szCs w:val="20"/>
        </w:rPr>
        <w:t xml:space="preserve"> </w:t>
      </w:r>
      <w:r w:rsidR="008F4829" w:rsidRPr="005A0163">
        <w:rPr>
          <w:rFonts w:ascii="Arial" w:hAnsi="Arial" w:cs="Arial"/>
          <w:sz w:val="20"/>
          <w:szCs w:val="20"/>
        </w:rPr>
        <w:t xml:space="preserve"> …………)</w:t>
      </w:r>
      <w:r w:rsidR="00447284" w:rsidRPr="005A0163">
        <w:rPr>
          <w:rFonts w:ascii="Arial" w:hAnsi="Arial" w:cs="Arial"/>
          <w:sz w:val="20"/>
          <w:szCs w:val="20"/>
        </w:rPr>
        <w:t>,</w:t>
      </w:r>
      <w:r w:rsidR="008F4829" w:rsidRPr="005A0163">
        <w:rPr>
          <w:rFonts w:ascii="Arial" w:hAnsi="Arial" w:cs="Arial"/>
          <w:sz w:val="20"/>
          <w:szCs w:val="20"/>
        </w:rPr>
        <w:t xml:space="preserve"> </w:t>
      </w:r>
      <w:r w:rsidRPr="005A0163">
        <w:rPr>
          <w:rFonts w:ascii="Arial" w:hAnsi="Arial" w:cs="Arial"/>
          <w:sz w:val="20"/>
          <w:szCs w:val="20"/>
        </w:rPr>
        <w:t>brutto:</w:t>
      </w:r>
      <w:r w:rsidR="00447284" w:rsidRPr="005A0163">
        <w:rPr>
          <w:rFonts w:ascii="Arial" w:hAnsi="Arial" w:cs="Arial"/>
          <w:sz w:val="20"/>
          <w:szCs w:val="20"/>
        </w:rPr>
        <w:t xml:space="preserve"> </w:t>
      </w:r>
      <w:r w:rsidRPr="005A0163">
        <w:rPr>
          <w:rFonts w:ascii="Arial" w:hAnsi="Arial" w:cs="Arial"/>
          <w:sz w:val="20"/>
          <w:szCs w:val="20"/>
        </w:rPr>
        <w:t>.............. zł (słownie: .............),</w:t>
      </w:r>
      <w:r w:rsidR="00B83DF9" w:rsidRPr="005A0163">
        <w:rPr>
          <w:rFonts w:ascii="Arial" w:hAnsi="Arial" w:cs="Arial"/>
          <w:sz w:val="20"/>
          <w:szCs w:val="20"/>
        </w:rPr>
        <w:t xml:space="preserve"> </w:t>
      </w:r>
      <w:r w:rsidRPr="005A0163">
        <w:rPr>
          <w:rFonts w:ascii="Arial" w:hAnsi="Arial" w:cs="Arial"/>
          <w:sz w:val="20"/>
          <w:szCs w:val="20"/>
        </w:rPr>
        <w:t>w tym podatek VAT w</w:t>
      </w:r>
      <w:r w:rsidR="00B83DF9" w:rsidRPr="005A0163">
        <w:rPr>
          <w:rFonts w:ascii="Arial" w:hAnsi="Arial" w:cs="Arial"/>
          <w:sz w:val="20"/>
          <w:szCs w:val="20"/>
        </w:rPr>
        <w:t xml:space="preserve"> </w:t>
      </w:r>
      <w:r w:rsidRPr="005A0163">
        <w:rPr>
          <w:rFonts w:ascii="Arial" w:hAnsi="Arial" w:cs="Arial"/>
          <w:sz w:val="20"/>
          <w:szCs w:val="20"/>
        </w:rPr>
        <w:t>wysokości: ...............................</w:t>
      </w:r>
      <w:r w:rsidR="00581630" w:rsidRPr="005A0163">
        <w:rPr>
          <w:rFonts w:ascii="Arial" w:hAnsi="Arial" w:cs="Arial"/>
          <w:sz w:val="20"/>
          <w:szCs w:val="20"/>
        </w:rPr>
        <w:t xml:space="preserve"> </w:t>
      </w:r>
      <w:r w:rsidRPr="005A0163">
        <w:rPr>
          <w:rFonts w:ascii="Arial" w:hAnsi="Arial" w:cs="Arial"/>
          <w:sz w:val="20"/>
          <w:szCs w:val="20"/>
        </w:rPr>
        <w:t>zł.</w:t>
      </w:r>
    </w:p>
    <w:p w14:paraId="0D3173C2" w14:textId="69316F08" w:rsidR="00B575B4" w:rsidRPr="00E15CB6" w:rsidRDefault="00A857CC" w:rsidP="00DA0AA3">
      <w:pPr>
        <w:pStyle w:val="Akapitzlist"/>
        <w:numPr>
          <w:ilvl w:val="0"/>
          <w:numId w:val="6"/>
        </w:numPr>
        <w:spacing w:line="276" w:lineRule="auto"/>
        <w:jc w:val="both"/>
        <w:rPr>
          <w:rFonts w:ascii="Arial" w:hAnsi="Arial" w:cs="Arial"/>
          <w:sz w:val="20"/>
          <w:szCs w:val="20"/>
        </w:rPr>
      </w:pPr>
      <w:r w:rsidRPr="005A0163">
        <w:rPr>
          <w:rFonts w:ascii="Arial" w:hAnsi="Arial" w:cs="Arial"/>
          <w:sz w:val="20"/>
          <w:szCs w:val="20"/>
        </w:rPr>
        <w:t>Wynagrodzenie za należyte</w:t>
      </w:r>
      <w:r w:rsidR="00B83DF9" w:rsidRPr="005A0163">
        <w:rPr>
          <w:rFonts w:ascii="Arial" w:hAnsi="Arial" w:cs="Arial"/>
          <w:sz w:val="20"/>
          <w:szCs w:val="20"/>
        </w:rPr>
        <w:t xml:space="preserve"> </w:t>
      </w:r>
      <w:r w:rsidRPr="005A0163">
        <w:rPr>
          <w:rFonts w:ascii="Arial" w:hAnsi="Arial" w:cs="Arial"/>
          <w:sz w:val="20"/>
          <w:szCs w:val="20"/>
        </w:rPr>
        <w:t>wykonanie Przedmiotu Umowy,</w:t>
      </w:r>
      <w:r w:rsidR="00B83DF9" w:rsidRPr="005A0163">
        <w:rPr>
          <w:rFonts w:ascii="Arial" w:hAnsi="Arial" w:cs="Arial"/>
          <w:sz w:val="20"/>
          <w:szCs w:val="20"/>
        </w:rPr>
        <w:t xml:space="preserve"> </w:t>
      </w:r>
      <w:r w:rsidRPr="005A0163">
        <w:rPr>
          <w:rFonts w:ascii="Arial" w:hAnsi="Arial" w:cs="Arial"/>
          <w:sz w:val="20"/>
          <w:szCs w:val="20"/>
        </w:rPr>
        <w:t>o którym mowa w ust. 1</w:t>
      </w:r>
      <w:r w:rsidR="00625169" w:rsidRPr="005A0163">
        <w:rPr>
          <w:rFonts w:ascii="Arial" w:hAnsi="Arial" w:cs="Arial"/>
          <w:sz w:val="20"/>
          <w:szCs w:val="20"/>
        </w:rPr>
        <w:t xml:space="preserve">, </w:t>
      </w:r>
      <w:r w:rsidRPr="005A0163">
        <w:rPr>
          <w:rFonts w:ascii="Arial" w:hAnsi="Arial" w:cs="Arial"/>
          <w:sz w:val="20"/>
          <w:szCs w:val="20"/>
        </w:rPr>
        <w:t>odpowiada</w:t>
      </w:r>
      <w:r w:rsidR="00B83DF9" w:rsidRPr="005A0163">
        <w:rPr>
          <w:rFonts w:ascii="Arial" w:hAnsi="Arial" w:cs="Arial"/>
          <w:sz w:val="20"/>
          <w:szCs w:val="20"/>
        </w:rPr>
        <w:t xml:space="preserve"> </w:t>
      </w:r>
      <w:r w:rsidRPr="005A0163">
        <w:rPr>
          <w:rFonts w:ascii="Arial" w:hAnsi="Arial" w:cs="Arial"/>
          <w:sz w:val="20"/>
          <w:szCs w:val="20"/>
        </w:rPr>
        <w:t>zakresowi prac wskazane</w:t>
      </w:r>
      <w:r w:rsidR="00846F70" w:rsidRPr="005A0163">
        <w:rPr>
          <w:rFonts w:ascii="Arial" w:hAnsi="Arial" w:cs="Arial"/>
          <w:sz w:val="20"/>
          <w:szCs w:val="20"/>
        </w:rPr>
        <w:t xml:space="preserve">mu w </w:t>
      </w:r>
      <w:r w:rsidR="00DA4999" w:rsidRPr="005A0163">
        <w:rPr>
          <w:rFonts w:ascii="Arial" w:hAnsi="Arial" w:cs="Arial"/>
          <w:sz w:val="20"/>
          <w:szCs w:val="20"/>
        </w:rPr>
        <w:t>SWZ</w:t>
      </w:r>
      <w:r w:rsidR="00846F70" w:rsidRPr="005A0163">
        <w:rPr>
          <w:rFonts w:ascii="Arial" w:hAnsi="Arial" w:cs="Arial"/>
          <w:sz w:val="20"/>
          <w:szCs w:val="20"/>
        </w:rPr>
        <w:t xml:space="preserve"> </w:t>
      </w:r>
      <w:r w:rsidRPr="005A0163">
        <w:rPr>
          <w:rFonts w:ascii="Arial" w:hAnsi="Arial" w:cs="Arial"/>
          <w:sz w:val="20"/>
          <w:szCs w:val="20"/>
        </w:rPr>
        <w:t>oraz obejmuje wszystkie koszty</w:t>
      </w:r>
      <w:r w:rsidR="00E2388B" w:rsidRPr="005A0163">
        <w:rPr>
          <w:rFonts w:ascii="Arial" w:hAnsi="Arial" w:cs="Arial"/>
          <w:sz w:val="20"/>
          <w:szCs w:val="20"/>
        </w:rPr>
        <w:t xml:space="preserve"> i opłaty </w:t>
      </w:r>
      <w:r w:rsidRPr="005A0163">
        <w:rPr>
          <w:rFonts w:ascii="Arial" w:hAnsi="Arial" w:cs="Arial"/>
          <w:sz w:val="20"/>
          <w:szCs w:val="20"/>
        </w:rPr>
        <w:t>związane z</w:t>
      </w:r>
      <w:r w:rsidRPr="00E15CB6">
        <w:rPr>
          <w:rFonts w:ascii="Arial" w:hAnsi="Arial" w:cs="Arial"/>
          <w:sz w:val="20"/>
          <w:szCs w:val="20"/>
        </w:rPr>
        <w:t xml:space="preserve"> realizacją Przedmiotu Umowy, nawet te, których Wykonawca nie skalkulował</w:t>
      </w:r>
      <w:r w:rsidR="00EF600C" w:rsidRPr="00E15CB6">
        <w:rPr>
          <w:rFonts w:ascii="Arial" w:hAnsi="Arial" w:cs="Arial"/>
          <w:sz w:val="20"/>
          <w:szCs w:val="20"/>
        </w:rPr>
        <w:t xml:space="preserve"> </w:t>
      </w:r>
      <w:r w:rsidRPr="00E15CB6">
        <w:rPr>
          <w:rFonts w:ascii="Arial" w:hAnsi="Arial" w:cs="Arial"/>
          <w:sz w:val="20"/>
          <w:szCs w:val="20"/>
        </w:rPr>
        <w:t>w swojej ofercie, a które okażą się konieczne do poniesienia w celu wykonania</w:t>
      </w:r>
      <w:r w:rsidR="00B83DF9" w:rsidRPr="00E15CB6">
        <w:rPr>
          <w:rFonts w:ascii="Arial" w:hAnsi="Arial" w:cs="Arial"/>
          <w:sz w:val="20"/>
          <w:szCs w:val="20"/>
        </w:rPr>
        <w:t xml:space="preserve"> </w:t>
      </w:r>
      <w:r w:rsidRPr="00E15CB6">
        <w:rPr>
          <w:rFonts w:ascii="Arial" w:hAnsi="Arial" w:cs="Arial"/>
          <w:sz w:val="20"/>
          <w:szCs w:val="20"/>
        </w:rPr>
        <w:t>postanowień</w:t>
      </w:r>
      <w:r w:rsidR="00B83DF9" w:rsidRPr="00E15CB6">
        <w:rPr>
          <w:rFonts w:ascii="Arial" w:hAnsi="Arial" w:cs="Arial"/>
          <w:sz w:val="20"/>
          <w:szCs w:val="20"/>
        </w:rPr>
        <w:t xml:space="preserve"> </w:t>
      </w:r>
      <w:r w:rsidRPr="00E15CB6">
        <w:rPr>
          <w:rFonts w:ascii="Arial" w:hAnsi="Arial" w:cs="Arial"/>
          <w:sz w:val="20"/>
          <w:szCs w:val="20"/>
        </w:rPr>
        <w:t>Umowy, w tym wszelkie ryzyka</w:t>
      </w:r>
      <w:r w:rsidR="00B83DF9" w:rsidRPr="00E15CB6">
        <w:rPr>
          <w:rFonts w:ascii="Arial" w:hAnsi="Arial" w:cs="Arial"/>
          <w:sz w:val="20"/>
          <w:szCs w:val="20"/>
        </w:rPr>
        <w:t xml:space="preserve"> </w:t>
      </w:r>
      <w:r w:rsidRPr="00E15CB6">
        <w:rPr>
          <w:rFonts w:ascii="Arial" w:hAnsi="Arial" w:cs="Arial"/>
          <w:sz w:val="20"/>
          <w:szCs w:val="20"/>
        </w:rPr>
        <w:t>Wykonawcy, a</w:t>
      </w:r>
      <w:r w:rsidR="00B83DF9" w:rsidRPr="00E15CB6">
        <w:rPr>
          <w:rFonts w:ascii="Arial" w:hAnsi="Arial" w:cs="Arial"/>
          <w:sz w:val="20"/>
          <w:szCs w:val="20"/>
        </w:rPr>
        <w:t xml:space="preserve"> </w:t>
      </w:r>
      <w:r w:rsidRPr="00E15CB6">
        <w:rPr>
          <w:rFonts w:ascii="Arial" w:hAnsi="Arial" w:cs="Arial"/>
          <w:sz w:val="20"/>
          <w:szCs w:val="20"/>
        </w:rPr>
        <w:t>także oddziaływanie czynników mających wpływ lub mogących mieć wpływ na</w:t>
      </w:r>
      <w:r w:rsidR="00B83DF9" w:rsidRPr="00E15CB6">
        <w:rPr>
          <w:rFonts w:ascii="Arial" w:hAnsi="Arial" w:cs="Arial"/>
          <w:sz w:val="20"/>
          <w:szCs w:val="20"/>
        </w:rPr>
        <w:t xml:space="preserve"> </w:t>
      </w:r>
      <w:r w:rsidRPr="00E15CB6">
        <w:rPr>
          <w:rFonts w:ascii="Arial" w:hAnsi="Arial" w:cs="Arial"/>
          <w:sz w:val="20"/>
          <w:szCs w:val="20"/>
        </w:rPr>
        <w:t>koszty.</w:t>
      </w:r>
    </w:p>
    <w:p w14:paraId="3D327EA4" w14:textId="20F5155A" w:rsidR="00B575B4" w:rsidRDefault="00A857CC"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Niedoszacowanie, pominięcia oraz brak rozpoznania Przedmiotu Umowy</w:t>
      </w:r>
      <w:r w:rsidR="00B83DF9" w:rsidRPr="00E15CB6">
        <w:rPr>
          <w:rFonts w:ascii="Arial" w:hAnsi="Arial" w:cs="Arial"/>
          <w:sz w:val="20"/>
          <w:szCs w:val="20"/>
        </w:rPr>
        <w:t xml:space="preserve"> </w:t>
      </w:r>
      <w:r w:rsidRPr="00E15CB6">
        <w:rPr>
          <w:rFonts w:ascii="Arial" w:hAnsi="Arial" w:cs="Arial"/>
          <w:sz w:val="20"/>
          <w:szCs w:val="20"/>
        </w:rPr>
        <w:t>nie</w:t>
      </w:r>
      <w:r w:rsidR="00B83DF9" w:rsidRPr="00E15CB6">
        <w:rPr>
          <w:rFonts w:ascii="Arial" w:hAnsi="Arial" w:cs="Arial"/>
          <w:sz w:val="20"/>
          <w:szCs w:val="20"/>
        </w:rPr>
        <w:t xml:space="preserve"> </w:t>
      </w:r>
      <w:r w:rsidRPr="00E15CB6">
        <w:rPr>
          <w:rFonts w:ascii="Arial" w:hAnsi="Arial" w:cs="Arial"/>
          <w:sz w:val="20"/>
          <w:szCs w:val="20"/>
        </w:rPr>
        <w:t>może być dla Wykonawcy podstawą roszczenia o podwyższenie</w:t>
      </w:r>
      <w:r w:rsidR="00B83DF9" w:rsidRPr="00E15CB6">
        <w:rPr>
          <w:rFonts w:ascii="Arial" w:hAnsi="Arial" w:cs="Arial"/>
          <w:sz w:val="20"/>
          <w:szCs w:val="20"/>
        </w:rPr>
        <w:t xml:space="preserve"> </w:t>
      </w:r>
      <w:r w:rsidRPr="00E15CB6">
        <w:rPr>
          <w:rFonts w:ascii="Arial" w:hAnsi="Arial" w:cs="Arial"/>
          <w:sz w:val="20"/>
          <w:szCs w:val="20"/>
        </w:rPr>
        <w:t>Wynagrodzenia.</w:t>
      </w:r>
      <w:r w:rsidR="00B83DF9" w:rsidRPr="00E15CB6">
        <w:rPr>
          <w:rFonts w:ascii="Arial" w:hAnsi="Arial" w:cs="Arial"/>
          <w:sz w:val="20"/>
          <w:szCs w:val="20"/>
        </w:rPr>
        <w:t xml:space="preserve"> </w:t>
      </w:r>
    </w:p>
    <w:p w14:paraId="7540DA3C" w14:textId="3866DF9A" w:rsidR="0015466F" w:rsidRPr="00E15CB6" w:rsidRDefault="0015466F"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Wykonawca oświadcza, że ilości przyjęte do określenia ryczałtowej należności za wykonanie prac są wystarczające do wykonania całości robót zgodnie z postanowieniami niniejszej umowy i że wynagrodzenie określone w umowie uwzględnia wszelkie okoliczności lokalizacji, cechy projektu i terminy oraz rekompensuje wszelkie jego wydatki, koszty i zobowiązania bez możliwości wysuwania roszczeń w stosunku do Zamawiającego. Kosztorysy Wykonawcy mają wyłącznie charakter pomocniczy i nie stanowią podstawy określenia zakresu robót do wykonania przez Wykonawcę w ramach niniejszej umowy, jak również kierowania w stosunku do Zamawiającego jakichkolwiek roszczeń. Kosztorysy Wykonawcy będą stanowiły wyłącznie podstawę rozliczeń częściowych oraz podstawę do rozliczeń w sytuacji odstąpienia od Umowy czy też wyliczenia ewentualnych robót dodatkowych lub zaniechanych.</w:t>
      </w:r>
    </w:p>
    <w:p w14:paraId="55313703" w14:textId="078BFDC8" w:rsidR="00B575B4" w:rsidRPr="00E15CB6" w:rsidRDefault="00A857CC"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Przedmiot Umowy będzie wykonywany</w:t>
      </w:r>
      <w:r w:rsidR="00B83DF9" w:rsidRPr="00E15CB6">
        <w:rPr>
          <w:rFonts w:ascii="Arial" w:hAnsi="Arial" w:cs="Arial"/>
          <w:sz w:val="20"/>
          <w:szCs w:val="20"/>
        </w:rPr>
        <w:t xml:space="preserve"> </w:t>
      </w:r>
      <w:r w:rsidRPr="00E15CB6">
        <w:rPr>
          <w:rFonts w:ascii="Arial" w:hAnsi="Arial" w:cs="Arial"/>
          <w:sz w:val="20"/>
          <w:szCs w:val="20"/>
        </w:rPr>
        <w:t xml:space="preserve">zgodnie z </w:t>
      </w:r>
      <w:r w:rsidR="00846F70" w:rsidRPr="00E15CB6">
        <w:rPr>
          <w:rFonts w:ascii="Arial" w:hAnsi="Arial" w:cs="Arial"/>
          <w:sz w:val="20"/>
          <w:szCs w:val="20"/>
        </w:rPr>
        <w:t>Umową</w:t>
      </w:r>
      <w:r w:rsidR="00A6278F" w:rsidRPr="00E15CB6">
        <w:rPr>
          <w:rFonts w:ascii="Arial" w:hAnsi="Arial" w:cs="Arial"/>
          <w:sz w:val="20"/>
          <w:szCs w:val="20"/>
        </w:rPr>
        <w:t xml:space="preserve"> oraz </w:t>
      </w:r>
      <w:r w:rsidRPr="00E15CB6">
        <w:rPr>
          <w:rFonts w:ascii="Arial" w:hAnsi="Arial" w:cs="Arial"/>
          <w:sz w:val="20"/>
          <w:szCs w:val="20"/>
        </w:rPr>
        <w:t>HRF</w:t>
      </w:r>
      <w:r w:rsidR="00E07F09" w:rsidRPr="00E15CB6">
        <w:rPr>
          <w:rFonts w:ascii="Arial" w:hAnsi="Arial" w:cs="Arial"/>
          <w:sz w:val="20"/>
          <w:szCs w:val="20"/>
        </w:rPr>
        <w:t>,</w:t>
      </w:r>
      <w:r w:rsidR="00B83DF9" w:rsidRPr="00E15CB6">
        <w:rPr>
          <w:rFonts w:ascii="Arial" w:hAnsi="Arial" w:cs="Arial"/>
          <w:sz w:val="20"/>
          <w:szCs w:val="20"/>
        </w:rPr>
        <w:t xml:space="preserve"> </w:t>
      </w:r>
      <w:r w:rsidRPr="00E15CB6">
        <w:rPr>
          <w:rFonts w:ascii="Arial" w:hAnsi="Arial" w:cs="Arial"/>
          <w:sz w:val="20"/>
          <w:szCs w:val="20"/>
        </w:rPr>
        <w:t>który stanowi załącznik do Umowy</w:t>
      </w:r>
      <w:r w:rsidR="00FA6FFD" w:rsidRPr="00E15CB6">
        <w:rPr>
          <w:rFonts w:ascii="Arial" w:hAnsi="Arial" w:cs="Arial"/>
          <w:sz w:val="20"/>
          <w:szCs w:val="20"/>
        </w:rPr>
        <w:t xml:space="preserve">. </w:t>
      </w:r>
    </w:p>
    <w:p w14:paraId="5C185B55" w14:textId="5D2D74AD" w:rsidR="00B575B4" w:rsidRPr="00E15CB6" w:rsidRDefault="00A857CC"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Rozliczenie za wykonanie</w:t>
      </w:r>
      <w:r w:rsidR="00EF600C" w:rsidRPr="00E15CB6">
        <w:rPr>
          <w:rFonts w:ascii="Arial" w:hAnsi="Arial" w:cs="Arial"/>
          <w:sz w:val="20"/>
          <w:szCs w:val="20"/>
        </w:rPr>
        <w:t xml:space="preserve"> </w:t>
      </w:r>
      <w:r w:rsidRPr="00E15CB6">
        <w:rPr>
          <w:rFonts w:ascii="Arial" w:hAnsi="Arial" w:cs="Arial"/>
          <w:sz w:val="20"/>
          <w:szCs w:val="20"/>
        </w:rPr>
        <w:t>Przedmiotu Umowy będzie dokonywane na podstawie</w:t>
      </w:r>
      <w:r w:rsidR="00EF600C" w:rsidRPr="00E15CB6">
        <w:rPr>
          <w:rFonts w:ascii="Arial" w:hAnsi="Arial" w:cs="Arial"/>
          <w:sz w:val="20"/>
          <w:szCs w:val="20"/>
        </w:rPr>
        <w:t xml:space="preserve"> </w:t>
      </w:r>
      <w:r w:rsidRPr="00E15CB6">
        <w:rPr>
          <w:rFonts w:ascii="Arial" w:hAnsi="Arial" w:cs="Arial"/>
          <w:sz w:val="20"/>
          <w:szCs w:val="20"/>
        </w:rPr>
        <w:t>faktur częściowych i faktury końcowej</w:t>
      </w:r>
      <w:r w:rsidR="00625169" w:rsidRPr="00E15CB6">
        <w:rPr>
          <w:rFonts w:ascii="Arial" w:hAnsi="Arial" w:cs="Arial"/>
          <w:sz w:val="20"/>
          <w:szCs w:val="20"/>
        </w:rPr>
        <w:t>,</w:t>
      </w:r>
      <w:r w:rsidRPr="00E15CB6">
        <w:rPr>
          <w:rFonts w:ascii="Arial" w:hAnsi="Arial" w:cs="Arial"/>
          <w:sz w:val="20"/>
          <w:szCs w:val="20"/>
        </w:rPr>
        <w:t xml:space="preserve"> wystawianych </w:t>
      </w:r>
      <w:r w:rsidR="004E6F03" w:rsidRPr="00E15CB6">
        <w:rPr>
          <w:rFonts w:ascii="Arial" w:hAnsi="Arial" w:cs="Arial"/>
          <w:sz w:val="20"/>
          <w:szCs w:val="20"/>
        </w:rPr>
        <w:t>po obustronnym podpisaniu</w:t>
      </w:r>
      <w:r w:rsidRPr="00E15CB6">
        <w:rPr>
          <w:rFonts w:ascii="Arial" w:hAnsi="Arial" w:cs="Arial"/>
          <w:sz w:val="20"/>
          <w:szCs w:val="20"/>
        </w:rPr>
        <w:t xml:space="preserve"> protokołów odbioru częściowego i końcowego, potwierdzających </w:t>
      </w:r>
      <w:r w:rsidR="007247CC" w:rsidRPr="00E15CB6">
        <w:rPr>
          <w:rFonts w:ascii="Arial" w:hAnsi="Arial" w:cs="Arial"/>
          <w:sz w:val="20"/>
          <w:szCs w:val="20"/>
        </w:rPr>
        <w:t xml:space="preserve">odbiór </w:t>
      </w:r>
      <w:r w:rsidR="00EF600C" w:rsidRPr="00E15CB6">
        <w:rPr>
          <w:rFonts w:ascii="Arial" w:hAnsi="Arial" w:cs="Arial"/>
          <w:sz w:val="20"/>
          <w:szCs w:val="20"/>
        </w:rPr>
        <w:t xml:space="preserve">oraz </w:t>
      </w:r>
      <w:r w:rsidRPr="00E15CB6">
        <w:rPr>
          <w:rFonts w:ascii="Arial" w:hAnsi="Arial" w:cs="Arial"/>
          <w:sz w:val="20"/>
          <w:szCs w:val="20"/>
        </w:rPr>
        <w:t xml:space="preserve">wartość wykonanych i odebranych </w:t>
      </w:r>
      <w:r w:rsidR="00B955F4" w:rsidRPr="00E15CB6">
        <w:rPr>
          <w:rFonts w:ascii="Arial" w:hAnsi="Arial" w:cs="Arial"/>
          <w:sz w:val="20"/>
          <w:szCs w:val="20"/>
        </w:rPr>
        <w:t>prac</w:t>
      </w:r>
      <w:r w:rsidR="00A74AC1" w:rsidRPr="00E15CB6">
        <w:rPr>
          <w:rFonts w:ascii="Arial" w:hAnsi="Arial" w:cs="Arial"/>
          <w:sz w:val="20"/>
          <w:szCs w:val="20"/>
        </w:rPr>
        <w:t>.</w:t>
      </w:r>
    </w:p>
    <w:p w14:paraId="2D74C5A4" w14:textId="3F48D61C" w:rsidR="00B575B4" w:rsidRPr="00E15CB6" w:rsidRDefault="00A857CC"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Cesja</w:t>
      </w:r>
      <w:r w:rsidR="00066DA6" w:rsidRPr="00E15CB6">
        <w:rPr>
          <w:rFonts w:ascii="Arial" w:hAnsi="Arial" w:cs="Arial"/>
          <w:sz w:val="20"/>
          <w:szCs w:val="20"/>
        </w:rPr>
        <w:t xml:space="preserve"> </w:t>
      </w:r>
      <w:r w:rsidRPr="00E15CB6">
        <w:rPr>
          <w:rFonts w:ascii="Arial" w:hAnsi="Arial" w:cs="Arial"/>
          <w:sz w:val="20"/>
          <w:szCs w:val="20"/>
        </w:rPr>
        <w:t xml:space="preserve">wierzytelności wynikających z niniejszej Umowy, wymaga </w:t>
      </w:r>
      <w:r w:rsidR="0015466F">
        <w:rPr>
          <w:rFonts w:ascii="Arial" w:hAnsi="Arial" w:cs="Arial"/>
          <w:sz w:val="20"/>
          <w:szCs w:val="20"/>
        </w:rPr>
        <w:t xml:space="preserve">uprzedniej </w:t>
      </w:r>
      <w:r w:rsidR="00625169" w:rsidRPr="00E15CB6">
        <w:rPr>
          <w:rFonts w:ascii="Arial" w:hAnsi="Arial" w:cs="Arial"/>
          <w:sz w:val="20"/>
          <w:szCs w:val="20"/>
        </w:rPr>
        <w:t xml:space="preserve">pisemnej </w:t>
      </w:r>
      <w:r w:rsidRPr="00E15CB6">
        <w:rPr>
          <w:rFonts w:ascii="Arial" w:hAnsi="Arial" w:cs="Arial"/>
          <w:sz w:val="20"/>
          <w:szCs w:val="20"/>
        </w:rPr>
        <w:t>zgody Zamawiającego</w:t>
      </w:r>
      <w:r w:rsidR="0068688C" w:rsidRPr="00E15CB6">
        <w:rPr>
          <w:rFonts w:ascii="Arial" w:hAnsi="Arial" w:cs="Arial"/>
          <w:sz w:val="20"/>
          <w:szCs w:val="20"/>
        </w:rPr>
        <w:t xml:space="preserve"> pod rygorem nieważności</w:t>
      </w:r>
      <w:r w:rsidRPr="00E15CB6">
        <w:rPr>
          <w:rFonts w:ascii="Arial" w:hAnsi="Arial" w:cs="Arial"/>
          <w:sz w:val="20"/>
          <w:szCs w:val="20"/>
        </w:rPr>
        <w:t>.</w:t>
      </w:r>
      <w:r w:rsidR="00066DA6" w:rsidRPr="00E15CB6">
        <w:rPr>
          <w:rFonts w:ascii="Arial" w:hAnsi="Arial" w:cs="Arial"/>
          <w:sz w:val="20"/>
          <w:szCs w:val="20"/>
        </w:rPr>
        <w:t xml:space="preserve"> </w:t>
      </w:r>
      <w:r w:rsidRPr="00E15CB6">
        <w:rPr>
          <w:rFonts w:ascii="Arial" w:hAnsi="Arial" w:cs="Arial"/>
          <w:sz w:val="20"/>
          <w:szCs w:val="20"/>
        </w:rPr>
        <w:t>Ponadto bez zgody Zamawiającego wierzytelności wynikające</w:t>
      </w:r>
      <w:r w:rsidR="00066DA6" w:rsidRPr="00E15CB6">
        <w:rPr>
          <w:rFonts w:ascii="Arial" w:hAnsi="Arial" w:cs="Arial"/>
          <w:sz w:val="20"/>
          <w:szCs w:val="20"/>
        </w:rPr>
        <w:t xml:space="preserve"> </w:t>
      </w:r>
      <w:r w:rsidRPr="00E15CB6">
        <w:rPr>
          <w:rFonts w:ascii="Arial" w:hAnsi="Arial" w:cs="Arial"/>
          <w:sz w:val="20"/>
          <w:szCs w:val="20"/>
        </w:rPr>
        <w:t>z</w:t>
      </w:r>
      <w:r w:rsidR="00066DA6" w:rsidRPr="00E15CB6">
        <w:rPr>
          <w:rFonts w:ascii="Arial" w:hAnsi="Arial" w:cs="Arial"/>
          <w:sz w:val="20"/>
          <w:szCs w:val="20"/>
        </w:rPr>
        <w:t xml:space="preserve"> </w:t>
      </w:r>
      <w:r w:rsidRPr="00E15CB6">
        <w:rPr>
          <w:rFonts w:ascii="Arial" w:hAnsi="Arial" w:cs="Arial"/>
          <w:sz w:val="20"/>
          <w:szCs w:val="20"/>
        </w:rPr>
        <w:t xml:space="preserve">niniejszej Umowy nie mogą stanowić przedmiotu poręczenia określonego w art. </w:t>
      </w:r>
      <w:r w:rsidR="00EF600C" w:rsidRPr="00E15CB6">
        <w:rPr>
          <w:rFonts w:ascii="Arial" w:hAnsi="Arial" w:cs="Arial"/>
          <w:sz w:val="20"/>
          <w:szCs w:val="20"/>
        </w:rPr>
        <w:t xml:space="preserve">od </w:t>
      </w:r>
      <w:r w:rsidRPr="00E15CB6">
        <w:rPr>
          <w:rFonts w:ascii="Arial" w:hAnsi="Arial" w:cs="Arial"/>
          <w:sz w:val="20"/>
          <w:szCs w:val="20"/>
        </w:rPr>
        <w:lastRenderedPageBreak/>
        <w:t xml:space="preserve">876 do 887 Kodeksu </w:t>
      </w:r>
      <w:r w:rsidR="00493D56">
        <w:rPr>
          <w:rFonts w:ascii="Arial" w:hAnsi="Arial" w:cs="Arial"/>
          <w:sz w:val="20"/>
          <w:szCs w:val="20"/>
        </w:rPr>
        <w:t>c</w:t>
      </w:r>
      <w:r w:rsidRPr="00E15CB6">
        <w:rPr>
          <w:rFonts w:ascii="Arial" w:hAnsi="Arial" w:cs="Arial"/>
          <w:sz w:val="20"/>
          <w:szCs w:val="20"/>
        </w:rPr>
        <w:t>ywilnego ani jakiejkolwiek innej czynności prawnej lub faktycznej zmieniającej strony stosunku zobowiązaniowego</w:t>
      </w:r>
      <w:r w:rsidR="00CB493D" w:rsidRPr="00E15CB6">
        <w:rPr>
          <w:rFonts w:ascii="Arial" w:hAnsi="Arial" w:cs="Arial"/>
          <w:sz w:val="20"/>
          <w:szCs w:val="20"/>
        </w:rPr>
        <w:t>,</w:t>
      </w:r>
      <w:r w:rsidRPr="00E15CB6">
        <w:rPr>
          <w:rFonts w:ascii="Arial" w:hAnsi="Arial" w:cs="Arial"/>
          <w:sz w:val="20"/>
          <w:szCs w:val="20"/>
        </w:rPr>
        <w:t xml:space="preserve"> wynikającego z realizacji niniejszej Umowy</w:t>
      </w:r>
      <w:r w:rsidR="0068688C" w:rsidRPr="00E15CB6">
        <w:rPr>
          <w:rFonts w:ascii="Arial" w:hAnsi="Arial" w:cs="Arial"/>
          <w:sz w:val="20"/>
          <w:szCs w:val="20"/>
        </w:rPr>
        <w:t xml:space="preserve"> pod rygorem nieważności</w:t>
      </w:r>
      <w:r w:rsidRPr="00E15CB6">
        <w:rPr>
          <w:rFonts w:ascii="Arial" w:hAnsi="Arial" w:cs="Arial"/>
          <w:sz w:val="20"/>
          <w:szCs w:val="20"/>
        </w:rPr>
        <w:t>.</w:t>
      </w:r>
    </w:p>
    <w:p w14:paraId="73CEDE6C" w14:textId="3B82E387" w:rsidR="009474ED" w:rsidRPr="00E15CB6" w:rsidRDefault="0015466F" w:rsidP="00685CE4">
      <w:pPr>
        <w:numPr>
          <w:ilvl w:val="0"/>
          <w:numId w:val="6"/>
        </w:numPr>
        <w:spacing w:line="276" w:lineRule="auto"/>
        <w:jc w:val="both"/>
        <w:rPr>
          <w:rFonts w:ascii="Arial" w:hAnsi="Arial" w:cs="Arial"/>
          <w:sz w:val="20"/>
          <w:szCs w:val="20"/>
        </w:rPr>
      </w:pPr>
      <w:r>
        <w:rPr>
          <w:rFonts w:ascii="Arial" w:hAnsi="Arial" w:cs="Arial"/>
          <w:sz w:val="20"/>
          <w:szCs w:val="20"/>
        </w:rPr>
        <w:t xml:space="preserve">Zamawiający dokona płatności </w:t>
      </w:r>
      <w:r w:rsidR="009474ED" w:rsidRPr="00E15CB6">
        <w:rPr>
          <w:rFonts w:ascii="Arial" w:hAnsi="Arial" w:cs="Arial"/>
          <w:sz w:val="20"/>
          <w:szCs w:val="20"/>
        </w:rPr>
        <w:t xml:space="preserve">w terminie </w:t>
      </w:r>
      <w:r w:rsidR="00CB493D" w:rsidRPr="00E15CB6">
        <w:rPr>
          <w:rFonts w:ascii="Arial" w:hAnsi="Arial" w:cs="Arial"/>
          <w:sz w:val="20"/>
          <w:szCs w:val="20"/>
        </w:rPr>
        <w:t xml:space="preserve">do </w:t>
      </w:r>
      <w:r w:rsidR="009474ED" w:rsidRPr="00E15CB6">
        <w:rPr>
          <w:rFonts w:ascii="Arial" w:hAnsi="Arial" w:cs="Arial"/>
          <w:sz w:val="20"/>
          <w:szCs w:val="20"/>
        </w:rPr>
        <w:t xml:space="preserve">30 dni od daty doręczenia </w:t>
      </w:r>
      <w:r>
        <w:rPr>
          <w:rFonts w:ascii="Arial" w:hAnsi="Arial" w:cs="Arial"/>
          <w:sz w:val="20"/>
          <w:szCs w:val="20"/>
        </w:rPr>
        <w:t>Zamawiającemu prawidłowo wystawionej faktury</w:t>
      </w:r>
      <w:r w:rsidR="009474ED" w:rsidRPr="00E15CB6">
        <w:rPr>
          <w:rFonts w:ascii="Arial" w:hAnsi="Arial" w:cs="Arial"/>
          <w:sz w:val="20"/>
          <w:szCs w:val="20"/>
        </w:rPr>
        <w:t xml:space="preserve"> </w:t>
      </w:r>
      <w:r w:rsidR="007247CC" w:rsidRPr="00E15CB6">
        <w:rPr>
          <w:rFonts w:ascii="Arial" w:hAnsi="Arial" w:cs="Arial"/>
          <w:sz w:val="20"/>
          <w:szCs w:val="20"/>
        </w:rPr>
        <w:t>wraz z protokołem odbioru</w:t>
      </w:r>
      <w:r w:rsidR="009C699E" w:rsidRPr="00E15CB6">
        <w:rPr>
          <w:rFonts w:ascii="Arial" w:hAnsi="Arial" w:cs="Arial"/>
          <w:sz w:val="20"/>
          <w:szCs w:val="20"/>
        </w:rPr>
        <w:t xml:space="preserve"> </w:t>
      </w:r>
      <w:r w:rsidR="00337BEB" w:rsidRPr="00E15CB6">
        <w:rPr>
          <w:rFonts w:ascii="Arial" w:hAnsi="Arial" w:cs="Arial"/>
          <w:sz w:val="20"/>
          <w:szCs w:val="20"/>
        </w:rPr>
        <w:t>(</w:t>
      </w:r>
      <w:r w:rsidR="009C699E" w:rsidRPr="00E15CB6">
        <w:rPr>
          <w:rFonts w:ascii="Arial" w:hAnsi="Arial" w:cs="Arial"/>
          <w:sz w:val="20"/>
          <w:szCs w:val="20"/>
        </w:rPr>
        <w:t>podpisanym przez Strony bez zastrzeżeń</w:t>
      </w:r>
      <w:r w:rsidR="00337BEB" w:rsidRPr="00E15CB6">
        <w:rPr>
          <w:rFonts w:ascii="Arial" w:hAnsi="Arial" w:cs="Arial"/>
          <w:sz w:val="20"/>
          <w:szCs w:val="20"/>
        </w:rPr>
        <w:t>)</w:t>
      </w:r>
      <w:r>
        <w:rPr>
          <w:rFonts w:ascii="Arial" w:hAnsi="Arial" w:cs="Arial"/>
          <w:sz w:val="20"/>
          <w:szCs w:val="20"/>
        </w:rPr>
        <w:t>,</w:t>
      </w:r>
      <w:r w:rsidR="007247CC" w:rsidRPr="00E15CB6">
        <w:rPr>
          <w:rFonts w:ascii="Arial" w:hAnsi="Arial" w:cs="Arial"/>
          <w:sz w:val="20"/>
          <w:szCs w:val="20"/>
        </w:rPr>
        <w:t xml:space="preserve"> na rachunek Wykonawcy podany</w:t>
      </w:r>
      <w:r w:rsidR="009474ED" w:rsidRPr="00E15CB6">
        <w:rPr>
          <w:rFonts w:ascii="Arial" w:hAnsi="Arial" w:cs="Arial"/>
          <w:sz w:val="20"/>
          <w:szCs w:val="20"/>
        </w:rPr>
        <w:t xml:space="preserve"> na fakturze VAT</w:t>
      </w:r>
      <w:r w:rsidR="00493D56">
        <w:rPr>
          <w:rFonts w:ascii="Arial" w:hAnsi="Arial" w:cs="Arial"/>
          <w:sz w:val="20"/>
          <w:szCs w:val="20"/>
        </w:rPr>
        <w:t>.</w:t>
      </w:r>
    </w:p>
    <w:p w14:paraId="6237B7C3" w14:textId="2A9FF398" w:rsidR="009474ED" w:rsidRPr="00E15CB6" w:rsidRDefault="009474ED" w:rsidP="00DA0AA3">
      <w:pPr>
        <w:numPr>
          <w:ilvl w:val="0"/>
          <w:numId w:val="6"/>
        </w:numPr>
        <w:spacing w:line="276" w:lineRule="auto"/>
        <w:jc w:val="both"/>
        <w:rPr>
          <w:rFonts w:ascii="Arial" w:hAnsi="Arial" w:cs="Arial"/>
          <w:sz w:val="20"/>
          <w:szCs w:val="20"/>
        </w:rPr>
      </w:pPr>
      <w:r w:rsidRPr="00E15CB6">
        <w:rPr>
          <w:rFonts w:ascii="Arial" w:hAnsi="Arial" w:cs="Arial"/>
          <w:sz w:val="20"/>
          <w:szCs w:val="20"/>
        </w:rPr>
        <w:t>Zamawiający może dokonać zapłaty należności wynikającej z faktur z zastosowaniem mechanizmu podzielonej płatności, o którym mowa w art. 108a ust. 1 ustawy z dnia 11 marca 2004 r. o podatku od towarów i usług (</w:t>
      </w:r>
      <w:r w:rsidR="00703C67" w:rsidRPr="00E15CB6">
        <w:rPr>
          <w:rFonts w:ascii="Arial" w:hAnsi="Arial" w:cs="Arial"/>
          <w:sz w:val="20"/>
          <w:szCs w:val="20"/>
        </w:rPr>
        <w:t>Dz.U. 2022 poz. 931</w:t>
      </w:r>
      <w:r w:rsidR="00493D56">
        <w:rPr>
          <w:rFonts w:ascii="Arial" w:hAnsi="Arial" w:cs="Arial"/>
          <w:sz w:val="20"/>
          <w:szCs w:val="20"/>
        </w:rPr>
        <w:t xml:space="preserve"> ze zm.</w:t>
      </w:r>
      <w:r w:rsidR="00703C67" w:rsidRPr="00E15CB6">
        <w:rPr>
          <w:rFonts w:ascii="Arial" w:hAnsi="Arial" w:cs="Arial"/>
          <w:sz w:val="20"/>
          <w:szCs w:val="20"/>
        </w:rPr>
        <w:t xml:space="preserve">) </w:t>
      </w:r>
      <w:r w:rsidRPr="00E15CB6">
        <w:rPr>
          <w:rFonts w:ascii="Arial" w:hAnsi="Arial" w:cs="Arial"/>
          <w:sz w:val="20"/>
          <w:szCs w:val="20"/>
        </w:rPr>
        <w:t>dalej jako „ustawa o VAT”, na rachunek zawarty na dzień zlecenia przelewu w wykazie, o którym mowa w art. 96b ust. 1 ustawy o VAT</w:t>
      </w:r>
      <w:r w:rsidR="0068688C" w:rsidRPr="00E15CB6">
        <w:rPr>
          <w:rFonts w:ascii="Arial" w:hAnsi="Arial" w:cs="Arial"/>
          <w:sz w:val="20"/>
          <w:szCs w:val="20"/>
        </w:rPr>
        <w:t>, na co Wykonawca niniejszym wyraża zgodę.</w:t>
      </w:r>
      <w:r w:rsidRPr="00E15CB6">
        <w:rPr>
          <w:rFonts w:ascii="Arial" w:hAnsi="Arial" w:cs="Arial"/>
          <w:sz w:val="20"/>
          <w:szCs w:val="20"/>
        </w:rPr>
        <w:t xml:space="preserve"> W przypadku wskazanym w art. 108a ust. 1a ustawy o VAT, Strony są obowiązane zastosować mechanizm podzielonej płatności.</w:t>
      </w:r>
    </w:p>
    <w:p w14:paraId="05E5E4FC" w14:textId="77777777" w:rsidR="009474ED" w:rsidRPr="00E15CB6" w:rsidRDefault="009474ED" w:rsidP="00DA0AA3">
      <w:pPr>
        <w:numPr>
          <w:ilvl w:val="0"/>
          <w:numId w:val="6"/>
        </w:numPr>
        <w:spacing w:line="276" w:lineRule="auto"/>
        <w:jc w:val="both"/>
        <w:rPr>
          <w:rFonts w:ascii="Arial" w:hAnsi="Arial" w:cs="Arial"/>
          <w:sz w:val="20"/>
          <w:szCs w:val="20"/>
        </w:rPr>
      </w:pPr>
      <w:r w:rsidRPr="00E15CB6">
        <w:rPr>
          <w:rFonts w:ascii="Arial" w:hAnsi="Arial" w:cs="Arial"/>
          <w:sz w:val="20"/>
          <w:szCs w:val="20"/>
        </w:rPr>
        <w:t>Wynagrodzenie ogółem obejmuje podatek VAT zgodny z obowiązującymi w dniu podpisania  umowy przepisami.</w:t>
      </w:r>
    </w:p>
    <w:p w14:paraId="5F8E4062" w14:textId="66A031A3" w:rsidR="009474ED" w:rsidRPr="00E15CB6" w:rsidRDefault="009474ED" w:rsidP="00DA0AA3">
      <w:pPr>
        <w:numPr>
          <w:ilvl w:val="0"/>
          <w:numId w:val="6"/>
        </w:numPr>
        <w:spacing w:line="276" w:lineRule="auto"/>
        <w:jc w:val="both"/>
        <w:rPr>
          <w:rFonts w:ascii="Arial" w:hAnsi="Arial" w:cs="Arial"/>
          <w:sz w:val="20"/>
          <w:szCs w:val="20"/>
        </w:rPr>
      </w:pPr>
      <w:r w:rsidRPr="00E15CB6">
        <w:rPr>
          <w:rFonts w:ascii="Arial" w:hAnsi="Arial" w:cs="Arial"/>
          <w:sz w:val="20"/>
          <w:szCs w:val="20"/>
        </w:rPr>
        <w:t xml:space="preserve">W przypadku zmiany w trakcie realizacji </w:t>
      </w:r>
      <w:r w:rsidR="008A50CA" w:rsidRPr="00E15CB6">
        <w:rPr>
          <w:rFonts w:ascii="Arial" w:hAnsi="Arial" w:cs="Arial"/>
          <w:sz w:val="20"/>
          <w:szCs w:val="20"/>
        </w:rPr>
        <w:t>P</w:t>
      </w:r>
      <w:r w:rsidRPr="00E15CB6">
        <w:rPr>
          <w:rFonts w:ascii="Arial" w:hAnsi="Arial" w:cs="Arial"/>
          <w:sz w:val="20"/>
          <w:szCs w:val="20"/>
        </w:rPr>
        <w:t xml:space="preserve">rzedmiotu </w:t>
      </w:r>
      <w:r w:rsidR="008A50CA" w:rsidRPr="00E15CB6">
        <w:rPr>
          <w:rFonts w:ascii="Arial" w:hAnsi="Arial" w:cs="Arial"/>
          <w:sz w:val="20"/>
          <w:szCs w:val="20"/>
        </w:rPr>
        <w:t>U</w:t>
      </w:r>
      <w:r w:rsidRPr="00E15CB6">
        <w:rPr>
          <w:rFonts w:ascii="Arial" w:hAnsi="Arial" w:cs="Arial"/>
          <w:sz w:val="20"/>
          <w:szCs w:val="20"/>
        </w:rPr>
        <w:t>mowy obowiązujących przepisów  dotyczących stawek podatku VAT, wynagrodzenie brutto ulegnie odpowiedniej zmianie.</w:t>
      </w:r>
    </w:p>
    <w:p w14:paraId="6F48C937" w14:textId="77777777" w:rsidR="009474ED" w:rsidRPr="00E15CB6" w:rsidRDefault="009474ED" w:rsidP="00DA0AA3">
      <w:pPr>
        <w:numPr>
          <w:ilvl w:val="0"/>
          <w:numId w:val="6"/>
        </w:numPr>
        <w:spacing w:line="276" w:lineRule="auto"/>
        <w:jc w:val="both"/>
        <w:rPr>
          <w:rFonts w:ascii="Arial" w:hAnsi="Arial" w:cs="Arial"/>
          <w:sz w:val="20"/>
          <w:szCs w:val="20"/>
        </w:rPr>
      </w:pPr>
      <w:r w:rsidRPr="00E15CB6">
        <w:rPr>
          <w:rFonts w:ascii="Arial" w:hAnsi="Arial" w:cs="Arial"/>
          <w:sz w:val="20"/>
          <w:szCs w:val="20"/>
        </w:rPr>
        <w:t>Wykonawca na fakturach naliczać będzie podatek VAT w wysokości obowiązującej na dzień wystawienia faktury.</w:t>
      </w:r>
    </w:p>
    <w:p w14:paraId="565C261C" w14:textId="67566BE9" w:rsidR="009474ED" w:rsidRPr="00E15CB6" w:rsidRDefault="009474ED" w:rsidP="00DA0AA3">
      <w:pPr>
        <w:pStyle w:val="Tekstpodstawowy"/>
        <w:numPr>
          <w:ilvl w:val="0"/>
          <w:numId w:val="6"/>
        </w:numPr>
        <w:spacing w:after="0" w:line="276" w:lineRule="auto"/>
        <w:jc w:val="both"/>
        <w:rPr>
          <w:rFonts w:ascii="Arial" w:hAnsi="Arial" w:cs="Arial"/>
          <w:sz w:val="20"/>
          <w:szCs w:val="20"/>
        </w:rPr>
      </w:pPr>
      <w:r w:rsidRPr="00E15CB6">
        <w:rPr>
          <w:rFonts w:ascii="Arial" w:hAnsi="Arial" w:cs="Arial"/>
          <w:sz w:val="20"/>
          <w:szCs w:val="20"/>
        </w:rPr>
        <w:t xml:space="preserve">Za dzień zapłaty uznaje się dzień, w którym Zamawiający polecił swojemu bankowi przelać na </w:t>
      </w:r>
      <w:r w:rsidR="0079360B" w:rsidRPr="00E15CB6">
        <w:rPr>
          <w:rFonts w:ascii="Arial" w:hAnsi="Arial" w:cs="Arial"/>
          <w:sz w:val="20"/>
          <w:szCs w:val="20"/>
        </w:rPr>
        <w:t xml:space="preserve">wskazany rachunek bankowy </w:t>
      </w:r>
      <w:r w:rsidRPr="00E15CB6">
        <w:rPr>
          <w:rFonts w:ascii="Arial" w:hAnsi="Arial" w:cs="Arial"/>
          <w:sz w:val="20"/>
          <w:szCs w:val="20"/>
        </w:rPr>
        <w:t>kwotę wynikającą z prawidłowo wystawionej faktury.</w:t>
      </w:r>
    </w:p>
    <w:p w14:paraId="526770A7" w14:textId="0F1EDDC6" w:rsidR="0068688C" w:rsidRPr="00E15CB6" w:rsidRDefault="0068688C" w:rsidP="00DA0AA3">
      <w:pPr>
        <w:pStyle w:val="Tekstpodstawowy"/>
        <w:numPr>
          <w:ilvl w:val="0"/>
          <w:numId w:val="6"/>
        </w:numPr>
        <w:spacing w:after="0" w:line="276" w:lineRule="auto"/>
        <w:jc w:val="both"/>
        <w:rPr>
          <w:rFonts w:ascii="Arial" w:hAnsi="Arial" w:cs="Arial"/>
          <w:sz w:val="20"/>
          <w:szCs w:val="20"/>
        </w:rPr>
      </w:pPr>
      <w:r w:rsidRPr="00E15CB6">
        <w:rPr>
          <w:rFonts w:ascii="Arial" w:hAnsi="Arial" w:cs="Arial"/>
          <w:sz w:val="20"/>
          <w:szCs w:val="20"/>
        </w:rPr>
        <w:t>Wykonawca oświadcza, że posiada rachunek rozliczeniowy, dla którego prowadzony jest  „rachunek VAT” w rozumieniu przepisów ustawy z dnia 11 marca 2004 r. o  podatku od  towarów i usług (</w:t>
      </w:r>
      <w:r w:rsidR="008B6E98" w:rsidRPr="00E15CB6">
        <w:rPr>
          <w:rFonts w:ascii="Arial" w:hAnsi="Arial" w:cs="Arial"/>
          <w:sz w:val="20"/>
          <w:szCs w:val="20"/>
        </w:rPr>
        <w:t>Dz.U. 2022 poz. 931</w:t>
      </w:r>
      <w:r w:rsidR="008B6E98">
        <w:rPr>
          <w:rFonts w:ascii="Arial" w:hAnsi="Arial" w:cs="Arial"/>
          <w:sz w:val="20"/>
          <w:szCs w:val="20"/>
        </w:rPr>
        <w:t xml:space="preserve"> ze zm.</w:t>
      </w:r>
      <w:r w:rsidRPr="00E15CB6">
        <w:rPr>
          <w:rFonts w:ascii="Arial" w:hAnsi="Arial" w:cs="Arial"/>
          <w:sz w:val="20"/>
          <w:szCs w:val="20"/>
        </w:rPr>
        <w:t>)</w:t>
      </w:r>
      <w:r w:rsidR="007603FA">
        <w:rPr>
          <w:rFonts w:ascii="Arial" w:hAnsi="Arial" w:cs="Arial"/>
          <w:sz w:val="20"/>
          <w:szCs w:val="20"/>
        </w:rPr>
        <w:t>.</w:t>
      </w:r>
      <w:r w:rsidRPr="00E15CB6">
        <w:rPr>
          <w:rFonts w:ascii="Arial" w:hAnsi="Arial" w:cs="Arial"/>
          <w:sz w:val="20"/>
          <w:szCs w:val="20"/>
        </w:rPr>
        <w:t xml:space="preserve"> Wykonawca przyjmuje do wiadomości, że rachunkiem właściwym  do dokonania przez Zamawiającego zapłaty może być wyłącznie rachunek Wykonawcy, dla którego prowadzony jest rachunek VAT. W chwili złożenia niniejszego oświadczenia jest to  rachunek nr</w:t>
      </w:r>
      <w:r w:rsidR="007603FA">
        <w:rPr>
          <w:rFonts w:ascii="Arial" w:hAnsi="Arial" w:cs="Arial"/>
          <w:sz w:val="20"/>
          <w:szCs w:val="20"/>
        </w:rPr>
        <w:t>:</w:t>
      </w:r>
      <w:r w:rsidRPr="00E15CB6">
        <w:rPr>
          <w:rFonts w:ascii="Arial" w:hAnsi="Arial" w:cs="Arial"/>
          <w:sz w:val="20"/>
          <w:szCs w:val="20"/>
        </w:rPr>
        <w:t xml:space="preserve"> ………………………………………………………………………</w:t>
      </w:r>
    </w:p>
    <w:p w14:paraId="77B2843A" w14:textId="7E753BDA" w:rsidR="0068688C" w:rsidRPr="00E15CB6" w:rsidRDefault="0068688C" w:rsidP="00DA0AA3">
      <w:pPr>
        <w:pStyle w:val="Tekstpodstawowy"/>
        <w:numPr>
          <w:ilvl w:val="0"/>
          <w:numId w:val="6"/>
        </w:numPr>
        <w:spacing w:after="0" w:line="276" w:lineRule="auto"/>
        <w:jc w:val="both"/>
        <w:rPr>
          <w:rFonts w:ascii="Arial" w:hAnsi="Arial" w:cs="Arial"/>
          <w:sz w:val="20"/>
          <w:szCs w:val="20"/>
        </w:rPr>
      </w:pPr>
      <w:r w:rsidRPr="00E15CB6">
        <w:rPr>
          <w:rFonts w:ascii="Arial" w:hAnsi="Arial" w:cs="Arial"/>
          <w:sz w:val="20"/>
          <w:szCs w:val="20"/>
        </w:rPr>
        <w:t>Wykonawca oświadcza, że właściwym dla niego organem podatkowym jest Naczelnik ………. Urzędu Skarbowego w ………., ul. ………………, ..-… …………...</w:t>
      </w:r>
    </w:p>
    <w:p w14:paraId="4A9A6CE1" w14:textId="416AA37B" w:rsidR="0068688C" w:rsidRPr="00E15CB6" w:rsidRDefault="0068688C" w:rsidP="00DA0AA3">
      <w:pPr>
        <w:pStyle w:val="Tekstpodstawowy"/>
        <w:numPr>
          <w:ilvl w:val="0"/>
          <w:numId w:val="6"/>
        </w:numPr>
        <w:spacing w:after="0" w:line="276" w:lineRule="auto"/>
        <w:jc w:val="both"/>
        <w:rPr>
          <w:rFonts w:ascii="Arial" w:hAnsi="Arial" w:cs="Arial"/>
          <w:sz w:val="20"/>
          <w:szCs w:val="20"/>
        </w:rPr>
      </w:pPr>
      <w:r w:rsidRPr="00E15CB6">
        <w:rPr>
          <w:rFonts w:ascii="Arial" w:hAnsi="Arial" w:cs="Arial"/>
          <w:sz w:val="20"/>
          <w:szCs w:val="20"/>
        </w:rPr>
        <w:t xml:space="preserve">Wykonawca zobowiązuje się zawiadomić pisemnie Zamawiającego w przypadku zmiany właściwości organu podatkowego w terminie 10 dni od dnia takiej zmiany. </w:t>
      </w:r>
    </w:p>
    <w:p w14:paraId="6F083AC9" w14:textId="6EC174F5" w:rsidR="0068688C" w:rsidRPr="00E15CB6" w:rsidRDefault="0068688C">
      <w:pPr>
        <w:pStyle w:val="Tekstpodstawowy"/>
        <w:numPr>
          <w:ilvl w:val="0"/>
          <w:numId w:val="6"/>
        </w:numPr>
        <w:spacing w:after="0" w:line="276" w:lineRule="auto"/>
        <w:jc w:val="both"/>
        <w:rPr>
          <w:rFonts w:ascii="Arial" w:hAnsi="Arial" w:cs="Arial"/>
          <w:sz w:val="20"/>
          <w:szCs w:val="20"/>
        </w:rPr>
      </w:pPr>
      <w:r w:rsidRPr="00E15CB6">
        <w:rPr>
          <w:rFonts w:ascii="Arial" w:hAnsi="Arial" w:cs="Arial"/>
          <w:sz w:val="20"/>
          <w:szCs w:val="20"/>
        </w:rPr>
        <w:t xml:space="preserve">Zamawiający posiada status dużego przedsiębiorcy w rozumieniu </w:t>
      </w:r>
      <w:r w:rsidR="002C174B">
        <w:rPr>
          <w:rFonts w:ascii="Arial" w:hAnsi="Arial" w:cs="Arial"/>
          <w:sz w:val="20"/>
          <w:szCs w:val="20"/>
        </w:rPr>
        <w:t xml:space="preserve">przepisów </w:t>
      </w:r>
      <w:r w:rsidRPr="00E15CB6">
        <w:rPr>
          <w:rFonts w:ascii="Arial" w:hAnsi="Arial" w:cs="Arial"/>
          <w:sz w:val="20"/>
          <w:szCs w:val="20"/>
        </w:rPr>
        <w:t>ustawy z dnia 8 marca 2013 r. o przeciwdziałaniu nadmiernym opóźnieniom w transakcjach handlowych (Dz.U. 2021 poz. 424 z</w:t>
      </w:r>
      <w:r w:rsidR="002C174B">
        <w:rPr>
          <w:rFonts w:ascii="Arial" w:hAnsi="Arial" w:cs="Arial"/>
          <w:sz w:val="20"/>
          <w:szCs w:val="20"/>
        </w:rPr>
        <w:t xml:space="preserve">e </w:t>
      </w:r>
      <w:r w:rsidRPr="00E15CB6">
        <w:rPr>
          <w:rFonts w:ascii="Arial" w:hAnsi="Arial" w:cs="Arial"/>
          <w:sz w:val="20"/>
          <w:szCs w:val="20"/>
        </w:rPr>
        <w:t xml:space="preserve">zm.). Niniejsza informacja składana jest zgodnie z wymogiem wynikającym z art. 4c przedmiotowej ustawy. </w:t>
      </w:r>
    </w:p>
    <w:p w14:paraId="282EE600" w14:textId="1CB93275" w:rsidR="00207AEC" w:rsidRPr="00E15CB6" w:rsidRDefault="009474ED">
      <w:pPr>
        <w:pStyle w:val="Tekstpodstawowy"/>
        <w:numPr>
          <w:ilvl w:val="0"/>
          <w:numId w:val="6"/>
        </w:numPr>
        <w:spacing w:after="0" w:line="276" w:lineRule="auto"/>
        <w:jc w:val="both"/>
        <w:rPr>
          <w:rFonts w:ascii="Arial" w:hAnsi="Arial" w:cs="Arial"/>
          <w:sz w:val="20"/>
          <w:szCs w:val="20"/>
        </w:rPr>
      </w:pPr>
      <w:r w:rsidRPr="00E15CB6">
        <w:rPr>
          <w:rFonts w:ascii="Arial" w:hAnsi="Arial" w:cs="Arial"/>
          <w:sz w:val="20"/>
          <w:szCs w:val="20"/>
        </w:rPr>
        <w:t xml:space="preserve">W przypadku opóźnienia Zamawiającego w zapłacie wynagrodzenia zgodnie z postanowieniami niniejszej </w:t>
      </w:r>
      <w:r w:rsidR="0088289B" w:rsidRPr="00E15CB6">
        <w:rPr>
          <w:rFonts w:ascii="Arial" w:hAnsi="Arial" w:cs="Arial"/>
          <w:sz w:val="20"/>
          <w:szCs w:val="20"/>
        </w:rPr>
        <w:t>U</w:t>
      </w:r>
      <w:r w:rsidRPr="00E15CB6">
        <w:rPr>
          <w:rFonts w:ascii="Arial" w:hAnsi="Arial" w:cs="Arial"/>
          <w:sz w:val="20"/>
          <w:szCs w:val="20"/>
        </w:rPr>
        <w:t xml:space="preserve">mowy, Wykonawcy przysługują odsetki za opóźnienie zgodnie z powszechnie obowiązującymi przepisami prawa. </w:t>
      </w:r>
    </w:p>
    <w:p w14:paraId="0F3116F2" w14:textId="0CC3C061" w:rsidR="00FE799B" w:rsidRPr="00E15CB6" w:rsidRDefault="00FE799B">
      <w:pPr>
        <w:pStyle w:val="Tekstpodstawowy"/>
        <w:numPr>
          <w:ilvl w:val="0"/>
          <w:numId w:val="6"/>
        </w:numPr>
        <w:spacing w:after="0" w:line="276" w:lineRule="auto"/>
        <w:jc w:val="both"/>
        <w:rPr>
          <w:rFonts w:ascii="Arial" w:hAnsi="Arial" w:cs="Arial"/>
          <w:sz w:val="20"/>
          <w:szCs w:val="20"/>
        </w:rPr>
      </w:pPr>
      <w:r w:rsidRPr="00E15CB6">
        <w:rPr>
          <w:rFonts w:ascii="Arial" w:hAnsi="Arial" w:cs="Arial"/>
          <w:sz w:val="20"/>
          <w:szCs w:val="20"/>
          <w:shd w:val="clear" w:color="auto" w:fill="FFFFFF"/>
        </w:rPr>
        <w:t xml:space="preserve">Wynagrodzenie Wykonawcy, o którym mowa w § 4 ust. 1 umowy będzie rozliczane </w:t>
      </w:r>
      <w:r w:rsidRPr="00E15CB6">
        <w:rPr>
          <w:rFonts w:ascii="Arial" w:hAnsi="Arial" w:cs="Arial"/>
          <w:sz w:val="20"/>
          <w:szCs w:val="20"/>
          <w:shd w:val="clear" w:color="auto" w:fill="FFFFFF"/>
        </w:rPr>
        <w:br/>
        <w:t>na podstawie:</w:t>
      </w:r>
    </w:p>
    <w:p w14:paraId="694A0B44" w14:textId="77777777" w:rsidR="00FE799B" w:rsidRPr="00E15CB6" w:rsidRDefault="00FE799B" w:rsidP="00F55DBE">
      <w:pPr>
        <w:pStyle w:val="Akapitzlist"/>
        <w:widowControl w:val="0"/>
        <w:numPr>
          <w:ilvl w:val="0"/>
          <w:numId w:val="72"/>
        </w:numPr>
        <w:tabs>
          <w:tab w:val="left" w:pos="280"/>
        </w:tabs>
        <w:spacing w:line="276" w:lineRule="auto"/>
        <w:ind w:right="1"/>
        <w:jc w:val="both"/>
        <w:rPr>
          <w:rFonts w:ascii="Arial" w:hAnsi="Arial" w:cs="Arial"/>
          <w:sz w:val="20"/>
          <w:szCs w:val="20"/>
          <w:shd w:val="clear" w:color="auto" w:fill="FFFFFF"/>
        </w:rPr>
      </w:pPr>
      <w:r w:rsidRPr="00E15CB6">
        <w:rPr>
          <w:rFonts w:ascii="Arial" w:hAnsi="Arial" w:cs="Arial"/>
          <w:sz w:val="20"/>
          <w:szCs w:val="20"/>
          <w:shd w:val="clear" w:color="auto" w:fill="FFFFFF"/>
        </w:rPr>
        <w:t xml:space="preserve">prawidłowo wystawionych przez Wykonawcę faktur VAT, </w:t>
      </w:r>
    </w:p>
    <w:p w14:paraId="589F293C" w14:textId="44499EEE" w:rsidR="00FE799B" w:rsidRPr="00E15CB6" w:rsidRDefault="00FE799B" w:rsidP="00F55DBE">
      <w:pPr>
        <w:pStyle w:val="Akapitzlist"/>
        <w:widowControl w:val="0"/>
        <w:numPr>
          <w:ilvl w:val="0"/>
          <w:numId w:val="72"/>
        </w:numPr>
        <w:tabs>
          <w:tab w:val="left" w:pos="280"/>
        </w:tabs>
        <w:spacing w:line="276" w:lineRule="auto"/>
        <w:ind w:right="1"/>
        <w:jc w:val="both"/>
        <w:rPr>
          <w:rFonts w:ascii="Arial" w:hAnsi="Arial" w:cs="Arial"/>
          <w:sz w:val="20"/>
          <w:szCs w:val="20"/>
        </w:rPr>
      </w:pPr>
      <w:r w:rsidRPr="00E15CB6">
        <w:rPr>
          <w:rFonts w:ascii="Arial" w:hAnsi="Arial" w:cs="Arial"/>
          <w:sz w:val="20"/>
          <w:szCs w:val="20"/>
          <w:shd w:val="clear" w:color="auto" w:fill="FFFFFF"/>
        </w:rPr>
        <w:t>protokołów odbioru zatwierdzonych przez Zamawiającego</w:t>
      </w:r>
      <w:r w:rsidR="00410152">
        <w:rPr>
          <w:rFonts w:ascii="Arial" w:hAnsi="Arial" w:cs="Arial"/>
          <w:sz w:val="20"/>
          <w:szCs w:val="20"/>
          <w:shd w:val="clear" w:color="auto" w:fill="FFFFFF"/>
        </w:rPr>
        <w:t xml:space="preserve"> i Inspektor</w:t>
      </w:r>
      <w:r w:rsidR="005D64D7">
        <w:rPr>
          <w:rFonts w:ascii="Arial" w:hAnsi="Arial" w:cs="Arial"/>
          <w:sz w:val="20"/>
          <w:szCs w:val="20"/>
          <w:shd w:val="clear" w:color="auto" w:fill="FFFFFF"/>
        </w:rPr>
        <w:t>a/</w:t>
      </w:r>
      <w:r w:rsidR="00410152">
        <w:rPr>
          <w:rFonts w:ascii="Arial" w:hAnsi="Arial" w:cs="Arial"/>
          <w:sz w:val="20"/>
          <w:szCs w:val="20"/>
          <w:shd w:val="clear" w:color="auto" w:fill="FFFFFF"/>
        </w:rPr>
        <w:t>ów Nadzoru</w:t>
      </w:r>
      <w:r w:rsidRPr="00E15CB6">
        <w:rPr>
          <w:rFonts w:ascii="Arial" w:hAnsi="Arial" w:cs="Arial"/>
          <w:sz w:val="20"/>
          <w:szCs w:val="20"/>
          <w:shd w:val="clear" w:color="auto" w:fill="FFFFFF"/>
        </w:rPr>
        <w:t>,</w:t>
      </w:r>
    </w:p>
    <w:p w14:paraId="605614F0" w14:textId="33497C97" w:rsidR="00654A86" w:rsidRPr="00E15CB6" w:rsidRDefault="00FE799B" w:rsidP="00F55DBE">
      <w:pPr>
        <w:pStyle w:val="Akapitzlist"/>
        <w:widowControl w:val="0"/>
        <w:numPr>
          <w:ilvl w:val="0"/>
          <w:numId w:val="72"/>
        </w:numPr>
        <w:tabs>
          <w:tab w:val="left" w:pos="280"/>
        </w:tabs>
        <w:spacing w:line="276" w:lineRule="auto"/>
        <w:ind w:right="1"/>
        <w:jc w:val="both"/>
        <w:rPr>
          <w:rFonts w:ascii="Arial" w:hAnsi="Arial" w:cs="Arial"/>
          <w:sz w:val="20"/>
          <w:szCs w:val="20"/>
        </w:rPr>
      </w:pPr>
      <w:r w:rsidRPr="00E15CB6">
        <w:rPr>
          <w:rFonts w:ascii="Arial" w:hAnsi="Arial" w:cs="Arial"/>
          <w:sz w:val="20"/>
          <w:szCs w:val="20"/>
          <w:shd w:val="clear" w:color="auto" w:fill="FFFFFF"/>
        </w:rPr>
        <w:t>harmonogramu rzeczowo-finansowego</w:t>
      </w:r>
      <w:r w:rsidR="00C34443">
        <w:rPr>
          <w:rFonts w:ascii="Arial" w:hAnsi="Arial" w:cs="Arial"/>
          <w:sz w:val="20"/>
          <w:szCs w:val="20"/>
          <w:shd w:val="clear" w:color="auto" w:fill="FFFFFF"/>
        </w:rPr>
        <w:t>.</w:t>
      </w:r>
    </w:p>
    <w:p w14:paraId="60CCA1C2" w14:textId="09E822F3" w:rsidR="00FE799B" w:rsidRPr="00E15CB6" w:rsidRDefault="00C34443" w:rsidP="00F55DBE">
      <w:pPr>
        <w:pStyle w:val="Akapitzlist"/>
        <w:widowControl w:val="0"/>
        <w:numPr>
          <w:ilvl w:val="0"/>
          <w:numId w:val="6"/>
        </w:numPr>
        <w:tabs>
          <w:tab w:val="left" w:pos="280"/>
        </w:tabs>
        <w:spacing w:line="276" w:lineRule="auto"/>
        <w:ind w:right="1"/>
        <w:jc w:val="both"/>
        <w:rPr>
          <w:rFonts w:ascii="Arial" w:hAnsi="Arial" w:cs="Arial"/>
          <w:sz w:val="20"/>
          <w:szCs w:val="20"/>
        </w:rPr>
      </w:pPr>
      <w:r>
        <w:rPr>
          <w:rFonts w:ascii="Arial" w:hAnsi="Arial" w:cs="Arial"/>
          <w:sz w:val="20"/>
          <w:szCs w:val="20"/>
        </w:rPr>
        <w:t xml:space="preserve"> </w:t>
      </w:r>
      <w:r w:rsidR="00FE799B" w:rsidRPr="00E15CB6">
        <w:rPr>
          <w:rFonts w:ascii="Arial" w:hAnsi="Arial" w:cs="Arial"/>
          <w:sz w:val="20"/>
          <w:szCs w:val="20"/>
        </w:rPr>
        <w:t>Zapłata wynagrodzenia Wykonawcy za roboty budowlane, dostawy lub usługi, które zostały wykonane z udziałem Podwykonawcy lub dalszego Podwykonawcy, dokonywana</w:t>
      </w:r>
      <w:r w:rsidR="00171684">
        <w:rPr>
          <w:rFonts w:ascii="Arial" w:hAnsi="Arial" w:cs="Arial"/>
          <w:sz w:val="20"/>
          <w:szCs w:val="20"/>
        </w:rPr>
        <w:t xml:space="preserve"> jest</w:t>
      </w:r>
      <w:r w:rsidR="00FE799B" w:rsidRPr="00E15CB6">
        <w:rPr>
          <w:rFonts w:ascii="Arial" w:hAnsi="Arial" w:cs="Arial"/>
          <w:sz w:val="20"/>
          <w:szCs w:val="20"/>
        </w:rPr>
        <w:t>, gdy Wykonawca przedłoży Zamawiającemu:</w:t>
      </w:r>
    </w:p>
    <w:p w14:paraId="25668916" w14:textId="77777777" w:rsidR="00FE799B" w:rsidRPr="00E15CB6" w:rsidRDefault="00FE799B" w:rsidP="00F55DBE">
      <w:pPr>
        <w:pStyle w:val="Akapitzlist"/>
        <w:numPr>
          <w:ilvl w:val="0"/>
          <w:numId w:val="71"/>
        </w:numPr>
        <w:tabs>
          <w:tab w:val="left" w:pos="993"/>
        </w:tabs>
        <w:spacing w:line="276" w:lineRule="auto"/>
        <w:ind w:left="567" w:hanging="283"/>
        <w:jc w:val="both"/>
        <w:rPr>
          <w:rFonts w:ascii="Arial" w:hAnsi="Arial" w:cs="Arial"/>
          <w:sz w:val="20"/>
          <w:szCs w:val="20"/>
        </w:rPr>
      </w:pPr>
      <w:r w:rsidRPr="00E15CB6">
        <w:rPr>
          <w:rFonts w:ascii="Arial" w:hAnsi="Arial" w:cs="Arial"/>
          <w:sz w:val="20"/>
          <w:szCs w:val="20"/>
        </w:rPr>
        <w:t>zestawienie należności dla wszystkich Podwykonawców.</w:t>
      </w:r>
    </w:p>
    <w:p w14:paraId="30F0EA07" w14:textId="07D174AB" w:rsidR="001520B9" w:rsidRPr="00E15CB6" w:rsidRDefault="00FE799B" w:rsidP="00F55DBE">
      <w:pPr>
        <w:pStyle w:val="Akapitzlist"/>
        <w:numPr>
          <w:ilvl w:val="0"/>
          <w:numId w:val="71"/>
        </w:numPr>
        <w:tabs>
          <w:tab w:val="left" w:pos="993"/>
        </w:tabs>
        <w:spacing w:line="276" w:lineRule="auto"/>
        <w:ind w:left="567" w:hanging="283"/>
        <w:jc w:val="both"/>
        <w:rPr>
          <w:rFonts w:ascii="Arial" w:hAnsi="Arial" w:cs="Arial"/>
          <w:sz w:val="20"/>
          <w:szCs w:val="20"/>
        </w:rPr>
      </w:pPr>
      <w:r w:rsidRPr="00E15CB6">
        <w:rPr>
          <w:rFonts w:ascii="Arial" w:hAnsi="Arial" w:cs="Arial"/>
          <w:sz w:val="20"/>
          <w:szCs w:val="20"/>
        </w:rPr>
        <w:t>kserokopię faktury (rachunku) wystawionej przez Podwykonawcę lub dalszego podwykonawcę, sprawdzoną i potwierdzoną pod względem wartości przez kierownika budowy,</w:t>
      </w:r>
    </w:p>
    <w:p w14:paraId="784F6420" w14:textId="0AE2C33C" w:rsidR="00FE799B" w:rsidRPr="00E15CB6" w:rsidRDefault="00FE799B" w:rsidP="00F55DBE">
      <w:pPr>
        <w:pStyle w:val="Akapitzlist"/>
        <w:numPr>
          <w:ilvl w:val="0"/>
          <w:numId w:val="71"/>
        </w:numPr>
        <w:tabs>
          <w:tab w:val="left" w:pos="993"/>
        </w:tabs>
        <w:spacing w:line="276" w:lineRule="auto"/>
        <w:ind w:left="567" w:hanging="283"/>
        <w:jc w:val="both"/>
        <w:rPr>
          <w:rFonts w:ascii="Arial" w:hAnsi="Arial" w:cs="Arial"/>
          <w:sz w:val="20"/>
          <w:szCs w:val="20"/>
        </w:rPr>
      </w:pPr>
      <w:r w:rsidRPr="00E15CB6">
        <w:rPr>
          <w:rFonts w:ascii="Arial" w:hAnsi="Arial" w:cs="Arial"/>
          <w:sz w:val="20"/>
          <w:szCs w:val="20"/>
        </w:rPr>
        <w:lastRenderedPageBreak/>
        <w:t>kserokopię dowodu zapłaty oraz pisemne oświadczenie Podwykonawcy lub dalszego podwykonawcy o otrzymaniu zapłaty z tytułu wykonanych robót budowlanych, dostaw lub usług wykonywanych na potrzeby robót budowlanych.</w:t>
      </w:r>
    </w:p>
    <w:p w14:paraId="2A3A6212" w14:textId="299183F8" w:rsidR="00E07F09" w:rsidRPr="00E15CB6" w:rsidRDefault="00C34443">
      <w:pPr>
        <w:pStyle w:val="Tekstpodstawowy"/>
        <w:numPr>
          <w:ilvl w:val="0"/>
          <w:numId w:val="6"/>
        </w:numPr>
        <w:tabs>
          <w:tab w:val="left" w:pos="284"/>
          <w:tab w:val="left" w:pos="426"/>
        </w:tabs>
        <w:spacing w:after="0" w:line="276" w:lineRule="auto"/>
        <w:jc w:val="both"/>
        <w:rPr>
          <w:rFonts w:ascii="Arial" w:hAnsi="Arial" w:cs="Arial"/>
          <w:sz w:val="20"/>
          <w:szCs w:val="20"/>
        </w:rPr>
      </w:pPr>
      <w:r>
        <w:rPr>
          <w:rFonts w:ascii="Arial" w:hAnsi="Arial" w:cs="Arial"/>
          <w:sz w:val="20"/>
          <w:szCs w:val="20"/>
        </w:rPr>
        <w:t xml:space="preserve"> </w:t>
      </w:r>
      <w:r w:rsidR="00E07F09" w:rsidRPr="00E15CB6">
        <w:rPr>
          <w:rFonts w:ascii="Arial" w:hAnsi="Arial" w:cs="Arial"/>
          <w:sz w:val="20"/>
          <w:szCs w:val="20"/>
        </w:rPr>
        <w:t>W razie doręczenia Zamawiającemu faktury bez jednoczesnego przedłożenia wszystkich w</w:t>
      </w:r>
      <w:r w:rsidR="00830650">
        <w:rPr>
          <w:rFonts w:ascii="Arial" w:hAnsi="Arial" w:cs="Arial"/>
          <w:sz w:val="20"/>
          <w:szCs w:val="20"/>
        </w:rPr>
        <w:t>/</w:t>
      </w:r>
      <w:r w:rsidR="00E07F09" w:rsidRPr="00E15CB6">
        <w:rPr>
          <w:rFonts w:ascii="Arial" w:hAnsi="Arial" w:cs="Arial"/>
          <w:sz w:val="20"/>
          <w:szCs w:val="20"/>
        </w:rPr>
        <w:t>w dokumen</w:t>
      </w:r>
      <w:r w:rsidR="00066DA6" w:rsidRPr="00E15CB6">
        <w:rPr>
          <w:rFonts w:ascii="Arial" w:hAnsi="Arial" w:cs="Arial"/>
          <w:sz w:val="20"/>
          <w:szCs w:val="20"/>
        </w:rPr>
        <w:t xml:space="preserve">tów, termin płatności faktury, </w:t>
      </w:r>
      <w:r w:rsidR="00E07F09" w:rsidRPr="00E15CB6">
        <w:rPr>
          <w:rFonts w:ascii="Arial" w:hAnsi="Arial" w:cs="Arial"/>
          <w:sz w:val="20"/>
          <w:szCs w:val="20"/>
        </w:rPr>
        <w:t>o którym mowa w</w:t>
      </w:r>
      <w:r w:rsidR="00830650">
        <w:rPr>
          <w:rFonts w:ascii="Arial" w:hAnsi="Arial" w:cs="Arial"/>
          <w:sz w:val="20"/>
          <w:szCs w:val="20"/>
        </w:rPr>
        <w:t>yżej</w:t>
      </w:r>
      <w:bookmarkStart w:id="8" w:name="_Hlk50708911"/>
      <w:r w:rsidR="00066DA6" w:rsidRPr="00E15CB6">
        <w:rPr>
          <w:rFonts w:ascii="Arial" w:hAnsi="Arial" w:cs="Arial"/>
          <w:sz w:val="20"/>
          <w:szCs w:val="20"/>
        </w:rPr>
        <w:t xml:space="preserve"> </w:t>
      </w:r>
      <w:r w:rsidR="00E07F09" w:rsidRPr="00E15CB6">
        <w:rPr>
          <w:rFonts w:ascii="Arial" w:hAnsi="Arial" w:cs="Arial"/>
          <w:sz w:val="20"/>
          <w:szCs w:val="20"/>
        </w:rPr>
        <w:t xml:space="preserve">- w części równej sumie kwot wynikających z nieprzedstawionych dokumentów - </w:t>
      </w:r>
      <w:bookmarkEnd w:id="8"/>
      <w:r w:rsidR="00E07F09" w:rsidRPr="00E15CB6">
        <w:rPr>
          <w:rFonts w:ascii="Arial" w:hAnsi="Arial" w:cs="Arial"/>
          <w:sz w:val="20"/>
          <w:szCs w:val="20"/>
        </w:rPr>
        <w:t>biegnie od dnia przedłożenia ostatniego z powyższych dokumentów. Termin zapłaty wynagrodzenia podwykonawcy lub dalszemu podwykonawcy wynosi maksymalnie 30 dni od dnia doręczenia wykonawcy, podwykonawcy lub dalszemu podwykonawcy faktury lub rachunku, potwierdzających wykonanie zleconej podwykonawcy lub dalszemu podwykonawcy dostawy, usługi lub roboty budowlanej.</w:t>
      </w:r>
    </w:p>
    <w:p w14:paraId="1CD11EBD" w14:textId="256E345C" w:rsidR="00E07F09" w:rsidRPr="00E15CB6" w:rsidRDefault="00E07F09" w:rsidP="00DA0AA3">
      <w:pPr>
        <w:pStyle w:val="Tekstpodstawowy"/>
        <w:numPr>
          <w:ilvl w:val="0"/>
          <w:numId w:val="6"/>
        </w:numPr>
        <w:tabs>
          <w:tab w:val="left" w:pos="426"/>
        </w:tabs>
        <w:spacing w:after="0" w:line="276" w:lineRule="auto"/>
        <w:jc w:val="both"/>
        <w:rPr>
          <w:rFonts w:ascii="Arial" w:hAnsi="Arial" w:cs="Arial"/>
          <w:sz w:val="20"/>
          <w:szCs w:val="20"/>
        </w:rPr>
      </w:pPr>
      <w:r w:rsidRPr="00E15CB6">
        <w:rPr>
          <w:rFonts w:ascii="Arial" w:hAnsi="Arial" w:cs="Arial"/>
          <w:sz w:val="20"/>
          <w:szCs w:val="20"/>
        </w:rPr>
        <w:t>W przypadku gdy z jakichkolwiek względów Zamawiający byłby zobowiązany dokonać zapłaty podwykonawcy (lub dalszemu podwykonawcy) należnego mu od Wykonawcy (podwykonawcy/dalszego podwykonawcy) wynagrodzenia lub zapłaty kwoty podatku od towarów i usług (VAT), wynikającej z umowy o podwykonawstwo, na rachunek odpowiedniego urzędu skarbowego, Wykonawca dokona zwrotu wypłaconej przez Zamawiającego kwoty w pełnej wysokości (wraz z ewentualnymi odsetkami, które musiał zapłacić Zamawiający), powiększonej o poniesione przez Zamawiającego ewentualne koszty postępowań sądowych i egzekucyjnych lub innych związanych z tym uzasadnionych kosztów lub opłat, w terminie 7 dni od dnia zawiadomienia Wykonawcy o wypłacie wynagrodzenia, zapłacie należności podatkowych lub poniesienia kosztów lub opłat. Zamawiający uprawniony będzie potrącić w</w:t>
      </w:r>
      <w:r w:rsidR="00B22306">
        <w:rPr>
          <w:rFonts w:ascii="Arial" w:hAnsi="Arial" w:cs="Arial"/>
          <w:sz w:val="20"/>
          <w:szCs w:val="20"/>
        </w:rPr>
        <w:t>/</w:t>
      </w:r>
      <w:r w:rsidRPr="00E15CB6">
        <w:rPr>
          <w:rFonts w:ascii="Arial" w:hAnsi="Arial" w:cs="Arial"/>
          <w:sz w:val="20"/>
          <w:szCs w:val="20"/>
        </w:rPr>
        <w:t>w należności z każdej wierzytelności Wykonawcy, jaka mu przysługuje względem Zamawiającego.</w:t>
      </w:r>
    </w:p>
    <w:p w14:paraId="76B21B2F" w14:textId="28FBA517" w:rsidR="00251B9B" w:rsidRPr="00E15CB6" w:rsidRDefault="00BD29FB">
      <w:pPr>
        <w:numPr>
          <w:ilvl w:val="0"/>
          <w:numId w:val="6"/>
        </w:numPr>
        <w:spacing w:line="276" w:lineRule="auto"/>
        <w:jc w:val="both"/>
        <w:rPr>
          <w:rFonts w:ascii="Arial" w:hAnsi="Arial" w:cs="Arial"/>
          <w:sz w:val="20"/>
          <w:szCs w:val="20"/>
        </w:rPr>
      </w:pPr>
      <w:r w:rsidRPr="00E15CB6">
        <w:rPr>
          <w:rFonts w:ascii="Arial" w:hAnsi="Arial" w:cs="Arial"/>
          <w:sz w:val="20"/>
          <w:szCs w:val="20"/>
        </w:rPr>
        <w:t>Wynagr</w:t>
      </w:r>
      <w:r w:rsidR="00C60FD8" w:rsidRPr="00E15CB6">
        <w:rPr>
          <w:rFonts w:ascii="Arial" w:hAnsi="Arial" w:cs="Arial"/>
          <w:sz w:val="20"/>
          <w:szCs w:val="20"/>
        </w:rPr>
        <w:t>odzenie, o którym mowa w</w:t>
      </w:r>
      <w:r w:rsidR="00616B08">
        <w:rPr>
          <w:rFonts w:ascii="Arial" w:hAnsi="Arial" w:cs="Arial"/>
          <w:sz w:val="20"/>
          <w:szCs w:val="20"/>
        </w:rPr>
        <w:t>yżej,</w:t>
      </w:r>
      <w:r w:rsidR="00667B7E" w:rsidRPr="00E15CB6">
        <w:rPr>
          <w:rFonts w:ascii="Arial" w:hAnsi="Arial" w:cs="Arial"/>
          <w:sz w:val="20"/>
          <w:szCs w:val="20"/>
        </w:rPr>
        <w:t xml:space="preserve"> </w:t>
      </w:r>
      <w:r w:rsidRPr="00E15CB6">
        <w:rPr>
          <w:rFonts w:ascii="Arial" w:hAnsi="Arial" w:cs="Arial"/>
          <w:sz w:val="20"/>
          <w:szCs w:val="20"/>
        </w:rPr>
        <w:t>dotyczy wyłącznie należności powstałych</w:t>
      </w:r>
      <w:r w:rsidR="00066DA6" w:rsidRPr="00E15CB6">
        <w:rPr>
          <w:rFonts w:ascii="Arial" w:hAnsi="Arial" w:cs="Arial"/>
          <w:sz w:val="20"/>
          <w:szCs w:val="20"/>
        </w:rPr>
        <w:t xml:space="preserve"> </w:t>
      </w:r>
      <w:r w:rsidRPr="00E15CB6">
        <w:rPr>
          <w:rFonts w:ascii="Arial" w:hAnsi="Arial" w:cs="Arial"/>
          <w:sz w:val="20"/>
          <w:szCs w:val="20"/>
        </w:rPr>
        <w:t xml:space="preserve">po zaakceptowaniu przez Zamawiającego </w:t>
      </w:r>
      <w:r w:rsidR="00FA398D" w:rsidRPr="00E15CB6">
        <w:rPr>
          <w:rFonts w:ascii="Arial" w:hAnsi="Arial" w:cs="Arial"/>
          <w:sz w:val="20"/>
          <w:szCs w:val="20"/>
        </w:rPr>
        <w:t xml:space="preserve">projektu </w:t>
      </w:r>
      <w:r w:rsidRPr="00E15CB6">
        <w:rPr>
          <w:rFonts w:ascii="Arial" w:hAnsi="Arial" w:cs="Arial"/>
          <w:sz w:val="20"/>
          <w:szCs w:val="20"/>
        </w:rPr>
        <w:t>umowy o podwykonawstwo</w:t>
      </w:r>
      <w:r w:rsidR="00434551">
        <w:rPr>
          <w:rFonts w:ascii="Arial" w:hAnsi="Arial" w:cs="Arial"/>
          <w:sz w:val="20"/>
          <w:szCs w:val="20"/>
        </w:rPr>
        <w:t xml:space="preserve"> i </w:t>
      </w:r>
      <w:r w:rsidR="00434551" w:rsidRPr="00E15CB6">
        <w:rPr>
          <w:rFonts w:ascii="Arial" w:hAnsi="Arial" w:cs="Arial"/>
          <w:sz w:val="20"/>
          <w:szCs w:val="20"/>
        </w:rPr>
        <w:t>przedłożeniu  poświadczonej za zgodność z oryginałem kopii umowy o podwykonawstwo</w:t>
      </w:r>
      <w:r w:rsidRPr="00E15CB6">
        <w:rPr>
          <w:rFonts w:ascii="Arial" w:hAnsi="Arial" w:cs="Arial"/>
          <w:sz w:val="20"/>
          <w:szCs w:val="20"/>
        </w:rPr>
        <w:t>, której</w:t>
      </w:r>
      <w:r w:rsidR="00066DA6" w:rsidRPr="00E15CB6">
        <w:rPr>
          <w:rFonts w:ascii="Arial" w:hAnsi="Arial" w:cs="Arial"/>
          <w:sz w:val="20"/>
          <w:szCs w:val="20"/>
        </w:rPr>
        <w:t xml:space="preserve"> </w:t>
      </w:r>
      <w:r w:rsidRPr="00E15CB6">
        <w:rPr>
          <w:rFonts w:ascii="Arial" w:hAnsi="Arial" w:cs="Arial"/>
          <w:sz w:val="20"/>
          <w:szCs w:val="20"/>
        </w:rPr>
        <w:t>przedmiotem są roboty budowlane lub po przedłożeniu Zamawiającemu</w:t>
      </w:r>
      <w:r w:rsidR="00066DA6" w:rsidRPr="00E15CB6">
        <w:rPr>
          <w:rFonts w:ascii="Arial" w:hAnsi="Arial" w:cs="Arial"/>
          <w:sz w:val="20"/>
          <w:szCs w:val="20"/>
        </w:rPr>
        <w:t xml:space="preserve"> </w:t>
      </w:r>
      <w:r w:rsidRPr="00E15CB6">
        <w:rPr>
          <w:rFonts w:ascii="Arial" w:hAnsi="Arial" w:cs="Arial"/>
          <w:sz w:val="20"/>
          <w:szCs w:val="20"/>
        </w:rPr>
        <w:t>poświadczonej za zgodność z oryginałem kopii umowy o podwykonawstwo, której</w:t>
      </w:r>
      <w:r w:rsidR="00066DA6" w:rsidRPr="00E15CB6">
        <w:rPr>
          <w:rFonts w:ascii="Arial" w:hAnsi="Arial" w:cs="Arial"/>
          <w:sz w:val="20"/>
          <w:szCs w:val="20"/>
        </w:rPr>
        <w:t xml:space="preserve"> </w:t>
      </w:r>
      <w:r w:rsidRPr="00E15CB6">
        <w:rPr>
          <w:rFonts w:ascii="Arial" w:hAnsi="Arial" w:cs="Arial"/>
          <w:sz w:val="20"/>
          <w:szCs w:val="20"/>
        </w:rPr>
        <w:t>przed</w:t>
      </w:r>
      <w:r w:rsidR="00251B9B" w:rsidRPr="00E15CB6">
        <w:rPr>
          <w:rFonts w:ascii="Arial" w:hAnsi="Arial" w:cs="Arial"/>
          <w:sz w:val="20"/>
          <w:szCs w:val="20"/>
        </w:rPr>
        <w:t>miotem są dostawy lub usługi.</w:t>
      </w:r>
    </w:p>
    <w:p w14:paraId="29C9CED0" w14:textId="77777777" w:rsidR="00251B9B" w:rsidRPr="00E15CB6" w:rsidRDefault="00BD29FB">
      <w:pPr>
        <w:numPr>
          <w:ilvl w:val="0"/>
          <w:numId w:val="6"/>
        </w:numPr>
        <w:spacing w:line="276" w:lineRule="auto"/>
        <w:jc w:val="both"/>
        <w:rPr>
          <w:rFonts w:ascii="Arial" w:hAnsi="Arial" w:cs="Arial"/>
          <w:sz w:val="20"/>
          <w:szCs w:val="20"/>
        </w:rPr>
      </w:pPr>
      <w:r w:rsidRPr="00E15CB6">
        <w:rPr>
          <w:rFonts w:ascii="Arial" w:hAnsi="Arial" w:cs="Arial"/>
          <w:sz w:val="20"/>
          <w:szCs w:val="20"/>
        </w:rPr>
        <w:t>Zamawiający przed dokonaniem bezpośredn</w:t>
      </w:r>
      <w:r w:rsidR="00251B9B" w:rsidRPr="00E15CB6">
        <w:rPr>
          <w:rFonts w:ascii="Arial" w:hAnsi="Arial" w:cs="Arial"/>
          <w:sz w:val="20"/>
          <w:szCs w:val="20"/>
        </w:rPr>
        <w:t xml:space="preserve">iej zapłaty umożliwi </w:t>
      </w:r>
      <w:r w:rsidRPr="00E15CB6">
        <w:rPr>
          <w:rFonts w:ascii="Arial" w:hAnsi="Arial" w:cs="Arial"/>
          <w:sz w:val="20"/>
          <w:szCs w:val="20"/>
        </w:rPr>
        <w:t>Wykonawcy</w:t>
      </w:r>
      <w:r w:rsidR="00066DA6" w:rsidRPr="00E15CB6">
        <w:rPr>
          <w:rFonts w:ascii="Arial" w:hAnsi="Arial" w:cs="Arial"/>
          <w:sz w:val="20"/>
          <w:szCs w:val="20"/>
        </w:rPr>
        <w:t xml:space="preserve"> </w:t>
      </w:r>
      <w:r w:rsidRPr="00E15CB6">
        <w:rPr>
          <w:rFonts w:ascii="Arial" w:hAnsi="Arial" w:cs="Arial"/>
          <w:sz w:val="20"/>
          <w:szCs w:val="20"/>
        </w:rPr>
        <w:t>zgłoszenie w formie pisemnej uwag dotyczących zasadności bezpośredniej zapłaty</w:t>
      </w:r>
      <w:r w:rsidR="00066DA6" w:rsidRPr="00E15CB6">
        <w:rPr>
          <w:rFonts w:ascii="Arial" w:hAnsi="Arial" w:cs="Arial"/>
          <w:sz w:val="20"/>
          <w:szCs w:val="20"/>
        </w:rPr>
        <w:t xml:space="preserve"> </w:t>
      </w:r>
      <w:r w:rsidRPr="00E15CB6">
        <w:rPr>
          <w:rFonts w:ascii="Arial" w:hAnsi="Arial" w:cs="Arial"/>
          <w:sz w:val="20"/>
          <w:szCs w:val="20"/>
        </w:rPr>
        <w:t xml:space="preserve">wynagrodzenia Podwykonawcy lub dalszemu Podwykonawcy. </w:t>
      </w:r>
    </w:p>
    <w:p w14:paraId="3E0FDB67" w14:textId="77777777" w:rsidR="00251B9B" w:rsidRPr="00E15CB6" w:rsidRDefault="00BD29FB" w:rsidP="00DA0AA3">
      <w:pPr>
        <w:numPr>
          <w:ilvl w:val="0"/>
          <w:numId w:val="6"/>
        </w:numPr>
        <w:spacing w:line="276" w:lineRule="auto"/>
        <w:jc w:val="both"/>
        <w:rPr>
          <w:rFonts w:ascii="Arial" w:hAnsi="Arial" w:cs="Arial"/>
          <w:sz w:val="20"/>
          <w:szCs w:val="20"/>
        </w:rPr>
      </w:pPr>
      <w:r w:rsidRPr="00E15CB6">
        <w:rPr>
          <w:rFonts w:ascii="Arial" w:hAnsi="Arial" w:cs="Arial"/>
          <w:sz w:val="20"/>
          <w:szCs w:val="20"/>
        </w:rPr>
        <w:t>Wykonawca może</w:t>
      </w:r>
      <w:r w:rsidR="00066DA6" w:rsidRPr="00E15CB6">
        <w:rPr>
          <w:rFonts w:ascii="Arial" w:hAnsi="Arial" w:cs="Arial"/>
          <w:sz w:val="20"/>
          <w:szCs w:val="20"/>
        </w:rPr>
        <w:t xml:space="preserve"> </w:t>
      </w:r>
      <w:r w:rsidRPr="00E15CB6">
        <w:rPr>
          <w:rFonts w:ascii="Arial" w:hAnsi="Arial" w:cs="Arial"/>
          <w:sz w:val="20"/>
          <w:szCs w:val="20"/>
        </w:rPr>
        <w:t>zgłaszać pisemne uwagi w terminie 7 dni</w:t>
      </w:r>
      <w:r w:rsidR="00066DA6" w:rsidRPr="00E15CB6">
        <w:rPr>
          <w:rFonts w:ascii="Arial" w:hAnsi="Arial" w:cs="Arial"/>
          <w:sz w:val="20"/>
          <w:szCs w:val="20"/>
        </w:rPr>
        <w:t xml:space="preserve"> </w:t>
      </w:r>
      <w:r w:rsidRPr="00E15CB6">
        <w:rPr>
          <w:rFonts w:ascii="Arial" w:hAnsi="Arial" w:cs="Arial"/>
          <w:sz w:val="20"/>
          <w:szCs w:val="20"/>
        </w:rPr>
        <w:t>od daty doręczenia takiej informacji przez</w:t>
      </w:r>
      <w:r w:rsidR="00251B9B" w:rsidRPr="00E15CB6">
        <w:rPr>
          <w:rFonts w:ascii="Arial" w:hAnsi="Arial" w:cs="Arial"/>
          <w:sz w:val="20"/>
          <w:szCs w:val="20"/>
        </w:rPr>
        <w:t xml:space="preserve"> Zamawiającego.</w:t>
      </w:r>
    </w:p>
    <w:p w14:paraId="0160D018" w14:textId="77777777" w:rsidR="00251B9B" w:rsidRPr="00E15CB6" w:rsidRDefault="00BD29FB" w:rsidP="00DA0AA3">
      <w:pPr>
        <w:numPr>
          <w:ilvl w:val="0"/>
          <w:numId w:val="6"/>
        </w:numPr>
        <w:spacing w:line="276" w:lineRule="auto"/>
        <w:jc w:val="both"/>
        <w:rPr>
          <w:rFonts w:ascii="Arial" w:hAnsi="Arial" w:cs="Arial"/>
          <w:sz w:val="20"/>
          <w:szCs w:val="20"/>
        </w:rPr>
      </w:pPr>
      <w:r w:rsidRPr="00E15CB6">
        <w:rPr>
          <w:rFonts w:ascii="Arial" w:hAnsi="Arial" w:cs="Arial"/>
          <w:sz w:val="20"/>
          <w:szCs w:val="20"/>
        </w:rPr>
        <w:t>W przypadku z</w:t>
      </w:r>
      <w:r w:rsidR="00251B9B" w:rsidRPr="00E15CB6">
        <w:rPr>
          <w:rFonts w:ascii="Arial" w:hAnsi="Arial" w:cs="Arial"/>
          <w:sz w:val="20"/>
          <w:szCs w:val="20"/>
        </w:rPr>
        <w:t xml:space="preserve">głoszenia uwag przez </w:t>
      </w:r>
      <w:r w:rsidRPr="00E15CB6">
        <w:rPr>
          <w:rFonts w:ascii="Arial" w:hAnsi="Arial" w:cs="Arial"/>
          <w:sz w:val="20"/>
          <w:szCs w:val="20"/>
        </w:rPr>
        <w:t>Wykonawcę w wyznaczonym terminie</w:t>
      </w:r>
      <w:r w:rsidR="00251B9B" w:rsidRPr="00E15CB6">
        <w:rPr>
          <w:rFonts w:ascii="Arial" w:hAnsi="Arial" w:cs="Arial"/>
          <w:sz w:val="20"/>
          <w:szCs w:val="20"/>
        </w:rPr>
        <w:t xml:space="preserve"> Zamawiający może:</w:t>
      </w:r>
    </w:p>
    <w:p w14:paraId="7A1BDBBE" w14:textId="77777777" w:rsidR="00251B9B" w:rsidRPr="00E15CB6" w:rsidRDefault="00BD29FB" w:rsidP="00DA0AA3">
      <w:pPr>
        <w:pStyle w:val="Akapitzlist"/>
        <w:numPr>
          <w:ilvl w:val="0"/>
          <w:numId w:val="13"/>
        </w:numPr>
        <w:spacing w:line="276" w:lineRule="auto"/>
        <w:jc w:val="both"/>
        <w:rPr>
          <w:rFonts w:ascii="Arial" w:hAnsi="Arial" w:cs="Arial"/>
          <w:sz w:val="20"/>
          <w:szCs w:val="20"/>
        </w:rPr>
      </w:pPr>
      <w:r w:rsidRPr="00E15CB6">
        <w:rPr>
          <w:rFonts w:ascii="Arial" w:hAnsi="Arial" w:cs="Arial"/>
          <w:sz w:val="20"/>
          <w:szCs w:val="20"/>
        </w:rPr>
        <w:t>nie dokonać bezpośredniej zapłaty wynagrodzenia Podwykonawcy lub dalszemu</w:t>
      </w:r>
      <w:r w:rsidR="00066DA6" w:rsidRPr="00E15CB6">
        <w:rPr>
          <w:rFonts w:ascii="Arial" w:hAnsi="Arial" w:cs="Arial"/>
          <w:sz w:val="20"/>
          <w:szCs w:val="20"/>
        </w:rPr>
        <w:t xml:space="preserve"> </w:t>
      </w:r>
      <w:r w:rsidRPr="00E15CB6">
        <w:rPr>
          <w:rFonts w:ascii="Arial" w:hAnsi="Arial" w:cs="Arial"/>
          <w:sz w:val="20"/>
          <w:szCs w:val="20"/>
        </w:rPr>
        <w:t>Podwykona</w:t>
      </w:r>
      <w:r w:rsidR="00251B9B" w:rsidRPr="00E15CB6">
        <w:rPr>
          <w:rFonts w:ascii="Arial" w:hAnsi="Arial" w:cs="Arial"/>
          <w:sz w:val="20"/>
          <w:szCs w:val="20"/>
        </w:rPr>
        <w:t xml:space="preserve">wcy, jeżeli </w:t>
      </w:r>
      <w:r w:rsidRPr="00E15CB6">
        <w:rPr>
          <w:rFonts w:ascii="Arial" w:hAnsi="Arial" w:cs="Arial"/>
          <w:sz w:val="20"/>
          <w:szCs w:val="20"/>
        </w:rPr>
        <w:t>Wykonawca wykaż</w:t>
      </w:r>
      <w:r w:rsidR="00251B9B" w:rsidRPr="00E15CB6">
        <w:rPr>
          <w:rFonts w:ascii="Arial" w:hAnsi="Arial" w:cs="Arial"/>
          <w:sz w:val="20"/>
          <w:szCs w:val="20"/>
        </w:rPr>
        <w:t>e niezasadność takiej zapłaty;</w:t>
      </w:r>
    </w:p>
    <w:p w14:paraId="19C9FC9E" w14:textId="77777777" w:rsidR="00164A9C" w:rsidRPr="00E15CB6" w:rsidRDefault="00BD29FB" w:rsidP="00DA0AA3">
      <w:pPr>
        <w:pStyle w:val="Akapitzlist"/>
        <w:numPr>
          <w:ilvl w:val="0"/>
          <w:numId w:val="13"/>
        </w:numPr>
        <w:spacing w:line="276" w:lineRule="auto"/>
        <w:jc w:val="both"/>
        <w:rPr>
          <w:rFonts w:ascii="Arial" w:hAnsi="Arial" w:cs="Arial"/>
          <w:sz w:val="20"/>
          <w:szCs w:val="20"/>
        </w:rPr>
      </w:pPr>
      <w:r w:rsidRPr="00E15CB6">
        <w:rPr>
          <w:rFonts w:ascii="Arial" w:hAnsi="Arial" w:cs="Arial"/>
          <w:sz w:val="20"/>
          <w:szCs w:val="20"/>
        </w:rPr>
        <w:t>złożyć do depozytu sądowego kwotę potrzebną na pokrycie wynagrodzenia Podwykonawcy</w:t>
      </w:r>
      <w:r w:rsidR="00066DA6" w:rsidRPr="00E15CB6">
        <w:rPr>
          <w:rFonts w:ascii="Arial" w:hAnsi="Arial" w:cs="Arial"/>
          <w:sz w:val="20"/>
          <w:szCs w:val="20"/>
        </w:rPr>
        <w:t xml:space="preserve"> </w:t>
      </w:r>
      <w:r w:rsidRPr="00E15CB6">
        <w:rPr>
          <w:rFonts w:ascii="Arial" w:hAnsi="Arial" w:cs="Arial"/>
          <w:sz w:val="20"/>
          <w:szCs w:val="20"/>
        </w:rPr>
        <w:t>lub dalszego Podwykonawcy w przypadku istnienia wątpliwości Zamawiającego co do wysokości należnej zapłaty lub podmiotu,</w:t>
      </w:r>
      <w:r w:rsidR="00164A9C" w:rsidRPr="00E15CB6">
        <w:rPr>
          <w:rFonts w:ascii="Arial" w:hAnsi="Arial" w:cs="Arial"/>
          <w:sz w:val="20"/>
          <w:szCs w:val="20"/>
        </w:rPr>
        <w:t xml:space="preserve"> któremu płatność się należy;</w:t>
      </w:r>
    </w:p>
    <w:p w14:paraId="74ECEA53" w14:textId="77777777" w:rsidR="000140AA" w:rsidRPr="00E15CB6" w:rsidRDefault="00BD29FB" w:rsidP="00DA0AA3">
      <w:pPr>
        <w:pStyle w:val="Akapitzlist"/>
        <w:numPr>
          <w:ilvl w:val="0"/>
          <w:numId w:val="13"/>
        </w:numPr>
        <w:spacing w:line="276" w:lineRule="auto"/>
        <w:jc w:val="both"/>
        <w:rPr>
          <w:rFonts w:ascii="Arial" w:hAnsi="Arial" w:cs="Arial"/>
          <w:sz w:val="20"/>
          <w:szCs w:val="20"/>
        </w:rPr>
      </w:pPr>
      <w:r w:rsidRPr="00E15CB6">
        <w:rPr>
          <w:rFonts w:ascii="Arial" w:hAnsi="Arial" w:cs="Arial"/>
          <w:sz w:val="20"/>
          <w:szCs w:val="20"/>
        </w:rPr>
        <w:t>dokonać bezpośredniej zapłaty</w:t>
      </w:r>
      <w:r w:rsidR="00164A9C" w:rsidRPr="00E15CB6">
        <w:rPr>
          <w:rFonts w:ascii="Arial" w:hAnsi="Arial" w:cs="Arial"/>
          <w:sz w:val="20"/>
          <w:szCs w:val="20"/>
        </w:rPr>
        <w:t xml:space="preserve"> wynagrodzenia Podwykonawcy lub </w:t>
      </w:r>
      <w:r w:rsidRPr="00E15CB6">
        <w:rPr>
          <w:rFonts w:ascii="Arial" w:hAnsi="Arial" w:cs="Arial"/>
          <w:sz w:val="20"/>
          <w:szCs w:val="20"/>
        </w:rPr>
        <w:t>dalszemu</w:t>
      </w:r>
      <w:r w:rsidR="00066DA6" w:rsidRPr="00E15CB6">
        <w:rPr>
          <w:rFonts w:ascii="Arial" w:hAnsi="Arial" w:cs="Arial"/>
          <w:sz w:val="20"/>
          <w:szCs w:val="20"/>
        </w:rPr>
        <w:t xml:space="preserve"> </w:t>
      </w:r>
      <w:r w:rsidRPr="00E15CB6">
        <w:rPr>
          <w:rFonts w:ascii="Arial" w:hAnsi="Arial" w:cs="Arial"/>
          <w:sz w:val="20"/>
          <w:szCs w:val="20"/>
        </w:rPr>
        <w:t>Podwykonawcy, jeżeli Podwykonawca lub dalszy Podwykonawca wykaże zasadność</w:t>
      </w:r>
      <w:r w:rsidR="00164A9C" w:rsidRPr="00E15CB6">
        <w:rPr>
          <w:rFonts w:ascii="Arial" w:hAnsi="Arial" w:cs="Arial"/>
          <w:sz w:val="20"/>
          <w:szCs w:val="20"/>
        </w:rPr>
        <w:t xml:space="preserve"> takiej zapłaty.</w:t>
      </w:r>
    </w:p>
    <w:p w14:paraId="58CA9209" w14:textId="7C00145F" w:rsidR="00B3622F" w:rsidRPr="00E15CB6" w:rsidRDefault="00B3622F"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Wykonanie robót dodatkowych (wykraczających poza Przedmiot Umowy), określonych w protokole konieczności podpisanym przez strony, wymaga zawarcia pisemnego aneksu do niniejszej umowy zgodnie z art. 455 ust. 1 ustawy PZP</w:t>
      </w:r>
      <w:r w:rsidR="00DD573B" w:rsidRPr="00E15CB6">
        <w:rPr>
          <w:rFonts w:ascii="Arial" w:hAnsi="Arial" w:cs="Arial"/>
          <w:sz w:val="20"/>
          <w:szCs w:val="20"/>
        </w:rPr>
        <w:t>, albo odrębnej umowy, zawartej zgodnie z przepisami PZP</w:t>
      </w:r>
      <w:r w:rsidR="00592DF2">
        <w:rPr>
          <w:rFonts w:ascii="Arial" w:hAnsi="Arial" w:cs="Arial"/>
          <w:sz w:val="20"/>
          <w:szCs w:val="20"/>
        </w:rPr>
        <w:t>.</w:t>
      </w:r>
      <w:r w:rsidR="00DD573B" w:rsidRPr="00E15CB6">
        <w:rPr>
          <w:rFonts w:ascii="Arial" w:hAnsi="Arial" w:cs="Arial"/>
          <w:sz w:val="20"/>
          <w:szCs w:val="20"/>
        </w:rPr>
        <w:t xml:space="preserve"> </w:t>
      </w:r>
    </w:p>
    <w:p w14:paraId="0FD5D86A" w14:textId="21DFCC35" w:rsidR="000C416F" w:rsidRPr="00E15CB6" w:rsidRDefault="000C416F"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Ewentualne roboty dodatkowe (wykraczające poza zakres przedmiotu zamówienia) wynikłe w trakcie realizacji Przedmiotu Umowy będą rozliczane według wskaźników kalkulacyjnych podanych w kosztorysach</w:t>
      </w:r>
      <w:r w:rsidR="00A76DF6" w:rsidRPr="00E15CB6">
        <w:rPr>
          <w:rFonts w:ascii="Arial" w:hAnsi="Arial" w:cs="Arial"/>
          <w:sz w:val="20"/>
          <w:szCs w:val="20"/>
        </w:rPr>
        <w:t xml:space="preserve">. </w:t>
      </w:r>
    </w:p>
    <w:p w14:paraId="045A3516" w14:textId="1F8A7657" w:rsidR="000140AA" w:rsidRPr="00E15CB6" w:rsidRDefault="000140AA"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 xml:space="preserve">Roboty konieczne (w tym także zamienne wynikające z </w:t>
      </w:r>
      <w:r w:rsidR="0060605D" w:rsidRPr="00E15CB6">
        <w:rPr>
          <w:rFonts w:ascii="Arial" w:hAnsi="Arial" w:cs="Arial"/>
          <w:sz w:val="20"/>
          <w:szCs w:val="20"/>
        </w:rPr>
        <w:t xml:space="preserve">obowiązujących </w:t>
      </w:r>
      <w:r w:rsidRPr="00E15CB6">
        <w:rPr>
          <w:rFonts w:ascii="Arial" w:hAnsi="Arial" w:cs="Arial"/>
          <w:sz w:val="20"/>
          <w:szCs w:val="20"/>
        </w:rPr>
        <w:t>przepisów</w:t>
      </w:r>
      <w:r w:rsidR="0060605D" w:rsidRPr="00E15CB6">
        <w:rPr>
          <w:rFonts w:ascii="Arial" w:hAnsi="Arial" w:cs="Arial"/>
          <w:sz w:val="20"/>
          <w:szCs w:val="20"/>
        </w:rPr>
        <w:t xml:space="preserve"> lub</w:t>
      </w:r>
      <w:r w:rsidRPr="00E15CB6">
        <w:rPr>
          <w:rFonts w:ascii="Arial" w:hAnsi="Arial" w:cs="Arial"/>
          <w:sz w:val="20"/>
          <w:szCs w:val="20"/>
        </w:rPr>
        <w:t xml:space="preserve"> wiedzy technicznej), wykonywane na podstawie protokołu konieczności i pisemnego aneksu do umowy, mieszczące się w przedmiocie zamówienia wskazanego w </w:t>
      </w:r>
      <w:r w:rsidR="00DA4999" w:rsidRPr="00E15CB6">
        <w:rPr>
          <w:rFonts w:ascii="Arial" w:hAnsi="Arial" w:cs="Arial"/>
          <w:sz w:val="20"/>
          <w:szCs w:val="20"/>
        </w:rPr>
        <w:t>SWZ</w:t>
      </w:r>
      <w:r w:rsidRPr="00E15CB6">
        <w:rPr>
          <w:rFonts w:ascii="Arial" w:hAnsi="Arial" w:cs="Arial"/>
          <w:sz w:val="20"/>
          <w:szCs w:val="20"/>
        </w:rPr>
        <w:t xml:space="preserve">, nie powodują zwiększenia </w:t>
      </w:r>
      <w:r w:rsidRPr="00E15CB6">
        <w:rPr>
          <w:rFonts w:ascii="Arial" w:hAnsi="Arial" w:cs="Arial"/>
          <w:sz w:val="20"/>
          <w:szCs w:val="20"/>
        </w:rPr>
        <w:lastRenderedPageBreak/>
        <w:t xml:space="preserve">wynagrodzenia ryczałtowego Wykonawcy wskazanego w § </w:t>
      </w:r>
      <w:r w:rsidR="00FA7621" w:rsidRPr="00E15CB6">
        <w:rPr>
          <w:rFonts w:ascii="Arial" w:hAnsi="Arial" w:cs="Arial"/>
          <w:sz w:val="20"/>
          <w:szCs w:val="20"/>
        </w:rPr>
        <w:t>4</w:t>
      </w:r>
      <w:r w:rsidRPr="00E15CB6">
        <w:rPr>
          <w:rFonts w:ascii="Arial" w:hAnsi="Arial" w:cs="Arial"/>
          <w:sz w:val="20"/>
          <w:szCs w:val="20"/>
        </w:rPr>
        <w:t xml:space="preserve"> ust</w:t>
      </w:r>
      <w:r w:rsidR="0060605D" w:rsidRPr="00E15CB6">
        <w:rPr>
          <w:rFonts w:ascii="Arial" w:hAnsi="Arial" w:cs="Arial"/>
          <w:sz w:val="20"/>
          <w:szCs w:val="20"/>
        </w:rPr>
        <w:t>.</w:t>
      </w:r>
      <w:r w:rsidRPr="00E15CB6">
        <w:rPr>
          <w:rFonts w:ascii="Arial" w:hAnsi="Arial" w:cs="Arial"/>
          <w:sz w:val="20"/>
          <w:szCs w:val="20"/>
        </w:rPr>
        <w:t xml:space="preserve"> 1 niniejszej umowy (zgodnie z art. 632 </w:t>
      </w:r>
      <w:r w:rsidR="0060605D" w:rsidRPr="00E15CB6">
        <w:rPr>
          <w:rFonts w:ascii="Arial" w:hAnsi="Arial" w:cs="Arial"/>
          <w:sz w:val="20"/>
          <w:szCs w:val="20"/>
        </w:rPr>
        <w:t>Kodeksu cywilnego</w:t>
      </w:r>
      <w:r w:rsidRPr="00E15CB6">
        <w:rPr>
          <w:rFonts w:ascii="Arial" w:hAnsi="Arial" w:cs="Arial"/>
          <w:sz w:val="20"/>
          <w:szCs w:val="20"/>
        </w:rPr>
        <w:t>).</w:t>
      </w:r>
    </w:p>
    <w:p w14:paraId="13B33708" w14:textId="6792BF42" w:rsidR="00E025EE" w:rsidRPr="00E15CB6" w:rsidRDefault="009474ED"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 xml:space="preserve">Zamawiający zapewnia Wykonawcy odpłatny dostęp do mediów (woda, </w:t>
      </w:r>
      <w:r w:rsidR="00C90FF8" w:rsidRPr="00E15CB6">
        <w:rPr>
          <w:rFonts w:ascii="Arial" w:hAnsi="Arial" w:cs="Arial"/>
          <w:sz w:val="20"/>
          <w:szCs w:val="20"/>
        </w:rPr>
        <w:t xml:space="preserve">kanalizacja, </w:t>
      </w:r>
      <w:r w:rsidRPr="00E15CB6">
        <w:rPr>
          <w:rFonts w:ascii="Arial" w:hAnsi="Arial" w:cs="Arial"/>
          <w:sz w:val="20"/>
          <w:szCs w:val="20"/>
        </w:rPr>
        <w:t>energia elektryczna). W</w:t>
      </w:r>
      <w:r w:rsidR="00500720">
        <w:rPr>
          <w:rFonts w:ascii="Arial" w:hAnsi="Arial" w:cs="Arial"/>
          <w:sz w:val="20"/>
          <w:szCs w:val="20"/>
        </w:rPr>
        <w:t>/</w:t>
      </w:r>
      <w:r w:rsidR="0060605D" w:rsidRPr="00E15CB6">
        <w:rPr>
          <w:rFonts w:ascii="Arial" w:hAnsi="Arial" w:cs="Arial"/>
          <w:sz w:val="20"/>
          <w:szCs w:val="20"/>
        </w:rPr>
        <w:t>w</w:t>
      </w:r>
      <w:r w:rsidRPr="00E15CB6">
        <w:rPr>
          <w:rFonts w:ascii="Arial" w:hAnsi="Arial" w:cs="Arial"/>
          <w:sz w:val="20"/>
          <w:szCs w:val="20"/>
        </w:rPr>
        <w:t xml:space="preserve"> opłaty będą rozliczane wg wskazań liczników</w:t>
      </w:r>
      <w:r w:rsidR="00C90FF8" w:rsidRPr="00E15CB6">
        <w:rPr>
          <w:rFonts w:ascii="Arial" w:hAnsi="Arial" w:cs="Arial"/>
          <w:sz w:val="20"/>
          <w:szCs w:val="20"/>
        </w:rPr>
        <w:t xml:space="preserve"> dostarczonych i zamontowanych przez Wykonawcę na jego koszt</w:t>
      </w:r>
      <w:r w:rsidRPr="00E15CB6">
        <w:rPr>
          <w:rFonts w:ascii="Arial" w:hAnsi="Arial" w:cs="Arial"/>
          <w:sz w:val="20"/>
          <w:szCs w:val="20"/>
        </w:rPr>
        <w:t>.</w:t>
      </w:r>
    </w:p>
    <w:p w14:paraId="5D52DD8F" w14:textId="6DBF0DA9" w:rsidR="00E025EE" w:rsidRPr="00E15CB6" w:rsidRDefault="009474ED" w:rsidP="00DA0AA3">
      <w:pPr>
        <w:pStyle w:val="Akapitzlist"/>
        <w:numPr>
          <w:ilvl w:val="0"/>
          <w:numId w:val="6"/>
        </w:numPr>
        <w:spacing w:line="276" w:lineRule="auto"/>
        <w:jc w:val="both"/>
        <w:rPr>
          <w:rFonts w:ascii="Arial" w:hAnsi="Arial" w:cs="Arial"/>
          <w:sz w:val="20"/>
          <w:szCs w:val="20"/>
        </w:rPr>
      </w:pPr>
      <w:r w:rsidRPr="00E15CB6">
        <w:rPr>
          <w:rFonts w:ascii="Arial" w:hAnsi="Arial" w:cs="Arial"/>
          <w:bCs/>
          <w:iCs/>
          <w:sz w:val="20"/>
          <w:szCs w:val="20"/>
        </w:rPr>
        <w:t>Zapłata należności za dostęp do mediów nastąpi na podstawie refaktur wystawionych przez Zamawiającego, na podstawie faktur za dostawę energii elektrycznej</w:t>
      </w:r>
      <w:r w:rsidR="008B20A9" w:rsidRPr="00E15CB6">
        <w:rPr>
          <w:rFonts w:ascii="Arial" w:hAnsi="Arial" w:cs="Arial"/>
          <w:bCs/>
          <w:iCs/>
          <w:sz w:val="20"/>
          <w:szCs w:val="20"/>
        </w:rPr>
        <w:t>,</w:t>
      </w:r>
      <w:r w:rsidRPr="00E15CB6">
        <w:rPr>
          <w:rFonts w:ascii="Arial" w:hAnsi="Arial" w:cs="Arial"/>
          <w:bCs/>
          <w:iCs/>
          <w:sz w:val="20"/>
          <w:szCs w:val="20"/>
        </w:rPr>
        <w:t xml:space="preserve"> za dostawę wody </w:t>
      </w:r>
      <w:r w:rsidR="008B20A9" w:rsidRPr="00E15CB6">
        <w:rPr>
          <w:rFonts w:ascii="Arial" w:hAnsi="Arial" w:cs="Arial"/>
          <w:bCs/>
          <w:iCs/>
          <w:sz w:val="20"/>
          <w:szCs w:val="20"/>
        </w:rPr>
        <w:t xml:space="preserve"> oraz odprowadzanie ścieków, </w:t>
      </w:r>
      <w:r w:rsidRPr="00E15CB6">
        <w:rPr>
          <w:rFonts w:ascii="Arial" w:hAnsi="Arial" w:cs="Arial"/>
          <w:bCs/>
          <w:iCs/>
          <w:sz w:val="20"/>
          <w:szCs w:val="20"/>
        </w:rPr>
        <w:t xml:space="preserve">wystawionych Zamawiającemu przez podmioty dostarczające. Refaktury płatne będą przelewem na konto Zamawiającego wskazane na refakturach w terminie </w:t>
      </w:r>
      <w:r w:rsidR="00500720">
        <w:rPr>
          <w:rFonts w:ascii="Arial" w:hAnsi="Arial" w:cs="Arial"/>
          <w:bCs/>
          <w:iCs/>
          <w:sz w:val="20"/>
          <w:szCs w:val="20"/>
        </w:rPr>
        <w:t xml:space="preserve">do </w:t>
      </w:r>
      <w:r w:rsidRPr="00E15CB6">
        <w:rPr>
          <w:rFonts w:ascii="Arial" w:hAnsi="Arial" w:cs="Arial"/>
          <w:bCs/>
          <w:iCs/>
          <w:sz w:val="20"/>
          <w:szCs w:val="20"/>
        </w:rPr>
        <w:t>30 dni od daty otrzymania przez Wykonawcę prawidłowo wystawionych refaktur.</w:t>
      </w:r>
    </w:p>
    <w:p w14:paraId="1C72382D" w14:textId="4E5AED1D" w:rsidR="00FF25CF" w:rsidRPr="00E15CB6" w:rsidRDefault="00B575B4" w:rsidP="00DA0AA3">
      <w:pPr>
        <w:pStyle w:val="Akapitzlist"/>
        <w:numPr>
          <w:ilvl w:val="0"/>
          <w:numId w:val="6"/>
        </w:numPr>
        <w:spacing w:line="276" w:lineRule="auto"/>
        <w:jc w:val="both"/>
        <w:rPr>
          <w:rFonts w:ascii="Arial" w:hAnsi="Arial" w:cs="Arial"/>
          <w:sz w:val="20"/>
          <w:szCs w:val="20"/>
        </w:rPr>
      </w:pPr>
      <w:r w:rsidRPr="00E15CB6">
        <w:rPr>
          <w:rFonts w:ascii="Arial" w:hAnsi="Arial" w:cs="Arial"/>
          <w:sz w:val="20"/>
          <w:szCs w:val="20"/>
        </w:rPr>
        <w:t>Postanowienia powyższe nie naruszają praw i obowiązków Zamawiającego, Wykonawcy, Podwykonawcy i dalszego Podwykonawcy wynikających z przepisów art. 647</w:t>
      </w:r>
      <w:r w:rsidRPr="00E15CB6">
        <w:rPr>
          <w:rFonts w:ascii="Arial" w:hAnsi="Arial" w:cs="Arial"/>
          <w:sz w:val="20"/>
          <w:szCs w:val="20"/>
          <w:vertAlign w:val="superscript"/>
        </w:rPr>
        <w:t>1</w:t>
      </w:r>
      <w:r w:rsidRPr="00E15CB6">
        <w:rPr>
          <w:rFonts w:ascii="Arial" w:hAnsi="Arial" w:cs="Arial"/>
          <w:sz w:val="20"/>
          <w:szCs w:val="20"/>
        </w:rPr>
        <w:t xml:space="preserve"> </w:t>
      </w:r>
      <w:r w:rsidR="0060605D" w:rsidRPr="00E15CB6">
        <w:rPr>
          <w:rFonts w:ascii="Arial" w:hAnsi="Arial" w:cs="Arial"/>
          <w:sz w:val="20"/>
          <w:szCs w:val="20"/>
        </w:rPr>
        <w:t>Kodeksu cywilnego.</w:t>
      </w:r>
    </w:p>
    <w:p w14:paraId="51E81169" w14:textId="0A5DD167" w:rsidR="003E64E6" w:rsidRPr="00E15CB6" w:rsidRDefault="000D3862" w:rsidP="006464DC">
      <w:pPr>
        <w:pStyle w:val="Nagwek1"/>
        <w:rPr>
          <w:rFonts w:cs="Arial"/>
          <w:sz w:val="20"/>
          <w:szCs w:val="20"/>
        </w:rPr>
      </w:pPr>
      <w:r w:rsidRPr="00E15CB6">
        <w:rPr>
          <w:rFonts w:cs="Arial"/>
          <w:sz w:val="20"/>
          <w:szCs w:val="20"/>
        </w:rPr>
        <w:t>§5. O</w:t>
      </w:r>
      <w:r w:rsidR="00316779" w:rsidRPr="00E15CB6">
        <w:rPr>
          <w:rFonts w:cs="Arial"/>
          <w:sz w:val="20"/>
          <w:szCs w:val="20"/>
        </w:rPr>
        <w:t xml:space="preserve">bowiązki </w:t>
      </w:r>
      <w:r w:rsidR="003E64E6" w:rsidRPr="00E15CB6">
        <w:rPr>
          <w:rFonts w:cs="Arial"/>
          <w:sz w:val="20"/>
          <w:szCs w:val="20"/>
        </w:rPr>
        <w:t>Wykonawcy</w:t>
      </w:r>
      <w:r w:rsidR="001A49C8" w:rsidRPr="00E15CB6">
        <w:rPr>
          <w:rFonts w:cs="Arial"/>
          <w:sz w:val="20"/>
          <w:szCs w:val="20"/>
        </w:rPr>
        <w:t>. Odpowiedzialność</w:t>
      </w:r>
      <w:r w:rsidR="00B92965" w:rsidRPr="00E15CB6">
        <w:rPr>
          <w:rFonts w:cs="Arial"/>
          <w:sz w:val="20"/>
          <w:szCs w:val="20"/>
        </w:rPr>
        <w:t>.</w:t>
      </w:r>
    </w:p>
    <w:p w14:paraId="4EF0C096" w14:textId="737D9E7E" w:rsidR="00157023"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Wykonawca zobowiązany jest</w:t>
      </w:r>
      <w:r w:rsidR="00553A7C" w:rsidRPr="00E15CB6">
        <w:rPr>
          <w:rFonts w:ascii="Arial" w:hAnsi="Arial" w:cs="Arial"/>
          <w:sz w:val="20"/>
          <w:szCs w:val="20"/>
        </w:rPr>
        <w:t xml:space="preserve"> </w:t>
      </w:r>
      <w:r w:rsidRPr="00E15CB6">
        <w:rPr>
          <w:rFonts w:ascii="Arial" w:hAnsi="Arial" w:cs="Arial"/>
          <w:sz w:val="20"/>
          <w:szCs w:val="20"/>
        </w:rPr>
        <w:t>wykonać Przedmiot Umowy</w:t>
      </w:r>
      <w:r w:rsidR="00553A7C" w:rsidRPr="00E15CB6">
        <w:rPr>
          <w:rFonts w:ascii="Arial" w:hAnsi="Arial" w:cs="Arial"/>
          <w:sz w:val="20"/>
          <w:szCs w:val="20"/>
        </w:rPr>
        <w:t xml:space="preserve"> </w:t>
      </w:r>
      <w:r w:rsidRPr="00E15CB6">
        <w:rPr>
          <w:rFonts w:ascii="Arial" w:hAnsi="Arial" w:cs="Arial"/>
          <w:sz w:val="20"/>
          <w:szCs w:val="20"/>
        </w:rPr>
        <w:t>z</w:t>
      </w:r>
      <w:r w:rsidR="003E645E" w:rsidRPr="00E15CB6">
        <w:rPr>
          <w:rFonts w:ascii="Arial" w:hAnsi="Arial" w:cs="Arial"/>
          <w:sz w:val="20"/>
          <w:szCs w:val="20"/>
        </w:rPr>
        <w:t xml:space="preserve"> </w:t>
      </w:r>
      <w:r w:rsidR="00061DEC" w:rsidRPr="00E15CB6">
        <w:rPr>
          <w:rFonts w:ascii="Arial" w:hAnsi="Arial" w:cs="Arial"/>
          <w:sz w:val="20"/>
          <w:szCs w:val="20"/>
        </w:rPr>
        <w:t xml:space="preserve">należytą </w:t>
      </w:r>
      <w:r w:rsidRPr="00E15CB6">
        <w:rPr>
          <w:rFonts w:ascii="Arial" w:hAnsi="Arial" w:cs="Arial"/>
          <w:sz w:val="20"/>
          <w:szCs w:val="20"/>
        </w:rPr>
        <w:t>starannością wymaganą od podmiotu zajmującego się profesjonalnym wykonywaniem robót budowlanych, zgodnie z warunkami określonymi w</w:t>
      </w:r>
      <w:r w:rsidR="00121C21" w:rsidRPr="00E15CB6">
        <w:rPr>
          <w:rFonts w:ascii="Arial" w:hAnsi="Arial" w:cs="Arial"/>
          <w:sz w:val="20"/>
          <w:szCs w:val="20"/>
        </w:rPr>
        <w:t xml:space="preserve"> </w:t>
      </w:r>
      <w:r w:rsidR="00DA4999" w:rsidRPr="00E15CB6">
        <w:rPr>
          <w:rFonts w:ascii="Arial" w:hAnsi="Arial" w:cs="Arial"/>
          <w:sz w:val="20"/>
          <w:szCs w:val="20"/>
        </w:rPr>
        <w:t>SWZ</w:t>
      </w:r>
      <w:r w:rsidRPr="00E15CB6">
        <w:rPr>
          <w:rFonts w:ascii="Arial" w:hAnsi="Arial" w:cs="Arial"/>
          <w:sz w:val="20"/>
          <w:szCs w:val="20"/>
        </w:rPr>
        <w:t>, decyzji o pozwoleniu na budowę, zasadami właściwej sztuki i</w:t>
      </w:r>
      <w:r w:rsidR="00121C21" w:rsidRPr="00E15CB6">
        <w:rPr>
          <w:rFonts w:ascii="Arial" w:hAnsi="Arial" w:cs="Arial"/>
          <w:sz w:val="20"/>
          <w:szCs w:val="20"/>
        </w:rPr>
        <w:t xml:space="preserve"> </w:t>
      </w:r>
      <w:r w:rsidRPr="00E15CB6">
        <w:rPr>
          <w:rFonts w:ascii="Arial" w:hAnsi="Arial" w:cs="Arial"/>
          <w:sz w:val="20"/>
          <w:szCs w:val="20"/>
        </w:rPr>
        <w:t xml:space="preserve">praktyki budowlanej, zaleceniami Zamawiającego, Inspektorów Nadzoru oraz zgodnie </w:t>
      </w:r>
      <w:r w:rsidR="00157023" w:rsidRPr="00E15CB6">
        <w:rPr>
          <w:rFonts w:ascii="Arial" w:hAnsi="Arial" w:cs="Arial"/>
          <w:sz w:val="20"/>
          <w:szCs w:val="20"/>
        </w:rPr>
        <w:t xml:space="preserve">z </w:t>
      </w:r>
      <w:r w:rsidRPr="00E15CB6">
        <w:rPr>
          <w:rFonts w:ascii="Arial" w:hAnsi="Arial" w:cs="Arial"/>
          <w:sz w:val="20"/>
          <w:szCs w:val="20"/>
        </w:rPr>
        <w:t xml:space="preserve">obowiązującymi przepisami prawa, w tym Ustawy PB. </w:t>
      </w:r>
    </w:p>
    <w:p w14:paraId="0519135C" w14:textId="77777777" w:rsidR="00C423D3"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 xml:space="preserve">Wystąpienie </w:t>
      </w:r>
      <w:r w:rsidR="00C423D3" w:rsidRPr="00E15CB6">
        <w:rPr>
          <w:rFonts w:ascii="Arial" w:hAnsi="Arial" w:cs="Arial"/>
          <w:sz w:val="20"/>
          <w:szCs w:val="20"/>
        </w:rPr>
        <w:t xml:space="preserve">ewentualnych </w:t>
      </w:r>
      <w:r w:rsidR="00F6232C" w:rsidRPr="00E15CB6">
        <w:rPr>
          <w:rFonts w:ascii="Arial" w:hAnsi="Arial" w:cs="Arial"/>
          <w:sz w:val="20"/>
          <w:szCs w:val="20"/>
        </w:rPr>
        <w:t xml:space="preserve">szkód nie zwalnia </w:t>
      </w:r>
      <w:r w:rsidRPr="00E15CB6">
        <w:rPr>
          <w:rFonts w:ascii="Arial" w:hAnsi="Arial" w:cs="Arial"/>
          <w:sz w:val="20"/>
          <w:szCs w:val="20"/>
        </w:rPr>
        <w:t xml:space="preserve">Wykonawcy z obowiązku terminowego </w:t>
      </w:r>
      <w:r w:rsidR="00C423D3" w:rsidRPr="00E15CB6">
        <w:rPr>
          <w:rFonts w:ascii="Arial" w:hAnsi="Arial" w:cs="Arial"/>
          <w:sz w:val="20"/>
          <w:szCs w:val="20"/>
        </w:rPr>
        <w:br/>
      </w:r>
      <w:r w:rsidRPr="00E15CB6">
        <w:rPr>
          <w:rFonts w:ascii="Arial" w:hAnsi="Arial" w:cs="Arial"/>
          <w:sz w:val="20"/>
          <w:szCs w:val="20"/>
        </w:rPr>
        <w:t>i należytego wykonania Przedmiotu Umowy</w:t>
      </w:r>
      <w:r w:rsidR="00C423D3" w:rsidRPr="00E15CB6">
        <w:rPr>
          <w:rFonts w:ascii="Arial" w:hAnsi="Arial" w:cs="Arial"/>
          <w:sz w:val="20"/>
          <w:szCs w:val="20"/>
        </w:rPr>
        <w:t>,</w:t>
      </w:r>
      <w:r w:rsidRPr="00E15CB6">
        <w:rPr>
          <w:rFonts w:ascii="Arial" w:hAnsi="Arial" w:cs="Arial"/>
          <w:sz w:val="20"/>
          <w:szCs w:val="20"/>
        </w:rPr>
        <w:t xml:space="preserve"> z</w:t>
      </w:r>
      <w:r w:rsidR="00553A7C" w:rsidRPr="00E15CB6">
        <w:rPr>
          <w:rFonts w:ascii="Arial" w:hAnsi="Arial" w:cs="Arial"/>
          <w:sz w:val="20"/>
          <w:szCs w:val="20"/>
        </w:rPr>
        <w:t xml:space="preserve"> </w:t>
      </w:r>
      <w:r w:rsidRPr="00E15CB6">
        <w:rPr>
          <w:rFonts w:ascii="Arial" w:hAnsi="Arial" w:cs="Arial"/>
          <w:sz w:val="20"/>
          <w:szCs w:val="20"/>
        </w:rPr>
        <w:t>zastrzeżeniem zapisów uprawniających do</w:t>
      </w:r>
      <w:r w:rsidR="00553A7C" w:rsidRPr="00E15CB6">
        <w:rPr>
          <w:rFonts w:ascii="Arial" w:hAnsi="Arial" w:cs="Arial"/>
          <w:sz w:val="20"/>
          <w:szCs w:val="20"/>
        </w:rPr>
        <w:t xml:space="preserve"> </w:t>
      </w:r>
      <w:r w:rsidRPr="00E15CB6">
        <w:rPr>
          <w:rFonts w:ascii="Arial" w:hAnsi="Arial" w:cs="Arial"/>
          <w:sz w:val="20"/>
          <w:szCs w:val="20"/>
        </w:rPr>
        <w:t>wydłużenia Terminu Wykonania Umowy,</w:t>
      </w:r>
      <w:r w:rsidR="00553A7C" w:rsidRPr="00E15CB6">
        <w:rPr>
          <w:rFonts w:ascii="Arial" w:hAnsi="Arial" w:cs="Arial"/>
          <w:sz w:val="20"/>
          <w:szCs w:val="20"/>
        </w:rPr>
        <w:t xml:space="preserve"> </w:t>
      </w:r>
      <w:r w:rsidRPr="00E15CB6">
        <w:rPr>
          <w:rFonts w:ascii="Arial" w:hAnsi="Arial" w:cs="Arial"/>
          <w:sz w:val="20"/>
          <w:szCs w:val="20"/>
        </w:rPr>
        <w:t>o jakich mowa</w:t>
      </w:r>
      <w:r w:rsidR="00F6232C" w:rsidRPr="00E15CB6">
        <w:rPr>
          <w:rFonts w:ascii="Arial" w:hAnsi="Arial" w:cs="Arial"/>
          <w:sz w:val="20"/>
          <w:szCs w:val="20"/>
        </w:rPr>
        <w:t xml:space="preserve"> w niniejszej Umowie.</w:t>
      </w:r>
    </w:p>
    <w:p w14:paraId="2E08743C" w14:textId="64521317" w:rsidR="00C423D3"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Wykonawca zapewni</w:t>
      </w:r>
      <w:r w:rsidR="00C423D3" w:rsidRPr="00E15CB6">
        <w:rPr>
          <w:rFonts w:ascii="Arial" w:hAnsi="Arial" w:cs="Arial"/>
          <w:sz w:val="20"/>
          <w:szCs w:val="20"/>
        </w:rPr>
        <w:t>a</w:t>
      </w:r>
      <w:r w:rsidRPr="00E15CB6">
        <w:rPr>
          <w:rFonts w:ascii="Arial" w:hAnsi="Arial" w:cs="Arial"/>
          <w:sz w:val="20"/>
          <w:szCs w:val="20"/>
        </w:rPr>
        <w:t xml:space="preserve"> należyt</w:t>
      </w:r>
      <w:r w:rsidR="00C423D3" w:rsidRPr="00E15CB6">
        <w:rPr>
          <w:rFonts w:ascii="Arial" w:hAnsi="Arial" w:cs="Arial"/>
          <w:sz w:val="20"/>
          <w:szCs w:val="20"/>
        </w:rPr>
        <w:t>e zabezpieczenie i</w:t>
      </w:r>
      <w:r w:rsidRPr="00E15CB6">
        <w:rPr>
          <w:rFonts w:ascii="Arial" w:hAnsi="Arial" w:cs="Arial"/>
          <w:sz w:val="20"/>
          <w:szCs w:val="20"/>
        </w:rPr>
        <w:t xml:space="preserve"> ochronę </w:t>
      </w:r>
      <w:r w:rsidR="003F4C1F" w:rsidRPr="00E15CB6">
        <w:rPr>
          <w:rFonts w:ascii="Arial" w:hAnsi="Arial" w:cs="Arial"/>
          <w:sz w:val="20"/>
          <w:szCs w:val="20"/>
        </w:rPr>
        <w:t>terenu</w:t>
      </w:r>
      <w:r w:rsidRPr="00E15CB6">
        <w:rPr>
          <w:rFonts w:ascii="Arial" w:hAnsi="Arial" w:cs="Arial"/>
          <w:sz w:val="20"/>
          <w:szCs w:val="20"/>
        </w:rPr>
        <w:t xml:space="preserve"> budowy i znajdujących się</w:t>
      </w:r>
      <w:r w:rsidR="00121C21" w:rsidRPr="00E15CB6">
        <w:rPr>
          <w:rFonts w:ascii="Arial" w:hAnsi="Arial" w:cs="Arial"/>
          <w:sz w:val="20"/>
          <w:szCs w:val="20"/>
        </w:rPr>
        <w:t xml:space="preserve"> </w:t>
      </w:r>
      <w:r w:rsidRPr="00E15CB6">
        <w:rPr>
          <w:rFonts w:ascii="Arial" w:hAnsi="Arial" w:cs="Arial"/>
          <w:sz w:val="20"/>
          <w:szCs w:val="20"/>
        </w:rPr>
        <w:t>na</w:t>
      </w:r>
      <w:r w:rsidR="00121C21" w:rsidRPr="00E15CB6">
        <w:rPr>
          <w:rFonts w:ascii="Arial" w:hAnsi="Arial" w:cs="Arial"/>
          <w:sz w:val="20"/>
          <w:szCs w:val="20"/>
        </w:rPr>
        <w:t xml:space="preserve"> </w:t>
      </w:r>
      <w:r w:rsidRPr="00E15CB6">
        <w:rPr>
          <w:rFonts w:ascii="Arial" w:hAnsi="Arial" w:cs="Arial"/>
          <w:sz w:val="20"/>
          <w:szCs w:val="20"/>
        </w:rPr>
        <w:t xml:space="preserve">tym terenie materiałów, wyposażenia, urządzeń lub sprzętu sprowadzonych </w:t>
      </w:r>
      <w:r w:rsidR="00F6232C" w:rsidRPr="00E15CB6">
        <w:rPr>
          <w:rFonts w:ascii="Arial" w:hAnsi="Arial" w:cs="Arial"/>
          <w:sz w:val="20"/>
          <w:szCs w:val="20"/>
        </w:rPr>
        <w:t xml:space="preserve">przez </w:t>
      </w:r>
      <w:r w:rsidRPr="00E15CB6">
        <w:rPr>
          <w:rFonts w:ascii="Arial" w:hAnsi="Arial" w:cs="Arial"/>
          <w:sz w:val="20"/>
          <w:szCs w:val="20"/>
        </w:rPr>
        <w:t xml:space="preserve">Wykonawcę i jego Podwykonawców. </w:t>
      </w:r>
    </w:p>
    <w:p w14:paraId="155FE409" w14:textId="77777777" w:rsidR="00F6232C"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Wykonawca zobowiązany jest pokryć szkody, za które odpowiada i</w:t>
      </w:r>
      <w:r w:rsidR="0017270A" w:rsidRPr="00E15CB6">
        <w:rPr>
          <w:rFonts w:ascii="Arial" w:hAnsi="Arial" w:cs="Arial"/>
          <w:sz w:val="20"/>
          <w:szCs w:val="20"/>
        </w:rPr>
        <w:t xml:space="preserve"> </w:t>
      </w:r>
      <w:r w:rsidR="00DA7B2C" w:rsidRPr="00E15CB6">
        <w:rPr>
          <w:rFonts w:ascii="Arial" w:hAnsi="Arial" w:cs="Arial"/>
          <w:sz w:val="20"/>
          <w:szCs w:val="20"/>
        </w:rPr>
        <w:t>zw</w:t>
      </w:r>
      <w:r w:rsidR="00646212" w:rsidRPr="00E15CB6">
        <w:rPr>
          <w:rFonts w:ascii="Arial" w:hAnsi="Arial" w:cs="Arial"/>
          <w:sz w:val="20"/>
          <w:szCs w:val="20"/>
        </w:rPr>
        <w:t>a</w:t>
      </w:r>
      <w:r w:rsidR="00DA7B2C" w:rsidRPr="00E15CB6">
        <w:rPr>
          <w:rFonts w:ascii="Arial" w:hAnsi="Arial" w:cs="Arial"/>
          <w:sz w:val="20"/>
          <w:szCs w:val="20"/>
        </w:rPr>
        <w:t>lnia</w:t>
      </w:r>
      <w:r w:rsidRPr="00E15CB6">
        <w:rPr>
          <w:rFonts w:ascii="Arial" w:hAnsi="Arial" w:cs="Arial"/>
          <w:sz w:val="20"/>
          <w:szCs w:val="20"/>
        </w:rPr>
        <w:t xml:space="preserve"> Zamawiającego</w:t>
      </w:r>
      <w:r w:rsidR="0017270A" w:rsidRPr="00E15CB6">
        <w:rPr>
          <w:rFonts w:ascii="Arial" w:hAnsi="Arial" w:cs="Arial"/>
          <w:sz w:val="20"/>
          <w:szCs w:val="20"/>
        </w:rPr>
        <w:t xml:space="preserve"> w tym zakresie</w:t>
      </w:r>
      <w:r w:rsidRPr="00E15CB6">
        <w:rPr>
          <w:rFonts w:ascii="Arial" w:hAnsi="Arial" w:cs="Arial"/>
          <w:sz w:val="20"/>
          <w:szCs w:val="20"/>
        </w:rPr>
        <w:t xml:space="preserve"> z wszelkiej odpowiedzialności z tego tytułu.</w:t>
      </w:r>
    </w:p>
    <w:p w14:paraId="1ABBF6A0" w14:textId="77723579" w:rsidR="00A35227"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Wykonawca zastosuje</w:t>
      </w:r>
      <w:r w:rsidR="0017270A" w:rsidRPr="00E15CB6">
        <w:rPr>
          <w:rFonts w:ascii="Arial" w:hAnsi="Arial" w:cs="Arial"/>
          <w:sz w:val="20"/>
          <w:szCs w:val="20"/>
        </w:rPr>
        <w:t xml:space="preserve"> </w:t>
      </w:r>
      <w:r w:rsidRPr="00E15CB6">
        <w:rPr>
          <w:rFonts w:ascii="Arial" w:hAnsi="Arial" w:cs="Arial"/>
          <w:sz w:val="20"/>
          <w:szCs w:val="20"/>
        </w:rPr>
        <w:t>wszelkie możliwe środki</w:t>
      </w:r>
      <w:r w:rsidR="0017270A" w:rsidRPr="00E15CB6">
        <w:rPr>
          <w:rFonts w:ascii="Arial" w:hAnsi="Arial" w:cs="Arial"/>
          <w:sz w:val="20"/>
          <w:szCs w:val="20"/>
        </w:rPr>
        <w:t xml:space="preserve"> </w:t>
      </w:r>
      <w:r w:rsidRPr="00E15CB6">
        <w:rPr>
          <w:rFonts w:ascii="Arial" w:hAnsi="Arial" w:cs="Arial"/>
          <w:sz w:val="20"/>
          <w:szCs w:val="20"/>
        </w:rPr>
        <w:t>tak, by w toku realizacji Przedmiotu Umowy nie stwarzać utrudnień dla ludności</w:t>
      </w:r>
      <w:r w:rsidR="00DA7B2C" w:rsidRPr="00E15CB6">
        <w:rPr>
          <w:rFonts w:ascii="Arial" w:hAnsi="Arial" w:cs="Arial"/>
          <w:sz w:val="20"/>
          <w:szCs w:val="20"/>
        </w:rPr>
        <w:t>, użytkowników sąsiednich budynków</w:t>
      </w:r>
      <w:r w:rsidRPr="00E15CB6">
        <w:rPr>
          <w:rFonts w:ascii="Arial" w:hAnsi="Arial" w:cs="Arial"/>
          <w:sz w:val="20"/>
          <w:szCs w:val="20"/>
        </w:rPr>
        <w:t xml:space="preserve"> oraz utrudnień w dostępie do</w:t>
      </w:r>
      <w:r w:rsidR="00121C21" w:rsidRPr="00E15CB6">
        <w:rPr>
          <w:rFonts w:ascii="Arial" w:hAnsi="Arial" w:cs="Arial"/>
          <w:sz w:val="20"/>
          <w:szCs w:val="20"/>
        </w:rPr>
        <w:t xml:space="preserve"> </w:t>
      </w:r>
      <w:r w:rsidRPr="00E15CB6">
        <w:rPr>
          <w:rFonts w:ascii="Arial" w:hAnsi="Arial" w:cs="Arial"/>
          <w:sz w:val="20"/>
          <w:szCs w:val="20"/>
        </w:rPr>
        <w:t>dróg publicznych lub prywatnych, z uwzględnieniem oczywistych czasowych utrudnień wynikających z technologii robót</w:t>
      </w:r>
      <w:r w:rsidR="00121C21" w:rsidRPr="00E15CB6">
        <w:rPr>
          <w:rFonts w:ascii="Arial" w:hAnsi="Arial" w:cs="Arial"/>
          <w:sz w:val="20"/>
          <w:szCs w:val="20"/>
        </w:rPr>
        <w:t xml:space="preserve"> </w:t>
      </w:r>
      <w:r w:rsidRPr="00E15CB6">
        <w:rPr>
          <w:rFonts w:ascii="Arial" w:hAnsi="Arial" w:cs="Arial"/>
          <w:sz w:val="20"/>
          <w:szCs w:val="20"/>
        </w:rPr>
        <w:t>budowlanych. Wszelkie koszty związane z</w:t>
      </w:r>
      <w:r w:rsidR="00121C21" w:rsidRPr="00E15CB6">
        <w:rPr>
          <w:rFonts w:ascii="Arial" w:hAnsi="Arial" w:cs="Arial"/>
          <w:sz w:val="20"/>
          <w:szCs w:val="20"/>
        </w:rPr>
        <w:t xml:space="preserve"> </w:t>
      </w:r>
      <w:r w:rsidRPr="00E15CB6">
        <w:rPr>
          <w:rFonts w:ascii="Arial" w:hAnsi="Arial" w:cs="Arial"/>
          <w:sz w:val="20"/>
          <w:szCs w:val="20"/>
        </w:rPr>
        <w:t>tego typu utrudnieniami, w tym opłaty za zajęcie pasa drogowego,</w:t>
      </w:r>
      <w:r w:rsidR="00121C21" w:rsidRPr="00E15CB6">
        <w:rPr>
          <w:rFonts w:ascii="Arial" w:hAnsi="Arial" w:cs="Arial"/>
          <w:sz w:val="20"/>
          <w:szCs w:val="20"/>
        </w:rPr>
        <w:t xml:space="preserve"> </w:t>
      </w:r>
      <w:r w:rsidRPr="00E15CB6">
        <w:rPr>
          <w:rFonts w:ascii="Arial" w:hAnsi="Arial" w:cs="Arial"/>
          <w:sz w:val="20"/>
          <w:szCs w:val="20"/>
        </w:rPr>
        <w:t xml:space="preserve">obciążać będą </w:t>
      </w:r>
      <w:r w:rsidR="00F6232C" w:rsidRPr="00E15CB6">
        <w:rPr>
          <w:rFonts w:ascii="Arial" w:hAnsi="Arial" w:cs="Arial"/>
          <w:sz w:val="20"/>
          <w:szCs w:val="20"/>
        </w:rPr>
        <w:t xml:space="preserve">Wykonawcę. </w:t>
      </w:r>
      <w:r w:rsidR="00DA7B2C" w:rsidRPr="00E15CB6">
        <w:rPr>
          <w:rFonts w:ascii="Arial" w:hAnsi="Arial" w:cs="Arial"/>
          <w:sz w:val="20"/>
          <w:szCs w:val="20"/>
        </w:rPr>
        <w:t>Wykonawca zwa</w:t>
      </w:r>
      <w:r w:rsidRPr="00E15CB6">
        <w:rPr>
          <w:rFonts w:ascii="Arial" w:hAnsi="Arial" w:cs="Arial"/>
          <w:sz w:val="20"/>
          <w:szCs w:val="20"/>
        </w:rPr>
        <w:t>lni</w:t>
      </w:r>
      <w:r w:rsidR="00DA7B2C" w:rsidRPr="00E15CB6">
        <w:rPr>
          <w:rFonts w:ascii="Arial" w:hAnsi="Arial" w:cs="Arial"/>
          <w:sz w:val="20"/>
          <w:szCs w:val="20"/>
        </w:rPr>
        <w:t xml:space="preserve">a </w:t>
      </w:r>
      <w:r w:rsidRPr="00E15CB6">
        <w:rPr>
          <w:rFonts w:ascii="Arial" w:hAnsi="Arial" w:cs="Arial"/>
          <w:sz w:val="20"/>
          <w:szCs w:val="20"/>
        </w:rPr>
        <w:t>Zamawiającego z</w:t>
      </w:r>
      <w:r w:rsidR="00121C21" w:rsidRPr="00E15CB6">
        <w:rPr>
          <w:rFonts w:ascii="Arial" w:hAnsi="Arial" w:cs="Arial"/>
          <w:sz w:val="20"/>
          <w:szCs w:val="20"/>
        </w:rPr>
        <w:t xml:space="preserve"> </w:t>
      </w:r>
      <w:r w:rsidRPr="00E15CB6">
        <w:rPr>
          <w:rFonts w:ascii="Arial" w:hAnsi="Arial" w:cs="Arial"/>
          <w:sz w:val="20"/>
          <w:szCs w:val="20"/>
        </w:rPr>
        <w:t>wszelkiej odpowiedzia</w:t>
      </w:r>
      <w:r w:rsidR="00DA7B2C" w:rsidRPr="00E15CB6">
        <w:rPr>
          <w:rFonts w:ascii="Arial" w:hAnsi="Arial" w:cs="Arial"/>
          <w:sz w:val="20"/>
          <w:szCs w:val="20"/>
        </w:rPr>
        <w:t xml:space="preserve">lności z tego tytułu. </w:t>
      </w:r>
      <w:r w:rsidRPr="00E15CB6">
        <w:rPr>
          <w:rFonts w:ascii="Arial" w:hAnsi="Arial" w:cs="Arial"/>
          <w:sz w:val="20"/>
          <w:szCs w:val="20"/>
        </w:rPr>
        <w:t xml:space="preserve">Wykonawca podejmie wszelkie niezbędne środki zapobiegające uszkodzeniu </w:t>
      </w:r>
      <w:r w:rsidR="00DA7B2C" w:rsidRPr="00E15CB6">
        <w:rPr>
          <w:rFonts w:ascii="Arial" w:hAnsi="Arial" w:cs="Arial"/>
          <w:sz w:val="20"/>
          <w:szCs w:val="20"/>
        </w:rPr>
        <w:t xml:space="preserve">dróg. W szczególności </w:t>
      </w:r>
      <w:r w:rsidRPr="00E15CB6">
        <w:rPr>
          <w:rFonts w:ascii="Arial" w:hAnsi="Arial" w:cs="Arial"/>
          <w:sz w:val="20"/>
          <w:szCs w:val="20"/>
        </w:rPr>
        <w:t>Wykonawca zobowiązany jest do wyboru szlaków transportu, stosowania takich pojazdów oraz takiego rozłożenia ładunków, aby ruch pojazdów mechanicznych nie doprowadził do uszkodzeń dróg</w:t>
      </w:r>
      <w:r w:rsidR="0017270A" w:rsidRPr="00E15CB6">
        <w:rPr>
          <w:rFonts w:ascii="Arial" w:hAnsi="Arial" w:cs="Arial"/>
          <w:sz w:val="20"/>
          <w:szCs w:val="20"/>
        </w:rPr>
        <w:t xml:space="preserve"> </w:t>
      </w:r>
      <w:r w:rsidR="00DA7B2C" w:rsidRPr="00E15CB6">
        <w:rPr>
          <w:rFonts w:ascii="Arial" w:hAnsi="Arial" w:cs="Arial"/>
          <w:sz w:val="20"/>
          <w:szCs w:val="20"/>
        </w:rPr>
        <w:t>i utrudnień w korzystaniu z budynków sąsiednich</w:t>
      </w:r>
      <w:r w:rsidRPr="00E15CB6">
        <w:rPr>
          <w:rFonts w:ascii="Arial" w:hAnsi="Arial" w:cs="Arial"/>
          <w:sz w:val="20"/>
          <w:szCs w:val="20"/>
        </w:rPr>
        <w:t>. W przypadku</w:t>
      </w:r>
      <w:r w:rsidR="0017270A" w:rsidRPr="00E15CB6">
        <w:rPr>
          <w:rFonts w:ascii="Arial" w:hAnsi="Arial" w:cs="Arial"/>
          <w:sz w:val="20"/>
          <w:szCs w:val="20"/>
        </w:rPr>
        <w:t xml:space="preserve"> </w:t>
      </w:r>
      <w:r w:rsidRPr="00E15CB6">
        <w:rPr>
          <w:rFonts w:ascii="Arial" w:hAnsi="Arial" w:cs="Arial"/>
          <w:sz w:val="20"/>
          <w:szCs w:val="20"/>
        </w:rPr>
        <w:t>uszkodzenia w wyniku transportu materiałów, wyposażenia, urządzeń lub sp</w:t>
      </w:r>
      <w:r w:rsidR="00DA7B2C" w:rsidRPr="00E15CB6">
        <w:rPr>
          <w:rFonts w:ascii="Arial" w:hAnsi="Arial" w:cs="Arial"/>
          <w:sz w:val="20"/>
          <w:szCs w:val="20"/>
        </w:rPr>
        <w:t xml:space="preserve">rzętu na potrzeby realizacji Umowy </w:t>
      </w:r>
      <w:r w:rsidRPr="00E15CB6">
        <w:rPr>
          <w:rFonts w:ascii="Arial" w:hAnsi="Arial" w:cs="Arial"/>
          <w:sz w:val="20"/>
          <w:szCs w:val="20"/>
        </w:rPr>
        <w:t>ja</w:t>
      </w:r>
      <w:r w:rsidR="00DA7B2C" w:rsidRPr="00E15CB6">
        <w:rPr>
          <w:rFonts w:ascii="Arial" w:hAnsi="Arial" w:cs="Arial"/>
          <w:sz w:val="20"/>
          <w:szCs w:val="20"/>
        </w:rPr>
        <w:t xml:space="preserve">kiegokolwiek elementu mostu, </w:t>
      </w:r>
      <w:r w:rsidRPr="00E15CB6">
        <w:rPr>
          <w:rFonts w:ascii="Arial" w:hAnsi="Arial" w:cs="Arial"/>
          <w:sz w:val="20"/>
          <w:szCs w:val="20"/>
        </w:rPr>
        <w:t xml:space="preserve">drogi, </w:t>
      </w:r>
      <w:r w:rsidR="00DA7B2C" w:rsidRPr="00E15CB6">
        <w:rPr>
          <w:rFonts w:ascii="Arial" w:hAnsi="Arial" w:cs="Arial"/>
          <w:sz w:val="20"/>
          <w:szCs w:val="20"/>
        </w:rPr>
        <w:t>obiektu,</w:t>
      </w:r>
      <w:r w:rsidRPr="00E15CB6">
        <w:rPr>
          <w:rFonts w:ascii="Arial" w:hAnsi="Arial" w:cs="Arial"/>
          <w:sz w:val="20"/>
          <w:szCs w:val="20"/>
        </w:rPr>
        <w:t xml:space="preserve"> Wykonawca powiadomi o tym niezwłocznie Zamawiającego. Wszelkie koszty związane z naprawą takich uszkodzeń</w:t>
      </w:r>
      <w:r w:rsidR="00121C21" w:rsidRPr="00E15CB6">
        <w:rPr>
          <w:rFonts w:ascii="Arial" w:hAnsi="Arial" w:cs="Arial"/>
          <w:sz w:val="20"/>
          <w:szCs w:val="20"/>
        </w:rPr>
        <w:t xml:space="preserve"> </w:t>
      </w:r>
      <w:r w:rsidRPr="00E15CB6">
        <w:rPr>
          <w:rFonts w:ascii="Arial" w:hAnsi="Arial" w:cs="Arial"/>
          <w:sz w:val="20"/>
          <w:szCs w:val="20"/>
        </w:rPr>
        <w:t>obciążą Wykonawcę,</w:t>
      </w:r>
      <w:r w:rsidR="00121C21" w:rsidRPr="00E15CB6">
        <w:rPr>
          <w:rFonts w:ascii="Arial" w:hAnsi="Arial" w:cs="Arial"/>
          <w:sz w:val="20"/>
          <w:szCs w:val="20"/>
        </w:rPr>
        <w:t xml:space="preserve"> </w:t>
      </w:r>
      <w:r w:rsidRPr="00E15CB6">
        <w:rPr>
          <w:rFonts w:ascii="Arial" w:hAnsi="Arial" w:cs="Arial"/>
          <w:sz w:val="20"/>
          <w:szCs w:val="20"/>
        </w:rPr>
        <w:t>a</w:t>
      </w:r>
      <w:r w:rsidR="00A35227" w:rsidRPr="00E15CB6">
        <w:rPr>
          <w:rFonts w:ascii="Arial" w:hAnsi="Arial" w:cs="Arial"/>
          <w:sz w:val="20"/>
          <w:szCs w:val="20"/>
        </w:rPr>
        <w:t xml:space="preserve"> Wykonawca zwa</w:t>
      </w:r>
      <w:r w:rsidRPr="00E15CB6">
        <w:rPr>
          <w:rFonts w:ascii="Arial" w:hAnsi="Arial" w:cs="Arial"/>
          <w:sz w:val="20"/>
          <w:szCs w:val="20"/>
        </w:rPr>
        <w:t>lni</w:t>
      </w:r>
      <w:r w:rsidR="00DA7B2C" w:rsidRPr="00E15CB6">
        <w:rPr>
          <w:rFonts w:ascii="Arial" w:hAnsi="Arial" w:cs="Arial"/>
          <w:sz w:val="20"/>
          <w:szCs w:val="20"/>
        </w:rPr>
        <w:t>a</w:t>
      </w:r>
      <w:r w:rsidRPr="00E15CB6">
        <w:rPr>
          <w:rFonts w:ascii="Arial" w:hAnsi="Arial" w:cs="Arial"/>
          <w:sz w:val="20"/>
          <w:szCs w:val="20"/>
        </w:rPr>
        <w:t xml:space="preserve"> Zamawiającego z</w:t>
      </w:r>
      <w:r w:rsidR="0017270A" w:rsidRPr="00E15CB6">
        <w:rPr>
          <w:rFonts w:ascii="Arial" w:hAnsi="Arial" w:cs="Arial"/>
          <w:sz w:val="20"/>
          <w:szCs w:val="20"/>
        </w:rPr>
        <w:t xml:space="preserve"> </w:t>
      </w:r>
      <w:r w:rsidRPr="00E15CB6">
        <w:rPr>
          <w:rFonts w:ascii="Arial" w:hAnsi="Arial" w:cs="Arial"/>
          <w:sz w:val="20"/>
          <w:szCs w:val="20"/>
        </w:rPr>
        <w:t>wszelkiej odpowiedzialności z tego tytułu. W przypadku</w:t>
      </w:r>
      <w:r w:rsidR="00DA7B2C" w:rsidRPr="00E15CB6">
        <w:rPr>
          <w:rFonts w:ascii="Arial" w:hAnsi="Arial" w:cs="Arial"/>
          <w:sz w:val="20"/>
          <w:szCs w:val="20"/>
        </w:rPr>
        <w:t xml:space="preserve"> niewykonania przez </w:t>
      </w:r>
      <w:r w:rsidRPr="00E15CB6">
        <w:rPr>
          <w:rFonts w:ascii="Arial" w:hAnsi="Arial" w:cs="Arial"/>
          <w:sz w:val="20"/>
          <w:szCs w:val="20"/>
        </w:rPr>
        <w:t>Wykonawcę powyższych zobowiązań, Zamawiającemu przysługuje prawo do wykona</w:t>
      </w:r>
      <w:r w:rsidR="00A35227" w:rsidRPr="00E15CB6">
        <w:rPr>
          <w:rFonts w:ascii="Arial" w:hAnsi="Arial" w:cs="Arial"/>
          <w:sz w:val="20"/>
          <w:szCs w:val="20"/>
        </w:rPr>
        <w:t>n</w:t>
      </w:r>
      <w:r w:rsidR="0017270A" w:rsidRPr="00E15CB6">
        <w:rPr>
          <w:rFonts w:ascii="Arial" w:hAnsi="Arial" w:cs="Arial"/>
          <w:sz w:val="20"/>
          <w:szCs w:val="20"/>
        </w:rPr>
        <w:t>i</w:t>
      </w:r>
      <w:r w:rsidR="00A35227" w:rsidRPr="00E15CB6">
        <w:rPr>
          <w:rFonts w:ascii="Arial" w:hAnsi="Arial" w:cs="Arial"/>
          <w:sz w:val="20"/>
          <w:szCs w:val="20"/>
        </w:rPr>
        <w:t xml:space="preserve">a naprawy na koszt </w:t>
      </w:r>
      <w:r w:rsidRPr="00E15CB6">
        <w:rPr>
          <w:rFonts w:ascii="Arial" w:hAnsi="Arial" w:cs="Arial"/>
          <w:sz w:val="20"/>
          <w:szCs w:val="20"/>
        </w:rPr>
        <w:t>Wykonawcy i potrącenia wartości tych prac z zabezpieczenia</w:t>
      </w:r>
      <w:r w:rsidR="0017270A" w:rsidRPr="00E15CB6">
        <w:rPr>
          <w:rFonts w:ascii="Arial" w:hAnsi="Arial" w:cs="Arial"/>
          <w:sz w:val="20"/>
          <w:szCs w:val="20"/>
        </w:rPr>
        <w:t xml:space="preserve"> </w:t>
      </w:r>
      <w:r w:rsidRPr="00E15CB6">
        <w:rPr>
          <w:rFonts w:ascii="Arial" w:hAnsi="Arial" w:cs="Arial"/>
          <w:sz w:val="20"/>
          <w:szCs w:val="20"/>
        </w:rPr>
        <w:t>należytego</w:t>
      </w:r>
      <w:r w:rsidR="0017270A" w:rsidRPr="00E15CB6">
        <w:rPr>
          <w:rFonts w:ascii="Arial" w:hAnsi="Arial" w:cs="Arial"/>
          <w:sz w:val="20"/>
          <w:szCs w:val="20"/>
        </w:rPr>
        <w:t xml:space="preserve"> </w:t>
      </w:r>
      <w:r w:rsidRPr="00E15CB6">
        <w:rPr>
          <w:rFonts w:ascii="Arial" w:hAnsi="Arial" w:cs="Arial"/>
          <w:sz w:val="20"/>
          <w:szCs w:val="20"/>
        </w:rPr>
        <w:t>wykonania Umowy</w:t>
      </w:r>
      <w:r w:rsidR="00A35227" w:rsidRPr="00E15CB6">
        <w:rPr>
          <w:rFonts w:ascii="Arial" w:hAnsi="Arial" w:cs="Arial"/>
          <w:sz w:val="20"/>
          <w:szCs w:val="20"/>
        </w:rPr>
        <w:t>, bez konieczności uzyskiwania zgody sądu na wykonanie zastępcze</w:t>
      </w:r>
      <w:r w:rsidRPr="00E15CB6">
        <w:rPr>
          <w:rFonts w:ascii="Arial" w:hAnsi="Arial" w:cs="Arial"/>
          <w:sz w:val="20"/>
          <w:szCs w:val="20"/>
        </w:rPr>
        <w:t xml:space="preserve">. </w:t>
      </w:r>
    </w:p>
    <w:p w14:paraId="37F12B4C" w14:textId="1B69E441" w:rsidR="00817B41"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Wykonawca zobowiązany</w:t>
      </w:r>
      <w:r w:rsidR="00425AE3" w:rsidRPr="00425AE3">
        <w:rPr>
          <w:rFonts w:ascii="Arial" w:hAnsi="Arial" w:cs="Arial"/>
          <w:sz w:val="20"/>
          <w:szCs w:val="20"/>
        </w:rPr>
        <w:t xml:space="preserve"> </w:t>
      </w:r>
      <w:r w:rsidR="00425AE3" w:rsidRPr="00E15CB6">
        <w:rPr>
          <w:rFonts w:ascii="Arial" w:hAnsi="Arial" w:cs="Arial"/>
          <w:sz w:val="20"/>
          <w:szCs w:val="20"/>
        </w:rPr>
        <w:t>jest</w:t>
      </w:r>
      <w:r w:rsidRPr="00E15CB6">
        <w:rPr>
          <w:rFonts w:ascii="Arial" w:hAnsi="Arial" w:cs="Arial"/>
          <w:sz w:val="20"/>
          <w:szCs w:val="20"/>
        </w:rPr>
        <w:t xml:space="preserve"> do przestrzegania w czasie wykonywania robót budowlanych wszelkich przepisów prawa i ponosi pełną odpowiedzialność za</w:t>
      </w:r>
      <w:r w:rsidR="0017270A" w:rsidRPr="00E15CB6">
        <w:rPr>
          <w:rFonts w:ascii="Arial" w:hAnsi="Arial" w:cs="Arial"/>
          <w:sz w:val="20"/>
          <w:szCs w:val="20"/>
        </w:rPr>
        <w:t xml:space="preserve"> </w:t>
      </w:r>
      <w:r w:rsidRPr="00E15CB6">
        <w:rPr>
          <w:rFonts w:ascii="Arial" w:hAnsi="Arial" w:cs="Arial"/>
          <w:sz w:val="20"/>
          <w:szCs w:val="20"/>
        </w:rPr>
        <w:t>działalność sw</w:t>
      </w:r>
      <w:r w:rsidR="00563645">
        <w:rPr>
          <w:rFonts w:ascii="Arial" w:hAnsi="Arial" w:cs="Arial"/>
          <w:sz w:val="20"/>
          <w:szCs w:val="20"/>
        </w:rPr>
        <w:t>oi</w:t>
      </w:r>
      <w:r w:rsidRPr="00E15CB6">
        <w:rPr>
          <w:rFonts w:ascii="Arial" w:hAnsi="Arial" w:cs="Arial"/>
          <w:sz w:val="20"/>
          <w:szCs w:val="20"/>
        </w:rPr>
        <w:t>ch przedstawicieli, pracowników i innych osób, za które ponosi odpowiedzialność zgod</w:t>
      </w:r>
      <w:r w:rsidR="00817B41" w:rsidRPr="00E15CB6">
        <w:rPr>
          <w:rFonts w:ascii="Arial" w:hAnsi="Arial" w:cs="Arial"/>
          <w:sz w:val="20"/>
          <w:szCs w:val="20"/>
        </w:rPr>
        <w:t>nie z niniejszą Umową</w:t>
      </w:r>
      <w:r w:rsidR="00885A09" w:rsidRPr="00E15CB6">
        <w:rPr>
          <w:rFonts w:ascii="Arial" w:hAnsi="Arial" w:cs="Arial"/>
          <w:sz w:val="20"/>
          <w:szCs w:val="20"/>
        </w:rPr>
        <w:t xml:space="preserve"> i przepisami prawa</w:t>
      </w:r>
      <w:r w:rsidR="00817B41" w:rsidRPr="00E15CB6">
        <w:rPr>
          <w:rFonts w:ascii="Arial" w:hAnsi="Arial" w:cs="Arial"/>
          <w:sz w:val="20"/>
          <w:szCs w:val="20"/>
        </w:rPr>
        <w:t>.</w:t>
      </w:r>
      <w:r w:rsidRPr="00E15CB6">
        <w:rPr>
          <w:rFonts w:ascii="Arial" w:hAnsi="Arial" w:cs="Arial"/>
          <w:sz w:val="20"/>
          <w:szCs w:val="20"/>
        </w:rPr>
        <w:t xml:space="preserve"> Wykonawca ponosi również pełną odpowiedzialność z tytułu wypadków </w:t>
      </w:r>
      <w:r w:rsidRPr="00E15CB6">
        <w:rPr>
          <w:rFonts w:ascii="Arial" w:hAnsi="Arial" w:cs="Arial"/>
          <w:sz w:val="20"/>
          <w:szCs w:val="20"/>
        </w:rPr>
        <w:lastRenderedPageBreak/>
        <w:t xml:space="preserve">spowodowanych nieprzestrzeganiem tych przepisów oraz </w:t>
      </w:r>
      <w:r w:rsidR="00817B41" w:rsidRPr="00E15CB6">
        <w:rPr>
          <w:rFonts w:ascii="Arial" w:hAnsi="Arial" w:cs="Arial"/>
          <w:sz w:val="20"/>
          <w:szCs w:val="20"/>
        </w:rPr>
        <w:t>zwalnia</w:t>
      </w:r>
      <w:r w:rsidRPr="00E15CB6">
        <w:rPr>
          <w:rFonts w:ascii="Arial" w:hAnsi="Arial" w:cs="Arial"/>
          <w:sz w:val="20"/>
          <w:szCs w:val="20"/>
        </w:rPr>
        <w:t xml:space="preserve"> Zamawiającego z wszelkiej odpowiedzialności w przypadku zaistnienia takiego wypadku</w:t>
      </w:r>
      <w:r w:rsidR="00D374B8" w:rsidRPr="00E15CB6">
        <w:rPr>
          <w:rFonts w:ascii="Arial" w:hAnsi="Arial" w:cs="Arial"/>
          <w:sz w:val="20"/>
          <w:szCs w:val="20"/>
        </w:rPr>
        <w:t>.</w:t>
      </w:r>
    </w:p>
    <w:p w14:paraId="3A16CDEA" w14:textId="77777777" w:rsidR="00817B41"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Wykonawca w celu realizacji Umowy</w:t>
      </w:r>
      <w:r w:rsidR="0017270A" w:rsidRPr="00E15CB6">
        <w:rPr>
          <w:rFonts w:ascii="Arial" w:hAnsi="Arial" w:cs="Arial"/>
          <w:sz w:val="20"/>
          <w:szCs w:val="20"/>
        </w:rPr>
        <w:t xml:space="preserve"> </w:t>
      </w:r>
      <w:r w:rsidRPr="00E15CB6">
        <w:rPr>
          <w:rFonts w:ascii="Arial" w:hAnsi="Arial" w:cs="Arial"/>
          <w:sz w:val="20"/>
          <w:szCs w:val="20"/>
        </w:rPr>
        <w:t xml:space="preserve">zobowiązany jest wykonać wszelkie niezbędne do tego czynności i prace. </w:t>
      </w:r>
      <w:r w:rsidR="00817B41" w:rsidRPr="00E15CB6">
        <w:rPr>
          <w:rFonts w:ascii="Arial" w:hAnsi="Arial" w:cs="Arial"/>
          <w:sz w:val="20"/>
          <w:szCs w:val="20"/>
        </w:rPr>
        <w:t xml:space="preserve">Wykonawca zobowiązuje się w szczególności </w:t>
      </w:r>
      <w:r w:rsidRPr="00E15CB6">
        <w:rPr>
          <w:rFonts w:ascii="Arial" w:hAnsi="Arial" w:cs="Arial"/>
          <w:sz w:val="20"/>
          <w:szCs w:val="20"/>
        </w:rPr>
        <w:t>do:</w:t>
      </w:r>
    </w:p>
    <w:p w14:paraId="1A1B8B70" w14:textId="7346E912" w:rsidR="00646212" w:rsidRPr="00E15CB6" w:rsidRDefault="00885A09" w:rsidP="00DA0AA3">
      <w:pPr>
        <w:pStyle w:val="Akapitzlist"/>
        <w:numPr>
          <w:ilvl w:val="0"/>
          <w:numId w:val="9"/>
        </w:numPr>
        <w:spacing w:line="276" w:lineRule="auto"/>
        <w:jc w:val="both"/>
        <w:rPr>
          <w:rFonts w:ascii="Arial" w:hAnsi="Arial" w:cs="Arial"/>
          <w:sz w:val="20"/>
          <w:szCs w:val="20"/>
        </w:rPr>
      </w:pPr>
      <w:r w:rsidRPr="00E15CB6">
        <w:rPr>
          <w:rFonts w:ascii="Arial" w:hAnsi="Arial" w:cs="Arial"/>
          <w:sz w:val="20"/>
          <w:szCs w:val="20"/>
        </w:rPr>
        <w:t>w</w:t>
      </w:r>
      <w:r w:rsidR="003E64E6" w:rsidRPr="00E15CB6">
        <w:rPr>
          <w:rFonts w:ascii="Arial" w:hAnsi="Arial" w:cs="Arial"/>
          <w:sz w:val="20"/>
          <w:szCs w:val="20"/>
        </w:rPr>
        <w:t>ykonania wszystkich robót</w:t>
      </w:r>
      <w:r w:rsidR="0017270A" w:rsidRPr="00E15CB6">
        <w:rPr>
          <w:rFonts w:ascii="Arial" w:hAnsi="Arial" w:cs="Arial"/>
          <w:sz w:val="20"/>
          <w:szCs w:val="20"/>
        </w:rPr>
        <w:t xml:space="preserve"> </w:t>
      </w:r>
      <w:r w:rsidR="003E64E6" w:rsidRPr="00E15CB6">
        <w:rPr>
          <w:rFonts w:ascii="Arial" w:hAnsi="Arial" w:cs="Arial"/>
          <w:sz w:val="20"/>
          <w:szCs w:val="20"/>
        </w:rPr>
        <w:t>budowlanych</w:t>
      </w:r>
      <w:r w:rsidR="0017270A" w:rsidRPr="00E15CB6">
        <w:rPr>
          <w:rFonts w:ascii="Arial" w:hAnsi="Arial" w:cs="Arial"/>
          <w:sz w:val="20"/>
          <w:szCs w:val="20"/>
        </w:rPr>
        <w:t xml:space="preserve"> </w:t>
      </w:r>
      <w:r w:rsidR="003E64E6" w:rsidRPr="00E15CB6">
        <w:rPr>
          <w:rFonts w:ascii="Arial" w:hAnsi="Arial" w:cs="Arial"/>
          <w:sz w:val="20"/>
          <w:szCs w:val="20"/>
        </w:rPr>
        <w:t xml:space="preserve">zgodnie z </w:t>
      </w:r>
      <w:r w:rsidR="00CD41F4">
        <w:rPr>
          <w:rFonts w:ascii="Arial" w:hAnsi="Arial" w:cs="Arial"/>
          <w:sz w:val="20"/>
          <w:szCs w:val="20"/>
        </w:rPr>
        <w:t xml:space="preserve">przekazaną </w:t>
      </w:r>
      <w:r w:rsidR="003E64E6" w:rsidRPr="00E15CB6">
        <w:rPr>
          <w:rFonts w:ascii="Arial" w:hAnsi="Arial" w:cs="Arial"/>
          <w:sz w:val="20"/>
          <w:szCs w:val="20"/>
        </w:rPr>
        <w:t>przez Zamawiającego Dokumentacją</w:t>
      </w:r>
      <w:r w:rsidR="0017270A" w:rsidRPr="00E15CB6">
        <w:rPr>
          <w:rFonts w:ascii="Arial" w:hAnsi="Arial" w:cs="Arial"/>
          <w:sz w:val="20"/>
          <w:szCs w:val="20"/>
        </w:rPr>
        <w:t xml:space="preserve"> </w:t>
      </w:r>
      <w:r w:rsidR="003E64E6" w:rsidRPr="00E15CB6">
        <w:rPr>
          <w:rFonts w:ascii="Arial" w:hAnsi="Arial" w:cs="Arial"/>
          <w:sz w:val="20"/>
          <w:szCs w:val="20"/>
        </w:rPr>
        <w:t>Projektową, uzgodnieniami dokonanymi w</w:t>
      </w:r>
      <w:r w:rsidR="000E7730" w:rsidRPr="00E15CB6">
        <w:rPr>
          <w:rFonts w:ascii="Arial" w:hAnsi="Arial" w:cs="Arial"/>
          <w:sz w:val="20"/>
          <w:szCs w:val="20"/>
        </w:rPr>
        <w:t xml:space="preserve"> </w:t>
      </w:r>
      <w:r w:rsidR="003E64E6" w:rsidRPr="00E15CB6">
        <w:rPr>
          <w:rFonts w:ascii="Arial" w:hAnsi="Arial" w:cs="Arial"/>
          <w:sz w:val="20"/>
          <w:szCs w:val="20"/>
        </w:rPr>
        <w:t>trakcie realizacji Umowy, obowiązującymi normami i warunkami technicznymi, prawem budowlanym, zasadami sztuki inżynierskiej, z</w:t>
      </w:r>
      <w:r w:rsidR="000E7730" w:rsidRPr="00E15CB6">
        <w:rPr>
          <w:rFonts w:ascii="Arial" w:hAnsi="Arial" w:cs="Arial"/>
          <w:sz w:val="20"/>
          <w:szCs w:val="20"/>
        </w:rPr>
        <w:t xml:space="preserve"> </w:t>
      </w:r>
      <w:r w:rsidR="003E64E6" w:rsidRPr="00E15CB6">
        <w:rPr>
          <w:rFonts w:ascii="Arial" w:hAnsi="Arial" w:cs="Arial"/>
          <w:sz w:val="20"/>
          <w:szCs w:val="20"/>
        </w:rPr>
        <w:t>zachowaniem wymogów stawianych wyrobom budowlanym i urządzeniom dopuszczonym do obrotu i powszechnego stosowania w budownictwie</w:t>
      </w:r>
      <w:r w:rsidR="000E7730" w:rsidRPr="00E15CB6">
        <w:rPr>
          <w:rFonts w:ascii="Arial" w:hAnsi="Arial" w:cs="Arial"/>
          <w:sz w:val="20"/>
          <w:szCs w:val="20"/>
        </w:rPr>
        <w:t xml:space="preserve"> </w:t>
      </w:r>
      <w:r w:rsidR="003E64E6" w:rsidRPr="00E15CB6">
        <w:rPr>
          <w:rFonts w:ascii="Arial" w:hAnsi="Arial" w:cs="Arial"/>
          <w:sz w:val="20"/>
          <w:szCs w:val="20"/>
        </w:rPr>
        <w:t>oraz jakości robót określonych w Dokumentacji Projektowej</w:t>
      </w:r>
      <w:r w:rsidR="00646212" w:rsidRPr="00E15CB6">
        <w:rPr>
          <w:rFonts w:ascii="Arial" w:hAnsi="Arial" w:cs="Arial"/>
          <w:sz w:val="20"/>
          <w:szCs w:val="20"/>
        </w:rPr>
        <w:t>;</w:t>
      </w:r>
    </w:p>
    <w:p w14:paraId="2DC1152A" w14:textId="74119C22" w:rsidR="00646212" w:rsidRPr="00E15CB6" w:rsidRDefault="00885A09" w:rsidP="00DA0AA3">
      <w:pPr>
        <w:pStyle w:val="Akapitzlist"/>
        <w:numPr>
          <w:ilvl w:val="0"/>
          <w:numId w:val="9"/>
        </w:numPr>
        <w:spacing w:line="276" w:lineRule="auto"/>
        <w:jc w:val="both"/>
        <w:rPr>
          <w:rFonts w:ascii="Arial" w:hAnsi="Arial" w:cs="Arial"/>
          <w:sz w:val="20"/>
          <w:szCs w:val="20"/>
        </w:rPr>
      </w:pPr>
      <w:r w:rsidRPr="00E15CB6">
        <w:rPr>
          <w:rFonts w:ascii="Arial" w:hAnsi="Arial" w:cs="Arial"/>
          <w:sz w:val="20"/>
          <w:szCs w:val="20"/>
        </w:rPr>
        <w:t>z</w:t>
      </w:r>
      <w:r w:rsidR="003E64E6" w:rsidRPr="00E15CB6">
        <w:rPr>
          <w:rFonts w:ascii="Arial" w:hAnsi="Arial" w:cs="Arial"/>
          <w:sz w:val="20"/>
          <w:szCs w:val="20"/>
        </w:rPr>
        <w:t>apewnienia</w:t>
      </w:r>
      <w:r w:rsidR="000E7730" w:rsidRPr="00E15CB6">
        <w:rPr>
          <w:rFonts w:ascii="Arial" w:hAnsi="Arial" w:cs="Arial"/>
          <w:sz w:val="20"/>
          <w:szCs w:val="20"/>
        </w:rPr>
        <w:t xml:space="preserve"> </w:t>
      </w:r>
      <w:r w:rsidR="003E64E6" w:rsidRPr="00E15CB6">
        <w:rPr>
          <w:rFonts w:ascii="Arial" w:hAnsi="Arial" w:cs="Arial"/>
          <w:sz w:val="20"/>
          <w:szCs w:val="20"/>
        </w:rPr>
        <w:t>przestrzegania przepisów i zasad BHP</w:t>
      </w:r>
      <w:r w:rsidR="00121C21" w:rsidRPr="00E15CB6">
        <w:rPr>
          <w:rFonts w:ascii="Arial" w:hAnsi="Arial" w:cs="Arial"/>
          <w:sz w:val="20"/>
          <w:szCs w:val="20"/>
        </w:rPr>
        <w:t xml:space="preserve"> </w:t>
      </w:r>
      <w:r w:rsidR="003E64E6" w:rsidRPr="00E15CB6">
        <w:rPr>
          <w:rFonts w:ascii="Arial" w:hAnsi="Arial" w:cs="Arial"/>
          <w:sz w:val="20"/>
          <w:szCs w:val="20"/>
        </w:rPr>
        <w:t>oraz ppoż. we wszystkich miejscach</w:t>
      </w:r>
      <w:r w:rsidR="000E7730" w:rsidRPr="00E15CB6">
        <w:rPr>
          <w:rFonts w:ascii="Arial" w:hAnsi="Arial" w:cs="Arial"/>
          <w:sz w:val="20"/>
          <w:szCs w:val="20"/>
        </w:rPr>
        <w:t xml:space="preserve"> </w:t>
      </w:r>
      <w:r w:rsidR="003E64E6" w:rsidRPr="00E15CB6">
        <w:rPr>
          <w:rFonts w:ascii="Arial" w:hAnsi="Arial" w:cs="Arial"/>
          <w:sz w:val="20"/>
          <w:szCs w:val="20"/>
        </w:rPr>
        <w:t>wykonywania robót i miejscach składowania materiałów, urządzeń i</w:t>
      </w:r>
      <w:r w:rsidR="000E7730" w:rsidRPr="00E15CB6">
        <w:rPr>
          <w:rFonts w:ascii="Arial" w:hAnsi="Arial" w:cs="Arial"/>
          <w:sz w:val="20"/>
          <w:szCs w:val="20"/>
        </w:rPr>
        <w:t xml:space="preserve"> </w:t>
      </w:r>
      <w:r w:rsidR="003E64E6" w:rsidRPr="00E15CB6">
        <w:rPr>
          <w:rFonts w:ascii="Arial" w:hAnsi="Arial" w:cs="Arial"/>
          <w:sz w:val="20"/>
          <w:szCs w:val="20"/>
        </w:rPr>
        <w:t>wyposażenia,</w:t>
      </w:r>
      <w:r w:rsidR="000E7730" w:rsidRPr="00E15CB6">
        <w:rPr>
          <w:rFonts w:ascii="Arial" w:hAnsi="Arial" w:cs="Arial"/>
          <w:sz w:val="20"/>
          <w:szCs w:val="20"/>
        </w:rPr>
        <w:t xml:space="preserve"> </w:t>
      </w:r>
      <w:r w:rsidR="003E64E6" w:rsidRPr="00E15CB6">
        <w:rPr>
          <w:rFonts w:ascii="Arial" w:hAnsi="Arial" w:cs="Arial"/>
          <w:sz w:val="20"/>
          <w:szCs w:val="20"/>
        </w:rPr>
        <w:t>zgodnie z przepisami oraz zapewnienia należytego porządku na</w:t>
      </w:r>
      <w:r w:rsidR="00121C21" w:rsidRPr="00E15CB6">
        <w:rPr>
          <w:rFonts w:ascii="Arial" w:hAnsi="Arial" w:cs="Arial"/>
          <w:sz w:val="20"/>
          <w:szCs w:val="20"/>
        </w:rPr>
        <w:t xml:space="preserve"> </w:t>
      </w:r>
      <w:r w:rsidR="003E64E6" w:rsidRPr="00E15CB6">
        <w:rPr>
          <w:rFonts w:ascii="Arial" w:hAnsi="Arial" w:cs="Arial"/>
          <w:sz w:val="20"/>
          <w:szCs w:val="20"/>
        </w:rPr>
        <w:t>terenie prowadzonych robót i w jego otoczeniu</w:t>
      </w:r>
      <w:r w:rsidR="00646212" w:rsidRPr="00E15CB6">
        <w:rPr>
          <w:rFonts w:ascii="Arial" w:hAnsi="Arial" w:cs="Arial"/>
          <w:sz w:val="20"/>
          <w:szCs w:val="20"/>
        </w:rPr>
        <w:t>;</w:t>
      </w:r>
    </w:p>
    <w:p w14:paraId="6355BF0D" w14:textId="629FB9D6" w:rsidR="00646212" w:rsidRPr="00E15CB6" w:rsidRDefault="00885A09" w:rsidP="00DA0AA3">
      <w:pPr>
        <w:pStyle w:val="Akapitzlist"/>
        <w:numPr>
          <w:ilvl w:val="0"/>
          <w:numId w:val="9"/>
        </w:numPr>
        <w:spacing w:line="276" w:lineRule="auto"/>
        <w:jc w:val="both"/>
        <w:rPr>
          <w:rFonts w:ascii="Arial" w:hAnsi="Arial" w:cs="Arial"/>
          <w:sz w:val="20"/>
          <w:szCs w:val="20"/>
        </w:rPr>
      </w:pPr>
      <w:r w:rsidRPr="00E15CB6">
        <w:rPr>
          <w:rFonts w:ascii="Arial" w:hAnsi="Arial" w:cs="Arial"/>
          <w:sz w:val="20"/>
          <w:szCs w:val="20"/>
        </w:rPr>
        <w:t>p</w:t>
      </w:r>
      <w:r w:rsidR="003E64E6" w:rsidRPr="00E15CB6">
        <w:rPr>
          <w:rFonts w:ascii="Arial" w:hAnsi="Arial" w:cs="Arial"/>
          <w:sz w:val="20"/>
          <w:szCs w:val="20"/>
        </w:rPr>
        <w:t>rawidłowego i czytelnego dokumentowania prowadzonych</w:t>
      </w:r>
      <w:r w:rsidR="00121C21" w:rsidRPr="00E15CB6">
        <w:rPr>
          <w:rFonts w:ascii="Arial" w:hAnsi="Arial" w:cs="Arial"/>
          <w:sz w:val="20"/>
          <w:szCs w:val="20"/>
        </w:rPr>
        <w:t xml:space="preserve"> </w:t>
      </w:r>
      <w:r w:rsidR="003E64E6" w:rsidRPr="00E15CB6">
        <w:rPr>
          <w:rFonts w:ascii="Arial" w:hAnsi="Arial" w:cs="Arial"/>
          <w:sz w:val="20"/>
          <w:szCs w:val="20"/>
        </w:rPr>
        <w:t>robót, a także przechowywania i prowadzenia z należytą starannością dziennika budowy oraz udostępniania dziennika budowy na każde żądanie Inspektorów Nadzoru</w:t>
      </w:r>
      <w:r w:rsidR="000E7730" w:rsidRPr="00E15CB6">
        <w:rPr>
          <w:rFonts w:ascii="Arial" w:hAnsi="Arial" w:cs="Arial"/>
          <w:sz w:val="20"/>
          <w:szCs w:val="20"/>
        </w:rPr>
        <w:t xml:space="preserve"> </w:t>
      </w:r>
      <w:r w:rsidR="003E64E6" w:rsidRPr="00E15CB6">
        <w:rPr>
          <w:rFonts w:ascii="Arial" w:hAnsi="Arial" w:cs="Arial"/>
          <w:sz w:val="20"/>
          <w:szCs w:val="20"/>
        </w:rPr>
        <w:t>lub</w:t>
      </w:r>
      <w:r w:rsidR="000E7730" w:rsidRPr="00E15CB6">
        <w:rPr>
          <w:rFonts w:ascii="Arial" w:hAnsi="Arial" w:cs="Arial"/>
          <w:sz w:val="20"/>
          <w:szCs w:val="20"/>
        </w:rPr>
        <w:t xml:space="preserve"> </w:t>
      </w:r>
      <w:r w:rsidR="003E64E6" w:rsidRPr="00E15CB6">
        <w:rPr>
          <w:rFonts w:ascii="Arial" w:hAnsi="Arial" w:cs="Arial"/>
          <w:sz w:val="20"/>
          <w:szCs w:val="20"/>
        </w:rPr>
        <w:t>Zamawiającego</w:t>
      </w:r>
      <w:r w:rsidR="000E7730" w:rsidRPr="00E15CB6">
        <w:rPr>
          <w:rFonts w:ascii="Arial" w:hAnsi="Arial" w:cs="Arial"/>
          <w:sz w:val="20"/>
          <w:szCs w:val="20"/>
        </w:rPr>
        <w:t xml:space="preserve"> </w:t>
      </w:r>
      <w:r w:rsidR="003E64E6" w:rsidRPr="00E15CB6">
        <w:rPr>
          <w:rFonts w:ascii="Arial" w:hAnsi="Arial" w:cs="Arial"/>
          <w:sz w:val="20"/>
          <w:szCs w:val="20"/>
        </w:rPr>
        <w:t>lub organów Nadzoru Budowlanego</w:t>
      </w:r>
      <w:r w:rsidR="00646212" w:rsidRPr="00E15CB6">
        <w:rPr>
          <w:rFonts w:ascii="Arial" w:hAnsi="Arial" w:cs="Arial"/>
          <w:sz w:val="20"/>
          <w:szCs w:val="20"/>
        </w:rPr>
        <w:t>, innych upoważnionych osób, podmiotów, organów;</w:t>
      </w:r>
    </w:p>
    <w:p w14:paraId="6B8F4AE8" w14:textId="77777777" w:rsidR="00646212" w:rsidRPr="00E15CB6" w:rsidRDefault="00885A09" w:rsidP="00DA0AA3">
      <w:pPr>
        <w:pStyle w:val="Akapitzlist"/>
        <w:numPr>
          <w:ilvl w:val="0"/>
          <w:numId w:val="9"/>
        </w:numPr>
        <w:spacing w:line="276" w:lineRule="auto"/>
        <w:jc w:val="both"/>
        <w:rPr>
          <w:rFonts w:ascii="Arial" w:hAnsi="Arial" w:cs="Arial"/>
          <w:sz w:val="20"/>
          <w:szCs w:val="20"/>
        </w:rPr>
      </w:pPr>
      <w:r w:rsidRPr="00E15CB6">
        <w:rPr>
          <w:rFonts w:ascii="Arial" w:hAnsi="Arial" w:cs="Arial"/>
          <w:sz w:val="20"/>
          <w:szCs w:val="20"/>
        </w:rPr>
        <w:t>s</w:t>
      </w:r>
      <w:r w:rsidR="003E64E6" w:rsidRPr="00E15CB6">
        <w:rPr>
          <w:rFonts w:ascii="Arial" w:hAnsi="Arial" w:cs="Arial"/>
          <w:sz w:val="20"/>
          <w:szCs w:val="20"/>
        </w:rPr>
        <w:t>porządzenia we własnym zakresie i na własny koszt planu bezpieczeństwa i</w:t>
      </w:r>
      <w:r w:rsidR="000E7730" w:rsidRPr="00E15CB6">
        <w:rPr>
          <w:rFonts w:ascii="Arial" w:hAnsi="Arial" w:cs="Arial"/>
          <w:sz w:val="20"/>
          <w:szCs w:val="20"/>
        </w:rPr>
        <w:t xml:space="preserve"> </w:t>
      </w:r>
      <w:r w:rsidR="003E64E6" w:rsidRPr="00E15CB6">
        <w:rPr>
          <w:rFonts w:ascii="Arial" w:hAnsi="Arial" w:cs="Arial"/>
          <w:sz w:val="20"/>
          <w:szCs w:val="20"/>
        </w:rPr>
        <w:t>ochrony zdrowia na budowie</w:t>
      </w:r>
      <w:r w:rsidR="000E7730" w:rsidRPr="00E15CB6">
        <w:rPr>
          <w:rFonts w:ascii="Arial" w:hAnsi="Arial" w:cs="Arial"/>
          <w:sz w:val="20"/>
          <w:szCs w:val="20"/>
        </w:rPr>
        <w:t xml:space="preserve"> </w:t>
      </w:r>
      <w:r w:rsidR="003E64E6" w:rsidRPr="00E15CB6">
        <w:rPr>
          <w:rFonts w:ascii="Arial" w:hAnsi="Arial" w:cs="Arial"/>
          <w:sz w:val="20"/>
          <w:szCs w:val="20"/>
        </w:rPr>
        <w:t>(plan BIOZ)</w:t>
      </w:r>
      <w:r w:rsidR="00646212" w:rsidRPr="00E15CB6">
        <w:rPr>
          <w:rFonts w:ascii="Arial" w:hAnsi="Arial" w:cs="Arial"/>
          <w:sz w:val="20"/>
          <w:szCs w:val="20"/>
        </w:rPr>
        <w:t>;</w:t>
      </w:r>
    </w:p>
    <w:p w14:paraId="06332F1B" w14:textId="471C3009" w:rsidR="00646212" w:rsidRPr="00E15CB6" w:rsidRDefault="00885A09" w:rsidP="00DA0AA3">
      <w:pPr>
        <w:pStyle w:val="Akapitzlist"/>
        <w:numPr>
          <w:ilvl w:val="0"/>
          <w:numId w:val="9"/>
        </w:numPr>
        <w:spacing w:line="276" w:lineRule="auto"/>
        <w:jc w:val="both"/>
        <w:rPr>
          <w:rFonts w:ascii="Arial" w:hAnsi="Arial" w:cs="Arial"/>
          <w:sz w:val="20"/>
          <w:szCs w:val="20"/>
        </w:rPr>
      </w:pPr>
      <w:r w:rsidRPr="00E15CB6">
        <w:rPr>
          <w:rFonts w:ascii="Arial" w:hAnsi="Arial" w:cs="Arial"/>
          <w:sz w:val="20"/>
          <w:szCs w:val="20"/>
        </w:rPr>
        <w:t>p</w:t>
      </w:r>
      <w:r w:rsidR="003E64E6" w:rsidRPr="00E15CB6">
        <w:rPr>
          <w:rFonts w:ascii="Arial" w:hAnsi="Arial" w:cs="Arial"/>
          <w:sz w:val="20"/>
          <w:szCs w:val="20"/>
        </w:rPr>
        <w:t>rzeszkolenia</w:t>
      </w:r>
      <w:r w:rsidR="000E7730" w:rsidRPr="00E15CB6">
        <w:rPr>
          <w:rFonts w:ascii="Arial" w:hAnsi="Arial" w:cs="Arial"/>
          <w:sz w:val="20"/>
          <w:szCs w:val="20"/>
        </w:rPr>
        <w:t xml:space="preserve"> </w:t>
      </w:r>
      <w:r w:rsidR="003E64E6" w:rsidRPr="00E15CB6">
        <w:rPr>
          <w:rFonts w:ascii="Arial" w:hAnsi="Arial" w:cs="Arial"/>
          <w:sz w:val="20"/>
          <w:szCs w:val="20"/>
        </w:rPr>
        <w:t>pracowników Zamawiającego w zakresie eksploatacji oraz obsługi instalacji</w:t>
      </w:r>
      <w:r w:rsidR="0006605F">
        <w:rPr>
          <w:rFonts w:ascii="Arial" w:hAnsi="Arial" w:cs="Arial"/>
          <w:sz w:val="20"/>
          <w:szCs w:val="20"/>
        </w:rPr>
        <w:t xml:space="preserve"> i</w:t>
      </w:r>
      <w:r w:rsidR="000E7730" w:rsidRPr="00E15CB6">
        <w:rPr>
          <w:rFonts w:ascii="Arial" w:hAnsi="Arial" w:cs="Arial"/>
          <w:sz w:val="20"/>
          <w:szCs w:val="20"/>
        </w:rPr>
        <w:t xml:space="preserve"> </w:t>
      </w:r>
      <w:r w:rsidR="003E64E6" w:rsidRPr="00E15CB6">
        <w:rPr>
          <w:rFonts w:ascii="Arial" w:hAnsi="Arial" w:cs="Arial"/>
          <w:sz w:val="20"/>
          <w:szCs w:val="20"/>
        </w:rPr>
        <w:t>urządzeń</w:t>
      </w:r>
      <w:r w:rsidR="000E7730" w:rsidRPr="00E15CB6">
        <w:rPr>
          <w:rFonts w:ascii="Arial" w:hAnsi="Arial" w:cs="Arial"/>
          <w:sz w:val="20"/>
          <w:szCs w:val="20"/>
        </w:rPr>
        <w:t xml:space="preserve"> </w:t>
      </w:r>
      <w:r w:rsidR="003E64E6" w:rsidRPr="00E15CB6">
        <w:rPr>
          <w:rFonts w:ascii="Arial" w:hAnsi="Arial" w:cs="Arial"/>
          <w:sz w:val="20"/>
          <w:szCs w:val="20"/>
        </w:rPr>
        <w:t>będących Przedmiotem Umowy</w:t>
      </w:r>
      <w:r w:rsidR="000A38B6">
        <w:rPr>
          <w:rFonts w:ascii="Arial" w:hAnsi="Arial" w:cs="Arial"/>
          <w:sz w:val="20"/>
          <w:szCs w:val="20"/>
        </w:rPr>
        <w:t>.</w:t>
      </w:r>
    </w:p>
    <w:p w14:paraId="27F96EB5" w14:textId="556CD5CC" w:rsidR="00D73914" w:rsidRPr="00E15CB6" w:rsidRDefault="003E64E6" w:rsidP="00DA0AA3">
      <w:pPr>
        <w:pStyle w:val="Akapitzlist"/>
        <w:numPr>
          <w:ilvl w:val="0"/>
          <w:numId w:val="8"/>
        </w:numPr>
        <w:spacing w:line="276" w:lineRule="auto"/>
        <w:jc w:val="both"/>
        <w:rPr>
          <w:rFonts w:ascii="Arial" w:hAnsi="Arial" w:cs="Arial"/>
          <w:sz w:val="20"/>
          <w:szCs w:val="20"/>
        </w:rPr>
      </w:pPr>
      <w:r w:rsidRPr="00E15CB6">
        <w:rPr>
          <w:rFonts w:ascii="Arial" w:hAnsi="Arial" w:cs="Arial"/>
          <w:sz w:val="20"/>
          <w:szCs w:val="20"/>
        </w:rPr>
        <w:t>W celu</w:t>
      </w:r>
      <w:r w:rsidR="000E7730" w:rsidRPr="00E15CB6">
        <w:rPr>
          <w:rFonts w:ascii="Arial" w:hAnsi="Arial" w:cs="Arial"/>
          <w:sz w:val="20"/>
          <w:szCs w:val="20"/>
        </w:rPr>
        <w:t xml:space="preserve"> </w:t>
      </w:r>
      <w:r w:rsidRPr="00E15CB6">
        <w:rPr>
          <w:rFonts w:ascii="Arial" w:hAnsi="Arial" w:cs="Arial"/>
          <w:sz w:val="20"/>
          <w:szCs w:val="20"/>
        </w:rPr>
        <w:t>wykonania swoich obowiązków Wykonawca zapewni swoim staraniem</w:t>
      </w:r>
      <w:r w:rsidR="000E7730" w:rsidRPr="00E15CB6">
        <w:rPr>
          <w:rFonts w:ascii="Arial" w:hAnsi="Arial" w:cs="Arial"/>
          <w:sz w:val="20"/>
          <w:szCs w:val="20"/>
        </w:rPr>
        <w:t xml:space="preserve"> </w:t>
      </w:r>
      <w:r w:rsidRPr="00E15CB6">
        <w:rPr>
          <w:rFonts w:ascii="Arial" w:hAnsi="Arial" w:cs="Arial"/>
          <w:sz w:val="20"/>
          <w:szCs w:val="20"/>
        </w:rPr>
        <w:t>i na swój koszt</w:t>
      </w:r>
      <w:r w:rsidR="004B4A52" w:rsidRPr="00E15CB6">
        <w:rPr>
          <w:rFonts w:ascii="Arial" w:hAnsi="Arial" w:cs="Arial"/>
          <w:sz w:val="20"/>
          <w:szCs w:val="20"/>
        </w:rPr>
        <w:t>,</w:t>
      </w:r>
      <w:r w:rsidR="00885A09" w:rsidRPr="00E15CB6">
        <w:rPr>
          <w:rFonts w:ascii="Arial" w:hAnsi="Arial" w:cs="Arial"/>
          <w:sz w:val="20"/>
          <w:szCs w:val="20"/>
        </w:rPr>
        <w:t xml:space="preserve"> w szczególności</w:t>
      </w:r>
      <w:r w:rsidRPr="00E15CB6">
        <w:rPr>
          <w:rFonts w:ascii="Arial" w:hAnsi="Arial" w:cs="Arial"/>
          <w:sz w:val="20"/>
          <w:szCs w:val="20"/>
        </w:rPr>
        <w:t>:</w:t>
      </w:r>
    </w:p>
    <w:p w14:paraId="2718DC6A" w14:textId="77777777" w:rsidR="000E7730" w:rsidRPr="00E15CB6" w:rsidRDefault="00885A09"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o</w:t>
      </w:r>
      <w:r w:rsidR="003E64E6" w:rsidRPr="00E15CB6">
        <w:rPr>
          <w:rFonts w:ascii="Arial" w:hAnsi="Arial" w:cs="Arial"/>
          <w:sz w:val="20"/>
          <w:szCs w:val="20"/>
        </w:rPr>
        <w:t>rganizację i utrzymanie zaplecza niezbędnego dla realizowanych robót</w:t>
      </w:r>
      <w:r w:rsidR="000E7730" w:rsidRPr="00E15CB6">
        <w:rPr>
          <w:rFonts w:ascii="Arial" w:hAnsi="Arial" w:cs="Arial"/>
          <w:sz w:val="20"/>
          <w:szCs w:val="20"/>
        </w:rPr>
        <w:t xml:space="preserve"> </w:t>
      </w:r>
      <w:r w:rsidR="003E64E6" w:rsidRPr="00E15CB6">
        <w:rPr>
          <w:rFonts w:ascii="Arial" w:hAnsi="Arial" w:cs="Arial"/>
          <w:sz w:val="20"/>
          <w:szCs w:val="20"/>
        </w:rPr>
        <w:t>budowlanych</w:t>
      </w:r>
      <w:r w:rsidR="00D73914" w:rsidRPr="00E15CB6">
        <w:rPr>
          <w:rFonts w:ascii="Arial" w:hAnsi="Arial" w:cs="Arial"/>
          <w:sz w:val="20"/>
          <w:szCs w:val="20"/>
        </w:rPr>
        <w:t>;</w:t>
      </w:r>
    </w:p>
    <w:p w14:paraId="7FCC8CFF" w14:textId="7EBC69F5" w:rsidR="000E7730" w:rsidRPr="00E15CB6" w:rsidRDefault="00885A09"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g</w:t>
      </w:r>
      <w:r w:rsidR="003E64E6" w:rsidRPr="00E15CB6">
        <w:rPr>
          <w:rFonts w:ascii="Arial" w:hAnsi="Arial" w:cs="Arial"/>
          <w:sz w:val="20"/>
          <w:szCs w:val="20"/>
        </w:rPr>
        <w:t>ospodarowanie, utrzymanie, ogrodzenie, oświetlenie, ochronę i oznakowanie</w:t>
      </w:r>
      <w:r w:rsidR="00121C21" w:rsidRPr="00E15CB6">
        <w:rPr>
          <w:rFonts w:ascii="Arial" w:hAnsi="Arial" w:cs="Arial"/>
          <w:sz w:val="20"/>
          <w:szCs w:val="20"/>
        </w:rPr>
        <w:t xml:space="preserve"> </w:t>
      </w:r>
      <w:r w:rsidR="003F4C1F" w:rsidRPr="00E15CB6">
        <w:rPr>
          <w:rFonts w:ascii="Arial" w:hAnsi="Arial" w:cs="Arial"/>
          <w:sz w:val="20"/>
          <w:szCs w:val="20"/>
        </w:rPr>
        <w:t>terenu</w:t>
      </w:r>
      <w:r w:rsidR="00121C21" w:rsidRPr="00E15CB6">
        <w:rPr>
          <w:rFonts w:ascii="Arial" w:hAnsi="Arial" w:cs="Arial"/>
          <w:sz w:val="20"/>
          <w:szCs w:val="20"/>
        </w:rPr>
        <w:t xml:space="preserve"> </w:t>
      </w:r>
      <w:r w:rsidR="003E64E6" w:rsidRPr="00E15CB6">
        <w:rPr>
          <w:rFonts w:ascii="Arial" w:hAnsi="Arial" w:cs="Arial"/>
          <w:sz w:val="20"/>
          <w:szCs w:val="20"/>
        </w:rPr>
        <w:t>budowy</w:t>
      </w:r>
      <w:r w:rsidR="00121C21" w:rsidRPr="00E15CB6">
        <w:rPr>
          <w:rFonts w:ascii="Arial" w:hAnsi="Arial" w:cs="Arial"/>
          <w:sz w:val="20"/>
          <w:szCs w:val="20"/>
        </w:rPr>
        <w:t xml:space="preserve"> </w:t>
      </w:r>
      <w:r w:rsidR="003E64E6" w:rsidRPr="00E15CB6">
        <w:rPr>
          <w:rFonts w:ascii="Arial" w:hAnsi="Arial" w:cs="Arial"/>
          <w:sz w:val="20"/>
          <w:szCs w:val="20"/>
        </w:rPr>
        <w:t xml:space="preserve">od momentu jego przejęcia od Zamawiającego do czasu </w:t>
      </w:r>
      <w:r w:rsidRPr="00E15CB6">
        <w:rPr>
          <w:rFonts w:ascii="Arial" w:hAnsi="Arial" w:cs="Arial"/>
          <w:sz w:val="20"/>
          <w:szCs w:val="20"/>
        </w:rPr>
        <w:t xml:space="preserve">przekazania </w:t>
      </w:r>
      <w:r w:rsidR="003F4C1F" w:rsidRPr="00E15CB6">
        <w:rPr>
          <w:rFonts w:ascii="Arial" w:hAnsi="Arial" w:cs="Arial"/>
          <w:sz w:val="20"/>
          <w:szCs w:val="20"/>
        </w:rPr>
        <w:t>terenu</w:t>
      </w:r>
      <w:r w:rsidRPr="00E15CB6">
        <w:rPr>
          <w:rFonts w:ascii="Arial" w:hAnsi="Arial" w:cs="Arial"/>
          <w:sz w:val="20"/>
          <w:szCs w:val="20"/>
        </w:rPr>
        <w:t xml:space="preserve"> budowy Zamawiającemu po wykonaniu </w:t>
      </w:r>
      <w:r w:rsidR="008A50CA" w:rsidRPr="00E15CB6">
        <w:rPr>
          <w:rFonts w:ascii="Arial" w:hAnsi="Arial" w:cs="Arial"/>
          <w:sz w:val="20"/>
          <w:szCs w:val="20"/>
        </w:rPr>
        <w:t>P</w:t>
      </w:r>
      <w:r w:rsidRPr="00E15CB6">
        <w:rPr>
          <w:rFonts w:ascii="Arial" w:hAnsi="Arial" w:cs="Arial"/>
          <w:sz w:val="20"/>
          <w:szCs w:val="20"/>
        </w:rPr>
        <w:t>r</w:t>
      </w:r>
      <w:r w:rsidR="000E7730" w:rsidRPr="00E15CB6">
        <w:rPr>
          <w:rFonts w:ascii="Arial" w:hAnsi="Arial" w:cs="Arial"/>
          <w:sz w:val="20"/>
          <w:szCs w:val="20"/>
        </w:rPr>
        <w:t xml:space="preserve">zedmiotu Umowy </w:t>
      </w:r>
      <w:r w:rsidRPr="00E15CB6">
        <w:rPr>
          <w:rFonts w:ascii="Arial" w:hAnsi="Arial" w:cs="Arial"/>
          <w:sz w:val="20"/>
          <w:szCs w:val="20"/>
        </w:rPr>
        <w:t>w całości</w:t>
      </w:r>
      <w:r w:rsidR="003E64E6" w:rsidRPr="00E15CB6">
        <w:rPr>
          <w:rFonts w:ascii="Arial" w:hAnsi="Arial" w:cs="Arial"/>
          <w:sz w:val="20"/>
          <w:szCs w:val="20"/>
        </w:rPr>
        <w:t xml:space="preserve">, odpowiadając za wszelkie szkody powstałe na tym obszarze. Po zakończeniu robót Wykonawca zobowiązany jest do uporządkowania </w:t>
      </w:r>
      <w:r w:rsidR="003F4C1F" w:rsidRPr="00E15CB6">
        <w:rPr>
          <w:rFonts w:ascii="Arial" w:hAnsi="Arial" w:cs="Arial"/>
          <w:sz w:val="20"/>
          <w:szCs w:val="20"/>
        </w:rPr>
        <w:t>terenu</w:t>
      </w:r>
      <w:r w:rsidR="003E64E6" w:rsidRPr="00E15CB6">
        <w:rPr>
          <w:rFonts w:ascii="Arial" w:hAnsi="Arial" w:cs="Arial"/>
          <w:sz w:val="20"/>
          <w:szCs w:val="20"/>
        </w:rPr>
        <w:t xml:space="preserve"> budowy</w:t>
      </w:r>
      <w:r w:rsidR="000E7730" w:rsidRPr="00E15CB6">
        <w:rPr>
          <w:rFonts w:ascii="Arial" w:hAnsi="Arial" w:cs="Arial"/>
          <w:sz w:val="20"/>
          <w:szCs w:val="20"/>
        </w:rPr>
        <w:t xml:space="preserve"> </w:t>
      </w:r>
      <w:r w:rsidR="003E64E6" w:rsidRPr="00E15CB6">
        <w:rPr>
          <w:rFonts w:ascii="Arial" w:hAnsi="Arial" w:cs="Arial"/>
          <w:sz w:val="20"/>
          <w:szCs w:val="20"/>
        </w:rPr>
        <w:t>i przekazania go</w:t>
      </w:r>
      <w:r w:rsidR="000E7730" w:rsidRPr="00E15CB6">
        <w:rPr>
          <w:rFonts w:ascii="Arial" w:hAnsi="Arial" w:cs="Arial"/>
          <w:sz w:val="20"/>
          <w:szCs w:val="20"/>
        </w:rPr>
        <w:t xml:space="preserve"> </w:t>
      </w:r>
      <w:r w:rsidR="003E64E6" w:rsidRPr="00E15CB6">
        <w:rPr>
          <w:rFonts w:ascii="Arial" w:hAnsi="Arial" w:cs="Arial"/>
          <w:sz w:val="20"/>
          <w:szCs w:val="20"/>
        </w:rPr>
        <w:t>Zamawiającemu</w:t>
      </w:r>
      <w:r w:rsidR="000E7730" w:rsidRPr="00E15CB6">
        <w:rPr>
          <w:rFonts w:ascii="Arial" w:hAnsi="Arial" w:cs="Arial"/>
          <w:sz w:val="20"/>
          <w:szCs w:val="20"/>
        </w:rPr>
        <w:t xml:space="preserve"> </w:t>
      </w:r>
      <w:r w:rsidR="003E64E6" w:rsidRPr="00E15CB6">
        <w:rPr>
          <w:rFonts w:ascii="Arial" w:hAnsi="Arial" w:cs="Arial"/>
          <w:sz w:val="20"/>
          <w:szCs w:val="20"/>
        </w:rPr>
        <w:t xml:space="preserve">w terminie </w:t>
      </w:r>
      <w:r w:rsidR="00261CD0" w:rsidRPr="00E15CB6">
        <w:rPr>
          <w:rFonts w:ascii="Arial" w:hAnsi="Arial" w:cs="Arial"/>
          <w:sz w:val="20"/>
          <w:szCs w:val="20"/>
        </w:rPr>
        <w:t>do 3</w:t>
      </w:r>
      <w:r w:rsidR="000959AF" w:rsidRPr="00E15CB6">
        <w:rPr>
          <w:rFonts w:ascii="Arial" w:hAnsi="Arial" w:cs="Arial"/>
          <w:sz w:val="20"/>
          <w:szCs w:val="20"/>
        </w:rPr>
        <w:t>0</w:t>
      </w:r>
      <w:r w:rsidR="003E64E6" w:rsidRPr="00E15CB6">
        <w:rPr>
          <w:rFonts w:ascii="Arial" w:hAnsi="Arial" w:cs="Arial"/>
          <w:sz w:val="20"/>
          <w:szCs w:val="20"/>
        </w:rPr>
        <w:t xml:space="preserve"> dni</w:t>
      </w:r>
      <w:r w:rsidR="000E7730" w:rsidRPr="00E15CB6">
        <w:rPr>
          <w:rFonts w:ascii="Arial" w:hAnsi="Arial" w:cs="Arial"/>
          <w:sz w:val="20"/>
          <w:szCs w:val="20"/>
        </w:rPr>
        <w:t xml:space="preserve"> </w:t>
      </w:r>
      <w:r w:rsidR="003E64E6" w:rsidRPr="00E15CB6">
        <w:rPr>
          <w:rFonts w:ascii="Arial" w:hAnsi="Arial" w:cs="Arial"/>
          <w:sz w:val="20"/>
          <w:szCs w:val="20"/>
        </w:rPr>
        <w:t>od daty podpisania protokołu odbioru końcowego</w:t>
      </w:r>
      <w:r w:rsidRPr="00E15CB6">
        <w:rPr>
          <w:rFonts w:ascii="Arial" w:hAnsi="Arial" w:cs="Arial"/>
          <w:sz w:val="20"/>
          <w:szCs w:val="20"/>
        </w:rPr>
        <w:t>;</w:t>
      </w:r>
    </w:p>
    <w:p w14:paraId="36AB6C6D" w14:textId="54BE3133" w:rsidR="00A778C2" w:rsidRPr="00E15CB6" w:rsidRDefault="00A778C2"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 xml:space="preserve">sporządzanie w sposób przewidziany przepisami prawa budowlanego i sztuki budowlanej kompletnej dokumentacji powykonawczej robót, skompletowania atestów, protokołów badań technicznych, przedłożenia Zamawiającemu wszystkich niezbędnych dokumentów, potwierdzających prawidłowość wykonanych robót;  </w:t>
      </w:r>
    </w:p>
    <w:p w14:paraId="1F1ABB98" w14:textId="66FC02F0" w:rsidR="0038000B" w:rsidRPr="00E15CB6" w:rsidRDefault="0038000B"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umożliwien</w:t>
      </w:r>
      <w:r w:rsidR="00A778C2" w:rsidRPr="00E15CB6">
        <w:rPr>
          <w:rFonts w:ascii="Arial" w:hAnsi="Arial" w:cs="Arial"/>
          <w:sz w:val="20"/>
          <w:szCs w:val="20"/>
        </w:rPr>
        <w:t>ie</w:t>
      </w:r>
      <w:r w:rsidRPr="00E15CB6">
        <w:rPr>
          <w:rFonts w:ascii="Arial" w:hAnsi="Arial" w:cs="Arial"/>
          <w:sz w:val="20"/>
          <w:szCs w:val="20"/>
        </w:rPr>
        <w:t xml:space="preserve"> Zamawiającemu i osobom go reprezentującym zapoznanie się w każdym czasie z dokumentacją techniczną, i wszystkimi innymi dokumentami, które będą odzwierciedlały przebieg robót, a także bieżącego informowania Zamawiającego o wszystkich istotnych sprawach dotyczących realizacji </w:t>
      </w:r>
      <w:r w:rsidR="008A50CA" w:rsidRPr="00E15CB6">
        <w:rPr>
          <w:rFonts w:ascii="Arial" w:hAnsi="Arial" w:cs="Arial"/>
          <w:sz w:val="20"/>
          <w:szCs w:val="20"/>
        </w:rPr>
        <w:t>P</w:t>
      </w:r>
      <w:r w:rsidRPr="00E15CB6">
        <w:rPr>
          <w:rFonts w:ascii="Arial" w:hAnsi="Arial" w:cs="Arial"/>
          <w:sz w:val="20"/>
          <w:szCs w:val="20"/>
        </w:rPr>
        <w:t xml:space="preserve">rzedmiotu Umowy; </w:t>
      </w:r>
    </w:p>
    <w:p w14:paraId="62D075BC" w14:textId="11E55A3E" w:rsidR="000E7730" w:rsidRPr="00E15CB6" w:rsidRDefault="00885A09"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o</w:t>
      </w:r>
      <w:r w:rsidR="003E64E6" w:rsidRPr="00E15CB6">
        <w:rPr>
          <w:rFonts w:ascii="Arial" w:hAnsi="Arial" w:cs="Arial"/>
          <w:sz w:val="20"/>
          <w:szCs w:val="20"/>
        </w:rPr>
        <w:t>rganizację siły roboczej, sprzętu i pracy</w:t>
      </w:r>
      <w:r w:rsidRPr="00E15CB6">
        <w:rPr>
          <w:rFonts w:ascii="Arial" w:hAnsi="Arial" w:cs="Arial"/>
          <w:sz w:val="20"/>
          <w:szCs w:val="20"/>
        </w:rPr>
        <w:t xml:space="preserve"> Zespołu</w:t>
      </w:r>
      <w:r w:rsidR="003E64E6" w:rsidRPr="00E15CB6">
        <w:rPr>
          <w:rFonts w:ascii="Arial" w:hAnsi="Arial" w:cs="Arial"/>
          <w:sz w:val="20"/>
          <w:szCs w:val="20"/>
        </w:rPr>
        <w:t>, a także innych niezbędnych specjalistów wraz z nadzorem</w:t>
      </w:r>
      <w:r w:rsidR="000E7730" w:rsidRPr="00E15CB6">
        <w:rPr>
          <w:rFonts w:ascii="Arial" w:hAnsi="Arial" w:cs="Arial"/>
          <w:sz w:val="20"/>
          <w:szCs w:val="20"/>
        </w:rPr>
        <w:t xml:space="preserve"> </w:t>
      </w:r>
      <w:r w:rsidR="003E64E6" w:rsidRPr="00E15CB6">
        <w:rPr>
          <w:rFonts w:ascii="Arial" w:hAnsi="Arial" w:cs="Arial"/>
          <w:sz w:val="20"/>
          <w:szCs w:val="20"/>
        </w:rPr>
        <w:t>bezpośrednim nad ich pracą</w:t>
      </w:r>
      <w:r w:rsidR="0038000B" w:rsidRPr="00E15CB6">
        <w:rPr>
          <w:rFonts w:ascii="Arial" w:hAnsi="Arial" w:cs="Arial"/>
          <w:sz w:val="20"/>
          <w:szCs w:val="20"/>
        </w:rPr>
        <w:t>, w szczególności zapewnienie odpowiedniego kierownictwa i nadzoru zgodnego z ustawą PB</w:t>
      </w:r>
      <w:r w:rsidR="000F0966" w:rsidRPr="00E15CB6">
        <w:rPr>
          <w:rFonts w:ascii="Arial" w:hAnsi="Arial" w:cs="Arial"/>
          <w:sz w:val="20"/>
          <w:szCs w:val="20"/>
        </w:rPr>
        <w:t xml:space="preserve"> oraz wymogami SWZ</w:t>
      </w:r>
      <w:r w:rsidR="00D73914" w:rsidRPr="00E15CB6">
        <w:rPr>
          <w:rFonts w:ascii="Arial" w:hAnsi="Arial" w:cs="Arial"/>
          <w:sz w:val="20"/>
          <w:szCs w:val="20"/>
        </w:rPr>
        <w:t>;</w:t>
      </w:r>
    </w:p>
    <w:p w14:paraId="72419332" w14:textId="4E3220E7" w:rsidR="000E7730" w:rsidRPr="00E15CB6" w:rsidRDefault="00885A09"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u</w:t>
      </w:r>
      <w:r w:rsidR="003E64E6" w:rsidRPr="00E15CB6">
        <w:rPr>
          <w:rFonts w:ascii="Arial" w:hAnsi="Arial" w:cs="Arial"/>
          <w:sz w:val="20"/>
          <w:szCs w:val="20"/>
        </w:rPr>
        <w:t>zg</w:t>
      </w:r>
      <w:r w:rsidR="00D73914" w:rsidRPr="00E15CB6">
        <w:rPr>
          <w:rFonts w:ascii="Arial" w:hAnsi="Arial" w:cs="Arial"/>
          <w:sz w:val="20"/>
          <w:szCs w:val="20"/>
        </w:rPr>
        <w:t>a</w:t>
      </w:r>
      <w:r w:rsidR="003E64E6" w:rsidRPr="00E15CB6">
        <w:rPr>
          <w:rFonts w:ascii="Arial" w:hAnsi="Arial" w:cs="Arial"/>
          <w:sz w:val="20"/>
          <w:szCs w:val="20"/>
        </w:rPr>
        <w:t>dni</w:t>
      </w:r>
      <w:r w:rsidR="00D73914" w:rsidRPr="00E15CB6">
        <w:rPr>
          <w:rFonts w:ascii="Arial" w:hAnsi="Arial" w:cs="Arial"/>
          <w:sz w:val="20"/>
          <w:szCs w:val="20"/>
        </w:rPr>
        <w:t>a</w:t>
      </w:r>
      <w:r w:rsidR="003E64E6" w:rsidRPr="00E15CB6">
        <w:rPr>
          <w:rFonts w:ascii="Arial" w:hAnsi="Arial" w:cs="Arial"/>
          <w:sz w:val="20"/>
          <w:szCs w:val="20"/>
        </w:rPr>
        <w:t>nie</w:t>
      </w:r>
      <w:r w:rsidR="000E7730" w:rsidRPr="00E15CB6">
        <w:rPr>
          <w:rFonts w:ascii="Arial" w:hAnsi="Arial" w:cs="Arial"/>
          <w:sz w:val="20"/>
          <w:szCs w:val="20"/>
        </w:rPr>
        <w:t xml:space="preserve"> </w:t>
      </w:r>
      <w:r w:rsidR="003E64E6" w:rsidRPr="00E15CB6">
        <w:rPr>
          <w:rFonts w:ascii="Arial" w:hAnsi="Arial" w:cs="Arial"/>
          <w:sz w:val="20"/>
          <w:szCs w:val="20"/>
        </w:rPr>
        <w:t>z Zarządem Dróg Miejskich</w:t>
      </w:r>
      <w:r w:rsidR="000E7730" w:rsidRPr="00E15CB6">
        <w:rPr>
          <w:rFonts w:ascii="Arial" w:hAnsi="Arial" w:cs="Arial"/>
          <w:sz w:val="20"/>
          <w:szCs w:val="20"/>
        </w:rPr>
        <w:t xml:space="preserve"> </w:t>
      </w:r>
      <w:r w:rsidR="003E64E6" w:rsidRPr="00E15CB6">
        <w:rPr>
          <w:rFonts w:ascii="Arial" w:hAnsi="Arial" w:cs="Arial"/>
          <w:sz w:val="20"/>
          <w:szCs w:val="20"/>
        </w:rPr>
        <w:t xml:space="preserve">lub innym </w:t>
      </w:r>
      <w:r w:rsidRPr="00E15CB6">
        <w:rPr>
          <w:rFonts w:ascii="Arial" w:hAnsi="Arial" w:cs="Arial"/>
          <w:sz w:val="20"/>
          <w:szCs w:val="20"/>
        </w:rPr>
        <w:t xml:space="preserve">podmiotem/organem </w:t>
      </w:r>
      <w:r w:rsidR="003E64E6" w:rsidRPr="00E15CB6">
        <w:rPr>
          <w:rFonts w:ascii="Arial" w:hAnsi="Arial" w:cs="Arial"/>
          <w:sz w:val="20"/>
          <w:szCs w:val="20"/>
        </w:rPr>
        <w:t xml:space="preserve">zarządzającym drogami dojazdowymi do </w:t>
      </w:r>
      <w:r w:rsidR="003F4C1F" w:rsidRPr="00E15CB6">
        <w:rPr>
          <w:rFonts w:ascii="Arial" w:hAnsi="Arial" w:cs="Arial"/>
          <w:sz w:val="20"/>
          <w:szCs w:val="20"/>
        </w:rPr>
        <w:t>terenu</w:t>
      </w:r>
      <w:r w:rsidR="003E64E6" w:rsidRPr="00E15CB6">
        <w:rPr>
          <w:rFonts w:ascii="Arial" w:hAnsi="Arial" w:cs="Arial"/>
          <w:sz w:val="20"/>
          <w:szCs w:val="20"/>
        </w:rPr>
        <w:t xml:space="preserve"> budowy,</w:t>
      </w:r>
      <w:r w:rsidR="00121C21" w:rsidRPr="00E15CB6">
        <w:rPr>
          <w:rFonts w:ascii="Arial" w:hAnsi="Arial" w:cs="Arial"/>
          <w:sz w:val="20"/>
          <w:szCs w:val="20"/>
        </w:rPr>
        <w:t xml:space="preserve"> </w:t>
      </w:r>
      <w:r w:rsidR="003E64E6" w:rsidRPr="00E15CB6">
        <w:rPr>
          <w:rFonts w:ascii="Arial" w:hAnsi="Arial" w:cs="Arial"/>
          <w:sz w:val="20"/>
          <w:szCs w:val="20"/>
        </w:rPr>
        <w:t>warunków</w:t>
      </w:r>
      <w:r w:rsidR="00121C21" w:rsidRPr="00E15CB6">
        <w:rPr>
          <w:rFonts w:ascii="Arial" w:hAnsi="Arial" w:cs="Arial"/>
          <w:sz w:val="20"/>
          <w:szCs w:val="20"/>
        </w:rPr>
        <w:t xml:space="preserve"> </w:t>
      </w:r>
      <w:r w:rsidR="003E64E6" w:rsidRPr="00E15CB6">
        <w:rPr>
          <w:rFonts w:ascii="Arial" w:hAnsi="Arial" w:cs="Arial"/>
          <w:sz w:val="20"/>
          <w:szCs w:val="20"/>
        </w:rPr>
        <w:t xml:space="preserve">wjazdu na teren </w:t>
      </w:r>
      <w:r w:rsidR="003F4C1F" w:rsidRPr="00E15CB6">
        <w:rPr>
          <w:rFonts w:ascii="Arial" w:hAnsi="Arial" w:cs="Arial"/>
          <w:sz w:val="20"/>
          <w:szCs w:val="20"/>
        </w:rPr>
        <w:t>terenu</w:t>
      </w:r>
      <w:r w:rsidR="00121C21" w:rsidRPr="00E15CB6">
        <w:rPr>
          <w:rFonts w:ascii="Arial" w:hAnsi="Arial" w:cs="Arial"/>
          <w:sz w:val="20"/>
          <w:szCs w:val="20"/>
        </w:rPr>
        <w:t xml:space="preserve"> </w:t>
      </w:r>
      <w:r w:rsidR="003E64E6" w:rsidRPr="00E15CB6">
        <w:rPr>
          <w:rFonts w:ascii="Arial" w:hAnsi="Arial" w:cs="Arial"/>
          <w:sz w:val="20"/>
          <w:szCs w:val="20"/>
        </w:rPr>
        <w:t xml:space="preserve">budowy lub </w:t>
      </w:r>
      <w:r w:rsidR="000959AF" w:rsidRPr="00E15CB6">
        <w:rPr>
          <w:rFonts w:ascii="Arial" w:hAnsi="Arial" w:cs="Arial"/>
          <w:sz w:val="20"/>
          <w:szCs w:val="20"/>
        </w:rPr>
        <w:t xml:space="preserve">warunków zajęcia pasa drogowego </w:t>
      </w:r>
      <w:r w:rsidR="003E64E6" w:rsidRPr="00E15CB6">
        <w:rPr>
          <w:rFonts w:ascii="Arial" w:hAnsi="Arial" w:cs="Arial"/>
          <w:sz w:val="20"/>
          <w:szCs w:val="20"/>
        </w:rPr>
        <w:t>a w razie konieczności</w:t>
      </w:r>
      <w:r w:rsidR="00121C21" w:rsidRPr="00E15CB6">
        <w:rPr>
          <w:rFonts w:ascii="Arial" w:hAnsi="Arial" w:cs="Arial"/>
          <w:sz w:val="20"/>
          <w:szCs w:val="20"/>
        </w:rPr>
        <w:t xml:space="preserve"> </w:t>
      </w:r>
      <w:r w:rsidR="003E64E6" w:rsidRPr="00E15CB6">
        <w:rPr>
          <w:rFonts w:ascii="Arial" w:hAnsi="Arial" w:cs="Arial"/>
          <w:sz w:val="20"/>
          <w:szCs w:val="20"/>
        </w:rPr>
        <w:t>uzyskani</w:t>
      </w:r>
      <w:r w:rsidR="00C56EE9" w:rsidRPr="00E15CB6">
        <w:rPr>
          <w:rFonts w:ascii="Arial" w:hAnsi="Arial" w:cs="Arial"/>
          <w:sz w:val="20"/>
          <w:szCs w:val="20"/>
        </w:rPr>
        <w:t>e</w:t>
      </w:r>
      <w:r w:rsidR="00121C21" w:rsidRPr="00E15CB6">
        <w:rPr>
          <w:rFonts w:ascii="Arial" w:hAnsi="Arial" w:cs="Arial"/>
          <w:sz w:val="20"/>
          <w:szCs w:val="20"/>
        </w:rPr>
        <w:t xml:space="preserve"> </w:t>
      </w:r>
      <w:r w:rsidR="003E64E6" w:rsidRPr="00E15CB6">
        <w:rPr>
          <w:rFonts w:ascii="Arial" w:hAnsi="Arial" w:cs="Arial"/>
          <w:sz w:val="20"/>
          <w:szCs w:val="20"/>
        </w:rPr>
        <w:t>zgody</w:t>
      </w:r>
      <w:r w:rsidR="00121C21" w:rsidRPr="00E15CB6">
        <w:rPr>
          <w:rFonts w:ascii="Arial" w:hAnsi="Arial" w:cs="Arial"/>
          <w:sz w:val="20"/>
          <w:szCs w:val="20"/>
        </w:rPr>
        <w:t xml:space="preserve"> </w:t>
      </w:r>
      <w:r w:rsidR="003E64E6" w:rsidRPr="00E15CB6">
        <w:rPr>
          <w:rFonts w:ascii="Arial" w:hAnsi="Arial" w:cs="Arial"/>
          <w:sz w:val="20"/>
          <w:szCs w:val="20"/>
        </w:rPr>
        <w:t>na</w:t>
      </w:r>
      <w:r w:rsidR="00121C21" w:rsidRPr="00E15CB6">
        <w:rPr>
          <w:rFonts w:ascii="Arial" w:hAnsi="Arial" w:cs="Arial"/>
          <w:sz w:val="20"/>
          <w:szCs w:val="20"/>
        </w:rPr>
        <w:t xml:space="preserve"> </w:t>
      </w:r>
      <w:r w:rsidR="003E64E6" w:rsidRPr="00E15CB6">
        <w:rPr>
          <w:rFonts w:ascii="Arial" w:hAnsi="Arial" w:cs="Arial"/>
          <w:sz w:val="20"/>
          <w:szCs w:val="20"/>
        </w:rPr>
        <w:t>transport materiałów, urządzeń, wyposażenia lub sprzętu samochodami ciężarowymi w centrum miasta</w:t>
      </w:r>
      <w:r w:rsidR="00121C21" w:rsidRPr="00E15CB6">
        <w:rPr>
          <w:rFonts w:ascii="Arial" w:hAnsi="Arial" w:cs="Arial"/>
          <w:sz w:val="20"/>
          <w:szCs w:val="20"/>
        </w:rPr>
        <w:t xml:space="preserve"> </w:t>
      </w:r>
      <w:r w:rsidR="003E64E6" w:rsidRPr="00E15CB6">
        <w:rPr>
          <w:rFonts w:ascii="Arial" w:hAnsi="Arial" w:cs="Arial"/>
          <w:sz w:val="20"/>
          <w:szCs w:val="20"/>
        </w:rPr>
        <w:t>wraz z poniesieniem wszelkich opłat z tym związanych</w:t>
      </w:r>
      <w:r w:rsidR="00D73914" w:rsidRPr="00E15CB6">
        <w:rPr>
          <w:rFonts w:ascii="Arial" w:hAnsi="Arial" w:cs="Arial"/>
          <w:sz w:val="20"/>
          <w:szCs w:val="20"/>
        </w:rPr>
        <w:t>;</w:t>
      </w:r>
    </w:p>
    <w:p w14:paraId="58B8E690" w14:textId="77777777" w:rsidR="000E7730" w:rsidRPr="00E15CB6" w:rsidRDefault="00885A09"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p</w:t>
      </w:r>
      <w:r w:rsidR="003E64E6" w:rsidRPr="00E15CB6">
        <w:rPr>
          <w:rFonts w:ascii="Arial" w:hAnsi="Arial" w:cs="Arial"/>
          <w:sz w:val="20"/>
          <w:szCs w:val="20"/>
        </w:rPr>
        <w:t>rowadzenie</w:t>
      </w:r>
      <w:r w:rsidR="000E7730" w:rsidRPr="00E15CB6">
        <w:rPr>
          <w:rFonts w:ascii="Arial" w:hAnsi="Arial" w:cs="Arial"/>
          <w:sz w:val="20"/>
          <w:szCs w:val="20"/>
        </w:rPr>
        <w:t xml:space="preserve"> </w:t>
      </w:r>
      <w:r w:rsidR="003E64E6" w:rsidRPr="00E15CB6">
        <w:rPr>
          <w:rFonts w:ascii="Arial" w:hAnsi="Arial" w:cs="Arial"/>
          <w:sz w:val="20"/>
          <w:szCs w:val="20"/>
        </w:rPr>
        <w:t>robót dotyczących dróg publicznych lub na nieruchomościach sąsiednich</w:t>
      </w:r>
      <w:r w:rsidR="000E7730" w:rsidRPr="00E15CB6">
        <w:rPr>
          <w:rFonts w:ascii="Arial" w:hAnsi="Arial" w:cs="Arial"/>
          <w:sz w:val="20"/>
          <w:szCs w:val="20"/>
        </w:rPr>
        <w:t xml:space="preserve"> </w:t>
      </w:r>
      <w:r w:rsidR="003E64E6" w:rsidRPr="00E15CB6">
        <w:rPr>
          <w:rFonts w:ascii="Arial" w:hAnsi="Arial" w:cs="Arial"/>
          <w:sz w:val="20"/>
          <w:szCs w:val="20"/>
        </w:rPr>
        <w:t>oraz</w:t>
      </w:r>
      <w:r w:rsidR="000E7730" w:rsidRPr="00E15CB6">
        <w:rPr>
          <w:rFonts w:ascii="Arial" w:hAnsi="Arial" w:cs="Arial"/>
          <w:sz w:val="20"/>
          <w:szCs w:val="20"/>
        </w:rPr>
        <w:t xml:space="preserve"> </w:t>
      </w:r>
      <w:r w:rsidR="003E64E6" w:rsidRPr="00E15CB6">
        <w:rPr>
          <w:rFonts w:ascii="Arial" w:hAnsi="Arial" w:cs="Arial"/>
          <w:sz w:val="20"/>
          <w:szCs w:val="20"/>
        </w:rPr>
        <w:t>dotyczących sieci i przyłączy w uzgodnieniu odpowiednio:</w:t>
      </w:r>
      <w:r w:rsidR="000E7730" w:rsidRPr="00E15CB6">
        <w:rPr>
          <w:rFonts w:ascii="Arial" w:hAnsi="Arial" w:cs="Arial"/>
          <w:sz w:val="20"/>
          <w:szCs w:val="20"/>
        </w:rPr>
        <w:t xml:space="preserve"> </w:t>
      </w:r>
      <w:r w:rsidR="003E64E6" w:rsidRPr="00E15CB6">
        <w:rPr>
          <w:rFonts w:ascii="Arial" w:hAnsi="Arial" w:cs="Arial"/>
          <w:sz w:val="20"/>
          <w:szCs w:val="20"/>
        </w:rPr>
        <w:t>z</w:t>
      </w:r>
      <w:r w:rsidR="000E7730" w:rsidRPr="00E15CB6">
        <w:rPr>
          <w:rFonts w:ascii="Arial" w:hAnsi="Arial" w:cs="Arial"/>
          <w:sz w:val="20"/>
          <w:szCs w:val="20"/>
        </w:rPr>
        <w:t xml:space="preserve"> </w:t>
      </w:r>
      <w:r w:rsidR="003E64E6" w:rsidRPr="00E15CB6">
        <w:rPr>
          <w:rFonts w:ascii="Arial" w:hAnsi="Arial" w:cs="Arial"/>
          <w:sz w:val="20"/>
          <w:szCs w:val="20"/>
        </w:rPr>
        <w:t xml:space="preserve">zarządcami tych dróg, </w:t>
      </w:r>
      <w:r w:rsidR="003E64E6" w:rsidRPr="00E15CB6">
        <w:rPr>
          <w:rFonts w:ascii="Arial" w:hAnsi="Arial" w:cs="Arial"/>
          <w:sz w:val="20"/>
          <w:szCs w:val="20"/>
        </w:rPr>
        <w:lastRenderedPageBreak/>
        <w:t>władającymi nieruchomościami sąsiednimi lub gestorami sieci, wraz z poniesieniem</w:t>
      </w:r>
      <w:r w:rsidR="000E7730" w:rsidRPr="00E15CB6">
        <w:rPr>
          <w:rFonts w:ascii="Arial" w:hAnsi="Arial" w:cs="Arial"/>
          <w:sz w:val="20"/>
          <w:szCs w:val="20"/>
        </w:rPr>
        <w:t xml:space="preserve"> </w:t>
      </w:r>
      <w:r w:rsidR="003E64E6" w:rsidRPr="00E15CB6">
        <w:rPr>
          <w:rFonts w:ascii="Arial" w:hAnsi="Arial" w:cs="Arial"/>
          <w:sz w:val="20"/>
          <w:szCs w:val="20"/>
        </w:rPr>
        <w:t>wszelkich opłat z tym związanych</w:t>
      </w:r>
      <w:r w:rsidR="00D73914" w:rsidRPr="00E15CB6">
        <w:rPr>
          <w:rFonts w:ascii="Arial" w:hAnsi="Arial" w:cs="Arial"/>
          <w:sz w:val="20"/>
          <w:szCs w:val="20"/>
        </w:rPr>
        <w:t>;</w:t>
      </w:r>
    </w:p>
    <w:p w14:paraId="487216D3" w14:textId="6065D995" w:rsidR="000E7730" w:rsidRPr="00E15CB6" w:rsidRDefault="00885A09"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d</w:t>
      </w:r>
      <w:r w:rsidR="003E64E6" w:rsidRPr="00E15CB6">
        <w:rPr>
          <w:rFonts w:ascii="Arial" w:hAnsi="Arial" w:cs="Arial"/>
          <w:sz w:val="20"/>
          <w:szCs w:val="20"/>
        </w:rPr>
        <w:t xml:space="preserve">ostawę wszelkich materiałów, urządzeń i wyposażenia zgodnie z </w:t>
      </w:r>
      <w:r w:rsidR="00120175">
        <w:rPr>
          <w:rFonts w:ascii="Arial" w:hAnsi="Arial" w:cs="Arial"/>
          <w:sz w:val="20"/>
          <w:szCs w:val="20"/>
        </w:rPr>
        <w:t>d</w:t>
      </w:r>
      <w:r w:rsidR="003E64E6" w:rsidRPr="00E15CB6">
        <w:rPr>
          <w:rFonts w:ascii="Arial" w:hAnsi="Arial" w:cs="Arial"/>
          <w:sz w:val="20"/>
          <w:szCs w:val="20"/>
        </w:rPr>
        <w:t>okumentacją</w:t>
      </w:r>
      <w:r w:rsidR="000E7730" w:rsidRPr="00E15CB6">
        <w:rPr>
          <w:rFonts w:ascii="Arial" w:hAnsi="Arial" w:cs="Arial"/>
          <w:sz w:val="20"/>
          <w:szCs w:val="20"/>
        </w:rPr>
        <w:t xml:space="preserve"> </w:t>
      </w:r>
      <w:r w:rsidR="00120175">
        <w:rPr>
          <w:rFonts w:ascii="Arial" w:hAnsi="Arial" w:cs="Arial"/>
          <w:sz w:val="20"/>
          <w:szCs w:val="20"/>
        </w:rPr>
        <w:t>p</w:t>
      </w:r>
      <w:r w:rsidR="003E64E6" w:rsidRPr="00E15CB6">
        <w:rPr>
          <w:rFonts w:ascii="Arial" w:hAnsi="Arial" w:cs="Arial"/>
          <w:sz w:val="20"/>
          <w:szCs w:val="20"/>
        </w:rPr>
        <w:t>rojektową</w:t>
      </w:r>
      <w:r w:rsidR="00D73914" w:rsidRPr="00E15CB6">
        <w:rPr>
          <w:rFonts w:ascii="Arial" w:hAnsi="Arial" w:cs="Arial"/>
          <w:sz w:val="20"/>
          <w:szCs w:val="20"/>
        </w:rPr>
        <w:t>;</w:t>
      </w:r>
    </w:p>
    <w:p w14:paraId="5BE287CC" w14:textId="77777777" w:rsidR="002D509D" w:rsidRPr="00E15CB6" w:rsidRDefault="00885A09"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w</w:t>
      </w:r>
      <w:r w:rsidR="003E64E6" w:rsidRPr="00E15CB6">
        <w:rPr>
          <w:rFonts w:ascii="Arial" w:hAnsi="Arial" w:cs="Arial"/>
          <w:sz w:val="20"/>
          <w:szCs w:val="20"/>
        </w:rPr>
        <w:t xml:space="preserve">łaściwe warunki składowania materiałów, urządzeń i wyposażenia, </w:t>
      </w:r>
      <w:r w:rsidR="00D73914" w:rsidRPr="00E15CB6">
        <w:rPr>
          <w:rFonts w:ascii="Arial" w:hAnsi="Arial" w:cs="Arial"/>
          <w:sz w:val="20"/>
          <w:szCs w:val="20"/>
        </w:rPr>
        <w:br/>
      </w:r>
      <w:r w:rsidR="003E64E6" w:rsidRPr="00E15CB6">
        <w:rPr>
          <w:rFonts w:ascii="Arial" w:hAnsi="Arial" w:cs="Arial"/>
          <w:sz w:val="20"/>
          <w:szCs w:val="20"/>
        </w:rPr>
        <w:t>a także</w:t>
      </w:r>
      <w:r w:rsidR="000E7730" w:rsidRPr="00E15CB6">
        <w:rPr>
          <w:rFonts w:ascii="Arial" w:hAnsi="Arial" w:cs="Arial"/>
          <w:sz w:val="20"/>
          <w:szCs w:val="20"/>
        </w:rPr>
        <w:t xml:space="preserve"> </w:t>
      </w:r>
      <w:r w:rsidR="003E64E6" w:rsidRPr="00E15CB6">
        <w:rPr>
          <w:rFonts w:ascii="Arial" w:hAnsi="Arial" w:cs="Arial"/>
          <w:sz w:val="20"/>
          <w:szCs w:val="20"/>
        </w:rPr>
        <w:t>ich</w:t>
      </w:r>
      <w:r w:rsidR="000E7730" w:rsidRPr="00E15CB6">
        <w:rPr>
          <w:rFonts w:ascii="Arial" w:hAnsi="Arial" w:cs="Arial"/>
          <w:sz w:val="20"/>
          <w:szCs w:val="20"/>
        </w:rPr>
        <w:t xml:space="preserve"> </w:t>
      </w:r>
      <w:r w:rsidR="003E64E6" w:rsidRPr="00E15CB6">
        <w:rPr>
          <w:rFonts w:ascii="Arial" w:hAnsi="Arial" w:cs="Arial"/>
          <w:sz w:val="20"/>
          <w:szCs w:val="20"/>
        </w:rPr>
        <w:t>ochronę</w:t>
      </w:r>
      <w:r w:rsidR="000E7730" w:rsidRPr="00E15CB6">
        <w:rPr>
          <w:rFonts w:ascii="Arial" w:hAnsi="Arial" w:cs="Arial"/>
          <w:sz w:val="20"/>
          <w:szCs w:val="20"/>
        </w:rPr>
        <w:t xml:space="preserve"> </w:t>
      </w:r>
      <w:r w:rsidR="003E64E6" w:rsidRPr="00E15CB6">
        <w:rPr>
          <w:rFonts w:ascii="Arial" w:hAnsi="Arial" w:cs="Arial"/>
          <w:sz w:val="20"/>
          <w:szCs w:val="20"/>
        </w:rPr>
        <w:t xml:space="preserve">do czasu przekazania </w:t>
      </w:r>
      <w:r w:rsidR="00BF3774" w:rsidRPr="00E15CB6">
        <w:rPr>
          <w:rFonts w:ascii="Arial" w:hAnsi="Arial" w:cs="Arial"/>
          <w:sz w:val="20"/>
          <w:szCs w:val="20"/>
        </w:rPr>
        <w:t xml:space="preserve">ich </w:t>
      </w:r>
      <w:r w:rsidR="003E64E6" w:rsidRPr="00E15CB6">
        <w:rPr>
          <w:rFonts w:ascii="Arial" w:hAnsi="Arial" w:cs="Arial"/>
          <w:sz w:val="20"/>
          <w:szCs w:val="20"/>
        </w:rPr>
        <w:t>Zamawiającemu</w:t>
      </w:r>
      <w:r w:rsidR="002D509D" w:rsidRPr="00E15CB6">
        <w:rPr>
          <w:rFonts w:ascii="Arial" w:hAnsi="Arial" w:cs="Arial"/>
          <w:sz w:val="20"/>
          <w:szCs w:val="20"/>
        </w:rPr>
        <w:t xml:space="preserve"> </w:t>
      </w:r>
      <w:r w:rsidR="003E64E6" w:rsidRPr="00E15CB6">
        <w:rPr>
          <w:rFonts w:ascii="Arial" w:hAnsi="Arial" w:cs="Arial"/>
          <w:sz w:val="20"/>
          <w:szCs w:val="20"/>
        </w:rPr>
        <w:t>protokołem odbioru końcowego</w:t>
      </w:r>
      <w:r w:rsidR="00D73914" w:rsidRPr="00E15CB6">
        <w:rPr>
          <w:rFonts w:ascii="Arial" w:hAnsi="Arial" w:cs="Arial"/>
          <w:sz w:val="20"/>
          <w:szCs w:val="20"/>
        </w:rPr>
        <w:t>;</w:t>
      </w:r>
    </w:p>
    <w:p w14:paraId="1C809393" w14:textId="394953FB" w:rsidR="002D509D" w:rsidRPr="00E15CB6" w:rsidRDefault="00BF3774"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d</w:t>
      </w:r>
      <w:r w:rsidR="003E64E6" w:rsidRPr="00E15CB6">
        <w:rPr>
          <w:rFonts w:ascii="Arial" w:hAnsi="Arial" w:cs="Arial"/>
          <w:sz w:val="20"/>
          <w:szCs w:val="20"/>
        </w:rPr>
        <w:t>ostęp do istniejących przyłączy w celu realizacji robót budowlanych, montaż i demontaż liczników lub podliczników. Wykonawca poniesie wszelkie koszty</w:t>
      </w:r>
      <w:r w:rsidR="00121C21" w:rsidRPr="00E15CB6">
        <w:rPr>
          <w:rFonts w:ascii="Arial" w:hAnsi="Arial" w:cs="Arial"/>
          <w:sz w:val="20"/>
          <w:szCs w:val="20"/>
        </w:rPr>
        <w:t xml:space="preserve"> </w:t>
      </w:r>
      <w:r w:rsidR="003E64E6" w:rsidRPr="00E15CB6">
        <w:rPr>
          <w:rFonts w:ascii="Arial" w:hAnsi="Arial" w:cs="Arial"/>
          <w:sz w:val="20"/>
          <w:szCs w:val="20"/>
        </w:rPr>
        <w:t>związane</w:t>
      </w:r>
      <w:r w:rsidR="00121C21" w:rsidRPr="00E15CB6">
        <w:rPr>
          <w:rFonts w:ascii="Arial" w:hAnsi="Arial" w:cs="Arial"/>
          <w:sz w:val="20"/>
          <w:szCs w:val="20"/>
        </w:rPr>
        <w:t xml:space="preserve"> </w:t>
      </w:r>
      <w:r w:rsidR="003E64E6" w:rsidRPr="00E15CB6">
        <w:rPr>
          <w:rFonts w:ascii="Arial" w:hAnsi="Arial" w:cs="Arial"/>
          <w:sz w:val="20"/>
          <w:szCs w:val="20"/>
        </w:rPr>
        <w:t>ze zużyciem mediów (wody</w:t>
      </w:r>
      <w:r w:rsidR="002E5B18">
        <w:rPr>
          <w:rFonts w:ascii="Arial" w:hAnsi="Arial" w:cs="Arial"/>
          <w:sz w:val="20"/>
          <w:szCs w:val="20"/>
        </w:rPr>
        <w:t xml:space="preserve"> </w:t>
      </w:r>
      <w:r w:rsidR="003E64E6" w:rsidRPr="00E15CB6">
        <w:rPr>
          <w:rFonts w:ascii="Arial" w:hAnsi="Arial" w:cs="Arial"/>
          <w:sz w:val="20"/>
          <w:szCs w:val="20"/>
        </w:rPr>
        <w:t>i energii elektrycznej)</w:t>
      </w:r>
      <w:r w:rsidR="00120175">
        <w:rPr>
          <w:rFonts w:ascii="Arial" w:hAnsi="Arial" w:cs="Arial"/>
          <w:sz w:val="20"/>
          <w:szCs w:val="20"/>
        </w:rPr>
        <w:t xml:space="preserve"> </w:t>
      </w:r>
      <w:r w:rsidR="003E64E6" w:rsidRPr="00E15CB6">
        <w:rPr>
          <w:rFonts w:ascii="Arial" w:hAnsi="Arial" w:cs="Arial"/>
          <w:sz w:val="20"/>
          <w:szCs w:val="20"/>
        </w:rPr>
        <w:t>w ramach realizacji Przedmiotu Umowy do czasu odbioru końcowego</w:t>
      </w:r>
      <w:r w:rsidR="00D73914" w:rsidRPr="00E15CB6">
        <w:rPr>
          <w:rFonts w:ascii="Arial" w:hAnsi="Arial" w:cs="Arial"/>
          <w:sz w:val="20"/>
          <w:szCs w:val="20"/>
        </w:rPr>
        <w:t>;</w:t>
      </w:r>
    </w:p>
    <w:p w14:paraId="0BAA288D" w14:textId="742514AF" w:rsidR="00D73914" w:rsidRPr="00E15CB6" w:rsidRDefault="00BF3774"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z</w:t>
      </w:r>
      <w:r w:rsidR="003E64E6" w:rsidRPr="00E15CB6">
        <w:rPr>
          <w:rFonts w:ascii="Arial" w:hAnsi="Arial" w:cs="Arial"/>
          <w:sz w:val="20"/>
          <w:szCs w:val="20"/>
        </w:rPr>
        <w:t xml:space="preserve">abezpieczenie </w:t>
      </w:r>
      <w:r w:rsidR="003F4C1F" w:rsidRPr="00E15CB6">
        <w:rPr>
          <w:rFonts w:ascii="Arial" w:hAnsi="Arial" w:cs="Arial"/>
          <w:sz w:val="20"/>
          <w:szCs w:val="20"/>
        </w:rPr>
        <w:t>terenu</w:t>
      </w:r>
      <w:r w:rsidR="003E64E6" w:rsidRPr="00E15CB6">
        <w:rPr>
          <w:rFonts w:ascii="Arial" w:hAnsi="Arial" w:cs="Arial"/>
          <w:sz w:val="20"/>
          <w:szCs w:val="20"/>
        </w:rPr>
        <w:t xml:space="preserve"> budowy</w:t>
      </w:r>
      <w:r w:rsidR="002D509D" w:rsidRPr="00E15CB6">
        <w:rPr>
          <w:rFonts w:ascii="Arial" w:hAnsi="Arial" w:cs="Arial"/>
          <w:sz w:val="20"/>
          <w:szCs w:val="20"/>
        </w:rPr>
        <w:t xml:space="preserve"> </w:t>
      </w:r>
      <w:r w:rsidR="003E64E6" w:rsidRPr="00E15CB6">
        <w:rPr>
          <w:rFonts w:ascii="Arial" w:hAnsi="Arial" w:cs="Arial"/>
          <w:sz w:val="20"/>
          <w:szCs w:val="20"/>
        </w:rPr>
        <w:t>przed dostępem osób trzecich</w:t>
      </w:r>
      <w:r w:rsidR="00D73914" w:rsidRPr="00E15CB6">
        <w:rPr>
          <w:rFonts w:ascii="Arial" w:hAnsi="Arial" w:cs="Arial"/>
          <w:sz w:val="20"/>
          <w:szCs w:val="20"/>
        </w:rPr>
        <w:t>;</w:t>
      </w:r>
    </w:p>
    <w:p w14:paraId="19E25AE7" w14:textId="2F582379" w:rsidR="002D509D" w:rsidRPr="00E15CB6" w:rsidRDefault="00BF3774"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p</w:t>
      </w:r>
      <w:r w:rsidR="003E64E6" w:rsidRPr="00E15CB6">
        <w:rPr>
          <w:rFonts w:ascii="Arial" w:hAnsi="Arial" w:cs="Arial"/>
          <w:sz w:val="20"/>
          <w:szCs w:val="20"/>
        </w:rPr>
        <w:t xml:space="preserve">rowadzenie robót budowlanych w sposób nie powodujący szkód, w tym zagrożenia </w:t>
      </w:r>
      <w:r w:rsidR="00D73914" w:rsidRPr="00E15CB6">
        <w:rPr>
          <w:rFonts w:ascii="Arial" w:hAnsi="Arial" w:cs="Arial"/>
          <w:sz w:val="20"/>
          <w:szCs w:val="20"/>
        </w:rPr>
        <w:t xml:space="preserve">dla </w:t>
      </w:r>
      <w:r w:rsidR="003E64E6" w:rsidRPr="00E15CB6">
        <w:rPr>
          <w:rFonts w:ascii="Arial" w:hAnsi="Arial" w:cs="Arial"/>
          <w:sz w:val="20"/>
          <w:szCs w:val="20"/>
        </w:rPr>
        <w:t>ludzi i</w:t>
      </w:r>
      <w:r w:rsidR="00783623" w:rsidRPr="00E15CB6">
        <w:rPr>
          <w:rFonts w:ascii="Arial" w:hAnsi="Arial" w:cs="Arial"/>
          <w:sz w:val="20"/>
          <w:szCs w:val="20"/>
        </w:rPr>
        <w:t xml:space="preserve"> </w:t>
      </w:r>
      <w:r w:rsidR="003E64E6" w:rsidRPr="00E15CB6">
        <w:rPr>
          <w:rFonts w:ascii="Arial" w:hAnsi="Arial" w:cs="Arial"/>
          <w:sz w:val="20"/>
          <w:szCs w:val="20"/>
        </w:rPr>
        <w:t>mienia</w:t>
      </w:r>
      <w:r w:rsidR="0038000B" w:rsidRPr="00E15CB6">
        <w:rPr>
          <w:rFonts w:ascii="Arial" w:hAnsi="Arial" w:cs="Arial"/>
          <w:sz w:val="20"/>
          <w:szCs w:val="20"/>
        </w:rPr>
        <w:t xml:space="preserve">, a w przypadku ich wystąpienia </w:t>
      </w:r>
      <w:r w:rsidR="00120175">
        <w:rPr>
          <w:rFonts w:ascii="Arial" w:hAnsi="Arial" w:cs="Arial"/>
          <w:sz w:val="20"/>
          <w:szCs w:val="20"/>
        </w:rPr>
        <w:t>-</w:t>
      </w:r>
      <w:r w:rsidR="0038000B" w:rsidRPr="00E15CB6">
        <w:rPr>
          <w:rFonts w:ascii="Arial" w:hAnsi="Arial" w:cs="Arial"/>
          <w:sz w:val="20"/>
          <w:szCs w:val="20"/>
        </w:rPr>
        <w:t xml:space="preserve"> usunięcia ich na własny koszt</w:t>
      </w:r>
      <w:r w:rsidR="00D73914" w:rsidRPr="00E15CB6">
        <w:rPr>
          <w:rFonts w:ascii="Arial" w:hAnsi="Arial" w:cs="Arial"/>
          <w:sz w:val="20"/>
          <w:szCs w:val="20"/>
        </w:rPr>
        <w:t>;</w:t>
      </w:r>
    </w:p>
    <w:p w14:paraId="54B00DD0" w14:textId="65637FB3" w:rsidR="0038000B" w:rsidRPr="00E15CB6" w:rsidRDefault="0038000B"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 xml:space="preserve">w przypadku zniszczenia lub uszkodzenia robót lub ich części w toku realizacji prac </w:t>
      </w:r>
      <w:r w:rsidR="00120175">
        <w:rPr>
          <w:rFonts w:ascii="Arial" w:hAnsi="Arial" w:cs="Arial"/>
          <w:sz w:val="20"/>
          <w:szCs w:val="20"/>
        </w:rPr>
        <w:t>-</w:t>
      </w:r>
      <w:r w:rsidRPr="00E15CB6">
        <w:rPr>
          <w:rFonts w:ascii="Arial" w:hAnsi="Arial" w:cs="Arial"/>
          <w:sz w:val="20"/>
          <w:szCs w:val="20"/>
        </w:rPr>
        <w:t xml:space="preserve"> do ich naprawienia i doprowadzenia na własny koszt do stanu sprzed uszkodzenia lub zniszczenia; </w:t>
      </w:r>
    </w:p>
    <w:p w14:paraId="1BC613CE" w14:textId="2B918459" w:rsidR="002D509D" w:rsidRPr="00E15CB6" w:rsidRDefault="00F36AF8"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w</w:t>
      </w:r>
      <w:r w:rsidR="003E64E6" w:rsidRPr="00E15CB6">
        <w:rPr>
          <w:rFonts w:ascii="Arial" w:hAnsi="Arial" w:cs="Arial"/>
          <w:sz w:val="20"/>
          <w:szCs w:val="20"/>
        </w:rPr>
        <w:t>ywóz</w:t>
      </w:r>
      <w:r w:rsidR="002D509D" w:rsidRPr="00E15CB6">
        <w:rPr>
          <w:rFonts w:ascii="Arial" w:hAnsi="Arial" w:cs="Arial"/>
          <w:sz w:val="20"/>
          <w:szCs w:val="20"/>
        </w:rPr>
        <w:t xml:space="preserve"> </w:t>
      </w:r>
      <w:r w:rsidR="003E64E6" w:rsidRPr="00E15CB6">
        <w:rPr>
          <w:rFonts w:ascii="Arial" w:hAnsi="Arial" w:cs="Arial"/>
          <w:sz w:val="20"/>
          <w:szCs w:val="20"/>
        </w:rPr>
        <w:t>gruzu,</w:t>
      </w:r>
      <w:r w:rsidR="002D509D" w:rsidRPr="00E15CB6">
        <w:rPr>
          <w:rFonts w:ascii="Arial" w:hAnsi="Arial" w:cs="Arial"/>
          <w:sz w:val="20"/>
          <w:szCs w:val="20"/>
        </w:rPr>
        <w:t xml:space="preserve"> </w:t>
      </w:r>
      <w:r w:rsidR="003E64E6" w:rsidRPr="00E15CB6">
        <w:rPr>
          <w:rFonts w:ascii="Arial" w:hAnsi="Arial" w:cs="Arial"/>
          <w:sz w:val="20"/>
          <w:szCs w:val="20"/>
        </w:rPr>
        <w:t>materiałów z rozbiórki,</w:t>
      </w:r>
      <w:r w:rsidR="002D509D" w:rsidRPr="00E15CB6">
        <w:rPr>
          <w:rFonts w:ascii="Arial" w:hAnsi="Arial" w:cs="Arial"/>
          <w:sz w:val="20"/>
          <w:szCs w:val="20"/>
        </w:rPr>
        <w:t xml:space="preserve"> </w:t>
      </w:r>
      <w:r w:rsidR="003E64E6" w:rsidRPr="00E15CB6">
        <w:rPr>
          <w:rFonts w:ascii="Arial" w:hAnsi="Arial" w:cs="Arial"/>
          <w:sz w:val="20"/>
          <w:szCs w:val="20"/>
        </w:rPr>
        <w:t>odpadów budowlanych i</w:t>
      </w:r>
      <w:r w:rsidR="002D509D" w:rsidRPr="00E15CB6">
        <w:rPr>
          <w:rFonts w:ascii="Arial" w:hAnsi="Arial" w:cs="Arial"/>
          <w:sz w:val="20"/>
          <w:szCs w:val="20"/>
        </w:rPr>
        <w:t xml:space="preserve"> </w:t>
      </w:r>
      <w:r w:rsidR="003E64E6" w:rsidRPr="00E15CB6">
        <w:rPr>
          <w:rFonts w:ascii="Arial" w:hAnsi="Arial" w:cs="Arial"/>
          <w:sz w:val="20"/>
          <w:szCs w:val="20"/>
        </w:rPr>
        <w:t>komunalnych</w:t>
      </w:r>
      <w:r w:rsidR="002D509D" w:rsidRPr="00E15CB6">
        <w:rPr>
          <w:rFonts w:ascii="Arial" w:hAnsi="Arial" w:cs="Arial"/>
          <w:sz w:val="20"/>
          <w:szCs w:val="20"/>
        </w:rPr>
        <w:t xml:space="preserve"> </w:t>
      </w:r>
      <w:r w:rsidR="003E64E6" w:rsidRPr="00E15CB6">
        <w:rPr>
          <w:rFonts w:ascii="Arial" w:hAnsi="Arial" w:cs="Arial"/>
          <w:sz w:val="20"/>
          <w:szCs w:val="20"/>
        </w:rPr>
        <w:t>związanych z prowadzonymi</w:t>
      </w:r>
      <w:r w:rsidR="002D509D" w:rsidRPr="00E15CB6">
        <w:rPr>
          <w:rFonts w:ascii="Arial" w:hAnsi="Arial" w:cs="Arial"/>
          <w:sz w:val="20"/>
          <w:szCs w:val="20"/>
        </w:rPr>
        <w:t xml:space="preserve"> </w:t>
      </w:r>
      <w:r w:rsidR="003E64E6" w:rsidRPr="00E15CB6">
        <w:rPr>
          <w:rFonts w:ascii="Arial" w:hAnsi="Arial" w:cs="Arial"/>
          <w:sz w:val="20"/>
          <w:szCs w:val="20"/>
        </w:rPr>
        <w:t>robotami, zgodnie z przepisami dotyczącymi gospodarowania odpadami</w:t>
      </w:r>
      <w:r w:rsidRPr="00E15CB6">
        <w:rPr>
          <w:rFonts w:ascii="Arial" w:hAnsi="Arial" w:cs="Arial"/>
          <w:sz w:val="20"/>
          <w:szCs w:val="20"/>
        </w:rPr>
        <w:t xml:space="preserve">. </w:t>
      </w:r>
      <w:r w:rsidR="00D73914" w:rsidRPr="00E15CB6">
        <w:rPr>
          <w:rFonts w:ascii="Arial" w:hAnsi="Arial" w:cs="Arial"/>
          <w:sz w:val="20"/>
          <w:szCs w:val="20"/>
        </w:rPr>
        <w:t xml:space="preserve">Wykonawca zobowiązany jest przedstawić </w:t>
      </w:r>
      <w:r w:rsidRPr="00E15CB6">
        <w:rPr>
          <w:rFonts w:ascii="Arial" w:hAnsi="Arial" w:cs="Arial"/>
          <w:sz w:val="20"/>
          <w:szCs w:val="20"/>
        </w:rPr>
        <w:t xml:space="preserve">na każde żądanie Zamawiającego oraz do odbioru końcowego </w:t>
      </w:r>
      <w:r w:rsidR="00D73914" w:rsidRPr="00E15CB6">
        <w:rPr>
          <w:rFonts w:ascii="Arial" w:hAnsi="Arial" w:cs="Arial"/>
          <w:sz w:val="20"/>
          <w:szCs w:val="20"/>
        </w:rPr>
        <w:t>dokumenty potwierdzające wypeł</w:t>
      </w:r>
      <w:r w:rsidR="0030178F" w:rsidRPr="00E15CB6">
        <w:rPr>
          <w:rFonts w:ascii="Arial" w:hAnsi="Arial" w:cs="Arial"/>
          <w:sz w:val="20"/>
          <w:szCs w:val="20"/>
        </w:rPr>
        <w:t xml:space="preserve">nienie obowiązków wynikających </w:t>
      </w:r>
      <w:r w:rsidR="00D73914" w:rsidRPr="00E15CB6">
        <w:rPr>
          <w:rFonts w:ascii="Arial" w:hAnsi="Arial" w:cs="Arial"/>
          <w:sz w:val="20"/>
          <w:szCs w:val="20"/>
        </w:rPr>
        <w:t>z ustawy o odpadach</w:t>
      </w:r>
      <w:r w:rsidR="00BF3774" w:rsidRPr="00E15CB6">
        <w:rPr>
          <w:rFonts w:ascii="Arial" w:hAnsi="Arial" w:cs="Arial"/>
          <w:sz w:val="20"/>
          <w:szCs w:val="20"/>
        </w:rPr>
        <w:t>;</w:t>
      </w:r>
    </w:p>
    <w:p w14:paraId="12D64B44" w14:textId="07B71A9F" w:rsidR="00A778C2" w:rsidRPr="00E15CB6" w:rsidRDefault="0038000B"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całkowite uporządkowania na swój koszt terenu, na którym były prowadzone prace</w:t>
      </w:r>
      <w:r w:rsidR="00A778C2" w:rsidRPr="00E15CB6">
        <w:rPr>
          <w:rFonts w:ascii="Arial" w:hAnsi="Arial" w:cs="Arial"/>
          <w:sz w:val="20"/>
          <w:szCs w:val="20"/>
        </w:rPr>
        <w:t xml:space="preserve"> </w:t>
      </w:r>
      <w:r w:rsidR="00E57EF9">
        <w:rPr>
          <w:rFonts w:ascii="Arial" w:hAnsi="Arial" w:cs="Arial"/>
          <w:sz w:val="20"/>
          <w:szCs w:val="20"/>
        </w:rPr>
        <w:t>-</w:t>
      </w:r>
      <w:r w:rsidR="00A778C2" w:rsidRPr="00E15CB6">
        <w:rPr>
          <w:rFonts w:ascii="Arial" w:hAnsi="Arial" w:cs="Arial"/>
          <w:sz w:val="20"/>
          <w:szCs w:val="20"/>
        </w:rPr>
        <w:t xml:space="preserve"> po ich zakończeniu</w:t>
      </w:r>
      <w:r w:rsidR="009F43EE">
        <w:rPr>
          <w:rFonts w:ascii="Arial" w:hAnsi="Arial" w:cs="Arial"/>
          <w:sz w:val="20"/>
          <w:szCs w:val="20"/>
        </w:rPr>
        <w:t>;</w:t>
      </w:r>
      <w:r w:rsidR="00A778C2" w:rsidRPr="00E15CB6">
        <w:rPr>
          <w:rFonts w:ascii="Arial" w:hAnsi="Arial" w:cs="Arial"/>
          <w:sz w:val="20"/>
          <w:szCs w:val="20"/>
        </w:rPr>
        <w:t xml:space="preserve"> </w:t>
      </w:r>
    </w:p>
    <w:p w14:paraId="7FCA9AEB" w14:textId="4D976473" w:rsidR="00A778C2" w:rsidRPr="00E15CB6" w:rsidRDefault="00BF3774" w:rsidP="00DA0AA3">
      <w:pPr>
        <w:pStyle w:val="Akapitzlist"/>
        <w:numPr>
          <w:ilvl w:val="0"/>
          <w:numId w:val="33"/>
        </w:numPr>
        <w:spacing w:line="276" w:lineRule="auto"/>
        <w:jc w:val="both"/>
        <w:rPr>
          <w:rFonts w:ascii="Arial" w:hAnsi="Arial" w:cs="Arial"/>
          <w:sz w:val="20"/>
          <w:szCs w:val="20"/>
        </w:rPr>
      </w:pPr>
      <w:r w:rsidRPr="00E15CB6">
        <w:rPr>
          <w:rFonts w:ascii="Arial" w:hAnsi="Arial" w:cs="Arial"/>
          <w:sz w:val="20"/>
          <w:szCs w:val="20"/>
        </w:rPr>
        <w:t>w zakresie niezbędnym dla prawidłowej realizacji Przedmiotu Umowy i zgodnie z przepisami</w:t>
      </w:r>
      <w:r w:rsidR="00512026" w:rsidRPr="00E15CB6">
        <w:rPr>
          <w:rFonts w:ascii="Arial" w:hAnsi="Arial" w:cs="Arial"/>
          <w:sz w:val="20"/>
          <w:szCs w:val="20"/>
        </w:rPr>
        <w:t>:</w:t>
      </w:r>
      <w:r w:rsidRPr="00E15CB6">
        <w:rPr>
          <w:rFonts w:ascii="Arial" w:hAnsi="Arial" w:cs="Arial"/>
          <w:sz w:val="20"/>
          <w:szCs w:val="20"/>
        </w:rPr>
        <w:t xml:space="preserve"> obsługę geodezyjną oraz </w:t>
      </w:r>
      <w:r w:rsidR="00592813" w:rsidRPr="00E15CB6">
        <w:rPr>
          <w:rFonts w:ascii="Arial" w:hAnsi="Arial" w:cs="Arial"/>
          <w:sz w:val="20"/>
          <w:szCs w:val="20"/>
        </w:rPr>
        <w:t xml:space="preserve">jeżeli zajdzie taka konieczność </w:t>
      </w:r>
      <w:r w:rsidRPr="00E15CB6">
        <w:rPr>
          <w:rFonts w:ascii="Arial" w:hAnsi="Arial" w:cs="Arial"/>
          <w:sz w:val="20"/>
          <w:szCs w:val="20"/>
        </w:rPr>
        <w:t>nadzór archeologiczny</w:t>
      </w:r>
      <w:r w:rsidR="00592813" w:rsidRPr="00E15CB6">
        <w:rPr>
          <w:rFonts w:ascii="Arial" w:hAnsi="Arial" w:cs="Arial"/>
          <w:sz w:val="20"/>
          <w:szCs w:val="20"/>
        </w:rPr>
        <w:t xml:space="preserve"> </w:t>
      </w:r>
      <w:r w:rsidR="00061DEC" w:rsidRPr="00E15CB6">
        <w:rPr>
          <w:rFonts w:ascii="Arial" w:hAnsi="Arial" w:cs="Arial"/>
          <w:sz w:val="20"/>
          <w:szCs w:val="20"/>
        </w:rPr>
        <w:t>i/lub</w:t>
      </w:r>
      <w:r w:rsidR="00592813" w:rsidRPr="00E15CB6">
        <w:rPr>
          <w:rFonts w:ascii="Arial" w:hAnsi="Arial" w:cs="Arial"/>
          <w:sz w:val="20"/>
          <w:szCs w:val="20"/>
        </w:rPr>
        <w:t xml:space="preserve"> nadzór ornitologiczny.</w:t>
      </w:r>
    </w:p>
    <w:p w14:paraId="2C665E3B" w14:textId="32645E8B" w:rsidR="00551AB3" w:rsidRPr="00E15CB6" w:rsidRDefault="00A778C2" w:rsidP="00DA0AA3">
      <w:pPr>
        <w:pStyle w:val="Akapitzlist"/>
        <w:numPr>
          <w:ilvl w:val="0"/>
          <w:numId w:val="39"/>
        </w:numPr>
        <w:spacing w:line="276" w:lineRule="auto"/>
        <w:jc w:val="both"/>
        <w:rPr>
          <w:rFonts w:ascii="Arial" w:hAnsi="Arial" w:cs="Arial"/>
          <w:sz w:val="20"/>
          <w:szCs w:val="20"/>
        </w:rPr>
      </w:pPr>
      <w:r w:rsidRPr="00E15CB6">
        <w:rPr>
          <w:rFonts w:ascii="Arial" w:hAnsi="Arial" w:cs="Arial"/>
          <w:sz w:val="20"/>
          <w:szCs w:val="20"/>
        </w:rPr>
        <w:t xml:space="preserve">Wyliczenie obowiązków Wykonawcy ma charakter przykładowy i nie wyczerpuje całego zakresu zobowiązań Wykonawcy wynikających z niniejszej Umowy, a także nie może stanowić podstawy do odmowy przez Wykonawcę jakichkolwiek czynności niewymienionych wprost w niniejszej Umowie, a niezbędne i potrzebne do należytego wykonania przedmiotu Umowy. </w:t>
      </w:r>
    </w:p>
    <w:p w14:paraId="7878185C" w14:textId="371448BE" w:rsidR="001C310C" w:rsidRPr="00E15CB6" w:rsidRDefault="001C310C" w:rsidP="00DA0AA3">
      <w:pPr>
        <w:pStyle w:val="Akapitzlist"/>
        <w:numPr>
          <w:ilvl w:val="0"/>
          <w:numId w:val="39"/>
        </w:numPr>
        <w:spacing w:line="276" w:lineRule="auto"/>
        <w:jc w:val="both"/>
        <w:rPr>
          <w:rFonts w:ascii="Arial" w:hAnsi="Arial" w:cs="Arial"/>
          <w:sz w:val="20"/>
          <w:szCs w:val="20"/>
        </w:rPr>
      </w:pPr>
      <w:r w:rsidRPr="00E15CB6">
        <w:rPr>
          <w:rFonts w:ascii="Arial" w:hAnsi="Arial" w:cs="Arial"/>
          <w:sz w:val="20"/>
          <w:szCs w:val="20"/>
        </w:rPr>
        <w:t>W przypadku wątpliwości Wykonawcy, co do zgodności pomiędzy wymaganiami lub ustaleniami niniejszej Umowy łącznie z jej załącznikami lub pomiędzy tymi załącznikami, a innymi decydującymi wymaganiami, ustaleniami, przepisami, a także w przypadku powstania w tym względzie niezgodności lub niejasności, Wykonawca jest zobowiązany zwrócić się niezwłocznie z odpowiednim zapytaniem do Zamawiającego. Nie wyjaśnienie wątpliwości przez Zamawiającego nie powoduje wyłączenia lub ograniczenia odpowiedzialności Wykonawcy za należyte wykonanie zobowiązań wynikających z niniejszej Umowy.</w:t>
      </w:r>
    </w:p>
    <w:p w14:paraId="16879F90" w14:textId="12AEBF02" w:rsidR="001C310C" w:rsidRPr="00E15CB6" w:rsidRDefault="001C310C" w:rsidP="00DA0AA3">
      <w:pPr>
        <w:pStyle w:val="Akapitzlist"/>
        <w:numPr>
          <w:ilvl w:val="0"/>
          <w:numId w:val="39"/>
        </w:numPr>
        <w:spacing w:line="276" w:lineRule="auto"/>
        <w:jc w:val="both"/>
        <w:rPr>
          <w:rFonts w:ascii="Arial" w:hAnsi="Arial" w:cs="Arial"/>
          <w:sz w:val="20"/>
          <w:szCs w:val="20"/>
        </w:rPr>
      </w:pPr>
      <w:r w:rsidRPr="00E15CB6">
        <w:rPr>
          <w:rFonts w:ascii="Arial" w:hAnsi="Arial" w:cs="Arial"/>
          <w:sz w:val="20"/>
          <w:szCs w:val="20"/>
        </w:rPr>
        <w:t xml:space="preserve">Wykonawca oświadcza, że sprawdził pod kątem technicznej prawidłowości i kompletności dokumenty stanowiące załączniki do niniejszej Umowy niezbędne dla jej prawidłowego wykonania, które mogą wpłynąć na należyte wykonanie </w:t>
      </w:r>
      <w:r w:rsidR="008A50CA" w:rsidRPr="00E15CB6">
        <w:rPr>
          <w:rFonts w:ascii="Arial" w:hAnsi="Arial" w:cs="Arial"/>
          <w:sz w:val="20"/>
          <w:szCs w:val="20"/>
        </w:rPr>
        <w:t>P</w:t>
      </w:r>
      <w:r w:rsidRPr="00E15CB6">
        <w:rPr>
          <w:rFonts w:ascii="Arial" w:hAnsi="Arial" w:cs="Arial"/>
          <w:sz w:val="20"/>
          <w:szCs w:val="20"/>
        </w:rPr>
        <w:t>rzedmiotu Umowy.</w:t>
      </w:r>
    </w:p>
    <w:p w14:paraId="469FCAC2" w14:textId="4B55F2F3" w:rsidR="00FC1D74" w:rsidRPr="00E15CB6" w:rsidRDefault="00FC1D74" w:rsidP="00FC1D74">
      <w:pPr>
        <w:pStyle w:val="Nagwek1"/>
        <w:rPr>
          <w:rFonts w:cs="Arial"/>
          <w:sz w:val="20"/>
          <w:szCs w:val="20"/>
        </w:rPr>
      </w:pPr>
      <w:r w:rsidRPr="00E15CB6">
        <w:rPr>
          <w:rFonts w:cs="Arial"/>
          <w:sz w:val="20"/>
          <w:szCs w:val="20"/>
        </w:rPr>
        <w:t>§</w:t>
      </w:r>
      <w:r w:rsidR="00654A86" w:rsidRPr="00E15CB6">
        <w:rPr>
          <w:rFonts w:cs="Arial"/>
          <w:sz w:val="20"/>
          <w:szCs w:val="20"/>
        </w:rPr>
        <w:t>6</w:t>
      </w:r>
      <w:r w:rsidRPr="00E15CB6">
        <w:rPr>
          <w:rFonts w:cs="Arial"/>
          <w:sz w:val="20"/>
          <w:szCs w:val="20"/>
        </w:rPr>
        <w:t>. Zespół</w:t>
      </w:r>
    </w:p>
    <w:p w14:paraId="5C47BAB3" w14:textId="1626FB78" w:rsidR="00FC1D74" w:rsidRPr="00E15CB6" w:rsidRDefault="00FC1D74" w:rsidP="00F55DBE">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W</w:t>
      </w:r>
      <w:r w:rsidR="005122A2" w:rsidRPr="00E15CB6">
        <w:rPr>
          <w:rFonts w:ascii="Arial" w:hAnsi="Arial" w:cs="Arial"/>
          <w:sz w:val="20"/>
          <w:szCs w:val="20"/>
        </w:rPr>
        <w:t>yk</w:t>
      </w:r>
      <w:r w:rsidRPr="00E15CB6">
        <w:rPr>
          <w:rFonts w:ascii="Arial" w:hAnsi="Arial" w:cs="Arial"/>
          <w:sz w:val="20"/>
          <w:szCs w:val="20"/>
        </w:rPr>
        <w:t xml:space="preserve">onawca kieruje do realizacji Przedmiotu Umowy osoby i powierza im pełnienie funkcji </w:t>
      </w:r>
      <w:r w:rsidR="00CA517C" w:rsidRPr="00E15CB6">
        <w:rPr>
          <w:rFonts w:ascii="Arial" w:hAnsi="Arial" w:cs="Arial"/>
          <w:sz w:val="20"/>
          <w:szCs w:val="20"/>
        </w:rPr>
        <w:t>kierownikó</w:t>
      </w:r>
      <w:r w:rsidRPr="00E15CB6">
        <w:rPr>
          <w:rFonts w:ascii="Arial" w:hAnsi="Arial" w:cs="Arial"/>
          <w:sz w:val="20"/>
          <w:szCs w:val="20"/>
        </w:rPr>
        <w:t>w, zgodnie ze złożoną Ofertą</w:t>
      </w:r>
      <w:r w:rsidR="00CA517C" w:rsidRPr="00E15CB6">
        <w:rPr>
          <w:rFonts w:ascii="Arial" w:hAnsi="Arial" w:cs="Arial"/>
          <w:sz w:val="20"/>
          <w:szCs w:val="20"/>
        </w:rPr>
        <w:t xml:space="preserve">. </w:t>
      </w:r>
      <w:r w:rsidR="00E83FDC">
        <w:rPr>
          <w:rFonts w:ascii="Arial" w:hAnsi="Arial" w:cs="Arial"/>
          <w:sz w:val="20"/>
          <w:szCs w:val="20"/>
        </w:rPr>
        <w:t>W</w:t>
      </w:r>
      <w:r w:rsidRPr="00E15CB6">
        <w:rPr>
          <w:rFonts w:ascii="Arial" w:hAnsi="Arial" w:cs="Arial"/>
          <w:sz w:val="20"/>
          <w:szCs w:val="20"/>
        </w:rPr>
        <w:t xml:space="preserve">skazane </w:t>
      </w:r>
      <w:r w:rsidR="00E83FDC">
        <w:rPr>
          <w:rFonts w:ascii="Arial" w:hAnsi="Arial" w:cs="Arial"/>
          <w:sz w:val="20"/>
          <w:szCs w:val="20"/>
        </w:rPr>
        <w:t xml:space="preserve">tam osoby </w:t>
      </w:r>
      <w:r w:rsidRPr="00E15CB6">
        <w:rPr>
          <w:rFonts w:ascii="Arial" w:hAnsi="Arial" w:cs="Arial"/>
          <w:sz w:val="20"/>
          <w:szCs w:val="20"/>
        </w:rPr>
        <w:t>stanowią „Zespół”.</w:t>
      </w:r>
    </w:p>
    <w:p w14:paraId="46D25C17" w14:textId="018AABEC" w:rsidR="00FC1D74" w:rsidRPr="00E15CB6" w:rsidRDefault="00FC1D74" w:rsidP="00DA0AA3">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 xml:space="preserve">Wykonawca wyznacza następującą osobę do reprezentowania go przed wszystkimi Stronami zaangażowanymi w realizację Przedmiotu Umowy oraz do koordynowania pracy Zespołu </w:t>
      </w:r>
      <w:r w:rsidR="0070760A">
        <w:rPr>
          <w:rFonts w:ascii="Arial" w:hAnsi="Arial" w:cs="Arial"/>
          <w:sz w:val="20"/>
          <w:szCs w:val="20"/>
        </w:rPr>
        <w:t>–</w:t>
      </w:r>
      <w:r w:rsidRPr="00E15CB6">
        <w:rPr>
          <w:rFonts w:ascii="Arial" w:hAnsi="Arial" w:cs="Arial"/>
          <w:sz w:val="20"/>
          <w:szCs w:val="20"/>
        </w:rPr>
        <w:t xml:space="preserve"> Kierownik</w:t>
      </w:r>
      <w:r w:rsidR="0070760A">
        <w:rPr>
          <w:rFonts w:ascii="Arial" w:hAnsi="Arial" w:cs="Arial"/>
          <w:sz w:val="20"/>
          <w:szCs w:val="20"/>
        </w:rPr>
        <w:t xml:space="preserve"> </w:t>
      </w:r>
      <w:r w:rsidR="003A1036">
        <w:rPr>
          <w:rFonts w:ascii="Arial" w:hAnsi="Arial" w:cs="Arial"/>
          <w:sz w:val="20"/>
          <w:szCs w:val="20"/>
        </w:rPr>
        <w:t>budowy</w:t>
      </w:r>
      <w:r w:rsidRPr="00E15CB6">
        <w:rPr>
          <w:rFonts w:ascii="Arial" w:hAnsi="Arial" w:cs="Arial"/>
          <w:sz w:val="20"/>
          <w:szCs w:val="20"/>
        </w:rPr>
        <w:t>: ............................................................................</w:t>
      </w:r>
    </w:p>
    <w:p w14:paraId="0F23A9E3" w14:textId="77777777" w:rsidR="00FC1D74" w:rsidRPr="00E15CB6" w:rsidRDefault="00FC1D74" w:rsidP="00DA0AA3">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lastRenderedPageBreak/>
        <w:t>Wykonawca nie może wprowadzać zmian w składzie Zespołu, bez uzyskania pisemnej zgody Zamawiającego, który może na taką zmianę nie wyrazić zgody. Zmiana osób, o których mowa w zdaniu poprzednim, musi być uzasadniona przez Wykonawcę na piśmie i wymaga zaakceptowania przez Zamawiającego, przy czym osoba wskazana przez Wykonawcę do pełnienia danej funkcji w ramach realizacji Umowy musi spełniać wymagania określone dla tej funkcji w zapisach SWZ (kwalifikacje i doświadczenie osoby).</w:t>
      </w:r>
    </w:p>
    <w:p w14:paraId="66392089" w14:textId="77777777" w:rsidR="00FC1D74" w:rsidRPr="00E15CB6" w:rsidRDefault="00FC1D74" w:rsidP="00DA0AA3">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W przypadku usprawiedliwionej nieobecności (zwolnienie lekarskie, pobyt w szpitalu, okresowa niezdolność do pracy, urlop wypoczynkowy) dowolnej z osób z Zespołu, Wykonawca zobowiązany jest zapewnić okresowe zastępstwo tej osoby przez osobę posiadającą analogiczne kwalifikacje zawodowe (uprawnienia). Okresowe zastępstwo danej osoby nie może trwać dłużej niż 30 dni roboczych w ciągu jednego roku kalendarzowego.</w:t>
      </w:r>
    </w:p>
    <w:p w14:paraId="38A21504" w14:textId="77777777" w:rsidR="00FC1D74" w:rsidRPr="00E15CB6" w:rsidRDefault="00FC1D74" w:rsidP="00DA0AA3">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O konieczności zapewnienia okresowego zastępstwa dowolnej z osób z Zespołu, Wykonawca zobowiązany jest powiadomić Zamawiającego niezwłocznie, jednak nie później niż w dniu, w którym osoba zastępująca rozpoczyna pracę, podając do wiadomości Zamawiającego aktualne dane kontaktowe osoby pełniącej okresowe zastępstwo.</w:t>
      </w:r>
    </w:p>
    <w:p w14:paraId="3D0D0DD9" w14:textId="77777777" w:rsidR="00FC1D74" w:rsidRPr="00E15CB6" w:rsidRDefault="00FC1D74" w:rsidP="00DA0AA3">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Zamawiający może wystąpić z uzasadnionym wnioskiem do Wykonawcy o zmianę każdej z osób z Zespołu, jeżeli w jego opinii osoba ta nie wywiązuje się ze swoich obowiązków w należyty sposób. W takim wypadku Wykonawca zobowiązany jest w ciągu 14 dni do zaproponowania nowej osoby na członka Zespołu, przy czym osoba ta musi spełniać wymagania określone dla tej funkcji w zapisach SWZ (kwalifikacje i doświadczenie osoby).</w:t>
      </w:r>
    </w:p>
    <w:p w14:paraId="38D91E0A" w14:textId="5BDFDE14" w:rsidR="00FC1D74" w:rsidRPr="00E15CB6" w:rsidRDefault="00FC1D74" w:rsidP="00DA0AA3">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 xml:space="preserve">Wykonawca gwarantuje, iż członkowie Zespołu będą posiadać </w:t>
      </w:r>
      <w:r w:rsidR="009F171C" w:rsidRPr="00E15CB6">
        <w:rPr>
          <w:rFonts w:ascii="Arial" w:hAnsi="Arial" w:cs="Arial"/>
          <w:sz w:val="20"/>
          <w:szCs w:val="20"/>
        </w:rPr>
        <w:t xml:space="preserve">wymagane uprawnienia zawodowe </w:t>
      </w:r>
      <w:r w:rsidRPr="00E15CB6">
        <w:rPr>
          <w:rFonts w:ascii="Arial" w:hAnsi="Arial" w:cs="Arial"/>
          <w:sz w:val="20"/>
          <w:szCs w:val="20"/>
        </w:rPr>
        <w:t xml:space="preserve">przez cały okres realizacji Przedmiotu Umowy. </w:t>
      </w:r>
    </w:p>
    <w:p w14:paraId="617747A0" w14:textId="7AC4C963" w:rsidR="00FC1D74" w:rsidRPr="00E15CB6" w:rsidRDefault="00FC1D74" w:rsidP="00DA0AA3">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Skierowanie przez Wykonawcę do pełnienia funkcji Zespołu innych osób, niż wymienione w niniejszym paragrafie, bez uprzedniej akceptacji Zamawiającego, stanowi podstawę odstąpienia od Umowy przez Zamawiającego z winy Wykonawcy, z wyłączeniem sytuacji okresowego zastępstwa, o której mowa powyżej.</w:t>
      </w:r>
    </w:p>
    <w:p w14:paraId="6A6ED685" w14:textId="71D20E6A" w:rsidR="00452939" w:rsidRPr="00E15CB6" w:rsidRDefault="00452939" w:rsidP="00234A87">
      <w:pPr>
        <w:pStyle w:val="Akapitzlist"/>
        <w:numPr>
          <w:ilvl w:val="0"/>
          <w:numId w:val="7"/>
        </w:numPr>
        <w:spacing w:line="276" w:lineRule="auto"/>
        <w:jc w:val="both"/>
        <w:rPr>
          <w:rFonts w:ascii="Arial" w:hAnsi="Arial" w:cs="Arial"/>
          <w:sz w:val="20"/>
          <w:szCs w:val="20"/>
        </w:rPr>
      </w:pPr>
      <w:r w:rsidRPr="00E15CB6">
        <w:rPr>
          <w:rFonts w:ascii="Arial" w:hAnsi="Arial" w:cs="Arial"/>
          <w:sz w:val="20"/>
          <w:szCs w:val="20"/>
        </w:rPr>
        <w:t>Zamawiający wyznacza następującą osobę do reprezentacji w kontaktach z Wykonawcą</w:t>
      </w:r>
      <w:r w:rsidR="00424C15">
        <w:rPr>
          <w:rFonts w:ascii="Arial" w:hAnsi="Arial" w:cs="Arial"/>
          <w:sz w:val="20"/>
          <w:szCs w:val="20"/>
        </w:rPr>
        <w:t>:</w:t>
      </w:r>
      <w:r w:rsidRPr="00E15CB6">
        <w:rPr>
          <w:rFonts w:ascii="Arial" w:hAnsi="Arial" w:cs="Arial"/>
          <w:sz w:val="20"/>
          <w:szCs w:val="20"/>
        </w:rPr>
        <w:t xml:space="preserve"> …………………….</w:t>
      </w:r>
      <w:r w:rsidR="00424C15">
        <w:rPr>
          <w:rFonts w:ascii="Arial" w:hAnsi="Arial" w:cs="Arial"/>
          <w:sz w:val="20"/>
          <w:szCs w:val="20"/>
        </w:rPr>
        <w:t>,</w:t>
      </w:r>
      <w:r w:rsidRPr="00E15CB6">
        <w:rPr>
          <w:rFonts w:ascii="Arial" w:hAnsi="Arial" w:cs="Arial"/>
          <w:sz w:val="20"/>
          <w:szCs w:val="20"/>
        </w:rPr>
        <w:t xml:space="preserve"> bez upoważnienia do zaciągania zobowiązań</w:t>
      </w:r>
      <w:r w:rsidR="00F815CF" w:rsidRPr="00E15CB6">
        <w:rPr>
          <w:rFonts w:ascii="Arial" w:hAnsi="Arial" w:cs="Arial"/>
          <w:sz w:val="20"/>
          <w:szCs w:val="20"/>
        </w:rPr>
        <w:t xml:space="preserve"> w imieniu Zamawiającego</w:t>
      </w:r>
      <w:r w:rsidRPr="00E15CB6">
        <w:rPr>
          <w:rFonts w:ascii="Arial" w:hAnsi="Arial" w:cs="Arial"/>
          <w:sz w:val="20"/>
          <w:szCs w:val="20"/>
        </w:rPr>
        <w:t xml:space="preserve">. </w:t>
      </w:r>
    </w:p>
    <w:p w14:paraId="3B12F4F7" w14:textId="227FDABE" w:rsidR="0030178F" w:rsidRPr="005926C0" w:rsidRDefault="000D3862" w:rsidP="006464DC">
      <w:pPr>
        <w:pStyle w:val="Nagwek1"/>
        <w:rPr>
          <w:rFonts w:cs="Arial"/>
          <w:sz w:val="20"/>
          <w:szCs w:val="20"/>
        </w:rPr>
      </w:pPr>
      <w:r w:rsidRPr="005926C0">
        <w:rPr>
          <w:rFonts w:cs="Arial"/>
          <w:sz w:val="20"/>
          <w:szCs w:val="20"/>
        </w:rPr>
        <w:t>§</w:t>
      </w:r>
      <w:r w:rsidR="0097462D" w:rsidRPr="005926C0">
        <w:rPr>
          <w:rFonts w:cs="Arial"/>
          <w:sz w:val="20"/>
          <w:szCs w:val="20"/>
        </w:rPr>
        <w:t>7</w:t>
      </w:r>
      <w:r w:rsidRPr="005926C0">
        <w:rPr>
          <w:rFonts w:cs="Arial"/>
          <w:sz w:val="20"/>
          <w:szCs w:val="20"/>
        </w:rPr>
        <w:t>. W</w:t>
      </w:r>
      <w:r w:rsidR="0030178F" w:rsidRPr="005926C0">
        <w:rPr>
          <w:rFonts w:cs="Arial"/>
          <w:sz w:val="20"/>
          <w:szCs w:val="20"/>
        </w:rPr>
        <w:t>ymagania w zakresie zatrudnienia</w:t>
      </w:r>
    </w:p>
    <w:p w14:paraId="1558A017" w14:textId="5D1DDCA1" w:rsidR="000D5686" w:rsidRPr="005926C0" w:rsidRDefault="00185A59" w:rsidP="00E0073D">
      <w:pPr>
        <w:pStyle w:val="Akapitzlist"/>
        <w:numPr>
          <w:ilvl w:val="0"/>
          <w:numId w:val="10"/>
        </w:numPr>
        <w:suppressAutoHyphens/>
        <w:spacing w:line="276" w:lineRule="auto"/>
        <w:jc w:val="both"/>
        <w:rPr>
          <w:rFonts w:ascii="Arial" w:hAnsi="Arial" w:cs="Arial"/>
          <w:sz w:val="20"/>
          <w:szCs w:val="20"/>
        </w:rPr>
      </w:pPr>
      <w:r w:rsidRPr="005926C0">
        <w:rPr>
          <w:rFonts w:ascii="Arial" w:hAnsi="Arial" w:cs="Arial"/>
          <w:sz w:val="20"/>
          <w:szCs w:val="20"/>
        </w:rPr>
        <w:t xml:space="preserve">Wykonawca </w:t>
      </w:r>
      <w:r w:rsidR="001C52BE" w:rsidRPr="005926C0">
        <w:rPr>
          <w:rFonts w:ascii="Arial" w:hAnsi="Arial" w:cs="Arial"/>
          <w:sz w:val="20"/>
          <w:szCs w:val="20"/>
        </w:rPr>
        <w:t xml:space="preserve">lub podwykonawca oświadcza, że przy realizacji </w:t>
      </w:r>
      <w:r w:rsidR="0054340E" w:rsidRPr="005926C0">
        <w:rPr>
          <w:rFonts w:ascii="Arial" w:hAnsi="Arial" w:cs="Arial"/>
          <w:sz w:val="20"/>
          <w:szCs w:val="20"/>
        </w:rPr>
        <w:t>P</w:t>
      </w:r>
      <w:r w:rsidR="001C52BE" w:rsidRPr="005926C0">
        <w:rPr>
          <w:rFonts w:ascii="Arial" w:hAnsi="Arial" w:cs="Arial"/>
          <w:sz w:val="20"/>
          <w:szCs w:val="20"/>
        </w:rPr>
        <w:t xml:space="preserve">rzedmiotu Umowy </w:t>
      </w:r>
      <w:r w:rsidR="00556BE4" w:rsidRPr="005926C0">
        <w:rPr>
          <w:rFonts w:ascii="Arial" w:hAnsi="Arial" w:cs="Arial"/>
          <w:sz w:val="20"/>
          <w:szCs w:val="20"/>
        </w:rPr>
        <w:t>(</w:t>
      </w:r>
      <w:r w:rsidR="001C52BE" w:rsidRPr="005926C0">
        <w:rPr>
          <w:rFonts w:ascii="Arial" w:hAnsi="Arial" w:cs="Arial"/>
          <w:sz w:val="20"/>
          <w:szCs w:val="20"/>
        </w:rPr>
        <w:t xml:space="preserve">stosownie do </w:t>
      </w:r>
      <w:r w:rsidR="00533564" w:rsidRPr="005926C0">
        <w:rPr>
          <w:rFonts w:ascii="Arial" w:hAnsi="Arial" w:cs="Arial"/>
          <w:sz w:val="20"/>
          <w:szCs w:val="20"/>
        </w:rPr>
        <w:t xml:space="preserve">treści </w:t>
      </w:r>
      <w:r w:rsidR="001C52BE" w:rsidRPr="005926C0">
        <w:rPr>
          <w:rFonts w:ascii="Arial" w:hAnsi="Arial" w:cs="Arial"/>
          <w:sz w:val="20"/>
          <w:szCs w:val="20"/>
        </w:rPr>
        <w:t>art. 95 ustawy PZP</w:t>
      </w:r>
      <w:r w:rsidR="00556BE4" w:rsidRPr="005926C0">
        <w:rPr>
          <w:rFonts w:ascii="Arial" w:hAnsi="Arial" w:cs="Arial"/>
          <w:sz w:val="20"/>
          <w:szCs w:val="20"/>
        </w:rPr>
        <w:t>)</w:t>
      </w:r>
      <w:r w:rsidR="001C52BE" w:rsidRPr="005926C0">
        <w:rPr>
          <w:rFonts w:ascii="Arial" w:hAnsi="Arial" w:cs="Arial"/>
          <w:sz w:val="20"/>
          <w:szCs w:val="20"/>
        </w:rPr>
        <w:t xml:space="preserve"> zostały</w:t>
      </w:r>
      <w:r w:rsidR="00141CD6" w:rsidRPr="005926C0">
        <w:rPr>
          <w:rFonts w:ascii="Arial" w:hAnsi="Arial" w:cs="Arial"/>
          <w:sz w:val="20"/>
          <w:szCs w:val="20"/>
        </w:rPr>
        <w:t>,</w:t>
      </w:r>
      <w:r w:rsidR="001C52BE" w:rsidRPr="005926C0">
        <w:rPr>
          <w:rFonts w:ascii="Arial" w:hAnsi="Arial" w:cs="Arial"/>
          <w:sz w:val="20"/>
          <w:szCs w:val="20"/>
        </w:rPr>
        <w:t xml:space="preserve"> </w:t>
      </w:r>
      <w:r w:rsidR="00556BE4" w:rsidRPr="005926C0">
        <w:rPr>
          <w:rFonts w:ascii="Arial" w:hAnsi="Arial" w:cs="Arial"/>
          <w:sz w:val="20"/>
          <w:szCs w:val="20"/>
        </w:rPr>
        <w:t>na podstawie stosunku pracy [</w:t>
      </w:r>
      <w:r w:rsidR="00C86C0C" w:rsidRPr="005926C0">
        <w:rPr>
          <w:rFonts w:ascii="Arial" w:hAnsi="Arial" w:cs="Arial"/>
          <w:sz w:val="20"/>
          <w:szCs w:val="20"/>
        </w:rPr>
        <w:t xml:space="preserve">w rozumieniu przepisów </w:t>
      </w:r>
      <w:r w:rsidR="00556BE4" w:rsidRPr="005926C0">
        <w:rPr>
          <w:rFonts w:ascii="Arial" w:eastAsia="Calibri" w:hAnsi="Arial" w:cs="Arial"/>
          <w:sz w:val="20"/>
          <w:szCs w:val="20"/>
        </w:rPr>
        <w:t>ustawy z dnia 26.06.1974 r. Kodeks pracy (Dz.U. 2022 poz. 1510 ze zm.)]</w:t>
      </w:r>
      <w:r w:rsidR="00556BE4" w:rsidRPr="005926C0">
        <w:rPr>
          <w:rFonts w:ascii="Arial" w:hAnsi="Arial" w:cs="Arial"/>
          <w:sz w:val="20"/>
          <w:szCs w:val="20"/>
        </w:rPr>
        <w:t xml:space="preserve"> zatrudnione osoby</w:t>
      </w:r>
      <w:r w:rsidR="005F4649" w:rsidRPr="005926C0">
        <w:rPr>
          <w:rFonts w:ascii="Arial" w:hAnsi="Arial" w:cs="Arial"/>
          <w:sz w:val="20"/>
          <w:szCs w:val="20"/>
        </w:rPr>
        <w:t xml:space="preserve"> </w:t>
      </w:r>
      <w:r w:rsidR="00394A60" w:rsidRPr="005926C0">
        <w:rPr>
          <w:rFonts w:ascii="Arial" w:hAnsi="Arial" w:cs="Arial"/>
          <w:sz w:val="20"/>
          <w:szCs w:val="20"/>
        </w:rPr>
        <w:t xml:space="preserve">wykonujące następujące </w:t>
      </w:r>
      <w:r w:rsidR="00C86C0C" w:rsidRPr="005926C0">
        <w:rPr>
          <w:rFonts w:ascii="Arial" w:hAnsi="Arial" w:cs="Arial"/>
          <w:sz w:val="20"/>
          <w:szCs w:val="20"/>
        </w:rPr>
        <w:t>czynności, co do których Zamawiający wymaga zatrudnienia</w:t>
      </w:r>
      <w:r w:rsidR="0052640E" w:rsidRPr="005926C0">
        <w:rPr>
          <w:rFonts w:ascii="Arial" w:hAnsi="Arial" w:cs="Arial"/>
          <w:sz w:val="20"/>
          <w:szCs w:val="20"/>
        </w:rPr>
        <w:t xml:space="preserve"> </w:t>
      </w:r>
      <w:r w:rsidR="00556BE4" w:rsidRPr="005926C0">
        <w:rPr>
          <w:rFonts w:ascii="Arial" w:hAnsi="Arial" w:cs="Arial"/>
          <w:sz w:val="20"/>
          <w:szCs w:val="20"/>
        </w:rPr>
        <w:t>(</w:t>
      </w:r>
      <w:r w:rsidR="0052640E" w:rsidRPr="005926C0">
        <w:rPr>
          <w:rFonts w:ascii="Arial" w:hAnsi="Arial" w:cs="Arial"/>
          <w:sz w:val="20"/>
          <w:szCs w:val="20"/>
        </w:rPr>
        <w:t>zgodnie z art. 95 ustawy PZ</w:t>
      </w:r>
      <w:r w:rsidR="00533564" w:rsidRPr="005926C0">
        <w:rPr>
          <w:rFonts w:ascii="Arial" w:hAnsi="Arial" w:cs="Arial"/>
          <w:sz w:val="20"/>
          <w:szCs w:val="20"/>
        </w:rPr>
        <w:t>P</w:t>
      </w:r>
      <w:r w:rsidR="00556BE4" w:rsidRPr="005926C0">
        <w:rPr>
          <w:rFonts w:ascii="Arial" w:hAnsi="Arial" w:cs="Arial"/>
          <w:sz w:val="20"/>
          <w:szCs w:val="20"/>
        </w:rPr>
        <w:t>)</w:t>
      </w:r>
      <w:r w:rsidR="00533564" w:rsidRPr="005926C0">
        <w:rPr>
          <w:rFonts w:ascii="Arial" w:hAnsi="Arial" w:cs="Arial"/>
          <w:sz w:val="20"/>
          <w:szCs w:val="20"/>
        </w:rPr>
        <w:t xml:space="preserve"> - </w:t>
      </w:r>
      <w:r w:rsidR="005637E3" w:rsidRPr="002D50AE">
        <w:rPr>
          <w:rFonts w:ascii="Arial" w:hAnsi="Arial" w:cs="Arial"/>
          <w:b/>
          <w:bCs/>
          <w:sz w:val="20"/>
          <w:szCs w:val="20"/>
        </w:rPr>
        <w:t>prace fizyczne wykonywane bezpośrednio na placu budowy (tj. roboty ogólnobudowlane wykonywane przez pracowników fizycznych)</w:t>
      </w:r>
      <w:r w:rsidR="00533564" w:rsidRPr="005926C0">
        <w:rPr>
          <w:rFonts w:ascii="Arial" w:hAnsi="Arial" w:cs="Arial"/>
          <w:sz w:val="20"/>
          <w:szCs w:val="20"/>
        </w:rPr>
        <w:t>.</w:t>
      </w:r>
      <w:r w:rsidR="00864ACE" w:rsidRPr="005926C0">
        <w:rPr>
          <w:rFonts w:ascii="Arial" w:hAnsi="Arial" w:cs="Arial"/>
          <w:sz w:val="20"/>
          <w:szCs w:val="20"/>
        </w:rPr>
        <w:t xml:space="preserve"> </w:t>
      </w:r>
      <w:r w:rsidR="000D5686" w:rsidRPr="005926C0">
        <w:rPr>
          <w:rFonts w:ascii="Arial" w:hAnsi="Arial" w:cs="Arial"/>
          <w:sz w:val="20"/>
          <w:szCs w:val="20"/>
        </w:rPr>
        <w:t>Roboty budowlane wykonywane bezpośrednio na terenie budowy to: roboty rozbiórkowe, roboty ziemne, układanie krawężników, układanie kostki brukowej, ustawianie znaków drogowych, układanie rur kanalizacji deszczowej, wykonanie studni, układanie rur kanału technologicznego, montaż słupów oświetleniowych, porządkowanie terenu po zakończeniu poszczególnych etapów robót budowlanych, roboty związane z zielenią i małą architekturą</w:t>
      </w:r>
      <w:r w:rsidR="00DB3C51" w:rsidRPr="0010694E">
        <w:rPr>
          <w:rFonts w:ascii="Arial" w:hAnsi="Arial" w:cs="Arial"/>
          <w:sz w:val="20"/>
          <w:szCs w:val="20"/>
        </w:rPr>
        <w:t>.</w:t>
      </w:r>
      <w:r w:rsidR="000D5686" w:rsidRPr="0010694E">
        <w:rPr>
          <w:rFonts w:ascii="Arial" w:hAnsi="Arial" w:cs="Arial"/>
          <w:sz w:val="20"/>
          <w:szCs w:val="20"/>
        </w:rPr>
        <w:t xml:space="preserve"> </w:t>
      </w:r>
    </w:p>
    <w:p w14:paraId="6313C064" w14:textId="37596444" w:rsidR="001C52BE" w:rsidRPr="00E0073D" w:rsidRDefault="001C52BE" w:rsidP="00DA0AA3">
      <w:pPr>
        <w:pStyle w:val="Akapitzlist"/>
        <w:numPr>
          <w:ilvl w:val="0"/>
          <w:numId w:val="10"/>
        </w:numPr>
        <w:suppressAutoHyphens/>
        <w:spacing w:line="276" w:lineRule="auto"/>
        <w:jc w:val="both"/>
        <w:rPr>
          <w:rFonts w:ascii="Arial" w:hAnsi="Arial" w:cs="Arial"/>
          <w:sz w:val="20"/>
          <w:szCs w:val="20"/>
        </w:rPr>
      </w:pPr>
      <w:r w:rsidRPr="005926C0">
        <w:rPr>
          <w:rFonts w:ascii="Arial" w:hAnsi="Arial" w:cs="Arial"/>
          <w:sz w:val="20"/>
          <w:szCs w:val="20"/>
        </w:rPr>
        <w:t xml:space="preserve">Osoby wykonujące czynności </w:t>
      </w:r>
      <w:r w:rsidR="00864ACE" w:rsidRPr="005926C0">
        <w:rPr>
          <w:rFonts w:ascii="Arial" w:hAnsi="Arial" w:cs="Arial"/>
          <w:sz w:val="20"/>
          <w:szCs w:val="20"/>
        </w:rPr>
        <w:t xml:space="preserve">wskazane w ust. </w:t>
      </w:r>
      <w:r w:rsidR="005F4649" w:rsidRPr="005926C0">
        <w:rPr>
          <w:rFonts w:ascii="Arial" w:hAnsi="Arial" w:cs="Arial"/>
          <w:sz w:val="20"/>
          <w:szCs w:val="20"/>
        </w:rPr>
        <w:t>1</w:t>
      </w:r>
      <w:r w:rsidR="00864ACE" w:rsidRPr="005926C0">
        <w:rPr>
          <w:rFonts w:ascii="Arial" w:hAnsi="Arial" w:cs="Arial"/>
          <w:sz w:val="20"/>
          <w:szCs w:val="20"/>
        </w:rPr>
        <w:t xml:space="preserve">. </w:t>
      </w:r>
      <w:r w:rsidRPr="005926C0">
        <w:rPr>
          <w:rFonts w:ascii="Arial" w:hAnsi="Arial" w:cs="Arial"/>
          <w:sz w:val="20"/>
          <w:szCs w:val="20"/>
        </w:rPr>
        <w:t xml:space="preserve">przy realizacji </w:t>
      </w:r>
      <w:r w:rsidR="00C86C0C" w:rsidRPr="005926C0">
        <w:rPr>
          <w:rFonts w:ascii="Arial" w:hAnsi="Arial" w:cs="Arial"/>
          <w:sz w:val="20"/>
          <w:szCs w:val="20"/>
        </w:rPr>
        <w:t>P</w:t>
      </w:r>
      <w:r w:rsidRPr="005926C0">
        <w:rPr>
          <w:rFonts w:ascii="Arial" w:hAnsi="Arial" w:cs="Arial"/>
          <w:sz w:val="20"/>
          <w:szCs w:val="20"/>
        </w:rPr>
        <w:t>rzedmiotu Umowy są zatrudnione</w:t>
      </w:r>
      <w:r w:rsidRPr="00E0073D">
        <w:rPr>
          <w:rFonts w:ascii="Arial" w:hAnsi="Arial" w:cs="Arial"/>
          <w:sz w:val="20"/>
          <w:szCs w:val="20"/>
        </w:rPr>
        <w:t xml:space="preserve"> w liczbie osób gwarantującej prawidłowe wykonanie przez Wykonawcę </w:t>
      </w:r>
      <w:r w:rsidR="00500142" w:rsidRPr="00E0073D">
        <w:rPr>
          <w:rFonts w:ascii="Arial" w:hAnsi="Arial" w:cs="Arial"/>
          <w:sz w:val="20"/>
          <w:szCs w:val="20"/>
        </w:rPr>
        <w:t xml:space="preserve">lub podwykonawcę </w:t>
      </w:r>
      <w:r w:rsidR="0092330B" w:rsidRPr="00E0073D">
        <w:rPr>
          <w:rFonts w:ascii="Arial" w:hAnsi="Arial" w:cs="Arial"/>
          <w:sz w:val="20"/>
          <w:szCs w:val="20"/>
        </w:rPr>
        <w:t>P</w:t>
      </w:r>
      <w:r w:rsidRPr="00E0073D">
        <w:rPr>
          <w:rFonts w:ascii="Arial" w:hAnsi="Arial" w:cs="Arial"/>
          <w:sz w:val="20"/>
          <w:szCs w:val="20"/>
        </w:rPr>
        <w:t>rzedmiotu Umowy.</w:t>
      </w:r>
    </w:p>
    <w:p w14:paraId="1F3CE5C4" w14:textId="0E3314EF" w:rsidR="000F565E" w:rsidRPr="00E0073D" w:rsidRDefault="000F565E" w:rsidP="00DA0AA3">
      <w:pPr>
        <w:pStyle w:val="Akapitzlist"/>
        <w:numPr>
          <w:ilvl w:val="0"/>
          <w:numId w:val="10"/>
        </w:numPr>
        <w:suppressAutoHyphens/>
        <w:spacing w:line="276" w:lineRule="auto"/>
        <w:jc w:val="both"/>
        <w:rPr>
          <w:rFonts w:ascii="Arial" w:hAnsi="Arial" w:cs="Arial"/>
          <w:sz w:val="20"/>
          <w:szCs w:val="20"/>
        </w:rPr>
      </w:pPr>
      <w:r w:rsidRPr="00E0073D">
        <w:rPr>
          <w:rFonts w:ascii="Arial" w:hAnsi="Arial" w:cs="Arial"/>
          <w:sz w:val="20"/>
          <w:szCs w:val="20"/>
        </w:rPr>
        <w:t>Wymogi określone w ust. 1 nie dotyczą osób</w:t>
      </w:r>
      <w:r w:rsidR="0008592B" w:rsidRPr="00E0073D">
        <w:rPr>
          <w:rFonts w:ascii="Arial" w:hAnsi="Arial" w:cs="Arial"/>
          <w:sz w:val="20"/>
          <w:szCs w:val="20"/>
        </w:rPr>
        <w:t>,</w:t>
      </w:r>
      <w:r w:rsidRPr="00E0073D">
        <w:rPr>
          <w:rFonts w:ascii="Arial" w:hAnsi="Arial" w:cs="Arial"/>
          <w:sz w:val="20"/>
          <w:szCs w:val="20"/>
        </w:rPr>
        <w:t xml:space="preserve"> odnośnie których Wykonawca</w:t>
      </w:r>
      <w:r w:rsidR="00500142" w:rsidRPr="00E0073D">
        <w:rPr>
          <w:rFonts w:ascii="Arial" w:hAnsi="Arial" w:cs="Arial"/>
          <w:sz w:val="20"/>
          <w:szCs w:val="20"/>
        </w:rPr>
        <w:t xml:space="preserve"> lub podwykonawca</w:t>
      </w:r>
      <w:r w:rsidRPr="00E0073D">
        <w:rPr>
          <w:rFonts w:ascii="Arial" w:hAnsi="Arial" w:cs="Arial"/>
          <w:sz w:val="20"/>
          <w:szCs w:val="20"/>
        </w:rPr>
        <w:t xml:space="preserve"> wykaże, że w</w:t>
      </w:r>
      <w:r w:rsidR="0008592B" w:rsidRPr="00E0073D">
        <w:rPr>
          <w:rFonts w:ascii="Arial" w:hAnsi="Arial" w:cs="Arial"/>
          <w:sz w:val="20"/>
          <w:szCs w:val="20"/>
        </w:rPr>
        <w:t>/</w:t>
      </w:r>
      <w:r w:rsidRPr="00E0073D">
        <w:rPr>
          <w:rFonts w:ascii="Arial" w:hAnsi="Arial" w:cs="Arial"/>
          <w:sz w:val="20"/>
          <w:szCs w:val="20"/>
        </w:rPr>
        <w:t>w czynności nie będą w żadnym zakresie wykonywane pod kierownictwem oraz w miejscu i czasie wyznaczonym przez Wykonawcę</w:t>
      </w:r>
      <w:r w:rsidR="00500142" w:rsidRPr="00E0073D">
        <w:rPr>
          <w:rFonts w:ascii="Arial" w:hAnsi="Arial" w:cs="Arial"/>
          <w:sz w:val="20"/>
          <w:szCs w:val="20"/>
        </w:rPr>
        <w:t xml:space="preserve"> lub podwykonawcę</w:t>
      </w:r>
      <w:r w:rsidRPr="00E0073D">
        <w:rPr>
          <w:rFonts w:ascii="Arial" w:hAnsi="Arial" w:cs="Arial"/>
          <w:sz w:val="20"/>
          <w:szCs w:val="20"/>
        </w:rPr>
        <w:t>. Wymogi te nie dotyczą także osób samozatrudnionych</w:t>
      </w:r>
      <w:r w:rsidR="005F4649" w:rsidRPr="00E0073D">
        <w:rPr>
          <w:rFonts w:ascii="Arial" w:hAnsi="Arial" w:cs="Arial"/>
          <w:sz w:val="20"/>
          <w:szCs w:val="20"/>
        </w:rPr>
        <w:t xml:space="preserve"> oraz osób pełniących samodzielne funkcje techniczne w budownictwie</w:t>
      </w:r>
      <w:r w:rsidRPr="00E0073D">
        <w:rPr>
          <w:rFonts w:ascii="Arial" w:hAnsi="Arial" w:cs="Arial"/>
          <w:sz w:val="20"/>
          <w:szCs w:val="20"/>
        </w:rPr>
        <w:t xml:space="preserve">. </w:t>
      </w:r>
    </w:p>
    <w:p w14:paraId="4F6B6DEC" w14:textId="387CD607" w:rsidR="000F565E" w:rsidRPr="00E15CB6" w:rsidRDefault="000F565E" w:rsidP="00DA0AA3">
      <w:pPr>
        <w:numPr>
          <w:ilvl w:val="0"/>
          <w:numId w:val="10"/>
        </w:numPr>
        <w:suppressAutoHyphens/>
        <w:spacing w:line="276" w:lineRule="auto"/>
        <w:jc w:val="both"/>
        <w:rPr>
          <w:rFonts w:ascii="Arial" w:hAnsi="Arial" w:cs="Arial"/>
          <w:sz w:val="20"/>
          <w:szCs w:val="20"/>
        </w:rPr>
      </w:pPr>
      <w:r w:rsidRPr="00E15CB6">
        <w:rPr>
          <w:rFonts w:ascii="Arial" w:hAnsi="Arial" w:cs="Arial"/>
          <w:sz w:val="20"/>
          <w:szCs w:val="20"/>
        </w:rPr>
        <w:t xml:space="preserve">W celu weryfikacji powyższych wymogów Zamawiający uprawniony jest w szczególności do: </w:t>
      </w:r>
    </w:p>
    <w:p w14:paraId="282BA85B" w14:textId="3A31462E" w:rsidR="000F565E" w:rsidRPr="00E15CB6" w:rsidRDefault="000F565E" w:rsidP="00DA0AA3">
      <w:pPr>
        <w:pStyle w:val="Akapitzlist"/>
        <w:numPr>
          <w:ilvl w:val="0"/>
          <w:numId w:val="49"/>
        </w:numPr>
        <w:suppressAutoHyphens/>
        <w:spacing w:line="276" w:lineRule="auto"/>
        <w:jc w:val="both"/>
        <w:rPr>
          <w:rFonts w:ascii="Arial" w:hAnsi="Arial" w:cs="Arial"/>
          <w:sz w:val="20"/>
          <w:szCs w:val="20"/>
        </w:rPr>
      </w:pPr>
      <w:r w:rsidRPr="00E15CB6">
        <w:rPr>
          <w:rFonts w:ascii="Arial" w:hAnsi="Arial" w:cs="Arial"/>
          <w:sz w:val="20"/>
          <w:szCs w:val="20"/>
        </w:rPr>
        <w:lastRenderedPageBreak/>
        <w:t>żądania oświadczeń i dokumentów w zakresie potwierdzenia spełniania w</w:t>
      </w:r>
      <w:r w:rsidR="00C36620">
        <w:rPr>
          <w:rFonts w:ascii="Arial" w:hAnsi="Arial" w:cs="Arial"/>
          <w:sz w:val="20"/>
          <w:szCs w:val="20"/>
        </w:rPr>
        <w:t>/</w:t>
      </w:r>
      <w:r w:rsidRPr="00E15CB6">
        <w:rPr>
          <w:rFonts w:ascii="Arial" w:hAnsi="Arial" w:cs="Arial"/>
          <w:sz w:val="20"/>
          <w:szCs w:val="20"/>
        </w:rPr>
        <w:t xml:space="preserve">w wymogów i dokonywanie ich oceny, </w:t>
      </w:r>
    </w:p>
    <w:p w14:paraId="6D19EFD8" w14:textId="7B4BF5D9" w:rsidR="000F565E" w:rsidRPr="00E15CB6" w:rsidRDefault="000F565E" w:rsidP="00DA0AA3">
      <w:pPr>
        <w:pStyle w:val="Akapitzlist"/>
        <w:numPr>
          <w:ilvl w:val="0"/>
          <w:numId w:val="49"/>
        </w:numPr>
        <w:suppressAutoHyphens/>
        <w:spacing w:line="276" w:lineRule="auto"/>
        <w:jc w:val="both"/>
        <w:rPr>
          <w:rFonts w:ascii="Arial" w:hAnsi="Arial" w:cs="Arial"/>
          <w:sz w:val="20"/>
          <w:szCs w:val="20"/>
        </w:rPr>
      </w:pPr>
      <w:r w:rsidRPr="00E15CB6">
        <w:rPr>
          <w:rFonts w:ascii="Arial" w:hAnsi="Arial" w:cs="Arial"/>
          <w:sz w:val="20"/>
          <w:szCs w:val="20"/>
        </w:rPr>
        <w:t xml:space="preserve">żądania wyjaśnień </w:t>
      </w:r>
      <w:r w:rsidR="00B7578B">
        <w:rPr>
          <w:rFonts w:ascii="Arial" w:hAnsi="Arial" w:cs="Arial"/>
          <w:sz w:val="20"/>
          <w:szCs w:val="20"/>
        </w:rPr>
        <w:t>(</w:t>
      </w:r>
      <w:r w:rsidRPr="00E15CB6">
        <w:rPr>
          <w:rFonts w:ascii="Arial" w:hAnsi="Arial" w:cs="Arial"/>
          <w:sz w:val="20"/>
          <w:szCs w:val="20"/>
        </w:rPr>
        <w:t>w przypadku wątpliwości</w:t>
      </w:r>
      <w:r w:rsidR="00B7578B">
        <w:rPr>
          <w:rFonts w:ascii="Arial" w:hAnsi="Arial" w:cs="Arial"/>
          <w:sz w:val="20"/>
          <w:szCs w:val="20"/>
        </w:rPr>
        <w:t>)</w:t>
      </w:r>
      <w:r w:rsidRPr="00E15CB6">
        <w:rPr>
          <w:rFonts w:ascii="Arial" w:hAnsi="Arial" w:cs="Arial"/>
          <w:sz w:val="20"/>
          <w:szCs w:val="20"/>
        </w:rPr>
        <w:t xml:space="preserve"> w zakresie potwierdzenia spełniania w</w:t>
      </w:r>
      <w:r w:rsidR="00CE771D">
        <w:rPr>
          <w:rFonts w:ascii="Arial" w:hAnsi="Arial" w:cs="Arial"/>
          <w:sz w:val="20"/>
          <w:szCs w:val="20"/>
        </w:rPr>
        <w:t>/</w:t>
      </w:r>
      <w:r w:rsidRPr="00E15CB6">
        <w:rPr>
          <w:rFonts w:ascii="Arial" w:hAnsi="Arial" w:cs="Arial"/>
          <w:sz w:val="20"/>
          <w:szCs w:val="20"/>
        </w:rPr>
        <w:t xml:space="preserve">w wymogów, </w:t>
      </w:r>
    </w:p>
    <w:p w14:paraId="3D689ADD" w14:textId="78E38062" w:rsidR="000F565E" w:rsidRPr="00E15CB6" w:rsidRDefault="000F565E" w:rsidP="00DA0AA3">
      <w:pPr>
        <w:pStyle w:val="Akapitzlist"/>
        <w:numPr>
          <w:ilvl w:val="0"/>
          <w:numId w:val="49"/>
        </w:numPr>
        <w:suppressAutoHyphens/>
        <w:spacing w:line="276" w:lineRule="auto"/>
        <w:jc w:val="both"/>
        <w:rPr>
          <w:rFonts w:ascii="Arial" w:hAnsi="Arial" w:cs="Arial"/>
          <w:sz w:val="20"/>
          <w:szCs w:val="20"/>
        </w:rPr>
      </w:pPr>
      <w:r w:rsidRPr="00E15CB6">
        <w:rPr>
          <w:rFonts w:ascii="Arial" w:hAnsi="Arial" w:cs="Arial"/>
          <w:sz w:val="20"/>
          <w:szCs w:val="20"/>
        </w:rPr>
        <w:t>przeprowadz</w:t>
      </w:r>
      <w:r w:rsidR="00CE771D">
        <w:rPr>
          <w:rFonts w:ascii="Arial" w:hAnsi="Arial" w:cs="Arial"/>
          <w:sz w:val="20"/>
          <w:szCs w:val="20"/>
        </w:rPr>
        <w:t>e</w:t>
      </w:r>
      <w:r w:rsidRPr="00E15CB6">
        <w:rPr>
          <w:rFonts w:ascii="Arial" w:hAnsi="Arial" w:cs="Arial"/>
          <w:sz w:val="20"/>
          <w:szCs w:val="20"/>
        </w:rPr>
        <w:t xml:space="preserve">nia kontroli </w:t>
      </w:r>
      <w:r w:rsidR="00CE771D">
        <w:rPr>
          <w:rFonts w:ascii="Arial" w:hAnsi="Arial" w:cs="Arial"/>
          <w:sz w:val="20"/>
          <w:szCs w:val="20"/>
        </w:rPr>
        <w:t>w</w:t>
      </w:r>
      <w:r w:rsidRPr="00E15CB6">
        <w:rPr>
          <w:rFonts w:ascii="Arial" w:hAnsi="Arial" w:cs="Arial"/>
          <w:sz w:val="20"/>
          <w:szCs w:val="20"/>
        </w:rPr>
        <w:t xml:space="preserve"> miejscu </w:t>
      </w:r>
      <w:r w:rsidR="00CE771D">
        <w:rPr>
          <w:rFonts w:ascii="Arial" w:hAnsi="Arial" w:cs="Arial"/>
          <w:sz w:val="20"/>
          <w:szCs w:val="20"/>
        </w:rPr>
        <w:t>realizacji</w:t>
      </w:r>
      <w:r w:rsidRPr="00E15CB6">
        <w:rPr>
          <w:rFonts w:ascii="Arial" w:hAnsi="Arial" w:cs="Arial"/>
          <w:sz w:val="20"/>
          <w:szCs w:val="20"/>
        </w:rPr>
        <w:t xml:space="preserve"> świadczenia. </w:t>
      </w:r>
    </w:p>
    <w:p w14:paraId="07C8AFCC" w14:textId="4C31A57A" w:rsidR="001C52BE" w:rsidRPr="00E15CB6" w:rsidRDefault="001C52BE" w:rsidP="00DA0AA3">
      <w:pPr>
        <w:numPr>
          <w:ilvl w:val="0"/>
          <w:numId w:val="10"/>
        </w:numPr>
        <w:suppressAutoHyphens/>
        <w:spacing w:line="276" w:lineRule="auto"/>
        <w:jc w:val="both"/>
        <w:rPr>
          <w:rFonts w:ascii="Arial" w:hAnsi="Arial" w:cs="Arial"/>
          <w:sz w:val="20"/>
          <w:szCs w:val="20"/>
        </w:rPr>
      </w:pPr>
      <w:r w:rsidRPr="00E15CB6">
        <w:rPr>
          <w:rFonts w:ascii="Arial" w:hAnsi="Arial" w:cs="Arial"/>
          <w:sz w:val="20"/>
          <w:szCs w:val="20"/>
        </w:rPr>
        <w:t>Wykonawca lub podwykonawca na każde żądanie Zamawiającego będzie przedstawiał oświadczenie o zatrudnieniu na podstawie umowy o pracę osób wykonujących wskazane powyżej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datę zawarcia umowy, rodzaju umowy o pracę i zakres obowiązków oraz podpis osoby uprawnionej do złożenia oświadczenia w imieniu Wykonawcy.</w:t>
      </w:r>
    </w:p>
    <w:p w14:paraId="01D0BE06" w14:textId="7F207710" w:rsidR="00500142" w:rsidRPr="00E15CB6" w:rsidRDefault="000F565E" w:rsidP="00DA0AA3">
      <w:pPr>
        <w:numPr>
          <w:ilvl w:val="0"/>
          <w:numId w:val="10"/>
        </w:numPr>
        <w:suppressAutoHyphens/>
        <w:spacing w:line="276" w:lineRule="auto"/>
        <w:jc w:val="both"/>
        <w:rPr>
          <w:rFonts w:ascii="Arial" w:hAnsi="Arial" w:cs="Arial"/>
          <w:sz w:val="20"/>
          <w:szCs w:val="20"/>
        </w:rPr>
      </w:pPr>
      <w:r w:rsidRPr="00E15CB6">
        <w:rPr>
          <w:rFonts w:ascii="Arial" w:hAnsi="Arial" w:cs="Arial"/>
          <w:sz w:val="20"/>
          <w:szCs w:val="20"/>
        </w:rPr>
        <w:t xml:space="preserve">Z tytułu </w:t>
      </w:r>
      <w:bookmarkStart w:id="9" w:name="_Hlk103685668"/>
      <w:r w:rsidRPr="00E15CB6">
        <w:rPr>
          <w:rFonts w:ascii="Arial" w:hAnsi="Arial" w:cs="Arial"/>
          <w:sz w:val="20"/>
          <w:szCs w:val="20"/>
        </w:rPr>
        <w:t xml:space="preserve">niespełnienia przez wykonawcę lub podwykonawcę wymogu zatrudnienia na podstawie umowy o pracę osób wykonujących wskazane w ust. </w:t>
      </w:r>
      <w:r w:rsidR="000A405F">
        <w:rPr>
          <w:rFonts w:ascii="Arial" w:hAnsi="Arial" w:cs="Arial"/>
          <w:sz w:val="20"/>
          <w:szCs w:val="20"/>
        </w:rPr>
        <w:t>1</w:t>
      </w:r>
      <w:r w:rsidRPr="00E15CB6">
        <w:rPr>
          <w:rFonts w:ascii="Arial" w:hAnsi="Arial" w:cs="Arial"/>
          <w:sz w:val="20"/>
          <w:szCs w:val="20"/>
        </w:rPr>
        <w:t xml:space="preserve"> czynności</w:t>
      </w:r>
      <w:bookmarkEnd w:id="9"/>
      <w:r w:rsidR="00500142" w:rsidRPr="00E15CB6">
        <w:rPr>
          <w:rFonts w:ascii="Arial" w:hAnsi="Arial" w:cs="Arial"/>
          <w:sz w:val="20"/>
          <w:szCs w:val="20"/>
        </w:rPr>
        <w:t>,</w:t>
      </w:r>
      <w:r w:rsidRPr="00E15CB6">
        <w:rPr>
          <w:rFonts w:ascii="Arial" w:hAnsi="Arial" w:cs="Arial"/>
          <w:sz w:val="20"/>
          <w:szCs w:val="20"/>
        </w:rPr>
        <w:t xml:space="preserve"> Zamawiający przewiduje sankcję w postaci obowiązku zapłaty przez </w:t>
      </w:r>
      <w:r w:rsidR="00500142" w:rsidRPr="00E15CB6">
        <w:rPr>
          <w:rFonts w:ascii="Arial" w:hAnsi="Arial" w:cs="Arial"/>
          <w:sz w:val="20"/>
          <w:szCs w:val="20"/>
        </w:rPr>
        <w:t>W</w:t>
      </w:r>
      <w:r w:rsidRPr="00E15CB6">
        <w:rPr>
          <w:rFonts w:ascii="Arial" w:hAnsi="Arial" w:cs="Arial"/>
          <w:sz w:val="20"/>
          <w:szCs w:val="20"/>
        </w:rPr>
        <w:t>ykonawcę</w:t>
      </w:r>
      <w:r w:rsidR="00500142" w:rsidRPr="00E15CB6">
        <w:rPr>
          <w:rFonts w:ascii="Arial" w:hAnsi="Arial" w:cs="Arial"/>
          <w:sz w:val="20"/>
          <w:szCs w:val="20"/>
        </w:rPr>
        <w:t xml:space="preserve"> lub podwykonawcę</w:t>
      </w:r>
      <w:r w:rsidRPr="00E15CB6">
        <w:rPr>
          <w:rFonts w:ascii="Arial" w:hAnsi="Arial" w:cs="Arial"/>
          <w:sz w:val="20"/>
          <w:szCs w:val="20"/>
        </w:rPr>
        <w:t xml:space="preserve"> kary umownej w wysokości określonej</w:t>
      </w:r>
      <w:r w:rsidR="00500142" w:rsidRPr="00E15CB6">
        <w:rPr>
          <w:rFonts w:ascii="Arial" w:hAnsi="Arial" w:cs="Arial"/>
          <w:sz w:val="20"/>
          <w:szCs w:val="20"/>
        </w:rPr>
        <w:t xml:space="preserve"> w </w:t>
      </w:r>
      <w:r w:rsidR="00500142" w:rsidRPr="001E5B54">
        <w:rPr>
          <w:rFonts w:ascii="Arial" w:hAnsi="Arial" w:cs="Arial"/>
          <w:sz w:val="20"/>
          <w:szCs w:val="20"/>
        </w:rPr>
        <w:t>§</w:t>
      </w:r>
      <w:r w:rsidR="002161D2" w:rsidRPr="001E5B54">
        <w:rPr>
          <w:rFonts w:ascii="Arial" w:hAnsi="Arial" w:cs="Arial"/>
          <w:sz w:val="20"/>
          <w:szCs w:val="20"/>
        </w:rPr>
        <w:t>1</w:t>
      </w:r>
      <w:r w:rsidR="006E64C6" w:rsidRPr="001E5B54">
        <w:rPr>
          <w:rFonts w:ascii="Arial" w:hAnsi="Arial" w:cs="Arial"/>
          <w:sz w:val="20"/>
          <w:szCs w:val="20"/>
        </w:rPr>
        <w:t>6</w:t>
      </w:r>
      <w:r w:rsidR="00500142" w:rsidRPr="001E5B54">
        <w:rPr>
          <w:rFonts w:ascii="Arial" w:hAnsi="Arial" w:cs="Arial"/>
          <w:sz w:val="20"/>
          <w:szCs w:val="20"/>
        </w:rPr>
        <w:t xml:space="preserve"> Umowy</w:t>
      </w:r>
      <w:r w:rsidRPr="001E5B54">
        <w:rPr>
          <w:rFonts w:ascii="Arial" w:hAnsi="Arial" w:cs="Arial"/>
          <w:sz w:val="20"/>
          <w:szCs w:val="20"/>
        </w:rPr>
        <w:t>.</w:t>
      </w:r>
      <w:r w:rsidRPr="00E15CB6">
        <w:rPr>
          <w:rFonts w:ascii="Arial" w:hAnsi="Arial" w:cs="Arial"/>
          <w:sz w:val="20"/>
          <w:szCs w:val="20"/>
        </w:rPr>
        <w:t xml:space="preserve"> </w:t>
      </w:r>
    </w:p>
    <w:p w14:paraId="4C7D3C19" w14:textId="705EFE4F" w:rsidR="000F565E" w:rsidRPr="00E15CB6" w:rsidRDefault="000F565E" w:rsidP="005B79AA">
      <w:pPr>
        <w:numPr>
          <w:ilvl w:val="0"/>
          <w:numId w:val="10"/>
        </w:numPr>
        <w:suppressAutoHyphens/>
        <w:jc w:val="both"/>
        <w:rPr>
          <w:rFonts w:ascii="Arial" w:hAnsi="Arial" w:cs="Arial"/>
          <w:sz w:val="20"/>
          <w:szCs w:val="20"/>
        </w:rPr>
      </w:pPr>
      <w:r w:rsidRPr="00E15CB6">
        <w:rPr>
          <w:rFonts w:ascii="Arial" w:hAnsi="Arial" w:cs="Arial"/>
          <w:sz w:val="20"/>
          <w:szCs w:val="20"/>
        </w:rPr>
        <w:t xml:space="preserve">Niezłożenie przez </w:t>
      </w:r>
      <w:r w:rsidR="00500142" w:rsidRPr="00E15CB6">
        <w:rPr>
          <w:rFonts w:ascii="Arial" w:hAnsi="Arial" w:cs="Arial"/>
          <w:sz w:val="20"/>
          <w:szCs w:val="20"/>
        </w:rPr>
        <w:t>W</w:t>
      </w:r>
      <w:r w:rsidRPr="00E15CB6">
        <w:rPr>
          <w:rFonts w:ascii="Arial" w:hAnsi="Arial" w:cs="Arial"/>
          <w:sz w:val="20"/>
          <w:szCs w:val="20"/>
        </w:rPr>
        <w:t xml:space="preserve">ykonawcę </w:t>
      </w:r>
      <w:r w:rsidR="00500142" w:rsidRPr="00E15CB6">
        <w:rPr>
          <w:rFonts w:ascii="Arial" w:hAnsi="Arial" w:cs="Arial"/>
          <w:sz w:val="20"/>
          <w:szCs w:val="20"/>
        </w:rPr>
        <w:t xml:space="preserve">lub podwykonawcę </w:t>
      </w:r>
      <w:r w:rsidRPr="00E15CB6">
        <w:rPr>
          <w:rFonts w:ascii="Arial" w:hAnsi="Arial" w:cs="Arial"/>
          <w:sz w:val="20"/>
          <w:szCs w:val="20"/>
        </w:rPr>
        <w:t xml:space="preserve">w wyznaczonym przez </w:t>
      </w:r>
      <w:r w:rsidR="00500142" w:rsidRPr="00E15CB6">
        <w:rPr>
          <w:rFonts w:ascii="Arial" w:hAnsi="Arial" w:cs="Arial"/>
          <w:sz w:val="20"/>
          <w:szCs w:val="20"/>
        </w:rPr>
        <w:t>Z</w:t>
      </w:r>
      <w:r w:rsidRPr="00E15CB6">
        <w:rPr>
          <w:rFonts w:ascii="Arial" w:hAnsi="Arial" w:cs="Arial"/>
          <w:sz w:val="20"/>
          <w:szCs w:val="20"/>
        </w:rPr>
        <w:t xml:space="preserve">amawiającego terminie żądanych przez </w:t>
      </w:r>
      <w:r w:rsidR="00500142" w:rsidRPr="00E15CB6">
        <w:rPr>
          <w:rFonts w:ascii="Arial" w:hAnsi="Arial" w:cs="Arial"/>
          <w:sz w:val="20"/>
          <w:szCs w:val="20"/>
        </w:rPr>
        <w:t>Z</w:t>
      </w:r>
      <w:r w:rsidRPr="00E15CB6">
        <w:rPr>
          <w:rFonts w:ascii="Arial" w:hAnsi="Arial" w:cs="Arial"/>
          <w:sz w:val="20"/>
          <w:szCs w:val="20"/>
        </w:rPr>
        <w:t xml:space="preserve">amawiającego dowodów w celu potwierdzenia spełnienia przez </w:t>
      </w:r>
      <w:r w:rsidR="00500142" w:rsidRPr="00E15CB6">
        <w:rPr>
          <w:rFonts w:ascii="Arial" w:hAnsi="Arial" w:cs="Arial"/>
          <w:sz w:val="20"/>
          <w:szCs w:val="20"/>
        </w:rPr>
        <w:t>W</w:t>
      </w:r>
      <w:r w:rsidRPr="00E15CB6">
        <w:rPr>
          <w:rFonts w:ascii="Arial" w:hAnsi="Arial" w:cs="Arial"/>
          <w:sz w:val="20"/>
          <w:szCs w:val="20"/>
        </w:rPr>
        <w:t xml:space="preserve">ykonawcę lub podwykonawcę wymogu zatrudnienia na podstawie umowy o pracę traktowane będzie, jako niespełnienie przez </w:t>
      </w:r>
      <w:r w:rsidR="00500142" w:rsidRPr="00E15CB6">
        <w:rPr>
          <w:rFonts w:ascii="Arial" w:hAnsi="Arial" w:cs="Arial"/>
          <w:sz w:val="20"/>
          <w:szCs w:val="20"/>
        </w:rPr>
        <w:t>W</w:t>
      </w:r>
      <w:r w:rsidRPr="00E15CB6">
        <w:rPr>
          <w:rFonts w:ascii="Arial" w:hAnsi="Arial" w:cs="Arial"/>
          <w:sz w:val="20"/>
          <w:szCs w:val="20"/>
        </w:rPr>
        <w:t xml:space="preserve">ykonawcę lub podwykonawcę wymogu zatrudnienia na podstawie umowy o pracę osób wykonujących wskazane w </w:t>
      </w:r>
      <w:r w:rsidR="00500142" w:rsidRPr="00E15CB6">
        <w:rPr>
          <w:rFonts w:ascii="Arial" w:hAnsi="Arial" w:cs="Arial"/>
          <w:sz w:val="20"/>
          <w:szCs w:val="20"/>
        </w:rPr>
        <w:t xml:space="preserve">ust. </w:t>
      </w:r>
      <w:r w:rsidR="00AA633E" w:rsidRPr="00E15CB6">
        <w:rPr>
          <w:rFonts w:ascii="Arial" w:hAnsi="Arial" w:cs="Arial"/>
          <w:sz w:val="20"/>
          <w:szCs w:val="20"/>
        </w:rPr>
        <w:t>1</w:t>
      </w:r>
      <w:r w:rsidRPr="00E15CB6">
        <w:rPr>
          <w:rFonts w:ascii="Arial" w:hAnsi="Arial" w:cs="Arial"/>
          <w:sz w:val="20"/>
          <w:szCs w:val="20"/>
        </w:rPr>
        <w:t>. czynności.</w:t>
      </w:r>
    </w:p>
    <w:p w14:paraId="27A608E5" w14:textId="2C22811F" w:rsidR="000F565E" w:rsidRPr="00E15CB6" w:rsidRDefault="000F565E" w:rsidP="005B79AA">
      <w:pPr>
        <w:numPr>
          <w:ilvl w:val="0"/>
          <w:numId w:val="10"/>
        </w:numPr>
        <w:suppressAutoHyphens/>
        <w:jc w:val="both"/>
        <w:rPr>
          <w:rFonts w:ascii="Arial" w:hAnsi="Arial" w:cs="Arial"/>
          <w:sz w:val="20"/>
          <w:szCs w:val="20"/>
        </w:rPr>
      </w:pPr>
      <w:r w:rsidRPr="00E15CB6">
        <w:rPr>
          <w:rFonts w:ascii="Arial" w:hAnsi="Arial" w:cs="Arial"/>
          <w:sz w:val="20"/>
          <w:szCs w:val="20"/>
        </w:rPr>
        <w:t xml:space="preserve">W przypadku uzasadnionych wątpliwości co do przestrzegania </w:t>
      </w:r>
      <w:r w:rsidR="00EF3931">
        <w:rPr>
          <w:rFonts w:ascii="Arial" w:hAnsi="Arial" w:cs="Arial"/>
          <w:sz w:val="20"/>
          <w:szCs w:val="20"/>
        </w:rPr>
        <w:t xml:space="preserve">przepisów </w:t>
      </w:r>
      <w:r w:rsidRPr="00E15CB6">
        <w:rPr>
          <w:rFonts w:ascii="Arial" w:hAnsi="Arial" w:cs="Arial"/>
          <w:sz w:val="20"/>
          <w:szCs w:val="20"/>
        </w:rPr>
        <w:t>prawa pracy przez wykonawcę lub podwykonawcę, zamawiający może zwrócić się o przeprowadzenie kontroli przez Państwową Inspekcję Pracy.</w:t>
      </w:r>
    </w:p>
    <w:p w14:paraId="74B043C4" w14:textId="50A51826" w:rsidR="0030178F" w:rsidRPr="00E15CB6" w:rsidRDefault="00660506" w:rsidP="005B79AA">
      <w:pPr>
        <w:pStyle w:val="Nagwek1"/>
        <w:spacing w:before="0" w:line="240" w:lineRule="auto"/>
        <w:rPr>
          <w:rFonts w:cs="Arial"/>
          <w:b w:val="0"/>
          <w:sz w:val="20"/>
          <w:szCs w:val="20"/>
        </w:rPr>
      </w:pPr>
      <w:r w:rsidRPr="00E15CB6">
        <w:rPr>
          <w:rFonts w:cs="Arial"/>
          <w:sz w:val="20"/>
          <w:szCs w:val="20"/>
        </w:rPr>
        <w:br/>
      </w:r>
      <w:r w:rsidR="000D3862" w:rsidRPr="00E15CB6">
        <w:rPr>
          <w:rFonts w:cs="Arial"/>
          <w:sz w:val="20"/>
          <w:szCs w:val="20"/>
        </w:rPr>
        <w:t>§</w:t>
      </w:r>
      <w:r w:rsidR="0097462D" w:rsidRPr="00E15CB6">
        <w:rPr>
          <w:rFonts w:cs="Arial"/>
          <w:sz w:val="20"/>
          <w:szCs w:val="20"/>
        </w:rPr>
        <w:t>8</w:t>
      </w:r>
      <w:r w:rsidR="000D3862" w:rsidRPr="00E15CB6">
        <w:rPr>
          <w:rFonts w:cs="Arial"/>
          <w:sz w:val="20"/>
          <w:szCs w:val="20"/>
        </w:rPr>
        <w:t>. P</w:t>
      </w:r>
      <w:r w:rsidR="0030178F" w:rsidRPr="00E15CB6">
        <w:rPr>
          <w:rFonts w:cs="Arial"/>
          <w:sz w:val="20"/>
          <w:szCs w:val="20"/>
        </w:rPr>
        <w:t>odwykonawcy</w:t>
      </w:r>
    </w:p>
    <w:p w14:paraId="29249FA1" w14:textId="2A6A3005" w:rsidR="00823833" w:rsidRPr="0088016D" w:rsidRDefault="00354F77" w:rsidP="00DA0AA3">
      <w:pPr>
        <w:numPr>
          <w:ilvl w:val="0"/>
          <w:numId w:val="12"/>
        </w:numPr>
        <w:shd w:val="clear" w:color="auto" w:fill="FEFFFF"/>
        <w:spacing w:line="276" w:lineRule="auto"/>
        <w:ind w:left="426" w:hanging="426"/>
        <w:jc w:val="both"/>
        <w:rPr>
          <w:rFonts w:ascii="Arial" w:hAnsi="Arial" w:cs="Arial"/>
          <w:sz w:val="20"/>
          <w:szCs w:val="20"/>
          <w:shd w:val="clear" w:color="auto" w:fill="FEFFFF"/>
        </w:rPr>
      </w:pPr>
      <w:r w:rsidRPr="008335C2">
        <w:rPr>
          <w:rFonts w:ascii="Arial" w:hAnsi="Arial" w:cs="Arial"/>
          <w:sz w:val="20"/>
          <w:szCs w:val="20"/>
        </w:rPr>
        <w:t xml:space="preserve">Wykonawca może powierzyć wykonanie części </w:t>
      </w:r>
      <w:r w:rsidR="0092330B" w:rsidRPr="008335C2">
        <w:rPr>
          <w:rFonts w:ascii="Arial" w:hAnsi="Arial" w:cs="Arial"/>
          <w:sz w:val="20"/>
          <w:szCs w:val="20"/>
        </w:rPr>
        <w:t>P</w:t>
      </w:r>
      <w:r w:rsidRPr="0088016D">
        <w:rPr>
          <w:rFonts w:ascii="Arial" w:hAnsi="Arial" w:cs="Arial"/>
          <w:sz w:val="20"/>
          <w:szCs w:val="20"/>
        </w:rPr>
        <w:t>rzedmiotu umo</w:t>
      </w:r>
      <w:r w:rsidR="00F77BD6" w:rsidRPr="0088016D">
        <w:rPr>
          <w:rFonts w:ascii="Arial" w:hAnsi="Arial" w:cs="Arial"/>
          <w:sz w:val="20"/>
          <w:szCs w:val="20"/>
        </w:rPr>
        <w:t>wy</w:t>
      </w:r>
      <w:r w:rsidR="00A758FA" w:rsidRPr="00072966">
        <w:rPr>
          <w:rFonts w:ascii="Arial" w:hAnsi="Arial" w:cs="Arial"/>
          <w:sz w:val="20"/>
          <w:szCs w:val="20"/>
        </w:rPr>
        <w:t xml:space="preserve"> </w:t>
      </w:r>
      <w:r w:rsidRPr="00072966">
        <w:rPr>
          <w:rFonts w:ascii="Arial" w:hAnsi="Arial" w:cs="Arial"/>
          <w:sz w:val="20"/>
          <w:szCs w:val="20"/>
        </w:rPr>
        <w:t>podwykonawcom</w:t>
      </w:r>
      <w:r w:rsidR="008335C2" w:rsidRPr="00072966">
        <w:rPr>
          <w:rFonts w:ascii="Arial" w:hAnsi="Arial" w:cs="Arial"/>
          <w:sz w:val="20"/>
          <w:szCs w:val="20"/>
        </w:rPr>
        <w:t xml:space="preserve"> (załącznik do umowy -</w:t>
      </w:r>
      <w:r w:rsidR="008335C2" w:rsidRPr="008335C2">
        <w:rPr>
          <w:rFonts w:ascii="Arial" w:hAnsi="Arial" w:cs="Arial"/>
          <w:sz w:val="20"/>
          <w:szCs w:val="20"/>
        </w:rPr>
        <w:t xml:space="preserve"> </w:t>
      </w:r>
      <w:r w:rsidR="008335C2" w:rsidRPr="005926C0">
        <w:rPr>
          <w:rFonts w:ascii="Arial" w:hAnsi="Arial" w:cs="Arial"/>
          <w:sz w:val="20"/>
          <w:szCs w:val="20"/>
        </w:rPr>
        <w:t>Części zamówienia powierzone podwykonawcom</w:t>
      </w:r>
      <w:r w:rsidR="008335C2" w:rsidRPr="008335C2">
        <w:rPr>
          <w:rFonts w:ascii="Arial" w:hAnsi="Arial" w:cs="Arial"/>
          <w:sz w:val="20"/>
          <w:szCs w:val="20"/>
        </w:rPr>
        <w:t>)</w:t>
      </w:r>
      <w:r w:rsidRPr="008335C2">
        <w:rPr>
          <w:rFonts w:ascii="Arial" w:hAnsi="Arial" w:cs="Arial"/>
          <w:sz w:val="20"/>
          <w:szCs w:val="20"/>
        </w:rPr>
        <w:t xml:space="preserve">. </w:t>
      </w:r>
    </w:p>
    <w:p w14:paraId="7D0CACD7" w14:textId="6D0B0879" w:rsidR="003C2B8E" w:rsidRPr="008335C2" w:rsidRDefault="00823833" w:rsidP="00DA0AA3">
      <w:pPr>
        <w:numPr>
          <w:ilvl w:val="0"/>
          <w:numId w:val="12"/>
        </w:numPr>
        <w:shd w:val="clear" w:color="auto" w:fill="FEFFFF"/>
        <w:spacing w:line="276" w:lineRule="auto"/>
        <w:ind w:left="426" w:hanging="426"/>
        <w:jc w:val="both"/>
        <w:rPr>
          <w:rFonts w:ascii="Arial" w:hAnsi="Arial" w:cs="Arial"/>
          <w:sz w:val="20"/>
          <w:szCs w:val="20"/>
          <w:shd w:val="clear" w:color="auto" w:fill="FEFFFF"/>
        </w:rPr>
      </w:pPr>
      <w:r w:rsidRPr="00072966">
        <w:rPr>
          <w:rFonts w:ascii="Arial" w:hAnsi="Arial" w:cs="Arial"/>
          <w:sz w:val="20"/>
          <w:szCs w:val="20"/>
        </w:rPr>
        <w:t xml:space="preserve">Wykonawca jest zobowiązany do dokonania starannego wyboru Podwykonawców spośród podmiotów mających odpowiednie doświadczenie i kwalifikacje w zakresie realizacji inwestycji o podobnej skali i charakterze. </w:t>
      </w:r>
      <w:r w:rsidR="00F77BD6" w:rsidRPr="00072966">
        <w:rPr>
          <w:rFonts w:ascii="Arial" w:hAnsi="Arial" w:cs="Arial"/>
          <w:sz w:val="20"/>
          <w:szCs w:val="20"/>
        </w:rPr>
        <w:t xml:space="preserve">Powierzenie wykonania części zamówienia </w:t>
      </w:r>
      <w:r w:rsidRPr="00072966">
        <w:rPr>
          <w:rFonts w:ascii="Arial" w:hAnsi="Arial" w:cs="Arial"/>
          <w:sz w:val="20"/>
          <w:szCs w:val="20"/>
        </w:rPr>
        <w:t>Podwy</w:t>
      </w:r>
      <w:r w:rsidR="00F77BD6" w:rsidRPr="00072966">
        <w:rPr>
          <w:rFonts w:ascii="Arial" w:hAnsi="Arial" w:cs="Arial"/>
          <w:sz w:val="20"/>
          <w:szCs w:val="20"/>
        </w:rPr>
        <w:t xml:space="preserve">konawcy nie zwalnia </w:t>
      </w:r>
      <w:r w:rsidRPr="00072966">
        <w:rPr>
          <w:rFonts w:ascii="Arial" w:hAnsi="Arial" w:cs="Arial"/>
          <w:sz w:val="20"/>
          <w:szCs w:val="20"/>
        </w:rPr>
        <w:t xml:space="preserve">Wykonawcy z odpowiedzialności za </w:t>
      </w:r>
      <w:r w:rsidR="00F77BD6" w:rsidRPr="00072966">
        <w:rPr>
          <w:rFonts w:ascii="Arial" w:hAnsi="Arial" w:cs="Arial"/>
          <w:sz w:val="20"/>
          <w:szCs w:val="20"/>
        </w:rPr>
        <w:t xml:space="preserve">należyte, </w:t>
      </w:r>
      <w:r w:rsidRPr="008335C2">
        <w:rPr>
          <w:rFonts w:ascii="Arial" w:hAnsi="Arial" w:cs="Arial"/>
          <w:sz w:val="20"/>
          <w:szCs w:val="20"/>
        </w:rPr>
        <w:t>zgodne z Umową</w:t>
      </w:r>
      <w:r w:rsidR="002C38CE" w:rsidRPr="008335C2">
        <w:rPr>
          <w:rFonts w:ascii="Arial" w:hAnsi="Arial" w:cs="Arial"/>
          <w:sz w:val="20"/>
          <w:szCs w:val="20"/>
        </w:rPr>
        <w:t>,</w:t>
      </w:r>
      <w:r w:rsidRPr="008335C2">
        <w:rPr>
          <w:rFonts w:ascii="Arial" w:hAnsi="Arial" w:cs="Arial"/>
          <w:sz w:val="20"/>
          <w:szCs w:val="20"/>
        </w:rPr>
        <w:t xml:space="preserve"> wykonanie Przedmiotu Umowy powierzonego </w:t>
      </w:r>
      <w:r w:rsidR="00F77BD6" w:rsidRPr="008335C2">
        <w:rPr>
          <w:rFonts w:ascii="Arial" w:hAnsi="Arial" w:cs="Arial"/>
          <w:sz w:val="20"/>
          <w:szCs w:val="20"/>
        </w:rPr>
        <w:t xml:space="preserve">Podwykonawcy. Ponadto </w:t>
      </w:r>
      <w:r w:rsidRPr="008335C2">
        <w:rPr>
          <w:rFonts w:ascii="Arial" w:hAnsi="Arial" w:cs="Arial"/>
          <w:sz w:val="20"/>
          <w:szCs w:val="20"/>
        </w:rPr>
        <w:t xml:space="preserve">Wykonawca jest zobowiązany sprawować stały nadzór nad realizacją Przedmiotu Umowy przez Podwykonawców, dalszych Podwykonawców ich przedstawicieli lub pracowników i ponosi taką odpowiedzialność za ich działania lub zaniechania jak za własne działania lub zaniechania. </w:t>
      </w:r>
    </w:p>
    <w:p w14:paraId="6964123A" w14:textId="55F39B73" w:rsidR="00A9421E" w:rsidRPr="009F6492" w:rsidRDefault="003C2B8E" w:rsidP="002A364E">
      <w:pPr>
        <w:pStyle w:val="Akapitzlist"/>
        <w:widowControl w:val="0"/>
        <w:tabs>
          <w:tab w:val="left" w:pos="426"/>
          <w:tab w:val="left" w:pos="3140"/>
          <w:tab w:val="left" w:pos="3720"/>
          <w:tab w:val="left" w:pos="4520"/>
          <w:tab w:val="left" w:pos="6260"/>
          <w:tab w:val="left" w:pos="7420"/>
        </w:tabs>
        <w:autoSpaceDE w:val="0"/>
        <w:autoSpaceDN w:val="0"/>
        <w:adjustRightInd w:val="0"/>
        <w:spacing w:line="276" w:lineRule="auto"/>
        <w:ind w:left="426"/>
        <w:rPr>
          <w:rFonts w:ascii="Times New Roman" w:hAnsi="Times New Roman" w:cs="Times New Roman"/>
          <w:sz w:val="24"/>
        </w:rPr>
      </w:pPr>
      <w:r w:rsidRPr="008335C2">
        <w:rPr>
          <w:rFonts w:ascii="Arial" w:hAnsi="Arial" w:cs="Arial"/>
          <w:sz w:val="20"/>
          <w:szCs w:val="20"/>
        </w:rPr>
        <w:t xml:space="preserve">Przedmiotem </w:t>
      </w:r>
      <w:r w:rsidR="0092330B" w:rsidRPr="008335C2">
        <w:rPr>
          <w:rFonts w:ascii="Arial" w:hAnsi="Arial" w:cs="Arial"/>
          <w:sz w:val="20"/>
          <w:szCs w:val="20"/>
        </w:rPr>
        <w:t>u</w:t>
      </w:r>
      <w:r w:rsidRPr="008335C2">
        <w:rPr>
          <w:rFonts w:ascii="Arial" w:hAnsi="Arial" w:cs="Arial"/>
          <w:sz w:val="20"/>
          <w:szCs w:val="20"/>
        </w:rPr>
        <w:t xml:space="preserve">mowy o podwykonawstwo lub dalsze podwykonawstwo może być wyłącznie wykonanie robót budowlanych, dostaw lub usług, które ściśle odpowiadają </w:t>
      </w:r>
      <w:r w:rsidR="0092330B" w:rsidRPr="008335C2">
        <w:rPr>
          <w:rFonts w:ascii="Arial" w:hAnsi="Arial" w:cs="Arial"/>
          <w:sz w:val="20"/>
          <w:szCs w:val="20"/>
        </w:rPr>
        <w:t>zamówieniu</w:t>
      </w:r>
      <w:r w:rsidRPr="008335C2">
        <w:rPr>
          <w:rFonts w:ascii="Arial" w:hAnsi="Arial" w:cs="Arial"/>
          <w:sz w:val="20"/>
          <w:szCs w:val="20"/>
        </w:rPr>
        <w:t xml:space="preserve"> określonym niniejszą Umową. </w:t>
      </w:r>
      <w:r w:rsidR="00A9421E" w:rsidRPr="009F6492">
        <w:rPr>
          <w:rFonts w:ascii="Arial" w:hAnsi="Arial" w:cs="Arial"/>
          <w:sz w:val="20"/>
          <w:szCs w:val="20"/>
          <w:shd w:val="clear" w:color="auto" w:fill="FEFFFF"/>
        </w:rPr>
        <w:t>Umowa o podwykonawstwo powinna być zawarta w formie pisemnej pod rygorem nieważności</w:t>
      </w:r>
      <w:r w:rsidR="009F6492">
        <w:rPr>
          <w:rFonts w:ascii="Arial" w:hAnsi="Arial" w:cs="Arial"/>
          <w:sz w:val="20"/>
          <w:szCs w:val="20"/>
          <w:shd w:val="clear" w:color="auto" w:fill="FEFFFF"/>
        </w:rPr>
        <w:t xml:space="preserve"> </w:t>
      </w:r>
      <w:r w:rsidR="00A9421E" w:rsidRPr="009F6492">
        <w:rPr>
          <w:rFonts w:ascii="Arial" w:hAnsi="Arial" w:cs="Arial"/>
          <w:sz w:val="20"/>
          <w:szCs w:val="20"/>
          <w:shd w:val="clear" w:color="auto" w:fill="FEFFFF"/>
        </w:rPr>
        <w:t>wraz z jej zmianami</w:t>
      </w:r>
      <w:r w:rsidR="009F6492">
        <w:rPr>
          <w:rFonts w:ascii="Arial" w:hAnsi="Arial" w:cs="Arial"/>
          <w:sz w:val="20"/>
          <w:szCs w:val="20"/>
          <w:shd w:val="clear" w:color="auto" w:fill="FEFFFF"/>
        </w:rPr>
        <w:t>.</w:t>
      </w:r>
    </w:p>
    <w:p w14:paraId="0DC53809" w14:textId="6199104F" w:rsidR="003C2B8E" w:rsidRPr="00AB6D0A" w:rsidRDefault="003C2B8E" w:rsidP="00DA0AA3">
      <w:pPr>
        <w:numPr>
          <w:ilvl w:val="0"/>
          <w:numId w:val="12"/>
        </w:numPr>
        <w:shd w:val="clear" w:color="auto" w:fill="FEFFFF"/>
        <w:spacing w:line="276" w:lineRule="auto"/>
        <w:ind w:left="426" w:hanging="426"/>
        <w:jc w:val="both"/>
        <w:rPr>
          <w:rFonts w:ascii="Arial" w:hAnsi="Arial" w:cs="Arial"/>
          <w:sz w:val="20"/>
          <w:szCs w:val="20"/>
          <w:shd w:val="clear" w:color="auto" w:fill="FEFFFF"/>
        </w:rPr>
      </w:pPr>
      <w:r w:rsidRPr="00AB6D0A">
        <w:rPr>
          <w:rFonts w:ascii="Arial" w:hAnsi="Arial" w:cs="Arial"/>
          <w:sz w:val="20"/>
          <w:szCs w:val="20"/>
        </w:rPr>
        <w:t>W odniesieniu do robót bu</w:t>
      </w:r>
      <w:r w:rsidR="00F01F53" w:rsidRPr="00AB6D0A">
        <w:rPr>
          <w:rFonts w:ascii="Arial" w:hAnsi="Arial" w:cs="Arial"/>
          <w:sz w:val="20"/>
          <w:szCs w:val="20"/>
        </w:rPr>
        <w:t>dow</w:t>
      </w:r>
      <w:r w:rsidRPr="00AB6D0A">
        <w:rPr>
          <w:rFonts w:ascii="Arial" w:hAnsi="Arial" w:cs="Arial"/>
          <w:sz w:val="20"/>
          <w:szCs w:val="20"/>
        </w:rPr>
        <w:t>l</w:t>
      </w:r>
      <w:r w:rsidR="00F01F53" w:rsidRPr="00AB6D0A">
        <w:rPr>
          <w:rFonts w:ascii="Arial" w:hAnsi="Arial" w:cs="Arial"/>
          <w:sz w:val="20"/>
          <w:szCs w:val="20"/>
        </w:rPr>
        <w:t xml:space="preserve">anych, </w:t>
      </w:r>
      <w:r w:rsidR="009C1599" w:rsidRPr="00AB6D0A">
        <w:rPr>
          <w:rFonts w:ascii="Arial" w:hAnsi="Arial" w:cs="Arial"/>
          <w:sz w:val="20"/>
          <w:szCs w:val="20"/>
        </w:rPr>
        <w:t>dostaw lub usług.</w:t>
      </w:r>
      <w:r w:rsidR="009C1599">
        <w:rPr>
          <w:rFonts w:ascii="Arial" w:hAnsi="Arial" w:cs="Arial"/>
          <w:sz w:val="20"/>
          <w:szCs w:val="20"/>
        </w:rPr>
        <w:t xml:space="preserve"> </w:t>
      </w:r>
      <w:r w:rsidRPr="00AB6D0A">
        <w:rPr>
          <w:rFonts w:ascii="Arial" w:hAnsi="Arial" w:cs="Arial"/>
          <w:sz w:val="20"/>
          <w:szCs w:val="20"/>
        </w:rPr>
        <w:t>Wykonawca zobowiązany jest przed przystąpieniem do ich</w:t>
      </w:r>
      <w:r w:rsidR="00F01F53" w:rsidRPr="00AB6D0A">
        <w:rPr>
          <w:rFonts w:ascii="Arial" w:hAnsi="Arial" w:cs="Arial"/>
          <w:sz w:val="20"/>
          <w:szCs w:val="20"/>
        </w:rPr>
        <w:t xml:space="preserve"> wykonania, </w:t>
      </w:r>
      <w:r w:rsidRPr="00AB6D0A">
        <w:rPr>
          <w:rFonts w:ascii="Arial" w:hAnsi="Arial" w:cs="Arial"/>
          <w:sz w:val="20"/>
          <w:szCs w:val="20"/>
        </w:rPr>
        <w:t>podać nazwy albo imiona i nazwiska oraz dane kontaktowe Podwykonawców i osó</w:t>
      </w:r>
      <w:r w:rsidR="00F01F53" w:rsidRPr="00AB6D0A">
        <w:rPr>
          <w:rFonts w:ascii="Arial" w:hAnsi="Arial" w:cs="Arial"/>
          <w:sz w:val="20"/>
          <w:szCs w:val="20"/>
        </w:rPr>
        <w:t xml:space="preserve">b do kontaktu z nimi. </w:t>
      </w:r>
      <w:r w:rsidRPr="00AB6D0A">
        <w:rPr>
          <w:rFonts w:ascii="Arial" w:hAnsi="Arial" w:cs="Arial"/>
          <w:sz w:val="20"/>
          <w:szCs w:val="20"/>
        </w:rPr>
        <w:t>Wykonawca zobowiązany jest niezwłocznie zawiadomić Zamawiającego o wszelkich zmianach powyższych danych w trakcie realizacji Przedmiotu Umowy, a także przekazać informacje na temat nowych Podwykonawców, którym w późniejszym okresie zamierza powierzyć realizację robót budowlanych, dostaw lub usług.</w:t>
      </w:r>
    </w:p>
    <w:p w14:paraId="43619FD0" w14:textId="51C19BC1" w:rsidR="00801141" w:rsidRPr="008D6170" w:rsidRDefault="003C2B8E" w:rsidP="008D6170">
      <w:pPr>
        <w:numPr>
          <w:ilvl w:val="0"/>
          <w:numId w:val="12"/>
        </w:numPr>
        <w:shd w:val="clear" w:color="auto" w:fill="FEFFFF"/>
        <w:spacing w:line="276" w:lineRule="auto"/>
        <w:ind w:left="426" w:hanging="426"/>
        <w:jc w:val="both"/>
        <w:rPr>
          <w:rFonts w:ascii="Arial" w:hAnsi="Arial" w:cs="Arial"/>
          <w:sz w:val="20"/>
          <w:szCs w:val="20"/>
          <w:shd w:val="clear" w:color="auto" w:fill="FEFFFF"/>
        </w:rPr>
      </w:pPr>
      <w:r w:rsidRPr="00AB6D0A">
        <w:rPr>
          <w:rFonts w:ascii="Arial" w:hAnsi="Arial" w:cs="Arial"/>
          <w:sz w:val="20"/>
          <w:szCs w:val="20"/>
        </w:rPr>
        <w:t xml:space="preserve">Zmiana Podwykonawcy lub dalszego Podwykonawcy w zakresie wykonania dowolnego zakresu Przedmiotu Umowy nie stanowi zmiany Umowy, ale wymaga </w:t>
      </w:r>
      <w:r w:rsidR="0041162D" w:rsidRPr="00AB6D0A">
        <w:rPr>
          <w:rFonts w:ascii="Arial" w:hAnsi="Arial" w:cs="Arial"/>
          <w:sz w:val="20"/>
          <w:szCs w:val="20"/>
        </w:rPr>
        <w:t xml:space="preserve">pisemnej </w:t>
      </w:r>
      <w:r w:rsidRPr="00AB6D0A">
        <w:rPr>
          <w:rFonts w:ascii="Arial" w:hAnsi="Arial" w:cs="Arial"/>
          <w:sz w:val="20"/>
          <w:szCs w:val="20"/>
        </w:rPr>
        <w:t>zgody Zamawiającego</w:t>
      </w:r>
      <w:r w:rsidR="00F01F53" w:rsidRPr="00AB6D0A">
        <w:rPr>
          <w:rFonts w:ascii="Arial" w:hAnsi="Arial" w:cs="Arial"/>
          <w:sz w:val="20"/>
          <w:szCs w:val="20"/>
        </w:rPr>
        <w:t xml:space="preserve"> i dochowania przez </w:t>
      </w:r>
      <w:r w:rsidRPr="00AB6D0A">
        <w:rPr>
          <w:rFonts w:ascii="Arial" w:hAnsi="Arial" w:cs="Arial"/>
          <w:sz w:val="20"/>
          <w:szCs w:val="20"/>
        </w:rPr>
        <w:t>Wykonawcę pr</w:t>
      </w:r>
      <w:r w:rsidR="00605664" w:rsidRPr="00AB6D0A">
        <w:rPr>
          <w:rFonts w:ascii="Arial" w:hAnsi="Arial" w:cs="Arial"/>
          <w:sz w:val="20"/>
          <w:szCs w:val="20"/>
        </w:rPr>
        <w:t>ocedur opisanych w ustępach poniżej</w:t>
      </w:r>
      <w:r w:rsidRPr="00AB6D0A">
        <w:rPr>
          <w:rFonts w:ascii="Arial" w:hAnsi="Arial" w:cs="Arial"/>
          <w:sz w:val="20"/>
          <w:szCs w:val="20"/>
        </w:rPr>
        <w:t xml:space="preserve">. </w:t>
      </w:r>
    </w:p>
    <w:p w14:paraId="63E5E143" w14:textId="491277B7" w:rsidR="00AB6D0A" w:rsidRPr="008B71B2" w:rsidRDefault="00AB6D0A" w:rsidP="008B71B2">
      <w:pPr>
        <w:numPr>
          <w:ilvl w:val="0"/>
          <w:numId w:val="12"/>
        </w:numPr>
        <w:shd w:val="clear" w:color="auto" w:fill="FEFFFF"/>
        <w:spacing w:line="276" w:lineRule="auto"/>
        <w:ind w:left="426" w:hanging="426"/>
        <w:rPr>
          <w:rFonts w:ascii="Arial" w:hAnsi="Arial" w:cs="Arial"/>
          <w:sz w:val="20"/>
          <w:szCs w:val="20"/>
          <w:shd w:val="clear" w:color="auto" w:fill="FEFFFF"/>
        </w:rPr>
      </w:pPr>
      <w:r w:rsidRPr="008B71B2">
        <w:rPr>
          <w:rFonts w:ascii="Arial" w:hAnsi="Arial" w:cs="Arial"/>
          <w:spacing w:val="-1"/>
          <w:sz w:val="20"/>
          <w:szCs w:val="20"/>
        </w:rPr>
        <w:lastRenderedPageBreak/>
        <w:t>Wykonawca,</w:t>
      </w:r>
      <w:r w:rsidRPr="008B71B2">
        <w:rPr>
          <w:rFonts w:ascii="Arial" w:hAnsi="Arial" w:cs="Arial"/>
          <w:spacing w:val="15"/>
          <w:sz w:val="20"/>
          <w:szCs w:val="20"/>
        </w:rPr>
        <w:t xml:space="preserve"> </w:t>
      </w:r>
      <w:r w:rsidRPr="008B71B2">
        <w:rPr>
          <w:rFonts w:ascii="Arial" w:hAnsi="Arial" w:cs="Arial"/>
          <w:spacing w:val="-1"/>
          <w:sz w:val="20"/>
          <w:szCs w:val="20"/>
        </w:rPr>
        <w:t>podwykonawca</w:t>
      </w:r>
      <w:r w:rsidRPr="008B71B2">
        <w:rPr>
          <w:rFonts w:ascii="Arial" w:hAnsi="Arial" w:cs="Arial"/>
          <w:spacing w:val="16"/>
          <w:sz w:val="20"/>
          <w:szCs w:val="20"/>
        </w:rPr>
        <w:t xml:space="preserve"> </w:t>
      </w:r>
      <w:r w:rsidRPr="008B71B2">
        <w:rPr>
          <w:rFonts w:ascii="Arial" w:hAnsi="Arial" w:cs="Arial"/>
          <w:spacing w:val="-1"/>
          <w:sz w:val="20"/>
          <w:szCs w:val="20"/>
        </w:rPr>
        <w:t>lub</w:t>
      </w:r>
      <w:r w:rsidRPr="008B71B2">
        <w:rPr>
          <w:rFonts w:ascii="Arial" w:hAnsi="Arial" w:cs="Arial"/>
          <w:spacing w:val="13"/>
          <w:sz w:val="20"/>
          <w:szCs w:val="20"/>
        </w:rPr>
        <w:t xml:space="preserve"> </w:t>
      </w:r>
      <w:r w:rsidRPr="008B71B2">
        <w:rPr>
          <w:rFonts w:ascii="Arial" w:hAnsi="Arial" w:cs="Arial"/>
          <w:spacing w:val="-1"/>
          <w:sz w:val="20"/>
          <w:szCs w:val="20"/>
        </w:rPr>
        <w:t>dalszy</w:t>
      </w:r>
      <w:r w:rsidRPr="008B71B2">
        <w:rPr>
          <w:rFonts w:ascii="Arial" w:hAnsi="Arial" w:cs="Arial"/>
          <w:spacing w:val="11"/>
          <w:sz w:val="20"/>
          <w:szCs w:val="20"/>
        </w:rPr>
        <w:t xml:space="preserve"> </w:t>
      </w:r>
      <w:r w:rsidRPr="008B71B2">
        <w:rPr>
          <w:rFonts w:ascii="Arial" w:hAnsi="Arial" w:cs="Arial"/>
          <w:spacing w:val="-1"/>
          <w:sz w:val="20"/>
          <w:szCs w:val="20"/>
        </w:rPr>
        <w:t>podwykonawca</w:t>
      </w:r>
      <w:r w:rsidRPr="008B71B2">
        <w:rPr>
          <w:rFonts w:ascii="Arial" w:hAnsi="Arial" w:cs="Arial"/>
          <w:spacing w:val="16"/>
          <w:sz w:val="20"/>
          <w:szCs w:val="20"/>
        </w:rPr>
        <w:t xml:space="preserve"> </w:t>
      </w:r>
      <w:r w:rsidRPr="008B71B2">
        <w:rPr>
          <w:rFonts w:ascii="Arial" w:hAnsi="Arial" w:cs="Arial"/>
          <w:spacing w:val="-1"/>
          <w:sz w:val="20"/>
          <w:szCs w:val="20"/>
        </w:rPr>
        <w:t>zamówienia</w:t>
      </w:r>
      <w:r w:rsidRPr="008B71B2">
        <w:rPr>
          <w:rFonts w:ascii="Arial" w:hAnsi="Arial" w:cs="Arial"/>
          <w:spacing w:val="16"/>
          <w:sz w:val="20"/>
          <w:szCs w:val="20"/>
        </w:rPr>
        <w:t xml:space="preserve"> </w:t>
      </w:r>
      <w:r w:rsidRPr="008B71B2">
        <w:rPr>
          <w:rFonts w:ascii="Arial" w:hAnsi="Arial" w:cs="Arial"/>
          <w:sz w:val="20"/>
          <w:szCs w:val="20"/>
        </w:rPr>
        <w:t>na</w:t>
      </w:r>
      <w:r w:rsidRPr="008B71B2">
        <w:rPr>
          <w:rFonts w:ascii="Arial" w:hAnsi="Arial" w:cs="Arial"/>
          <w:spacing w:val="13"/>
          <w:sz w:val="20"/>
          <w:szCs w:val="20"/>
        </w:rPr>
        <w:t xml:space="preserve"> </w:t>
      </w:r>
      <w:r w:rsidRPr="008B71B2">
        <w:rPr>
          <w:rFonts w:ascii="Arial" w:hAnsi="Arial" w:cs="Arial"/>
          <w:spacing w:val="-1"/>
          <w:sz w:val="20"/>
          <w:szCs w:val="20"/>
        </w:rPr>
        <w:t>roboty</w:t>
      </w:r>
      <w:r w:rsidRPr="008B71B2">
        <w:rPr>
          <w:rFonts w:ascii="Arial" w:hAnsi="Arial" w:cs="Arial"/>
          <w:spacing w:val="12"/>
          <w:sz w:val="20"/>
          <w:szCs w:val="20"/>
        </w:rPr>
        <w:t xml:space="preserve"> </w:t>
      </w:r>
      <w:r w:rsidRPr="008B71B2">
        <w:rPr>
          <w:rFonts w:ascii="Arial" w:hAnsi="Arial" w:cs="Arial"/>
          <w:spacing w:val="-1"/>
          <w:sz w:val="20"/>
          <w:szCs w:val="20"/>
        </w:rPr>
        <w:t>budowlane</w:t>
      </w:r>
      <w:r w:rsidRPr="008B71B2">
        <w:rPr>
          <w:rFonts w:ascii="Arial" w:hAnsi="Arial" w:cs="Arial"/>
          <w:spacing w:val="49"/>
          <w:sz w:val="20"/>
          <w:szCs w:val="20"/>
        </w:rPr>
        <w:t xml:space="preserve"> </w:t>
      </w:r>
      <w:r w:rsidRPr="008B71B2">
        <w:rPr>
          <w:rFonts w:ascii="Arial" w:hAnsi="Arial" w:cs="Arial"/>
          <w:spacing w:val="-1"/>
          <w:sz w:val="20"/>
          <w:szCs w:val="20"/>
        </w:rPr>
        <w:t>przedkłada</w:t>
      </w:r>
      <w:r w:rsidRPr="008B71B2">
        <w:rPr>
          <w:rFonts w:ascii="Arial" w:hAnsi="Arial" w:cs="Arial"/>
          <w:spacing w:val="29"/>
          <w:sz w:val="20"/>
          <w:szCs w:val="20"/>
        </w:rPr>
        <w:t xml:space="preserve"> </w:t>
      </w:r>
      <w:r w:rsidRPr="008B71B2">
        <w:rPr>
          <w:rFonts w:ascii="Arial" w:hAnsi="Arial" w:cs="Arial"/>
          <w:spacing w:val="-1"/>
          <w:sz w:val="20"/>
          <w:szCs w:val="20"/>
        </w:rPr>
        <w:t>Zamawiającemu</w:t>
      </w:r>
      <w:r w:rsidRPr="008B71B2">
        <w:rPr>
          <w:rFonts w:ascii="Arial" w:hAnsi="Arial" w:cs="Arial"/>
          <w:spacing w:val="31"/>
          <w:sz w:val="20"/>
          <w:szCs w:val="20"/>
        </w:rPr>
        <w:t xml:space="preserve"> </w:t>
      </w:r>
      <w:r w:rsidRPr="008B71B2">
        <w:rPr>
          <w:rFonts w:ascii="Arial" w:hAnsi="Arial" w:cs="Arial"/>
          <w:spacing w:val="-1"/>
          <w:sz w:val="20"/>
          <w:szCs w:val="20"/>
        </w:rPr>
        <w:t>projekt</w:t>
      </w:r>
      <w:r w:rsidRPr="008B71B2">
        <w:rPr>
          <w:rFonts w:ascii="Arial" w:hAnsi="Arial" w:cs="Arial"/>
          <w:spacing w:val="30"/>
          <w:sz w:val="20"/>
          <w:szCs w:val="20"/>
        </w:rPr>
        <w:t xml:space="preserve"> </w:t>
      </w:r>
      <w:r w:rsidRPr="008B71B2">
        <w:rPr>
          <w:rFonts w:ascii="Arial" w:hAnsi="Arial" w:cs="Arial"/>
          <w:spacing w:val="-1"/>
          <w:sz w:val="20"/>
          <w:szCs w:val="20"/>
        </w:rPr>
        <w:t>umowy</w:t>
      </w:r>
      <w:r w:rsidRPr="008B71B2">
        <w:rPr>
          <w:rFonts w:ascii="Arial" w:hAnsi="Arial" w:cs="Arial"/>
          <w:spacing w:val="24"/>
          <w:sz w:val="20"/>
          <w:szCs w:val="20"/>
        </w:rPr>
        <w:t xml:space="preserve"> </w:t>
      </w:r>
      <w:r w:rsidRPr="008B71B2">
        <w:rPr>
          <w:rFonts w:ascii="Arial" w:hAnsi="Arial" w:cs="Arial"/>
          <w:sz w:val="20"/>
          <w:szCs w:val="20"/>
        </w:rPr>
        <w:t>o</w:t>
      </w:r>
      <w:r w:rsidRPr="008B71B2">
        <w:rPr>
          <w:rFonts w:ascii="Arial" w:hAnsi="Arial" w:cs="Arial"/>
          <w:spacing w:val="29"/>
          <w:sz w:val="20"/>
          <w:szCs w:val="20"/>
        </w:rPr>
        <w:t xml:space="preserve"> </w:t>
      </w:r>
      <w:r w:rsidRPr="008B71B2">
        <w:rPr>
          <w:rFonts w:ascii="Arial" w:hAnsi="Arial" w:cs="Arial"/>
          <w:spacing w:val="-1"/>
          <w:sz w:val="20"/>
          <w:szCs w:val="20"/>
        </w:rPr>
        <w:t>podwykonawstwo</w:t>
      </w:r>
      <w:r w:rsidRPr="008B71B2">
        <w:rPr>
          <w:rFonts w:ascii="Arial" w:hAnsi="Arial" w:cs="Arial"/>
          <w:spacing w:val="29"/>
          <w:sz w:val="20"/>
          <w:szCs w:val="20"/>
        </w:rPr>
        <w:t xml:space="preserve"> </w:t>
      </w:r>
      <w:r w:rsidRPr="008B71B2">
        <w:rPr>
          <w:rFonts w:ascii="Arial" w:hAnsi="Arial" w:cs="Arial"/>
          <w:spacing w:val="-1"/>
          <w:sz w:val="20"/>
          <w:szCs w:val="20"/>
        </w:rPr>
        <w:t>robót</w:t>
      </w:r>
      <w:r w:rsidRPr="008B71B2">
        <w:rPr>
          <w:rFonts w:ascii="Arial" w:hAnsi="Arial" w:cs="Arial"/>
          <w:spacing w:val="30"/>
          <w:sz w:val="20"/>
          <w:szCs w:val="20"/>
        </w:rPr>
        <w:t xml:space="preserve"> </w:t>
      </w:r>
      <w:r w:rsidRPr="008B71B2">
        <w:rPr>
          <w:rFonts w:ascii="Arial" w:hAnsi="Arial" w:cs="Arial"/>
          <w:spacing w:val="-1"/>
          <w:sz w:val="20"/>
          <w:szCs w:val="20"/>
        </w:rPr>
        <w:t>budowlanych</w:t>
      </w:r>
      <w:r w:rsidR="007F0D2B" w:rsidRPr="008B71B2">
        <w:rPr>
          <w:rFonts w:ascii="Arial" w:hAnsi="Arial" w:cs="Arial"/>
          <w:spacing w:val="30"/>
          <w:sz w:val="20"/>
          <w:szCs w:val="20"/>
        </w:rPr>
        <w:t xml:space="preserve">, </w:t>
      </w:r>
      <w:r w:rsidR="00D62354" w:rsidRPr="008B71B2">
        <w:rPr>
          <w:rFonts w:ascii="Arial" w:hAnsi="Arial" w:cs="Arial"/>
          <w:spacing w:val="30"/>
          <w:sz w:val="20"/>
          <w:szCs w:val="20"/>
        </w:rPr>
        <w:t>a także projekt jej zmiany,</w:t>
      </w:r>
      <w:r w:rsidRPr="008B71B2">
        <w:rPr>
          <w:rFonts w:ascii="Arial" w:hAnsi="Arial" w:cs="Arial"/>
          <w:spacing w:val="30"/>
          <w:sz w:val="20"/>
          <w:szCs w:val="20"/>
        </w:rPr>
        <w:t xml:space="preserve"> </w:t>
      </w:r>
      <w:r w:rsidRPr="008B71B2">
        <w:rPr>
          <w:rFonts w:ascii="Arial" w:hAnsi="Arial" w:cs="Arial"/>
          <w:spacing w:val="-1"/>
          <w:sz w:val="20"/>
          <w:szCs w:val="20"/>
        </w:rPr>
        <w:t>przy</w:t>
      </w:r>
      <w:r w:rsidRPr="008B71B2">
        <w:rPr>
          <w:rFonts w:ascii="Arial" w:hAnsi="Arial" w:cs="Arial"/>
          <w:spacing w:val="49"/>
          <w:sz w:val="20"/>
          <w:szCs w:val="20"/>
        </w:rPr>
        <w:t xml:space="preserve"> </w:t>
      </w:r>
      <w:r w:rsidRPr="008B71B2">
        <w:rPr>
          <w:rFonts w:ascii="Arial" w:hAnsi="Arial" w:cs="Arial"/>
          <w:spacing w:val="-1"/>
          <w:sz w:val="20"/>
          <w:szCs w:val="20"/>
        </w:rPr>
        <w:t>czym</w:t>
      </w:r>
      <w:r w:rsidRPr="008B71B2">
        <w:rPr>
          <w:rFonts w:ascii="Arial" w:hAnsi="Arial" w:cs="Arial"/>
          <w:spacing w:val="25"/>
          <w:sz w:val="20"/>
          <w:szCs w:val="20"/>
        </w:rPr>
        <w:t xml:space="preserve"> </w:t>
      </w:r>
      <w:r w:rsidRPr="008B71B2">
        <w:rPr>
          <w:rFonts w:ascii="Arial" w:hAnsi="Arial" w:cs="Arial"/>
          <w:spacing w:val="-1"/>
          <w:sz w:val="20"/>
          <w:szCs w:val="20"/>
        </w:rPr>
        <w:t>podwykonawca</w:t>
      </w:r>
      <w:r w:rsidRPr="008B71B2">
        <w:rPr>
          <w:rFonts w:ascii="Arial" w:hAnsi="Arial" w:cs="Arial"/>
          <w:spacing w:val="27"/>
          <w:sz w:val="20"/>
          <w:szCs w:val="20"/>
        </w:rPr>
        <w:t xml:space="preserve"> </w:t>
      </w:r>
      <w:r w:rsidRPr="008B71B2">
        <w:rPr>
          <w:rFonts w:ascii="Arial" w:hAnsi="Arial" w:cs="Arial"/>
          <w:spacing w:val="-1"/>
          <w:sz w:val="20"/>
          <w:szCs w:val="20"/>
        </w:rPr>
        <w:t>lub</w:t>
      </w:r>
      <w:r w:rsidRPr="008B71B2">
        <w:rPr>
          <w:rFonts w:ascii="Arial" w:hAnsi="Arial" w:cs="Arial"/>
          <w:spacing w:val="24"/>
          <w:sz w:val="20"/>
          <w:szCs w:val="20"/>
        </w:rPr>
        <w:t xml:space="preserve"> </w:t>
      </w:r>
      <w:r w:rsidRPr="008B71B2">
        <w:rPr>
          <w:rFonts w:ascii="Arial" w:hAnsi="Arial" w:cs="Arial"/>
          <w:spacing w:val="-1"/>
          <w:sz w:val="20"/>
          <w:szCs w:val="20"/>
        </w:rPr>
        <w:t>dalszy</w:t>
      </w:r>
      <w:r w:rsidRPr="008B71B2">
        <w:rPr>
          <w:rFonts w:ascii="Arial" w:hAnsi="Arial" w:cs="Arial"/>
          <w:spacing w:val="22"/>
          <w:sz w:val="20"/>
          <w:szCs w:val="20"/>
        </w:rPr>
        <w:t xml:space="preserve"> </w:t>
      </w:r>
      <w:r w:rsidRPr="008B71B2">
        <w:rPr>
          <w:rFonts w:ascii="Arial" w:hAnsi="Arial" w:cs="Arial"/>
          <w:spacing w:val="-1"/>
          <w:sz w:val="20"/>
          <w:szCs w:val="20"/>
        </w:rPr>
        <w:t>podwykonawca</w:t>
      </w:r>
      <w:r w:rsidRPr="008B71B2">
        <w:rPr>
          <w:rFonts w:ascii="Arial" w:hAnsi="Arial" w:cs="Arial"/>
          <w:spacing w:val="26"/>
          <w:sz w:val="20"/>
          <w:szCs w:val="20"/>
        </w:rPr>
        <w:t xml:space="preserve"> </w:t>
      </w:r>
      <w:r w:rsidRPr="008B71B2">
        <w:rPr>
          <w:rFonts w:ascii="Arial" w:hAnsi="Arial" w:cs="Arial"/>
          <w:sz w:val="20"/>
          <w:szCs w:val="20"/>
        </w:rPr>
        <w:t>jest</w:t>
      </w:r>
      <w:r w:rsidRPr="008B71B2">
        <w:rPr>
          <w:rFonts w:ascii="Arial" w:hAnsi="Arial" w:cs="Arial"/>
          <w:spacing w:val="25"/>
          <w:sz w:val="20"/>
          <w:szCs w:val="20"/>
        </w:rPr>
        <w:t xml:space="preserve"> </w:t>
      </w:r>
      <w:r w:rsidRPr="008B71B2">
        <w:rPr>
          <w:rFonts w:ascii="Arial" w:hAnsi="Arial" w:cs="Arial"/>
          <w:spacing w:val="-1"/>
          <w:sz w:val="20"/>
          <w:szCs w:val="20"/>
        </w:rPr>
        <w:t>obowiązany</w:t>
      </w:r>
      <w:r w:rsidRPr="008B71B2">
        <w:rPr>
          <w:rFonts w:ascii="Arial" w:hAnsi="Arial" w:cs="Arial"/>
          <w:spacing w:val="24"/>
          <w:sz w:val="20"/>
          <w:szCs w:val="20"/>
        </w:rPr>
        <w:t xml:space="preserve"> </w:t>
      </w:r>
      <w:r w:rsidRPr="008B71B2">
        <w:rPr>
          <w:rFonts w:ascii="Arial" w:hAnsi="Arial" w:cs="Arial"/>
          <w:spacing w:val="-1"/>
          <w:sz w:val="20"/>
          <w:szCs w:val="20"/>
        </w:rPr>
        <w:t>dołączyć</w:t>
      </w:r>
      <w:r w:rsidRPr="008B71B2">
        <w:rPr>
          <w:rFonts w:ascii="Arial" w:hAnsi="Arial" w:cs="Arial"/>
          <w:spacing w:val="27"/>
          <w:sz w:val="20"/>
          <w:szCs w:val="20"/>
        </w:rPr>
        <w:t xml:space="preserve"> </w:t>
      </w:r>
      <w:r w:rsidRPr="008B71B2">
        <w:rPr>
          <w:rFonts w:ascii="Arial" w:hAnsi="Arial" w:cs="Arial"/>
          <w:spacing w:val="-1"/>
          <w:sz w:val="20"/>
          <w:szCs w:val="20"/>
        </w:rPr>
        <w:t>zgodę</w:t>
      </w:r>
      <w:r w:rsidRPr="008B71B2">
        <w:rPr>
          <w:rFonts w:ascii="Arial" w:hAnsi="Arial" w:cs="Arial"/>
          <w:spacing w:val="25"/>
          <w:sz w:val="20"/>
          <w:szCs w:val="20"/>
        </w:rPr>
        <w:t xml:space="preserve"> </w:t>
      </w:r>
      <w:r w:rsidRPr="008B71B2">
        <w:rPr>
          <w:rFonts w:ascii="Arial" w:hAnsi="Arial" w:cs="Arial"/>
          <w:spacing w:val="-1"/>
          <w:sz w:val="20"/>
          <w:szCs w:val="20"/>
        </w:rPr>
        <w:t>Wykonawcy</w:t>
      </w:r>
      <w:r w:rsidRPr="008B71B2">
        <w:rPr>
          <w:rFonts w:ascii="Arial" w:hAnsi="Arial" w:cs="Arial"/>
          <w:spacing w:val="55"/>
          <w:sz w:val="20"/>
          <w:szCs w:val="20"/>
        </w:rPr>
        <w:t xml:space="preserve"> </w:t>
      </w:r>
      <w:r w:rsidRPr="008B71B2">
        <w:rPr>
          <w:rFonts w:ascii="Arial" w:hAnsi="Arial" w:cs="Arial"/>
          <w:sz w:val="20"/>
          <w:szCs w:val="20"/>
        </w:rPr>
        <w:t>na</w:t>
      </w:r>
      <w:r w:rsidRPr="008B71B2">
        <w:rPr>
          <w:rFonts w:ascii="Arial" w:hAnsi="Arial" w:cs="Arial"/>
          <w:spacing w:val="12"/>
          <w:sz w:val="20"/>
          <w:szCs w:val="20"/>
        </w:rPr>
        <w:t xml:space="preserve"> </w:t>
      </w:r>
      <w:r w:rsidRPr="008B71B2">
        <w:rPr>
          <w:rFonts w:ascii="Arial" w:hAnsi="Arial" w:cs="Arial"/>
          <w:spacing w:val="-1"/>
          <w:sz w:val="20"/>
          <w:szCs w:val="20"/>
        </w:rPr>
        <w:t>zawarcie</w:t>
      </w:r>
      <w:r w:rsidRPr="008B71B2">
        <w:rPr>
          <w:rFonts w:ascii="Arial" w:hAnsi="Arial" w:cs="Arial"/>
          <w:spacing w:val="12"/>
          <w:sz w:val="20"/>
          <w:szCs w:val="20"/>
        </w:rPr>
        <w:t xml:space="preserve"> </w:t>
      </w:r>
      <w:r w:rsidRPr="008B71B2">
        <w:rPr>
          <w:rFonts w:ascii="Arial" w:hAnsi="Arial" w:cs="Arial"/>
          <w:spacing w:val="-1"/>
          <w:sz w:val="20"/>
          <w:szCs w:val="20"/>
        </w:rPr>
        <w:t>umowy</w:t>
      </w:r>
      <w:r w:rsidRPr="008B71B2">
        <w:rPr>
          <w:rFonts w:ascii="Arial" w:hAnsi="Arial" w:cs="Arial"/>
          <w:spacing w:val="10"/>
          <w:sz w:val="20"/>
          <w:szCs w:val="20"/>
        </w:rPr>
        <w:t xml:space="preserve"> </w:t>
      </w:r>
      <w:r w:rsidRPr="008B71B2">
        <w:rPr>
          <w:rFonts w:ascii="Arial" w:hAnsi="Arial" w:cs="Arial"/>
          <w:sz w:val="20"/>
          <w:szCs w:val="20"/>
        </w:rPr>
        <w:t>o</w:t>
      </w:r>
      <w:r w:rsidRPr="008B71B2">
        <w:rPr>
          <w:rFonts w:ascii="Arial" w:hAnsi="Arial" w:cs="Arial"/>
          <w:spacing w:val="12"/>
          <w:sz w:val="20"/>
          <w:szCs w:val="20"/>
        </w:rPr>
        <w:t xml:space="preserve"> </w:t>
      </w:r>
      <w:r w:rsidRPr="008B71B2">
        <w:rPr>
          <w:rFonts w:ascii="Arial" w:hAnsi="Arial" w:cs="Arial"/>
          <w:spacing w:val="-1"/>
          <w:sz w:val="20"/>
          <w:szCs w:val="20"/>
        </w:rPr>
        <w:t>podwykonawstwo</w:t>
      </w:r>
      <w:r w:rsidRPr="008B71B2">
        <w:rPr>
          <w:rFonts w:ascii="Arial" w:hAnsi="Arial" w:cs="Arial"/>
          <w:spacing w:val="15"/>
          <w:sz w:val="20"/>
          <w:szCs w:val="20"/>
        </w:rPr>
        <w:t xml:space="preserve"> </w:t>
      </w:r>
      <w:r w:rsidRPr="008B71B2">
        <w:rPr>
          <w:rFonts w:ascii="Arial" w:hAnsi="Arial" w:cs="Arial"/>
          <w:sz w:val="20"/>
          <w:szCs w:val="20"/>
        </w:rPr>
        <w:t>o</w:t>
      </w:r>
      <w:r w:rsidRPr="008B71B2">
        <w:rPr>
          <w:rFonts w:ascii="Arial" w:hAnsi="Arial" w:cs="Arial"/>
          <w:spacing w:val="12"/>
          <w:sz w:val="20"/>
          <w:szCs w:val="20"/>
        </w:rPr>
        <w:t xml:space="preserve"> </w:t>
      </w:r>
      <w:r w:rsidRPr="008B71B2">
        <w:rPr>
          <w:rFonts w:ascii="Arial" w:hAnsi="Arial" w:cs="Arial"/>
          <w:spacing w:val="-1"/>
          <w:sz w:val="20"/>
          <w:szCs w:val="20"/>
        </w:rPr>
        <w:t>treści</w:t>
      </w:r>
      <w:r w:rsidRPr="008B71B2">
        <w:rPr>
          <w:rFonts w:ascii="Arial" w:hAnsi="Arial" w:cs="Arial"/>
          <w:spacing w:val="11"/>
          <w:sz w:val="20"/>
          <w:szCs w:val="20"/>
        </w:rPr>
        <w:t xml:space="preserve"> </w:t>
      </w:r>
      <w:r w:rsidRPr="008B71B2">
        <w:rPr>
          <w:rFonts w:ascii="Arial" w:hAnsi="Arial" w:cs="Arial"/>
          <w:spacing w:val="-1"/>
          <w:sz w:val="20"/>
          <w:szCs w:val="20"/>
        </w:rPr>
        <w:t>zgodnej</w:t>
      </w:r>
      <w:r w:rsidRPr="008B71B2">
        <w:rPr>
          <w:rFonts w:ascii="Arial" w:hAnsi="Arial" w:cs="Arial"/>
          <w:spacing w:val="13"/>
          <w:sz w:val="20"/>
          <w:szCs w:val="20"/>
        </w:rPr>
        <w:t xml:space="preserve"> </w:t>
      </w:r>
      <w:r w:rsidRPr="008B71B2">
        <w:rPr>
          <w:rFonts w:ascii="Arial" w:hAnsi="Arial" w:cs="Arial"/>
          <w:sz w:val="20"/>
          <w:szCs w:val="20"/>
        </w:rPr>
        <w:t>z</w:t>
      </w:r>
      <w:r w:rsidRPr="008B71B2">
        <w:rPr>
          <w:rFonts w:ascii="Arial" w:hAnsi="Arial" w:cs="Arial"/>
          <w:spacing w:val="10"/>
          <w:sz w:val="20"/>
          <w:szCs w:val="20"/>
        </w:rPr>
        <w:t xml:space="preserve"> </w:t>
      </w:r>
      <w:r w:rsidRPr="008B71B2">
        <w:rPr>
          <w:rFonts w:ascii="Arial" w:hAnsi="Arial" w:cs="Arial"/>
          <w:spacing w:val="-1"/>
          <w:sz w:val="20"/>
          <w:szCs w:val="20"/>
        </w:rPr>
        <w:t>przedstawionym</w:t>
      </w:r>
      <w:r w:rsidRPr="008B71B2">
        <w:rPr>
          <w:rFonts w:ascii="Arial" w:hAnsi="Arial" w:cs="Arial"/>
          <w:spacing w:val="13"/>
          <w:sz w:val="20"/>
          <w:szCs w:val="20"/>
        </w:rPr>
        <w:t xml:space="preserve"> </w:t>
      </w:r>
      <w:r w:rsidRPr="008B71B2">
        <w:rPr>
          <w:rFonts w:ascii="Arial" w:hAnsi="Arial" w:cs="Arial"/>
          <w:spacing w:val="-1"/>
          <w:sz w:val="20"/>
          <w:szCs w:val="20"/>
        </w:rPr>
        <w:t>projektem.</w:t>
      </w:r>
    </w:p>
    <w:p w14:paraId="07EAA139" w14:textId="742C0FBC" w:rsidR="008D6170" w:rsidRPr="008B71B2" w:rsidRDefault="00AB6D0A" w:rsidP="00935A58">
      <w:pPr>
        <w:pStyle w:val="Tekstpodstawowy"/>
        <w:numPr>
          <w:ilvl w:val="0"/>
          <w:numId w:val="43"/>
        </w:numPr>
        <w:tabs>
          <w:tab w:val="left" w:pos="479"/>
        </w:tabs>
        <w:kinsoku w:val="0"/>
        <w:overflowPunct w:val="0"/>
        <w:spacing w:after="0" w:line="276" w:lineRule="auto"/>
        <w:ind w:left="425" w:hanging="425"/>
        <w:jc w:val="both"/>
        <w:rPr>
          <w:rFonts w:ascii="Arial" w:hAnsi="Arial" w:cs="Arial"/>
          <w:spacing w:val="-1"/>
          <w:sz w:val="20"/>
          <w:szCs w:val="20"/>
        </w:rPr>
      </w:pPr>
      <w:r w:rsidRPr="008B71B2">
        <w:rPr>
          <w:rFonts w:ascii="Arial" w:hAnsi="Arial" w:cs="Arial"/>
          <w:spacing w:val="-1"/>
          <w:sz w:val="20"/>
          <w:szCs w:val="20"/>
        </w:rPr>
        <w:t>Zamawiający</w:t>
      </w:r>
      <w:r w:rsidRPr="008B71B2">
        <w:rPr>
          <w:rFonts w:ascii="Arial" w:hAnsi="Arial" w:cs="Arial"/>
          <w:spacing w:val="18"/>
          <w:sz w:val="20"/>
          <w:szCs w:val="20"/>
        </w:rPr>
        <w:t xml:space="preserve"> </w:t>
      </w:r>
      <w:r w:rsidRPr="008B71B2">
        <w:rPr>
          <w:rFonts w:ascii="Arial" w:hAnsi="Arial" w:cs="Arial"/>
          <w:spacing w:val="-1"/>
          <w:sz w:val="20"/>
          <w:szCs w:val="20"/>
        </w:rPr>
        <w:t>zgłasza</w:t>
      </w:r>
      <w:r w:rsidRPr="008B71B2">
        <w:rPr>
          <w:rFonts w:ascii="Arial" w:hAnsi="Arial" w:cs="Arial"/>
          <w:spacing w:val="22"/>
          <w:sz w:val="20"/>
          <w:szCs w:val="20"/>
        </w:rPr>
        <w:t xml:space="preserve"> </w:t>
      </w:r>
      <w:r w:rsidRPr="008B71B2">
        <w:rPr>
          <w:rFonts w:ascii="Arial" w:hAnsi="Arial" w:cs="Arial"/>
          <w:sz w:val="20"/>
          <w:szCs w:val="20"/>
        </w:rPr>
        <w:t>w</w:t>
      </w:r>
      <w:r w:rsidRPr="008B71B2">
        <w:rPr>
          <w:rFonts w:ascii="Arial" w:hAnsi="Arial" w:cs="Arial"/>
          <w:spacing w:val="19"/>
          <w:sz w:val="20"/>
          <w:szCs w:val="20"/>
        </w:rPr>
        <w:t xml:space="preserve"> </w:t>
      </w:r>
      <w:r w:rsidRPr="008B71B2">
        <w:rPr>
          <w:rFonts w:ascii="Arial" w:hAnsi="Arial" w:cs="Arial"/>
          <w:spacing w:val="-1"/>
          <w:sz w:val="20"/>
          <w:szCs w:val="20"/>
        </w:rPr>
        <w:t>formie</w:t>
      </w:r>
      <w:r w:rsidRPr="008B71B2">
        <w:rPr>
          <w:rFonts w:ascii="Arial" w:hAnsi="Arial" w:cs="Arial"/>
          <w:spacing w:val="19"/>
          <w:sz w:val="20"/>
          <w:szCs w:val="20"/>
        </w:rPr>
        <w:t xml:space="preserve"> </w:t>
      </w:r>
      <w:r w:rsidRPr="008B71B2">
        <w:rPr>
          <w:rFonts w:ascii="Arial" w:hAnsi="Arial" w:cs="Arial"/>
          <w:spacing w:val="-1"/>
          <w:sz w:val="20"/>
          <w:szCs w:val="20"/>
        </w:rPr>
        <w:t>pisemnej</w:t>
      </w:r>
      <w:r w:rsidRPr="008B71B2">
        <w:rPr>
          <w:rFonts w:ascii="Arial" w:hAnsi="Arial" w:cs="Arial"/>
          <w:spacing w:val="24"/>
          <w:sz w:val="20"/>
          <w:szCs w:val="20"/>
        </w:rPr>
        <w:t xml:space="preserve"> </w:t>
      </w:r>
      <w:r w:rsidRPr="008B71B2">
        <w:rPr>
          <w:rFonts w:ascii="Arial" w:hAnsi="Arial" w:cs="Arial"/>
          <w:spacing w:val="-1"/>
          <w:sz w:val="20"/>
          <w:szCs w:val="20"/>
        </w:rPr>
        <w:t>zastrzeżenia</w:t>
      </w:r>
      <w:r w:rsidRPr="008B71B2">
        <w:rPr>
          <w:rFonts w:ascii="Arial" w:hAnsi="Arial" w:cs="Arial"/>
          <w:spacing w:val="20"/>
          <w:sz w:val="20"/>
          <w:szCs w:val="20"/>
        </w:rPr>
        <w:t xml:space="preserve"> </w:t>
      </w:r>
      <w:r w:rsidRPr="008B71B2">
        <w:rPr>
          <w:rFonts w:ascii="Arial" w:hAnsi="Arial" w:cs="Arial"/>
          <w:sz w:val="20"/>
          <w:szCs w:val="20"/>
        </w:rPr>
        <w:t>do</w:t>
      </w:r>
      <w:r w:rsidRPr="008B71B2">
        <w:rPr>
          <w:rFonts w:ascii="Arial" w:hAnsi="Arial" w:cs="Arial"/>
          <w:spacing w:val="19"/>
          <w:sz w:val="20"/>
          <w:szCs w:val="20"/>
        </w:rPr>
        <w:t xml:space="preserve"> </w:t>
      </w:r>
      <w:r w:rsidRPr="008B71B2">
        <w:rPr>
          <w:rFonts w:ascii="Arial" w:hAnsi="Arial" w:cs="Arial"/>
          <w:spacing w:val="-1"/>
          <w:sz w:val="20"/>
          <w:szCs w:val="20"/>
        </w:rPr>
        <w:t>projektu</w:t>
      </w:r>
      <w:r w:rsidRPr="008B71B2">
        <w:rPr>
          <w:rFonts w:ascii="Arial" w:hAnsi="Arial" w:cs="Arial"/>
          <w:spacing w:val="17"/>
          <w:sz w:val="20"/>
          <w:szCs w:val="20"/>
        </w:rPr>
        <w:t xml:space="preserve"> </w:t>
      </w:r>
      <w:r w:rsidRPr="008B71B2">
        <w:rPr>
          <w:rFonts w:ascii="Arial" w:hAnsi="Arial" w:cs="Arial"/>
          <w:spacing w:val="-1"/>
          <w:sz w:val="20"/>
          <w:szCs w:val="20"/>
        </w:rPr>
        <w:t>umowy</w:t>
      </w:r>
      <w:r w:rsidRPr="008B71B2">
        <w:rPr>
          <w:rFonts w:ascii="Arial" w:hAnsi="Arial" w:cs="Arial"/>
          <w:spacing w:val="19"/>
          <w:sz w:val="20"/>
          <w:szCs w:val="20"/>
        </w:rPr>
        <w:t xml:space="preserve"> </w:t>
      </w:r>
      <w:r w:rsidRPr="008B71B2">
        <w:rPr>
          <w:rFonts w:ascii="Arial" w:hAnsi="Arial" w:cs="Arial"/>
          <w:sz w:val="20"/>
          <w:szCs w:val="20"/>
        </w:rPr>
        <w:t>o</w:t>
      </w:r>
      <w:r w:rsidRPr="008B71B2">
        <w:rPr>
          <w:rFonts w:ascii="Arial" w:hAnsi="Arial" w:cs="Arial"/>
          <w:spacing w:val="20"/>
          <w:sz w:val="20"/>
          <w:szCs w:val="20"/>
        </w:rPr>
        <w:t xml:space="preserve"> </w:t>
      </w:r>
      <w:r w:rsidRPr="008B71B2">
        <w:rPr>
          <w:rFonts w:ascii="Arial" w:hAnsi="Arial" w:cs="Arial"/>
          <w:spacing w:val="-1"/>
          <w:sz w:val="20"/>
          <w:szCs w:val="20"/>
        </w:rPr>
        <w:t>podwykonawstwo</w:t>
      </w:r>
      <w:r w:rsidR="0007228B">
        <w:rPr>
          <w:rFonts w:ascii="Arial" w:hAnsi="Arial" w:cs="Arial"/>
          <w:spacing w:val="-1"/>
          <w:sz w:val="20"/>
          <w:szCs w:val="20"/>
        </w:rPr>
        <w:t>,</w:t>
      </w:r>
      <w:r w:rsidRPr="008B71B2">
        <w:rPr>
          <w:rFonts w:ascii="Arial" w:hAnsi="Arial" w:cs="Arial"/>
          <w:spacing w:val="41"/>
          <w:sz w:val="20"/>
          <w:szCs w:val="20"/>
        </w:rPr>
        <w:t xml:space="preserve"> </w:t>
      </w:r>
      <w:r w:rsidRPr="008B71B2">
        <w:rPr>
          <w:rFonts w:ascii="Arial" w:hAnsi="Arial" w:cs="Arial"/>
          <w:sz w:val="20"/>
          <w:szCs w:val="20"/>
        </w:rPr>
        <w:t>w</w:t>
      </w:r>
      <w:r w:rsidRPr="008B71B2">
        <w:rPr>
          <w:rFonts w:ascii="Arial" w:hAnsi="Arial" w:cs="Arial"/>
          <w:spacing w:val="-3"/>
          <w:sz w:val="20"/>
          <w:szCs w:val="20"/>
        </w:rPr>
        <w:t xml:space="preserve"> </w:t>
      </w:r>
      <w:r w:rsidRPr="008B71B2">
        <w:rPr>
          <w:rFonts w:ascii="Arial" w:hAnsi="Arial" w:cs="Arial"/>
          <w:spacing w:val="-1"/>
          <w:sz w:val="20"/>
          <w:szCs w:val="20"/>
        </w:rPr>
        <w:t>terminie</w:t>
      </w:r>
      <w:r w:rsidRPr="008B71B2">
        <w:rPr>
          <w:rFonts w:ascii="Arial" w:hAnsi="Arial" w:cs="Arial"/>
          <w:sz w:val="20"/>
          <w:szCs w:val="20"/>
        </w:rPr>
        <w:t xml:space="preserve"> </w:t>
      </w:r>
      <w:r w:rsidR="008D6170" w:rsidRPr="008B71B2">
        <w:rPr>
          <w:rFonts w:ascii="Arial" w:hAnsi="Arial" w:cs="Arial"/>
          <w:spacing w:val="-1"/>
          <w:sz w:val="20"/>
          <w:szCs w:val="20"/>
        </w:rPr>
        <w:t>14</w:t>
      </w:r>
      <w:r w:rsidRPr="008B71B2">
        <w:rPr>
          <w:rFonts w:ascii="Arial" w:hAnsi="Arial" w:cs="Arial"/>
          <w:sz w:val="20"/>
          <w:szCs w:val="20"/>
        </w:rPr>
        <w:t xml:space="preserve"> </w:t>
      </w:r>
      <w:r w:rsidRPr="008B71B2">
        <w:rPr>
          <w:rFonts w:ascii="Arial" w:hAnsi="Arial" w:cs="Arial"/>
          <w:spacing w:val="-1"/>
          <w:sz w:val="20"/>
          <w:szCs w:val="20"/>
        </w:rPr>
        <w:t>dni</w:t>
      </w:r>
      <w:r w:rsidRPr="008B71B2">
        <w:rPr>
          <w:rFonts w:ascii="Arial" w:hAnsi="Arial" w:cs="Arial"/>
          <w:spacing w:val="-3"/>
          <w:sz w:val="20"/>
          <w:szCs w:val="20"/>
        </w:rPr>
        <w:t xml:space="preserve"> </w:t>
      </w:r>
      <w:r w:rsidRPr="008B71B2">
        <w:rPr>
          <w:rFonts w:ascii="Arial" w:hAnsi="Arial" w:cs="Arial"/>
          <w:sz w:val="20"/>
          <w:szCs w:val="20"/>
        </w:rPr>
        <w:t xml:space="preserve">od </w:t>
      </w:r>
      <w:r w:rsidRPr="008B71B2">
        <w:rPr>
          <w:rFonts w:ascii="Arial" w:hAnsi="Arial" w:cs="Arial"/>
          <w:spacing w:val="-2"/>
          <w:sz w:val="20"/>
          <w:szCs w:val="20"/>
        </w:rPr>
        <w:t>otrzymania</w:t>
      </w:r>
      <w:r w:rsidRPr="008B71B2">
        <w:rPr>
          <w:rFonts w:ascii="Arial" w:hAnsi="Arial" w:cs="Arial"/>
          <w:sz w:val="20"/>
          <w:szCs w:val="20"/>
        </w:rPr>
        <w:t xml:space="preserve"> </w:t>
      </w:r>
      <w:r w:rsidRPr="008B71B2">
        <w:rPr>
          <w:rFonts w:ascii="Arial" w:hAnsi="Arial" w:cs="Arial"/>
          <w:spacing w:val="-1"/>
          <w:sz w:val="20"/>
          <w:szCs w:val="20"/>
        </w:rPr>
        <w:t>projektu</w:t>
      </w:r>
      <w:r w:rsidRPr="008B71B2">
        <w:rPr>
          <w:rFonts w:ascii="Arial" w:hAnsi="Arial" w:cs="Arial"/>
          <w:sz w:val="20"/>
          <w:szCs w:val="20"/>
        </w:rPr>
        <w:t xml:space="preserve"> </w:t>
      </w:r>
      <w:r w:rsidRPr="008B71B2">
        <w:rPr>
          <w:rFonts w:ascii="Arial" w:hAnsi="Arial" w:cs="Arial"/>
          <w:spacing w:val="-2"/>
          <w:sz w:val="20"/>
          <w:szCs w:val="20"/>
        </w:rPr>
        <w:t>umowy</w:t>
      </w:r>
      <w:r w:rsidR="008D6170" w:rsidRPr="008B71B2">
        <w:rPr>
          <w:rFonts w:ascii="Arial" w:hAnsi="Arial" w:cs="Arial"/>
          <w:spacing w:val="-2"/>
          <w:sz w:val="20"/>
          <w:szCs w:val="20"/>
        </w:rPr>
        <w:t>:</w:t>
      </w:r>
    </w:p>
    <w:p w14:paraId="2B8F4E72" w14:textId="08D8DCC2"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pacing w:val="-1"/>
          <w:sz w:val="20"/>
          <w:szCs w:val="20"/>
        </w:rPr>
      </w:pPr>
      <w:r w:rsidRPr="00935A58">
        <w:rPr>
          <w:rFonts w:ascii="Arial" w:hAnsi="Arial" w:cs="Arial"/>
          <w:b w:val="0"/>
          <w:bCs w:val="0"/>
          <w:color w:val="auto"/>
          <w:sz w:val="20"/>
          <w:szCs w:val="20"/>
        </w:rPr>
        <w:t>niespełniające</w:t>
      </w:r>
      <w:r w:rsidR="0007228B">
        <w:rPr>
          <w:rFonts w:ascii="Arial" w:hAnsi="Arial" w:cs="Arial"/>
          <w:b w:val="0"/>
          <w:bCs w:val="0"/>
          <w:color w:val="auto"/>
          <w:sz w:val="20"/>
          <w:szCs w:val="20"/>
        </w:rPr>
        <w:t>go</w:t>
      </w:r>
      <w:r w:rsidRPr="00935A58">
        <w:rPr>
          <w:rFonts w:ascii="Arial" w:hAnsi="Arial" w:cs="Arial"/>
          <w:b w:val="0"/>
          <w:bCs w:val="0"/>
          <w:color w:val="auto"/>
          <w:sz w:val="20"/>
          <w:szCs w:val="20"/>
        </w:rPr>
        <w:t xml:space="preserve"> wymagań określonych w specyfikacji warunków zamówienia</w:t>
      </w:r>
      <w:r w:rsidR="0007228B">
        <w:rPr>
          <w:rFonts w:ascii="Arial" w:hAnsi="Arial" w:cs="Arial"/>
          <w:b w:val="0"/>
          <w:bCs w:val="0"/>
          <w:color w:val="auto"/>
          <w:sz w:val="20"/>
          <w:szCs w:val="20"/>
        </w:rPr>
        <w:t>;</w:t>
      </w:r>
    </w:p>
    <w:p w14:paraId="33C12C01" w14:textId="63039E1B"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gdy przewiduje termin zapłaty wynagrodzenia dłuższy ni</w:t>
      </w:r>
      <w:r w:rsidR="0038682F" w:rsidRPr="00935A58">
        <w:rPr>
          <w:rFonts w:ascii="Arial" w:hAnsi="Arial" w:cs="Arial"/>
          <w:b w:val="0"/>
          <w:bCs w:val="0"/>
          <w:color w:val="auto"/>
          <w:sz w:val="20"/>
          <w:szCs w:val="20"/>
        </w:rPr>
        <w:t>ż 30 dni</w:t>
      </w:r>
      <w:r w:rsidRPr="00935A58">
        <w:rPr>
          <w:rFonts w:ascii="Arial" w:hAnsi="Arial" w:cs="Arial"/>
          <w:b w:val="0"/>
          <w:bCs w:val="0"/>
          <w:color w:val="auto"/>
          <w:sz w:val="20"/>
          <w:szCs w:val="20"/>
        </w:rPr>
        <w:t>;</w:t>
      </w:r>
    </w:p>
    <w:p w14:paraId="14C1EBDF" w14:textId="77777777"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nie określa Stron, pomiędzy którymi jest zawierana;</w:t>
      </w:r>
    </w:p>
    <w:p w14:paraId="6E8284C1" w14:textId="4CB7B19E"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w umowie podwykonawczej Strony nie wskazały wartości wynagrodzenia /maksymalnej    wartości umowy z tytułu wykonywania robót</w:t>
      </w:r>
      <w:r w:rsidR="008D6170" w:rsidRPr="00935A58">
        <w:rPr>
          <w:rFonts w:ascii="Arial" w:hAnsi="Arial" w:cs="Arial"/>
          <w:b w:val="0"/>
          <w:bCs w:val="0"/>
          <w:color w:val="auto"/>
          <w:sz w:val="20"/>
          <w:szCs w:val="20"/>
        </w:rPr>
        <w:t>/</w:t>
      </w:r>
      <w:r w:rsidRPr="00935A58">
        <w:rPr>
          <w:rFonts w:ascii="Arial" w:hAnsi="Arial" w:cs="Arial"/>
          <w:b w:val="0"/>
          <w:bCs w:val="0"/>
          <w:color w:val="auto"/>
          <w:sz w:val="20"/>
          <w:szCs w:val="20"/>
        </w:rPr>
        <w:t>;</w:t>
      </w:r>
    </w:p>
    <w:p w14:paraId="202BC98A" w14:textId="77777777"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w części, w jakiej wynagrodzenie za wykonanie robót, które Wykonawca powierza podwykonawcy, przekracza wartość wynagrodzenia należnego Wykonawcy od Zamawiającego;</w:t>
      </w:r>
    </w:p>
    <w:p w14:paraId="4ADF7C7D" w14:textId="77777777"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postanowienia umowy podwykonawczej uzależniają zapłatę wynagrodzenia należnego podwykonawcy przez Wykonawcę od otrzymania przez Wykonawcę, zapłaty od Zamawiającego za wykonany zakres robót;</w:t>
      </w:r>
    </w:p>
    <w:p w14:paraId="7AB79A94" w14:textId="77777777"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postanowienia umowy podwykonawczej uniemożliwiają rozliczenie stron według zasad określonych w niniejszej Umowie;</w:t>
      </w:r>
    </w:p>
    <w:p w14:paraId="70B2116E" w14:textId="77777777"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umowa podwykonawcza wskazuje na inny niż określony w Umowie z Zamawiającym moment odbioru wykonanych prac lub inne zdarzenie stanowiące podstawę wystawienia faktury za wykonane prace (odbiór częściowy, końcowy itp. stanowiący podstawę wystawienia faktury przez Wykonawcę na rzecz Zamawiającego);</w:t>
      </w:r>
    </w:p>
    <w:p w14:paraId="7A5397ED" w14:textId="77777777"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umowa podwykonawcza przewiduje termin realizacji dłuższy niż niniejsza Umowa;</w:t>
      </w:r>
    </w:p>
    <w:p w14:paraId="73F85FBF" w14:textId="0C412F80"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okres odpowiedzialności za wady jest krótszy od okresu odpowiedzialności za wady Wykonawcy wobec Zamawiającego</w:t>
      </w:r>
      <w:r w:rsidR="0007228B">
        <w:rPr>
          <w:rFonts w:ascii="Arial" w:hAnsi="Arial" w:cs="Arial"/>
          <w:b w:val="0"/>
          <w:bCs w:val="0"/>
          <w:color w:val="auto"/>
          <w:sz w:val="20"/>
          <w:szCs w:val="20"/>
        </w:rPr>
        <w:t>;</w:t>
      </w:r>
    </w:p>
    <w:p w14:paraId="1A7E1DF2" w14:textId="77777777" w:rsidR="009C1599" w:rsidRPr="00935A58" w:rsidRDefault="009C1599" w:rsidP="00935A58">
      <w:pPr>
        <w:pStyle w:val="Nagwek2"/>
        <w:numPr>
          <w:ilvl w:val="1"/>
          <w:numId w:val="43"/>
        </w:numPr>
        <w:spacing w:before="0" w:line="276" w:lineRule="auto"/>
        <w:ind w:left="425" w:hanging="425"/>
        <w:jc w:val="both"/>
        <w:rPr>
          <w:rFonts w:ascii="Arial" w:hAnsi="Arial" w:cs="Arial"/>
          <w:b w:val="0"/>
          <w:bCs w:val="0"/>
          <w:color w:val="auto"/>
          <w:sz w:val="20"/>
          <w:szCs w:val="20"/>
        </w:rPr>
      </w:pPr>
      <w:r w:rsidRPr="00935A58">
        <w:rPr>
          <w:rFonts w:ascii="Arial" w:hAnsi="Arial" w:cs="Arial"/>
          <w:b w:val="0"/>
          <w:bCs w:val="0"/>
          <w:color w:val="auto"/>
          <w:sz w:val="20"/>
          <w:szCs w:val="20"/>
        </w:rPr>
        <w:t>umowa podwykonawcza nie zawiera uregulowań dotyczących zawierania umów na roboty  budowlane, dostawy lub usługi z dalszymi Podwykonawcami, w szczególności zapisów  warunkujących podpisania tych umów od ich akceptacji i zgody Wykonawcy.</w:t>
      </w:r>
    </w:p>
    <w:p w14:paraId="7B8E6AD6" w14:textId="62F344D6" w:rsidR="00AB6D0A" w:rsidRDefault="00AB6D0A" w:rsidP="00363783">
      <w:pPr>
        <w:pStyle w:val="Tekstpodstawowy"/>
        <w:numPr>
          <w:ilvl w:val="0"/>
          <w:numId w:val="43"/>
        </w:numPr>
        <w:tabs>
          <w:tab w:val="left" w:pos="479"/>
        </w:tabs>
        <w:kinsoku w:val="0"/>
        <w:overflowPunct w:val="0"/>
        <w:ind w:right="122"/>
        <w:jc w:val="both"/>
        <w:rPr>
          <w:rFonts w:ascii="Arial" w:hAnsi="Arial" w:cs="Arial"/>
          <w:spacing w:val="-1"/>
          <w:sz w:val="20"/>
          <w:szCs w:val="20"/>
        </w:rPr>
      </w:pPr>
      <w:r w:rsidRPr="00363783">
        <w:rPr>
          <w:rFonts w:ascii="Arial" w:hAnsi="Arial" w:cs="Arial"/>
          <w:spacing w:val="-1"/>
          <w:sz w:val="20"/>
          <w:szCs w:val="20"/>
        </w:rPr>
        <w:t>Zastrzeżenia</w:t>
      </w:r>
      <w:r w:rsidRPr="00363783">
        <w:rPr>
          <w:rFonts w:ascii="Arial" w:hAnsi="Arial" w:cs="Arial"/>
          <w:spacing w:val="11"/>
          <w:sz w:val="20"/>
          <w:szCs w:val="20"/>
        </w:rPr>
        <w:t xml:space="preserve"> </w:t>
      </w:r>
      <w:r w:rsidRPr="00363783">
        <w:rPr>
          <w:rFonts w:ascii="Arial" w:hAnsi="Arial" w:cs="Arial"/>
          <w:spacing w:val="-1"/>
          <w:sz w:val="20"/>
          <w:szCs w:val="20"/>
        </w:rPr>
        <w:t>Zamawiający</w:t>
      </w:r>
      <w:r w:rsidRPr="00363783">
        <w:rPr>
          <w:rFonts w:ascii="Arial" w:hAnsi="Arial" w:cs="Arial"/>
          <w:spacing w:val="9"/>
          <w:sz w:val="20"/>
          <w:szCs w:val="20"/>
        </w:rPr>
        <w:t xml:space="preserve"> </w:t>
      </w:r>
      <w:r w:rsidRPr="00363783">
        <w:rPr>
          <w:rFonts w:ascii="Arial" w:hAnsi="Arial" w:cs="Arial"/>
          <w:spacing w:val="-2"/>
          <w:sz w:val="20"/>
          <w:szCs w:val="20"/>
        </w:rPr>
        <w:t>wysyła</w:t>
      </w:r>
      <w:r w:rsidRPr="00363783">
        <w:rPr>
          <w:rFonts w:ascii="Arial" w:hAnsi="Arial" w:cs="Arial"/>
          <w:spacing w:val="13"/>
          <w:sz w:val="20"/>
          <w:szCs w:val="20"/>
        </w:rPr>
        <w:t xml:space="preserve"> </w:t>
      </w:r>
      <w:r w:rsidRPr="00363783">
        <w:rPr>
          <w:rFonts w:ascii="Arial" w:hAnsi="Arial" w:cs="Arial"/>
          <w:spacing w:val="-2"/>
          <w:sz w:val="20"/>
          <w:szCs w:val="20"/>
        </w:rPr>
        <w:t>za</w:t>
      </w:r>
      <w:r w:rsidRPr="00363783">
        <w:rPr>
          <w:rFonts w:ascii="Arial" w:hAnsi="Arial" w:cs="Arial"/>
          <w:spacing w:val="11"/>
          <w:sz w:val="20"/>
          <w:szCs w:val="20"/>
        </w:rPr>
        <w:t xml:space="preserve"> </w:t>
      </w:r>
      <w:r w:rsidRPr="00363783">
        <w:rPr>
          <w:rFonts w:ascii="Arial" w:hAnsi="Arial" w:cs="Arial"/>
          <w:spacing w:val="-1"/>
          <w:sz w:val="20"/>
          <w:szCs w:val="20"/>
        </w:rPr>
        <w:t>pomocą</w:t>
      </w:r>
      <w:r w:rsidRPr="00363783">
        <w:rPr>
          <w:rFonts w:ascii="Arial" w:hAnsi="Arial" w:cs="Arial"/>
          <w:spacing w:val="8"/>
          <w:sz w:val="20"/>
          <w:szCs w:val="20"/>
        </w:rPr>
        <w:t xml:space="preserve"> </w:t>
      </w:r>
      <w:r w:rsidRPr="00363783">
        <w:rPr>
          <w:rFonts w:ascii="Arial" w:hAnsi="Arial" w:cs="Arial"/>
          <w:spacing w:val="-1"/>
          <w:sz w:val="20"/>
          <w:szCs w:val="20"/>
        </w:rPr>
        <w:t>poczty</w:t>
      </w:r>
      <w:r w:rsidRPr="00363783">
        <w:rPr>
          <w:rFonts w:ascii="Arial" w:hAnsi="Arial" w:cs="Arial"/>
          <w:spacing w:val="9"/>
          <w:sz w:val="20"/>
          <w:szCs w:val="20"/>
        </w:rPr>
        <w:t xml:space="preserve"> </w:t>
      </w:r>
      <w:r w:rsidRPr="00363783">
        <w:rPr>
          <w:rFonts w:ascii="Arial" w:hAnsi="Arial" w:cs="Arial"/>
          <w:spacing w:val="-1"/>
          <w:sz w:val="20"/>
          <w:szCs w:val="20"/>
        </w:rPr>
        <w:t>elektronicznej</w:t>
      </w:r>
      <w:r w:rsidR="0088016D">
        <w:rPr>
          <w:rFonts w:ascii="Arial" w:hAnsi="Arial" w:cs="Arial"/>
          <w:spacing w:val="-1"/>
          <w:sz w:val="20"/>
          <w:szCs w:val="20"/>
        </w:rPr>
        <w:t xml:space="preserve"> na adres email: ……..</w:t>
      </w:r>
      <w:r w:rsidRPr="00363783">
        <w:rPr>
          <w:rFonts w:ascii="Arial" w:hAnsi="Arial" w:cs="Arial"/>
          <w:spacing w:val="-1"/>
          <w:sz w:val="20"/>
          <w:szCs w:val="20"/>
        </w:rPr>
        <w:t>.</w:t>
      </w:r>
      <w:r w:rsidRPr="00363783">
        <w:rPr>
          <w:rFonts w:ascii="Arial" w:hAnsi="Arial" w:cs="Arial"/>
          <w:spacing w:val="3"/>
          <w:sz w:val="20"/>
          <w:szCs w:val="20"/>
        </w:rPr>
        <w:t xml:space="preserve"> </w:t>
      </w:r>
      <w:r w:rsidRPr="00363783">
        <w:rPr>
          <w:rFonts w:ascii="Arial" w:hAnsi="Arial" w:cs="Arial"/>
          <w:spacing w:val="-1"/>
          <w:sz w:val="20"/>
          <w:szCs w:val="20"/>
        </w:rPr>
        <w:t>Niezgłoszenie</w:t>
      </w:r>
      <w:r w:rsidRPr="00363783">
        <w:rPr>
          <w:rFonts w:ascii="Arial" w:hAnsi="Arial" w:cs="Arial"/>
          <w:spacing w:val="2"/>
          <w:sz w:val="20"/>
          <w:szCs w:val="20"/>
        </w:rPr>
        <w:t xml:space="preserve"> </w:t>
      </w:r>
      <w:r w:rsidRPr="00363783">
        <w:rPr>
          <w:rFonts w:ascii="Arial" w:hAnsi="Arial" w:cs="Arial"/>
          <w:spacing w:val="-1"/>
          <w:sz w:val="20"/>
          <w:szCs w:val="20"/>
        </w:rPr>
        <w:t>przez</w:t>
      </w:r>
      <w:r w:rsidRPr="00363783">
        <w:rPr>
          <w:rFonts w:ascii="Arial" w:hAnsi="Arial" w:cs="Arial"/>
          <w:spacing w:val="60"/>
          <w:sz w:val="20"/>
          <w:szCs w:val="20"/>
        </w:rPr>
        <w:t xml:space="preserve"> </w:t>
      </w:r>
      <w:r w:rsidRPr="00363783">
        <w:rPr>
          <w:rFonts w:ascii="Arial" w:hAnsi="Arial" w:cs="Arial"/>
          <w:spacing w:val="-1"/>
          <w:sz w:val="20"/>
          <w:szCs w:val="20"/>
        </w:rPr>
        <w:t>Zamawiającego</w:t>
      </w:r>
      <w:r w:rsidRPr="00363783">
        <w:rPr>
          <w:rFonts w:ascii="Arial" w:hAnsi="Arial" w:cs="Arial"/>
          <w:spacing w:val="2"/>
          <w:sz w:val="20"/>
          <w:szCs w:val="20"/>
        </w:rPr>
        <w:t xml:space="preserve"> </w:t>
      </w:r>
      <w:r w:rsidRPr="00363783">
        <w:rPr>
          <w:rFonts w:ascii="Arial" w:hAnsi="Arial" w:cs="Arial"/>
          <w:sz w:val="20"/>
          <w:szCs w:val="20"/>
        </w:rPr>
        <w:t>w</w:t>
      </w:r>
      <w:r w:rsidRPr="00363783">
        <w:rPr>
          <w:rFonts w:ascii="Arial" w:hAnsi="Arial" w:cs="Arial"/>
          <w:spacing w:val="1"/>
          <w:sz w:val="20"/>
          <w:szCs w:val="20"/>
        </w:rPr>
        <w:t xml:space="preserve"> </w:t>
      </w:r>
      <w:r w:rsidRPr="00363783">
        <w:rPr>
          <w:rFonts w:ascii="Arial" w:hAnsi="Arial" w:cs="Arial"/>
          <w:spacing w:val="-1"/>
          <w:sz w:val="20"/>
          <w:szCs w:val="20"/>
        </w:rPr>
        <w:t>formie</w:t>
      </w:r>
      <w:r w:rsidRPr="00363783">
        <w:rPr>
          <w:rFonts w:ascii="Arial" w:hAnsi="Arial" w:cs="Arial"/>
          <w:spacing w:val="2"/>
          <w:sz w:val="20"/>
          <w:szCs w:val="20"/>
        </w:rPr>
        <w:t xml:space="preserve"> </w:t>
      </w:r>
      <w:r w:rsidRPr="00363783">
        <w:rPr>
          <w:rFonts w:ascii="Arial" w:hAnsi="Arial" w:cs="Arial"/>
          <w:spacing w:val="-1"/>
          <w:sz w:val="20"/>
          <w:szCs w:val="20"/>
        </w:rPr>
        <w:t>pisemnej</w:t>
      </w:r>
      <w:r w:rsidRPr="00363783">
        <w:rPr>
          <w:rFonts w:ascii="Arial" w:hAnsi="Arial" w:cs="Arial"/>
          <w:spacing w:val="5"/>
          <w:sz w:val="20"/>
          <w:szCs w:val="20"/>
        </w:rPr>
        <w:t xml:space="preserve"> </w:t>
      </w:r>
      <w:r w:rsidRPr="00363783">
        <w:rPr>
          <w:rFonts w:ascii="Arial" w:hAnsi="Arial" w:cs="Arial"/>
          <w:spacing w:val="-1"/>
          <w:sz w:val="20"/>
          <w:szCs w:val="20"/>
        </w:rPr>
        <w:t>zastrzeżeń</w:t>
      </w:r>
      <w:r w:rsidRPr="00363783">
        <w:rPr>
          <w:rFonts w:ascii="Arial" w:hAnsi="Arial" w:cs="Arial"/>
          <w:spacing w:val="3"/>
          <w:sz w:val="20"/>
          <w:szCs w:val="20"/>
        </w:rPr>
        <w:t xml:space="preserve"> </w:t>
      </w:r>
      <w:r w:rsidRPr="00363783">
        <w:rPr>
          <w:rFonts w:ascii="Arial" w:hAnsi="Arial" w:cs="Arial"/>
          <w:sz w:val="20"/>
          <w:szCs w:val="20"/>
        </w:rPr>
        <w:t>w</w:t>
      </w:r>
      <w:r w:rsidRPr="00363783">
        <w:rPr>
          <w:rFonts w:ascii="Arial" w:hAnsi="Arial" w:cs="Arial"/>
          <w:spacing w:val="59"/>
          <w:sz w:val="20"/>
          <w:szCs w:val="20"/>
        </w:rPr>
        <w:t xml:space="preserve"> </w:t>
      </w:r>
      <w:r w:rsidRPr="00363783">
        <w:rPr>
          <w:rFonts w:ascii="Arial" w:hAnsi="Arial" w:cs="Arial"/>
          <w:spacing w:val="-1"/>
          <w:sz w:val="20"/>
          <w:szCs w:val="20"/>
        </w:rPr>
        <w:t>terminie</w:t>
      </w:r>
      <w:r w:rsidRPr="00363783">
        <w:rPr>
          <w:rFonts w:ascii="Arial" w:hAnsi="Arial" w:cs="Arial"/>
          <w:spacing w:val="67"/>
          <w:sz w:val="20"/>
          <w:szCs w:val="20"/>
        </w:rPr>
        <w:t xml:space="preserve"> </w:t>
      </w:r>
      <w:r w:rsidRPr="00363783">
        <w:rPr>
          <w:rFonts w:ascii="Arial" w:hAnsi="Arial" w:cs="Arial"/>
          <w:spacing w:val="-1"/>
          <w:sz w:val="20"/>
          <w:szCs w:val="20"/>
        </w:rPr>
        <w:t>określonym</w:t>
      </w:r>
      <w:r w:rsidRPr="00363783">
        <w:rPr>
          <w:rFonts w:ascii="Arial" w:hAnsi="Arial" w:cs="Arial"/>
          <w:spacing w:val="1"/>
          <w:sz w:val="20"/>
          <w:szCs w:val="20"/>
        </w:rPr>
        <w:t xml:space="preserve"> </w:t>
      </w:r>
      <w:r w:rsidRPr="00363783">
        <w:rPr>
          <w:rFonts w:ascii="Arial" w:hAnsi="Arial" w:cs="Arial"/>
          <w:sz w:val="20"/>
          <w:szCs w:val="20"/>
        </w:rPr>
        <w:t>w</w:t>
      </w:r>
      <w:r w:rsidRPr="00363783">
        <w:rPr>
          <w:rFonts w:ascii="Arial" w:hAnsi="Arial" w:cs="Arial"/>
          <w:spacing w:val="-3"/>
          <w:sz w:val="20"/>
          <w:szCs w:val="20"/>
        </w:rPr>
        <w:t xml:space="preserve"> </w:t>
      </w:r>
      <w:r w:rsidRPr="00363783">
        <w:rPr>
          <w:rFonts w:ascii="Arial" w:hAnsi="Arial" w:cs="Arial"/>
          <w:sz w:val="20"/>
          <w:szCs w:val="20"/>
        </w:rPr>
        <w:t xml:space="preserve">ust. </w:t>
      </w:r>
      <w:r w:rsidR="008D6170">
        <w:rPr>
          <w:rFonts w:ascii="Arial" w:hAnsi="Arial" w:cs="Arial"/>
          <w:sz w:val="20"/>
          <w:szCs w:val="20"/>
        </w:rPr>
        <w:t>6</w:t>
      </w:r>
      <w:r w:rsidRPr="00363783">
        <w:rPr>
          <w:rFonts w:ascii="Arial" w:hAnsi="Arial" w:cs="Arial"/>
          <w:sz w:val="20"/>
          <w:szCs w:val="20"/>
        </w:rPr>
        <w:t xml:space="preserve"> </w:t>
      </w:r>
      <w:r w:rsidRPr="00363783">
        <w:rPr>
          <w:rFonts w:ascii="Arial" w:hAnsi="Arial" w:cs="Arial"/>
          <w:spacing w:val="-2"/>
          <w:sz w:val="20"/>
          <w:szCs w:val="20"/>
        </w:rPr>
        <w:t>uważa</w:t>
      </w:r>
      <w:r w:rsidRPr="00363783">
        <w:rPr>
          <w:rFonts w:ascii="Arial" w:hAnsi="Arial" w:cs="Arial"/>
          <w:sz w:val="20"/>
          <w:szCs w:val="20"/>
        </w:rPr>
        <w:t xml:space="preserve"> się </w:t>
      </w:r>
      <w:r w:rsidRPr="00363783">
        <w:rPr>
          <w:rFonts w:ascii="Arial" w:hAnsi="Arial" w:cs="Arial"/>
          <w:spacing w:val="-2"/>
          <w:sz w:val="20"/>
          <w:szCs w:val="20"/>
        </w:rPr>
        <w:t>za</w:t>
      </w:r>
      <w:r w:rsidRPr="00363783">
        <w:rPr>
          <w:rFonts w:ascii="Arial" w:hAnsi="Arial" w:cs="Arial"/>
          <w:sz w:val="20"/>
          <w:szCs w:val="20"/>
        </w:rPr>
        <w:t xml:space="preserve"> </w:t>
      </w:r>
      <w:r w:rsidRPr="00363783">
        <w:rPr>
          <w:rFonts w:ascii="Arial" w:hAnsi="Arial" w:cs="Arial"/>
          <w:spacing w:val="-1"/>
          <w:sz w:val="20"/>
          <w:szCs w:val="20"/>
        </w:rPr>
        <w:t>akceptację</w:t>
      </w:r>
      <w:r w:rsidRPr="00363783">
        <w:rPr>
          <w:rFonts w:ascii="Arial" w:hAnsi="Arial" w:cs="Arial"/>
          <w:spacing w:val="-2"/>
          <w:sz w:val="20"/>
          <w:szCs w:val="20"/>
        </w:rPr>
        <w:t xml:space="preserve"> </w:t>
      </w:r>
      <w:r w:rsidRPr="00363783">
        <w:rPr>
          <w:rFonts w:ascii="Arial" w:hAnsi="Arial" w:cs="Arial"/>
          <w:spacing w:val="-1"/>
          <w:sz w:val="20"/>
          <w:szCs w:val="20"/>
        </w:rPr>
        <w:t>projektu</w:t>
      </w:r>
      <w:r w:rsidRPr="00363783">
        <w:rPr>
          <w:rFonts w:ascii="Arial" w:hAnsi="Arial" w:cs="Arial"/>
          <w:spacing w:val="1"/>
          <w:sz w:val="20"/>
          <w:szCs w:val="20"/>
        </w:rPr>
        <w:t xml:space="preserve"> </w:t>
      </w:r>
      <w:r w:rsidRPr="00363783">
        <w:rPr>
          <w:rFonts w:ascii="Arial" w:hAnsi="Arial" w:cs="Arial"/>
          <w:spacing w:val="-2"/>
          <w:sz w:val="20"/>
          <w:szCs w:val="20"/>
        </w:rPr>
        <w:t xml:space="preserve">umowy </w:t>
      </w:r>
      <w:r w:rsidRPr="00363783">
        <w:rPr>
          <w:rFonts w:ascii="Arial" w:hAnsi="Arial" w:cs="Arial"/>
          <w:spacing w:val="-1"/>
          <w:sz w:val="20"/>
          <w:szCs w:val="20"/>
        </w:rPr>
        <w:t>przez</w:t>
      </w:r>
      <w:r w:rsidRPr="00363783">
        <w:rPr>
          <w:rFonts w:ascii="Arial" w:hAnsi="Arial" w:cs="Arial"/>
          <w:spacing w:val="2"/>
          <w:sz w:val="20"/>
          <w:szCs w:val="20"/>
        </w:rPr>
        <w:t xml:space="preserve"> </w:t>
      </w:r>
      <w:r w:rsidRPr="00363783">
        <w:rPr>
          <w:rFonts w:ascii="Arial" w:hAnsi="Arial" w:cs="Arial"/>
          <w:spacing w:val="-1"/>
          <w:sz w:val="20"/>
          <w:szCs w:val="20"/>
        </w:rPr>
        <w:t>Zamawiającego.</w:t>
      </w:r>
    </w:p>
    <w:p w14:paraId="377A46C6" w14:textId="2E5C6857" w:rsidR="00AB6D0A" w:rsidRDefault="00AB6D0A" w:rsidP="00363783">
      <w:pPr>
        <w:pStyle w:val="Tekstpodstawowy"/>
        <w:numPr>
          <w:ilvl w:val="0"/>
          <w:numId w:val="43"/>
        </w:numPr>
        <w:tabs>
          <w:tab w:val="left" w:pos="479"/>
        </w:tabs>
        <w:kinsoku w:val="0"/>
        <w:overflowPunct w:val="0"/>
        <w:ind w:right="122"/>
        <w:jc w:val="both"/>
        <w:rPr>
          <w:rFonts w:ascii="Arial" w:hAnsi="Arial" w:cs="Arial"/>
          <w:spacing w:val="-1"/>
          <w:sz w:val="20"/>
          <w:szCs w:val="20"/>
        </w:rPr>
      </w:pPr>
      <w:r w:rsidRPr="00363783">
        <w:rPr>
          <w:rFonts w:ascii="Arial" w:hAnsi="Arial" w:cs="Arial"/>
          <w:sz w:val="20"/>
          <w:szCs w:val="20"/>
        </w:rPr>
        <w:t xml:space="preserve">W   </w:t>
      </w:r>
      <w:r w:rsidRPr="00363783">
        <w:rPr>
          <w:rFonts w:ascii="Arial" w:hAnsi="Arial" w:cs="Arial"/>
          <w:spacing w:val="35"/>
          <w:sz w:val="20"/>
          <w:szCs w:val="20"/>
        </w:rPr>
        <w:t xml:space="preserve"> </w:t>
      </w:r>
      <w:r w:rsidRPr="00363783">
        <w:rPr>
          <w:rFonts w:ascii="Arial" w:hAnsi="Arial" w:cs="Arial"/>
          <w:spacing w:val="-1"/>
          <w:sz w:val="20"/>
          <w:szCs w:val="20"/>
        </w:rPr>
        <w:t>przypadku</w:t>
      </w:r>
      <w:r w:rsidRPr="00363783">
        <w:rPr>
          <w:rFonts w:ascii="Arial" w:hAnsi="Arial" w:cs="Arial"/>
          <w:sz w:val="20"/>
          <w:szCs w:val="20"/>
        </w:rPr>
        <w:t xml:space="preserve">   </w:t>
      </w:r>
      <w:r w:rsidRPr="00363783">
        <w:rPr>
          <w:rFonts w:ascii="Arial" w:hAnsi="Arial" w:cs="Arial"/>
          <w:spacing w:val="32"/>
          <w:sz w:val="20"/>
          <w:szCs w:val="20"/>
        </w:rPr>
        <w:t xml:space="preserve"> </w:t>
      </w:r>
      <w:r w:rsidRPr="00363783">
        <w:rPr>
          <w:rFonts w:ascii="Arial" w:hAnsi="Arial" w:cs="Arial"/>
          <w:spacing w:val="-1"/>
          <w:sz w:val="20"/>
          <w:szCs w:val="20"/>
        </w:rPr>
        <w:t>zgłoszenia</w:t>
      </w:r>
      <w:r w:rsidRPr="00363783">
        <w:rPr>
          <w:rFonts w:ascii="Arial" w:hAnsi="Arial" w:cs="Arial"/>
          <w:sz w:val="20"/>
          <w:szCs w:val="20"/>
        </w:rPr>
        <w:t xml:space="preserve">   </w:t>
      </w:r>
      <w:r w:rsidRPr="00363783">
        <w:rPr>
          <w:rFonts w:ascii="Arial" w:hAnsi="Arial" w:cs="Arial"/>
          <w:spacing w:val="32"/>
          <w:sz w:val="20"/>
          <w:szCs w:val="20"/>
        </w:rPr>
        <w:t xml:space="preserve"> </w:t>
      </w:r>
      <w:r w:rsidRPr="00363783">
        <w:rPr>
          <w:rFonts w:ascii="Arial" w:hAnsi="Arial" w:cs="Arial"/>
          <w:spacing w:val="-1"/>
          <w:sz w:val="20"/>
          <w:szCs w:val="20"/>
        </w:rPr>
        <w:t>przez</w:t>
      </w:r>
      <w:r w:rsidRPr="00363783">
        <w:rPr>
          <w:rFonts w:ascii="Arial" w:hAnsi="Arial" w:cs="Arial"/>
          <w:sz w:val="20"/>
          <w:szCs w:val="20"/>
        </w:rPr>
        <w:t xml:space="preserve">   </w:t>
      </w:r>
      <w:r w:rsidRPr="00363783">
        <w:rPr>
          <w:rFonts w:ascii="Arial" w:hAnsi="Arial" w:cs="Arial"/>
          <w:spacing w:val="30"/>
          <w:sz w:val="20"/>
          <w:szCs w:val="20"/>
        </w:rPr>
        <w:t xml:space="preserve"> </w:t>
      </w:r>
      <w:r w:rsidRPr="00363783">
        <w:rPr>
          <w:rFonts w:ascii="Arial" w:hAnsi="Arial" w:cs="Arial"/>
          <w:spacing w:val="-1"/>
          <w:sz w:val="20"/>
          <w:szCs w:val="20"/>
        </w:rPr>
        <w:t>Zamawiającego</w:t>
      </w:r>
      <w:r w:rsidRPr="00363783">
        <w:rPr>
          <w:rFonts w:ascii="Arial" w:hAnsi="Arial" w:cs="Arial"/>
          <w:sz w:val="20"/>
          <w:szCs w:val="20"/>
        </w:rPr>
        <w:t xml:space="preserve">   </w:t>
      </w:r>
      <w:r w:rsidRPr="00363783">
        <w:rPr>
          <w:rFonts w:ascii="Arial" w:hAnsi="Arial" w:cs="Arial"/>
          <w:spacing w:val="32"/>
          <w:sz w:val="20"/>
          <w:szCs w:val="20"/>
        </w:rPr>
        <w:t xml:space="preserve"> </w:t>
      </w:r>
      <w:r w:rsidRPr="00363783">
        <w:rPr>
          <w:rFonts w:ascii="Arial" w:hAnsi="Arial" w:cs="Arial"/>
          <w:spacing w:val="-2"/>
          <w:sz w:val="20"/>
          <w:szCs w:val="20"/>
        </w:rPr>
        <w:t>zastrzeżeń</w:t>
      </w:r>
      <w:r w:rsidRPr="00363783">
        <w:rPr>
          <w:rFonts w:ascii="Arial" w:hAnsi="Arial" w:cs="Arial"/>
          <w:sz w:val="20"/>
          <w:szCs w:val="20"/>
        </w:rPr>
        <w:t xml:space="preserve">   </w:t>
      </w:r>
      <w:r w:rsidRPr="00363783">
        <w:rPr>
          <w:rFonts w:ascii="Arial" w:hAnsi="Arial" w:cs="Arial"/>
          <w:spacing w:val="32"/>
          <w:sz w:val="20"/>
          <w:szCs w:val="20"/>
        </w:rPr>
        <w:t xml:space="preserve"> </w:t>
      </w:r>
      <w:r w:rsidRPr="00363783">
        <w:rPr>
          <w:rFonts w:ascii="Arial" w:hAnsi="Arial" w:cs="Arial"/>
          <w:sz w:val="20"/>
          <w:szCs w:val="20"/>
        </w:rPr>
        <w:t xml:space="preserve">do   </w:t>
      </w:r>
      <w:r w:rsidRPr="00363783">
        <w:rPr>
          <w:rFonts w:ascii="Arial" w:hAnsi="Arial" w:cs="Arial"/>
          <w:spacing w:val="33"/>
          <w:sz w:val="20"/>
          <w:szCs w:val="20"/>
        </w:rPr>
        <w:t xml:space="preserve"> </w:t>
      </w:r>
      <w:r w:rsidRPr="00363783">
        <w:rPr>
          <w:rFonts w:ascii="Arial" w:hAnsi="Arial" w:cs="Arial"/>
          <w:spacing w:val="-1"/>
          <w:sz w:val="20"/>
          <w:szCs w:val="20"/>
        </w:rPr>
        <w:t>projektu</w:t>
      </w:r>
      <w:r w:rsidRPr="00363783">
        <w:rPr>
          <w:rFonts w:ascii="Arial" w:hAnsi="Arial" w:cs="Arial"/>
          <w:sz w:val="20"/>
          <w:szCs w:val="20"/>
        </w:rPr>
        <w:t xml:space="preserve">   </w:t>
      </w:r>
      <w:r w:rsidRPr="00363783">
        <w:rPr>
          <w:rFonts w:ascii="Arial" w:hAnsi="Arial" w:cs="Arial"/>
          <w:spacing w:val="32"/>
          <w:sz w:val="20"/>
          <w:szCs w:val="20"/>
        </w:rPr>
        <w:t xml:space="preserve"> </w:t>
      </w:r>
      <w:r w:rsidRPr="00363783">
        <w:rPr>
          <w:rFonts w:ascii="Arial" w:hAnsi="Arial" w:cs="Arial"/>
          <w:spacing w:val="-1"/>
          <w:sz w:val="20"/>
          <w:szCs w:val="20"/>
        </w:rPr>
        <w:t>umowy</w:t>
      </w:r>
      <w:r w:rsidRPr="00363783">
        <w:rPr>
          <w:rFonts w:ascii="Arial" w:hAnsi="Arial" w:cs="Arial"/>
          <w:spacing w:val="59"/>
          <w:sz w:val="20"/>
          <w:szCs w:val="20"/>
        </w:rPr>
        <w:t xml:space="preserve"> </w:t>
      </w:r>
      <w:r w:rsidRPr="00363783">
        <w:rPr>
          <w:rFonts w:ascii="Arial" w:hAnsi="Arial" w:cs="Arial"/>
          <w:sz w:val="20"/>
          <w:szCs w:val="20"/>
        </w:rPr>
        <w:t>o</w:t>
      </w:r>
      <w:r w:rsidRPr="00363783">
        <w:rPr>
          <w:rFonts w:ascii="Arial" w:hAnsi="Arial" w:cs="Arial"/>
          <w:spacing w:val="41"/>
          <w:sz w:val="20"/>
          <w:szCs w:val="20"/>
        </w:rPr>
        <w:t xml:space="preserve"> </w:t>
      </w:r>
      <w:r w:rsidRPr="00363783">
        <w:rPr>
          <w:rFonts w:ascii="Arial" w:hAnsi="Arial" w:cs="Arial"/>
          <w:spacing w:val="-1"/>
          <w:sz w:val="20"/>
          <w:szCs w:val="20"/>
        </w:rPr>
        <w:t>podwykonawstwo</w:t>
      </w:r>
      <w:r w:rsidRPr="00363783">
        <w:rPr>
          <w:rFonts w:ascii="Arial" w:hAnsi="Arial" w:cs="Arial"/>
          <w:spacing w:val="43"/>
          <w:sz w:val="20"/>
          <w:szCs w:val="20"/>
        </w:rPr>
        <w:t xml:space="preserve"> </w:t>
      </w:r>
      <w:r w:rsidRPr="00363783">
        <w:rPr>
          <w:rFonts w:ascii="Arial" w:hAnsi="Arial" w:cs="Arial"/>
          <w:sz w:val="20"/>
          <w:szCs w:val="20"/>
        </w:rPr>
        <w:t>w</w:t>
      </w:r>
      <w:r w:rsidRPr="00363783">
        <w:rPr>
          <w:rFonts w:ascii="Arial" w:hAnsi="Arial" w:cs="Arial"/>
          <w:spacing w:val="38"/>
          <w:sz w:val="20"/>
          <w:szCs w:val="20"/>
        </w:rPr>
        <w:t xml:space="preserve"> </w:t>
      </w:r>
      <w:r w:rsidRPr="00363783">
        <w:rPr>
          <w:rFonts w:ascii="Arial" w:hAnsi="Arial" w:cs="Arial"/>
          <w:sz w:val="20"/>
          <w:szCs w:val="20"/>
        </w:rPr>
        <w:t>terminie</w:t>
      </w:r>
      <w:r w:rsidRPr="00363783">
        <w:rPr>
          <w:rFonts w:ascii="Arial" w:hAnsi="Arial" w:cs="Arial"/>
          <w:spacing w:val="41"/>
          <w:sz w:val="20"/>
          <w:szCs w:val="20"/>
        </w:rPr>
        <w:t xml:space="preserve"> </w:t>
      </w:r>
      <w:r w:rsidRPr="00363783">
        <w:rPr>
          <w:rFonts w:ascii="Arial" w:hAnsi="Arial" w:cs="Arial"/>
          <w:spacing w:val="-1"/>
          <w:sz w:val="20"/>
          <w:szCs w:val="20"/>
        </w:rPr>
        <w:t>określonym</w:t>
      </w:r>
      <w:r w:rsidRPr="00363783">
        <w:rPr>
          <w:rFonts w:ascii="Arial" w:hAnsi="Arial" w:cs="Arial"/>
          <w:spacing w:val="42"/>
          <w:sz w:val="20"/>
          <w:szCs w:val="20"/>
        </w:rPr>
        <w:t xml:space="preserve"> </w:t>
      </w:r>
      <w:r w:rsidRPr="00363783">
        <w:rPr>
          <w:rFonts w:ascii="Arial" w:hAnsi="Arial" w:cs="Arial"/>
          <w:sz w:val="20"/>
          <w:szCs w:val="20"/>
        </w:rPr>
        <w:t>w</w:t>
      </w:r>
      <w:r w:rsidRPr="00363783">
        <w:rPr>
          <w:rFonts w:ascii="Arial" w:hAnsi="Arial" w:cs="Arial"/>
          <w:spacing w:val="38"/>
          <w:sz w:val="20"/>
          <w:szCs w:val="20"/>
        </w:rPr>
        <w:t xml:space="preserve"> </w:t>
      </w:r>
      <w:r w:rsidRPr="00363783">
        <w:rPr>
          <w:rFonts w:ascii="Arial" w:hAnsi="Arial" w:cs="Arial"/>
          <w:sz w:val="20"/>
          <w:szCs w:val="20"/>
        </w:rPr>
        <w:t>ust.</w:t>
      </w:r>
      <w:r w:rsidRPr="00363783">
        <w:rPr>
          <w:rFonts w:ascii="Arial" w:hAnsi="Arial" w:cs="Arial"/>
          <w:spacing w:val="47"/>
          <w:sz w:val="20"/>
          <w:szCs w:val="20"/>
        </w:rPr>
        <w:t xml:space="preserve"> </w:t>
      </w:r>
      <w:r w:rsidR="008D6170">
        <w:rPr>
          <w:rFonts w:ascii="Arial" w:hAnsi="Arial" w:cs="Arial"/>
          <w:sz w:val="20"/>
          <w:szCs w:val="20"/>
        </w:rPr>
        <w:t>6</w:t>
      </w:r>
      <w:r w:rsidR="008D6170" w:rsidRPr="00363783">
        <w:rPr>
          <w:rFonts w:ascii="Arial" w:hAnsi="Arial" w:cs="Arial"/>
          <w:spacing w:val="36"/>
          <w:sz w:val="20"/>
          <w:szCs w:val="20"/>
        </w:rPr>
        <w:t xml:space="preserve"> </w:t>
      </w:r>
      <w:r w:rsidRPr="00363783">
        <w:rPr>
          <w:rFonts w:ascii="Arial" w:hAnsi="Arial" w:cs="Arial"/>
          <w:spacing w:val="-1"/>
          <w:sz w:val="20"/>
          <w:szCs w:val="20"/>
        </w:rPr>
        <w:t>Wykonawca,</w:t>
      </w:r>
      <w:r w:rsidRPr="00363783">
        <w:rPr>
          <w:rFonts w:ascii="Arial" w:hAnsi="Arial" w:cs="Arial"/>
          <w:spacing w:val="42"/>
          <w:sz w:val="20"/>
          <w:szCs w:val="20"/>
        </w:rPr>
        <w:t xml:space="preserve"> </w:t>
      </w:r>
      <w:r w:rsidRPr="00363783">
        <w:rPr>
          <w:rFonts w:ascii="Arial" w:hAnsi="Arial" w:cs="Arial"/>
          <w:spacing w:val="-1"/>
          <w:sz w:val="20"/>
          <w:szCs w:val="20"/>
        </w:rPr>
        <w:t>podwykonawca</w:t>
      </w:r>
      <w:r w:rsidRPr="00363783">
        <w:rPr>
          <w:rFonts w:ascii="Arial" w:hAnsi="Arial" w:cs="Arial"/>
          <w:spacing w:val="41"/>
          <w:sz w:val="20"/>
          <w:szCs w:val="20"/>
        </w:rPr>
        <w:t xml:space="preserve"> </w:t>
      </w:r>
      <w:r w:rsidRPr="00363783">
        <w:rPr>
          <w:rFonts w:ascii="Arial" w:hAnsi="Arial" w:cs="Arial"/>
          <w:spacing w:val="-1"/>
          <w:sz w:val="20"/>
          <w:szCs w:val="20"/>
        </w:rPr>
        <w:t>lub</w:t>
      </w:r>
      <w:r w:rsidRPr="00363783">
        <w:rPr>
          <w:rFonts w:ascii="Arial" w:hAnsi="Arial" w:cs="Arial"/>
          <w:spacing w:val="40"/>
          <w:sz w:val="20"/>
          <w:szCs w:val="20"/>
        </w:rPr>
        <w:t xml:space="preserve"> </w:t>
      </w:r>
      <w:r w:rsidRPr="00363783">
        <w:rPr>
          <w:rFonts w:ascii="Arial" w:hAnsi="Arial" w:cs="Arial"/>
          <w:spacing w:val="-1"/>
          <w:sz w:val="20"/>
          <w:szCs w:val="20"/>
        </w:rPr>
        <w:t>dalszy</w:t>
      </w:r>
      <w:r w:rsidRPr="00363783">
        <w:rPr>
          <w:rFonts w:ascii="Arial" w:hAnsi="Arial" w:cs="Arial"/>
          <w:spacing w:val="53"/>
          <w:sz w:val="20"/>
          <w:szCs w:val="20"/>
        </w:rPr>
        <w:t xml:space="preserve"> </w:t>
      </w:r>
      <w:r w:rsidRPr="00363783">
        <w:rPr>
          <w:rFonts w:ascii="Arial" w:hAnsi="Arial" w:cs="Arial"/>
          <w:spacing w:val="-1"/>
          <w:sz w:val="20"/>
          <w:szCs w:val="20"/>
        </w:rPr>
        <w:t>podwykonawca</w:t>
      </w:r>
      <w:r w:rsidRPr="00363783">
        <w:rPr>
          <w:rFonts w:ascii="Arial" w:hAnsi="Arial" w:cs="Arial"/>
          <w:spacing w:val="3"/>
          <w:sz w:val="20"/>
          <w:szCs w:val="20"/>
        </w:rPr>
        <w:t xml:space="preserve"> </w:t>
      </w:r>
      <w:r w:rsidRPr="00363783">
        <w:rPr>
          <w:rFonts w:ascii="Arial" w:hAnsi="Arial" w:cs="Arial"/>
          <w:spacing w:val="-1"/>
          <w:sz w:val="20"/>
          <w:szCs w:val="20"/>
        </w:rPr>
        <w:t>może</w:t>
      </w:r>
      <w:r w:rsidRPr="00363783">
        <w:rPr>
          <w:rFonts w:ascii="Arial" w:hAnsi="Arial" w:cs="Arial"/>
          <w:spacing w:val="3"/>
          <w:sz w:val="20"/>
          <w:szCs w:val="20"/>
        </w:rPr>
        <w:t xml:space="preserve"> </w:t>
      </w:r>
      <w:r w:rsidRPr="00363783">
        <w:rPr>
          <w:rFonts w:ascii="Arial" w:hAnsi="Arial" w:cs="Arial"/>
          <w:spacing w:val="-1"/>
          <w:sz w:val="20"/>
          <w:szCs w:val="20"/>
        </w:rPr>
        <w:t>przedłożyć</w:t>
      </w:r>
      <w:r w:rsidRPr="00363783">
        <w:rPr>
          <w:rFonts w:ascii="Arial" w:hAnsi="Arial" w:cs="Arial"/>
          <w:spacing w:val="3"/>
          <w:sz w:val="20"/>
          <w:szCs w:val="20"/>
        </w:rPr>
        <w:t xml:space="preserve"> </w:t>
      </w:r>
      <w:r w:rsidRPr="00363783">
        <w:rPr>
          <w:rFonts w:ascii="Arial" w:hAnsi="Arial" w:cs="Arial"/>
          <w:spacing w:val="-1"/>
          <w:sz w:val="20"/>
          <w:szCs w:val="20"/>
        </w:rPr>
        <w:t>zmieniony</w:t>
      </w:r>
      <w:r w:rsidRPr="00363783">
        <w:rPr>
          <w:rFonts w:ascii="Arial" w:hAnsi="Arial" w:cs="Arial"/>
          <w:sz w:val="20"/>
          <w:szCs w:val="20"/>
        </w:rPr>
        <w:t xml:space="preserve"> projekt</w:t>
      </w:r>
      <w:r w:rsidRPr="00363783">
        <w:rPr>
          <w:rFonts w:ascii="Arial" w:hAnsi="Arial" w:cs="Arial"/>
          <w:spacing w:val="3"/>
          <w:sz w:val="20"/>
          <w:szCs w:val="20"/>
        </w:rPr>
        <w:t xml:space="preserve"> </w:t>
      </w:r>
      <w:r w:rsidRPr="00363783">
        <w:rPr>
          <w:rFonts w:ascii="Arial" w:hAnsi="Arial" w:cs="Arial"/>
          <w:spacing w:val="-2"/>
          <w:sz w:val="20"/>
          <w:szCs w:val="20"/>
        </w:rPr>
        <w:t>umowy</w:t>
      </w:r>
      <w:r w:rsidRPr="00363783">
        <w:rPr>
          <w:rFonts w:ascii="Arial" w:hAnsi="Arial" w:cs="Arial"/>
          <w:sz w:val="20"/>
          <w:szCs w:val="20"/>
        </w:rPr>
        <w:t xml:space="preserve"> o</w:t>
      </w:r>
      <w:r w:rsidRPr="00363783">
        <w:rPr>
          <w:rFonts w:ascii="Arial" w:hAnsi="Arial" w:cs="Arial"/>
          <w:spacing w:val="3"/>
          <w:sz w:val="20"/>
          <w:szCs w:val="20"/>
        </w:rPr>
        <w:t xml:space="preserve"> </w:t>
      </w:r>
      <w:r w:rsidRPr="00363783">
        <w:rPr>
          <w:rFonts w:ascii="Arial" w:hAnsi="Arial" w:cs="Arial"/>
          <w:spacing w:val="-1"/>
          <w:sz w:val="20"/>
          <w:szCs w:val="20"/>
        </w:rPr>
        <w:t>podwykonawstwo,</w:t>
      </w:r>
      <w:r w:rsidRPr="00363783">
        <w:rPr>
          <w:rFonts w:ascii="Arial" w:hAnsi="Arial" w:cs="Arial"/>
          <w:spacing w:val="3"/>
          <w:sz w:val="20"/>
          <w:szCs w:val="20"/>
        </w:rPr>
        <w:t xml:space="preserve"> </w:t>
      </w:r>
      <w:r w:rsidRPr="00363783">
        <w:rPr>
          <w:rFonts w:ascii="Arial" w:hAnsi="Arial" w:cs="Arial"/>
          <w:spacing w:val="-1"/>
          <w:sz w:val="20"/>
          <w:szCs w:val="20"/>
        </w:rPr>
        <w:t>uwzględniający</w:t>
      </w:r>
      <w:r w:rsidRPr="00363783">
        <w:rPr>
          <w:rFonts w:ascii="Arial" w:hAnsi="Arial" w:cs="Arial"/>
          <w:spacing w:val="61"/>
          <w:sz w:val="20"/>
          <w:szCs w:val="20"/>
        </w:rPr>
        <w:t xml:space="preserve"> </w:t>
      </w:r>
      <w:r w:rsidRPr="00363783">
        <w:rPr>
          <w:rFonts w:ascii="Arial" w:hAnsi="Arial" w:cs="Arial"/>
          <w:sz w:val="20"/>
          <w:szCs w:val="20"/>
        </w:rPr>
        <w:t>w</w:t>
      </w:r>
      <w:r w:rsidRPr="00363783">
        <w:rPr>
          <w:rFonts w:ascii="Arial" w:hAnsi="Arial" w:cs="Arial"/>
          <w:spacing w:val="-3"/>
          <w:sz w:val="20"/>
          <w:szCs w:val="20"/>
        </w:rPr>
        <w:t xml:space="preserve"> </w:t>
      </w:r>
      <w:r w:rsidRPr="00363783">
        <w:rPr>
          <w:rFonts w:ascii="Arial" w:hAnsi="Arial" w:cs="Arial"/>
          <w:spacing w:val="-1"/>
          <w:sz w:val="20"/>
          <w:szCs w:val="20"/>
        </w:rPr>
        <w:t>całości zastrzeżenia</w:t>
      </w:r>
      <w:r w:rsidRPr="00363783">
        <w:rPr>
          <w:rFonts w:ascii="Arial" w:hAnsi="Arial" w:cs="Arial"/>
          <w:sz w:val="20"/>
          <w:szCs w:val="20"/>
        </w:rPr>
        <w:t xml:space="preserve"> </w:t>
      </w:r>
      <w:r w:rsidRPr="00363783">
        <w:rPr>
          <w:rFonts w:ascii="Arial" w:hAnsi="Arial" w:cs="Arial"/>
          <w:spacing w:val="-1"/>
          <w:sz w:val="20"/>
          <w:szCs w:val="20"/>
        </w:rPr>
        <w:t>Zamawiającego.</w:t>
      </w:r>
    </w:p>
    <w:p w14:paraId="791A48D8" w14:textId="22169688" w:rsidR="00AB6D0A" w:rsidRDefault="00AB6D0A" w:rsidP="00363783">
      <w:pPr>
        <w:pStyle w:val="Tekstpodstawowy"/>
        <w:numPr>
          <w:ilvl w:val="0"/>
          <w:numId w:val="43"/>
        </w:numPr>
        <w:tabs>
          <w:tab w:val="left" w:pos="479"/>
        </w:tabs>
        <w:kinsoku w:val="0"/>
        <w:overflowPunct w:val="0"/>
        <w:ind w:right="122"/>
        <w:jc w:val="both"/>
        <w:rPr>
          <w:rFonts w:ascii="Arial" w:hAnsi="Arial" w:cs="Arial"/>
          <w:spacing w:val="-1"/>
          <w:sz w:val="20"/>
          <w:szCs w:val="20"/>
        </w:rPr>
      </w:pPr>
      <w:r w:rsidRPr="00363783">
        <w:rPr>
          <w:rFonts w:ascii="Arial" w:hAnsi="Arial" w:cs="Arial"/>
          <w:spacing w:val="-1"/>
          <w:sz w:val="20"/>
          <w:szCs w:val="20"/>
        </w:rPr>
        <w:t>Po</w:t>
      </w:r>
      <w:r w:rsidRPr="00363783">
        <w:rPr>
          <w:rFonts w:ascii="Arial" w:hAnsi="Arial" w:cs="Arial"/>
          <w:spacing w:val="3"/>
          <w:sz w:val="20"/>
          <w:szCs w:val="20"/>
        </w:rPr>
        <w:t xml:space="preserve"> </w:t>
      </w:r>
      <w:r w:rsidRPr="00363783">
        <w:rPr>
          <w:rFonts w:ascii="Arial" w:hAnsi="Arial" w:cs="Arial"/>
          <w:spacing w:val="-1"/>
          <w:sz w:val="20"/>
          <w:szCs w:val="20"/>
        </w:rPr>
        <w:t>akceptacji</w:t>
      </w:r>
      <w:r w:rsidRPr="00363783">
        <w:rPr>
          <w:rFonts w:ascii="Arial" w:hAnsi="Arial" w:cs="Arial"/>
          <w:spacing w:val="2"/>
          <w:sz w:val="20"/>
          <w:szCs w:val="20"/>
        </w:rPr>
        <w:t xml:space="preserve"> </w:t>
      </w:r>
      <w:r w:rsidRPr="00363783">
        <w:rPr>
          <w:rFonts w:ascii="Arial" w:hAnsi="Arial" w:cs="Arial"/>
          <w:spacing w:val="-1"/>
          <w:sz w:val="20"/>
          <w:szCs w:val="20"/>
        </w:rPr>
        <w:t>projektu</w:t>
      </w:r>
      <w:r w:rsidRPr="00363783">
        <w:rPr>
          <w:rFonts w:ascii="Arial" w:hAnsi="Arial" w:cs="Arial"/>
          <w:spacing w:val="3"/>
          <w:sz w:val="20"/>
          <w:szCs w:val="20"/>
        </w:rPr>
        <w:t xml:space="preserve"> </w:t>
      </w:r>
      <w:r w:rsidRPr="00363783">
        <w:rPr>
          <w:rFonts w:ascii="Arial" w:hAnsi="Arial" w:cs="Arial"/>
          <w:spacing w:val="-2"/>
          <w:sz w:val="20"/>
          <w:szCs w:val="20"/>
        </w:rPr>
        <w:t>umowy</w:t>
      </w:r>
      <w:r w:rsidRPr="00363783">
        <w:rPr>
          <w:rFonts w:ascii="Arial" w:hAnsi="Arial" w:cs="Arial"/>
          <w:sz w:val="20"/>
          <w:szCs w:val="20"/>
        </w:rPr>
        <w:t xml:space="preserve"> o</w:t>
      </w:r>
      <w:r w:rsidRPr="00363783">
        <w:rPr>
          <w:rFonts w:ascii="Arial" w:hAnsi="Arial" w:cs="Arial"/>
          <w:spacing w:val="3"/>
          <w:sz w:val="20"/>
          <w:szCs w:val="20"/>
        </w:rPr>
        <w:t xml:space="preserve"> </w:t>
      </w:r>
      <w:r w:rsidRPr="00363783">
        <w:rPr>
          <w:rFonts w:ascii="Arial" w:hAnsi="Arial" w:cs="Arial"/>
          <w:spacing w:val="-1"/>
          <w:sz w:val="20"/>
          <w:szCs w:val="20"/>
        </w:rPr>
        <w:t>podwykonawstwo,</w:t>
      </w:r>
      <w:r w:rsidRPr="00363783">
        <w:rPr>
          <w:rFonts w:ascii="Arial" w:hAnsi="Arial" w:cs="Arial"/>
          <w:spacing w:val="1"/>
          <w:sz w:val="20"/>
          <w:szCs w:val="20"/>
        </w:rPr>
        <w:t xml:space="preserve"> </w:t>
      </w:r>
      <w:r w:rsidRPr="00363783">
        <w:rPr>
          <w:rFonts w:ascii="Arial" w:hAnsi="Arial" w:cs="Arial"/>
          <w:spacing w:val="-1"/>
          <w:sz w:val="20"/>
          <w:szCs w:val="20"/>
        </w:rPr>
        <w:t>której</w:t>
      </w:r>
      <w:r w:rsidRPr="00363783">
        <w:rPr>
          <w:rFonts w:ascii="Arial" w:hAnsi="Arial" w:cs="Arial"/>
          <w:spacing w:val="2"/>
          <w:sz w:val="20"/>
          <w:szCs w:val="20"/>
        </w:rPr>
        <w:t xml:space="preserve"> </w:t>
      </w:r>
      <w:r w:rsidRPr="00363783">
        <w:rPr>
          <w:rFonts w:ascii="Arial" w:hAnsi="Arial" w:cs="Arial"/>
          <w:spacing w:val="-1"/>
          <w:sz w:val="20"/>
          <w:szCs w:val="20"/>
        </w:rPr>
        <w:t>przedmiotem</w:t>
      </w:r>
      <w:r w:rsidRPr="00363783">
        <w:rPr>
          <w:rFonts w:ascii="Arial" w:hAnsi="Arial" w:cs="Arial"/>
          <w:spacing w:val="3"/>
          <w:sz w:val="20"/>
          <w:szCs w:val="20"/>
        </w:rPr>
        <w:t xml:space="preserve"> </w:t>
      </w:r>
      <w:r w:rsidRPr="00363783">
        <w:rPr>
          <w:rFonts w:ascii="Arial" w:hAnsi="Arial" w:cs="Arial"/>
          <w:sz w:val="20"/>
          <w:szCs w:val="20"/>
        </w:rPr>
        <w:t xml:space="preserve">są </w:t>
      </w:r>
      <w:r w:rsidRPr="00363783">
        <w:rPr>
          <w:rFonts w:ascii="Arial" w:hAnsi="Arial" w:cs="Arial"/>
          <w:spacing w:val="-1"/>
          <w:sz w:val="20"/>
          <w:szCs w:val="20"/>
        </w:rPr>
        <w:t>roboty</w:t>
      </w:r>
      <w:r w:rsidRPr="00363783">
        <w:rPr>
          <w:rFonts w:ascii="Arial" w:hAnsi="Arial" w:cs="Arial"/>
          <w:spacing w:val="1"/>
          <w:sz w:val="20"/>
          <w:szCs w:val="20"/>
        </w:rPr>
        <w:t xml:space="preserve"> </w:t>
      </w:r>
      <w:r w:rsidRPr="00363783">
        <w:rPr>
          <w:rFonts w:ascii="Arial" w:hAnsi="Arial" w:cs="Arial"/>
          <w:spacing w:val="-1"/>
          <w:sz w:val="20"/>
          <w:szCs w:val="20"/>
        </w:rPr>
        <w:t>budowlane</w:t>
      </w:r>
      <w:r w:rsidR="0038682F">
        <w:rPr>
          <w:rFonts w:ascii="Arial" w:hAnsi="Arial" w:cs="Arial"/>
          <w:spacing w:val="-1"/>
          <w:sz w:val="20"/>
          <w:szCs w:val="20"/>
        </w:rPr>
        <w:t xml:space="preserve"> </w:t>
      </w:r>
      <w:r w:rsidRPr="00363783">
        <w:rPr>
          <w:rFonts w:ascii="Arial" w:hAnsi="Arial" w:cs="Arial"/>
          <w:sz w:val="20"/>
          <w:szCs w:val="20"/>
        </w:rPr>
        <w:t>po</w:t>
      </w:r>
      <w:r w:rsidRPr="00363783">
        <w:rPr>
          <w:rFonts w:ascii="Arial" w:hAnsi="Arial" w:cs="Arial"/>
          <w:spacing w:val="47"/>
          <w:sz w:val="20"/>
          <w:szCs w:val="20"/>
        </w:rPr>
        <w:t xml:space="preserve"> </w:t>
      </w:r>
      <w:r w:rsidRPr="00363783">
        <w:rPr>
          <w:rFonts w:ascii="Arial" w:hAnsi="Arial" w:cs="Arial"/>
          <w:spacing w:val="-1"/>
          <w:sz w:val="20"/>
          <w:szCs w:val="20"/>
        </w:rPr>
        <w:t>upływie</w:t>
      </w:r>
      <w:r w:rsidRPr="00363783">
        <w:rPr>
          <w:rFonts w:ascii="Arial" w:hAnsi="Arial" w:cs="Arial"/>
          <w:spacing w:val="47"/>
          <w:sz w:val="20"/>
          <w:szCs w:val="20"/>
        </w:rPr>
        <w:t xml:space="preserve"> </w:t>
      </w:r>
      <w:r w:rsidRPr="00363783">
        <w:rPr>
          <w:rFonts w:ascii="Arial" w:hAnsi="Arial" w:cs="Arial"/>
          <w:spacing w:val="-1"/>
          <w:sz w:val="20"/>
          <w:szCs w:val="20"/>
        </w:rPr>
        <w:t>terminu</w:t>
      </w:r>
      <w:r w:rsidRPr="00363783">
        <w:rPr>
          <w:rFonts w:ascii="Arial" w:hAnsi="Arial" w:cs="Arial"/>
          <w:spacing w:val="47"/>
          <w:sz w:val="20"/>
          <w:szCs w:val="20"/>
        </w:rPr>
        <w:t xml:space="preserve"> </w:t>
      </w:r>
      <w:r w:rsidRPr="00363783">
        <w:rPr>
          <w:rFonts w:ascii="Arial" w:hAnsi="Arial" w:cs="Arial"/>
          <w:spacing w:val="-2"/>
          <w:sz w:val="20"/>
          <w:szCs w:val="20"/>
        </w:rPr>
        <w:t>na</w:t>
      </w:r>
      <w:r w:rsidRPr="00363783">
        <w:rPr>
          <w:rFonts w:ascii="Arial" w:hAnsi="Arial" w:cs="Arial"/>
          <w:spacing w:val="47"/>
          <w:sz w:val="20"/>
          <w:szCs w:val="20"/>
        </w:rPr>
        <w:t xml:space="preserve"> </w:t>
      </w:r>
      <w:r w:rsidRPr="00363783">
        <w:rPr>
          <w:rFonts w:ascii="Arial" w:hAnsi="Arial" w:cs="Arial"/>
          <w:spacing w:val="-1"/>
          <w:sz w:val="20"/>
          <w:szCs w:val="20"/>
        </w:rPr>
        <w:t>zgłoszenie</w:t>
      </w:r>
      <w:r w:rsidRPr="00363783">
        <w:rPr>
          <w:rFonts w:ascii="Arial" w:hAnsi="Arial" w:cs="Arial"/>
          <w:spacing w:val="47"/>
          <w:sz w:val="20"/>
          <w:szCs w:val="20"/>
        </w:rPr>
        <w:t xml:space="preserve"> </w:t>
      </w:r>
      <w:r w:rsidRPr="00363783">
        <w:rPr>
          <w:rFonts w:ascii="Arial" w:hAnsi="Arial" w:cs="Arial"/>
          <w:spacing w:val="-1"/>
          <w:sz w:val="20"/>
          <w:szCs w:val="20"/>
        </w:rPr>
        <w:t>przez</w:t>
      </w:r>
      <w:r w:rsidRPr="00363783">
        <w:rPr>
          <w:rFonts w:ascii="Arial" w:hAnsi="Arial" w:cs="Arial"/>
          <w:spacing w:val="45"/>
          <w:sz w:val="20"/>
          <w:szCs w:val="20"/>
        </w:rPr>
        <w:t xml:space="preserve"> </w:t>
      </w:r>
      <w:r w:rsidRPr="00363783">
        <w:rPr>
          <w:rFonts w:ascii="Arial" w:hAnsi="Arial" w:cs="Arial"/>
          <w:spacing w:val="-1"/>
          <w:sz w:val="20"/>
          <w:szCs w:val="20"/>
        </w:rPr>
        <w:t>Zamawiającego</w:t>
      </w:r>
      <w:r w:rsidRPr="00363783">
        <w:rPr>
          <w:rFonts w:ascii="Arial" w:hAnsi="Arial" w:cs="Arial"/>
          <w:spacing w:val="48"/>
          <w:sz w:val="20"/>
          <w:szCs w:val="20"/>
        </w:rPr>
        <w:t xml:space="preserve"> </w:t>
      </w:r>
      <w:r w:rsidRPr="00363783">
        <w:rPr>
          <w:rFonts w:ascii="Arial" w:hAnsi="Arial" w:cs="Arial"/>
          <w:spacing w:val="-1"/>
          <w:sz w:val="20"/>
          <w:szCs w:val="20"/>
        </w:rPr>
        <w:t>zastrzeżeń</w:t>
      </w:r>
      <w:r w:rsidRPr="00363783">
        <w:rPr>
          <w:rFonts w:ascii="Arial" w:hAnsi="Arial" w:cs="Arial"/>
          <w:spacing w:val="47"/>
          <w:sz w:val="20"/>
          <w:szCs w:val="20"/>
        </w:rPr>
        <w:t xml:space="preserve"> </w:t>
      </w:r>
      <w:r w:rsidRPr="00363783">
        <w:rPr>
          <w:rFonts w:ascii="Arial" w:hAnsi="Arial" w:cs="Arial"/>
          <w:sz w:val="20"/>
          <w:szCs w:val="20"/>
        </w:rPr>
        <w:t>do</w:t>
      </w:r>
      <w:r w:rsidRPr="00363783">
        <w:rPr>
          <w:rFonts w:ascii="Arial" w:hAnsi="Arial" w:cs="Arial"/>
          <w:spacing w:val="47"/>
          <w:sz w:val="20"/>
          <w:szCs w:val="20"/>
        </w:rPr>
        <w:t xml:space="preserve"> </w:t>
      </w:r>
      <w:r w:rsidRPr="00363783">
        <w:rPr>
          <w:rFonts w:ascii="Arial" w:hAnsi="Arial" w:cs="Arial"/>
          <w:spacing w:val="-1"/>
          <w:sz w:val="20"/>
          <w:szCs w:val="20"/>
        </w:rPr>
        <w:t>tego</w:t>
      </w:r>
      <w:r w:rsidRPr="00363783">
        <w:rPr>
          <w:rFonts w:ascii="Arial" w:hAnsi="Arial" w:cs="Arial"/>
          <w:spacing w:val="47"/>
          <w:sz w:val="20"/>
          <w:szCs w:val="20"/>
        </w:rPr>
        <w:t xml:space="preserve"> </w:t>
      </w:r>
      <w:r w:rsidRPr="00363783">
        <w:rPr>
          <w:rFonts w:ascii="Arial" w:hAnsi="Arial" w:cs="Arial"/>
          <w:spacing w:val="-1"/>
          <w:sz w:val="20"/>
          <w:szCs w:val="20"/>
        </w:rPr>
        <w:t>projektu,</w:t>
      </w:r>
      <w:r w:rsidRPr="00363783">
        <w:rPr>
          <w:rFonts w:ascii="Arial" w:hAnsi="Arial" w:cs="Arial"/>
          <w:spacing w:val="47"/>
          <w:sz w:val="20"/>
          <w:szCs w:val="20"/>
        </w:rPr>
        <w:t xml:space="preserve"> </w:t>
      </w:r>
      <w:r w:rsidRPr="00363783">
        <w:rPr>
          <w:rFonts w:ascii="Arial" w:hAnsi="Arial" w:cs="Arial"/>
          <w:spacing w:val="-1"/>
          <w:sz w:val="20"/>
          <w:szCs w:val="20"/>
        </w:rPr>
        <w:t>Wykonawca,</w:t>
      </w:r>
      <w:r w:rsidRPr="00363783">
        <w:rPr>
          <w:rFonts w:ascii="Arial" w:hAnsi="Arial" w:cs="Arial"/>
          <w:spacing w:val="15"/>
          <w:sz w:val="20"/>
          <w:szCs w:val="20"/>
        </w:rPr>
        <w:t xml:space="preserve"> </w:t>
      </w:r>
      <w:r w:rsidRPr="00363783">
        <w:rPr>
          <w:rFonts w:ascii="Arial" w:hAnsi="Arial" w:cs="Arial"/>
          <w:spacing w:val="-1"/>
          <w:sz w:val="20"/>
          <w:szCs w:val="20"/>
        </w:rPr>
        <w:t>podwykonawca</w:t>
      </w:r>
      <w:r w:rsidRPr="00363783">
        <w:rPr>
          <w:rFonts w:ascii="Arial" w:hAnsi="Arial" w:cs="Arial"/>
          <w:spacing w:val="16"/>
          <w:sz w:val="20"/>
          <w:szCs w:val="20"/>
        </w:rPr>
        <w:t xml:space="preserve"> </w:t>
      </w:r>
      <w:r w:rsidRPr="00363783">
        <w:rPr>
          <w:rFonts w:ascii="Arial" w:hAnsi="Arial" w:cs="Arial"/>
          <w:spacing w:val="-1"/>
          <w:sz w:val="20"/>
          <w:szCs w:val="20"/>
        </w:rPr>
        <w:t>lub</w:t>
      </w:r>
      <w:r w:rsidRPr="00363783">
        <w:rPr>
          <w:rFonts w:ascii="Arial" w:hAnsi="Arial" w:cs="Arial"/>
          <w:spacing w:val="13"/>
          <w:sz w:val="20"/>
          <w:szCs w:val="20"/>
        </w:rPr>
        <w:t xml:space="preserve"> </w:t>
      </w:r>
      <w:r w:rsidRPr="00363783">
        <w:rPr>
          <w:rFonts w:ascii="Arial" w:hAnsi="Arial" w:cs="Arial"/>
          <w:spacing w:val="-1"/>
          <w:sz w:val="20"/>
          <w:szCs w:val="20"/>
        </w:rPr>
        <w:t>dalszy</w:t>
      </w:r>
      <w:r w:rsidRPr="00363783">
        <w:rPr>
          <w:rFonts w:ascii="Arial" w:hAnsi="Arial" w:cs="Arial"/>
          <w:spacing w:val="11"/>
          <w:sz w:val="20"/>
          <w:szCs w:val="20"/>
        </w:rPr>
        <w:t xml:space="preserve"> </w:t>
      </w:r>
      <w:r w:rsidRPr="00363783">
        <w:rPr>
          <w:rFonts w:ascii="Arial" w:hAnsi="Arial" w:cs="Arial"/>
          <w:spacing w:val="-1"/>
          <w:sz w:val="20"/>
          <w:szCs w:val="20"/>
        </w:rPr>
        <w:t>podwykonawca</w:t>
      </w:r>
      <w:r w:rsidRPr="00363783">
        <w:rPr>
          <w:rFonts w:ascii="Arial" w:hAnsi="Arial" w:cs="Arial"/>
          <w:spacing w:val="16"/>
          <w:sz w:val="20"/>
          <w:szCs w:val="20"/>
        </w:rPr>
        <w:t xml:space="preserve"> </w:t>
      </w:r>
      <w:r w:rsidRPr="00363783">
        <w:rPr>
          <w:rFonts w:ascii="Arial" w:hAnsi="Arial" w:cs="Arial"/>
          <w:spacing w:val="-1"/>
          <w:sz w:val="20"/>
          <w:szCs w:val="20"/>
        </w:rPr>
        <w:t>zamówienia</w:t>
      </w:r>
      <w:r w:rsidRPr="00363783">
        <w:rPr>
          <w:rFonts w:ascii="Arial" w:hAnsi="Arial" w:cs="Arial"/>
          <w:spacing w:val="16"/>
          <w:sz w:val="20"/>
          <w:szCs w:val="20"/>
        </w:rPr>
        <w:t xml:space="preserve"> </w:t>
      </w:r>
      <w:r w:rsidRPr="00363783">
        <w:rPr>
          <w:rFonts w:ascii="Arial" w:hAnsi="Arial" w:cs="Arial"/>
          <w:sz w:val="20"/>
          <w:szCs w:val="20"/>
        </w:rPr>
        <w:t>na</w:t>
      </w:r>
      <w:r w:rsidRPr="00363783">
        <w:rPr>
          <w:rFonts w:ascii="Arial" w:hAnsi="Arial" w:cs="Arial"/>
          <w:spacing w:val="13"/>
          <w:sz w:val="20"/>
          <w:szCs w:val="20"/>
        </w:rPr>
        <w:t xml:space="preserve"> </w:t>
      </w:r>
      <w:r w:rsidRPr="00363783">
        <w:rPr>
          <w:rFonts w:ascii="Arial" w:hAnsi="Arial" w:cs="Arial"/>
          <w:spacing w:val="-1"/>
          <w:sz w:val="20"/>
          <w:szCs w:val="20"/>
        </w:rPr>
        <w:t>roboty</w:t>
      </w:r>
      <w:r w:rsidRPr="00363783">
        <w:rPr>
          <w:rFonts w:ascii="Arial" w:hAnsi="Arial" w:cs="Arial"/>
          <w:spacing w:val="12"/>
          <w:sz w:val="20"/>
          <w:szCs w:val="20"/>
        </w:rPr>
        <w:t xml:space="preserve"> </w:t>
      </w:r>
      <w:r w:rsidRPr="00363783">
        <w:rPr>
          <w:rFonts w:ascii="Arial" w:hAnsi="Arial" w:cs="Arial"/>
          <w:spacing w:val="-1"/>
          <w:sz w:val="20"/>
          <w:szCs w:val="20"/>
        </w:rPr>
        <w:t>budowlane</w:t>
      </w:r>
      <w:r w:rsidRPr="00363783">
        <w:rPr>
          <w:rFonts w:ascii="Arial" w:hAnsi="Arial" w:cs="Arial"/>
          <w:spacing w:val="53"/>
          <w:sz w:val="20"/>
          <w:szCs w:val="20"/>
        </w:rPr>
        <w:t xml:space="preserve"> </w:t>
      </w:r>
      <w:r w:rsidRPr="00363783">
        <w:rPr>
          <w:rFonts w:ascii="Arial" w:hAnsi="Arial" w:cs="Arial"/>
          <w:spacing w:val="-1"/>
          <w:sz w:val="20"/>
          <w:szCs w:val="20"/>
        </w:rPr>
        <w:t>przedkłada</w:t>
      </w:r>
      <w:r w:rsidRPr="00363783">
        <w:rPr>
          <w:rFonts w:ascii="Arial" w:hAnsi="Arial" w:cs="Arial"/>
          <w:spacing w:val="17"/>
          <w:sz w:val="20"/>
          <w:szCs w:val="20"/>
        </w:rPr>
        <w:t xml:space="preserve"> </w:t>
      </w:r>
      <w:r w:rsidRPr="00363783">
        <w:rPr>
          <w:rFonts w:ascii="Arial" w:hAnsi="Arial" w:cs="Arial"/>
          <w:spacing w:val="-1"/>
          <w:sz w:val="20"/>
          <w:szCs w:val="20"/>
        </w:rPr>
        <w:t>Zamawiającemu</w:t>
      </w:r>
      <w:r w:rsidRPr="00363783">
        <w:rPr>
          <w:rFonts w:ascii="Arial" w:hAnsi="Arial" w:cs="Arial"/>
          <w:spacing w:val="17"/>
          <w:sz w:val="20"/>
          <w:szCs w:val="20"/>
        </w:rPr>
        <w:t xml:space="preserve"> </w:t>
      </w:r>
      <w:r w:rsidRPr="00363783">
        <w:rPr>
          <w:rFonts w:ascii="Arial" w:hAnsi="Arial" w:cs="Arial"/>
          <w:spacing w:val="-1"/>
          <w:sz w:val="20"/>
          <w:szCs w:val="20"/>
        </w:rPr>
        <w:t>poświadczoną</w:t>
      </w:r>
      <w:r w:rsidRPr="00363783">
        <w:rPr>
          <w:rFonts w:ascii="Arial" w:hAnsi="Arial" w:cs="Arial"/>
          <w:spacing w:val="19"/>
          <w:sz w:val="20"/>
          <w:szCs w:val="20"/>
        </w:rPr>
        <w:t xml:space="preserve"> </w:t>
      </w:r>
      <w:r w:rsidRPr="00363783">
        <w:rPr>
          <w:rFonts w:ascii="Arial" w:hAnsi="Arial" w:cs="Arial"/>
          <w:spacing w:val="-2"/>
          <w:sz w:val="20"/>
          <w:szCs w:val="20"/>
        </w:rPr>
        <w:t>za</w:t>
      </w:r>
      <w:r w:rsidRPr="00363783">
        <w:rPr>
          <w:rFonts w:ascii="Arial" w:hAnsi="Arial" w:cs="Arial"/>
          <w:spacing w:val="19"/>
          <w:sz w:val="20"/>
          <w:szCs w:val="20"/>
        </w:rPr>
        <w:t xml:space="preserve"> </w:t>
      </w:r>
      <w:r w:rsidRPr="00363783">
        <w:rPr>
          <w:rFonts w:ascii="Arial" w:hAnsi="Arial" w:cs="Arial"/>
          <w:spacing w:val="-1"/>
          <w:sz w:val="20"/>
          <w:szCs w:val="20"/>
        </w:rPr>
        <w:t>zgodność</w:t>
      </w:r>
      <w:r w:rsidRPr="00363783">
        <w:rPr>
          <w:rFonts w:ascii="Arial" w:hAnsi="Arial" w:cs="Arial"/>
          <w:spacing w:val="17"/>
          <w:sz w:val="20"/>
          <w:szCs w:val="20"/>
        </w:rPr>
        <w:t xml:space="preserve"> </w:t>
      </w:r>
      <w:r w:rsidRPr="00363783">
        <w:rPr>
          <w:rFonts w:ascii="Arial" w:hAnsi="Arial" w:cs="Arial"/>
          <w:sz w:val="20"/>
          <w:szCs w:val="20"/>
        </w:rPr>
        <w:t>z</w:t>
      </w:r>
      <w:r w:rsidRPr="00363783">
        <w:rPr>
          <w:rFonts w:ascii="Arial" w:hAnsi="Arial" w:cs="Arial"/>
          <w:spacing w:val="15"/>
          <w:sz w:val="20"/>
          <w:szCs w:val="20"/>
        </w:rPr>
        <w:t xml:space="preserve"> </w:t>
      </w:r>
      <w:r w:rsidRPr="00363783">
        <w:rPr>
          <w:rFonts w:ascii="Arial" w:hAnsi="Arial" w:cs="Arial"/>
          <w:spacing w:val="-1"/>
          <w:sz w:val="20"/>
          <w:szCs w:val="20"/>
        </w:rPr>
        <w:t>oryginałem</w:t>
      </w:r>
      <w:r w:rsidRPr="00363783">
        <w:rPr>
          <w:rFonts w:ascii="Arial" w:hAnsi="Arial" w:cs="Arial"/>
          <w:spacing w:val="22"/>
          <w:sz w:val="20"/>
          <w:szCs w:val="20"/>
        </w:rPr>
        <w:t xml:space="preserve"> </w:t>
      </w:r>
      <w:r w:rsidRPr="00363783">
        <w:rPr>
          <w:rFonts w:ascii="Arial" w:hAnsi="Arial" w:cs="Arial"/>
          <w:bCs/>
          <w:spacing w:val="-1"/>
          <w:sz w:val="20"/>
          <w:szCs w:val="20"/>
        </w:rPr>
        <w:t>kopię</w:t>
      </w:r>
      <w:r w:rsidRPr="00363783">
        <w:rPr>
          <w:rFonts w:ascii="Arial" w:hAnsi="Arial" w:cs="Arial"/>
          <w:bCs/>
          <w:spacing w:val="18"/>
          <w:sz w:val="20"/>
          <w:szCs w:val="20"/>
        </w:rPr>
        <w:t xml:space="preserve"> </w:t>
      </w:r>
      <w:r w:rsidRPr="00363783">
        <w:rPr>
          <w:rFonts w:ascii="Arial" w:hAnsi="Arial" w:cs="Arial"/>
          <w:bCs/>
          <w:spacing w:val="-1"/>
          <w:sz w:val="20"/>
          <w:szCs w:val="20"/>
        </w:rPr>
        <w:t>zawartej</w:t>
      </w:r>
      <w:r w:rsidRPr="00363783">
        <w:rPr>
          <w:rFonts w:ascii="Arial" w:hAnsi="Arial" w:cs="Arial"/>
          <w:bCs/>
          <w:spacing w:val="16"/>
          <w:sz w:val="20"/>
          <w:szCs w:val="20"/>
        </w:rPr>
        <w:t xml:space="preserve"> </w:t>
      </w:r>
      <w:r w:rsidRPr="00363783">
        <w:rPr>
          <w:rFonts w:ascii="Arial" w:hAnsi="Arial" w:cs="Arial"/>
          <w:bCs/>
          <w:sz w:val="20"/>
          <w:szCs w:val="20"/>
        </w:rPr>
        <w:t>umowy</w:t>
      </w:r>
      <w:r w:rsidRPr="00363783">
        <w:rPr>
          <w:rFonts w:ascii="Arial" w:hAnsi="Arial" w:cs="Arial"/>
          <w:bCs/>
          <w:spacing w:val="69"/>
          <w:sz w:val="20"/>
          <w:szCs w:val="20"/>
        </w:rPr>
        <w:t xml:space="preserve"> </w:t>
      </w:r>
      <w:r w:rsidRPr="00363783">
        <w:rPr>
          <w:rFonts w:ascii="Arial" w:hAnsi="Arial" w:cs="Arial"/>
          <w:sz w:val="20"/>
          <w:szCs w:val="20"/>
        </w:rPr>
        <w:t>o</w:t>
      </w:r>
      <w:r>
        <w:rPr>
          <w:rFonts w:ascii="Arial" w:hAnsi="Arial" w:cs="Arial"/>
          <w:spacing w:val="48"/>
          <w:sz w:val="20"/>
          <w:szCs w:val="20"/>
        </w:rPr>
        <w:t xml:space="preserve"> </w:t>
      </w:r>
      <w:r w:rsidRPr="00363783">
        <w:rPr>
          <w:rFonts w:ascii="Arial" w:hAnsi="Arial" w:cs="Arial"/>
          <w:spacing w:val="-1"/>
          <w:sz w:val="20"/>
          <w:szCs w:val="20"/>
        </w:rPr>
        <w:t>podwykonawstwo,</w:t>
      </w:r>
      <w:r w:rsidRPr="00363783">
        <w:rPr>
          <w:rFonts w:ascii="Arial" w:hAnsi="Arial" w:cs="Arial"/>
          <w:spacing w:val="50"/>
          <w:sz w:val="20"/>
          <w:szCs w:val="20"/>
        </w:rPr>
        <w:t xml:space="preserve"> </w:t>
      </w:r>
      <w:r w:rsidRPr="00363783">
        <w:rPr>
          <w:rFonts w:ascii="Arial" w:hAnsi="Arial" w:cs="Arial"/>
          <w:spacing w:val="-1"/>
          <w:sz w:val="20"/>
          <w:szCs w:val="20"/>
        </w:rPr>
        <w:t>której</w:t>
      </w:r>
      <w:r w:rsidRPr="00363783">
        <w:rPr>
          <w:rFonts w:ascii="Arial" w:hAnsi="Arial" w:cs="Arial"/>
          <w:spacing w:val="49"/>
          <w:sz w:val="20"/>
          <w:szCs w:val="20"/>
        </w:rPr>
        <w:t xml:space="preserve"> </w:t>
      </w:r>
      <w:r w:rsidRPr="00363783">
        <w:rPr>
          <w:rFonts w:ascii="Arial" w:hAnsi="Arial" w:cs="Arial"/>
          <w:spacing w:val="-1"/>
          <w:sz w:val="20"/>
          <w:szCs w:val="20"/>
        </w:rPr>
        <w:t>przedmiotem</w:t>
      </w:r>
      <w:r w:rsidRPr="00363783">
        <w:rPr>
          <w:rFonts w:ascii="Arial" w:hAnsi="Arial" w:cs="Arial"/>
          <w:spacing w:val="47"/>
          <w:sz w:val="20"/>
          <w:szCs w:val="20"/>
        </w:rPr>
        <w:t xml:space="preserve"> </w:t>
      </w:r>
      <w:r w:rsidRPr="00363783">
        <w:rPr>
          <w:rFonts w:ascii="Arial" w:hAnsi="Arial" w:cs="Arial"/>
          <w:sz w:val="20"/>
          <w:szCs w:val="20"/>
        </w:rPr>
        <w:t>są</w:t>
      </w:r>
      <w:r w:rsidRPr="00363783">
        <w:rPr>
          <w:rFonts w:ascii="Arial" w:hAnsi="Arial" w:cs="Arial"/>
          <w:spacing w:val="48"/>
          <w:sz w:val="20"/>
          <w:szCs w:val="20"/>
        </w:rPr>
        <w:t xml:space="preserve"> </w:t>
      </w:r>
      <w:r w:rsidRPr="00363783">
        <w:rPr>
          <w:rFonts w:ascii="Arial" w:hAnsi="Arial" w:cs="Arial"/>
          <w:spacing w:val="-1"/>
          <w:sz w:val="20"/>
          <w:szCs w:val="20"/>
        </w:rPr>
        <w:t>roboty</w:t>
      </w:r>
      <w:r w:rsidRPr="00363783">
        <w:rPr>
          <w:rFonts w:ascii="Arial" w:hAnsi="Arial" w:cs="Arial"/>
          <w:spacing w:val="47"/>
          <w:sz w:val="20"/>
          <w:szCs w:val="20"/>
        </w:rPr>
        <w:t xml:space="preserve"> </w:t>
      </w:r>
      <w:r w:rsidRPr="00363783">
        <w:rPr>
          <w:rFonts w:ascii="Arial" w:hAnsi="Arial" w:cs="Arial"/>
          <w:spacing w:val="-1"/>
          <w:sz w:val="20"/>
          <w:szCs w:val="20"/>
        </w:rPr>
        <w:t>budowlane,</w:t>
      </w:r>
      <w:r w:rsidRPr="00363783">
        <w:rPr>
          <w:rFonts w:ascii="Arial" w:hAnsi="Arial" w:cs="Arial"/>
          <w:spacing w:val="51"/>
          <w:sz w:val="20"/>
          <w:szCs w:val="20"/>
        </w:rPr>
        <w:t xml:space="preserve"> </w:t>
      </w:r>
      <w:r w:rsidRPr="00363783">
        <w:rPr>
          <w:rFonts w:ascii="Arial" w:hAnsi="Arial" w:cs="Arial"/>
          <w:sz w:val="20"/>
          <w:szCs w:val="20"/>
        </w:rPr>
        <w:t>w</w:t>
      </w:r>
      <w:r w:rsidRPr="00363783">
        <w:rPr>
          <w:rFonts w:ascii="Arial" w:hAnsi="Arial" w:cs="Arial"/>
          <w:spacing w:val="45"/>
          <w:sz w:val="20"/>
          <w:szCs w:val="20"/>
        </w:rPr>
        <w:t xml:space="preserve"> </w:t>
      </w:r>
      <w:r w:rsidRPr="00363783">
        <w:rPr>
          <w:rFonts w:ascii="Arial" w:hAnsi="Arial" w:cs="Arial"/>
          <w:spacing w:val="-1"/>
          <w:sz w:val="20"/>
          <w:szCs w:val="20"/>
        </w:rPr>
        <w:t>terminie</w:t>
      </w:r>
      <w:r w:rsidRPr="00363783">
        <w:rPr>
          <w:rFonts w:ascii="Arial" w:hAnsi="Arial" w:cs="Arial"/>
          <w:spacing w:val="48"/>
          <w:sz w:val="20"/>
          <w:szCs w:val="20"/>
        </w:rPr>
        <w:t xml:space="preserve"> </w:t>
      </w:r>
      <w:r w:rsidRPr="00363783">
        <w:rPr>
          <w:rFonts w:ascii="Arial" w:hAnsi="Arial" w:cs="Arial"/>
          <w:sz w:val="20"/>
          <w:szCs w:val="20"/>
        </w:rPr>
        <w:t>5</w:t>
      </w:r>
      <w:r w:rsidRPr="00363783">
        <w:rPr>
          <w:rFonts w:ascii="Arial" w:hAnsi="Arial" w:cs="Arial"/>
          <w:spacing w:val="48"/>
          <w:sz w:val="20"/>
          <w:szCs w:val="20"/>
        </w:rPr>
        <w:t xml:space="preserve"> </w:t>
      </w:r>
      <w:r w:rsidRPr="00363783">
        <w:rPr>
          <w:rFonts w:ascii="Arial" w:hAnsi="Arial" w:cs="Arial"/>
          <w:spacing w:val="-1"/>
          <w:sz w:val="20"/>
          <w:szCs w:val="20"/>
        </w:rPr>
        <w:t>dni</w:t>
      </w:r>
      <w:r w:rsidRPr="00363783">
        <w:rPr>
          <w:rFonts w:ascii="Arial" w:hAnsi="Arial" w:cs="Arial"/>
          <w:spacing w:val="47"/>
          <w:sz w:val="20"/>
          <w:szCs w:val="20"/>
        </w:rPr>
        <w:t xml:space="preserve"> </w:t>
      </w:r>
      <w:r w:rsidRPr="00363783">
        <w:rPr>
          <w:rFonts w:ascii="Arial" w:hAnsi="Arial" w:cs="Arial"/>
          <w:sz w:val="20"/>
          <w:szCs w:val="20"/>
        </w:rPr>
        <w:t>od</w:t>
      </w:r>
      <w:r w:rsidRPr="00363783">
        <w:rPr>
          <w:rFonts w:ascii="Arial" w:hAnsi="Arial" w:cs="Arial"/>
          <w:spacing w:val="50"/>
          <w:sz w:val="20"/>
          <w:szCs w:val="20"/>
        </w:rPr>
        <w:t xml:space="preserve"> </w:t>
      </w:r>
      <w:r w:rsidRPr="00363783">
        <w:rPr>
          <w:rFonts w:ascii="Arial" w:hAnsi="Arial" w:cs="Arial"/>
          <w:spacing w:val="-1"/>
          <w:sz w:val="20"/>
          <w:szCs w:val="20"/>
        </w:rPr>
        <w:t>dnia</w:t>
      </w:r>
      <w:r w:rsidRPr="00363783">
        <w:rPr>
          <w:rFonts w:ascii="Arial" w:hAnsi="Arial" w:cs="Arial"/>
          <w:spacing w:val="49"/>
          <w:sz w:val="20"/>
          <w:szCs w:val="20"/>
        </w:rPr>
        <w:t xml:space="preserve"> </w:t>
      </w:r>
      <w:r w:rsidRPr="00363783">
        <w:rPr>
          <w:rFonts w:ascii="Arial" w:hAnsi="Arial" w:cs="Arial"/>
          <w:spacing w:val="-1"/>
          <w:sz w:val="20"/>
          <w:szCs w:val="20"/>
        </w:rPr>
        <w:t>jej</w:t>
      </w:r>
      <w:r>
        <w:rPr>
          <w:rFonts w:ascii="Arial" w:hAnsi="Arial" w:cs="Arial"/>
          <w:spacing w:val="-1"/>
          <w:sz w:val="20"/>
          <w:szCs w:val="20"/>
        </w:rPr>
        <w:t xml:space="preserve"> </w:t>
      </w:r>
      <w:r w:rsidRPr="00363783">
        <w:rPr>
          <w:rFonts w:ascii="Arial" w:hAnsi="Arial" w:cs="Arial"/>
          <w:spacing w:val="-1"/>
          <w:sz w:val="20"/>
          <w:szCs w:val="20"/>
        </w:rPr>
        <w:t>zawarcia</w:t>
      </w:r>
      <w:r w:rsidR="007340B0">
        <w:rPr>
          <w:rFonts w:ascii="Arial" w:hAnsi="Arial" w:cs="Arial"/>
          <w:spacing w:val="-1"/>
          <w:sz w:val="20"/>
          <w:szCs w:val="20"/>
        </w:rPr>
        <w:t xml:space="preserve">. </w:t>
      </w:r>
    </w:p>
    <w:p w14:paraId="2F82582C" w14:textId="184FF85E" w:rsidR="00AB6D0A" w:rsidRDefault="00AB6D0A" w:rsidP="00363783">
      <w:pPr>
        <w:pStyle w:val="Tekstpodstawowy"/>
        <w:numPr>
          <w:ilvl w:val="0"/>
          <w:numId w:val="43"/>
        </w:numPr>
        <w:tabs>
          <w:tab w:val="left" w:pos="479"/>
        </w:tabs>
        <w:kinsoku w:val="0"/>
        <w:overflowPunct w:val="0"/>
        <w:ind w:right="122"/>
        <w:jc w:val="both"/>
        <w:rPr>
          <w:rFonts w:ascii="Arial" w:hAnsi="Arial" w:cs="Arial"/>
          <w:spacing w:val="-1"/>
          <w:sz w:val="20"/>
          <w:szCs w:val="20"/>
        </w:rPr>
      </w:pPr>
      <w:r w:rsidRPr="00363783">
        <w:rPr>
          <w:rFonts w:ascii="Arial" w:hAnsi="Arial" w:cs="Arial"/>
          <w:spacing w:val="-1"/>
          <w:sz w:val="20"/>
          <w:szCs w:val="20"/>
        </w:rPr>
        <w:t>Zamawiający</w:t>
      </w:r>
      <w:r w:rsidRPr="00363783">
        <w:rPr>
          <w:rFonts w:ascii="Arial" w:hAnsi="Arial" w:cs="Arial"/>
          <w:spacing w:val="8"/>
          <w:sz w:val="20"/>
          <w:szCs w:val="20"/>
        </w:rPr>
        <w:t xml:space="preserve"> </w:t>
      </w:r>
      <w:r w:rsidRPr="00363783">
        <w:rPr>
          <w:rFonts w:ascii="Arial" w:hAnsi="Arial" w:cs="Arial"/>
          <w:spacing w:val="-1"/>
          <w:sz w:val="20"/>
          <w:szCs w:val="20"/>
        </w:rPr>
        <w:t>zgłasza</w:t>
      </w:r>
      <w:r w:rsidRPr="00363783">
        <w:rPr>
          <w:rFonts w:ascii="Arial" w:hAnsi="Arial" w:cs="Arial"/>
          <w:spacing w:val="12"/>
          <w:sz w:val="20"/>
          <w:szCs w:val="20"/>
        </w:rPr>
        <w:t xml:space="preserve"> </w:t>
      </w:r>
      <w:r w:rsidRPr="00363783">
        <w:rPr>
          <w:rFonts w:ascii="Arial" w:hAnsi="Arial" w:cs="Arial"/>
          <w:sz w:val="20"/>
          <w:szCs w:val="20"/>
        </w:rPr>
        <w:t>w</w:t>
      </w:r>
      <w:r w:rsidRPr="00363783">
        <w:rPr>
          <w:rFonts w:ascii="Arial" w:hAnsi="Arial" w:cs="Arial"/>
          <w:spacing w:val="9"/>
          <w:sz w:val="20"/>
          <w:szCs w:val="20"/>
        </w:rPr>
        <w:t xml:space="preserve"> </w:t>
      </w:r>
      <w:r w:rsidRPr="00363783">
        <w:rPr>
          <w:rFonts w:ascii="Arial" w:hAnsi="Arial" w:cs="Arial"/>
          <w:spacing w:val="-1"/>
          <w:sz w:val="20"/>
          <w:szCs w:val="20"/>
        </w:rPr>
        <w:t>formie</w:t>
      </w:r>
      <w:r w:rsidRPr="00363783">
        <w:rPr>
          <w:rFonts w:ascii="Arial" w:hAnsi="Arial" w:cs="Arial"/>
          <w:spacing w:val="10"/>
          <w:sz w:val="20"/>
          <w:szCs w:val="20"/>
        </w:rPr>
        <w:t xml:space="preserve"> </w:t>
      </w:r>
      <w:r w:rsidRPr="00363783">
        <w:rPr>
          <w:rFonts w:ascii="Arial" w:hAnsi="Arial" w:cs="Arial"/>
          <w:spacing w:val="-1"/>
          <w:sz w:val="20"/>
          <w:szCs w:val="20"/>
        </w:rPr>
        <w:t>pisemnej</w:t>
      </w:r>
      <w:r w:rsidRPr="00363783">
        <w:rPr>
          <w:rFonts w:ascii="Arial" w:hAnsi="Arial" w:cs="Arial"/>
          <w:spacing w:val="14"/>
          <w:sz w:val="20"/>
          <w:szCs w:val="20"/>
        </w:rPr>
        <w:t xml:space="preserve"> </w:t>
      </w:r>
      <w:r w:rsidRPr="00363783">
        <w:rPr>
          <w:rFonts w:ascii="Arial" w:hAnsi="Arial" w:cs="Arial"/>
          <w:bCs/>
          <w:spacing w:val="-1"/>
          <w:sz w:val="20"/>
          <w:szCs w:val="20"/>
        </w:rPr>
        <w:t>sprzeciw</w:t>
      </w:r>
      <w:r w:rsidRPr="00363783">
        <w:rPr>
          <w:rFonts w:ascii="Arial" w:hAnsi="Arial" w:cs="Arial"/>
          <w:bCs/>
          <w:spacing w:val="12"/>
          <w:sz w:val="20"/>
          <w:szCs w:val="20"/>
        </w:rPr>
        <w:t xml:space="preserve"> </w:t>
      </w:r>
      <w:r w:rsidRPr="00363783">
        <w:rPr>
          <w:rFonts w:ascii="Arial" w:hAnsi="Arial" w:cs="Arial"/>
          <w:sz w:val="20"/>
          <w:szCs w:val="20"/>
        </w:rPr>
        <w:t>do</w:t>
      </w:r>
      <w:r w:rsidRPr="00363783">
        <w:rPr>
          <w:rFonts w:ascii="Arial" w:hAnsi="Arial" w:cs="Arial"/>
          <w:spacing w:val="9"/>
          <w:sz w:val="20"/>
          <w:szCs w:val="20"/>
        </w:rPr>
        <w:t xml:space="preserve"> </w:t>
      </w:r>
      <w:r w:rsidRPr="00363783">
        <w:rPr>
          <w:rFonts w:ascii="Arial" w:hAnsi="Arial" w:cs="Arial"/>
          <w:spacing w:val="-2"/>
          <w:sz w:val="20"/>
          <w:szCs w:val="20"/>
        </w:rPr>
        <w:t>umowy</w:t>
      </w:r>
      <w:r w:rsidRPr="00363783">
        <w:rPr>
          <w:rFonts w:ascii="Arial" w:hAnsi="Arial" w:cs="Arial"/>
          <w:spacing w:val="8"/>
          <w:sz w:val="20"/>
          <w:szCs w:val="20"/>
        </w:rPr>
        <w:t xml:space="preserve"> </w:t>
      </w:r>
      <w:r w:rsidRPr="00363783">
        <w:rPr>
          <w:rFonts w:ascii="Arial" w:hAnsi="Arial" w:cs="Arial"/>
          <w:sz w:val="20"/>
          <w:szCs w:val="20"/>
        </w:rPr>
        <w:t>o</w:t>
      </w:r>
      <w:r w:rsidRPr="00363783">
        <w:rPr>
          <w:rFonts w:ascii="Arial" w:hAnsi="Arial" w:cs="Arial"/>
          <w:spacing w:val="10"/>
          <w:sz w:val="20"/>
          <w:szCs w:val="20"/>
        </w:rPr>
        <w:t xml:space="preserve"> </w:t>
      </w:r>
      <w:r w:rsidRPr="00363783">
        <w:rPr>
          <w:rFonts w:ascii="Arial" w:hAnsi="Arial" w:cs="Arial"/>
          <w:spacing w:val="-1"/>
          <w:sz w:val="20"/>
          <w:szCs w:val="20"/>
        </w:rPr>
        <w:t>podwykonawstwo</w:t>
      </w:r>
      <w:r w:rsidRPr="00363783">
        <w:rPr>
          <w:rFonts w:ascii="Arial" w:hAnsi="Arial" w:cs="Arial"/>
          <w:spacing w:val="13"/>
          <w:sz w:val="20"/>
          <w:szCs w:val="20"/>
        </w:rPr>
        <w:t xml:space="preserve"> </w:t>
      </w:r>
      <w:r w:rsidRPr="00363783">
        <w:rPr>
          <w:rFonts w:ascii="Arial" w:hAnsi="Arial" w:cs="Arial"/>
          <w:sz w:val="20"/>
          <w:szCs w:val="20"/>
        </w:rPr>
        <w:t>w</w:t>
      </w:r>
      <w:r w:rsidRPr="00363783">
        <w:rPr>
          <w:rFonts w:ascii="Arial" w:hAnsi="Arial" w:cs="Arial"/>
          <w:spacing w:val="7"/>
          <w:sz w:val="20"/>
          <w:szCs w:val="20"/>
        </w:rPr>
        <w:t xml:space="preserve"> </w:t>
      </w:r>
      <w:r w:rsidRPr="00363783">
        <w:rPr>
          <w:rFonts w:ascii="Arial" w:hAnsi="Arial" w:cs="Arial"/>
          <w:spacing w:val="-1"/>
          <w:sz w:val="20"/>
          <w:szCs w:val="20"/>
        </w:rPr>
        <w:t>przypadk</w:t>
      </w:r>
      <w:r w:rsidR="0038682F">
        <w:rPr>
          <w:rFonts w:ascii="Arial" w:hAnsi="Arial" w:cs="Arial"/>
          <w:spacing w:val="-1"/>
          <w:sz w:val="20"/>
          <w:szCs w:val="20"/>
        </w:rPr>
        <w:t>ach  o których mowa w ust</w:t>
      </w:r>
      <w:r w:rsidR="0015402C">
        <w:rPr>
          <w:rFonts w:ascii="Arial" w:hAnsi="Arial" w:cs="Arial"/>
          <w:spacing w:val="-1"/>
          <w:sz w:val="20"/>
          <w:szCs w:val="20"/>
        </w:rPr>
        <w:t>.</w:t>
      </w:r>
      <w:r w:rsidR="0038682F">
        <w:rPr>
          <w:rFonts w:ascii="Arial" w:hAnsi="Arial" w:cs="Arial"/>
          <w:spacing w:val="-1"/>
          <w:sz w:val="20"/>
          <w:szCs w:val="20"/>
        </w:rPr>
        <w:t xml:space="preserve"> </w:t>
      </w:r>
      <w:r w:rsidR="008D6170">
        <w:rPr>
          <w:rFonts w:ascii="Arial" w:hAnsi="Arial" w:cs="Arial"/>
          <w:spacing w:val="-1"/>
          <w:sz w:val="20"/>
          <w:szCs w:val="20"/>
        </w:rPr>
        <w:t>6</w:t>
      </w:r>
      <w:r w:rsidR="0038682F">
        <w:rPr>
          <w:rFonts w:ascii="Arial" w:hAnsi="Arial" w:cs="Arial"/>
          <w:spacing w:val="-1"/>
          <w:sz w:val="20"/>
          <w:szCs w:val="20"/>
        </w:rPr>
        <w:t xml:space="preserve"> </w:t>
      </w:r>
      <w:r w:rsidR="0015402C">
        <w:rPr>
          <w:rFonts w:ascii="Arial" w:hAnsi="Arial" w:cs="Arial"/>
          <w:spacing w:val="-1"/>
          <w:sz w:val="20"/>
          <w:szCs w:val="20"/>
        </w:rPr>
        <w:t>w</w:t>
      </w:r>
      <w:r w:rsidRPr="00363783">
        <w:rPr>
          <w:rFonts w:ascii="Arial" w:hAnsi="Arial" w:cs="Arial"/>
          <w:spacing w:val="12"/>
          <w:sz w:val="20"/>
          <w:szCs w:val="20"/>
        </w:rPr>
        <w:t xml:space="preserve"> </w:t>
      </w:r>
      <w:r w:rsidRPr="00363783">
        <w:rPr>
          <w:rFonts w:ascii="Arial" w:hAnsi="Arial" w:cs="Arial"/>
          <w:spacing w:val="-1"/>
          <w:sz w:val="20"/>
          <w:szCs w:val="20"/>
        </w:rPr>
        <w:t>terminie</w:t>
      </w:r>
      <w:r w:rsidRPr="00363783">
        <w:rPr>
          <w:rFonts w:ascii="Arial" w:hAnsi="Arial" w:cs="Arial"/>
          <w:spacing w:val="16"/>
          <w:sz w:val="20"/>
          <w:szCs w:val="20"/>
        </w:rPr>
        <w:t xml:space="preserve"> </w:t>
      </w:r>
      <w:r w:rsidRPr="00363783">
        <w:rPr>
          <w:rFonts w:ascii="Arial" w:hAnsi="Arial" w:cs="Arial"/>
          <w:sz w:val="20"/>
          <w:szCs w:val="20"/>
        </w:rPr>
        <w:t>7</w:t>
      </w:r>
      <w:r w:rsidRPr="00363783">
        <w:rPr>
          <w:rFonts w:ascii="Arial" w:hAnsi="Arial" w:cs="Arial"/>
          <w:spacing w:val="15"/>
          <w:sz w:val="20"/>
          <w:szCs w:val="20"/>
        </w:rPr>
        <w:t xml:space="preserve"> </w:t>
      </w:r>
      <w:r w:rsidRPr="00363783">
        <w:rPr>
          <w:rFonts w:ascii="Arial" w:hAnsi="Arial" w:cs="Arial"/>
          <w:spacing w:val="-1"/>
          <w:sz w:val="20"/>
          <w:szCs w:val="20"/>
        </w:rPr>
        <w:t>dni</w:t>
      </w:r>
      <w:r w:rsidRPr="00363783">
        <w:rPr>
          <w:rFonts w:ascii="Arial" w:hAnsi="Arial" w:cs="Arial"/>
          <w:spacing w:val="27"/>
          <w:sz w:val="20"/>
          <w:szCs w:val="20"/>
        </w:rPr>
        <w:t xml:space="preserve"> </w:t>
      </w:r>
      <w:r w:rsidRPr="00363783">
        <w:rPr>
          <w:rFonts w:ascii="Arial" w:hAnsi="Arial" w:cs="Arial"/>
          <w:sz w:val="20"/>
          <w:szCs w:val="20"/>
        </w:rPr>
        <w:t>od</w:t>
      </w:r>
      <w:r w:rsidRPr="00363783">
        <w:rPr>
          <w:rFonts w:ascii="Arial" w:hAnsi="Arial" w:cs="Arial"/>
          <w:spacing w:val="14"/>
          <w:sz w:val="20"/>
          <w:szCs w:val="20"/>
        </w:rPr>
        <w:t xml:space="preserve"> </w:t>
      </w:r>
      <w:r w:rsidRPr="00363783">
        <w:rPr>
          <w:rFonts w:ascii="Arial" w:hAnsi="Arial" w:cs="Arial"/>
          <w:spacing w:val="-2"/>
          <w:sz w:val="20"/>
          <w:szCs w:val="20"/>
        </w:rPr>
        <w:t>otrzymania</w:t>
      </w:r>
      <w:r w:rsidRPr="00363783">
        <w:rPr>
          <w:rFonts w:ascii="Arial" w:hAnsi="Arial" w:cs="Arial"/>
          <w:spacing w:val="15"/>
          <w:sz w:val="20"/>
          <w:szCs w:val="20"/>
        </w:rPr>
        <w:t xml:space="preserve"> </w:t>
      </w:r>
      <w:r w:rsidRPr="00363783">
        <w:rPr>
          <w:rFonts w:ascii="Arial" w:hAnsi="Arial" w:cs="Arial"/>
          <w:spacing w:val="-1"/>
          <w:sz w:val="20"/>
          <w:szCs w:val="20"/>
        </w:rPr>
        <w:t>kopii</w:t>
      </w:r>
      <w:r w:rsidRPr="00363783">
        <w:rPr>
          <w:rFonts w:ascii="Arial" w:hAnsi="Arial" w:cs="Arial"/>
          <w:spacing w:val="14"/>
          <w:sz w:val="20"/>
          <w:szCs w:val="20"/>
        </w:rPr>
        <w:t xml:space="preserve"> </w:t>
      </w:r>
      <w:r w:rsidRPr="00363783">
        <w:rPr>
          <w:rFonts w:ascii="Arial" w:hAnsi="Arial" w:cs="Arial"/>
          <w:spacing w:val="-1"/>
          <w:sz w:val="20"/>
          <w:szCs w:val="20"/>
        </w:rPr>
        <w:t>umowy.</w:t>
      </w:r>
      <w:r w:rsidRPr="00363783">
        <w:rPr>
          <w:rFonts w:ascii="Arial" w:hAnsi="Arial" w:cs="Arial"/>
          <w:spacing w:val="17"/>
          <w:sz w:val="20"/>
          <w:szCs w:val="20"/>
        </w:rPr>
        <w:t xml:space="preserve"> </w:t>
      </w:r>
      <w:r w:rsidRPr="00363783">
        <w:rPr>
          <w:rFonts w:ascii="Arial" w:hAnsi="Arial" w:cs="Arial"/>
          <w:spacing w:val="-1"/>
          <w:sz w:val="20"/>
          <w:szCs w:val="20"/>
        </w:rPr>
        <w:t>Sprzeciw</w:t>
      </w:r>
      <w:r w:rsidRPr="00363783">
        <w:rPr>
          <w:rFonts w:ascii="Arial" w:hAnsi="Arial" w:cs="Arial"/>
          <w:spacing w:val="12"/>
          <w:sz w:val="20"/>
          <w:szCs w:val="20"/>
        </w:rPr>
        <w:t xml:space="preserve"> </w:t>
      </w:r>
      <w:r w:rsidRPr="00363783">
        <w:rPr>
          <w:rFonts w:ascii="Arial" w:hAnsi="Arial" w:cs="Arial"/>
          <w:spacing w:val="-1"/>
          <w:sz w:val="20"/>
          <w:szCs w:val="20"/>
        </w:rPr>
        <w:t>Zamawiający</w:t>
      </w:r>
      <w:r w:rsidRPr="00363783">
        <w:rPr>
          <w:rFonts w:ascii="Arial" w:hAnsi="Arial" w:cs="Arial"/>
          <w:spacing w:val="15"/>
          <w:sz w:val="20"/>
          <w:szCs w:val="20"/>
        </w:rPr>
        <w:t xml:space="preserve"> </w:t>
      </w:r>
      <w:r w:rsidRPr="00363783">
        <w:rPr>
          <w:rFonts w:ascii="Arial" w:hAnsi="Arial" w:cs="Arial"/>
          <w:spacing w:val="-2"/>
          <w:sz w:val="20"/>
          <w:szCs w:val="20"/>
        </w:rPr>
        <w:t>wysyła</w:t>
      </w:r>
      <w:r w:rsidRPr="00363783">
        <w:rPr>
          <w:rFonts w:ascii="Arial" w:hAnsi="Arial" w:cs="Arial"/>
          <w:spacing w:val="15"/>
          <w:sz w:val="20"/>
          <w:szCs w:val="20"/>
        </w:rPr>
        <w:t xml:space="preserve"> </w:t>
      </w:r>
      <w:r w:rsidRPr="00363783">
        <w:rPr>
          <w:rFonts w:ascii="Arial" w:hAnsi="Arial" w:cs="Arial"/>
          <w:spacing w:val="-2"/>
          <w:sz w:val="20"/>
          <w:szCs w:val="20"/>
        </w:rPr>
        <w:t>za</w:t>
      </w:r>
      <w:r w:rsidRPr="00363783">
        <w:rPr>
          <w:rFonts w:ascii="Arial" w:hAnsi="Arial" w:cs="Arial"/>
          <w:spacing w:val="63"/>
          <w:sz w:val="20"/>
          <w:szCs w:val="20"/>
        </w:rPr>
        <w:t xml:space="preserve"> </w:t>
      </w:r>
      <w:r w:rsidRPr="00363783">
        <w:rPr>
          <w:rFonts w:ascii="Arial" w:hAnsi="Arial" w:cs="Arial"/>
          <w:spacing w:val="-1"/>
          <w:sz w:val="20"/>
          <w:szCs w:val="20"/>
        </w:rPr>
        <w:t>pomocą</w:t>
      </w:r>
      <w:r w:rsidRPr="00363783">
        <w:rPr>
          <w:rFonts w:ascii="Arial" w:hAnsi="Arial" w:cs="Arial"/>
          <w:spacing w:val="5"/>
          <w:sz w:val="20"/>
          <w:szCs w:val="20"/>
        </w:rPr>
        <w:t xml:space="preserve"> </w:t>
      </w:r>
      <w:r w:rsidRPr="00363783">
        <w:rPr>
          <w:rFonts w:ascii="Arial" w:hAnsi="Arial" w:cs="Arial"/>
          <w:spacing w:val="-1"/>
          <w:sz w:val="20"/>
          <w:szCs w:val="20"/>
        </w:rPr>
        <w:t>poczty</w:t>
      </w:r>
      <w:r w:rsidRPr="00363783">
        <w:rPr>
          <w:rFonts w:ascii="Arial" w:hAnsi="Arial" w:cs="Arial"/>
          <w:spacing w:val="5"/>
          <w:sz w:val="20"/>
          <w:szCs w:val="20"/>
        </w:rPr>
        <w:t xml:space="preserve"> </w:t>
      </w:r>
      <w:r w:rsidRPr="00363783">
        <w:rPr>
          <w:rFonts w:ascii="Arial" w:hAnsi="Arial" w:cs="Arial"/>
          <w:spacing w:val="-1"/>
          <w:sz w:val="20"/>
          <w:szCs w:val="20"/>
        </w:rPr>
        <w:t>elektronicznej</w:t>
      </w:r>
      <w:r w:rsidRPr="00363783">
        <w:rPr>
          <w:rFonts w:ascii="Arial" w:hAnsi="Arial" w:cs="Arial"/>
          <w:spacing w:val="9"/>
          <w:sz w:val="20"/>
          <w:szCs w:val="20"/>
        </w:rPr>
        <w:t xml:space="preserve"> </w:t>
      </w:r>
      <w:r w:rsidRPr="00363783">
        <w:rPr>
          <w:rFonts w:ascii="Arial" w:hAnsi="Arial" w:cs="Arial"/>
          <w:spacing w:val="-1"/>
          <w:sz w:val="20"/>
          <w:szCs w:val="20"/>
        </w:rPr>
        <w:t>oraz</w:t>
      </w:r>
      <w:r w:rsidRPr="00363783">
        <w:rPr>
          <w:rFonts w:ascii="Arial" w:hAnsi="Arial" w:cs="Arial"/>
          <w:spacing w:val="8"/>
          <w:sz w:val="20"/>
          <w:szCs w:val="20"/>
        </w:rPr>
        <w:t xml:space="preserve"> </w:t>
      </w:r>
      <w:r w:rsidRPr="00363783">
        <w:rPr>
          <w:rFonts w:ascii="Arial" w:hAnsi="Arial" w:cs="Arial"/>
          <w:spacing w:val="-1"/>
          <w:sz w:val="20"/>
          <w:szCs w:val="20"/>
        </w:rPr>
        <w:t>listem</w:t>
      </w:r>
      <w:r w:rsidRPr="00363783">
        <w:rPr>
          <w:rFonts w:ascii="Arial" w:hAnsi="Arial" w:cs="Arial"/>
          <w:spacing w:val="8"/>
          <w:sz w:val="20"/>
          <w:szCs w:val="20"/>
        </w:rPr>
        <w:t xml:space="preserve"> </w:t>
      </w:r>
      <w:r w:rsidRPr="00363783">
        <w:rPr>
          <w:rFonts w:ascii="Arial" w:hAnsi="Arial" w:cs="Arial"/>
          <w:spacing w:val="-1"/>
          <w:sz w:val="20"/>
          <w:szCs w:val="20"/>
        </w:rPr>
        <w:t>poleconym.</w:t>
      </w:r>
      <w:r w:rsidRPr="00363783">
        <w:rPr>
          <w:rFonts w:ascii="Arial" w:hAnsi="Arial" w:cs="Arial"/>
          <w:spacing w:val="14"/>
          <w:sz w:val="20"/>
          <w:szCs w:val="20"/>
        </w:rPr>
        <w:t xml:space="preserve"> </w:t>
      </w:r>
      <w:r w:rsidRPr="00363783">
        <w:rPr>
          <w:rFonts w:ascii="Arial" w:hAnsi="Arial" w:cs="Arial"/>
          <w:spacing w:val="-1"/>
          <w:sz w:val="20"/>
          <w:szCs w:val="20"/>
        </w:rPr>
        <w:t>Niezgłoszenie</w:t>
      </w:r>
      <w:r w:rsidRPr="00363783">
        <w:rPr>
          <w:rFonts w:ascii="Arial" w:hAnsi="Arial" w:cs="Arial"/>
          <w:spacing w:val="7"/>
          <w:sz w:val="20"/>
          <w:szCs w:val="20"/>
        </w:rPr>
        <w:t xml:space="preserve"> </w:t>
      </w:r>
      <w:r w:rsidRPr="00363783">
        <w:rPr>
          <w:rFonts w:ascii="Arial" w:hAnsi="Arial" w:cs="Arial"/>
          <w:spacing w:val="-1"/>
          <w:sz w:val="20"/>
          <w:szCs w:val="20"/>
        </w:rPr>
        <w:t>przez</w:t>
      </w:r>
      <w:r w:rsidRPr="00363783">
        <w:rPr>
          <w:rFonts w:ascii="Arial" w:hAnsi="Arial" w:cs="Arial"/>
          <w:spacing w:val="57"/>
          <w:sz w:val="20"/>
          <w:szCs w:val="20"/>
        </w:rPr>
        <w:t xml:space="preserve"> </w:t>
      </w:r>
      <w:r w:rsidRPr="00363783">
        <w:rPr>
          <w:rFonts w:ascii="Arial" w:hAnsi="Arial" w:cs="Arial"/>
          <w:spacing w:val="-1"/>
          <w:sz w:val="20"/>
          <w:szCs w:val="20"/>
        </w:rPr>
        <w:t>Zamawiającego</w:t>
      </w:r>
      <w:r w:rsidRPr="00363783">
        <w:rPr>
          <w:rFonts w:ascii="Arial" w:hAnsi="Arial" w:cs="Arial"/>
          <w:spacing w:val="20"/>
          <w:sz w:val="20"/>
          <w:szCs w:val="20"/>
        </w:rPr>
        <w:t xml:space="preserve"> </w:t>
      </w:r>
      <w:r w:rsidRPr="00363783">
        <w:rPr>
          <w:rFonts w:ascii="Arial" w:hAnsi="Arial" w:cs="Arial"/>
          <w:sz w:val="20"/>
          <w:szCs w:val="20"/>
        </w:rPr>
        <w:t>w</w:t>
      </w:r>
      <w:r w:rsidRPr="00363783">
        <w:rPr>
          <w:rFonts w:ascii="Arial" w:hAnsi="Arial" w:cs="Arial"/>
          <w:spacing w:val="17"/>
          <w:sz w:val="20"/>
          <w:szCs w:val="20"/>
        </w:rPr>
        <w:t xml:space="preserve"> </w:t>
      </w:r>
      <w:r w:rsidRPr="00363783">
        <w:rPr>
          <w:rFonts w:ascii="Arial" w:hAnsi="Arial" w:cs="Arial"/>
          <w:sz w:val="20"/>
          <w:szCs w:val="20"/>
        </w:rPr>
        <w:t>formie</w:t>
      </w:r>
      <w:r w:rsidRPr="00363783">
        <w:rPr>
          <w:rFonts w:ascii="Arial" w:hAnsi="Arial" w:cs="Arial"/>
          <w:spacing w:val="19"/>
          <w:sz w:val="20"/>
          <w:szCs w:val="20"/>
        </w:rPr>
        <w:t xml:space="preserve"> </w:t>
      </w:r>
      <w:r w:rsidRPr="00363783">
        <w:rPr>
          <w:rFonts w:ascii="Arial" w:hAnsi="Arial" w:cs="Arial"/>
          <w:spacing w:val="-1"/>
          <w:sz w:val="20"/>
          <w:szCs w:val="20"/>
        </w:rPr>
        <w:t>pisemnej</w:t>
      </w:r>
      <w:r w:rsidRPr="00363783">
        <w:rPr>
          <w:rFonts w:ascii="Arial" w:hAnsi="Arial" w:cs="Arial"/>
          <w:spacing w:val="22"/>
          <w:sz w:val="20"/>
          <w:szCs w:val="20"/>
        </w:rPr>
        <w:t xml:space="preserve"> </w:t>
      </w:r>
      <w:r w:rsidRPr="00363783">
        <w:rPr>
          <w:rFonts w:ascii="Arial" w:hAnsi="Arial" w:cs="Arial"/>
          <w:spacing w:val="-1"/>
          <w:sz w:val="20"/>
          <w:szCs w:val="20"/>
        </w:rPr>
        <w:t>sprzeciwu</w:t>
      </w:r>
      <w:r w:rsidRPr="00363783">
        <w:rPr>
          <w:rFonts w:ascii="Arial" w:hAnsi="Arial" w:cs="Arial"/>
          <w:spacing w:val="24"/>
          <w:sz w:val="20"/>
          <w:szCs w:val="20"/>
        </w:rPr>
        <w:t xml:space="preserve"> </w:t>
      </w:r>
      <w:r w:rsidRPr="00363783">
        <w:rPr>
          <w:rFonts w:ascii="Arial" w:hAnsi="Arial" w:cs="Arial"/>
          <w:sz w:val="20"/>
          <w:szCs w:val="20"/>
        </w:rPr>
        <w:t>w</w:t>
      </w:r>
      <w:r w:rsidRPr="00363783">
        <w:rPr>
          <w:rFonts w:ascii="Arial" w:hAnsi="Arial" w:cs="Arial"/>
          <w:spacing w:val="19"/>
          <w:sz w:val="20"/>
          <w:szCs w:val="20"/>
        </w:rPr>
        <w:t xml:space="preserve"> </w:t>
      </w:r>
      <w:r w:rsidRPr="00363783">
        <w:rPr>
          <w:rFonts w:ascii="Arial" w:hAnsi="Arial" w:cs="Arial"/>
          <w:spacing w:val="-1"/>
          <w:sz w:val="20"/>
          <w:szCs w:val="20"/>
        </w:rPr>
        <w:t>tym</w:t>
      </w:r>
      <w:r w:rsidRPr="00363783">
        <w:rPr>
          <w:rFonts w:ascii="Arial" w:hAnsi="Arial" w:cs="Arial"/>
          <w:spacing w:val="20"/>
          <w:sz w:val="20"/>
          <w:szCs w:val="20"/>
        </w:rPr>
        <w:t xml:space="preserve"> </w:t>
      </w:r>
      <w:r w:rsidRPr="00363783">
        <w:rPr>
          <w:rFonts w:ascii="Arial" w:hAnsi="Arial" w:cs="Arial"/>
          <w:spacing w:val="-1"/>
          <w:sz w:val="20"/>
          <w:szCs w:val="20"/>
        </w:rPr>
        <w:t>terminie</w:t>
      </w:r>
      <w:r w:rsidRPr="00363783">
        <w:rPr>
          <w:rFonts w:ascii="Arial" w:hAnsi="Arial" w:cs="Arial"/>
          <w:spacing w:val="19"/>
          <w:sz w:val="20"/>
          <w:szCs w:val="20"/>
        </w:rPr>
        <w:t xml:space="preserve"> </w:t>
      </w:r>
      <w:r w:rsidRPr="00363783">
        <w:rPr>
          <w:rFonts w:ascii="Arial" w:hAnsi="Arial" w:cs="Arial"/>
          <w:spacing w:val="-2"/>
          <w:sz w:val="20"/>
          <w:szCs w:val="20"/>
        </w:rPr>
        <w:t>uważa</w:t>
      </w:r>
      <w:r w:rsidRPr="00363783">
        <w:rPr>
          <w:rFonts w:ascii="Arial" w:hAnsi="Arial" w:cs="Arial"/>
          <w:spacing w:val="22"/>
          <w:sz w:val="20"/>
          <w:szCs w:val="20"/>
        </w:rPr>
        <w:t xml:space="preserve"> </w:t>
      </w:r>
      <w:r w:rsidRPr="00363783">
        <w:rPr>
          <w:rFonts w:ascii="Arial" w:hAnsi="Arial" w:cs="Arial"/>
          <w:spacing w:val="-1"/>
          <w:sz w:val="20"/>
          <w:szCs w:val="20"/>
        </w:rPr>
        <w:t>się</w:t>
      </w:r>
      <w:r w:rsidRPr="00363783">
        <w:rPr>
          <w:rFonts w:ascii="Arial" w:hAnsi="Arial" w:cs="Arial"/>
          <w:spacing w:val="22"/>
          <w:sz w:val="20"/>
          <w:szCs w:val="20"/>
        </w:rPr>
        <w:t xml:space="preserve"> </w:t>
      </w:r>
      <w:r w:rsidRPr="00363783">
        <w:rPr>
          <w:rFonts w:ascii="Arial" w:hAnsi="Arial" w:cs="Arial"/>
          <w:spacing w:val="-2"/>
          <w:sz w:val="20"/>
          <w:szCs w:val="20"/>
        </w:rPr>
        <w:t>za</w:t>
      </w:r>
      <w:r w:rsidRPr="00363783">
        <w:rPr>
          <w:rFonts w:ascii="Arial" w:hAnsi="Arial" w:cs="Arial"/>
          <w:spacing w:val="22"/>
          <w:sz w:val="20"/>
          <w:szCs w:val="20"/>
        </w:rPr>
        <w:t xml:space="preserve"> </w:t>
      </w:r>
      <w:r w:rsidRPr="00363783">
        <w:rPr>
          <w:rFonts w:ascii="Arial" w:hAnsi="Arial" w:cs="Arial"/>
          <w:spacing w:val="-1"/>
          <w:sz w:val="20"/>
          <w:szCs w:val="20"/>
        </w:rPr>
        <w:t>akceptację</w:t>
      </w:r>
      <w:r w:rsidRPr="00363783">
        <w:rPr>
          <w:rFonts w:ascii="Arial" w:hAnsi="Arial" w:cs="Arial"/>
          <w:spacing w:val="19"/>
          <w:sz w:val="20"/>
          <w:szCs w:val="20"/>
        </w:rPr>
        <w:t xml:space="preserve"> </w:t>
      </w:r>
      <w:r w:rsidRPr="00363783">
        <w:rPr>
          <w:rFonts w:ascii="Arial" w:hAnsi="Arial" w:cs="Arial"/>
          <w:spacing w:val="-1"/>
          <w:sz w:val="20"/>
          <w:szCs w:val="20"/>
        </w:rPr>
        <w:t>umowy</w:t>
      </w:r>
      <w:r w:rsidRPr="00363783">
        <w:rPr>
          <w:rFonts w:ascii="Arial" w:hAnsi="Arial" w:cs="Arial"/>
          <w:spacing w:val="67"/>
          <w:sz w:val="20"/>
          <w:szCs w:val="20"/>
        </w:rPr>
        <w:t xml:space="preserve"> </w:t>
      </w:r>
      <w:r w:rsidRPr="00363783">
        <w:rPr>
          <w:rFonts w:ascii="Arial" w:hAnsi="Arial" w:cs="Arial"/>
          <w:spacing w:val="-1"/>
          <w:sz w:val="20"/>
          <w:szCs w:val="20"/>
        </w:rPr>
        <w:t>przez</w:t>
      </w:r>
      <w:r w:rsidRPr="00363783">
        <w:rPr>
          <w:rFonts w:ascii="Arial" w:hAnsi="Arial" w:cs="Arial"/>
          <w:spacing w:val="-2"/>
          <w:sz w:val="20"/>
          <w:szCs w:val="20"/>
        </w:rPr>
        <w:t xml:space="preserve"> </w:t>
      </w:r>
      <w:r w:rsidRPr="00363783">
        <w:rPr>
          <w:rFonts w:ascii="Arial" w:hAnsi="Arial" w:cs="Arial"/>
          <w:spacing w:val="-1"/>
          <w:sz w:val="20"/>
          <w:szCs w:val="20"/>
        </w:rPr>
        <w:t>Zamawiającego.</w:t>
      </w:r>
    </w:p>
    <w:p w14:paraId="20A69A8A" w14:textId="742CEF12" w:rsidR="009937EF" w:rsidRPr="00D46D51" w:rsidRDefault="007673EB" w:rsidP="00D46D51">
      <w:pPr>
        <w:pStyle w:val="Akapitzlist"/>
        <w:pBdr>
          <w:top w:val="nil"/>
          <w:left w:val="nil"/>
          <w:bottom w:val="nil"/>
          <w:right w:val="nil"/>
          <w:between w:val="nil"/>
        </w:pBdr>
        <w:tabs>
          <w:tab w:val="left" w:pos="851"/>
        </w:tabs>
        <w:spacing w:line="276" w:lineRule="auto"/>
        <w:ind w:left="425" w:hanging="425"/>
        <w:contextualSpacing w:val="0"/>
        <w:jc w:val="both"/>
        <w:rPr>
          <w:rFonts w:ascii="Arial" w:hAnsi="Arial" w:cs="Arial"/>
          <w:sz w:val="20"/>
          <w:szCs w:val="20"/>
        </w:rPr>
      </w:pPr>
      <w:r w:rsidRPr="00D46D51">
        <w:rPr>
          <w:rFonts w:ascii="Arial" w:hAnsi="Arial" w:cs="Arial"/>
          <w:sz w:val="20"/>
          <w:szCs w:val="20"/>
        </w:rPr>
        <w:t xml:space="preserve">11. </w:t>
      </w:r>
      <w:r w:rsidR="009E56EA" w:rsidRPr="00D46D51">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w:t>
      </w:r>
      <w:r w:rsidR="009E56EA" w:rsidRPr="00D46D51">
        <w:rPr>
          <w:rFonts w:ascii="Arial" w:hAnsi="Arial" w:cs="Arial"/>
          <w:sz w:val="20"/>
          <w:szCs w:val="20"/>
        </w:rPr>
        <w:lastRenderedPageBreak/>
        <w:t xml:space="preserve">z wyłączeniem umów o podwykonawstwo o wartości mniejszej niż 0,5% wartości umowy w sprawie zamówienia publicznego oraz umów o podwykonawstwo, których przedmiot został wskazany przez </w:t>
      </w:r>
      <w:r w:rsidR="007B7DBE" w:rsidRPr="00D46D51">
        <w:rPr>
          <w:rFonts w:ascii="Arial" w:hAnsi="Arial" w:cs="Arial"/>
          <w:sz w:val="20"/>
          <w:szCs w:val="20"/>
        </w:rPr>
        <w:t>Z</w:t>
      </w:r>
      <w:r w:rsidR="009E56EA" w:rsidRPr="00D46D51">
        <w:rPr>
          <w:rFonts w:ascii="Arial" w:hAnsi="Arial" w:cs="Arial"/>
          <w:sz w:val="20"/>
          <w:szCs w:val="20"/>
        </w:rPr>
        <w:t xml:space="preserve">amawiającego w </w:t>
      </w:r>
      <w:r w:rsidR="00E82F42" w:rsidRPr="00D46D51">
        <w:rPr>
          <w:rFonts w:ascii="Arial" w:hAnsi="Arial" w:cs="Arial"/>
          <w:sz w:val="20"/>
          <w:szCs w:val="20"/>
        </w:rPr>
        <w:t>S</w:t>
      </w:r>
      <w:r w:rsidR="009E56EA" w:rsidRPr="00D46D51">
        <w:rPr>
          <w:rFonts w:ascii="Arial" w:hAnsi="Arial" w:cs="Arial"/>
          <w:sz w:val="20"/>
          <w:szCs w:val="20"/>
        </w:rPr>
        <w:t xml:space="preserve">pecyfikacji </w:t>
      </w:r>
      <w:r w:rsidR="00E82F42" w:rsidRPr="00D46D51">
        <w:rPr>
          <w:rFonts w:ascii="Arial" w:hAnsi="Arial" w:cs="Arial"/>
          <w:sz w:val="20"/>
          <w:szCs w:val="20"/>
        </w:rPr>
        <w:t>W</w:t>
      </w:r>
      <w:r w:rsidR="009E56EA" w:rsidRPr="00D46D51">
        <w:rPr>
          <w:rFonts w:ascii="Arial" w:hAnsi="Arial" w:cs="Arial"/>
          <w:sz w:val="20"/>
          <w:szCs w:val="20"/>
        </w:rPr>
        <w:t xml:space="preserve">arunków </w:t>
      </w:r>
      <w:r w:rsidR="00E82F42" w:rsidRPr="00D46D51">
        <w:rPr>
          <w:rFonts w:ascii="Arial" w:hAnsi="Arial" w:cs="Arial"/>
          <w:sz w:val="20"/>
          <w:szCs w:val="20"/>
        </w:rPr>
        <w:t>Z</w:t>
      </w:r>
      <w:r w:rsidR="009E56EA" w:rsidRPr="00D46D51">
        <w:rPr>
          <w:rFonts w:ascii="Arial" w:hAnsi="Arial" w:cs="Arial"/>
          <w:sz w:val="20"/>
          <w:szCs w:val="20"/>
        </w:rPr>
        <w:t xml:space="preserve">amówienia, jako niepodlegający niniejszemu obowiązkowi. Wyłączenie, o którym mowa w zdaniu pierwszym, nie dotyczy umów o podwykonawstwo o wartości większej </w:t>
      </w:r>
      <w:r w:rsidR="009E56EA" w:rsidRPr="00471DC5">
        <w:rPr>
          <w:rFonts w:ascii="Arial" w:hAnsi="Arial" w:cs="Arial"/>
          <w:sz w:val="20"/>
          <w:szCs w:val="20"/>
        </w:rPr>
        <w:t>niż 50</w:t>
      </w:r>
      <w:r w:rsidR="007A0ACF" w:rsidRPr="00471DC5">
        <w:rPr>
          <w:rFonts w:ascii="Arial" w:hAnsi="Arial" w:cs="Arial"/>
          <w:sz w:val="20"/>
          <w:szCs w:val="20"/>
        </w:rPr>
        <w:t>.</w:t>
      </w:r>
      <w:r w:rsidR="009E56EA" w:rsidRPr="00471DC5">
        <w:rPr>
          <w:rFonts w:ascii="Arial" w:hAnsi="Arial" w:cs="Arial"/>
          <w:sz w:val="20"/>
          <w:szCs w:val="20"/>
        </w:rPr>
        <w:t>000</w:t>
      </w:r>
      <w:r w:rsidR="007A0ACF" w:rsidRPr="00471DC5">
        <w:rPr>
          <w:rFonts w:ascii="Arial" w:hAnsi="Arial" w:cs="Arial"/>
          <w:sz w:val="20"/>
          <w:szCs w:val="20"/>
        </w:rPr>
        <w:t>,00</w:t>
      </w:r>
      <w:r w:rsidR="009E56EA" w:rsidRPr="00471DC5">
        <w:rPr>
          <w:rFonts w:ascii="Arial" w:hAnsi="Arial" w:cs="Arial"/>
          <w:sz w:val="20"/>
          <w:szCs w:val="20"/>
        </w:rPr>
        <w:t xml:space="preserve"> zł.</w:t>
      </w:r>
      <w:r w:rsidR="009937EF" w:rsidRPr="00D46D51">
        <w:rPr>
          <w:rFonts w:ascii="Arial" w:hAnsi="Arial" w:cs="Arial"/>
          <w:sz w:val="20"/>
          <w:szCs w:val="20"/>
        </w:rPr>
        <w:t xml:space="preserve"> </w:t>
      </w:r>
    </w:p>
    <w:p w14:paraId="2F1B2546" w14:textId="206951BB" w:rsidR="009937EF" w:rsidRPr="00D46D51" w:rsidRDefault="00D46D51" w:rsidP="00D46D51">
      <w:pPr>
        <w:pStyle w:val="Akapitzlist"/>
        <w:pBdr>
          <w:top w:val="nil"/>
          <w:left w:val="nil"/>
          <w:bottom w:val="nil"/>
          <w:right w:val="nil"/>
          <w:between w:val="nil"/>
        </w:pBdr>
        <w:tabs>
          <w:tab w:val="left" w:pos="851"/>
        </w:tabs>
        <w:spacing w:line="276" w:lineRule="auto"/>
        <w:ind w:left="425" w:hanging="425"/>
        <w:contextualSpacing w:val="0"/>
        <w:jc w:val="both"/>
        <w:rPr>
          <w:rFonts w:ascii="Arial" w:hAnsi="Arial" w:cs="Arial"/>
          <w:sz w:val="20"/>
          <w:szCs w:val="20"/>
        </w:rPr>
      </w:pPr>
      <w:r w:rsidRPr="00D46D51">
        <w:rPr>
          <w:rFonts w:ascii="Arial" w:hAnsi="Arial" w:cs="Arial"/>
          <w:sz w:val="20"/>
          <w:szCs w:val="20"/>
        </w:rPr>
        <w:t xml:space="preserve">12. </w:t>
      </w:r>
      <w:r w:rsidR="009937EF" w:rsidRPr="00D46D51">
        <w:rPr>
          <w:rFonts w:ascii="Arial" w:hAnsi="Arial" w:cs="Arial"/>
          <w:sz w:val="20"/>
          <w:szCs w:val="20"/>
        </w:rPr>
        <w:t xml:space="preserve">W przypadku, o którym mowa w ust. </w:t>
      </w:r>
      <w:r w:rsidRPr="00D46D51">
        <w:rPr>
          <w:rFonts w:ascii="Arial" w:hAnsi="Arial" w:cs="Arial"/>
          <w:sz w:val="20"/>
          <w:szCs w:val="20"/>
        </w:rPr>
        <w:t>11</w:t>
      </w:r>
      <w:r w:rsidR="009937EF" w:rsidRPr="00D46D51">
        <w:rPr>
          <w:rFonts w:ascii="Arial" w:hAnsi="Arial" w:cs="Arial"/>
          <w:sz w:val="20"/>
          <w:szCs w:val="20"/>
        </w:rPr>
        <w:t>,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pod rygorem wystąpienia o zapłatę kary umownej.</w:t>
      </w:r>
    </w:p>
    <w:p w14:paraId="71041B62" w14:textId="6FB21817" w:rsidR="009937EF" w:rsidRPr="00D46D51" w:rsidRDefault="00D46D51" w:rsidP="00D46D51">
      <w:pPr>
        <w:pStyle w:val="Akapitzlist"/>
        <w:pBdr>
          <w:top w:val="nil"/>
          <w:left w:val="nil"/>
          <w:bottom w:val="nil"/>
          <w:right w:val="nil"/>
          <w:between w:val="nil"/>
        </w:pBdr>
        <w:tabs>
          <w:tab w:val="left" w:pos="851"/>
        </w:tabs>
        <w:spacing w:line="276" w:lineRule="auto"/>
        <w:ind w:left="425" w:hanging="425"/>
        <w:contextualSpacing w:val="0"/>
        <w:jc w:val="both"/>
        <w:rPr>
          <w:rFonts w:ascii="Arial" w:hAnsi="Arial" w:cs="Arial"/>
          <w:sz w:val="20"/>
          <w:szCs w:val="20"/>
        </w:rPr>
      </w:pPr>
      <w:r w:rsidRPr="00D46D51">
        <w:rPr>
          <w:rFonts w:ascii="Arial" w:hAnsi="Arial" w:cs="Arial"/>
          <w:sz w:val="20"/>
          <w:szCs w:val="20"/>
        </w:rPr>
        <w:t xml:space="preserve">13. </w:t>
      </w:r>
      <w:r w:rsidR="009937EF" w:rsidRPr="00D46D51">
        <w:rPr>
          <w:rFonts w:ascii="Arial" w:hAnsi="Arial" w:cs="Arial"/>
          <w:sz w:val="20"/>
          <w:szCs w:val="20"/>
        </w:rPr>
        <w:t xml:space="preserve">Przepisy ustępów powyższych stosuje się odpowiednio do zmian umowy o podwykonawstwo. </w:t>
      </w:r>
    </w:p>
    <w:p w14:paraId="29497BE7" w14:textId="393AD43A" w:rsidR="009E56EA" w:rsidRPr="00E15CB6" w:rsidRDefault="001D105D" w:rsidP="0055289E">
      <w:pPr>
        <w:shd w:val="clear" w:color="auto" w:fill="FEFFFF"/>
        <w:spacing w:line="276" w:lineRule="auto"/>
        <w:ind w:left="425" w:hanging="425"/>
        <w:jc w:val="both"/>
        <w:rPr>
          <w:rFonts w:ascii="Arial" w:hAnsi="Arial" w:cs="Arial"/>
          <w:sz w:val="20"/>
          <w:szCs w:val="20"/>
          <w:shd w:val="clear" w:color="auto" w:fill="FEFFFF"/>
        </w:rPr>
      </w:pPr>
      <w:r>
        <w:rPr>
          <w:rFonts w:ascii="Arial" w:hAnsi="Arial" w:cs="Arial"/>
          <w:sz w:val="20"/>
          <w:szCs w:val="20"/>
        </w:rPr>
        <w:t xml:space="preserve">14. </w:t>
      </w:r>
      <w:r w:rsidR="009E56EA" w:rsidRPr="00E15CB6">
        <w:rPr>
          <w:rFonts w:ascii="Arial" w:hAnsi="Arial" w:cs="Arial"/>
          <w:sz w:val="20"/>
          <w:szCs w:val="20"/>
        </w:rPr>
        <w:t>W przypadku zawarcia przez Wykonawcę umowy o podwykonawstwo bez zgody Zamawiającego, zmiany warunków umowy z podwykonawcą bez zgody Zamawiającego oraz w przypadku nieuwzględnienia zastrzeżeń do umowy o podwykonawstwo, zgłoszonych przez Zamawiającego, Zamawiający jest zwolniony z odpowiedzialności za zapłatę wynagrodzenia podwykonawcy, o której mowa w art. 647</w:t>
      </w:r>
      <w:r w:rsidR="009E56EA" w:rsidRPr="00E15CB6">
        <w:rPr>
          <w:rFonts w:ascii="Arial" w:hAnsi="Arial" w:cs="Arial"/>
          <w:sz w:val="20"/>
          <w:szCs w:val="20"/>
          <w:vertAlign w:val="superscript"/>
        </w:rPr>
        <w:t>1</w:t>
      </w:r>
      <w:r w:rsidR="009E56EA" w:rsidRPr="00E15CB6">
        <w:rPr>
          <w:rFonts w:ascii="Arial" w:hAnsi="Arial" w:cs="Arial"/>
          <w:sz w:val="20"/>
          <w:szCs w:val="20"/>
        </w:rPr>
        <w:t xml:space="preserve"> § 5 kodeksu cywilnego oraz w treści przepisów prawa zamówień publicznych.</w:t>
      </w:r>
    </w:p>
    <w:p w14:paraId="05CD7B71" w14:textId="33BFCEB6" w:rsidR="009E56EA" w:rsidRPr="00E15CB6" w:rsidRDefault="00D974BF" w:rsidP="0055289E">
      <w:pPr>
        <w:shd w:val="clear" w:color="auto" w:fill="FEFFFF"/>
        <w:spacing w:line="276" w:lineRule="auto"/>
        <w:ind w:left="425" w:hanging="425"/>
        <w:jc w:val="both"/>
        <w:rPr>
          <w:rFonts w:ascii="Arial" w:hAnsi="Arial" w:cs="Arial"/>
          <w:sz w:val="20"/>
          <w:szCs w:val="20"/>
          <w:shd w:val="clear" w:color="auto" w:fill="FEFFFF"/>
        </w:rPr>
      </w:pPr>
      <w:r>
        <w:rPr>
          <w:rFonts w:ascii="Arial" w:hAnsi="Arial" w:cs="Arial"/>
          <w:sz w:val="20"/>
          <w:szCs w:val="20"/>
        </w:rPr>
        <w:t>15.</w:t>
      </w:r>
      <w:r w:rsidR="00724895">
        <w:rPr>
          <w:rFonts w:ascii="Arial" w:hAnsi="Arial" w:cs="Arial"/>
          <w:sz w:val="20"/>
          <w:szCs w:val="20"/>
        </w:rPr>
        <w:t xml:space="preserve"> </w:t>
      </w:r>
      <w:r w:rsidR="009E56EA" w:rsidRPr="00E15CB6">
        <w:rPr>
          <w:rFonts w:ascii="Arial" w:hAnsi="Arial" w:cs="Arial"/>
          <w:sz w:val="20"/>
          <w:szCs w:val="20"/>
        </w:rPr>
        <w:t>Zapłata wynagrodzenia Wykonawcy za roboty, które zostały wykonane z udziałem podwykonawcy lub dalszego podwykonawcy, jest dokonywana, gdy Wykonawca przedłoży Zamawiającemu:</w:t>
      </w:r>
    </w:p>
    <w:p w14:paraId="3705470A" w14:textId="58FC93F4" w:rsidR="009E56EA" w:rsidRPr="00E15CB6" w:rsidRDefault="009E56EA" w:rsidP="0055289E">
      <w:pPr>
        <w:pStyle w:val="Akapitzlist"/>
        <w:numPr>
          <w:ilvl w:val="0"/>
          <w:numId w:val="40"/>
        </w:numPr>
        <w:shd w:val="clear" w:color="auto" w:fill="FEFFFF"/>
        <w:spacing w:line="276" w:lineRule="auto"/>
        <w:ind w:left="425" w:hanging="425"/>
        <w:jc w:val="both"/>
        <w:rPr>
          <w:rFonts w:ascii="Arial" w:hAnsi="Arial" w:cs="Arial"/>
          <w:sz w:val="20"/>
          <w:szCs w:val="20"/>
        </w:rPr>
      </w:pPr>
      <w:r w:rsidRPr="00E15CB6">
        <w:rPr>
          <w:rFonts w:ascii="Arial" w:hAnsi="Arial" w:cs="Arial"/>
          <w:sz w:val="20"/>
          <w:szCs w:val="20"/>
        </w:rPr>
        <w:t>kserokopię faktury (rachunku), wystawionego przez podwykonawcę lub dalszego podwykonawcę</w:t>
      </w:r>
      <w:r w:rsidR="00956026">
        <w:rPr>
          <w:rFonts w:ascii="Arial" w:hAnsi="Arial" w:cs="Arial"/>
          <w:sz w:val="20"/>
          <w:szCs w:val="20"/>
        </w:rPr>
        <w:t>.</w:t>
      </w:r>
    </w:p>
    <w:p w14:paraId="3C345780" w14:textId="3D12866F" w:rsidR="00DF0608" w:rsidRPr="00E15CB6" w:rsidRDefault="009E56EA" w:rsidP="0055289E">
      <w:pPr>
        <w:numPr>
          <w:ilvl w:val="0"/>
          <w:numId w:val="40"/>
        </w:numPr>
        <w:shd w:val="clear" w:color="auto" w:fill="FEFFFF"/>
        <w:spacing w:line="276" w:lineRule="auto"/>
        <w:ind w:left="425" w:hanging="425"/>
        <w:jc w:val="both"/>
        <w:rPr>
          <w:rFonts w:ascii="Arial" w:hAnsi="Arial" w:cs="Arial"/>
          <w:sz w:val="20"/>
          <w:szCs w:val="20"/>
        </w:rPr>
      </w:pPr>
      <w:r w:rsidRPr="00E15CB6">
        <w:rPr>
          <w:rFonts w:ascii="Arial" w:hAnsi="Arial" w:cs="Arial"/>
          <w:sz w:val="20"/>
          <w:szCs w:val="20"/>
        </w:rPr>
        <w:t>kserokopię dowodu zapłaty oraz pisemne oświadczenie podwykonawcy lub dalszego podwykonawcy o otrzymaniu zapłaty z tytułu wykonanych robót budowlanych, dostaw lub usług.</w:t>
      </w:r>
    </w:p>
    <w:p w14:paraId="0ABC36D4" w14:textId="7EF02888" w:rsidR="00445DDB" w:rsidRPr="00E15CB6" w:rsidRDefault="00445DDB" w:rsidP="0055289E">
      <w:pPr>
        <w:pStyle w:val="Akapitzlist"/>
        <w:numPr>
          <w:ilvl w:val="0"/>
          <w:numId w:val="40"/>
        </w:numPr>
        <w:tabs>
          <w:tab w:val="left" w:pos="993"/>
        </w:tabs>
        <w:spacing w:line="276" w:lineRule="auto"/>
        <w:ind w:left="425" w:hanging="425"/>
        <w:jc w:val="both"/>
        <w:rPr>
          <w:rFonts w:ascii="Arial" w:hAnsi="Arial" w:cs="Arial"/>
          <w:sz w:val="20"/>
          <w:szCs w:val="20"/>
        </w:rPr>
      </w:pPr>
      <w:r w:rsidRPr="00E15CB6">
        <w:rPr>
          <w:rFonts w:ascii="Arial" w:hAnsi="Arial" w:cs="Arial"/>
          <w:sz w:val="20"/>
          <w:szCs w:val="20"/>
        </w:rPr>
        <w:t>zestawienie należności dla wszystkich Podwykonawców.</w:t>
      </w:r>
    </w:p>
    <w:p w14:paraId="1E69522E" w14:textId="671FBFF9" w:rsidR="009E56EA" w:rsidRPr="00E15CB6" w:rsidRDefault="00724895" w:rsidP="0055289E">
      <w:pPr>
        <w:shd w:val="clear" w:color="auto" w:fill="FEFFFF"/>
        <w:spacing w:line="276" w:lineRule="auto"/>
        <w:ind w:left="425" w:hanging="425"/>
        <w:jc w:val="both"/>
        <w:rPr>
          <w:rFonts w:ascii="Arial" w:hAnsi="Arial" w:cs="Arial"/>
          <w:sz w:val="20"/>
          <w:szCs w:val="20"/>
        </w:rPr>
      </w:pPr>
      <w:r>
        <w:rPr>
          <w:rFonts w:ascii="Arial" w:hAnsi="Arial" w:cs="Arial"/>
          <w:sz w:val="20"/>
          <w:szCs w:val="20"/>
        </w:rPr>
        <w:t xml:space="preserve">16. </w:t>
      </w:r>
      <w:r w:rsidR="009E56EA" w:rsidRPr="00E15CB6">
        <w:rPr>
          <w:rFonts w:ascii="Arial" w:hAnsi="Arial" w:cs="Arial"/>
          <w:sz w:val="20"/>
          <w:szCs w:val="20"/>
        </w:rPr>
        <w:t xml:space="preserve">W przypadku niedostarczenia powyższych dokumentów </w:t>
      </w:r>
      <w:r w:rsidR="00130C17" w:rsidRPr="00E15CB6">
        <w:rPr>
          <w:rFonts w:ascii="Arial" w:hAnsi="Arial" w:cs="Arial"/>
          <w:sz w:val="20"/>
          <w:szCs w:val="20"/>
        </w:rPr>
        <w:t xml:space="preserve">wraz z fakturą wystawioną </w:t>
      </w:r>
      <w:r w:rsidR="009E56EA" w:rsidRPr="00E15CB6">
        <w:rPr>
          <w:rFonts w:ascii="Arial" w:hAnsi="Arial" w:cs="Arial"/>
          <w:sz w:val="20"/>
          <w:szCs w:val="20"/>
        </w:rPr>
        <w:t>przez Wykonawcę</w:t>
      </w:r>
      <w:r w:rsidR="00130C17" w:rsidRPr="00E15CB6">
        <w:rPr>
          <w:rFonts w:ascii="Arial" w:hAnsi="Arial" w:cs="Arial"/>
          <w:sz w:val="20"/>
          <w:szCs w:val="20"/>
        </w:rPr>
        <w:t xml:space="preserve">, </w:t>
      </w:r>
      <w:r w:rsidR="009E56EA" w:rsidRPr="00E15CB6">
        <w:rPr>
          <w:rFonts w:ascii="Arial" w:hAnsi="Arial" w:cs="Arial"/>
          <w:sz w:val="20"/>
          <w:szCs w:val="20"/>
        </w:rPr>
        <w:t>Zamawiający w terminie 30 dni dokona bezpośredniej zapłaty wymagalnego wynagrodzenia (bez odsetek) przysługującego Podwykonawcy lub dalszemu</w:t>
      </w:r>
      <w:r w:rsidR="0028688A" w:rsidRPr="00E15CB6">
        <w:rPr>
          <w:rFonts w:ascii="Arial" w:hAnsi="Arial" w:cs="Arial"/>
          <w:sz w:val="20"/>
          <w:szCs w:val="20"/>
        </w:rPr>
        <w:t xml:space="preserve"> </w:t>
      </w:r>
      <w:r w:rsidR="009E56EA" w:rsidRPr="00E15CB6">
        <w:rPr>
          <w:rFonts w:ascii="Arial" w:hAnsi="Arial" w:cs="Arial"/>
          <w:sz w:val="20"/>
          <w:szCs w:val="20"/>
        </w:rPr>
        <w:t>Podwykonawcy, który zawarł zaakceptowaną przez Zamawiającego umowę o podwykonawstwo.</w:t>
      </w:r>
    </w:p>
    <w:p w14:paraId="57DCA391" w14:textId="3147CA38" w:rsidR="00DF0608" w:rsidRPr="007F0D2B" w:rsidRDefault="00724895" w:rsidP="0055289E">
      <w:pPr>
        <w:shd w:val="clear" w:color="auto" w:fill="FEFFFF"/>
        <w:spacing w:line="276" w:lineRule="auto"/>
        <w:ind w:left="425" w:hanging="425"/>
        <w:jc w:val="both"/>
        <w:rPr>
          <w:rFonts w:ascii="Arial" w:hAnsi="Arial" w:cs="Arial"/>
          <w:sz w:val="20"/>
          <w:szCs w:val="20"/>
        </w:rPr>
      </w:pPr>
      <w:r>
        <w:rPr>
          <w:rFonts w:ascii="Arial" w:hAnsi="Arial" w:cs="Arial"/>
          <w:sz w:val="20"/>
          <w:szCs w:val="20"/>
        </w:rPr>
        <w:t xml:space="preserve">17. </w:t>
      </w:r>
      <w:r w:rsidR="009E56EA" w:rsidRPr="00E15CB6">
        <w:rPr>
          <w:rFonts w:ascii="Arial" w:hAnsi="Arial" w:cs="Arial"/>
          <w:sz w:val="20"/>
          <w:szCs w:val="20"/>
        </w:rPr>
        <w:t xml:space="preserve">Przed dokonaniem bezpośredniej zapłaty, Zamawiający informuje Wykonawcę o możliwości zgłoszenia pisemnych uwag dotyczących zasadności bezpośredniej zapłaty wynagrodzenia podwykonawcy. Wykonawca w terminie 7 dni od dnia doręczenia niniejszej informacji może zgłosić przedmiotowe </w:t>
      </w:r>
      <w:r w:rsidR="009E56EA" w:rsidRPr="007F0D2B">
        <w:rPr>
          <w:rFonts w:ascii="Arial" w:hAnsi="Arial" w:cs="Arial"/>
          <w:sz w:val="20"/>
          <w:szCs w:val="20"/>
        </w:rPr>
        <w:t>uwagi.</w:t>
      </w:r>
    </w:p>
    <w:p w14:paraId="76647497" w14:textId="0822B6A3" w:rsidR="007F0D2B" w:rsidRPr="00D940D8" w:rsidRDefault="00724895"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 xml:space="preserve">18. </w:t>
      </w:r>
      <w:r w:rsidR="009E56EA" w:rsidRPr="00D940D8">
        <w:rPr>
          <w:rFonts w:ascii="Arial" w:hAnsi="Arial" w:cs="Arial"/>
          <w:sz w:val="20"/>
          <w:szCs w:val="20"/>
        </w:rPr>
        <w:t>W zakresie dotyczącym umów o podwykonawstwo Strony zastrzegają prawo naliczenia kar umownych</w:t>
      </w:r>
      <w:bookmarkStart w:id="10" w:name="_Hlk103685901"/>
      <w:r w:rsidR="004F5C4B" w:rsidRPr="00D940D8">
        <w:rPr>
          <w:rFonts w:ascii="Arial" w:hAnsi="Arial" w:cs="Arial"/>
          <w:sz w:val="20"/>
          <w:szCs w:val="20"/>
        </w:rPr>
        <w:t xml:space="preserve"> na zasadach określonych w §1</w:t>
      </w:r>
      <w:r w:rsidR="00CC5F27" w:rsidRPr="00D940D8">
        <w:rPr>
          <w:rFonts w:ascii="Arial" w:hAnsi="Arial" w:cs="Arial"/>
          <w:sz w:val="20"/>
          <w:szCs w:val="20"/>
        </w:rPr>
        <w:t>6</w:t>
      </w:r>
      <w:r w:rsidR="004F5C4B" w:rsidRPr="00D940D8">
        <w:rPr>
          <w:rFonts w:ascii="Arial" w:hAnsi="Arial" w:cs="Arial"/>
          <w:sz w:val="20"/>
          <w:szCs w:val="20"/>
        </w:rPr>
        <w:t xml:space="preserve"> Umowy. </w:t>
      </w:r>
    </w:p>
    <w:p w14:paraId="09CD2E85" w14:textId="1519DB6A" w:rsidR="009B3881" w:rsidRPr="00D940D8" w:rsidRDefault="00724895" w:rsidP="00D940D8">
      <w:pPr>
        <w:shd w:val="clear" w:color="auto" w:fill="FEFFFF"/>
        <w:spacing w:line="276" w:lineRule="auto"/>
        <w:ind w:left="425" w:hanging="425"/>
        <w:jc w:val="both"/>
        <w:rPr>
          <w:rFonts w:ascii="Arial" w:hAnsi="Arial" w:cs="Arial"/>
          <w:sz w:val="20"/>
          <w:szCs w:val="20"/>
        </w:rPr>
      </w:pPr>
      <w:r w:rsidRPr="00D940D8">
        <w:rPr>
          <w:rFonts w:ascii="Arial" w:hAnsi="Arial" w:cs="Arial"/>
          <w:spacing w:val="-1"/>
          <w:sz w:val="20"/>
          <w:szCs w:val="20"/>
        </w:rPr>
        <w:t>19.</w:t>
      </w:r>
      <w:r w:rsidR="00BC7986">
        <w:rPr>
          <w:rFonts w:ascii="Arial" w:hAnsi="Arial" w:cs="Arial"/>
          <w:spacing w:val="-1"/>
          <w:sz w:val="20"/>
          <w:szCs w:val="20"/>
        </w:rPr>
        <w:t xml:space="preserve"> </w:t>
      </w:r>
      <w:r w:rsidR="009B3881" w:rsidRPr="00D940D8">
        <w:rPr>
          <w:rFonts w:ascii="Arial" w:hAnsi="Arial" w:cs="Arial"/>
          <w:spacing w:val="-1"/>
          <w:sz w:val="20"/>
          <w:szCs w:val="20"/>
        </w:rPr>
        <w:t>T</w:t>
      </w:r>
      <w:r w:rsidR="009B3881" w:rsidRPr="00D940D8">
        <w:rPr>
          <w:rFonts w:ascii="Arial" w:hAnsi="Arial" w:cs="Arial"/>
          <w:sz w:val="20"/>
          <w:szCs w:val="20"/>
        </w:rPr>
        <w: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bookmarkEnd w:id="10"/>
    <w:p w14:paraId="73483358" w14:textId="38AAE7D3" w:rsidR="009E56EA" w:rsidRPr="00D940D8" w:rsidRDefault="00724895"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 xml:space="preserve">20. </w:t>
      </w:r>
      <w:r w:rsidR="009E56EA" w:rsidRPr="00D940D8">
        <w:rPr>
          <w:rFonts w:ascii="Arial" w:hAnsi="Arial" w:cs="Arial"/>
          <w:sz w:val="20"/>
          <w:szCs w:val="20"/>
        </w:rPr>
        <w:t>Treść umowy o podwykonawstwo nie zmienia przedmiotu świadczenia Wykonawcy, który jest odpowiedzialny za działania, uchybienia i zaniedbania podwykonawcy, jego przedstawicieli lub pracowników w takim samym zakresie jak za swoje działania.</w:t>
      </w:r>
    </w:p>
    <w:p w14:paraId="353EC275" w14:textId="3ED3C11D" w:rsidR="009E56EA" w:rsidRPr="00D940D8" w:rsidRDefault="00724895"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 xml:space="preserve">21. </w:t>
      </w:r>
      <w:r w:rsidR="009E56EA" w:rsidRPr="00D940D8">
        <w:rPr>
          <w:rFonts w:ascii="Arial" w:hAnsi="Arial" w:cs="Arial"/>
          <w:sz w:val="20"/>
          <w:szCs w:val="20"/>
        </w:rPr>
        <w:t>Powierzenie jakichkolwiek robót podwykonawcy innemu niż wskazan</w:t>
      </w:r>
      <w:r w:rsidR="00582396" w:rsidRPr="00D940D8">
        <w:rPr>
          <w:rFonts w:ascii="Arial" w:hAnsi="Arial" w:cs="Arial"/>
          <w:sz w:val="20"/>
          <w:szCs w:val="20"/>
        </w:rPr>
        <w:t>emu</w:t>
      </w:r>
      <w:r w:rsidR="009E56EA" w:rsidRPr="00D940D8">
        <w:rPr>
          <w:rFonts w:ascii="Arial" w:hAnsi="Arial" w:cs="Arial"/>
          <w:sz w:val="20"/>
          <w:szCs w:val="20"/>
        </w:rPr>
        <w:t xml:space="preserve"> przez Wykonawcę lub robót innych niż wskazane w ust. 1, musi być uzasadnione przez Wykonawcę na piśmie i zaakceptowane przez Zamawiającego wg zasad opisanych w niniejszym paragrafie.</w:t>
      </w:r>
    </w:p>
    <w:p w14:paraId="43B6E290" w14:textId="3CC71B50" w:rsidR="009E56EA" w:rsidRPr="00D940D8" w:rsidRDefault="00724895"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 xml:space="preserve">22. </w:t>
      </w:r>
      <w:r w:rsidR="009E56EA" w:rsidRPr="00D940D8">
        <w:rPr>
          <w:rFonts w:ascii="Arial" w:hAnsi="Arial" w:cs="Arial"/>
          <w:sz w:val="20"/>
          <w:szCs w:val="20"/>
        </w:rPr>
        <w:t>Jakakolwiek przerwa w realizacji przedmiotu umowy wynikająca z nieobecności podwykonawcy, będzie traktowana jako przerwanie robót wynikających z przyczyn zależnych od Wykonawcy i nie może stanowić podstawy do zmiany terminu wykonania przedmiotu umowy.</w:t>
      </w:r>
    </w:p>
    <w:p w14:paraId="5A1E82E8" w14:textId="2BB2FB8A" w:rsidR="009E56EA" w:rsidRPr="00D940D8" w:rsidRDefault="00A7200C"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 xml:space="preserve">23. </w:t>
      </w:r>
      <w:r w:rsidR="009E56EA" w:rsidRPr="00D940D8">
        <w:rPr>
          <w:rFonts w:ascii="Arial" w:hAnsi="Arial" w:cs="Arial"/>
          <w:sz w:val="20"/>
          <w:szCs w:val="20"/>
        </w:rPr>
        <w:t>Jeżeli Wykonawca nie dokona</w:t>
      </w:r>
      <w:r w:rsidR="00D449DF" w:rsidRPr="00D940D8">
        <w:rPr>
          <w:rFonts w:ascii="Arial" w:hAnsi="Arial" w:cs="Arial"/>
          <w:sz w:val="20"/>
          <w:szCs w:val="20"/>
        </w:rPr>
        <w:t xml:space="preserve"> </w:t>
      </w:r>
      <w:r w:rsidR="009E56EA" w:rsidRPr="00D940D8">
        <w:rPr>
          <w:rFonts w:ascii="Arial" w:hAnsi="Arial" w:cs="Arial"/>
          <w:sz w:val="20"/>
          <w:szCs w:val="20"/>
        </w:rPr>
        <w:t>w terminie określonym w umowie o podwykonawstwo</w:t>
      </w:r>
      <w:r w:rsidR="00D449DF" w:rsidRPr="00D940D8">
        <w:rPr>
          <w:rFonts w:ascii="Arial" w:hAnsi="Arial" w:cs="Arial"/>
          <w:sz w:val="20"/>
          <w:szCs w:val="20"/>
        </w:rPr>
        <w:t>,</w:t>
      </w:r>
      <w:r w:rsidR="009E56EA" w:rsidRPr="00D940D8">
        <w:rPr>
          <w:rFonts w:ascii="Arial" w:hAnsi="Arial" w:cs="Arial"/>
          <w:sz w:val="20"/>
          <w:szCs w:val="20"/>
        </w:rPr>
        <w:t xml:space="preserve"> w całości lub w części zapłaty wynagrodzenia Podwykonawcy, a Podwykonawca zwróci się z żądaniem zapłaty tego wynagrodzenia bezpośrednio przez Zamawiającego na podstawie art. 647</w:t>
      </w:r>
      <w:r w:rsidR="00B35855" w:rsidRPr="00D940D8">
        <w:rPr>
          <w:rFonts w:ascii="Arial" w:hAnsi="Arial" w:cs="Arial"/>
          <w:sz w:val="20"/>
          <w:szCs w:val="20"/>
        </w:rPr>
        <w:t>(</w:t>
      </w:r>
      <w:r w:rsidR="009E56EA" w:rsidRPr="00D940D8">
        <w:rPr>
          <w:rFonts w:ascii="Arial" w:hAnsi="Arial" w:cs="Arial"/>
          <w:sz w:val="20"/>
          <w:szCs w:val="20"/>
        </w:rPr>
        <w:t>1</w:t>
      </w:r>
      <w:r w:rsidR="00B35855" w:rsidRPr="00D940D8">
        <w:rPr>
          <w:rFonts w:ascii="Arial" w:hAnsi="Arial" w:cs="Arial"/>
          <w:sz w:val="20"/>
          <w:szCs w:val="20"/>
        </w:rPr>
        <w:t>)</w:t>
      </w:r>
      <w:r w:rsidR="009E56EA" w:rsidRPr="00D940D8">
        <w:rPr>
          <w:rFonts w:ascii="Arial" w:hAnsi="Arial" w:cs="Arial"/>
          <w:sz w:val="20"/>
          <w:szCs w:val="20"/>
        </w:rPr>
        <w:t xml:space="preserve"> § 5 Kodeksu </w:t>
      </w:r>
      <w:r w:rsidR="009E56EA" w:rsidRPr="00D940D8">
        <w:rPr>
          <w:rFonts w:ascii="Arial" w:hAnsi="Arial" w:cs="Arial"/>
          <w:sz w:val="20"/>
          <w:szCs w:val="20"/>
        </w:rPr>
        <w:lastRenderedPageBreak/>
        <w:t>cywilnego i udokumentuje zasadność takiego żądania fakturą lub rachunkiem oraz dokumentami potwierdzającymi wykonanie i odbiór robót</w:t>
      </w:r>
      <w:r w:rsidR="00D449DF" w:rsidRPr="00D940D8">
        <w:rPr>
          <w:rFonts w:ascii="Arial" w:hAnsi="Arial" w:cs="Arial"/>
          <w:sz w:val="20"/>
          <w:szCs w:val="20"/>
        </w:rPr>
        <w:t>,</w:t>
      </w:r>
      <w:r w:rsidR="009E56EA" w:rsidRPr="00D940D8">
        <w:rPr>
          <w:rFonts w:ascii="Arial" w:hAnsi="Arial" w:cs="Arial"/>
          <w:sz w:val="20"/>
          <w:szCs w:val="20"/>
        </w:rPr>
        <w:t xml:space="preserve"> za które została wystawiona faktura lub rachunek, Zamawiający zapłaci na rzecz Podwykonawcy kwotę będącą przedmiotem jego żądania, zgodnie z treścią zaakceptowanej umowy o podwykonawstwo.</w:t>
      </w:r>
    </w:p>
    <w:p w14:paraId="51371936" w14:textId="6E34BC7E" w:rsidR="00DF0608" w:rsidRPr="00D940D8" w:rsidRDefault="00A7200C"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 xml:space="preserve">24. </w:t>
      </w:r>
      <w:r w:rsidR="009E56EA" w:rsidRPr="00D940D8">
        <w:rPr>
          <w:rFonts w:ascii="Arial" w:hAnsi="Arial" w:cs="Arial"/>
          <w:sz w:val="20"/>
          <w:szCs w:val="20"/>
        </w:rPr>
        <w:t>W sytuacji</w:t>
      </w:r>
      <w:r w:rsidR="00D449DF" w:rsidRPr="00D940D8">
        <w:rPr>
          <w:rFonts w:ascii="Arial" w:hAnsi="Arial" w:cs="Arial"/>
          <w:sz w:val="20"/>
          <w:szCs w:val="20"/>
        </w:rPr>
        <w:t>,</w:t>
      </w:r>
      <w:r w:rsidR="009E56EA" w:rsidRPr="00D940D8">
        <w:rPr>
          <w:rFonts w:ascii="Arial" w:hAnsi="Arial" w:cs="Arial"/>
          <w:sz w:val="20"/>
          <w:szCs w:val="20"/>
        </w:rPr>
        <w:t xml:space="preserve"> o której mowa w powyższym ustępie umowy</w:t>
      </w:r>
      <w:r w:rsidR="00D449DF" w:rsidRPr="00D940D8">
        <w:rPr>
          <w:rFonts w:ascii="Arial" w:hAnsi="Arial" w:cs="Arial"/>
          <w:sz w:val="20"/>
          <w:szCs w:val="20"/>
        </w:rPr>
        <w:t>,</w:t>
      </w:r>
      <w:r w:rsidR="009E56EA" w:rsidRPr="00D940D8">
        <w:rPr>
          <w:rFonts w:ascii="Arial" w:hAnsi="Arial" w:cs="Arial"/>
          <w:sz w:val="20"/>
          <w:szCs w:val="20"/>
        </w:rPr>
        <w:t xml:space="preserve"> Zamawiający może dokonać potrącenia kwoty zapłaconej Podwykonawcy z dowolnej wierzytelności Wykonawcy lub z zabezpieczenia należytego wykonania niniejszej umowy.</w:t>
      </w:r>
      <w:r w:rsidR="00DF0608" w:rsidRPr="00D940D8">
        <w:rPr>
          <w:rFonts w:ascii="Arial" w:hAnsi="Arial" w:cs="Arial"/>
          <w:sz w:val="20"/>
          <w:szCs w:val="20"/>
        </w:rPr>
        <w:t xml:space="preserve"> </w:t>
      </w:r>
    </w:p>
    <w:p w14:paraId="6C6E43B5" w14:textId="10D5219B" w:rsidR="009E56EA" w:rsidRPr="00D940D8" w:rsidRDefault="00A7200C"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 xml:space="preserve">25. </w:t>
      </w:r>
      <w:r w:rsidR="009E56EA" w:rsidRPr="00D940D8">
        <w:rPr>
          <w:rFonts w:ascii="Arial" w:hAnsi="Arial" w:cs="Arial"/>
          <w:sz w:val="20"/>
          <w:szCs w:val="20"/>
        </w:rPr>
        <w:t>Zamawiający jest uprawniony do zapłaty wynagrodzenia wynikającego z umowy o podwykonawstwo zawartej pomiędzy Podwykonawcą i Wykonawcą, bezpośrednio na rzecz Podwykonawcy oraz do potrącenia zapłaconej kwoty z wierzytelności Wykonawcy lub z zabezpieczenia należytego wykonania niniejszej umowy.</w:t>
      </w:r>
    </w:p>
    <w:p w14:paraId="6FBC3D9E" w14:textId="4B8617C7" w:rsidR="00DF0608" w:rsidRPr="00D940D8" w:rsidRDefault="00724895" w:rsidP="00D940D8">
      <w:pPr>
        <w:shd w:val="clear" w:color="auto" w:fill="FEFFFF"/>
        <w:spacing w:line="276" w:lineRule="auto"/>
        <w:ind w:left="425" w:hanging="425"/>
        <w:jc w:val="both"/>
        <w:rPr>
          <w:rFonts w:ascii="Arial" w:hAnsi="Arial" w:cs="Arial"/>
          <w:sz w:val="20"/>
          <w:szCs w:val="20"/>
        </w:rPr>
      </w:pPr>
      <w:r w:rsidRPr="00D940D8">
        <w:rPr>
          <w:rFonts w:ascii="Arial" w:hAnsi="Arial" w:cs="Arial"/>
          <w:sz w:val="20"/>
          <w:szCs w:val="20"/>
        </w:rPr>
        <w:t>2</w:t>
      </w:r>
      <w:r w:rsidR="002B65F4" w:rsidRPr="00D940D8">
        <w:rPr>
          <w:rFonts w:ascii="Arial" w:hAnsi="Arial" w:cs="Arial"/>
          <w:sz w:val="20"/>
          <w:szCs w:val="20"/>
        </w:rPr>
        <w:t>6</w:t>
      </w:r>
      <w:r w:rsidRPr="00D940D8">
        <w:rPr>
          <w:rFonts w:ascii="Arial" w:hAnsi="Arial" w:cs="Arial"/>
          <w:sz w:val="20"/>
          <w:szCs w:val="20"/>
        </w:rPr>
        <w:t xml:space="preserve">. </w:t>
      </w:r>
      <w:r w:rsidR="009E56EA" w:rsidRPr="00D940D8">
        <w:rPr>
          <w:rFonts w:ascii="Arial" w:hAnsi="Arial" w:cs="Arial"/>
          <w:sz w:val="20"/>
          <w:szCs w:val="20"/>
        </w:rPr>
        <w:t>Łączna wysokość wynagrodzenia wynikająca z zawartych umów o podwykonawstwo i o dalsze podwykonawstwo nie może przekroczyć wysokości wynagrodzenia Wykonawcy określonego w §</w:t>
      </w:r>
      <w:r w:rsidR="00EC7215" w:rsidRPr="00D940D8">
        <w:rPr>
          <w:rFonts w:ascii="Arial" w:hAnsi="Arial" w:cs="Arial"/>
          <w:sz w:val="20"/>
          <w:szCs w:val="20"/>
        </w:rPr>
        <w:t xml:space="preserve"> 4</w:t>
      </w:r>
      <w:r w:rsidR="009E56EA" w:rsidRPr="00D940D8">
        <w:rPr>
          <w:rFonts w:ascii="Arial" w:hAnsi="Arial" w:cs="Arial"/>
          <w:sz w:val="20"/>
          <w:szCs w:val="20"/>
        </w:rPr>
        <w:t xml:space="preserve"> niniejszej umowy.</w:t>
      </w:r>
    </w:p>
    <w:p w14:paraId="0D404805" w14:textId="5BD77330" w:rsidR="00B67E7D" w:rsidRPr="00D940D8" w:rsidRDefault="00724895" w:rsidP="00D940D8">
      <w:pPr>
        <w:spacing w:line="276" w:lineRule="auto"/>
        <w:ind w:left="425" w:hanging="425"/>
        <w:jc w:val="both"/>
        <w:rPr>
          <w:rFonts w:ascii="Arial" w:hAnsi="Arial" w:cs="Arial"/>
          <w:sz w:val="20"/>
          <w:szCs w:val="20"/>
        </w:rPr>
      </w:pPr>
      <w:r w:rsidRPr="00D940D8">
        <w:rPr>
          <w:rFonts w:ascii="Arial" w:hAnsi="Arial" w:cs="Arial"/>
          <w:sz w:val="20"/>
          <w:szCs w:val="20"/>
        </w:rPr>
        <w:t>2</w:t>
      </w:r>
      <w:r w:rsidR="002B65F4" w:rsidRPr="00D940D8">
        <w:rPr>
          <w:rFonts w:ascii="Arial" w:hAnsi="Arial" w:cs="Arial"/>
          <w:sz w:val="20"/>
          <w:szCs w:val="20"/>
        </w:rPr>
        <w:t>7</w:t>
      </w:r>
      <w:r w:rsidRPr="00D940D8">
        <w:rPr>
          <w:rFonts w:ascii="Arial" w:hAnsi="Arial" w:cs="Arial"/>
          <w:sz w:val="20"/>
          <w:szCs w:val="20"/>
        </w:rPr>
        <w:t xml:space="preserve">. </w:t>
      </w:r>
      <w:r w:rsidR="009E56EA" w:rsidRPr="00D940D8">
        <w:rPr>
          <w:rFonts w:ascii="Arial" w:hAnsi="Arial" w:cs="Arial"/>
          <w:sz w:val="20"/>
          <w:szCs w:val="20"/>
        </w:rPr>
        <w:t>Postanowienia niniejszego paragrafu umowy w zakresie umowy o podwykonawstwo stosuje się odpowiednio do umów o podwykonawstwo zawieranych</w:t>
      </w:r>
      <w:r w:rsidR="00DF0608" w:rsidRPr="00D940D8">
        <w:rPr>
          <w:rFonts w:ascii="Arial" w:hAnsi="Arial" w:cs="Arial"/>
          <w:sz w:val="20"/>
          <w:szCs w:val="20"/>
        </w:rPr>
        <w:t xml:space="preserve"> z</w:t>
      </w:r>
      <w:r w:rsidR="009E56EA" w:rsidRPr="00D940D8">
        <w:rPr>
          <w:rFonts w:ascii="Arial" w:hAnsi="Arial" w:cs="Arial"/>
          <w:sz w:val="20"/>
          <w:szCs w:val="20"/>
        </w:rPr>
        <w:t xml:space="preserve"> dalszymi podwykonawcami.</w:t>
      </w:r>
    </w:p>
    <w:p w14:paraId="680C419A" w14:textId="1152B499" w:rsidR="00221F21" w:rsidRPr="00E15CB6" w:rsidRDefault="00E45365" w:rsidP="006464DC">
      <w:pPr>
        <w:pStyle w:val="Nagwek1"/>
        <w:rPr>
          <w:rFonts w:cs="Arial"/>
          <w:b w:val="0"/>
          <w:sz w:val="20"/>
          <w:szCs w:val="20"/>
        </w:rPr>
      </w:pPr>
      <w:r w:rsidRPr="002C1C99">
        <w:rPr>
          <w:rFonts w:cs="Arial"/>
          <w:sz w:val="20"/>
          <w:szCs w:val="20"/>
        </w:rPr>
        <w:t>§</w:t>
      </w:r>
      <w:r w:rsidR="00C16B5F" w:rsidRPr="002C1C99">
        <w:rPr>
          <w:rFonts w:cs="Arial"/>
          <w:sz w:val="20"/>
          <w:szCs w:val="20"/>
        </w:rPr>
        <w:t>9</w:t>
      </w:r>
      <w:r w:rsidRPr="002C1C99">
        <w:rPr>
          <w:rFonts w:cs="Arial"/>
          <w:sz w:val="20"/>
          <w:szCs w:val="20"/>
        </w:rPr>
        <w:t>.</w:t>
      </w:r>
      <w:r w:rsidRPr="00E15CB6">
        <w:rPr>
          <w:rFonts w:cs="Arial"/>
          <w:sz w:val="20"/>
          <w:szCs w:val="20"/>
        </w:rPr>
        <w:t xml:space="preserve"> Ma</w:t>
      </w:r>
      <w:r w:rsidR="00221F21" w:rsidRPr="00E15CB6">
        <w:rPr>
          <w:rFonts w:cs="Arial"/>
          <w:sz w:val="20"/>
          <w:szCs w:val="20"/>
        </w:rPr>
        <w:t>teriały, urządzenia i wyposażenie</w:t>
      </w:r>
    </w:p>
    <w:p w14:paraId="393DA60F" w14:textId="5C7A6BF4" w:rsidR="00940986" w:rsidRPr="00E15CB6" w:rsidRDefault="009D505A" w:rsidP="00DA0AA3">
      <w:pPr>
        <w:pStyle w:val="Akapitzlist"/>
        <w:numPr>
          <w:ilvl w:val="0"/>
          <w:numId w:val="17"/>
        </w:numPr>
        <w:spacing w:line="276" w:lineRule="auto"/>
        <w:jc w:val="both"/>
        <w:rPr>
          <w:rFonts w:ascii="Arial" w:hAnsi="Arial" w:cs="Arial"/>
          <w:sz w:val="20"/>
          <w:szCs w:val="20"/>
        </w:rPr>
      </w:pPr>
      <w:r w:rsidRPr="00E15CB6">
        <w:rPr>
          <w:rFonts w:ascii="Arial" w:hAnsi="Arial" w:cs="Arial"/>
          <w:sz w:val="20"/>
          <w:szCs w:val="20"/>
        </w:rPr>
        <w:t>Materiały, urządzenia i wyposażenie zastosowane przez Wykonawcę lub jego Podwykonawców oraz dalszych Podwykonawców przy realizacji Umowy</w:t>
      </w:r>
      <w:r w:rsidR="00E115DE" w:rsidRPr="00E15CB6">
        <w:rPr>
          <w:rFonts w:ascii="Arial" w:hAnsi="Arial" w:cs="Arial"/>
          <w:sz w:val="20"/>
          <w:szCs w:val="20"/>
        </w:rPr>
        <w:t xml:space="preserve"> </w:t>
      </w:r>
      <w:r w:rsidRPr="00E15CB6">
        <w:rPr>
          <w:rFonts w:ascii="Arial" w:hAnsi="Arial" w:cs="Arial"/>
          <w:sz w:val="20"/>
          <w:szCs w:val="20"/>
        </w:rPr>
        <w:t>m</w:t>
      </w:r>
      <w:r w:rsidR="00940986" w:rsidRPr="00E15CB6">
        <w:rPr>
          <w:rFonts w:ascii="Arial" w:hAnsi="Arial" w:cs="Arial"/>
          <w:sz w:val="20"/>
          <w:szCs w:val="20"/>
        </w:rPr>
        <w:t xml:space="preserve">uszą spełniać </w:t>
      </w:r>
      <w:r w:rsidR="00582AE8">
        <w:rPr>
          <w:rFonts w:ascii="Arial" w:hAnsi="Arial" w:cs="Arial"/>
          <w:sz w:val="20"/>
          <w:szCs w:val="20"/>
        </w:rPr>
        <w:t xml:space="preserve">n/w </w:t>
      </w:r>
      <w:r w:rsidR="00940986" w:rsidRPr="00E15CB6">
        <w:rPr>
          <w:rFonts w:ascii="Arial" w:hAnsi="Arial" w:cs="Arial"/>
          <w:sz w:val="20"/>
          <w:szCs w:val="20"/>
        </w:rPr>
        <w:t>wymogi:</w:t>
      </w:r>
    </w:p>
    <w:p w14:paraId="0D18639F" w14:textId="76A47033" w:rsidR="004D3D39" w:rsidRPr="00E15CB6" w:rsidRDefault="00E115DE" w:rsidP="00DA0AA3">
      <w:pPr>
        <w:pStyle w:val="Akapitzlist"/>
        <w:numPr>
          <w:ilvl w:val="0"/>
          <w:numId w:val="18"/>
        </w:numPr>
        <w:spacing w:line="276" w:lineRule="auto"/>
        <w:jc w:val="both"/>
        <w:rPr>
          <w:rFonts w:ascii="Arial" w:hAnsi="Arial" w:cs="Arial"/>
          <w:sz w:val="20"/>
          <w:szCs w:val="20"/>
        </w:rPr>
      </w:pPr>
      <w:r w:rsidRPr="00E15CB6">
        <w:rPr>
          <w:rFonts w:ascii="Arial" w:hAnsi="Arial" w:cs="Arial"/>
          <w:sz w:val="20"/>
          <w:szCs w:val="20"/>
        </w:rPr>
        <w:t>m</w:t>
      </w:r>
      <w:r w:rsidR="009D505A" w:rsidRPr="00E15CB6">
        <w:rPr>
          <w:rFonts w:ascii="Arial" w:hAnsi="Arial" w:cs="Arial"/>
          <w:sz w:val="20"/>
          <w:szCs w:val="20"/>
        </w:rPr>
        <w:t>uszą</w:t>
      </w:r>
      <w:r w:rsidRPr="00E15CB6">
        <w:rPr>
          <w:rFonts w:ascii="Arial" w:hAnsi="Arial" w:cs="Arial"/>
          <w:sz w:val="20"/>
          <w:szCs w:val="20"/>
        </w:rPr>
        <w:t xml:space="preserve"> </w:t>
      </w:r>
      <w:r w:rsidR="009D505A" w:rsidRPr="00E15CB6">
        <w:rPr>
          <w:rFonts w:ascii="Arial" w:hAnsi="Arial" w:cs="Arial"/>
          <w:sz w:val="20"/>
          <w:szCs w:val="20"/>
        </w:rPr>
        <w:t>być fabr</w:t>
      </w:r>
      <w:r w:rsidR="005F0A11" w:rsidRPr="00E15CB6">
        <w:rPr>
          <w:rFonts w:ascii="Arial" w:hAnsi="Arial" w:cs="Arial"/>
          <w:sz w:val="20"/>
          <w:szCs w:val="20"/>
        </w:rPr>
        <w:t>ycznie nowe i dotąd nieużywane (</w:t>
      </w:r>
      <w:r w:rsidR="00940986" w:rsidRPr="00E15CB6">
        <w:rPr>
          <w:rFonts w:ascii="Arial" w:hAnsi="Arial" w:cs="Arial"/>
          <w:sz w:val="20"/>
          <w:szCs w:val="20"/>
        </w:rPr>
        <w:t xml:space="preserve">nie mogą pochodzić </w:t>
      </w:r>
      <w:r w:rsidR="004D3D39" w:rsidRPr="00E15CB6">
        <w:rPr>
          <w:rFonts w:ascii="Arial" w:hAnsi="Arial" w:cs="Arial"/>
          <w:sz w:val="20"/>
          <w:szCs w:val="20"/>
        </w:rPr>
        <w:br/>
      </w:r>
      <w:r w:rsidR="00940986" w:rsidRPr="00E15CB6">
        <w:rPr>
          <w:rFonts w:ascii="Arial" w:hAnsi="Arial" w:cs="Arial"/>
          <w:sz w:val="20"/>
          <w:szCs w:val="20"/>
        </w:rPr>
        <w:t>z ekspozycji</w:t>
      </w:r>
      <w:r w:rsidR="005F0A11" w:rsidRPr="00E15CB6">
        <w:rPr>
          <w:rFonts w:ascii="Arial" w:hAnsi="Arial" w:cs="Arial"/>
          <w:sz w:val="20"/>
          <w:szCs w:val="20"/>
        </w:rPr>
        <w:t>)</w:t>
      </w:r>
      <w:r w:rsidR="004D3D39" w:rsidRPr="00E15CB6">
        <w:rPr>
          <w:rFonts w:ascii="Arial" w:hAnsi="Arial" w:cs="Arial"/>
          <w:sz w:val="20"/>
          <w:szCs w:val="20"/>
        </w:rPr>
        <w:t xml:space="preserve">, </w:t>
      </w:r>
      <w:r w:rsidR="009D505A" w:rsidRPr="00E15CB6">
        <w:rPr>
          <w:rFonts w:ascii="Arial" w:hAnsi="Arial" w:cs="Arial"/>
          <w:sz w:val="20"/>
          <w:szCs w:val="20"/>
        </w:rPr>
        <w:t>o rodzaju i jakości odpowiadającym wymogom określonym w Dokumentacji Projektowej,</w:t>
      </w:r>
      <w:r w:rsidRPr="00E15CB6">
        <w:rPr>
          <w:rFonts w:ascii="Arial" w:hAnsi="Arial" w:cs="Arial"/>
          <w:sz w:val="20"/>
          <w:szCs w:val="20"/>
        </w:rPr>
        <w:t xml:space="preserve"> </w:t>
      </w:r>
      <w:r w:rsidR="009D505A" w:rsidRPr="00E15CB6">
        <w:rPr>
          <w:rFonts w:ascii="Arial" w:hAnsi="Arial" w:cs="Arial"/>
          <w:sz w:val="20"/>
          <w:szCs w:val="20"/>
        </w:rPr>
        <w:t>w obowiązujących normach</w:t>
      </w:r>
      <w:r w:rsidRPr="00E15CB6">
        <w:rPr>
          <w:rFonts w:ascii="Arial" w:hAnsi="Arial" w:cs="Arial"/>
          <w:sz w:val="20"/>
          <w:szCs w:val="20"/>
        </w:rPr>
        <w:t>,</w:t>
      </w:r>
      <w:r w:rsidR="009D505A" w:rsidRPr="00E15CB6">
        <w:rPr>
          <w:rFonts w:ascii="Arial" w:hAnsi="Arial" w:cs="Arial"/>
          <w:sz w:val="20"/>
          <w:szCs w:val="20"/>
        </w:rPr>
        <w:t xml:space="preserve"> a</w:t>
      </w:r>
      <w:r w:rsidRPr="00E15CB6">
        <w:rPr>
          <w:rFonts w:ascii="Arial" w:hAnsi="Arial" w:cs="Arial"/>
          <w:sz w:val="20"/>
          <w:szCs w:val="20"/>
        </w:rPr>
        <w:t xml:space="preserve"> </w:t>
      </w:r>
      <w:r w:rsidR="009D505A" w:rsidRPr="00E15CB6">
        <w:rPr>
          <w:rFonts w:ascii="Arial" w:hAnsi="Arial" w:cs="Arial"/>
          <w:sz w:val="20"/>
          <w:szCs w:val="20"/>
        </w:rPr>
        <w:t>także w przepisach prawa;</w:t>
      </w:r>
    </w:p>
    <w:p w14:paraId="7BB279E3" w14:textId="12E39D63" w:rsidR="004D3D39" w:rsidRPr="00E15CB6" w:rsidRDefault="009D505A" w:rsidP="00DA0AA3">
      <w:pPr>
        <w:pStyle w:val="Akapitzlist"/>
        <w:numPr>
          <w:ilvl w:val="0"/>
          <w:numId w:val="18"/>
        </w:numPr>
        <w:spacing w:line="276" w:lineRule="auto"/>
        <w:jc w:val="both"/>
        <w:rPr>
          <w:rFonts w:ascii="Arial" w:hAnsi="Arial" w:cs="Arial"/>
          <w:sz w:val="20"/>
          <w:szCs w:val="20"/>
        </w:rPr>
      </w:pPr>
      <w:r w:rsidRPr="00E15CB6">
        <w:rPr>
          <w:rFonts w:ascii="Arial" w:hAnsi="Arial" w:cs="Arial"/>
          <w:sz w:val="20"/>
          <w:szCs w:val="20"/>
        </w:rPr>
        <w:t>muszą</w:t>
      </w:r>
      <w:r w:rsidR="00E115DE" w:rsidRPr="00E15CB6">
        <w:rPr>
          <w:rFonts w:ascii="Arial" w:hAnsi="Arial" w:cs="Arial"/>
          <w:sz w:val="20"/>
          <w:szCs w:val="20"/>
        </w:rPr>
        <w:t xml:space="preserve"> </w:t>
      </w:r>
      <w:r w:rsidRPr="00E15CB6">
        <w:rPr>
          <w:rFonts w:ascii="Arial" w:hAnsi="Arial" w:cs="Arial"/>
          <w:sz w:val="20"/>
          <w:szCs w:val="20"/>
        </w:rPr>
        <w:t>posiadać wymagane przepisami prawa certyfikaty, aprobaty techniczne, atesty, deklaracje właściwości użytkowych i dopuszczenia do stosowania na</w:t>
      </w:r>
      <w:r w:rsidR="00E45365" w:rsidRPr="00E15CB6">
        <w:rPr>
          <w:rFonts w:ascii="Arial" w:hAnsi="Arial" w:cs="Arial"/>
          <w:sz w:val="20"/>
          <w:szCs w:val="20"/>
        </w:rPr>
        <w:t xml:space="preserve"> obszarze </w:t>
      </w:r>
      <w:r w:rsidRPr="00E15CB6">
        <w:rPr>
          <w:rFonts w:ascii="Arial" w:hAnsi="Arial" w:cs="Arial"/>
          <w:sz w:val="20"/>
          <w:szCs w:val="20"/>
        </w:rPr>
        <w:t>Unii Europejskiej;</w:t>
      </w:r>
    </w:p>
    <w:p w14:paraId="08FB0356" w14:textId="51EDEB5A" w:rsidR="00D349BA" w:rsidRPr="00E15CB6" w:rsidRDefault="009D505A" w:rsidP="00DA0AA3">
      <w:pPr>
        <w:pStyle w:val="Akapitzlist"/>
        <w:numPr>
          <w:ilvl w:val="0"/>
          <w:numId w:val="18"/>
        </w:numPr>
        <w:spacing w:line="276" w:lineRule="auto"/>
        <w:jc w:val="both"/>
        <w:rPr>
          <w:rFonts w:ascii="Arial" w:hAnsi="Arial" w:cs="Arial"/>
          <w:sz w:val="20"/>
          <w:szCs w:val="20"/>
        </w:rPr>
      </w:pPr>
      <w:r w:rsidRPr="00E15CB6">
        <w:rPr>
          <w:rFonts w:ascii="Arial" w:hAnsi="Arial" w:cs="Arial"/>
          <w:sz w:val="20"/>
          <w:szCs w:val="20"/>
        </w:rPr>
        <w:t>muszą</w:t>
      </w:r>
      <w:r w:rsidR="00E115DE" w:rsidRPr="00E15CB6">
        <w:rPr>
          <w:rFonts w:ascii="Arial" w:hAnsi="Arial" w:cs="Arial"/>
          <w:sz w:val="20"/>
          <w:szCs w:val="20"/>
        </w:rPr>
        <w:t xml:space="preserve"> </w:t>
      </w:r>
      <w:r w:rsidRPr="00E15CB6">
        <w:rPr>
          <w:rFonts w:ascii="Arial" w:hAnsi="Arial" w:cs="Arial"/>
          <w:sz w:val="20"/>
          <w:szCs w:val="20"/>
        </w:rPr>
        <w:t>przejść procedurę zatwierdzenia Karty Materiałowej</w:t>
      </w:r>
      <w:r w:rsidR="00B97840">
        <w:rPr>
          <w:rFonts w:ascii="Arial" w:hAnsi="Arial" w:cs="Arial"/>
          <w:sz w:val="20"/>
          <w:szCs w:val="20"/>
        </w:rPr>
        <w:t xml:space="preserve"> (wg załączonego wzoru)</w:t>
      </w:r>
      <w:r w:rsidRPr="00E15CB6">
        <w:rPr>
          <w:rFonts w:ascii="Arial" w:hAnsi="Arial" w:cs="Arial"/>
          <w:sz w:val="20"/>
          <w:szCs w:val="20"/>
        </w:rPr>
        <w:t>;</w:t>
      </w:r>
    </w:p>
    <w:p w14:paraId="20BBB61D" w14:textId="64BD748E" w:rsidR="00D349BA" w:rsidRPr="00E15CB6" w:rsidRDefault="009D505A" w:rsidP="00DA0AA3">
      <w:pPr>
        <w:pStyle w:val="Akapitzlist"/>
        <w:numPr>
          <w:ilvl w:val="0"/>
          <w:numId w:val="18"/>
        </w:numPr>
        <w:spacing w:line="276" w:lineRule="auto"/>
        <w:jc w:val="both"/>
        <w:rPr>
          <w:rFonts w:ascii="Arial" w:hAnsi="Arial" w:cs="Arial"/>
          <w:sz w:val="20"/>
          <w:szCs w:val="20"/>
        </w:rPr>
      </w:pPr>
      <w:r w:rsidRPr="00E15CB6">
        <w:rPr>
          <w:rFonts w:ascii="Arial" w:hAnsi="Arial" w:cs="Arial"/>
          <w:sz w:val="20"/>
          <w:szCs w:val="20"/>
        </w:rPr>
        <w:t>muszą</w:t>
      </w:r>
      <w:r w:rsidR="00E115DE" w:rsidRPr="00E15CB6">
        <w:rPr>
          <w:rFonts w:ascii="Arial" w:hAnsi="Arial" w:cs="Arial"/>
          <w:sz w:val="20"/>
          <w:szCs w:val="20"/>
        </w:rPr>
        <w:t xml:space="preserve"> </w:t>
      </w:r>
      <w:r w:rsidRPr="00E15CB6">
        <w:rPr>
          <w:rFonts w:ascii="Arial" w:hAnsi="Arial" w:cs="Arial"/>
          <w:sz w:val="20"/>
          <w:szCs w:val="20"/>
        </w:rPr>
        <w:t>być dobrane zgodnie z wymogami technologii, standardu i</w:t>
      </w:r>
      <w:r w:rsidR="00E115DE" w:rsidRPr="00E15CB6">
        <w:rPr>
          <w:rFonts w:ascii="Arial" w:hAnsi="Arial" w:cs="Arial"/>
          <w:sz w:val="20"/>
          <w:szCs w:val="20"/>
        </w:rPr>
        <w:t xml:space="preserve"> </w:t>
      </w:r>
      <w:r w:rsidRPr="00E15CB6">
        <w:rPr>
          <w:rFonts w:ascii="Arial" w:hAnsi="Arial" w:cs="Arial"/>
          <w:sz w:val="20"/>
          <w:szCs w:val="20"/>
        </w:rPr>
        <w:t>specyfikacji,</w:t>
      </w:r>
      <w:r w:rsidR="00E115DE" w:rsidRPr="00E15CB6">
        <w:rPr>
          <w:rFonts w:ascii="Arial" w:hAnsi="Arial" w:cs="Arial"/>
          <w:sz w:val="20"/>
          <w:szCs w:val="20"/>
        </w:rPr>
        <w:t xml:space="preserve"> </w:t>
      </w:r>
      <w:r w:rsidRPr="00E15CB6">
        <w:rPr>
          <w:rFonts w:ascii="Arial" w:hAnsi="Arial" w:cs="Arial"/>
          <w:sz w:val="20"/>
          <w:szCs w:val="20"/>
        </w:rPr>
        <w:t>określonymi przez Zamawiającego;</w:t>
      </w:r>
    </w:p>
    <w:p w14:paraId="5C462F08" w14:textId="77777777" w:rsidR="00D349BA" w:rsidRPr="00E15CB6" w:rsidRDefault="009D505A" w:rsidP="00DA0AA3">
      <w:pPr>
        <w:pStyle w:val="Akapitzlist"/>
        <w:numPr>
          <w:ilvl w:val="0"/>
          <w:numId w:val="18"/>
        </w:numPr>
        <w:spacing w:line="276" w:lineRule="auto"/>
        <w:jc w:val="both"/>
        <w:rPr>
          <w:rFonts w:ascii="Arial" w:hAnsi="Arial" w:cs="Arial"/>
          <w:sz w:val="20"/>
          <w:szCs w:val="20"/>
        </w:rPr>
      </w:pPr>
      <w:r w:rsidRPr="00E15CB6">
        <w:rPr>
          <w:rFonts w:ascii="Arial" w:hAnsi="Arial" w:cs="Arial"/>
          <w:sz w:val="20"/>
          <w:szCs w:val="20"/>
        </w:rPr>
        <w:t>muszą</w:t>
      </w:r>
      <w:r w:rsidR="00E115DE" w:rsidRPr="00E15CB6">
        <w:rPr>
          <w:rFonts w:ascii="Arial" w:hAnsi="Arial" w:cs="Arial"/>
          <w:sz w:val="20"/>
          <w:szCs w:val="20"/>
        </w:rPr>
        <w:t xml:space="preserve"> </w:t>
      </w:r>
      <w:r w:rsidRPr="00E15CB6">
        <w:rPr>
          <w:rFonts w:ascii="Arial" w:hAnsi="Arial" w:cs="Arial"/>
          <w:sz w:val="20"/>
          <w:szCs w:val="20"/>
        </w:rPr>
        <w:t>nadaw</w:t>
      </w:r>
      <w:r w:rsidR="00D349BA" w:rsidRPr="00E15CB6">
        <w:rPr>
          <w:rFonts w:ascii="Arial" w:hAnsi="Arial" w:cs="Arial"/>
          <w:sz w:val="20"/>
          <w:szCs w:val="20"/>
        </w:rPr>
        <w:t>ać się do użycia do</w:t>
      </w:r>
      <w:r w:rsidRPr="00E15CB6">
        <w:rPr>
          <w:rFonts w:ascii="Arial" w:hAnsi="Arial" w:cs="Arial"/>
          <w:sz w:val="20"/>
          <w:szCs w:val="20"/>
        </w:rPr>
        <w:t xml:space="preserve"> celu, </w:t>
      </w:r>
      <w:r w:rsidR="00E115DE" w:rsidRPr="00E15CB6">
        <w:rPr>
          <w:rFonts w:ascii="Arial" w:hAnsi="Arial" w:cs="Arial"/>
          <w:sz w:val="20"/>
          <w:szCs w:val="20"/>
        </w:rPr>
        <w:t>do jakiego zostały przeznaczone.</w:t>
      </w:r>
    </w:p>
    <w:p w14:paraId="15D0633F" w14:textId="24F5255C" w:rsidR="00D349BA" w:rsidRPr="00E15CB6" w:rsidRDefault="009D505A" w:rsidP="00DA0AA3">
      <w:pPr>
        <w:pStyle w:val="Akapitzlist"/>
        <w:numPr>
          <w:ilvl w:val="0"/>
          <w:numId w:val="17"/>
        </w:numPr>
        <w:spacing w:line="276" w:lineRule="auto"/>
        <w:jc w:val="both"/>
        <w:rPr>
          <w:rFonts w:ascii="Arial" w:hAnsi="Arial" w:cs="Arial"/>
          <w:sz w:val="20"/>
          <w:szCs w:val="20"/>
        </w:rPr>
      </w:pPr>
      <w:r w:rsidRPr="00E15CB6">
        <w:rPr>
          <w:rFonts w:ascii="Arial" w:hAnsi="Arial" w:cs="Arial"/>
          <w:sz w:val="20"/>
          <w:szCs w:val="20"/>
        </w:rPr>
        <w:t>Wykonawca, każdorazowo przed wbudowaniem danego materiału, urządzenia lub wyposażenia wystąpi do Zamawiającego o ich zatwierdzenie poprzez złożenie z odpowiednim wyprzedzeniem Karty Materiałowej</w:t>
      </w:r>
      <w:r w:rsidR="0021666A">
        <w:rPr>
          <w:rFonts w:ascii="Arial" w:hAnsi="Arial" w:cs="Arial"/>
          <w:sz w:val="20"/>
          <w:szCs w:val="20"/>
        </w:rPr>
        <w:t xml:space="preserve">. </w:t>
      </w:r>
    </w:p>
    <w:p w14:paraId="0B707FD8" w14:textId="77777777" w:rsidR="00012F8B" w:rsidRPr="00E15CB6" w:rsidRDefault="009D505A" w:rsidP="00DA0AA3">
      <w:pPr>
        <w:pStyle w:val="Akapitzlist"/>
        <w:numPr>
          <w:ilvl w:val="0"/>
          <w:numId w:val="17"/>
        </w:numPr>
        <w:spacing w:line="276" w:lineRule="auto"/>
        <w:jc w:val="both"/>
        <w:rPr>
          <w:rFonts w:ascii="Arial" w:hAnsi="Arial" w:cs="Arial"/>
          <w:sz w:val="20"/>
          <w:szCs w:val="20"/>
        </w:rPr>
      </w:pPr>
      <w:r w:rsidRPr="00E15CB6">
        <w:rPr>
          <w:rFonts w:ascii="Arial" w:hAnsi="Arial" w:cs="Arial"/>
          <w:sz w:val="20"/>
          <w:szCs w:val="20"/>
        </w:rPr>
        <w:t>Na żądanie Zamawiającego Kierownik Budowy okazywać będzie wszystkie dokumenty związane z materiałami, urządzeniami i wyposażeniem, w szczególności dokumenty dotyczące ich przyjęcia na plac budowy.</w:t>
      </w:r>
    </w:p>
    <w:p w14:paraId="75E54008" w14:textId="48EBD07F" w:rsidR="004A472F" w:rsidRPr="00E15CB6" w:rsidRDefault="009D505A" w:rsidP="00DA0AA3">
      <w:pPr>
        <w:pStyle w:val="Akapitzlist"/>
        <w:numPr>
          <w:ilvl w:val="0"/>
          <w:numId w:val="17"/>
        </w:numPr>
        <w:spacing w:line="276" w:lineRule="auto"/>
        <w:jc w:val="both"/>
        <w:rPr>
          <w:rFonts w:ascii="Arial" w:hAnsi="Arial" w:cs="Arial"/>
          <w:sz w:val="20"/>
          <w:szCs w:val="20"/>
        </w:rPr>
      </w:pPr>
      <w:r w:rsidRPr="00E15CB6">
        <w:rPr>
          <w:rFonts w:ascii="Arial" w:hAnsi="Arial" w:cs="Arial"/>
          <w:sz w:val="20"/>
          <w:szCs w:val="20"/>
        </w:rPr>
        <w:t>Zamawiającemu i Inspektorom Nadzoru</w:t>
      </w:r>
      <w:r w:rsidR="005262ED" w:rsidRPr="00E15CB6">
        <w:rPr>
          <w:rFonts w:ascii="Arial" w:hAnsi="Arial" w:cs="Arial"/>
          <w:sz w:val="20"/>
          <w:szCs w:val="20"/>
        </w:rPr>
        <w:t xml:space="preserve"> </w:t>
      </w:r>
      <w:r w:rsidRPr="00E15CB6">
        <w:rPr>
          <w:rFonts w:ascii="Arial" w:hAnsi="Arial" w:cs="Arial"/>
          <w:sz w:val="20"/>
          <w:szCs w:val="20"/>
        </w:rPr>
        <w:t>przysługuje prawo do</w:t>
      </w:r>
      <w:r w:rsidR="005262ED" w:rsidRPr="00E15CB6">
        <w:rPr>
          <w:rFonts w:ascii="Arial" w:hAnsi="Arial" w:cs="Arial"/>
          <w:sz w:val="20"/>
          <w:szCs w:val="20"/>
        </w:rPr>
        <w:t xml:space="preserve"> </w:t>
      </w:r>
      <w:r w:rsidRPr="00E15CB6">
        <w:rPr>
          <w:rFonts w:ascii="Arial" w:hAnsi="Arial" w:cs="Arial"/>
          <w:sz w:val="20"/>
          <w:szCs w:val="20"/>
        </w:rPr>
        <w:t>regularnego kontrolowania jakości materiałów, urządzeń i wyposażenia, zaś Wykonawca zobowiązany jest do niezwłocznego dostarczania Zamawiającemu wszystkich danych potrzebnych do przeprowadzenia takiej kontroli, w tym również próbek</w:t>
      </w:r>
      <w:r w:rsidR="005262ED" w:rsidRPr="00E15CB6">
        <w:rPr>
          <w:rFonts w:ascii="Arial" w:hAnsi="Arial" w:cs="Arial"/>
          <w:sz w:val="20"/>
          <w:szCs w:val="20"/>
        </w:rPr>
        <w:t xml:space="preserve"> </w:t>
      </w:r>
      <w:r w:rsidRPr="00E15CB6">
        <w:rPr>
          <w:rFonts w:ascii="Arial" w:hAnsi="Arial" w:cs="Arial"/>
          <w:sz w:val="20"/>
          <w:szCs w:val="20"/>
        </w:rPr>
        <w:t xml:space="preserve">materiału. </w:t>
      </w:r>
    </w:p>
    <w:p w14:paraId="76D66671" w14:textId="77777777" w:rsidR="009D505A" w:rsidRPr="00E15CB6" w:rsidRDefault="009D505A" w:rsidP="00DA0AA3">
      <w:pPr>
        <w:pStyle w:val="Akapitzlist"/>
        <w:numPr>
          <w:ilvl w:val="0"/>
          <w:numId w:val="17"/>
        </w:numPr>
        <w:spacing w:line="276" w:lineRule="auto"/>
        <w:jc w:val="both"/>
        <w:rPr>
          <w:rFonts w:ascii="Arial" w:hAnsi="Arial" w:cs="Arial"/>
          <w:sz w:val="20"/>
          <w:szCs w:val="20"/>
        </w:rPr>
      </w:pPr>
      <w:r w:rsidRPr="00E15CB6">
        <w:rPr>
          <w:rFonts w:ascii="Arial" w:hAnsi="Arial" w:cs="Arial"/>
          <w:sz w:val="20"/>
          <w:szCs w:val="20"/>
        </w:rPr>
        <w:t>Wykonawca zobowiązany jest do gromadzenia i porządkowania kompletu dokumentacji dotyczącej materiałów, urządzeń i wyposażenia. W szczególności dotyczy to Kart Materiałowych, wszelkich certyfikatów, deklaracji lub aprobat, dokumentów gwarancyjnych oraz instrukcji obsługi i konserwacji.</w:t>
      </w:r>
      <w:r w:rsidR="005262ED" w:rsidRPr="00E15CB6">
        <w:rPr>
          <w:rFonts w:ascii="Arial" w:hAnsi="Arial" w:cs="Arial"/>
          <w:sz w:val="20"/>
          <w:szCs w:val="20"/>
        </w:rPr>
        <w:t xml:space="preserve"> </w:t>
      </w:r>
      <w:r w:rsidRPr="00E15CB6">
        <w:rPr>
          <w:rFonts w:ascii="Arial" w:hAnsi="Arial" w:cs="Arial"/>
          <w:sz w:val="20"/>
          <w:szCs w:val="20"/>
        </w:rPr>
        <w:t>Dokumenty te</w:t>
      </w:r>
      <w:r w:rsidR="005262ED" w:rsidRPr="00E15CB6">
        <w:rPr>
          <w:rFonts w:ascii="Arial" w:hAnsi="Arial" w:cs="Arial"/>
          <w:sz w:val="20"/>
          <w:szCs w:val="20"/>
        </w:rPr>
        <w:t xml:space="preserve"> </w:t>
      </w:r>
      <w:r w:rsidRPr="00E15CB6">
        <w:rPr>
          <w:rFonts w:ascii="Arial" w:hAnsi="Arial" w:cs="Arial"/>
          <w:sz w:val="20"/>
          <w:szCs w:val="20"/>
        </w:rPr>
        <w:t>stanowić będą elementy dokumentacji powykonawczej i dokumentacji eksploatacyjnej,</w:t>
      </w:r>
      <w:r w:rsidR="005262ED" w:rsidRPr="00E15CB6">
        <w:rPr>
          <w:rFonts w:ascii="Arial" w:hAnsi="Arial" w:cs="Arial"/>
          <w:sz w:val="20"/>
          <w:szCs w:val="20"/>
        </w:rPr>
        <w:t xml:space="preserve"> </w:t>
      </w:r>
      <w:r w:rsidRPr="00E15CB6">
        <w:rPr>
          <w:rFonts w:ascii="Arial" w:hAnsi="Arial" w:cs="Arial"/>
          <w:sz w:val="20"/>
          <w:szCs w:val="20"/>
        </w:rPr>
        <w:t>opracowywanej przez Wykonawcę</w:t>
      </w:r>
      <w:r w:rsidR="004A472F" w:rsidRPr="00E15CB6">
        <w:rPr>
          <w:rFonts w:ascii="Arial" w:hAnsi="Arial" w:cs="Arial"/>
          <w:sz w:val="20"/>
          <w:szCs w:val="20"/>
        </w:rPr>
        <w:t>.</w:t>
      </w:r>
    </w:p>
    <w:p w14:paraId="118E1C89" w14:textId="29F2D7DF" w:rsidR="00224776" w:rsidRPr="00E15CB6" w:rsidRDefault="004E3755" w:rsidP="006464DC">
      <w:pPr>
        <w:pStyle w:val="Nagwek1"/>
        <w:rPr>
          <w:rFonts w:cs="Arial"/>
          <w:sz w:val="20"/>
          <w:szCs w:val="20"/>
        </w:rPr>
      </w:pPr>
      <w:r w:rsidRPr="002C1C99">
        <w:rPr>
          <w:rFonts w:cs="Arial"/>
          <w:sz w:val="20"/>
          <w:szCs w:val="20"/>
        </w:rPr>
        <w:t>§1</w:t>
      </w:r>
      <w:r w:rsidR="00EA0E7A" w:rsidRPr="002C1C99">
        <w:rPr>
          <w:rFonts w:cs="Arial"/>
          <w:sz w:val="20"/>
          <w:szCs w:val="20"/>
        </w:rPr>
        <w:t>0</w:t>
      </w:r>
      <w:r w:rsidRPr="002C1C99">
        <w:rPr>
          <w:rFonts w:cs="Arial"/>
          <w:sz w:val="20"/>
          <w:szCs w:val="20"/>
        </w:rPr>
        <w:t xml:space="preserve">. </w:t>
      </w:r>
      <w:r w:rsidR="00FD0852" w:rsidRPr="002C1C99">
        <w:rPr>
          <w:rFonts w:cs="Arial"/>
          <w:sz w:val="20"/>
          <w:szCs w:val="20"/>
        </w:rPr>
        <w:t>Odbiory</w:t>
      </w:r>
      <w:r w:rsidR="00FD0852" w:rsidRPr="00E15CB6">
        <w:rPr>
          <w:rFonts w:cs="Arial"/>
          <w:sz w:val="20"/>
          <w:szCs w:val="20"/>
        </w:rPr>
        <w:t xml:space="preserve"> robót budowlanych</w:t>
      </w:r>
    </w:p>
    <w:p w14:paraId="13E9697F" w14:textId="77777777" w:rsidR="0081021E"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Strony ustalają następujące rodzaje</w:t>
      </w:r>
      <w:r w:rsidR="00570372" w:rsidRPr="00E15CB6">
        <w:rPr>
          <w:rFonts w:ascii="Arial" w:hAnsi="Arial" w:cs="Arial"/>
          <w:sz w:val="20"/>
          <w:szCs w:val="20"/>
        </w:rPr>
        <w:t xml:space="preserve"> </w:t>
      </w:r>
      <w:r w:rsidRPr="00E15CB6">
        <w:rPr>
          <w:rFonts w:ascii="Arial" w:hAnsi="Arial" w:cs="Arial"/>
          <w:sz w:val="20"/>
          <w:szCs w:val="20"/>
        </w:rPr>
        <w:t>i zakresy</w:t>
      </w:r>
      <w:r w:rsidR="00570372" w:rsidRPr="00E15CB6">
        <w:rPr>
          <w:rFonts w:ascii="Arial" w:hAnsi="Arial" w:cs="Arial"/>
          <w:sz w:val="20"/>
          <w:szCs w:val="20"/>
        </w:rPr>
        <w:t xml:space="preserve"> </w:t>
      </w:r>
      <w:r w:rsidRPr="00E15CB6">
        <w:rPr>
          <w:rFonts w:ascii="Arial" w:hAnsi="Arial" w:cs="Arial"/>
          <w:sz w:val="20"/>
          <w:szCs w:val="20"/>
        </w:rPr>
        <w:t>odbiorów</w:t>
      </w:r>
      <w:r w:rsidR="00570372" w:rsidRPr="00E15CB6">
        <w:rPr>
          <w:rFonts w:ascii="Arial" w:hAnsi="Arial" w:cs="Arial"/>
          <w:sz w:val="20"/>
          <w:szCs w:val="20"/>
        </w:rPr>
        <w:t xml:space="preserve"> </w:t>
      </w:r>
      <w:r w:rsidRPr="00E15CB6">
        <w:rPr>
          <w:rFonts w:ascii="Arial" w:hAnsi="Arial" w:cs="Arial"/>
          <w:sz w:val="20"/>
          <w:szCs w:val="20"/>
        </w:rPr>
        <w:t>robót budowlanych realizowanych w ramach Umowy:</w:t>
      </w:r>
    </w:p>
    <w:p w14:paraId="7C80E9AD" w14:textId="77777777" w:rsidR="0081021E" w:rsidRPr="00E15CB6" w:rsidRDefault="004A472F" w:rsidP="00DA0AA3">
      <w:pPr>
        <w:pStyle w:val="Akapitzlist"/>
        <w:numPr>
          <w:ilvl w:val="0"/>
          <w:numId w:val="20"/>
        </w:numPr>
        <w:spacing w:line="276" w:lineRule="auto"/>
        <w:jc w:val="both"/>
        <w:rPr>
          <w:rFonts w:ascii="Arial" w:hAnsi="Arial" w:cs="Arial"/>
          <w:sz w:val="20"/>
          <w:szCs w:val="20"/>
        </w:rPr>
      </w:pPr>
      <w:r w:rsidRPr="00E15CB6">
        <w:rPr>
          <w:rFonts w:ascii="Arial" w:hAnsi="Arial" w:cs="Arial"/>
          <w:sz w:val="20"/>
          <w:szCs w:val="20"/>
        </w:rPr>
        <w:lastRenderedPageBreak/>
        <w:t>odbiory robót zanikających i ulegających zakryciu,</w:t>
      </w:r>
    </w:p>
    <w:p w14:paraId="7891890E" w14:textId="39370D97" w:rsidR="0081021E" w:rsidRPr="00E15CB6" w:rsidRDefault="004A472F" w:rsidP="00DA0AA3">
      <w:pPr>
        <w:pStyle w:val="Akapitzlist"/>
        <w:numPr>
          <w:ilvl w:val="0"/>
          <w:numId w:val="20"/>
        </w:numPr>
        <w:spacing w:line="276" w:lineRule="auto"/>
        <w:jc w:val="both"/>
        <w:rPr>
          <w:rFonts w:ascii="Arial" w:hAnsi="Arial" w:cs="Arial"/>
          <w:sz w:val="20"/>
          <w:szCs w:val="20"/>
        </w:rPr>
      </w:pPr>
      <w:r w:rsidRPr="00E15CB6">
        <w:rPr>
          <w:rFonts w:ascii="Arial" w:hAnsi="Arial" w:cs="Arial"/>
          <w:sz w:val="20"/>
          <w:szCs w:val="20"/>
        </w:rPr>
        <w:t>odbiory</w:t>
      </w:r>
      <w:r w:rsidR="0081021E" w:rsidRPr="00E15CB6">
        <w:rPr>
          <w:rFonts w:ascii="Arial" w:hAnsi="Arial" w:cs="Arial"/>
          <w:sz w:val="20"/>
          <w:szCs w:val="20"/>
        </w:rPr>
        <w:t xml:space="preserve"> częściowe </w:t>
      </w:r>
      <w:r w:rsidRPr="00E15CB6">
        <w:rPr>
          <w:rFonts w:ascii="Arial" w:hAnsi="Arial" w:cs="Arial"/>
          <w:sz w:val="20"/>
          <w:szCs w:val="20"/>
        </w:rPr>
        <w:t xml:space="preserve">realizacji robót budowlanych </w:t>
      </w:r>
      <w:r w:rsidR="002063B5" w:rsidRPr="00E15CB6">
        <w:rPr>
          <w:rFonts w:ascii="Arial" w:hAnsi="Arial" w:cs="Arial"/>
          <w:sz w:val="20"/>
          <w:szCs w:val="20"/>
        </w:rPr>
        <w:t xml:space="preserve">określonych </w:t>
      </w:r>
      <w:r w:rsidRPr="00E15CB6">
        <w:rPr>
          <w:rFonts w:ascii="Arial" w:hAnsi="Arial" w:cs="Arial"/>
          <w:sz w:val="20"/>
          <w:szCs w:val="20"/>
        </w:rPr>
        <w:t>HRF</w:t>
      </w:r>
      <w:r w:rsidR="00A946AE" w:rsidRPr="00E15CB6">
        <w:rPr>
          <w:rFonts w:ascii="Arial" w:hAnsi="Arial" w:cs="Arial"/>
          <w:sz w:val="20"/>
          <w:szCs w:val="20"/>
        </w:rPr>
        <w:t>,</w:t>
      </w:r>
    </w:p>
    <w:p w14:paraId="0243DDFE" w14:textId="02A9D242" w:rsidR="0081021E" w:rsidRPr="00E15CB6" w:rsidRDefault="004A472F" w:rsidP="00DA0AA3">
      <w:pPr>
        <w:pStyle w:val="Akapitzlist"/>
        <w:numPr>
          <w:ilvl w:val="0"/>
          <w:numId w:val="20"/>
        </w:numPr>
        <w:spacing w:line="276" w:lineRule="auto"/>
        <w:jc w:val="both"/>
        <w:rPr>
          <w:rFonts w:ascii="Arial" w:hAnsi="Arial" w:cs="Arial"/>
          <w:sz w:val="20"/>
          <w:szCs w:val="20"/>
        </w:rPr>
      </w:pPr>
      <w:r w:rsidRPr="00E15CB6">
        <w:rPr>
          <w:rFonts w:ascii="Arial" w:hAnsi="Arial" w:cs="Arial"/>
          <w:sz w:val="20"/>
          <w:szCs w:val="20"/>
        </w:rPr>
        <w:t>odbiór końcowy</w:t>
      </w:r>
      <w:r w:rsidR="008E28CB">
        <w:rPr>
          <w:rFonts w:ascii="Arial" w:hAnsi="Arial" w:cs="Arial"/>
          <w:sz w:val="20"/>
          <w:szCs w:val="20"/>
        </w:rPr>
        <w:t xml:space="preserve"> -</w:t>
      </w:r>
      <w:r w:rsidR="00570372" w:rsidRPr="00E15CB6">
        <w:rPr>
          <w:rFonts w:ascii="Arial" w:hAnsi="Arial" w:cs="Arial"/>
          <w:sz w:val="20"/>
          <w:szCs w:val="20"/>
        </w:rPr>
        <w:t xml:space="preserve"> </w:t>
      </w:r>
      <w:r w:rsidRPr="00E15CB6">
        <w:rPr>
          <w:rFonts w:ascii="Arial" w:hAnsi="Arial" w:cs="Arial"/>
          <w:sz w:val="20"/>
          <w:szCs w:val="20"/>
        </w:rPr>
        <w:t>całości przedmiotu Umowy,</w:t>
      </w:r>
    </w:p>
    <w:p w14:paraId="00A80F27" w14:textId="20DF7EED" w:rsidR="0081021E" w:rsidRPr="00E15CB6" w:rsidRDefault="004A472F" w:rsidP="00DA0AA3">
      <w:pPr>
        <w:pStyle w:val="Akapitzlist"/>
        <w:numPr>
          <w:ilvl w:val="0"/>
          <w:numId w:val="20"/>
        </w:numPr>
        <w:spacing w:line="276" w:lineRule="auto"/>
        <w:jc w:val="both"/>
        <w:rPr>
          <w:rFonts w:ascii="Arial" w:hAnsi="Arial" w:cs="Arial"/>
          <w:sz w:val="20"/>
          <w:szCs w:val="20"/>
        </w:rPr>
      </w:pPr>
      <w:r w:rsidRPr="00E15CB6">
        <w:rPr>
          <w:rFonts w:ascii="Arial" w:hAnsi="Arial" w:cs="Arial"/>
          <w:sz w:val="20"/>
          <w:szCs w:val="20"/>
        </w:rPr>
        <w:t>odbiór</w:t>
      </w:r>
      <w:r w:rsidR="008E1E5A" w:rsidRPr="00E15CB6">
        <w:rPr>
          <w:rFonts w:ascii="Arial" w:hAnsi="Arial" w:cs="Arial"/>
          <w:sz w:val="20"/>
          <w:szCs w:val="20"/>
        </w:rPr>
        <w:t xml:space="preserve"> ostateczny</w:t>
      </w:r>
      <w:r w:rsidRPr="00E15CB6">
        <w:rPr>
          <w:rFonts w:ascii="Arial" w:hAnsi="Arial" w:cs="Arial"/>
          <w:sz w:val="20"/>
          <w:szCs w:val="20"/>
        </w:rPr>
        <w:t xml:space="preserve"> po upływie okresu</w:t>
      </w:r>
      <w:r w:rsidR="00570372" w:rsidRPr="00E15CB6">
        <w:rPr>
          <w:rFonts w:ascii="Arial" w:hAnsi="Arial" w:cs="Arial"/>
          <w:sz w:val="20"/>
          <w:szCs w:val="20"/>
        </w:rPr>
        <w:t xml:space="preserve"> </w:t>
      </w:r>
      <w:r w:rsidR="00150F13" w:rsidRPr="00E15CB6">
        <w:rPr>
          <w:rFonts w:ascii="Arial" w:hAnsi="Arial" w:cs="Arial"/>
          <w:sz w:val="20"/>
          <w:szCs w:val="20"/>
        </w:rPr>
        <w:t xml:space="preserve">gwarancji i rękojmi </w:t>
      </w:r>
      <w:r w:rsidRPr="00E15CB6">
        <w:rPr>
          <w:rFonts w:ascii="Arial" w:hAnsi="Arial" w:cs="Arial"/>
          <w:sz w:val="20"/>
          <w:szCs w:val="20"/>
        </w:rPr>
        <w:t xml:space="preserve">za </w:t>
      </w:r>
      <w:r w:rsidR="00150F13" w:rsidRPr="00E15CB6">
        <w:rPr>
          <w:rFonts w:ascii="Arial" w:hAnsi="Arial" w:cs="Arial"/>
          <w:sz w:val="20"/>
          <w:szCs w:val="20"/>
        </w:rPr>
        <w:t>w</w:t>
      </w:r>
      <w:r w:rsidRPr="00E15CB6">
        <w:rPr>
          <w:rFonts w:ascii="Arial" w:hAnsi="Arial" w:cs="Arial"/>
          <w:sz w:val="20"/>
          <w:szCs w:val="20"/>
        </w:rPr>
        <w:t>ady.</w:t>
      </w:r>
    </w:p>
    <w:p w14:paraId="4A59EF49" w14:textId="3858FA61" w:rsidR="0081021E"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Zamawiający będzie odbierał</w:t>
      </w:r>
      <w:r w:rsidR="00570372" w:rsidRPr="00E15CB6">
        <w:rPr>
          <w:rFonts w:ascii="Arial" w:hAnsi="Arial" w:cs="Arial"/>
          <w:sz w:val="20"/>
          <w:szCs w:val="20"/>
        </w:rPr>
        <w:t xml:space="preserve"> </w:t>
      </w:r>
      <w:r w:rsidRPr="00E15CB6">
        <w:rPr>
          <w:rFonts w:ascii="Arial" w:hAnsi="Arial" w:cs="Arial"/>
          <w:sz w:val="20"/>
          <w:szCs w:val="20"/>
        </w:rPr>
        <w:t>wykonane</w:t>
      </w:r>
      <w:r w:rsidR="00570372" w:rsidRPr="00E15CB6">
        <w:rPr>
          <w:rFonts w:ascii="Arial" w:hAnsi="Arial" w:cs="Arial"/>
          <w:sz w:val="20"/>
          <w:szCs w:val="20"/>
        </w:rPr>
        <w:t xml:space="preserve"> </w:t>
      </w:r>
      <w:r w:rsidRPr="00E15CB6">
        <w:rPr>
          <w:rFonts w:ascii="Arial" w:hAnsi="Arial" w:cs="Arial"/>
          <w:sz w:val="20"/>
          <w:szCs w:val="20"/>
        </w:rPr>
        <w:t>roboty budowlane na podstawie wymagań zawartych w Dokumentacji</w:t>
      </w:r>
      <w:r w:rsidR="00EA3D95" w:rsidRPr="00E15CB6">
        <w:rPr>
          <w:rFonts w:ascii="Arial" w:hAnsi="Arial" w:cs="Arial"/>
          <w:sz w:val="20"/>
          <w:szCs w:val="20"/>
        </w:rPr>
        <w:t xml:space="preserve"> </w:t>
      </w:r>
      <w:r w:rsidRPr="00E15CB6">
        <w:rPr>
          <w:rFonts w:ascii="Arial" w:hAnsi="Arial" w:cs="Arial"/>
          <w:sz w:val="20"/>
          <w:szCs w:val="20"/>
        </w:rPr>
        <w:t>Projektowej, wymagań technologicznych dotyczących danego materiału, urządzenia lub wyposażenia,</w:t>
      </w:r>
      <w:r w:rsidR="00EA3D95" w:rsidRPr="00E15CB6">
        <w:rPr>
          <w:rFonts w:ascii="Arial" w:hAnsi="Arial" w:cs="Arial"/>
          <w:sz w:val="20"/>
          <w:szCs w:val="20"/>
        </w:rPr>
        <w:t xml:space="preserve"> </w:t>
      </w:r>
      <w:r w:rsidRPr="00E15CB6">
        <w:rPr>
          <w:rFonts w:ascii="Arial" w:hAnsi="Arial" w:cs="Arial"/>
          <w:sz w:val="20"/>
          <w:szCs w:val="20"/>
        </w:rPr>
        <w:t>określonych w zatwierdzonej Karcie Materiałowej, wytycznych obowiązujących norm</w:t>
      </w:r>
      <w:r w:rsidR="00570372" w:rsidRPr="00E15CB6">
        <w:rPr>
          <w:rFonts w:ascii="Arial" w:hAnsi="Arial" w:cs="Arial"/>
          <w:sz w:val="20"/>
          <w:szCs w:val="20"/>
        </w:rPr>
        <w:t xml:space="preserve"> </w:t>
      </w:r>
      <w:r w:rsidRPr="00E15CB6">
        <w:rPr>
          <w:rFonts w:ascii="Arial" w:hAnsi="Arial" w:cs="Arial"/>
          <w:sz w:val="20"/>
          <w:szCs w:val="20"/>
        </w:rPr>
        <w:t>i przepisów oraz</w:t>
      </w:r>
      <w:r w:rsidR="00570372" w:rsidRPr="00E15CB6">
        <w:rPr>
          <w:rFonts w:ascii="Arial" w:hAnsi="Arial" w:cs="Arial"/>
          <w:sz w:val="20"/>
          <w:szCs w:val="20"/>
        </w:rPr>
        <w:t xml:space="preserve"> </w:t>
      </w:r>
      <w:r w:rsidRPr="00E15CB6">
        <w:rPr>
          <w:rFonts w:ascii="Arial" w:hAnsi="Arial" w:cs="Arial"/>
          <w:sz w:val="20"/>
          <w:szCs w:val="20"/>
        </w:rPr>
        <w:t>zasad wiedzy technicznej.</w:t>
      </w:r>
      <w:r w:rsidR="00570372" w:rsidRPr="00E15CB6">
        <w:rPr>
          <w:rFonts w:ascii="Arial" w:hAnsi="Arial" w:cs="Arial"/>
          <w:sz w:val="20"/>
          <w:szCs w:val="20"/>
        </w:rPr>
        <w:t xml:space="preserve"> </w:t>
      </w:r>
      <w:r w:rsidRPr="00E15CB6">
        <w:rPr>
          <w:rFonts w:ascii="Arial" w:hAnsi="Arial" w:cs="Arial"/>
          <w:sz w:val="20"/>
          <w:szCs w:val="20"/>
        </w:rPr>
        <w:t>Odbiory prowadzone będą na postawie oceny wizualnej, pomiarów i</w:t>
      </w:r>
      <w:r w:rsidR="00570372" w:rsidRPr="00E15CB6">
        <w:rPr>
          <w:rFonts w:ascii="Arial" w:hAnsi="Arial" w:cs="Arial"/>
          <w:sz w:val="20"/>
          <w:szCs w:val="20"/>
        </w:rPr>
        <w:t xml:space="preserve"> </w:t>
      </w:r>
      <w:r w:rsidRPr="00E15CB6">
        <w:rPr>
          <w:rFonts w:ascii="Arial" w:hAnsi="Arial" w:cs="Arial"/>
          <w:sz w:val="20"/>
          <w:szCs w:val="20"/>
        </w:rPr>
        <w:t>sprawdzeń oraz wyników badań, uruchomień i testów stanowiących elementy dokumentacji powykonawczej.</w:t>
      </w:r>
      <w:r w:rsidR="00570372" w:rsidRPr="00E15CB6">
        <w:rPr>
          <w:rFonts w:ascii="Arial" w:hAnsi="Arial" w:cs="Arial"/>
          <w:sz w:val="20"/>
          <w:szCs w:val="20"/>
        </w:rPr>
        <w:t xml:space="preserve"> </w:t>
      </w:r>
      <w:r w:rsidRPr="00E15CB6">
        <w:rPr>
          <w:rFonts w:ascii="Arial" w:hAnsi="Arial" w:cs="Arial"/>
          <w:sz w:val="20"/>
          <w:szCs w:val="20"/>
        </w:rPr>
        <w:t>Ze strony Zamawiającego nadzór budowlany</w:t>
      </w:r>
      <w:r w:rsidR="00570372" w:rsidRPr="00E15CB6">
        <w:rPr>
          <w:rFonts w:ascii="Arial" w:hAnsi="Arial" w:cs="Arial"/>
          <w:sz w:val="20"/>
          <w:szCs w:val="20"/>
        </w:rPr>
        <w:t xml:space="preserve"> </w:t>
      </w:r>
      <w:r w:rsidRPr="00E15CB6">
        <w:rPr>
          <w:rFonts w:ascii="Arial" w:hAnsi="Arial" w:cs="Arial"/>
          <w:sz w:val="20"/>
          <w:szCs w:val="20"/>
        </w:rPr>
        <w:t>nad</w:t>
      </w:r>
      <w:r w:rsidR="00570372" w:rsidRPr="00E15CB6">
        <w:rPr>
          <w:rFonts w:ascii="Arial" w:hAnsi="Arial" w:cs="Arial"/>
          <w:sz w:val="20"/>
          <w:szCs w:val="20"/>
        </w:rPr>
        <w:t xml:space="preserve"> </w:t>
      </w:r>
      <w:r w:rsidRPr="00E15CB6">
        <w:rPr>
          <w:rFonts w:ascii="Arial" w:hAnsi="Arial" w:cs="Arial"/>
          <w:sz w:val="20"/>
          <w:szCs w:val="20"/>
        </w:rPr>
        <w:t>realizacją robót</w:t>
      </w:r>
      <w:r w:rsidR="00570372" w:rsidRPr="00E15CB6">
        <w:rPr>
          <w:rFonts w:ascii="Arial" w:hAnsi="Arial" w:cs="Arial"/>
          <w:sz w:val="20"/>
          <w:szCs w:val="20"/>
        </w:rPr>
        <w:t xml:space="preserve"> </w:t>
      </w:r>
      <w:r w:rsidRPr="00E15CB6">
        <w:rPr>
          <w:rFonts w:ascii="Arial" w:hAnsi="Arial" w:cs="Arial"/>
          <w:sz w:val="20"/>
          <w:szCs w:val="20"/>
        </w:rPr>
        <w:t>sprawować będą</w:t>
      </w:r>
      <w:r w:rsidR="00570372" w:rsidRPr="00E15CB6">
        <w:rPr>
          <w:rFonts w:ascii="Arial" w:hAnsi="Arial" w:cs="Arial"/>
          <w:sz w:val="20"/>
          <w:szCs w:val="20"/>
        </w:rPr>
        <w:t xml:space="preserve"> </w:t>
      </w:r>
      <w:r w:rsidRPr="00E15CB6">
        <w:rPr>
          <w:rFonts w:ascii="Arial" w:hAnsi="Arial" w:cs="Arial"/>
          <w:sz w:val="20"/>
          <w:szCs w:val="20"/>
        </w:rPr>
        <w:t>Inspektorzy</w:t>
      </w:r>
      <w:r w:rsidR="00570372" w:rsidRPr="00E15CB6">
        <w:rPr>
          <w:rFonts w:ascii="Arial" w:hAnsi="Arial" w:cs="Arial"/>
          <w:sz w:val="20"/>
          <w:szCs w:val="20"/>
        </w:rPr>
        <w:t xml:space="preserve"> </w:t>
      </w:r>
      <w:r w:rsidRPr="00E15CB6">
        <w:rPr>
          <w:rFonts w:ascii="Arial" w:hAnsi="Arial" w:cs="Arial"/>
          <w:sz w:val="20"/>
          <w:szCs w:val="20"/>
        </w:rPr>
        <w:t>Nadzoru legitymujący się</w:t>
      </w:r>
      <w:r w:rsidR="00570372" w:rsidRPr="00E15CB6">
        <w:rPr>
          <w:rFonts w:ascii="Arial" w:hAnsi="Arial" w:cs="Arial"/>
          <w:sz w:val="20"/>
          <w:szCs w:val="20"/>
        </w:rPr>
        <w:t xml:space="preserve"> </w:t>
      </w:r>
      <w:r w:rsidRPr="00E15CB6">
        <w:rPr>
          <w:rFonts w:ascii="Arial" w:hAnsi="Arial" w:cs="Arial"/>
          <w:sz w:val="20"/>
          <w:szCs w:val="20"/>
        </w:rPr>
        <w:t>wymaganymi uprawnieniami budowlanymi.</w:t>
      </w:r>
    </w:p>
    <w:p w14:paraId="773DA31E" w14:textId="77777777" w:rsidR="00CA31A1"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Dla potrzeb realizacji Przedmiotu Umowy i prowadzenia czynności odbiorowych Strony ustalają, że wady wykonanych robót budowlanych dotyczą wykonania</w:t>
      </w:r>
      <w:r w:rsidR="00570372" w:rsidRPr="00E15CB6">
        <w:rPr>
          <w:rFonts w:ascii="Arial" w:hAnsi="Arial" w:cs="Arial"/>
          <w:color w:val="auto"/>
          <w:sz w:val="20"/>
        </w:rPr>
        <w:t xml:space="preserve"> </w:t>
      </w:r>
      <w:r w:rsidRPr="00E15CB6">
        <w:rPr>
          <w:rFonts w:ascii="Arial" w:hAnsi="Arial" w:cs="Arial"/>
          <w:color w:val="auto"/>
          <w:sz w:val="20"/>
        </w:rPr>
        <w:t>dowolnego zakresu robót budowlanych podlegających odbiorowi niezgodnie z Umową, Dokumentacją Projektową, prawem budowlanym,</w:t>
      </w:r>
      <w:r w:rsidR="00CA31A1" w:rsidRPr="00E15CB6">
        <w:rPr>
          <w:rFonts w:ascii="Arial" w:hAnsi="Arial" w:cs="Arial"/>
          <w:color w:val="auto"/>
          <w:sz w:val="20"/>
        </w:rPr>
        <w:t xml:space="preserve"> </w:t>
      </w:r>
      <w:r w:rsidRPr="00E15CB6">
        <w:rPr>
          <w:rFonts w:ascii="Arial" w:hAnsi="Arial" w:cs="Arial"/>
          <w:color w:val="auto"/>
          <w:sz w:val="20"/>
        </w:rPr>
        <w:t>wytycznymi obowiązujących norm</w:t>
      </w:r>
      <w:r w:rsidR="00CA31A1" w:rsidRPr="00E15CB6">
        <w:rPr>
          <w:rFonts w:ascii="Arial" w:hAnsi="Arial" w:cs="Arial"/>
          <w:color w:val="auto"/>
          <w:sz w:val="20"/>
        </w:rPr>
        <w:t xml:space="preserve"> </w:t>
      </w:r>
      <w:r w:rsidRPr="00E15CB6">
        <w:rPr>
          <w:rFonts w:ascii="Arial" w:hAnsi="Arial" w:cs="Arial"/>
          <w:color w:val="auto"/>
          <w:sz w:val="20"/>
        </w:rPr>
        <w:t>i</w:t>
      </w:r>
      <w:r w:rsidR="00CA31A1" w:rsidRPr="00E15CB6">
        <w:rPr>
          <w:rFonts w:ascii="Arial" w:hAnsi="Arial" w:cs="Arial"/>
          <w:color w:val="auto"/>
          <w:sz w:val="20"/>
        </w:rPr>
        <w:t xml:space="preserve"> </w:t>
      </w:r>
      <w:r w:rsidRPr="00E15CB6">
        <w:rPr>
          <w:rFonts w:ascii="Arial" w:hAnsi="Arial" w:cs="Arial"/>
          <w:color w:val="auto"/>
          <w:sz w:val="20"/>
        </w:rPr>
        <w:t>przepisów oraz zasad wiedzy technicznej</w:t>
      </w:r>
      <w:r w:rsidR="00CA31A1" w:rsidRPr="00E15CB6">
        <w:rPr>
          <w:rFonts w:ascii="Arial" w:hAnsi="Arial" w:cs="Arial"/>
          <w:color w:val="auto"/>
          <w:sz w:val="20"/>
        </w:rPr>
        <w:t xml:space="preserve"> </w:t>
      </w:r>
      <w:r w:rsidRPr="00E15CB6">
        <w:rPr>
          <w:rFonts w:ascii="Arial" w:hAnsi="Arial" w:cs="Arial"/>
          <w:color w:val="auto"/>
          <w:sz w:val="20"/>
        </w:rPr>
        <w:t>lub wytycznymi Inspektorów</w:t>
      </w:r>
      <w:r w:rsidR="00CA31A1" w:rsidRPr="00E15CB6">
        <w:rPr>
          <w:rFonts w:ascii="Arial" w:hAnsi="Arial" w:cs="Arial"/>
          <w:color w:val="auto"/>
          <w:sz w:val="20"/>
        </w:rPr>
        <w:t xml:space="preserve"> </w:t>
      </w:r>
      <w:r w:rsidRPr="00E15CB6">
        <w:rPr>
          <w:rFonts w:ascii="Arial" w:hAnsi="Arial" w:cs="Arial"/>
          <w:color w:val="auto"/>
          <w:sz w:val="20"/>
        </w:rPr>
        <w:t>Nadzoru, Projektantów</w:t>
      </w:r>
      <w:r w:rsidR="00CA31A1" w:rsidRPr="00E15CB6">
        <w:rPr>
          <w:rFonts w:ascii="Arial" w:hAnsi="Arial" w:cs="Arial"/>
          <w:color w:val="auto"/>
          <w:sz w:val="20"/>
        </w:rPr>
        <w:t xml:space="preserve"> </w:t>
      </w:r>
      <w:r w:rsidRPr="00E15CB6">
        <w:rPr>
          <w:rFonts w:ascii="Arial" w:hAnsi="Arial" w:cs="Arial"/>
          <w:color w:val="auto"/>
          <w:sz w:val="20"/>
        </w:rPr>
        <w:t xml:space="preserve">lub Zamawiającego. </w:t>
      </w:r>
    </w:p>
    <w:p w14:paraId="12A7C0AB" w14:textId="77777777" w:rsidR="00CA31A1" w:rsidRPr="00E15CB6" w:rsidRDefault="00CA31A1"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 xml:space="preserve">Wykonawca w formie pisemnej zgłosi gotowość do odbioru częściowego lub odbioru końcowego. </w:t>
      </w:r>
    </w:p>
    <w:p w14:paraId="489722E2" w14:textId="3CF5100B" w:rsidR="00AB4C6A" w:rsidRPr="00E15CB6" w:rsidRDefault="00CA31A1"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bCs/>
          <w:color w:val="auto"/>
          <w:sz w:val="20"/>
        </w:rPr>
        <w:t>Zamawiający wyznaczy datę odbioru częściowego lub odbioru końcowego i przystąpi do niego</w:t>
      </w:r>
      <w:r w:rsidR="0017415C" w:rsidRPr="00E15CB6">
        <w:rPr>
          <w:rFonts w:ascii="Arial" w:hAnsi="Arial" w:cs="Arial"/>
          <w:bCs/>
          <w:color w:val="auto"/>
          <w:sz w:val="20"/>
        </w:rPr>
        <w:t xml:space="preserve"> najpóźniej</w:t>
      </w:r>
      <w:r w:rsidRPr="00E15CB6">
        <w:rPr>
          <w:rFonts w:ascii="Arial" w:hAnsi="Arial" w:cs="Arial"/>
          <w:bCs/>
          <w:color w:val="auto"/>
          <w:sz w:val="20"/>
        </w:rPr>
        <w:t xml:space="preserve"> w terminie 10 dni od dnia otrzymania zawiadomienia. Zamawiający zobowiązany jest do dokonania lub odmowy dokonania odbioru, w terminie 14 dni od dnia rozpoczęcia tego odbioru. </w:t>
      </w:r>
    </w:p>
    <w:p w14:paraId="69220BDF" w14:textId="77777777" w:rsidR="00AB4C6A" w:rsidRPr="00E15CB6" w:rsidRDefault="00AB4C6A"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Jeżeli w trakcie odbioru częściowego bądź końcowego stwierdzone zostaną wady istotne, to Zamawiającemu przysługuje prawo odmowy odbioru do czasu usunięcia tych wad, w terminie wyznaczonym przez Zamawiającego. Po usunięciu wad Strony ponownie przystąpią do odbioru robót.</w:t>
      </w:r>
    </w:p>
    <w:p w14:paraId="5A2E46B2" w14:textId="77777777" w:rsidR="00AB4C6A" w:rsidRPr="00E15CB6" w:rsidRDefault="00AB4C6A"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Jeżeli w trakcie odbioru częściowego bądź końcowego stwierdzone zostaną wady nieistotne, Zamawiający dokona odbioru i zażąda usunięcia tych wad, wyznaczając Wykonawcy odpowiedni termin, przy czym fakt usunięcia wad zostanie stwierdzony protokolarnie.</w:t>
      </w:r>
    </w:p>
    <w:p w14:paraId="3C5B0EF4" w14:textId="77777777" w:rsidR="00AB4C6A" w:rsidRPr="00E15CB6" w:rsidRDefault="00AB4C6A"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Termin wyznaczony przez Zamawiającego stosownie do postanowienia ust. 6 lub 7, uwzględniać będzie charakter wad oraz warunki techniczne i technologiczne usunięcia wad.</w:t>
      </w:r>
    </w:p>
    <w:p w14:paraId="0C597CE3" w14:textId="77777777" w:rsidR="00AB4C6A" w:rsidRPr="00E15CB6" w:rsidRDefault="00AB4C6A"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Wykonawca nie może odmówić usunięcia wad, o których mowa w ust. 6 i 7 bez względu na wysokość związanych z tym kosztów.</w:t>
      </w:r>
    </w:p>
    <w:p w14:paraId="6018C690" w14:textId="33A0BC62" w:rsidR="00AB4C6A" w:rsidRPr="00E15CB6" w:rsidRDefault="00AB4C6A"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 xml:space="preserve">W przypadku nieusunięcia wad istotnych lub nieistotnych przez Wykonawcę w terminie wyznaczonym przez Zamawiającego zgodnie z ust. </w:t>
      </w:r>
      <w:r w:rsidR="005A01ED" w:rsidRPr="00E15CB6">
        <w:rPr>
          <w:rFonts w:ascii="Arial" w:hAnsi="Arial" w:cs="Arial"/>
          <w:color w:val="auto"/>
          <w:sz w:val="20"/>
        </w:rPr>
        <w:t>6</w:t>
      </w:r>
      <w:r w:rsidRPr="00E15CB6">
        <w:rPr>
          <w:rFonts w:ascii="Arial" w:hAnsi="Arial" w:cs="Arial"/>
          <w:color w:val="auto"/>
          <w:sz w:val="20"/>
        </w:rPr>
        <w:t xml:space="preserve"> lub </w:t>
      </w:r>
      <w:r w:rsidR="005A01ED" w:rsidRPr="00E15CB6">
        <w:rPr>
          <w:rFonts w:ascii="Arial" w:hAnsi="Arial" w:cs="Arial"/>
          <w:color w:val="auto"/>
          <w:sz w:val="20"/>
        </w:rPr>
        <w:t>7</w:t>
      </w:r>
      <w:r w:rsidRPr="00E15CB6">
        <w:rPr>
          <w:rFonts w:ascii="Arial" w:hAnsi="Arial" w:cs="Arial"/>
          <w:color w:val="auto"/>
          <w:sz w:val="20"/>
        </w:rPr>
        <w:t xml:space="preserve">, Zmawiający może od umowy odstąpić w całości lub w części albo powierzyć poprawienie lub dalsze wykonywanie przedmiotu umowy innej osobie na koszt i niebezpieczeństwo Wykonawcy (bez konieczności uzyskania upoważnienia przez sąd do wykonania czynności na koszt </w:t>
      </w:r>
      <w:r w:rsidR="00265861">
        <w:rPr>
          <w:rFonts w:ascii="Arial" w:hAnsi="Arial" w:cs="Arial"/>
          <w:color w:val="auto"/>
          <w:sz w:val="20"/>
        </w:rPr>
        <w:t>W</w:t>
      </w:r>
      <w:r w:rsidRPr="00E15CB6">
        <w:rPr>
          <w:rFonts w:ascii="Arial" w:hAnsi="Arial" w:cs="Arial"/>
          <w:color w:val="auto"/>
          <w:sz w:val="20"/>
        </w:rPr>
        <w:t xml:space="preserve">ykonawcy) i jest uprawniony do potrącenia poniesionych w związku z tym wydatków i kosztów z wynagrodzenia Wykonawcy lub </w:t>
      </w:r>
      <w:r w:rsidR="00265861">
        <w:rPr>
          <w:rFonts w:ascii="Arial" w:hAnsi="Arial" w:cs="Arial"/>
          <w:color w:val="auto"/>
          <w:sz w:val="20"/>
        </w:rPr>
        <w:t xml:space="preserve">z </w:t>
      </w:r>
      <w:r w:rsidRPr="00E15CB6">
        <w:rPr>
          <w:rFonts w:ascii="Arial" w:hAnsi="Arial" w:cs="Arial"/>
          <w:color w:val="auto"/>
          <w:sz w:val="20"/>
        </w:rPr>
        <w:t>zabezpieczenia należytego wykonania umowy.</w:t>
      </w:r>
    </w:p>
    <w:p w14:paraId="318661B3" w14:textId="77777777" w:rsidR="00AB4C6A" w:rsidRPr="00E15CB6" w:rsidRDefault="00AB4C6A" w:rsidP="00DA0AA3">
      <w:pPr>
        <w:pStyle w:val="Tekstblokowy"/>
        <w:numPr>
          <w:ilvl w:val="0"/>
          <w:numId w:val="19"/>
        </w:numPr>
        <w:spacing w:line="276" w:lineRule="auto"/>
        <w:ind w:right="0"/>
        <w:rPr>
          <w:rFonts w:ascii="Arial" w:hAnsi="Arial" w:cs="Arial"/>
          <w:color w:val="auto"/>
          <w:sz w:val="20"/>
        </w:rPr>
      </w:pPr>
      <w:bookmarkStart w:id="11" w:name="_Hlk47007929"/>
      <w:r w:rsidRPr="00E15CB6">
        <w:rPr>
          <w:rFonts w:ascii="Arial" w:hAnsi="Arial" w:cs="Arial"/>
          <w:color w:val="auto"/>
          <w:sz w:val="20"/>
        </w:rPr>
        <w:t>Dokonanie przez Zamawiającego odbiorów częściowych i odbioru końcowego robót nie zwalnia Wykonawcy od odpowiedzialności za wady stwierdzone w trakcie odbiorów, a także za wady, które ujawnią się po dacie dokonania odbioru lub nie będą zauważone i wskazane podczas odbioru.</w:t>
      </w:r>
      <w:bookmarkEnd w:id="11"/>
      <w:r w:rsidR="00166BDD" w:rsidRPr="00E15CB6">
        <w:rPr>
          <w:rFonts w:ascii="Arial" w:hAnsi="Arial" w:cs="Arial"/>
          <w:color w:val="auto"/>
          <w:sz w:val="20"/>
        </w:rPr>
        <w:t xml:space="preserve"> </w:t>
      </w:r>
    </w:p>
    <w:p w14:paraId="0B5ECC46" w14:textId="13CB7581" w:rsidR="00490F6D"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Zamawiający</w:t>
      </w:r>
      <w:r w:rsidR="00AB4C6A" w:rsidRPr="00E15CB6">
        <w:rPr>
          <w:rFonts w:ascii="Arial" w:hAnsi="Arial" w:cs="Arial"/>
          <w:color w:val="auto"/>
          <w:sz w:val="20"/>
        </w:rPr>
        <w:t xml:space="preserve"> </w:t>
      </w:r>
      <w:r w:rsidRPr="00E15CB6">
        <w:rPr>
          <w:rFonts w:ascii="Arial" w:hAnsi="Arial" w:cs="Arial"/>
          <w:color w:val="auto"/>
          <w:sz w:val="20"/>
        </w:rPr>
        <w:t>i dowolni Inspektorowie</w:t>
      </w:r>
      <w:r w:rsidR="00AB4C6A" w:rsidRPr="00E15CB6">
        <w:rPr>
          <w:rFonts w:ascii="Arial" w:hAnsi="Arial" w:cs="Arial"/>
          <w:color w:val="auto"/>
          <w:sz w:val="20"/>
        </w:rPr>
        <w:t xml:space="preserve"> </w:t>
      </w:r>
      <w:r w:rsidRPr="00E15CB6">
        <w:rPr>
          <w:rFonts w:ascii="Arial" w:hAnsi="Arial" w:cs="Arial"/>
          <w:color w:val="auto"/>
          <w:sz w:val="20"/>
        </w:rPr>
        <w:t>Nadzoru będą</w:t>
      </w:r>
      <w:r w:rsidR="00AB4C6A" w:rsidRPr="00E15CB6">
        <w:rPr>
          <w:rFonts w:ascii="Arial" w:hAnsi="Arial" w:cs="Arial"/>
          <w:color w:val="auto"/>
          <w:sz w:val="20"/>
        </w:rPr>
        <w:t xml:space="preserve"> </w:t>
      </w:r>
      <w:r w:rsidRPr="00E15CB6">
        <w:rPr>
          <w:rFonts w:ascii="Arial" w:hAnsi="Arial" w:cs="Arial"/>
          <w:color w:val="auto"/>
          <w:sz w:val="20"/>
        </w:rPr>
        <w:t>uprawnieni do</w:t>
      </w:r>
      <w:r w:rsidR="00AB4C6A" w:rsidRPr="00E15CB6">
        <w:rPr>
          <w:rFonts w:ascii="Arial" w:hAnsi="Arial" w:cs="Arial"/>
          <w:color w:val="auto"/>
          <w:sz w:val="20"/>
        </w:rPr>
        <w:t xml:space="preserve"> </w:t>
      </w:r>
      <w:r w:rsidRPr="00E15CB6">
        <w:rPr>
          <w:rFonts w:ascii="Arial" w:hAnsi="Arial" w:cs="Arial"/>
          <w:color w:val="auto"/>
          <w:sz w:val="20"/>
        </w:rPr>
        <w:t>sporządzania</w:t>
      </w:r>
      <w:r w:rsidR="00AB4C6A" w:rsidRPr="00E15CB6">
        <w:rPr>
          <w:rFonts w:ascii="Arial" w:hAnsi="Arial" w:cs="Arial"/>
          <w:color w:val="auto"/>
          <w:sz w:val="20"/>
        </w:rPr>
        <w:t xml:space="preserve"> </w:t>
      </w:r>
      <w:r w:rsidRPr="00E15CB6">
        <w:rPr>
          <w:rFonts w:ascii="Arial" w:hAnsi="Arial" w:cs="Arial"/>
          <w:color w:val="auto"/>
          <w:sz w:val="20"/>
        </w:rPr>
        <w:t>okresowych</w:t>
      </w:r>
      <w:r w:rsidR="00AB4C6A" w:rsidRPr="00E15CB6">
        <w:rPr>
          <w:rFonts w:ascii="Arial" w:hAnsi="Arial" w:cs="Arial"/>
          <w:color w:val="auto"/>
          <w:sz w:val="20"/>
        </w:rPr>
        <w:t xml:space="preserve"> </w:t>
      </w:r>
      <w:r w:rsidRPr="00E15CB6">
        <w:rPr>
          <w:rFonts w:ascii="Arial" w:hAnsi="Arial" w:cs="Arial"/>
          <w:color w:val="auto"/>
          <w:sz w:val="20"/>
        </w:rPr>
        <w:t>raportów, zawierających</w:t>
      </w:r>
      <w:r w:rsidR="00AB4C6A" w:rsidRPr="00E15CB6">
        <w:rPr>
          <w:rFonts w:ascii="Arial" w:hAnsi="Arial" w:cs="Arial"/>
          <w:color w:val="auto"/>
          <w:sz w:val="20"/>
        </w:rPr>
        <w:t xml:space="preserve"> </w:t>
      </w:r>
      <w:r w:rsidRPr="00E15CB6">
        <w:rPr>
          <w:rFonts w:ascii="Arial" w:hAnsi="Arial" w:cs="Arial"/>
          <w:color w:val="auto"/>
          <w:sz w:val="20"/>
        </w:rPr>
        <w:t>listę uwag dotyczących jakości i sposobu prowadzenia rob</w:t>
      </w:r>
      <w:r w:rsidR="00EA3D95" w:rsidRPr="00E15CB6">
        <w:rPr>
          <w:rFonts w:ascii="Arial" w:hAnsi="Arial" w:cs="Arial"/>
          <w:color w:val="auto"/>
          <w:sz w:val="20"/>
        </w:rPr>
        <w:t>ó</w:t>
      </w:r>
      <w:r w:rsidRPr="00E15CB6">
        <w:rPr>
          <w:rFonts w:ascii="Arial" w:hAnsi="Arial" w:cs="Arial"/>
          <w:color w:val="auto"/>
          <w:sz w:val="20"/>
        </w:rPr>
        <w:t>t budowlanych</w:t>
      </w:r>
      <w:r w:rsidR="00AB4C6A" w:rsidRPr="00E15CB6">
        <w:rPr>
          <w:rFonts w:ascii="Arial" w:hAnsi="Arial" w:cs="Arial"/>
          <w:color w:val="auto"/>
          <w:sz w:val="20"/>
        </w:rPr>
        <w:t xml:space="preserve"> oraz zidentyfikowanych w</w:t>
      </w:r>
      <w:r w:rsidRPr="00E15CB6">
        <w:rPr>
          <w:rFonts w:ascii="Arial" w:hAnsi="Arial" w:cs="Arial"/>
          <w:color w:val="auto"/>
          <w:sz w:val="20"/>
        </w:rPr>
        <w:t>ad w wykonanych już elementach, poza procedurami odbiorowymi opisanymi poniżej. Wykonawca będzie zobowiązany, w terminie technicznie i technologicznie możliwym lub innym uzgodnionym przez Strony, usunąć</w:t>
      </w:r>
      <w:r w:rsidR="00490F6D" w:rsidRPr="00E15CB6">
        <w:rPr>
          <w:rFonts w:ascii="Arial" w:hAnsi="Arial" w:cs="Arial"/>
          <w:color w:val="auto"/>
          <w:sz w:val="20"/>
        </w:rPr>
        <w:t xml:space="preserve"> wyszczególnione w</w:t>
      </w:r>
      <w:r w:rsidRPr="00E15CB6">
        <w:rPr>
          <w:rFonts w:ascii="Arial" w:hAnsi="Arial" w:cs="Arial"/>
          <w:color w:val="auto"/>
          <w:sz w:val="20"/>
        </w:rPr>
        <w:t>ady.</w:t>
      </w:r>
    </w:p>
    <w:p w14:paraId="4ECF4E67" w14:textId="430317D3" w:rsidR="00490F6D"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Zamawiający w trakcie realizacji zamówienia będzie odbierał roboty zanikające i</w:t>
      </w:r>
      <w:r w:rsidR="00490F6D" w:rsidRPr="00E15CB6">
        <w:rPr>
          <w:rFonts w:ascii="Arial" w:hAnsi="Arial" w:cs="Arial"/>
          <w:color w:val="auto"/>
          <w:sz w:val="20"/>
        </w:rPr>
        <w:t xml:space="preserve"> </w:t>
      </w:r>
      <w:r w:rsidRPr="00E15CB6">
        <w:rPr>
          <w:rFonts w:ascii="Arial" w:hAnsi="Arial" w:cs="Arial"/>
          <w:color w:val="auto"/>
          <w:sz w:val="20"/>
        </w:rPr>
        <w:t>ulegające zakryciu, celem oceny ilości i jakości wykonanych robót, które w dalszym</w:t>
      </w:r>
      <w:r w:rsidR="00490F6D" w:rsidRPr="00E15CB6">
        <w:rPr>
          <w:rFonts w:ascii="Arial" w:hAnsi="Arial" w:cs="Arial"/>
          <w:color w:val="auto"/>
          <w:sz w:val="20"/>
        </w:rPr>
        <w:t xml:space="preserve"> </w:t>
      </w:r>
      <w:r w:rsidRPr="00E15CB6">
        <w:rPr>
          <w:rFonts w:ascii="Arial" w:hAnsi="Arial" w:cs="Arial"/>
          <w:color w:val="auto"/>
          <w:sz w:val="20"/>
        </w:rPr>
        <w:t>procesie realizacji ulegną zakryciu.</w:t>
      </w:r>
      <w:r w:rsidR="00490F6D" w:rsidRPr="00E15CB6">
        <w:rPr>
          <w:rFonts w:ascii="Arial" w:hAnsi="Arial" w:cs="Arial"/>
          <w:color w:val="auto"/>
          <w:sz w:val="20"/>
        </w:rPr>
        <w:t xml:space="preserve"> </w:t>
      </w:r>
      <w:r w:rsidRPr="00E15CB6">
        <w:rPr>
          <w:rFonts w:ascii="Arial" w:hAnsi="Arial" w:cs="Arial"/>
          <w:color w:val="auto"/>
          <w:sz w:val="20"/>
        </w:rPr>
        <w:t>Inspektorzy Nadzoru</w:t>
      </w:r>
      <w:r w:rsidR="00490F6D" w:rsidRPr="00E15CB6">
        <w:rPr>
          <w:rFonts w:ascii="Arial" w:hAnsi="Arial" w:cs="Arial"/>
          <w:color w:val="auto"/>
          <w:sz w:val="20"/>
        </w:rPr>
        <w:t xml:space="preserve"> </w:t>
      </w:r>
      <w:r w:rsidRPr="00E15CB6">
        <w:rPr>
          <w:rFonts w:ascii="Arial" w:hAnsi="Arial" w:cs="Arial"/>
          <w:color w:val="auto"/>
          <w:sz w:val="20"/>
        </w:rPr>
        <w:t>pełniący nadzór inwestorski nad</w:t>
      </w:r>
      <w:r w:rsidR="00490F6D" w:rsidRPr="00E15CB6">
        <w:rPr>
          <w:rFonts w:ascii="Arial" w:hAnsi="Arial" w:cs="Arial"/>
          <w:color w:val="auto"/>
          <w:sz w:val="20"/>
        </w:rPr>
        <w:t xml:space="preserve"> </w:t>
      </w:r>
      <w:r w:rsidRPr="00E15CB6">
        <w:rPr>
          <w:rFonts w:ascii="Arial" w:hAnsi="Arial" w:cs="Arial"/>
          <w:color w:val="auto"/>
          <w:sz w:val="20"/>
        </w:rPr>
        <w:t xml:space="preserve">realizacją robót, są uprawnieni do </w:t>
      </w:r>
      <w:r w:rsidRPr="00E15CB6">
        <w:rPr>
          <w:rFonts w:ascii="Arial" w:hAnsi="Arial" w:cs="Arial"/>
          <w:color w:val="auto"/>
          <w:sz w:val="20"/>
        </w:rPr>
        <w:lastRenderedPageBreak/>
        <w:t xml:space="preserve">przeprowadzenia odbiorów robót zanikających i ulegających zakryciu w imieniu Zamawiającego. </w:t>
      </w:r>
    </w:p>
    <w:p w14:paraId="01FFAF5F" w14:textId="7F678E0E" w:rsidR="00490F6D"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Odbioru robót zanikających i ulegających zakryciu Zamawiający dokona na</w:t>
      </w:r>
      <w:r w:rsidR="00DD292A" w:rsidRPr="00E15CB6">
        <w:rPr>
          <w:rFonts w:ascii="Arial" w:hAnsi="Arial" w:cs="Arial"/>
          <w:color w:val="auto"/>
          <w:sz w:val="20"/>
        </w:rPr>
        <w:t xml:space="preserve"> </w:t>
      </w:r>
      <w:r w:rsidR="00EA3D95" w:rsidRPr="00E15CB6">
        <w:rPr>
          <w:rFonts w:ascii="Arial" w:hAnsi="Arial" w:cs="Arial"/>
          <w:color w:val="auto"/>
          <w:sz w:val="20"/>
        </w:rPr>
        <w:t xml:space="preserve">pisemne </w:t>
      </w:r>
      <w:r w:rsidR="00DD292A" w:rsidRPr="00E15CB6">
        <w:rPr>
          <w:rFonts w:ascii="Arial" w:hAnsi="Arial" w:cs="Arial"/>
          <w:color w:val="auto"/>
          <w:sz w:val="20"/>
        </w:rPr>
        <w:t>zgłoszenie</w:t>
      </w:r>
      <w:r w:rsidR="00795CBF" w:rsidRPr="00E15CB6">
        <w:rPr>
          <w:rFonts w:ascii="Arial" w:hAnsi="Arial" w:cs="Arial"/>
          <w:color w:val="auto"/>
          <w:sz w:val="20"/>
        </w:rPr>
        <w:t xml:space="preserve"> </w:t>
      </w:r>
      <w:r w:rsidRPr="00E15CB6">
        <w:rPr>
          <w:rFonts w:ascii="Arial" w:hAnsi="Arial" w:cs="Arial"/>
          <w:color w:val="auto"/>
          <w:sz w:val="20"/>
        </w:rPr>
        <w:t>Wykonawcy.</w:t>
      </w:r>
      <w:r w:rsidR="00DD292A" w:rsidRPr="00E15CB6">
        <w:rPr>
          <w:rFonts w:ascii="Arial" w:hAnsi="Arial" w:cs="Arial"/>
          <w:color w:val="auto"/>
          <w:sz w:val="20"/>
        </w:rPr>
        <w:t xml:space="preserve"> Kopię zgłoszenia</w:t>
      </w:r>
      <w:r w:rsidR="00795CBF" w:rsidRPr="00E15CB6">
        <w:rPr>
          <w:rFonts w:ascii="Arial" w:hAnsi="Arial" w:cs="Arial"/>
          <w:color w:val="auto"/>
          <w:sz w:val="20"/>
        </w:rPr>
        <w:t xml:space="preserve"> </w:t>
      </w:r>
      <w:r w:rsidRPr="00E15CB6">
        <w:rPr>
          <w:rFonts w:ascii="Arial" w:hAnsi="Arial" w:cs="Arial"/>
          <w:color w:val="auto"/>
          <w:sz w:val="20"/>
        </w:rPr>
        <w:t>Wykonawca przekaże równocześnie do właściwego Inspektora Nadzoru</w:t>
      </w:r>
      <w:r w:rsidR="00490F6D" w:rsidRPr="00E15CB6">
        <w:rPr>
          <w:rFonts w:ascii="Arial" w:hAnsi="Arial" w:cs="Arial"/>
          <w:color w:val="auto"/>
          <w:sz w:val="20"/>
        </w:rPr>
        <w:t xml:space="preserve"> </w:t>
      </w:r>
      <w:r w:rsidRPr="00E15CB6">
        <w:rPr>
          <w:rFonts w:ascii="Arial" w:hAnsi="Arial" w:cs="Arial"/>
          <w:color w:val="auto"/>
          <w:sz w:val="20"/>
        </w:rPr>
        <w:t>i dokona wpisu o gotowości do</w:t>
      </w:r>
      <w:r w:rsidR="00490F6D" w:rsidRPr="00E15CB6">
        <w:rPr>
          <w:rFonts w:ascii="Arial" w:hAnsi="Arial" w:cs="Arial"/>
          <w:color w:val="auto"/>
          <w:sz w:val="20"/>
        </w:rPr>
        <w:t xml:space="preserve"> </w:t>
      </w:r>
      <w:r w:rsidRPr="00E15CB6">
        <w:rPr>
          <w:rFonts w:ascii="Arial" w:hAnsi="Arial" w:cs="Arial"/>
          <w:color w:val="auto"/>
          <w:sz w:val="20"/>
        </w:rPr>
        <w:t>odbioru w dzienniku budowy.</w:t>
      </w:r>
      <w:r w:rsidR="00490F6D" w:rsidRPr="00E15CB6">
        <w:rPr>
          <w:rFonts w:ascii="Arial" w:hAnsi="Arial" w:cs="Arial"/>
          <w:color w:val="auto"/>
          <w:sz w:val="20"/>
        </w:rPr>
        <w:t xml:space="preserve"> </w:t>
      </w:r>
      <w:r w:rsidRPr="00E15CB6">
        <w:rPr>
          <w:rFonts w:ascii="Arial" w:hAnsi="Arial" w:cs="Arial"/>
          <w:color w:val="auto"/>
          <w:sz w:val="20"/>
        </w:rPr>
        <w:t>Odbiory robót zanikających i ulegających zakryciu prowadzone będą na bieżąco i w miarę możliwości, w czasie umożliwiającym wykonanie ewentualnych poprawek i korekt</w:t>
      </w:r>
      <w:r w:rsidR="00490F6D" w:rsidRPr="00E15CB6">
        <w:rPr>
          <w:rFonts w:ascii="Arial" w:hAnsi="Arial" w:cs="Arial"/>
          <w:color w:val="auto"/>
          <w:sz w:val="20"/>
        </w:rPr>
        <w:t xml:space="preserve"> </w:t>
      </w:r>
      <w:r w:rsidRPr="00E15CB6">
        <w:rPr>
          <w:rFonts w:ascii="Arial" w:hAnsi="Arial" w:cs="Arial"/>
          <w:color w:val="auto"/>
          <w:sz w:val="20"/>
        </w:rPr>
        <w:t>bez konieczności wstrzymania robót.</w:t>
      </w:r>
    </w:p>
    <w:p w14:paraId="48F77CD8" w14:textId="77777777" w:rsidR="00490F6D"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Żadna</w:t>
      </w:r>
      <w:r w:rsidR="00490F6D" w:rsidRPr="00E15CB6">
        <w:rPr>
          <w:rFonts w:ascii="Arial" w:hAnsi="Arial" w:cs="Arial"/>
          <w:color w:val="auto"/>
          <w:sz w:val="20"/>
        </w:rPr>
        <w:t xml:space="preserve"> </w:t>
      </w:r>
      <w:r w:rsidRPr="00E15CB6">
        <w:rPr>
          <w:rFonts w:ascii="Arial" w:hAnsi="Arial" w:cs="Arial"/>
          <w:color w:val="auto"/>
          <w:sz w:val="20"/>
        </w:rPr>
        <w:t>część wykonanych robót budowlanych nie może zostać zakryta lub w inny sposób</w:t>
      </w:r>
      <w:r w:rsidR="00490F6D" w:rsidRPr="00E15CB6">
        <w:rPr>
          <w:rFonts w:ascii="Arial" w:hAnsi="Arial" w:cs="Arial"/>
          <w:color w:val="auto"/>
          <w:sz w:val="20"/>
        </w:rPr>
        <w:t xml:space="preserve"> </w:t>
      </w:r>
      <w:r w:rsidRPr="00E15CB6">
        <w:rPr>
          <w:rFonts w:ascii="Arial" w:hAnsi="Arial" w:cs="Arial"/>
          <w:color w:val="auto"/>
          <w:sz w:val="20"/>
        </w:rPr>
        <w:t>usunięta z widoku bez uprzedniego jej odbioru, potwierdzonego protokołem odbioru robót zanikających i ulegających zakryciu lub wpisem Inspektora Nadzoru do</w:t>
      </w:r>
      <w:r w:rsidR="00490F6D" w:rsidRPr="00E15CB6">
        <w:rPr>
          <w:rFonts w:ascii="Arial" w:hAnsi="Arial" w:cs="Arial"/>
          <w:color w:val="auto"/>
          <w:sz w:val="20"/>
        </w:rPr>
        <w:t xml:space="preserve"> </w:t>
      </w:r>
      <w:r w:rsidRPr="00E15CB6">
        <w:rPr>
          <w:rFonts w:ascii="Arial" w:hAnsi="Arial" w:cs="Arial"/>
          <w:color w:val="auto"/>
          <w:sz w:val="20"/>
        </w:rPr>
        <w:t>dziennika budowy</w:t>
      </w:r>
      <w:r w:rsidR="00490F6D" w:rsidRPr="00E15CB6">
        <w:rPr>
          <w:rFonts w:ascii="Arial" w:hAnsi="Arial" w:cs="Arial"/>
          <w:color w:val="auto"/>
          <w:sz w:val="20"/>
        </w:rPr>
        <w:t xml:space="preserve"> </w:t>
      </w:r>
      <w:r w:rsidRPr="00E15CB6">
        <w:rPr>
          <w:rFonts w:ascii="Arial" w:hAnsi="Arial" w:cs="Arial"/>
          <w:color w:val="auto"/>
          <w:sz w:val="20"/>
        </w:rPr>
        <w:t>o dokonaniu odbioru tego zakresu.</w:t>
      </w:r>
    </w:p>
    <w:p w14:paraId="597D4030" w14:textId="565DD00D" w:rsidR="00490F6D"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W razie zakrycia lub innego usunięcia z widoku robót zanikających i ulegających zakryciu bez uprzedniego odbioru ze</w:t>
      </w:r>
      <w:r w:rsidR="00E80076" w:rsidRPr="00E15CB6">
        <w:rPr>
          <w:rFonts w:ascii="Arial" w:hAnsi="Arial" w:cs="Arial"/>
          <w:color w:val="auto"/>
          <w:sz w:val="20"/>
        </w:rPr>
        <w:t xml:space="preserve"> strony Zamawiającego, </w:t>
      </w:r>
      <w:r w:rsidRPr="00E15CB6">
        <w:rPr>
          <w:rFonts w:ascii="Arial" w:hAnsi="Arial" w:cs="Arial"/>
          <w:color w:val="auto"/>
          <w:sz w:val="20"/>
        </w:rPr>
        <w:t>Wykonawca odkryje określoną</w:t>
      </w:r>
      <w:r w:rsidR="00EA3D95" w:rsidRPr="00E15CB6">
        <w:rPr>
          <w:rFonts w:ascii="Arial" w:hAnsi="Arial" w:cs="Arial"/>
          <w:color w:val="auto"/>
          <w:sz w:val="20"/>
        </w:rPr>
        <w:t xml:space="preserve"> </w:t>
      </w:r>
      <w:r w:rsidRPr="00E15CB6">
        <w:rPr>
          <w:rFonts w:ascii="Arial" w:hAnsi="Arial" w:cs="Arial"/>
          <w:color w:val="auto"/>
          <w:sz w:val="20"/>
        </w:rPr>
        <w:t>część robót lub wykona inne wskazane przez Zamawiającego czynności niezbędne</w:t>
      </w:r>
      <w:r w:rsidR="00EA3D95" w:rsidRPr="00E15CB6">
        <w:rPr>
          <w:rFonts w:ascii="Arial" w:hAnsi="Arial" w:cs="Arial"/>
          <w:color w:val="auto"/>
          <w:sz w:val="20"/>
        </w:rPr>
        <w:t xml:space="preserve"> </w:t>
      </w:r>
      <w:r w:rsidRPr="00E15CB6">
        <w:rPr>
          <w:rFonts w:ascii="Arial" w:hAnsi="Arial" w:cs="Arial"/>
          <w:color w:val="auto"/>
          <w:sz w:val="20"/>
        </w:rPr>
        <w:t>do sprawdzenia prawidłowości jej wykonania, po czym przywróci właściwy</w:t>
      </w:r>
      <w:r w:rsidR="00EA3D95" w:rsidRPr="00E15CB6">
        <w:rPr>
          <w:rFonts w:ascii="Arial" w:hAnsi="Arial" w:cs="Arial"/>
          <w:color w:val="auto"/>
          <w:sz w:val="20"/>
        </w:rPr>
        <w:t xml:space="preserve"> </w:t>
      </w:r>
      <w:r w:rsidRPr="00E15CB6">
        <w:rPr>
          <w:rFonts w:ascii="Arial" w:hAnsi="Arial" w:cs="Arial"/>
          <w:color w:val="auto"/>
          <w:sz w:val="20"/>
        </w:rPr>
        <w:t>stan robót budowlanych. Przeprowadzenie takich dodatkowych czynności nie będzie</w:t>
      </w:r>
      <w:r w:rsidR="00EA3D95" w:rsidRPr="00E15CB6">
        <w:rPr>
          <w:rFonts w:ascii="Arial" w:hAnsi="Arial" w:cs="Arial"/>
          <w:color w:val="auto"/>
          <w:sz w:val="20"/>
        </w:rPr>
        <w:t xml:space="preserve"> </w:t>
      </w:r>
      <w:r w:rsidRPr="00E15CB6">
        <w:rPr>
          <w:rFonts w:ascii="Arial" w:hAnsi="Arial" w:cs="Arial"/>
          <w:color w:val="auto"/>
          <w:sz w:val="20"/>
        </w:rPr>
        <w:t>uważane za przyczynę usprawied</w:t>
      </w:r>
      <w:r w:rsidR="00E80076" w:rsidRPr="00E15CB6">
        <w:rPr>
          <w:rFonts w:ascii="Arial" w:hAnsi="Arial" w:cs="Arial"/>
          <w:color w:val="auto"/>
          <w:sz w:val="20"/>
        </w:rPr>
        <w:t xml:space="preserve">liwiającą opóźnienie </w:t>
      </w:r>
      <w:r w:rsidRPr="00E15CB6">
        <w:rPr>
          <w:rFonts w:ascii="Arial" w:hAnsi="Arial" w:cs="Arial"/>
          <w:color w:val="auto"/>
          <w:sz w:val="20"/>
        </w:rPr>
        <w:t>Wykonawcy w zakończeniu</w:t>
      </w:r>
      <w:r w:rsidR="00EA3D95" w:rsidRPr="00E15CB6">
        <w:rPr>
          <w:rFonts w:ascii="Arial" w:hAnsi="Arial" w:cs="Arial"/>
          <w:color w:val="auto"/>
          <w:sz w:val="20"/>
        </w:rPr>
        <w:t xml:space="preserve"> </w:t>
      </w:r>
      <w:r w:rsidRPr="00E15CB6">
        <w:rPr>
          <w:rFonts w:ascii="Arial" w:hAnsi="Arial" w:cs="Arial"/>
          <w:color w:val="auto"/>
          <w:sz w:val="20"/>
        </w:rPr>
        <w:t>realizacji</w:t>
      </w:r>
      <w:r w:rsidR="00EA3D95" w:rsidRPr="00E15CB6">
        <w:rPr>
          <w:rFonts w:ascii="Arial" w:hAnsi="Arial" w:cs="Arial"/>
          <w:color w:val="auto"/>
          <w:sz w:val="20"/>
        </w:rPr>
        <w:t xml:space="preserve"> </w:t>
      </w:r>
      <w:r w:rsidRPr="00E15CB6">
        <w:rPr>
          <w:rFonts w:ascii="Arial" w:hAnsi="Arial" w:cs="Arial"/>
          <w:color w:val="auto"/>
          <w:sz w:val="20"/>
        </w:rPr>
        <w:t xml:space="preserve">robót, a koszty wykonania </w:t>
      </w:r>
      <w:r w:rsidR="00E80076" w:rsidRPr="00E15CB6">
        <w:rPr>
          <w:rFonts w:ascii="Arial" w:hAnsi="Arial" w:cs="Arial"/>
          <w:color w:val="auto"/>
          <w:sz w:val="20"/>
        </w:rPr>
        <w:t xml:space="preserve">tych czynności pokryje </w:t>
      </w:r>
      <w:r w:rsidRPr="00E15CB6">
        <w:rPr>
          <w:rFonts w:ascii="Arial" w:hAnsi="Arial" w:cs="Arial"/>
          <w:color w:val="auto"/>
          <w:sz w:val="20"/>
        </w:rPr>
        <w:t>Wykonawca.</w:t>
      </w:r>
    </w:p>
    <w:p w14:paraId="35145A7D" w14:textId="2C39D98F" w:rsidR="00DD292A"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 xml:space="preserve">Z uwagi na ciągły i cykliczny charakter odbiorów robót zanikających i ulegających zakryciu oraz w celu uniknięcia wstrzymywania prac, </w:t>
      </w:r>
      <w:r w:rsidR="0028688A" w:rsidRPr="00E15CB6">
        <w:rPr>
          <w:rFonts w:ascii="Arial" w:hAnsi="Arial" w:cs="Arial"/>
          <w:color w:val="auto"/>
          <w:sz w:val="20"/>
        </w:rPr>
        <w:t>podlegają one</w:t>
      </w:r>
      <w:r w:rsidRPr="00E15CB6">
        <w:rPr>
          <w:rFonts w:ascii="Arial" w:hAnsi="Arial" w:cs="Arial"/>
          <w:color w:val="auto"/>
          <w:sz w:val="20"/>
        </w:rPr>
        <w:t xml:space="preserve"> </w:t>
      </w:r>
      <w:r w:rsidR="0028688A" w:rsidRPr="00E15CB6">
        <w:rPr>
          <w:rFonts w:ascii="Arial" w:hAnsi="Arial" w:cs="Arial"/>
          <w:color w:val="auto"/>
          <w:sz w:val="20"/>
        </w:rPr>
        <w:t xml:space="preserve">wpisowi do </w:t>
      </w:r>
      <w:r w:rsidRPr="00E15CB6">
        <w:rPr>
          <w:rFonts w:ascii="Arial" w:hAnsi="Arial" w:cs="Arial"/>
          <w:color w:val="auto"/>
          <w:sz w:val="20"/>
        </w:rPr>
        <w:t>dziennika budowy</w:t>
      </w:r>
      <w:r w:rsidR="0028688A" w:rsidRPr="00E15CB6">
        <w:rPr>
          <w:rFonts w:ascii="Arial" w:hAnsi="Arial" w:cs="Arial"/>
          <w:color w:val="auto"/>
          <w:sz w:val="20"/>
        </w:rPr>
        <w:t>.</w:t>
      </w:r>
    </w:p>
    <w:p w14:paraId="68E03A36" w14:textId="64B210E0" w:rsidR="00DD292A"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 xml:space="preserve">Po zakończeniu realizacji </w:t>
      </w:r>
      <w:r w:rsidR="00897DB4">
        <w:rPr>
          <w:rFonts w:ascii="Arial" w:hAnsi="Arial" w:cs="Arial"/>
          <w:color w:val="auto"/>
          <w:sz w:val="20"/>
        </w:rPr>
        <w:t xml:space="preserve">danej </w:t>
      </w:r>
      <w:r w:rsidRPr="00E15CB6">
        <w:rPr>
          <w:rFonts w:ascii="Arial" w:hAnsi="Arial" w:cs="Arial"/>
          <w:color w:val="auto"/>
          <w:sz w:val="20"/>
        </w:rPr>
        <w:t>rob</w:t>
      </w:r>
      <w:r w:rsidR="00897DB4">
        <w:rPr>
          <w:rFonts w:ascii="Arial" w:hAnsi="Arial" w:cs="Arial"/>
          <w:color w:val="auto"/>
          <w:sz w:val="20"/>
        </w:rPr>
        <w:t>oty</w:t>
      </w:r>
      <w:r w:rsidRPr="00E15CB6">
        <w:rPr>
          <w:rFonts w:ascii="Arial" w:hAnsi="Arial" w:cs="Arial"/>
          <w:color w:val="auto"/>
          <w:sz w:val="20"/>
        </w:rPr>
        <w:t xml:space="preserve"> budowlan</w:t>
      </w:r>
      <w:r w:rsidR="00897DB4">
        <w:rPr>
          <w:rFonts w:ascii="Arial" w:hAnsi="Arial" w:cs="Arial"/>
          <w:color w:val="auto"/>
          <w:sz w:val="20"/>
        </w:rPr>
        <w:t>ej</w:t>
      </w:r>
      <w:r w:rsidRPr="00E15CB6">
        <w:rPr>
          <w:rFonts w:ascii="Arial" w:hAnsi="Arial" w:cs="Arial"/>
          <w:color w:val="auto"/>
          <w:sz w:val="20"/>
        </w:rPr>
        <w:t>,</w:t>
      </w:r>
      <w:r w:rsidR="00EA3D95" w:rsidRPr="00E15CB6">
        <w:rPr>
          <w:rFonts w:ascii="Arial" w:hAnsi="Arial" w:cs="Arial"/>
          <w:color w:val="auto"/>
          <w:sz w:val="20"/>
        </w:rPr>
        <w:t xml:space="preserve"> </w:t>
      </w:r>
      <w:r w:rsidR="00897DB4">
        <w:rPr>
          <w:rFonts w:ascii="Arial" w:hAnsi="Arial" w:cs="Arial"/>
          <w:color w:val="auto"/>
          <w:sz w:val="20"/>
        </w:rPr>
        <w:t xml:space="preserve">szczegółowo </w:t>
      </w:r>
      <w:r w:rsidRPr="00E15CB6">
        <w:rPr>
          <w:rFonts w:ascii="Arial" w:hAnsi="Arial" w:cs="Arial"/>
          <w:color w:val="auto"/>
          <w:sz w:val="20"/>
        </w:rPr>
        <w:t>określone</w:t>
      </w:r>
      <w:r w:rsidR="00897DB4">
        <w:rPr>
          <w:rFonts w:ascii="Arial" w:hAnsi="Arial" w:cs="Arial"/>
          <w:color w:val="auto"/>
          <w:sz w:val="20"/>
        </w:rPr>
        <w:t>j</w:t>
      </w:r>
      <w:r w:rsidRPr="00E15CB6">
        <w:rPr>
          <w:rFonts w:ascii="Arial" w:hAnsi="Arial" w:cs="Arial"/>
          <w:color w:val="auto"/>
          <w:sz w:val="20"/>
        </w:rPr>
        <w:t xml:space="preserve"> w</w:t>
      </w:r>
      <w:r w:rsidR="00EA3D95" w:rsidRPr="00E15CB6">
        <w:rPr>
          <w:rFonts w:ascii="Arial" w:hAnsi="Arial" w:cs="Arial"/>
          <w:color w:val="auto"/>
          <w:sz w:val="20"/>
        </w:rPr>
        <w:t xml:space="preserve"> </w:t>
      </w:r>
      <w:r w:rsidRPr="00E15CB6">
        <w:rPr>
          <w:rFonts w:ascii="Arial" w:hAnsi="Arial" w:cs="Arial"/>
          <w:color w:val="auto"/>
          <w:sz w:val="20"/>
        </w:rPr>
        <w:t>HRF,</w:t>
      </w:r>
      <w:r w:rsidR="00EA3D95" w:rsidRPr="00E15CB6">
        <w:rPr>
          <w:rFonts w:ascii="Arial" w:hAnsi="Arial" w:cs="Arial"/>
          <w:color w:val="auto"/>
          <w:sz w:val="20"/>
        </w:rPr>
        <w:t xml:space="preserve"> </w:t>
      </w:r>
      <w:r w:rsidRPr="00E15CB6">
        <w:rPr>
          <w:rFonts w:ascii="Arial" w:hAnsi="Arial" w:cs="Arial"/>
          <w:color w:val="auto"/>
          <w:sz w:val="20"/>
        </w:rPr>
        <w:t>dokonany będzie je</w:t>
      </w:r>
      <w:r w:rsidR="00897DB4">
        <w:rPr>
          <w:rFonts w:ascii="Arial" w:hAnsi="Arial" w:cs="Arial"/>
          <w:color w:val="auto"/>
          <w:sz w:val="20"/>
        </w:rPr>
        <w:t>j</w:t>
      </w:r>
      <w:r w:rsidR="00EA3D95" w:rsidRPr="00E15CB6">
        <w:rPr>
          <w:rFonts w:ascii="Arial" w:hAnsi="Arial" w:cs="Arial"/>
          <w:color w:val="auto"/>
          <w:sz w:val="20"/>
        </w:rPr>
        <w:t xml:space="preserve"> </w:t>
      </w:r>
      <w:r w:rsidRPr="00E15CB6">
        <w:rPr>
          <w:rFonts w:ascii="Arial" w:hAnsi="Arial" w:cs="Arial"/>
          <w:color w:val="auto"/>
          <w:sz w:val="20"/>
        </w:rPr>
        <w:t>odbiór</w:t>
      </w:r>
      <w:r w:rsidR="00EA3D95" w:rsidRPr="00E15CB6">
        <w:rPr>
          <w:rFonts w:ascii="Arial" w:hAnsi="Arial" w:cs="Arial"/>
          <w:color w:val="auto"/>
          <w:sz w:val="20"/>
        </w:rPr>
        <w:t xml:space="preserve"> </w:t>
      </w:r>
      <w:r w:rsidRPr="00E15CB6">
        <w:rPr>
          <w:rFonts w:ascii="Arial" w:hAnsi="Arial" w:cs="Arial"/>
          <w:color w:val="auto"/>
          <w:sz w:val="20"/>
        </w:rPr>
        <w:t>częściowy, który</w:t>
      </w:r>
      <w:r w:rsidR="00EA3D95" w:rsidRPr="00E15CB6">
        <w:rPr>
          <w:rFonts w:ascii="Arial" w:hAnsi="Arial" w:cs="Arial"/>
          <w:color w:val="auto"/>
          <w:sz w:val="20"/>
        </w:rPr>
        <w:t xml:space="preserve"> </w:t>
      </w:r>
      <w:r w:rsidRPr="00E15CB6">
        <w:rPr>
          <w:rFonts w:ascii="Arial" w:hAnsi="Arial" w:cs="Arial"/>
          <w:color w:val="auto"/>
          <w:sz w:val="20"/>
        </w:rPr>
        <w:t>polega na</w:t>
      </w:r>
      <w:r w:rsidR="00EA3D95" w:rsidRPr="00E15CB6">
        <w:rPr>
          <w:rFonts w:ascii="Arial" w:hAnsi="Arial" w:cs="Arial"/>
          <w:color w:val="auto"/>
          <w:sz w:val="20"/>
        </w:rPr>
        <w:t xml:space="preserve"> </w:t>
      </w:r>
      <w:r w:rsidRPr="00E15CB6">
        <w:rPr>
          <w:rFonts w:ascii="Arial" w:hAnsi="Arial" w:cs="Arial"/>
          <w:color w:val="auto"/>
          <w:sz w:val="20"/>
        </w:rPr>
        <w:t>ocenie wykonania robót w</w:t>
      </w:r>
      <w:r w:rsidR="00EA3D95" w:rsidRPr="00E15CB6">
        <w:rPr>
          <w:rFonts w:ascii="Arial" w:hAnsi="Arial" w:cs="Arial"/>
          <w:color w:val="auto"/>
          <w:sz w:val="20"/>
        </w:rPr>
        <w:t xml:space="preserve"> </w:t>
      </w:r>
      <w:r w:rsidRPr="00E15CB6">
        <w:rPr>
          <w:rFonts w:ascii="Arial" w:hAnsi="Arial" w:cs="Arial"/>
          <w:color w:val="auto"/>
          <w:sz w:val="20"/>
        </w:rPr>
        <w:t>odniesieniu do ich ilości, jakości i wartości. Odbioru</w:t>
      </w:r>
      <w:r w:rsidR="00EA3D95" w:rsidRPr="00E15CB6">
        <w:rPr>
          <w:rFonts w:ascii="Arial" w:hAnsi="Arial" w:cs="Arial"/>
          <w:color w:val="auto"/>
          <w:sz w:val="20"/>
        </w:rPr>
        <w:t xml:space="preserve"> </w:t>
      </w:r>
      <w:r w:rsidRPr="00E15CB6">
        <w:rPr>
          <w:rFonts w:ascii="Arial" w:hAnsi="Arial" w:cs="Arial"/>
          <w:color w:val="auto"/>
          <w:sz w:val="20"/>
        </w:rPr>
        <w:t>częściowego</w:t>
      </w:r>
      <w:r w:rsidR="00EA3D95" w:rsidRPr="00E15CB6">
        <w:rPr>
          <w:rFonts w:ascii="Arial" w:hAnsi="Arial" w:cs="Arial"/>
          <w:color w:val="auto"/>
          <w:sz w:val="20"/>
        </w:rPr>
        <w:t xml:space="preserve"> </w:t>
      </w:r>
      <w:r w:rsidRPr="00E15CB6">
        <w:rPr>
          <w:rFonts w:ascii="Arial" w:hAnsi="Arial" w:cs="Arial"/>
          <w:color w:val="auto"/>
          <w:sz w:val="20"/>
        </w:rPr>
        <w:t>realizacji robót Zamawiający dokona na</w:t>
      </w:r>
      <w:r w:rsidR="00DD292A" w:rsidRPr="00E15CB6">
        <w:rPr>
          <w:rFonts w:ascii="Arial" w:hAnsi="Arial" w:cs="Arial"/>
          <w:color w:val="auto"/>
          <w:sz w:val="20"/>
        </w:rPr>
        <w:t xml:space="preserve"> pisemne zgłoszenie</w:t>
      </w:r>
      <w:r w:rsidR="00E80076" w:rsidRPr="00E15CB6">
        <w:rPr>
          <w:rFonts w:ascii="Arial" w:hAnsi="Arial" w:cs="Arial"/>
          <w:color w:val="auto"/>
          <w:sz w:val="20"/>
        </w:rPr>
        <w:t xml:space="preserve"> </w:t>
      </w:r>
      <w:r w:rsidRPr="00E15CB6">
        <w:rPr>
          <w:rFonts w:ascii="Arial" w:hAnsi="Arial" w:cs="Arial"/>
          <w:color w:val="auto"/>
          <w:sz w:val="20"/>
        </w:rPr>
        <w:t>Wykonawcy.</w:t>
      </w:r>
      <w:r w:rsidR="00DD292A" w:rsidRPr="00E15CB6">
        <w:rPr>
          <w:rFonts w:ascii="Arial" w:hAnsi="Arial" w:cs="Arial"/>
          <w:color w:val="auto"/>
          <w:sz w:val="20"/>
        </w:rPr>
        <w:t xml:space="preserve"> Kopię zgłoszenia </w:t>
      </w:r>
      <w:r w:rsidRPr="00E15CB6">
        <w:rPr>
          <w:rFonts w:ascii="Arial" w:hAnsi="Arial" w:cs="Arial"/>
          <w:color w:val="auto"/>
          <w:sz w:val="20"/>
        </w:rPr>
        <w:t>Wykonawca przekaże równocześnie do właściwego Inspektora Nadzoru</w:t>
      </w:r>
      <w:r w:rsidR="00EA3D95" w:rsidRPr="00E15CB6">
        <w:rPr>
          <w:rFonts w:ascii="Arial" w:hAnsi="Arial" w:cs="Arial"/>
          <w:color w:val="auto"/>
          <w:sz w:val="20"/>
        </w:rPr>
        <w:t xml:space="preserve"> </w:t>
      </w:r>
      <w:r w:rsidRPr="00E15CB6">
        <w:rPr>
          <w:rFonts w:ascii="Arial" w:hAnsi="Arial" w:cs="Arial"/>
          <w:color w:val="auto"/>
          <w:sz w:val="20"/>
        </w:rPr>
        <w:t>i dokona wpisu o gotowości do odbioru w dzienniku budowy.</w:t>
      </w:r>
    </w:p>
    <w:p w14:paraId="7D260A6C" w14:textId="77777777" w:rsidR="00773BB2" w:rsidRPr="00E15CB6" w:rsidRDefault="004A472F" w:rsidP="00DA0AA3">
      <w:pPr>
        <w:pStyle w:val="Tekstblokowy"/>
        <w:numPr>
          <w:ilvl w:val="0"/>
          <w:numId w:val="19"/>
        </w:numPr>
        <w:spacing w:line="276" w:lineRule="auto"/>
        <w:ind w:right="0"/>
        <w:rPr>
          <w:rFonts w:ascii="Arial" w:hAnsi="Arial" w:cs="Arial"/>
          <w:color w:val="auto"/>
          <w:sz w:val="20"/>
        </w:rPr>
      </w:pPr>
      <w:r w:rsidRPr="00E15CB6">
        <w:rPr>
          <w:rFonts w:ascii="Arial" w:hAnsi="Arial" w:cs="Arial"/>
          <w:color w:val="auto"/>
          <w:sz w:val="20"/>
        </w:rPr>
        <w:t>Przed rozpoczęci</w:t>
      </w:r>
      <w:r w:rsidR="00E80076" w:rsidRPr="00E15CB6">
        <w:rPr>
          <w:rFonts w:ascii="Arial" w:hAnsi="Arial" w:cs="Arial"/>
          <w:color w:val="auto"/>
          <w:sz w:val="20"/>
        </w:rPr>
        <w:t xml:space="preserve">em odbioru częściowego </w:t>
      </w:r>
      <w:r w:rsidRPr="00E15CB6">
        <w:rPr>
          <w:rFonts w:ascii="Arial" w:hAnsi="Arial" w:cs="Arial"/>
          <w:color w:val="auto"/>
          <w:sz w:val="20"/>
        </w:rPr>
        <w:t>Wykonawca dostarczy Zamawiającemu:</w:t>
      </w:r>
    </w:p>
    <w:p w14:paraId="376AC526" w14:textId="77777777" w:rsidR="00773BB2" w:rsidRPr="00E15CB6" w:rsidRDefault="004A472F" w:rsidP="00DA0AA3">
      <w:pPr>
        <w:pStyle w:val="Tekstblokowy"/>
        <w:numPr>
          <w:ilvl w:val="0"/>
          <w:numId w:val="34"/>
        </w:numPr>
        <w:spacing w:line="276" w:lineRule="auto"/>
        <w:ind w:right="0"/>
        <w:rPr>
          <w:rFonts w:ascii="Arial" w:hAnsi="Arial" w:cs="Arial"/>
          <w:color w:val="auto"/>
          <w:sz w:val="20"/>
        </w:rPr>
      </w:pPr>
      <w:r w:rsidRPr="00E15CB6">
        <w:rPr>
          <w:rFonts w:ascii="Arial" w:hAnsi="Arial" w:cs="Arial"/>
          <w:color w:val="auto"/>
          <w:sz w:val="20"/>
        </w:rPr>
        <w:t>dokumentacj</w:t>
      </w:r>
      <w:r w:rsidR="00DD292A" w:rsidRPr="00E15CB6">
        <w:rPr>
          <w:rFonts w:ascii="Arial" w:hAnsi="Arial" w:cs="Arial"/>
          <w:color w:val="auto"/>
          <w:sz w:val="20"/>
        </w:rPr>
        <w:t>ę powykonawczą wykonanych robót</w:t>
      </w:r>
      <w:r w:rsidRPr="00E15CB6">
        <w:rPr>
          <w:rFonts w:ascii="Arial" w:hAnsi="Arial" w:cs="Arial"/>
          <w:color w:val="auto"/>
          <w:sz w:val="20"/>
        </w:rPr>
        <w:t>, z uwzględnieniem ewentualnych zmian i</w:t>
      </w:r>
      <w:r w:rsidR="00DD292A" w:rsidRPr="00E15CB6">
        <w:rPr>
          <w:rFonts w:ascii="Arial" w:hAnsi="Arial" w:cs="Arial"/>
          <w:color w:val="auto"/>
          <w:sz w:val="20"/>
        </w:rPr>
        <w:t xml:space="preserve"> </w:t>
      </w:r>
      <w:r w:rsidRPr="00E15CB6">
        <w:rPr>
          <w:rFonts w:ascii="Arial" w:hAnsi="Arial" w:cs="Arial"/>
          <w:color w:val="auto"/>
          <w:sz w:val="20"/>
        </w:rPr>
        <w:t>z</w:t>
      </w:r>
      <w:r w:rsidR="00DD292A" w:rsidRPr="00E15CB6">
        <w:rPr>
          <w:rFonts w:ascii="Arial" w:hAnsi="Arial" w:cs="Arial"/>
          <w:color w:val="auto"/>
          <w:sz w:val="20"/>
        </w:rPr>
        <w:t xml:space="preserve"> </w:t>
      </w:r>
      <w:r w:rsidRPr="00E15CB6">
        <w:rPr>
          <w:rFonts w:ascii="Arial" w:hAnsi="Arial" w:cs="Arial"/>
          <w:color w:val="auto"/>
          <w:sz w:val="20"/>
        </w:rPr>
        <w:t>wyraźnym zaznaczeniem zakresu robót podlegających odbiorowi;</w:t>
      </w:r>
    </w:p>
    <w:p w14:paraId="161A1CA6" w14:textId="77777777" w:rsidR="00773BB2" w:rsidRPr="00E15CB6" w:rsidRDefault="004A472F" w:rsidP="00DA0AA3">
      <w:pPr>
        <w:pStyle w:val="Tekstblokowy"/>
        <w:numPr>
          <w:ilvl w:val="0"/>
          <w:numId w:val="34"/>
        </w:numPr>
        <w:spacing w:line="276" w:lineRule="auto"/>
        <w:ind w:right="0"/>
        <w:rPr>
          <w:rFonts w:ascii="Arial" w:hAnsi="Arial" w:cs="Arial"/>
          <w:color w:val="auto"/>
          <w:sz w:val="20"/>
        </w:rPr>
      </w:pPr>
      <w:r w:rsidRPr="00E15CB6">
        <w:rPr>
          <w:rFonts w:ascii="Arial" w:hAnsi="Arial" w:cs="Arial"/>
          <w:color w:val="auto"/>
          <w:sz w:val="20"/>
        </w:rPr>
        <w:t>protokoły wszystkich prób, uruchomień i badań, wyniki pomiarów kontrolnych</w:t>
      </w:r>
      <w:r w:rsidR="00DD292A" w:rsidRPr="00E15CB6">
        <w:rPr>
          <w:rFonts w:ascii="Arial" w:hAnsi="Arial" w:cs="Arial"/>
          <w:color w:val="auto"/>
          <w:sz w:val="20"/>
        </w:rPr>
        <w:t xml:space="preserve"> </w:t>
      </w:r>
      <w:r w:rsidRPr="00E15CB6">
        <w:rPr>
          <w:rFonts w:ascii="Arial" w:hAnsi="Arial" w:cs="Arial"/>
          <w:color w:val="auto"/>
          <w:sz w:val="20"/>
        </w:rPr>
        <w:t>(o ile dotyczy);</w:t>
      </w:r>
    </w:p>
    <w:p w14:paraId="02C9B79E" w14:textId="77777777" w:rsidR="00773BB2" w:rsidRPr="00E15CB6" w:rsidRDefault="004A472F" w:rsidP="00DA0AA3">
      <w:pPr>
        <w:pStyle w:val="Tekstblokowy"/>
        <w:numPr>
          <w:ilvl w:val="0"/>
          <w:numId w:val="34"/>
        </w:numPr>
        <w:spacing w:line="276" w:lineRule="auto"/>
        <w:ind w:right="0"/>
        <w:rPr>
          <w:rFonts w:ascii="Arial" w:hAnsi="Arial" w:cs="Arial"/>
          <w:color w:val="auto"/>
          <w:sz w:val="20"/>
        </w:rPr>
      </w:pPr>
      <w:r w:rsidRPr="00E15CB6">
        <w:rPr>
          <w:rFonts w:ascii="Arial" w:hAnsi="Arial" w:cs="Arial"/>
          <w:color w:val="auto"/>
          <w:sz w:val="20"/>
        </w:rPr>
        <w:t>zestawienie wykonanych prac wraz z rozliczeniem ich wartości;</w:t>
      </w:r>
    </w:p>
    <w:p w14:paraId="0F95DB6E" w14:textId="77777777" w:rsidR="00E80076" w:rsidRPr="00E15CB6" w:rsidRDefault="00E80076" w:rsidP="00DA0AA3">
      <w:pPr>
        <w:pStyle w:val="Tekstblokowy"/>
        <w:numPr>
          <w:ilvl w:val="0"/>
          <w:numId w:val="34"/>
        </w:numPr>
        <w:spacing w:line="276" w:lineRule="auto"/>
        <w:ind w:right="0"/>
        <w:rPr>
          <w:rFonts w:ascii="Arial" w:hAnsi="Arial" w:cs="Arial"/>
          <w:color w:val="auto"/>
          <w:sz w:val="20"/>
        </w:rPr>
      </w:pPr>
      <w:r w:rsidRPr="00E15CB6">
        <w:rPr>
          <w:rFonts w:ascii="Arial" w:hAnsi="Arial" w:cs="Arial"/>
          <w:color w:val="auto"/>
          <w:sz w:val="20"/>
        </w:rPr>
        <w:t xml:space="preserve">oświadczenie </w:t>
      </w:r>
      <w:r w:rsidR="004A472F" w:rsidRPr="00E15CB6">
        <w:rPr>
          <w:rFonts w:ascii="Arial" w:hAnsi="Arial" w:cs="Arial"/>
          <w:color w:val="auto"/>
          <w:sz w:val="20"/>
        </w:rPr>
        <w:t>Wykonawcy o prawidłowym wykonaniu robót, zgodnie z Dokumentacją Projektową i wymaganiami Umowy.</w:t>
      </w:r>
    </w:p>
    <w:p w14:paraId="030FB2D4" w14:textId="2929CC92" w:rsidR="00773BB2"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Odbiór</w:t>
      </w:r>
      <w:r w:rsidR="00B73A3D" w:rsidRPr="00E15CB6">
        <w:rPr>
          <w:rFonts w:ascii="Arial" w:hAnsi="Arial" w:cs="Arial"/>
          <w:sz w:val="20"/>
          <w:szCs w:val="20"/>
        </w:rPr>
        <w:t xml:space="preserve"> </w:t>
      </w:r>
      <w:r w:rsidRPr="00E15CB6">
        <w:rPr>
          <w:rFonts w:ascii="Arial" w:hAnsi="Arial" w:cs="Arial"/>
          <w:sz w:val="20"/>
          <w:szCs w:val="20"/>
        </w:rPr>
        <w:t>częściowy będzie przeprowadzony przez Zamawiającego oraz Inspektorów</w:t>
      </w:r>
      <w:r w:rsidR="00B73A3D" w:rsidRPr="00E15CB6">
        <w:rPr>
          <w:rFonts w:ascii="Arial" w:hAnsi="Arial" w:cs="Arial"/>
          <w:sz w:val="20"/>
          <w:szCs w:val="20"/>
        </w:rPr>
        <w:t xml:space="preserve"> </w:t>
      </w:r>
      <w:r w:rsidRPr="00E15CB6">
        <w:rPr>
          <w:rFonts w:ascii="Arial" w:hAnsi="Arial" w:cs="Arial"/>
          <w:sz w:val="20"/>
          <w:szCs w:val="20"/>
        </w:rPr>
        <w:t>Nadzoru, z</w:t>
      </w:r>
      <w:r w:rsidR="00B73A3D" w:rsidRPr="00E15CB6">
        <w:rPr>
          <w:rFonts w:ascii="Arial" w:hAnsi="Arial" w:cs="Arial"/>
          <w:sz w:val="20"/>
          <w:szCs w:val="20"/>
        </w:rPr>
        <w:t xml:space="preserve"> </w:t>
      </w:r>
      <w:r w:rsidRPr="00E15CB6">
        <w:rPr>
          <w:rFonts w:ascii="Arial" w:hAnsi="Arial" w:cs="Arial"/>
          <w:sz w:val="20"/>
          <w:szCs w:val="20"/>
        </w:rPr>
        <w:t>udzi</w:t>
      </w:r>
      <w:r w:rsidR="00F1551D" w:rsidRPr="00E15CB6">
        <w:rPr>
          <w:rFonts w:ascii="Arial" w:hAnsi="Arial" w:cs="Arial"/>
          <w:sz w:val="20"/>
          <w:szCs w:val="20"/>
        </w:rPr>
        <w:t xml:space="preserve">ałem przedstawicieli </w:t>
      </w:r>
      <w:r w:rsidRPr="00E15CB6">
        <w:rPr>
          <w:rFonts w:ascii="Arial" w:hAnsi="Arial" w:cs="Arial"/>
          <w:sz w:val="20"/>
          <w:szCs w:val="20"/>
        </w:rPr>
        <w:t>Wykonawcy</w:t>
      </w:r>
      <w:r w:rsidR="00B73A3D" w:rsidRPr="00E15CB6">
        <w:rPr>
          <w:rFonts w:ascii="Arial" w:hAnsi="Arial" w:cs="Arial"/>
          <w:sz w:val="20"/>
          <w:szCs w:val="20"/>
        </w:rPr>
        <w:t xml:space="preserve"> </w:t>
      </w:r>
      <w:r w:rsidR="004E7969">
        <w:rPr>
          <w:rFonts w:ascii="Arial" w:hAnsi="Arial" w:cs="Arial"/>
          <w:sz w:val="20"/>
          <w:szCs w:val="20"/>
        </w:rPr>
        <w:t>(</w:t>
      </w:r>
      <w:r w:rsidR="00053B11" w:rsidRPr="00E15CB6">
        <w:rPr>
          <w:rFonts w:ascii="Arial" w:hAnsi="Arial" w:cs="Arial"/>
          <w:sz w:val="20"/>
          <w:szCs w:val="20"/>
        </w:rPr>
        <w:t>co najmniej</w:t>
      </w:r>
      <w:r w:rsidRPr="00E15CB6">
        <w:rPr>
          <w:rFonts w:ascii="Arial" w:hAnsi="Arial" w:cs="Arial"/>
          <w:sz w:val="20"/>
          <w:szCs w:val="20"/>
        </w:rPr>
        <w:t xml:space="preserve"> Kierownika Budowy</w:t>
      </w:r>
      <w:r w:rsidR="004E7969">
        <w:rPr>
          <w:rFonts w:ascii="Arial" w:hAnsi="Arial" w:cs="Arial"/>
          <w:sz w:val="20"/>
          <w:szCs w:val="20"/>
        </w:rPr>
        <w:t>)</w:t>
      </w:r>
      <w:r w:rsidRPr="00E15CB6">
        <w:rPr>
          <w:rFonts w:ascii="Arial" w:hAnsi="Arial" w:cs="Arial"/>
          <w:sz w:val="20"/>
          <w:szCs w:val="20"/>
        </w:rPr>
        <w:t xml:space="preserve">. </w:t>
      </w:r>
    </w:p>
    <w:p w14:paraId="0C4C2B69" w14:textId="77777777" w:rsidR="00773BB2"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Zamawiający</w:t>
      </w:r>
      <w:r w:rsidR="00B73A3D" w:rsidRPr="00E15CB6">
        <w:rPr>
          <w:rFonts w:ascii="Arial" w:hAnsi="Arial" w:cs="Arial"/>
          <w:sz w:val="20"/>
          <w:szCs w:val="20"/>
        </w:rPr>
        <w:t xml:space="preserve"> przy odbiorze </w:t>
      </w:r>
      <w:r w:rsidRPr="00E15CB6">
        <w:rPr>
          <w:rFonts w:ascii="Arial" w:hAnsi="Arial" w:cs="Arial"/>
          <w:sz w:val="20"/>
          <w:szCs w:val="20"/>
        </w:rPr>
        <w:t xml:space="preserve">sprawdza </w:t>
      </w:r>
      <w:r w:rsidR="00B73A3D" w:rsidRPr="00E15CB6">
        <w:rPr>
          <w:rFonts w:ascii="Arial" w:hAnsi="Arial" w:cs="Arial"/>
          <w:sz w:val="20"/>
          <w:szCs w:val="20"/>
        </w:rPr>
        <w:t xml:space="preserve">także </w:t>
      </w:r>
      <w:r w:rsidRPr="00E15CB6">
        <w:rPr>
          <w:rFonts w:ascii="Arial" w:hAnsi="Arial" w:cs="Arial"/>
          <w:sz w:val="20"/>
          <w:szCs w:val="20"/>
        </w:rPr>
        <w:t>zestawienie zakresu wykonanych prac i rozliczenie ich wartości, po czym dokonuje ewentualnych korekt przedłożonych zestawień oraz potwierdza kwoty należne do</w:t>
      </w:r>
      <w:r w:rsidR="00773BB2" w:rsidRPr="00E15CB6">
        <w:rPr>
          <w:rFonts w:ascii="Arial" w:hAnsi="Arial" w:cs="Arial"/>
          <w:sz w:val="20"/>
          <w:szCs w:val="20"/>
        </w:rPr>
        <w:t xml:space="preserve"> </w:t>
      </w:r>
      <w:r w:rsidRPr="00E15CB6">
        <w:rPr>
          <w:rFonts w:ascii="Arial" w:hAnsi="Arial" w:cs="Arial"/>
          <w:sz w:val="20"/>
          <w:szCs w:val="20"/>
        </w:rPr>
        <w:t>zapłaty Wykonawcy.</w:t>
      </w:r>
    </w:p>
    <w:p w14:paraId="612A1E0E" w14:textId="41BDD8AB" w:rsidR="00773BB2" w:rsidRPr="00E15CB6" w:rsidRDefault="004A472F" w:rsidP="00DA0AA3">
      <w:pPr>
        <w:pStyle w:val="Akapitzlist"/>
        <w:numPr>
          <w:ilvl w:val="0"/>
          <w:numId w:val="19"/>
        </w:numPr>
        <w:spacing w:line="276" w:lineRule="auto"/>
        <w:jc w:val="both"/>
        <w:rPr>
          <w:rFonts w:ascii="Arial" w:hAnsi="Arial" w:cs="Arial"/>
          <w:strike/>
          <w:sz w:val="20"/>
          <w:szCs w:val="20"/>
        </w:rPr>
      </w:pPr>
      <w:r w:rsidRPr="00E15CB6">
        <w:rPr>
          <w:rFonts w:ascii="Arial" w:hAnsi="Arial" w:cs="Arial"/>
          <w:sz w:val="20"/>
          <w:szCs w:val="20"/>
        </w:rPr>
        <w:t>Wykonawca zgł</w:t>
      </w:r>
      <w:r w:rsidR="00A11A69" w:rsidRPr="00E15CB6">
        <w:rPr>
          <w:rFonts w:ascii="Arial" w:hAnsi="Arial" w:cs="Arial"/>
          <w:sz w:val="20"/>
          <w:szCs w:val="20"/>
        </w:rPr>
        <w:t>o</w:t>
      </w:r>
      <w:r w:rsidRPr="00E15CB6">
        <w:rPr>
          <w:rFonts w:ascii="Arial" w:hAnsi="Arial" w:cs="Arial"/>
          <w:sz w:val="20"/>
          <w:szCs w:val="20"/>
        </w:rPr>
        <w:t>s</w:t>
      </w:r>
      <w:r w:rsidR="00CF03C3" w:rsidRPr="00E15CB6">
        <w:rPr>
          <w:rFonts w:ascii="Arial" w:hAnsi="Arial" w:cs="Arial"/>
          <w:sz w:val="20"/>
          <w:szCs w:val="20"/>
        </w:rPr>
        <w:t>i</w:t>
      </w:r>
      <w:r w:rsidR="00B73A3D" w:rsidRPr="00E15CB6">
        <w:rPr>
          <w:rFonts w:ascii="Arial" w:hAnsi="Arial" w:cs="Arial"/>
          <w:sz w:val="20"/>
          <w:szCs w:val="20"/>
        </w:rPr>
        <w:t xml:space="preserve"> </w:t>
      </w:r>
      <w:r w:rsidRPr="00E15CB6">
        <w:rPr>
          <w:rFonts w:ascii="Arial" w:hAnsi="Arial" w:cs="Arial"/>
          <w:sz w:val="20"/>
          <w:szCs w:val="20"/>
        </w:rPr>
        <w:t>pisemnie Zamawiającemu zakończenie robót i</w:t>
      </w:r>
      <w:r w:rsidR="00773BB2" w:rsidRPr="00E15CB6">
        <w:rPr>
          <w:rFonts w:ascii="Arial" w:hAnsi="Arial" w:cs="Arial"/>
          <w:sz w:val="20"/>
          <w:szCs w:val="20"/>
        </w:rPr>
        <w:t xml:space="preserve"> </w:t>
      </w:r>
      <w:r w:rsidRPr="00E15CB6">
        <w:rPr>
          <w:rFonts w:ascii="Arial" w:hAnsi="Arial" w:cs="Arial"/>
          <w:sz w:val="20"/>
          <w:szCs w:val="20"/>
        </w:rPr>
        <w:t>gotowość do przeprowadzenia końcowego</w:t>
      </w:r>
      <w:r w:rsidR="00773BB2" w:rsidRPr="00E15CB6">
        <w:rPr>
          <w:rFonts w:ascii="Arial" w:hAnsi="Arial" w:cs="Arial"/>
          <w:sz w:val="20"/>
          <w:szCs w:val="20"/>
        </w:rPr>
        <w:t xml:space="preserve"> </w:t>
      </w:r>
      <w:r w:rsidRPr="00E15CB6">
        <w:rPr>
          <w:rFonts w:ascii="Arial" w:hAnsi="Arial" w:cs="Arial"/>
          <w:sz w:val="20"/>
          <w:szCs w:val="20"/>
        </w:rPr>
        <w:t xml:space="preserve">odbioru, fakt ten musi zostać odnotowany w dzienniku budowy i potwierdzony na pisemnym zgłoszeniu gotowości do odbioru przez Inspektora Nadzoru. </w:t>
      </w:r>
    </w:p>
    <w:p w14:paraId="27CFF7CA" w14:textId="4EB16579" w:rsidR="00773BB2"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Po pisemnym zgłoszeniu Zamawiającemu gotowości do odbioru końcowego, potwierdzonej prze</w:t>
      </w:r>
      <w:r w:rsidR="00F1551D" w:rsidRPr="00E15CB6">
        <w:rPr>
          <w:rFonts w:ascii="Arial" w:hAnsi="Arial" w:cs="Arial"/>
          <w:sz w:val="20"/>
          <w:szCs w:val="20"/>
        </w:rPr>
        <w:t xml:space="preserve">z Inspektora Nadzoru, </w:t>
      </w:r>
      <w:r w:rsidRPr="00E15CB6">
        <w:rPr>
          <w:rFonts w:ascii="Arial" w:hAnsi="Arial" w:cs="Arial"/>
          <w:sz w:val="20"/>
          <w:szCs w:val="20"/>
        </w:rPr>
        <w:t>Wykonawca wystąpi, w imieniu Zamawiającego i na podstawie udzielonego mu pełnomocnictwa, do organów Państwowej Inspekcji Sanitarnej</w:t>
      </w:r>
      <w:r w:rsidR="00C93CB4" w:rsidRPr="00E15CB6">
        <w:rPr>
          <w:rFonts w:ascii="Arial" w:hAnsi="Arial" w:cs="Arial"/>
          <w:sz w:val="20"/>
          <w:szCs w:val="20"/>
        </w:rPr>
        <w:t xml:space="preserve"> </w:t>
      </w:r>
      <w:r w:rsidRPr="00E15CB6">
        <w:rPr>
          <w:rFonts w:ascii="Arial" w:hAnsi="Arial" w:cs="Arial"/>
          <w:sz w:val="20"/>
          <w:szCs w:val="20"/>
        </w:rPr>
        <w:t>(dalej „PIS”),</w:t>
      </w:r>
      <w:r w:rsidR="00EA3D95" w:rsidRPr="00E15CB6">
        <w:rPr>
          <w:rFonts w:ascii="Arial" w:hAnsi="Arial" w:cs="Arial"/>
          <w:sz w:val="20"/>
          <w:szCs w:val="20"/>
        </w:rPr>
        <w:t xml:space="preserve"> </w:t>
      </w:r>
      <w:r w:rsidRPr="00E15CB6">
        <w:rPr>
          <w:rFonts w:ascii="Arial" w:hAnsi="Arial" w:cs="Arial"/>
          <w:sz w:val="20"/>
          <w:szCs w:val="20"/>
        </w:rPr>
        <w:t>Państwowej Straży Pożarnej</w:t>
      </w:r>
      <w:r w:rsidR="00EA3D95" w:rsidRPr="00E15CB6">
        <w:rPr>
          <w:rFonts w:ascii="Arial" w:hAnsi="Arial" w:cs="Arial"/>
          <w:sz w:val="20"/>
          <w:szCs w:val="20"/>
        </w:rPr>
        <w:t xml:space="preserve"> </w:t>
      </w:r>
      <w:r w:rsidRPr="00E15CB6">
        <w:rPr>
          <w:rFonts w:ascii="Arial" w:hAnsi="Arial" w:cs="Arial"/>
          <w:sz w:val="20"/>
          <w:szCs w:val="20"/>
        </w:rPr>
        <w:t>(dalej „PSP”)</w:t>
      </w:r>
      <w:r w:rsidR="00C93CB4" w:rsidRPr="00E15CB6">
        <w:rPr>
          <w:rFonts w:ascii="Arial" w:hAnsi="Arial" w:cs="Arial"/>
          <w:sz w:val="20"/>
          <w:szCs w:val="20"/>
        </w:rPr>
        <w:t xml:space="preserve"> </w:t>
      </w:r>
      <w:r w:rsidRPr="00E15CB6">
        <w:rPr>
          <w:rFonts w:ascii="Arial" w:hAnsi="Arial" w:cs="Arial"/>
          <w:sz w:val="20"/>
          <w:szCs w:val="20"/>
        </w:rPr>
        <w:t>oraz Biura Miejskiego Konserwatora Zabytków</w:t>
      </w:r>
      <w:r w:rsidR="00336066" w:rsidRPr="00E15CB6">
        <w:rPr>
          <w:rFonts w:ascii="Arial" w:hAnsi="Arial" w:cs="Arial"/>
          <w:sz w:val="20"/>
          <w:szCs w:val="20"/>
        </w:rPr>
        <w:t>, jeżeli zajdzie taka potrzeba</w:t>
      </w:r>
      <w:r w:rsidRPr="00E15CB6">
        <w:rPr>
          <w:rFonts w:ascii="Arial" w:hAnsi="Arial" w:cs="Arial"/>
          <w:sz w:val="20"/>
          <w:szCs w:val="20"/>
        </w:rPr>
        <w:t xml:space="preserve"> (dalej „MKZ”)</w:t>
      </w:r>
      <w:r w:rsidR="00F1551D" w:rsidRPr="00E15CB6">
        <w:rPr>
          <w:rFonts w:ascii="Arial" w:hAnsi="Arial" w:cs="Arial"/>
          <w:sz w:val="20"/>
          <w:szCs w:val="20"/>
        </w:rPr>
        <w:t>, ewentualnie innych wymaganych przepisami or</w:t>
      </w:r>
      <w:r w:rsidR="004F2512" w:rsidRPr="00E15CB6">
        <w:rPr>
          <w:rFonts w:ascii="Arial" w:hAnsi="Arial" w:cs="Arial"/>
          <w:sz w:val="20"/>
          <w:szCs w:val="20"/>
        </w:rPr>
        <w:t>g</w:t>
      </w:r>
      <w:r w:rsidR="00F1551D" w:rsidRPr="00E15CB6">
        <w:rPr>
          <w:rFonts w:ascii="Arial" w:hAnsi="Arial" w:cs="Arial"/>
          <w:sz w:val="20"/>
          <w:szCs w:val="20"/>
        </w:rPr>
        <w:t>anów,</w:t>
      </w:r>
      <w:r w:rsidRPr="00E15CB6">
        <w:rPr>
          <w:rFonts w:ascii="Arial" w:hAnsi="Arial" w:cs="Arial"/>
          <w:sz w:val="20"/>
          <w:szCs w:val="20"/>
        </w:rPr>
        <w:t xml:space="preserve"> z wnioskiem o</w:t>
      </w:r>
      <w:r w:rsidR="00EA3D95" w:rsidRPr="00E15CB6">
        <w:rPr>
          <w:rFonts w:ascii="Arial" w:hAnsi="Arial" w:cs="Arial"/>
          <w:sz w:val="20"/>
          <w:szCs w:val="20"/>
        </w:rPr>
        <w:t xml:space="preserve"> </w:t>
      </w:r>
      <w:r w:rsidRPr="00E15CB6">
        <w:rPr>
          <w:rFonts w:ascii="Arial" w:hAnsi="Arial" w:cs="Arial"/>
          <w:sz w:val="20"/>
          <w:szCs w:val="20"/>
        </w:rPr>
        <w:t>przeprowadzenie obowiązkowej kontroli/odbioru</w:t>
      </w:r>
      <w:r w:rsidR="00EA3D95" w:rsidRPr="00E15CB6">
        <w:rPr>
          <w:rFonts w:ascii="Arial" w:hAnsi="Arial" w:cs="Arial"/>
          <w:sz w:val="20"/>
          <w:szCs w:val="20"/>
        </w:rPr>
        <w:t xml:space="preserve"> </w:t>
      </w:r>
      <w:r w:rsidRPr="00E15CB6">
        <w:rPr>
          <w:rFonts w:ascii="Arial" w:hAnsi="Arial" w:cs="Arial"/>
          <w:sz w:val="20"/>
          <w:szCs w:val="20"/>
        </w:rPr>
        <w:t xml:space="preserve">obiektu budowlanego (o ile dotyczy), a </w:t>
      </w:r>
      <w:r w:rsidR="00F1551D" w:rsidRPr="00E15CB6">
        <w:rPr>
          <w:rFonts w:ascii="Arial" w:hAnsi="Arial" w:cs="Arial"/>
          <w:sz w:val="20"/>
          <w:szCs w:val="20"/>
        </w:rPr>
        <w:t xml:space="preserve">po otrzymaniu przez </w:t>
      </w:r>
      <w:r w:rsidRPr="00E15CB6">
        <w:rPr>
          <w:rFonts w:ascii="Arial" w:hAnsi="Arial" w:cs="Arial"/>
          <w:sz w:val="20"/>
          <w:szCs w:val="20"/>
        </w:rPr>
        <w:t>Wykonawcę oświadczeń</w:t>
      </w:r>
      <w:r w:rsidR="00EA3D95" w:rsidRPr="00E15CB6">
        <w:rPr>
          <w:rFonts w:ascii="Arial" w:hAnsi="Arial" w:cs="Arial"/>
          <w:sz w:val="20"/>
          <w:szCs w:val="20"/>
        </w:rPr>
        <w:t xml:space="preserve"> </w:t>
      </w:r>
      <w:r w:rsidRPr="00E15CB6">
        <w:rPr>
          <w:rFonts w:ascii="Arial" w:hAnsi="Arial" w:cs="Arial"/>
          <w:sz w:val="20"/>
          <w:szCs w:val="20"/>
        </w:rPr>
        <w:t>o braku sprzeciwu lub uwag z</w:t>
      </w:r>
      <w:r w:rsidR="00F1551D" w:rsidRPr="00E15CB6">
        <w:rPr>
          <w:rFonts w:ascii="Arial" w:hAnsi="Arial" w:cs="Arial"/>
          <w:sz w:val="20"/>
          <w:szCs w:val="20"/>
        </w:rPr>
        <w:t xml:space="preserve">e strony w/w organów, </w:t>
      </w:r>
      <w:r w:rsidRPr="00E15CB6">
        <w:rPr>
          <w:rFonts w:ascii="Arial" w:hAnsi="Arial" w:cs="Arial"/>
          <w:sz w:val="20"/>
          <w:szCs w:val="20"/>
        </w:rPr>
        <w:t>Wykonawca wystąpi, w imieniu Zamawiającego i na podstawie udzielonego mu</w:t>
      </w:r>
      <w:r w:rsidR="00C93CB4" w:rsidRPr="00E15CB6">
        <w:rPr>
          <w:rFonts w:ascii="Arial" w:hAnsi="Arial" w:cs="Arial"/>
          <w:sz w:val="20"/>
          <w:szCs w:val="20"/>
        </w:rPr>
        <w:t xml:space="preserve"> </w:t>
      </w:r>
      <w:r w:rsidRPr="00E15CB6">
        <w:rPr>
          <w:rFonts w:ascii="Arial" w:hAnsi="Arial" w:cs="Arial"/>
          <w:sz w:val="20"/>
          <w:szCs w:val="20"/>
        </w:rPr>
        <w:t>pełnomocnictwa, z wnioskiem o wydanie pozwolenia na użytkowanie obiektu budowlanego</w:t>
      </w:r>
      <w:r w:rsidR="00C93CB4" w:rsidRPr="00E15CB6">
        <w:rPr>
          <w:rFonts w:ascii="Arial" w:hAnsi="Arial" w:cs="Arial"/>
          <w:sz w:val="20"/>
          <w:szCs w:val="20"/>
        </w:rPr>
        <w:t xml:space="preserve"> </w:t>
      </w:r>
      <w:r w:rsidRPr="00E15CB6">
        <w:rPr>
          <w:rFonts w:ascii="Arial" w:hAnsi="Arial" w:cs="Arial"/>
          <w:sz w:val="20"/>
          <w:szCs w:val="20"/>
        </w:rPr>
        <w:t>(o ile tego wymaga</w:t>
      </w:r>
      <w:r w:rsidR="00C93CB4" w:rsidRPr="00E15CB6">
        <w:rPr>
          <w:rFonts w:ascii="Arial" w:hAnsi="Arial" w:cs="Arial"/>
          <w:sz w:val="20"/>
          <w:szCs w:val="20"/>
        </w:rPr>
        <w:t xml:space="preserve"> decyzja </w:t>
      </w:r>
      <w:r w:rsidR="00C93CB4" w:rsidRPr="00E15CB6">
        <w:rPr>
          <w:rFonts w:ascii="Arial" w:hAnsi="Arial" w:cs="Arial"/>
          <w:sz w:val="20"/>
          <w:szCs w:val="20"/>
        </w:rPr>
        <w:lastRenderedPageBreak/>
        <w:t xml:space="preserve">o pozwoleniu na budowę </w:t>
      </w:r>
      <w:r w:rsidR="0098340A">
        <w:rPr>
          <w:rFonts w:ascii="Arial" w:hAnsi="Arial" w:cs="Arial"/>
          <w:sz w:val="20"/>
          <w:szCs w:val="20"/>
        </w:rPr>
        <w:t>-</w:t>
      </w:r>
      <w:r w:rsidR="00C93CB4" w:rsidRPr="00E15CB6">
        <w:rPr>
          <w:rFonts w:ascii="Arial" w:hAnsi="Arial" w:cs="Arial"/>
          <w:sz w:val="20"/>
          <w:szCs w:val="20"/>
        </w:rPr>
        <w:t xml:space="preserve"> w przeciwnym razie </w:t>
      </w:r>
      <w:r w:rsidRPr="00E15CB6">
        <w:rPr>
          <w:rFonts w:ascii="Arial" w:hAnsi="Arial" w:cs="Arial"/>
          <w:sz w:val="20"/>
          <w:szCs w:val="20"/>
        </w:rPr>
        <w:t>dokona zgłoszenia zakończenie budowy</w:t>
      </w:r>
      <w:r w:rsidR="00C93CB4" w:rsidRPr="00E15CB6">
        <w:rPr>
          <w:rFonts w:ascii="Arial" w:hAnsi="Arial" w:cs="Arial"/>
          <w:sz w:val="20"/>
          <w:szCs w:val="20"/>
        </w:rPr>
        <w:t xml:space="preserve"> </w:t>
      </w:r>
      <w:r w:rsidRPr="00E15CB6">
        <w:rPr>
          <w:rFonts w:ascii="Arial" w:hAnsi="Arial" w:cs="Arial"/>
          <w:sz w:val="20"/>
          <w:szCs w:val="20"/>
        </w:rPr>
        <w:t>i uzyska zaświ</w:t>
      </w:r>
      <w:r w:rsidR="004F2512" w:rsidRPr="00E15CB6">
        <w:rPr>
          <w:rFonts w:ascii="Arial" w:hAnsi="Arial" w:cs="Arial"/>
          <w:sz w:val="20"/>
          <w:szCs w:val="20"/>
        </w:rPr>
        <w:t xml:space="preserve">adczenie wydane przez właściwego Inspektora Nadzoru Budowlanego </w:t>
      </w:r>
      <w:r w:rsidRPr="00E15CB6">
        <w:rPr>
          <w:rFonts w:ascii="Arial" w:hAnsi="Arial" w:cs="Arial"/>
          <w:sz w:val="20"/>
          <w:szCs w:val="20"/>
        </w:rPr>
        <w:t>o braku podstaw do</w:t>
      </w:r>
      <w:r w:rsidR="00EA3D95" w:rsidRPr="00E15CB6">
        <w:rPr>
          <w:rFonts w:ascii="Arial" w:hAnsi="Arial" w:cs="Arial"/>
          <w:sz w:val="20"/>
          <w:szCs w:val="20"/>
        </w:rPr>
        <w:t xml:space="preserve"> </w:t>
      </w:r>
      <w:r w:rsidRPr="00E15CB6">
        <w:rPr>
          <w:rFonts w:ascii="Arial" w:hAnsi="Arial" w:cs="Arial"/>
          <w:sz w:val="20"/>
          <w:szCs w:val="20"/>
        </w:rPr>
        <w:t>wniesienia sprzeciwu wobec zawiadomienia o zakończeniu budowy</w:t>
      </w:r>
      <w:r w:rsidR="00C93CB4" w:rsidRPr="00E15CB6">
        <w:rPr>
          <w:rFonts w:ascii="Arial" w:hAnsi="Arial" w:cs="Arial"/>
          <w:sz w:val="20"/>
          <w:szCs w:val="20"/>
        </w:rPr>
        <w:t>)</w:t>
      </w:r>
      <w:r w:rsidRPr="00E15CB6">
        <w:rPr>
          <w:rFonts w:ascii="Arial" w:hAnsi="Arial" w:cs="Arial"/>
          <w:sz w:val="20"/>
          <w:szCs w:val="20"/>
        </w:rPr>
        <w:t>.</w:t>
      </w:r>
    </w:p>
    <w:p w14:paraId="7061BC79" w14:textId="45AA62E0" w:rsidR="00773BB2"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Dla potrzeb kontroli</w:t>
      </w:r>
      <w:r w:rsidR="00773BB2" w:rsidRPr="00E15CB6">
        <w:rPr>
          <w:rFonts w:ascii="Arial" w:hAnsi="Arial" w:cs="Arial"/>
          <w:sz w:val="20"/>
          <w:szCs w:val="20"/>
        </w:rPr>
        <w:t xml:space="preserve"> </w:t>
      </w:r>
      <w:r w:rsidRPr="00E15CB6">
        <w:rPr>
          <w:rFonts w:ascii="Arial" w:hAnsi="Arial" w:cs="Arial"/>
          <w:sz w:val="20"/>
          <w:szCs w:val="20"/>
        </w:rPr>
        <w:t>obiektu budowlanego przez organy PIS,</w:t>
      </w:r>
      <w:r w:rsidR="00773BB2" w:rsidRPr="00E15CB6">
        <w:rPr>
          <w:rFonts w:ascii="Arial" w:hAnsi="Arial" w:cs="Arial"/>
          <w:sz w:val="20"/>
          <w:szCs w:val="20"/>
        </w:rPr>
        <w:t xml:space="preserve"> </w:t>
      </w:r>
      <w:r w:rsidRPr="00E15CB6">
        <w:rPr>
          <w:rFonts w:ascii="Arial" w:hAnsi="Arial" w:cs="Arial"/>
          <w:sz w:val="20"/>
          <w:szCs w:val="20"/>
        </w:rPr>
        <w:t>PSP, MKZ</w:t>
      </w:r>
      <w:r w:rsidR="004F2512" w:rsidRPr="00E15CB6">
        <w:rPr>
          <w:rFonts w:ascii="Arial" w:hAnsi="Arial" w:cs="Arial"/>
          <w:sz w:val="20"/>
          <w:szCs w:val="20"/>
        </w:rPr>
        <w:t xml:space="preserve"> oraz PINB, </w:t>
      </w:r>
      <w:r w:rsidRPr="00E15CB6">
        <w:rPr>
          <w:rFonts w:ascii="Arial" w:hAnsi="Arial" w:cs="Arial"/>
          <w:sz w:val="20"/>
          <w:szCs w:val="20"/>
        </w:rPr>
        <w:t>Wykonawca sporządzi</w:t>
      </w:r>
      <w:r w:rsidR="00773BB2" w:rsidRPr="00E15CB6">
        <w:rPr>
          <w:rFonts w:ascii="Arial" w:hAnsi="Arial" w:cs="Arial"/>
          <w:sz w:val="20"/>
          <w:szCs w:val="20"/>
        </w:rPr>
        <w:t xml:space="preserve"> </w:t>
      </w:r>
      <w:r w:rsidRPr="00E15CB6">
        <w:rPr>
          <w:rFonts w:ascii="Arial" w:hAnsi="Arial" w:cs="Arial"/>
          <w:sz w:val="20"/>
          <w:szCs w:val="20"/>
        </w:rPr>
        <w:t>dokumentację odbiorową obejmującą wszelkie rysunki</w:t>
      </w:r>
      <w:r w:rsidR="00773BB2" w:rsidRPr="00E15CB6">
        <w:rPr>
          <w:rFonts w:ascii="Arial" w:hAnsi="Arial" w:cs="Arial"/>
          <w:sz w:val="20"/>
          <w:szCs w:val="20"/>
        </w:rPr>
        <w:t xml:space="preserve"> </w:t>
      </w:r>
      <w:r w:rsidRPr="00E15CB6">
        <w:rPr>
          <w:rFonts w:ascii="Arial" w:hAnsi="Arial" w:cs="Arial"/>
          <w:sz w:val="20"/>
          <w:szCs w:val="20"/>
        </w:rPr>
        <w:t>techniczne, dokumenty, atesty, badania, operaty geodezyjne</w:t>
      </w:r>
      <w:r w:rsidR="00EA3D95" w:rsidRPr="00E15CB6">
        <w:rPr>
          <w:rFonts w:ascii="Arial" w:hAnsi="Arial" w:cs="Arial"/>
          <w:sz w:val="20"/>
          <w:szCs w:val="20"/>
        </w:rPr>
        <w:t xml:space="preserve"> </w:t>
      </w:r>
      <w:r w:rsidRPr="00E15CB6">
        <w:rPr>
          <w:rFonts w:ascii="Arial" w:hAnsi="Arial" w:cs="Arial"/>
          <w:sz w:val="20"/>
          <w:szCs w:val="20"/>
        </w:rPr>
        <w:t>i inne opracowania wymagane przez w/w organy</w:t>
      </w:r>
      <w:r w:rsidR="004F2512" w:rsidRPr="00E15CB6">
        <w:rPr>
          <w:rFonts w:ascii="Arial" w:hAnsi="Arial" w:cs="Arial"/>
          <w:sz w:val="20"/>
          <w:szCs w:val="20"/>
        </w:rPr>
        <w:t xml:space="preserve"> kontrolujące obiekt. </w:t>
      </w:r>
      <w:r w:rsidRPr="00E15CB6">
        <w:rPr>
          <w:rFonts w:ascii="Arial" w:hAnsi="Arial" w:cs="Arial"/>
          <w:sz w:val="20"/>
          <w:szCs w:val="20"/>
        </w:rPr>
        <w:t>Wykonawca będzie również uzupełniał tę dokumentację na wezwanie w</w:t>
      </w:r>
      <w:r w:rsidR="00E3042E">
        <w:rPr>
          <w:rFonts w:ascii="Arial" w:hAnsi="Arial" w:cs="Arial"/>
          <w:sz w:val="20"/>
          <w:szCs w:val="20"/>
        </w:rPr>
        <w:t>/</w:t>
      </w:r>
      <w:r w:rsidRPr="00E15CB6">
        <w:rPr>
          <w:rFonts w:ascii="Arial" w:hAnsi="Arial" w:cs="Arial"/>
          <w:sz w:val="20"/>
          <w:szCs w:val="20"/>
        </w:rPr>
        <w:t>w organów podczas kontroli obiektu budowlanego. Za</w:t>
      </w:r>
      <w:r w:rsidR="004F2512" w:rsidRPr="00E15CB6">
        <w:rPr>
          <w:rFonts w:ascii="Arial" w:hAnsi="Arial" w:cs="Arial"/>
          <w:sz w:val="20"/>
          <w:szCs w:val="20"/>
        </w:rPr>
        <w:t xml:space="preserve">mawiający dostarczy </w:t>
      </w:r>
      <w:r w:rsidRPr="00E15CB6">
        <w:rPr>
          <w:rFonts w:ascii="Arial" w:hAnsi="Arial" w:cs="Arial"/>
          <w:sz w:val="20"/>
          <w:szCs w:val="20"/>
        </w:rPr>
        <w:t>Wykonawcy wszelkie niezbędne oświadczenia w zakresie prowadzonych kontroli i</w:t>
      </w:r>
      <w:r w:rsidR="00EA3D95" w:rsidRPr="00E15CB6">
        <w:rPr>
          <w:rFonts w:ascii="Arial" w:hAnsi="Arial" w:cs="Arial"/>
          <w:sz w:val="20"/>
          <w:szCs w:val="20"/>
        </w:rPr>
        <w:t xml:space="preserve"> </w:t>
      </w:r>
      <w:r w:rsidRPr="00E15CB6">
        <w:rPr>
          <w:rFonts w:ascii="Arial" w:hAnsi="Arial" w:cs="Arial"/>
          <w:sz w:val="20"/>
          <w:szCs w:val="20"/>
        </w:rPr>
        <w:t xml:space="preserve">zapewni obecność swoich przedstawicieli. </w:t>
      </w:r>
    </w:p>
    <w:p w14:paraId="708861B8" w14:textId="77777777" w:rsidR="004F2512"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Przed rozpoczęc</w:t>
      </w:r>
      <w:r w:rsidR="004F2512" w:rsidRPr="00E15CB6">
        <w:rPr>
          <w:rFonts w:ascii="Arial" w:hAnsi="Arial" w:cs="Arial"/>
          <w:sz w:val="20"/>
          <w:szCs w:val="20"/>
        </w:rPr>
        <w:t xml:space="preserve">iem odbioru końcowego, </w:t>
      </w:r>
      <w:r w:rsidRPr="00E15CB6">
        <w:rPr>
          <w:rFonts w:ascii="Arial" w:hAnsi="Arial" w:cs="Arial"/>
          <w:sz w:val="20"/>
          <w:szCs w:val="20"/>
        </w:rPr>
        <w:t>Wykonawca dostarczy Zamawiającemu:</w:t>
      </w:r>
    </w:p>
    <w:p w14:paraId="3B19C21C" w14:textId="538B5EA6" w:rsidR="00773BB2" w:rsidRPr="00E15CB6" w:rsidRDefault="004A472F"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kompletną dokumentację powykonawczą całości wykonanych robót,</w:t>
      </w:r>
      <w:r w:rsidR="00EA3D95" w:rsidRPr="00E15CB6">
        <w:rPr>
          <w:rFonts w:ascii="Arial" w:hAnsi="Arial" w:cs="Arial"/>
          <w:sz w:val="20"/>
          <w:szCs w:val="20"/>
        </w:rPr>
        <w:t xml:space="preserve"> </w:t>
      </w:r>
      <w:r w:rsidRPr="00E15CB6">
        <w:rPr>
          <w:rFonts w:ascii="Arial" w:hAnsi="Arial" w:cs="Arial"/>
          <w:sz w:val="20"/>
          <w:szCs w:val="20"/>
        </w:rPr>
        <w:t>sporządzoną na podstawie dokumentacji wykonawczej i z uwzg</w:t>
      </w:r>
      <w:r w:rsidR="004F2512" w:rsidRPr="00E15CB6">
        <w:rPr>
          <w:rFonts w:ascii="Arial" w:hAnsi="Arial" w:cs="Arial"/>
          <w:sz w:val="20"/>
          <w:szCs w:val="20"/>
        </w:rPr>
        <w:t>lędnieniem ewentualnych zmian;</w:t>
      </w:r>
    </w:p>
    <w:p w14:paraId="66388629" w14:textId="77777777" w:rsidR="009109F0" w:rsidRPr="00E15CB6" w:rsidRDefault="004A472F"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zestawienie wykonanych prac wraz z rozliczeniem ich wartości;</w:t>
      </w:r>
    </w:p>
    <w:p w14:paraId="217FB281" w14:textId="3D670F53" w:rsidR="009109F0" w:rsidRPr="00E15CB6" w:rsidRDefault="004A472F"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geodezyjną</w:t>
      </w:r>
      <w:r w:rsidR="009109F0" w:rsidRPr="00E15CB6">
        <w:rPr>
          <w:rFonts w:ascii="Arial" w:hAnsi="Arial" w:cs="Arial"/>
          <w:sz w:val="20"/>
          <w:szCs w:val="20"/>
        </w:rPr>
        <w:t xml:space="preserve"> </w:t>
      </w:r>
      <w:r w:rsidRPr="00E15CB6">
        <w:rPr>
          <w:rFonts w:ascii="Arial" w:hAnsi="Arial" w:cs="Arial"/>
          <w:sz w:val="20"/>
          <w:szCs w:val="20"/>
        </w:rPr>
        <w:t>inwentaryzację</w:t>
      </w:r>
      <w:r w:rsidR="009109F0" w:rsidRPr="00E15CB6">
        <w:rPr>
          <w:rFonts w:ascii="Arial" w:hAnsi="Arial" w:cs="Arial"/>
          <w:sz w:val="20"/>
          <w:szCs w:val="20"/>
        </w:rPr>
        <w:t xml:space="preserve"> </w:t>
      </w:r>
      <w:r w:rsidRPr="00E15CB6">
        <w:rPr>
          <w:rFonts w:ascii="Arial" w:hAnsi="Arial" w:cs="Arial"/>
          <w:sz w:val="20"/>
          <w:szCs w:val="20"/>
        </w:rPr>
        <w:t>powykonawczą</w:t>
      </w:r>
      <w:r w:rsidR="009109F0" w:rsidRPr="00E15CB6">
        <w:rPr>
          <w:rFonts w:ascii="Arial" w:hAnsi="Arial" w:cs="Arial"/>
          <w:sz w:val="20"/>
          <w:szCs w:val="20"/>
        </w:rPr>
        <w:t xml:space="preserve"> </w:t>
      </w:r>
      <w:r w:rsidRPr="00E15CB6">
        <w:rPr>
          <w:rFonts w:ascii="Arial" w:hAnsi="Arial" w:cs="Arial"/>
          <w:sz w:val="20"/>
          <w:szCs w:val="20"/>
        </w:rPr>
        <w:t>oraz informację o zgodności z projektem zagospodarowania terenu lub</w:t>
      </w:r>
      <w:r w:rsidR="00AF404B" w:rsidRPr="00E15CB6">
        <w:rPr>
          <w:rFonts w:ascii="Arial" w:hAnsi="Arial" w:cs="Arial"/>
          <w:sz w:val="20"/>
          <w:szCs w:val="20"/>
        </w:rPr>
        <w:t xml:space="preserve"> </w:t>
      </w:r>
      <w:r w:rsidRPr="00E15CB6">
        <w:rPr>
          <w:rFonts w:ascii="Arial" w:hAnsi="Arial" w:cs="Arial"/>
          <w:sz w:val="20"/>
          <w:szCs w:val="20"/>
        </w:rPr>
        <w:t>o</w:t>
      </w:r>
      <w:r w:rsidR="00AF404B" w:rsidRPr="00E15CB6">
        <w:rPr>
          <w:rFonts w:ascii="Arial" w:hAnsi="Arial" w:cs="Arial"/>
          <w:sz w:val="20"/>
          <w:szCs w:val="20"/>
        </w:rPr>
        <w:t xml:space="preserve"> </w:t>
      </w:r>
      <w:r w:rsidRPr="00E15CB6">
        <w:rPr>
          <w:rFonts w:ascii="Arial" w:hAnsi="Arial" w:cs="Arial"/>
          <w:sz w:val="20"/>
          <w:szCs w:val="20"/>
        </w:rPr>
        <w:t>odstępstwach od tego projektu, sporządzoną</w:t>
      </w:r>
      <w:r w:rsidR="009109F0" w:rsidRPr="00E15CB6">
        <w:rPr>
          <w:rFonts w:ascii="Arial" w:hAnsi="Arial" w:cs="Arial"/>
          <w:sz w:val="20"/>
          <w:szCs w:val="20"/>
        </w:rPr>
        <w:t xml:space="preserve"> </w:t>
      </w:r>
      <w:r w:rsidRPr="00E15CB6">
        <w:rPr>
          <w:rFonts w:ascii="Arial" w:hAnsi="Arial" w:cs="Arial"/>
          <w:sz w:val="20"/>
          <w:szCs w:val="20"/>
        </w:rPr>
        <w:t>przez osobę wykonującą samodzielne funkcje w dziedzinie geodezji i kartografii oraz posiadającą odpowiednie uprawnienia zawodowe;</w:t>
      </w:r>
    </w:p>
    <w:p w14:paraId="3AEFD003" w14:textId="5419E74A" w:rsidR="009109F0" w:rsidRPr="00E15CB6" w:rsidRDefault="009109F0"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dokumentację z nadzoru archeologicznego</w:t>
      </w:r>
      <w:r w:rsidR="00B409D2" w:rsidRPr="00E15CB6">
        <w:rPr>
          <w:rFonts w:ascii="Arial" w:hAnsi="Arial" w:cs="Arial"/>
          <w:sz w:val="20"/>
          <w:szCs w:val="20"/>
        </w:rPr>
        <w:t xml:space="preserve"> i/lub ornitologicznego</w:t>
      </w:r>
      <w:r w:rsidR="00FE32CC" w:rsidRPr="00E15CB6">
        <w:rPr>
          <w:rFonts w:ascii="Arial" w:hAnsi="Arial" w:cs="Arial"/>
          <w:sz w:val="20"/>
          <w:szCs w:val="20"/>
        </w:rPr>
        <w:t xml:space="preserve"> </w:t>
      </w:r>
      <w:r w:rsidR="003F44A1">
        <w:rPr>
          <w:rFonts w:ascii="Arial" w:hAnsi="Arial" w:cs="Arial"/>
          <w:sz w:val="20"/>
          <w:szCs w:val="20"/>
        </w:rPr>
        <w:t>(</w:t>
      </w:r>
      <w:r w:rsidR="00FE32CC" w:rsidRPr="00E15CB6">
        <w:rPr>
          <w:rFonts w:ascii="Arial" w:hAnsi="Arial" w:cs="Arial"/>
          <w:sz w:val="20"/>
          <w:szCs w:val="20"/>
        </w:rPr>
        <w:t>jeżeli dotyczy</w:t>
      </w:r>
      <w:r w:rsidR="003F44A1">
        <w:rPr>
          <w:rFonts w:ascii="Arial" w:hAnsi="Arial" w:cs="Arial"/>
          <w:sz w:val="20"/>
          <w:szCs w:val="20"/>
        </w:rPr>
        <w:t>);</w:t>
      </w:r>
    </w:p>
    <w:p w14:paraId="1D0BD211" w14:textId="77777777" w:rsidR="004F2512" w:rsidRPr="00E15CB6" w:rsidRDefault="004A472F"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oryginał dziennika bu</w:t>
      </w:r>
      <w:r w:rsidR="004F2512" w:rsidRPr="00E15CB6">
        <w:rPr>
          <w:rFonts w:ascii="Arial" w:hAnsi="Arial" w:cs="Arial"/>
          <w:sz w:val="20"/>
          <w:szCs w:val="20"/>
        </w:rPr>
        <w:t>dowy;</w:t>
      </w:r>
    </w:p>
    <w:p w14:paraId="69869AE2" w14:textId="200E9C8E" w:rsidR="009109F0" w:rsidRPr="00E15CB6" w:rsidRDefault="009109F0"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 xml:space="preserve">dokumenty potwierdzające rozliczenie z podwykonawcami i dalszymi podwykonawcami, </w:t>
      </w:r>
      <w:r w:rsidR="004A472F" w:rsidRPr="00E15CB6">
        <w:rPr>
          <w:rFonts w:ascii="Arial" w:hAnsi="Arial" w:cs="Arial"/>
          <w:sz w:val="20"/>
          <w:szCs w:val="20"/>
        </w:rPr>
        <w:t>zbiór wszystkich zatwierdzonych Kart Materiałowych (kopie) z załączeniem</w:t>
      </w:r>
      <w:r w:rsidR="004E3755" w:rsidRPr="00E15CB6">
        <w:rPr>
          <w:rFonts w:ascii="Arial" w:hAnsi="Arial" w:cs="Arial"/>
          <w:sz w:val="20"/>
          <w:szCs w:val="20"/>
        </w:rPr>
        <w:t xml:space="preserve"> </w:t>
      </w:r>
      <w:r w:rsidR="004A472F" w:rsidRPr="00E15CB6">
        <w:rPr>
          <w:rFonts w:ascii="Arial" w:hAnsi="Arial" w:cs="Arial"/>
          <w:sz w:val="20"/>
          <w:szCs w:val="20"/>
        </w:rPr>
        <w:t>wszelkich atestów, certyfikatów,</w:t>
      </w:r>
      <w:r w:rsidR="004E3755" w:rsidRPr="00E15CB6">
        <w:rPr>
          <w:rFonts w:ascii="Arial" w:hAnsi="Arial" w:cs="Arial"/>
          <w:sz w:val="20"/>
          <w:szCs w:val="20"/>
        </w:rPr>
        <w:t xml:space="preserve"> </w:t>
      </w:r>
      <w:r w:rsidR="004A472F" w:rsidRPr="00E15CB6">
        <w:rPr>
          <w:rFonts w:ascii="Arial" w:hAnsi="Arial" w:cs="Arial"/>
          <w:sz w:val="20"/>
          <w:szCs w:val="20"/>
        </w:rPr>
        <w:t>aprobat</w:t>
      </w:r>
      <w:r w:rsidR="004E3755" w:rsidRPr="00E15CB6">
        <w:rPr>
          <w:rFonts w:ascii="Arial" w:hAnsi="Arial" w:cs="Arial"/>
          <w:sz w:val="20"/>
          <w:szCs w:val="20"/>
        </w:rPr>
        <w:t xml:space="preserve"> </w:t>
      </w:r>
      <w:r w:rsidR="004A472F" w:rsidRPr="00E15CB6">
        <w:rPr>
          <w:rFonts w:ascii="Arial" w:hAnsi="Arial" w:cs="Arial"/>
          <w:sz w:val="20"/>
          <w:szCs w:val="20"/>
        </w:rPr>
        <w:t>technicznych i projektów warsztatowych dla wbudowanych materiałów,</w:t>
      </w:r>
      <w:r w:rsidRPr="00E15CB6">
        <w:rPr>
          <w:rFonts w:ascii="Arial" w:hAnsi="Arial" w:cs="Arial"/>
          <w:sz w:val="20"/>
          <w:szCs w:val="20"/>
        </w:rPr>
        <w:t xml:space="preserve"> </w:t>
      </w:r>
      <w:r w:rsidR="004A472F" w:rsidRPr="00E15CB6">
        <w:rPr>
          <w:rFonts w:ascii="Arial" w:hAnsi="Arial" w:cs="Arial"/>
          <w:sz w:val="20"/>
          <w:szCs w:val="20"/>
        </w:rPr>
        <w:t>urządzeń</w:t>
      </w:r>
      <w:r w:rsidRPr="00E15CB6">
        <w:rPr>
          <w:rFonts w:ascii="Arial" w:hAnsi="Arial" w:cs="Arial"/>
          <w:sz w:val="20"/>
          <w:szCs w:val="20"/>
        </w:rPr>
        <w:t xml:space="preserve"> </w:t>
      </w:r>
      <w:r w:rsidR="004A472F" w:rsidRPr="00E15CB6">
        <w:rPr>
          <w:rFonts w:ascii="Arial" w:hAnsi="Arial" w:cs="Arial"/>
          <w:sz w:val="20"/>
          <w:szCs w:val="20"/>
        </w:rPr>
        <w:t>i wyposażenia</w:t>
      </w:r>
      <w:r w:rsidR="004F2512" w:rsidRPr="00E15CB6">
        <w:rPr>
          <w:rFonts w:ascii="Arial" w:hAnsi="Arial" w:cs="Arial"/>
          <w:sz w:val="20"/>
          <w:szCs w:val="20"/>
        </w:rPr>
        <w:t>;</w:t>
      </w:r>
    </w:p>
    <w:p w14:paraId="6BF0BF98" w14:textId="77777777" w:rsidR="009109F0" w:rsidRPr="00E15CB6" w:rsidRDefault="004A472F"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kopie protokołów</w:t>
      </w:r>
      <w:r w:rsidR="009109F0" w:rsidRPr="00E15CB6">
        <w:rPr>
          <w:rFonts w:ascii="Arial" w:hAnsi="Arial" w:cs="Arial"/>
          <w:sz w:val="20"/>
          <w:szCs w:val="20"/>
        </w:rPr>
        <w:t xml:space="preserve"> </w:t>
      </w:r>
      <w:r w:rsidRPr="00E15CB6">
        <w:rPr>
          <w:rFonts w:ascii="Arial" w:hAnsi="Arial" w:cs="Arial"/>
          <w:sz w:val="20"/>
          <w:szCs w:val="20"/>
        </w:rPr>
        <w:t>wszystkich prób, uruchomień i badań, wyniki pomiarów kontrolnych</w:t>
      </w:r>
      <w:r w:rsidR="009109F0" w:rsidRPr="00E15CB6">
        <w:rPr>
          <w:rFonts w:ascii="Arial" w:hAnsi="Arial" w:cs="Arial"/>
          <w:sz w:val="20"/>
          <w:szCs w:val="20"/>
        </w:rPr>
        <w:t xml:space="preserve"> </w:t>
      </w:r>
      <w:r w:rsidRPr="00E15CB6">
        <w:rPr>
          <w:rFonts w:ascii="Arial" w:hAnsi="Arial" w:cs="Arial"/>
          <w:sz w:val="20"/>
          <w:szCs w:val="20"/>
        </w:rPr>
        <w:t>(o ile dotyczy);</w:t>
      </w:r>
    </w:p>
    <w:p w14:paraId="0DF30EDA" w14:textId="32D4038B" w:rsidR="009109F0" w:rsidRPr="00E15CB6" w:rsidRDefault="004A472F"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kopie protokołów</w:t>
      </w:r>
      <w:r w:rsidR="009109F0" w:rsidRPr="00E15CB6">
        <w:rPr>
          <w:rFonts w:ascii="Arial" w:hAnsi="Arial" w:cs="Arial"/>
          <w:sz w:val="20"/>
          <w:szCs w:val="20"/>
        </w:rPr>
        <w:t xml:space="preserve"> </w:t>
      </w:r>
      <w:r w:rsidRPr="00E15CB6">
        <w:rPr>
          <w:rFonts w:ascii="Arial" w:hAnsi="Arial" w:cs="Arial"/>
          <w:sz w:val="20"/>
          <w:szCs w:val="20"/>
        </w:rPr>
        <w:t>odbioru wykonanych przyłączy</w:t>
      </w:r>
      <w:r w:rsidR="006525B4">
        <w:rPr>
          <w:rFonts w:ascii="Arial" w:hAnsi="Arial" w:cs="Arial"/>
          <w:sz w:val="20"/>
          <w:szCs w:val="20"/>
        </w:rPr>
        <w:t xml:space="preserve"> </w:t>
      </w:r>
      <w:r w:rsidRPr="00E15CB6">
        <w:rPr>
          <w:rFonts w:ascii="Arial" w:hAnsi="Arial" w:cs="Arial"/>
          <w:sz w:val="20"/>
          <w:szCs w:val="20"/>
        </w:rPr>
        <w:t>(o ile dotyczy);</w:t>
      </w:r>
    </w:p>
    <w:p w14:paraId="408D7293" w14:textId="77777777" w:rsidR="009109F0" w:rsidRPr="00E15CB6" w:rsidRDefault="00053B11"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 xml:space="preserve">oświadczenie </w:t>
      </w:r>
      <w:r w:rsidR="004A472F" w:rsidRPr="00E15CB6">
        <w:rPr>
          <w:rFonts w:ascii="Arial" w:hAnsi="Arial" w:cs="Arial"/>
          <w:sz w:val="20"/>
          <w:szCs w:val="20"/>
        </w:rPr>
        <w:t>Wykonawcy o prawidłowym wykonaniu robót, zgodnie z Dokumentacją Projektową i wymaganiami Umowy;</w:t>
      </w:r>
    </w:p>
    <w:p w14:paraId="0D713FC8" w14:textId="04898991" w:rsidR="009109F0" w:rsidRPr="00E15CB6" w:rsidRDefault="004A472F" w:rsidP="00DA0AA3">
      <w:pPr>
        <w:pStyle w:val="Akapitzlist"/>
        <w:numPr>
          <w:ilvl w:val="0"/>
          <w:numId w:val="35"/>
        </w:numPr>
        <w:spacing w:line="276" w:lineRule="auto"/>
        <w:jc w:val="both"/>
        <w:rPr>
          <w:rFonts w:ascii="Arial" w:hAnsi="Arial" w:cs="Arial"/>
          <w:sz w:val="20"/>
          <w:szCs w:val="20"/>
        </w:rPr>
      </w:pPr>
      <w:r w:rsidRPr="00E15CB6">
        <w:rPr>
          <w:rFonts w:ascii="Arial" w:hAnsi="Arial" w:cs="Arial"/>
          <w:sz w:val="20"/>
          <w:szCs w:val="20"/>
        </w:rPr>
        <w:t>ostateczną decyzję o pozwoleniu</w:t>
      </w:r>
      <w:r w:rsidR="009109F0" w:rsidRPr="00E15CB6">
        <w:rPr>
          <w:rFonts w:ascii="Arial" w:hAnsi="Arial" w:cs="Arial"/>
          <w:sz w:val="20"/>
          <w:szCs w:val="20"/>
        </w:rPr>
        <w:t xml:space="preserve"> </w:t>
      </w:r>
      <w:r w:rsidRPr="00E15CB6">
        <w:rPr>
          <w:rFonts w:ascii="Arial" w:hAnsi="Arial" w:cs="Arial"/>
          <w:sz w:val="20"/>
          <w:szCs w:val="20"/>
        </w:rPr>
        <w:t>na użytkowanie</w:t>
      </w:r>
      <w:r w:rsidR="009109F0" w:rsidRPr="00E15CB6">
        <w:rPr>
          <w:rFonts w:ascii="Arial" w:hAnsi="Arial" w:cs="Arial"/>
          <w:sz w:val="20"/>
          <w:szCs w:val="20"/>
        </w:rPr>
        <w:t xml:space="preserve"> (</w:t>
      </w:r>
      <w:r w:rsidRPr="00E15CB6">
        <w:rPr>
          <w:rFonts w:ascii="Arial" w:hAnsi="Arial" w:cs="Arial"/>
          <w:sz w:val="20"/>
          <w:szCs w:val="20"/>
        </w:rPr>
        <w:t>lub zgłoszenie zakończenia budowy</w:t>
      </w:r>
      <w:r w:rsidR="009109F0" w:rsidRPr="00E15CB6">
        <w:rPr>
          <w:rFonts w:ascii="Arial" w:hAnsi="Arial" w:cs="Arial"/>
          <w:sz w:val="20"/>
          <w:szCs w:val="20"/>
        </w:rPr>
        <w:t xml:space="preserve"> jeśli pozwolenie na użytkowanie nie jest wymagane)</w:t>
      </w:r>
      <w:r w:rsidRPr="00E15CB6">
        <w:rPr>
          <w:rFonts w:ascii="Arial" w:hAnsi="Arial" w:cs="Arial"/>
          <w:sz w:val="20"/>
          <w:szCs w:val="20"/>
        </w:rPr>
        <w:t>,</w:t>
      </w:r>
      <w:r w:rsidR="009109F0" w:rsidRPr="00E15CB6">
        <w:rPr>
          <w:rFonts w:ascii="Arial" w:hAnsi="Arial" w:cs="Arial"/>
          <w:sz w:val="20"/>
          <w:szCs w:val="20"/>
        </w:rPr>
        <w:t xml:space="preserve"> </w:t>
      </w:r>
      <w:r w:rsidRPr="00E15CB6">
        <w:rPr>
          <w:rFonts w:ascii="Arial" w:hAnsi="Arial" w:cs="Arial"/>
          <w:sz w:val="20"/>
          <w:szCs w:val="20"/>
        </w:rPr>
        <w:t>do którego organ nadzoru budowlanego nie zgłosił uwag lub</w:t>
      </w:r>
      <w:r w:rsidR="00053B11" w:rsidRPr="00E15CB6">
        <w:rPr>
          <w:rFonts w:ascii="Arial" w:hAnsi="Arial" w:cs="Arial"/>
          <w:sz w:val="20"/>
          <w:szCs w:val="20"/>
        </w:rPr>
        <w:t xml:space="preserve"> sprzeciwu</w:t>
      </w:r>
      <w:r w:rsidR="00AD1E8E">
        <w:rPr>
          <w:rFonts w:ascii="Arial" w:hAnsi="Arial" w:cs="Arial"/>
          <w:sz w:val="20"/>
          <w:szCs w:val="20"/>
        </w:rPr>
        <w:t>.</w:t>
      </w:r>
    </w:p>
    <w:p w14:paraId="79821D47" w14:textId="77777777" w:rsidR="00053B11" w:rsidRPr="00E15CB6" w:rsidRDefault="004A472F" w:rsidP="006464DC">
      <w:pPr>
        <w:spacing w:line="276" w:lineRule="auto"/>
        <w:jc w:val="both"/>
        <w:rPr>
          <w:rFonts w:ascii="Arial" w:hAnsi="Arial" w:cs="Arial"/>
          <w:sz w:val="20"/>
          <w:szCs w:val="20"/>
        </w:rPr>
      </w:pPr>
      <w:r w:rsidRPr="00E15CB6">
        <w:rPr>
          <w:rFonts w:ascii="Arial" w:hAnsi="Arial" w:cs="Arial"/>
          <w:sz w:val="20"/>
          <w:szCs w:val="20"/>
        </w:rPr>
        <w:t>Wszelkie dostarczone kopie muszą być potwierdzone za zgodność z oryginałem pr</w:t>
      </w:r>
      <w:r w:rsidR="00053B11" w:rsidRPr="00E15CB6">
        <w:rPr>
          <w:rFonts w:ascii="Arial" w:hAnsi="Arial" w:cs="Arial"/>
          <w:sz w:val="20"/>
          <w:szCs w:val="20"/>
        </w:rPr>
        <w:t xml:space="preserve">zez przedstawicieli </w:t>
      </w:r>
      <w:r w:rsidRPr="00E15CB6">
        <w:rPr>
          <w:rFonts w:ascii="Arial" w:hAnsi="Arial" w:cs="Arial"/>
          <w:sz w:val="20"/>
          <w:szCs w:val="20"/>
        </w:rPr>
        <w:t>Wykonawcy.</w:t>
      </w:r>
    </w:p>
    <w:p w14:paraId="0FAA34CB" w14:textId="54265BDB" w:rsidR="00581315"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Zamawiający przystąpi do czynności odbioru końcowego w terminie 7</w:t>
      </w:r>
      <w:r w:rsidR="00106E39" w:rsidRPr="00E15CB6">
        <w:rPr>
          <w:rFonts w:ascii="Arial" w:hAnsi="Arial" w:cs="Arial"/>
          <w:sz w:val="20"/>
          <w:szCs w:val="20"/>
        </w:rPr>
        <w:t xml:space="preserve"> </w:t>
      </w:r>
      <w:r w:rsidRPr="00E15CB6">
        <w:rPr>
          <w:rFonts w:ascii="Arial" w:hAnsi="Arial" w:cs="Arial"/>
          <w:sz w:val="20"/>
          <w:szCs w:val="20"/>
        </w:rPr>
        <w:t>dni</w:t>
      </w:r>
      <w:r w:rsidR="004E3755" w:rsidRPr="00E15CB6">
        <w:rPr>
          <w:rFonts w:ascii="Arial" w:hAnsi="Arial" w:cs="Arial"/>
          <w:sz w:val="20"/>
          <w:szCs w:val="20"/>
        </w:rPr>
        <w:t xml:space="preserve"> </w:t>
      </w:r>
      <w:r w:rsidRPr="00E15CB6">
        <w:rPr>
          <w:rFonts w:ascii="Arial" w:hAnsi="Arial" w:cs="Arial"/>
          <w:sz w:val="20"/>
          <w:szCs w:val="20"/>
        </w:rPr>
        <w:t>od dnia przekazania kompletnej dokum</w:t>
      </w:r>
      <w:r w:rsidR="009109F0" w:rsidRPr="00E15CB6">
        <w:rPr>
          <w:rFonts w:ascii="Arial" w:hAnsi="Arial" w:cs="Arial"/>
          <w:sz w:val="20"/>
          <w:szCs w:val="20"/>
        </w:rPr>
        <w:t>entacji, o której mowa w ust. 25</w:t>
      </w:r>
      <w:r w:rsidRPr="00E15CB6">
        <w:rPr>
          <w:rFonts w:ascii="Arial" w:hAnsi="Arial" w:cs="Arial"/>
          <w:sz w:val="20"/>
          <w:szCs w:val="20"/>
        </w:rPr>
        <w:t>, powyżej. Odbiór</w:t>
      </w:r>
      <w:r w:rsidR="009109F0" w:rsidRPr="00E15CB6">
        <w:rPr>
          <w:rFonts w:ascii="Arial" w:hAnsi="Arial" w:cs="Arial"/>
          <w:sz w:val="20"/>
          <w:szCs w:val="20"/>
        </w:rPr>
        <w:t xml:space="preserve"> </w:t>
      </w:r>
      <w:r w:rsidRPr="00E15CB6">
        <w:rPr>
          <w:rFonts w:ascii="Arial" w:hAnsi="Arial" w:cs="Arial"/>
          <w:sz w:val="20"/>
          <w:szCs w:val="20"/>
        </w:rPr>
        <w:t>końcowy będzie przeprowadzony przez przedstawicieli Zamawiającego oraz Inspektorów</w:t>
      </w:r>
      <w:r w:rsidR="004E3755" w:rsidRPr="00E15CB6">
        <w:rPr>
          <w:rFonts w:ascii="Arial" w:hAnsi="Arial" w:cs="Arial"/>
          <w:sz w:val="20"/>
          <w:szCs w:val="20"/>
        </w:rPr>
        <w:t xml:space="preserve"> </w:t>
      </w:r>
      <w:r w:rsidRPr="00E15CB6">
        <w:rPr>
          <w:rFonts w:ascii="Arial" w:hAnsi="Arial" w:cs="Arial"/>
          <w:sz w:val="20"/>
          <w:szCs w:val="20"/>
        </w:rPr>
        <w:t>Nadzoru,</w:t>
      </w:r>
      <w:r w:rsidR="004E3755" w:rsidRPr="00E15CB6">
        <w:rPr>
          <w:rFonts w:ascii="Arial" w:hAnsi="Arial" w:cs="Arial"/>
          <w:sz w:val="20"/>
          <w:szCs w:val="20"/>
        </w:rPr>
        <w:t xml:space="preserve"> </w:t>
      </w:r>
      <w:r w:rsidRPr="00E15CB6">
        <w:rPr>
          <w:rFonts w:ascii="Arial" w:hAnsi="Arial" w:cs="Arial"/>
          <w:sz w:val="20"/>
          <w:szCs w:val="20"/>
        </w:rPr>
        <w:t>z</w:t>
      </w:r>
      <w:r w:rsidR="004E3755" w:rsidRPr="00E15CB6">
        <w:rPr>
          <w:rFonts w:ascii="Arial" w:hAnsi="Arial" w:cs="Arial"/>
          <w:sz w:val="20"/>
          <w:szCs w:val="20"/>
        </w:rPr>
        <w:t xml:space="preserve"> </w:t>
      </w:r>
      <w:r w:rsidRPr="00E15CB6">
        <w:rPr>
          <w:rFonts w:ascii="Arial" w:hAnsi="Arial" w:cs="Arial"/>
          <w:sz w:val="20"/>
          <w:szCs w:val="20"/>
        </w:rPr>
        <w:t>udziałem</w:t>
      </w:r>
      <w:r w:rsidR="004E3755" w:rsidRPr="00E15CB6">
        <w:rPr>
          <w:rFonts w:ascii="Arial" w:hAnsi="Arial" w:cs="Arial"/>
          <w:sz w:val="20"/>
          <w:szCs w:val="20"/>
        </w:rPr>
        <w:t xml:space="preserve"> </w:t>
      </w:r>
      <w:r w:rsidRPr="00E15CB6">
        <w:rPr>
          <w:rFonts w:ascii="Arial" w:hAnsi="Arial" w:cs="Arial"/>
          <w:sz w:val="20"/>
          <w:szCs w:val="20"/>
        </w:rPr>
        <w:t>przedstawiciel</w:t>
      </w:r>
      <w:r w:rsidR="00053B11" w:rsidRPr="00E15CB6">
        <w:rPr>
          <w:rFonts w:ascii="Arial" w:hAnsi="Arial" w:cs="Arial"/>
          <w:sz w:val="20"/>
          <w:szCs w:val="20"/>
        </w:rPr>
        <w:t>i</w:t>
      </w:r>
      <w:r w:rsidR="004E3755" w:rsidRPr="00E15CB6">
        <w:rPr>
          <w:rFonts w:ascii="Arial" w:hAnsi="Arial" w:cs="Arial"/>
          <w:sz w:val="20"/>
          <w:szCs w:val="20"/>
        </w:rPr>
        <w:t xml:space="preserve"> </w:t>
      </w:r>
      <w:r w:rsidRPr="00E15CB6">
        <w:rPr>
          <w:rFonts w:ascii="Arial" w:hAnsi="Arial" w:cs="Arial"/>
          <w:sz w:val="20"/>
          <w:szCs w:val="20"/>
        </w:rPr>
        <w:t>Wykonawcy,</w:t>
      </w:r>
      <w:r w:rsidR="004E3755" w:rsidRPr="00E15CB6">
        <w:rPr>
          <w:rFonts w:ascii="Arial" w:hAnsi="Arial" w:cs="Arial"/>
          <w:sz w:val="20"/>
          <w:szCs w:val="20"/>
        </w:rPr>
        <w:t xml:space="preserve"> </w:t>
      </w:r>
      <w:r w:rsidR="00053B11" w:rsidRPr="00E15CB6">
        <w:rPr>
          <w:rFonts w:ascii="Arial" w:hAnsi="Arial" w:cs="Arial"/>
          <w:sz w:val="20"/>
          <w:szCs w:val="20"/>
        </w:rPr>
        <w:t>co</w:t>
      </w:r>
      <w:r w:rsidR="004E3755" w:rsidRPr="00E15CB6">
        <w:rPr>
          <w:rFonts w:ascii="Arial" w:hAnsi="Arial" w:cs="Arial"/>
          <w:sz w:val="20"/>
          <w:szCs w:val="20"/>
        </w:rPr>
        <w:t xml:space="preserve"> </w:t>
      </w:r>
      <w:r w:rsidR="00053B11" w:rsidRPr="00E15CB6">
        <w:rPr>
          <w:rFonts w:ascii="Arial" w:hAnsi="Arial" w:cs="Arial"/>
          <w:sz w:val="20"/>
          <w:szCs w:val="20"/>
        </w:rPr>
        <w:t>najmniej</w:t>
      </w:r>
      <w:r w:rsidR="00D7648F" w:rsidRPr="00E15CB6">
        <w:rPr>
          <w:rFonts w:ascii="Arial" w:hAnsi="Arial" w:cs="Arial"/>
          <w:sz w:val="20"/>
          <w:szCs w:val="20"/>
        </w:rPr>
        <w:t xml:space="preserve"> Kierownika </w:t>
      </w:r>
      <w:r w:rsidRPr="00E15CB6">
        <w:rPr>
          <w:rFonts w:ascii="Arial" w:hAnsi="Arial" w:cs="Arial"/>
          <w:sz w:val="20"/>
          <w:szCs w:val="20"/>
        </w:rPr>
        <w:t>budowy.</w:t>
      </w:r>
      <w:r w:rsidR="004E3755" w:rsidRPr="00E15CB6">
        <w:rPr>
          <w:rFonts w:ascii="Arial" w:hAnsi="Arial" w:cs="Arial"/>
          <w:sz w:val="20"/>
          <w:szCs w:val="20"/>
        </w:rPr>
        <w:t xml:space="preserve"> </w:t>
      </w:r>
      <w:r w:rsidRPr="00E15CB6">
        <w:rPr>
          <w:rFonts w:ascii="Arial" w:hAnsi="Arial" w:cs="Arial"/>
          <w:sz w:val="20"/>
          <w:szCs w:val="20"/>
        </w:rPr>
        <w:t>Czynności odbioru końcowego zostaną wykonane w ciągu 30 dni.</w:t>
      </w:r>
    </w:p>
    <w:p w14:paraId="0FB7F6F0" w14:textId="77777777" w:rsidR="00581315"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Zamawiający</w:t>
      </w:r>
      <w:r w:rsidR="00581315" w:rsidRPr="00E15CB6">
        <w:rPr>
          <w:rFonts w:ascii="Arial" w:hAnsi="Arial" w:cs="Arial"/>
          <w:sz w:val="20"/>
          <w:szCs w:val="20"/>
        </w:rPr>
        <w:t xml:space="preserve"> </w:t>
      </w:r>
      <w:r w:rsidRPr="00E15CB6">
        <w:rPr>
          <w:rFonts w:ascii="Arial" w:hAnsi="Arial" w:cs="Arial"/>
          <w:sz w:val="20"/>
          <w:szCs w:val="20"/>
        </w:rPr>
        <w:t>sprawdza zestawienie zakresu wykonanych prac i rozliczenie ich</w:t>
      </w:r>
      <w:r w:rsidR="00581315" w:rsidRPr="00E15CB6">
        <w:rPr>
          <w:rFonts w:ascii="Arial" w:hAnsi="Arial" w:cs="Arial"/>
          <w:sz w:val="20"/>
          <w:szCs w:val="20"/>
        </w:rPr>
        <w:t xml:space="preserve"> </w:t>
      </w:r>
      <w:r w:rsidRPr="00E15CB6">
        <w:rPr>
          <w:rFonts w:ascii="Arial" w:hAnsi="Arial" w:cs="Arial"/>
          <w:sz w:val="20"/>
          <w:szCs w:val="20"/>
        </w:rPr>
        <w:t>łącznej</w:t>
      </w:r>
      <w:r w:rsidR="00581315" w:rsidRPr="00E15CB6">
        <w:rPr>
          <w:rFonts w:ascii="Arial" w:hAnsi="Arial" w:cs="Arial"/>
          <w:sz w:val="20"/>
          <w:szCs w:val="20"/>
        </w:rPr>
        <w:t xml:space="preserve"> </w:t>
      </w:r>
      <w:r w:rsidRPr="00E15CB6">
        <w:rPr>
          <w:rFonts w:ascii="Arial" w:hAnsi="Arial" w:cs="Arial"/>
          <w:sz w:val="20"/>
          <w:szCs w:val="20"/>
        </w:rPr>
        <w:t>wartości, po czym dokonuje ewentualnych korekt przedłożonych zestawień oraz potwierdza kwoty należne do zapłaty Wykonawcy.</w:t>
      </w:r>
    </w:p>
    <w:p w14:paraId="1F890897" w14:textId="4E5EB696" w:rsidR="00581315"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Z czynności odbior</w:t>
      </w:r>
      <w:r w:rsidR="00FD0852" w:rsidRPr="00E15CB6">
        <w:rPr>
          <w:rFonts w:ascii="Arial" w:hAnsi="Arial" w:cs="Arial"/>
          <w:sz w:val="20"/>
          <w:szCs w:val="20"/>
        </w:rPr>
        <w:t>ów</w:t>
      </w:r>
      <w:r w:rsidRPr="00E15CB6">
        <w:rPr>
          <w:rFonts w:ascii="Arial" w:hAnsi="Arial" w:cs="Arial"/>
          <w:sz w:val="20"/>
          <w:szCs w:val="20"/>
        </w:rPr>
        <w:t xml:space="preserve"> częściow</w:t>
      </w:r>
      <w:r w:rsidR="00FD0852" w:rsidRPr="00E15CB6">
        <w:rPr>
          <w:rFonts w:ascii="Arial" w:hAnsi="Arial" w:cs="Arial"/>
          <w:sz w:val="20"/>
          <w:szCs w:val="20"/>
        </w:rPr>
        <w:t>ych</w:t>
      </w:r>
      <w:r w:rsidR="00787FEA" w:rsidRPr="00E15CB6">
        <w:rPr>
          <w:rFonts w:ascii="Arial" w:hAnsi="Arial" w:cs="Arial"/>
          <w:sz w:val="20"/>
          <w:szCs w:val="20"/>
        </w:rPr>
        <w:t xml:space="preserve">, </w:t>
      </w:r>
      <w:r w:rsidRPr="00E15CB6">
        <w:rPr>
          <w:rFonts w:ascii="Arial" w:hAnsi="Arial" w:cs="Arial"/>
          <w:sz w:val="20"/>
          <w:szCs w:val="20"/>
        </w:rPr>
        <w:t xml:space="preserve">końcowego </w:t>
      </w:r>
      <w:r w:rsidR="00787FEA" w:rsidRPr="00E15CB6">
        <w:rPr>
          <w:rFonts w:ascii="Arial" w:hAnsi="Arial" w:cs="Arial"/>
          <w:sz w:val="20"/>
          <w:szCs w:val="20"/>
        </w:rPr>
        <w:t xml:space="preserve">i ostatecznego </w:t>
      </w:r>
      <w:r w:rsidRPr="00E15CB6">
        <w:rPr>
          <w:rFonts w:ascii="Arial" w:hAnsi="Arial" w:cs="Arial"/>
          <w:sz w:val="20"/>
          <w:szCs w:val="20"/>
        </w:rPr>
        <w:t>zostanie sporządzony protokół odbioru podpisany</w:t>
      </w:r>
      <w:r w:rsidR="004E3755" w:rsidRPr="00E15CB6">
        <w:rPr>
          <w:rFonts w:ascii="Arial" w:hAnsi="Arial" w:cs="Arial"/>
          <w:sz w:val="20"/>
          <w:szCs w:val="20"/>
        </w:rPr>
        <w:t xml:space="preserve"> </w:t>
      </w:r>
      <w:r w:rsidRPr="00E15CB6">
        <w:rPr>
          <w:rFonts w:ascii="Arial" w:hAnsi="Arial" w:cs="Arial"/>
          <w:sz w:val="20"/>
          <w:szCs w:val="20"/>
        </w:rPr>
        <w:t>przez przedstawicieli Stron. W protokole zostanie potwierdzony zakres</w:t>
      </w:r>
      <w:r w:rsidR="00581315" w:rsidRPr="00E15CB6">
        <w:rPr>
          <w:rFonts w:ascii="Arial" w:hAnsi="Arial" w:cs="Arial"/>
          <w:sz w:val="20"/>
          <w:szCs w:val="20"/>
        </w:rPr>
        <w:t xml:space="preserve"> </w:t>
      </w:r>
      <w:r w:rsidRPr="00E15CB6">
        <w:rPr>
          <w:rFonts w:ascii="Arial" w:hAnsi="Arial" w:cs="Arial"/>
          <w:sz w:val="20"/>
          <w:szCs w:val="20"/>
        </w:rPr>
        <w:t>i</w:t>
      </w:r>
      <w:r w:rsidR="00581315" w:rsidRPr="00E15CB6">
        <w:rPr>
          <w:rFonts w:ascii="Arial" w:hAnsi="Arial" w:cs="Arial"/>
          <w:sz w:val="20"/>
          <w:szCs w:val="20"/>
        </w:rPr>
        <w:t xml:space="preserve"> </w:t>
      </w:r>
      <w:r w:rsidRPr="00E15CB6">
        <w:rPr>
          <w:rFonts w:ascii="Arial" w:hAnsi="Arial" w:cs="Arial"/>
          <w:sz w:val="20"/>
          <w:szCs w:val="20"/>
        </w:rPr>
        <w:t>wartość wykonanych prac.</w:t>
      </w:r>
      <w:r w:rsidR="00581315" w:rsidRPr="00E15CB6">
        <w:rPr>
          <w:rFonts w:ascii="Arial" w:hAnsi="Arial" w:cs="Arial"/>
          <w:sz w:val="20"/>
          <w:szCs w:val="20"/>
        </w:rPr>
        <w:t xml:space="preserve"> </w:t>
      </w:r>
      <w:r w:rsidRPr="00E15CB6">
        <w:rPr>
          <w:rFonts w:ascii="Arial" w:hAnsi="Arial" w:cs="Arial"/>
          <w:sz w:val="20"/>
          <w:szCs w:val="20"/>
        </w:rPr>
        <w:t>Sporządzone protokoły będą dla Wykonawcy podstawą do wystawienia faktury.</w:t>
      </w:r>
      <w:r w:rsidR="00274C81" w:rsidRPr="00E15CB6">
        <w:rPr>
          <w:rFonts w:ascii="Arial" w:hAnsi="Arial" w:cs="Arial"/>
          <w:sz w:val="20"/>
          <w:szCs w:val="20"/>
        </w:rPr>
        <w:t xml:space="preserve"> </w:t>
      </w:r>
    </w:p>
    <w:p w14:paraId="671B538F" w14:textId="77777777" w:rsidR="00581315"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Wystawienie protokołu odbioru częściowego lub k</w:t>
      </w:r>
      <w:r w:rsidR="00051607" w:rsidRPr="00E15CB6">
        <w:rPr>
          <w:rFonts w:ascii="Arial" w:hAnsi="Arial" w:cs="Arial"/>
          <w:sz w:val="20"/>
          <w:szCs w:val="20"/>
        </w:rPr>
        <w:t xml:space="preserve">ońcowego nie zwalnia </w:t>
      </w:r>
      <w:r w:rsidRPr="00E15CB6">
        <w:rPr>
          <w:rFonts w:ascii="Arial" w:hAnsi="Arial" w:cs="Arial"/>
          <w:sz w:val="20"/>
          <w:szCs w:val="20"/>
        </w:rPr>
        <w:t>Wykonawcy z odpowiedzialności</w:t>
      </w:r>
      <w:r w:rsidR="006A1327" w:rsidRPr="00E15CB6">
        <w:rPr>
          <w:rFonts w:ascii="Arial" w:hAnsi="Arial" w:cs="Arial"/>
          <w:sz w:val="20"/>
          <w:szCs w:val="20"/>
        </w:rPr>
        <w:t xml:space="preserve"> </w:t>
      </w:r>
      <w:r w:rsidRPr="00E15CB6">
        <w:rPr>
          <w:rFonts w:ascii="Arial" w:hAnsi="Arial" w:cs="Arial"/>
          <w:sz w:val="20"/>
          <w:szCs w:val="20"/>
        </w:rPr>
        <w:t>z tytułu gwarancji</w:t>
      </w:r>
      <w:r w:rsidR="006A1327" w:rsidRPr="00E15CB6">
        <w:rPr>
          <w:rFonts w:ascii="Arial" w:hAnsi="Arial" w:cs="Arial"/>
          <w:sz w:val="20"/>
          <w:szCs w:val="20"/>
        </w:rPr>
        <w:t xml:space="preserve"> </w:t>
      </w:r>
      <w:r w:rsidRPr="00E15CB6">
        <w:rPr>
          <w:rFonts w:ascii="Arial" w:hAnsi="Arial" w:cs="Arial"/>
          <w:sz w:val="20"/>
          <w:szCs w:val="20"/>
        </w:rPr>
        <w:t>i rękojmi</w:t>
      </w:r>
      <w:r w:rsidR="00051607" w:rsidRPr="00E15CB6">
        <w:rPr>
          <w:rFonts w:ascii="Arial" w:hAnsi="Arial" w:cs="Arial"/>
          <w:sz w:val="20"/>
          <w:szCs w:val="20"/>
        </w:rPr>
        <w:t xml:space="preserve"> udzielonej przez </w:t>
      </w:r>
      <w:r w:rsidRPr="00E15CB6">
        <w:rPr>
          <w:rFonts w:ascii="Arial" w:hAnsi="Arial" w:cs="Arial"/>
          <w:sz w:val="20"/>
          <w:szCs w:val="20"/>
        </w:rPr>
        <w:t>Wykonawcę na wykonane</w:t>
      </w:r>
      <w:r w:rsidR="006A1327" w:rsidRPr="00E15CB6">
        <w:rPr>
          <w:rFonts w:ascii="Arial" w:hAnsi="Arial" w:cs="Arial"/>
          <w:sz w:val="20"/>
          <w:szCs w:val="20"/>
        </w:rPr>
        <w:t xml:space="preserve"> </w:t>
      </w:r>
      <w:r w:rsidRPr="00E15CB6">
        <w:rPr>
          <w:rFonts w:ascii="Arial" w:hAnsi="Arial" w:cs="Arial"/>
          <w:sz w:val="20"/>
          <w:szCs w:val="20"/>
        </w:rPr>
        <w:t>roboty,</w:t>
      </w:r>
      <w:r w:rsidR="006A1327" w:rsidRPr="00E15CB6">
        <w:rPr>
          <w:rFonts w:ascii="Arial" w:hAnsi="Arial" w:cs="Arial"/>
          <w:sz w:val="20"/>
          <w:szCs w:val="20"/>
        </w:rPr>
        <w:t xml:space="preserve"> ani też z obowiązku usunięcia w</w:t>
      </w:r>
      <w:r w:rsidRPr="00E15CB6">
        <w:rPr>
          <w:rFonts w:ascii="Arial" w:hAnsi="Arial" w:cs="Arial"/>
          <w:sz w:val="20"/>
          <w:szCs w:val="20"/>
        </w:rPr>
        <w:t>ad stwierdzonych podczas inspekcji i</w:t>
      </w:r>
      <w:r w:rsidR="006A1327" w:rsidRPr="00E15CB6">
        <w:rPr>
          <w:rFonts w:ascii="Arial" w:hAnsi="Arial" w:cs="Arial"/>
          <w:sz w:val="20"/>
          <w:szCs w:val="20"/>
        </w:rPr>
        <w:t xml:space="preserve"> </w:t>
      </w:r>
      <w:r w:rsidRPr="00E15CB6">
        <w:rPr>
          <w:rFonts w:ascii="Arial" w:hAnsi="Arial" w:cs="Arial"/>
          <w:sz w:val="20"/>
          <w:szCs w:val="20"/>
        </w:rPr>
        <w:t>kontroli właściwych organów administracji</w:t>
      </w:r>
      <w:r w:rsidR="006A1327" w:rsidRPr="00E15CB6">
        <w:rPr>
          <w:rFonts w:ascii="Arial" w:hAnsi="Arial" w:cs="Arial"/>
          <w:sz w:val="20"/>
          <w:szCs w:val="20"/>
        </w:rPr>
        <w:t xml:space="preserve"> </w:t>
      </w:r>
      <w:r w:rsidRPr="00E15CB6">
        <w:rPr>
          <w:rFonts w:ascii="Arial" w:hAnsi="Arial" w:cs="Arial"/>
          <w:sz w:val="20"/>
          <w:szCs w:val="20"/>
        </w:rPr>
        <w:t>budowlanej.</w:t>
      </w:r>
    </w:p>
    <w:p w14:paraId="1E617276" w14:textId="06DDCF61" w:rsidR="00581315"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lastRenderedPageBreak/>
        <w:t>W terminie uzgodnionym między Stronami, lecz nie później niż</w:t>
      </w:r>
      <w:r w:rsidR="006A1327" w:rsidRPr="00E15CB6">
        <w:rPr>
          <w:rFonts w:ascii="Arial" w:hAnsi="Arial" w:cs="Arial"/>
          <w:sz w:val="20"/>
          <w:szCs w:val="20"/>
        </w:rPr>
        <w:t xml:space="preserve"> </w:t>
      </w:r>
      <w:r w:rsidRPr="00E15CB6">
        <w:rPr>
          <w:rFonts w:ascii="Arial" w:hAnsi="Arial" w:cs="Arial"/>
          <w:sz w:val="20"/>
          <w:szCs w:val="20"/>
        </w:rPr>
        <w:t>14 dni</w:t>
      </w:r>
      <w:r w:rsidR="006A1327" w:rsidRPr="00E15CB6">
        <w:rPr>
          <w:rFonts w:ascii="Arial" w:hAnsi="Arial" w:cs="Arial"/>
          <w:sz w:val="20"/>
          <w:szCs w:val="20"/>
        </w:rPr>
        <w:t xml:space="preserve"> </w:t>
      </w:r>
      <w:r w:rsidRPr="00E15CB6">
        <w:rPr>
          <w:rFonts w:ascii="Arial" w:hAnsi="Arial" w:cs="Arial"/>
          <w:sz w:val="20"/>
          <w:szCs w:val="20"/>
        </w:rPr>
        <w:t>przed upływem okresu gwarancji jakości</w:t>
      </w:r>
      <w:r w:rsidR="006A1327" w:rsidRPr="00E15CB6">
        <w:rPr>
          <w:rFonts w:ascii="Arial" w:hAnsi="Arial" w:cs="Arial"/>
          <w:sz w:val="20"/>
          <w:szCs w:val="20"/>
        </w:rPr>
        <w:t xml:space="preserve"> i rękojmi za wady</w:t>
      </w:r>
      <w:r w:rsidRPr="00E15CB6">
        <w:rPr>
          <w:rFonts w:ascii="Arial" w:hAnsi="Arial" w:cs="Arial"/>
          <w:sz w:val="20"/>
          <w:szCs w:val="20"/>
        </w:rPr>
        <w:t>, Inspektor Nadzoru wraz z</w:t>
      </w:r>
      <w:r w:rsidR="006A1327" w:rsidRPr="00E15CB6">
        <w:rPr>
          <w:rFonts w:ascii="Arial" w:hAnsi="Arial" w:cs="Arial"/>
          <w:sz w:val="20"/>
          <w:szCs w:val="20"/>
        </w:rPr>
        <w:t xml:space="preserve"> </w:t>
      </w:r>
      <w:r w:rsidRPr="00E15CB6">
        <w:rPr>
          <w:rFonts w:ascii="Arial" w:hAnsi="Arial" w:cs="Arial"/>
          <w:sz w:val="20"/>
          <w:szCs w:val="20"/>
        </w:rPr>
        <w:t>p</w:t>
      </w:r>
      <w:r w:rsidR="00051607" w:rsidRPr="00E15CB6">
        <w:rPr>
          <w:rFonts w:ascii="Arial" w:hAnsi="Arial" w:cs="Arial"/>
          <w:sz w:val="20"/>
          <w:szCs w:val="20"/>
        </w:rPr>
        <w:t xml:space="preserve">rzedstawicielami Zamawiającego i </w:t>
      </w:r>
      <w:r w:rsidRPr="00E15CB6">
        <w:rPr>
          <w:rFonts w:ascii="Arial" w:hAnsi="Arial" w:cs="Arial"/>
          <w:sz w:val="20"/>
          <w:szCs w:val="20"/>
        </w:rPr>
        <w:t>Wykonawcy dokonają odbioru</w:t>
      </w:r>
      <w:r w:rsidR="00CF03C3" w:rsidRPr="00E15CB6">
        <w:rPr>
          <w:rFonts w:ascii="Arial" w:hAnsi="Arial" w:cs="Arial"/>
          <w:sz w:val="20"/>
          <w:szCs w:val="20"/>
        </w:rPr>
        <w:t xml:space="preserve"> ostatecznego</w:t>
      </w:r>
      <w:r w:rsidRPr="00E15CB6">
        <w:rPr>
          <w:rFonts w:ascii="Arial" w:hAnsi="Arial" w:cs="Arial"/>
          <w:sz w:val="20"/>
          <w:szCs w:val="20"/>
        </w:rPr>
        <w:t xml:space="preserve">. Przedmiotem </w:t>
      </w:r>
      <w:r w:rsidR="00CF03C3" w:rsidRPr="00E15CB6">
        <w:rPr>
          <w:rFonts w:ascii="Arial" w:hAnsi="Arial" w:cs="Arial"/>
          <w:sz w:val="20"/>
          <w:szCs w:val="20"/>
        </w:rPr>
        <w:t xml:space="preserve">tego </w:t>
      </w:r>
      <w:r w:rsidRPr="00E15CB6">
        <w:rPr>
          <w:rFonts w:ascii="Arial" w:hAnsi="Arial" w:cs="Arial"/>
          <w:sz w:val="20"/>
          <w:szCs w:val="20"/>
        </w:rPr>
        <w:t>odbioru będzie dokonanie wspólnej inspekcji stanu</w:t>
      </w:r>
      <w:r w:rsidR="006A1327" w:rsidRPr="00E15CB6">
        <w:rPr>
          <w:rFonts w:ascii="Arial" w:hAnsi="Arial" w:cs="Arial"/>
          <w:sz w:val="20"/>
          <w:szCs w:val="20"/>
        </w:rPr>
        <w:t xml:space="preserve"> </w:t>
      </w:r>
      <w:r w:rsidRPr="00E15CB6">
        <w:rPr>
          <w:rFonts w:ascii="Arial" w:hAnsi="Arial" w:cs="Arial"/>
          <w:sz w:val="20"/>
          <w:szCs w:val="20"/>
        </w:rPr>
        <w:t>technicznego wykonanych robót</w:t>
      </w:r>
      <w:r w:rsidR="006A1327" w:rsidRPr="00E15CB6">
        <w:rPr>
          <w:rFonts w:ascii="Arial" w:hAnsi="Arial" w:cs="Arial"/>
          <w:sz w:val="20"/>
          <w:szCs w:val="20"/>
        </w:rPr>
        <w:t xml:space="preserve"> budowlanych w celu identyfikacji w</w:t>
      </w:r>
      <w:r w:rsidRPr="00E15CB6">
        <w:rPr>
          <w:rFonts w:ascii="Arial" w:hAnsi="Arial" w:cs="Arial"/>
          <w:sz w:val="20"/>
          <w:szCs w:val="20"/>
        </w:rPr>
        <w:t>ad, które nie zostały ujawnione i usunięte</w:t>
      </w:r>
      <w:r w:rsidR="004E3755" w:rsidRPr="00E15CB6">
        <w:rPr>
          <w:rFonts w:ascii="Arial" w:hAnsi="Arial" w:cs="Arial"/>
          <w:sz w:val="20"/>
          <w:szCs w:val="20"/>
        </w:rPr>
        <w:t xml:space="preserve"> </w:t>
      </w:r>
      <w:r w:rsidRPr="00E15CB6">
        <w:rPr>
          <w:rFonts w:ascii="Arial" w:hAnsi="Arial" w:cs="Arial"/>
          <w:sz w:val="20"/>
          <w:szCs w:val="20"/>
        </w:rPr>
        <w:t>dotychczas. Po dokonaniu tej inspekcji Strony uzgodnią i podpiszą</w:t>
      </w:r>
      <w:r w:rsidR="006A1327" w:rsidRPr="00E15CB6">
        <w:rPr>
          <w:rFonts w:ascii="Arial" w:hAnsi="Arial" w:cs="Arial"/>
          <w:sz w:val="20"/>
          <w:szCs w:val="20"/>
        </w:rPr>
        <w:t xml:space="preserve"> </w:t>
      </w:r>
      <w:r w:rsidRPr="00E15CB6">
        <w:rPr>
          <w:rFonts w:ascii="Arial" w:hAnsi="Arial" w:cs="Arial"/>
          <w:sz w:val="20"/>
          <w:szCs w:val="20"/>
        </w:rPr>
        <w:t>protokół na koniec okresu</w:t>
      </w:r>
      <w:r w:rsidR="006A1327" w:rsidRPr="00E15CB6">
        <w:rPr>
          <w:rFonts w:ascii="Arial" w:hAnsi="Arial" w:cs="Arial"/>
          <w:sz w:val="20"/>
          <w:szCs w:val="20"/>
        </w:rPr>
        <w:t xml:space="preserve"> </w:t>
      </w:r>
      <w:r w:rsidRPr="00E15CB6">
        <w:rPr>
          <w:rFonts w:ascii="Arial" w:hAnsi="Arial" w:cs="Arial"/>
          <w:sz w:val="20"/>
          <w:szCs w:val="20"/>
        </w:rPr>
        <w:t>gwa</w:t>
      </w:r>
      <w:r w:rsidR="00940346" w:rsidRPr="00E15CB6">
        <w:rPr>
          <w:rFonts w:ascii="Arial" w:hAnsi="Arial" w:cs="Arial"/>
          <w:sz w:val="20"/>
          <w:szCs w:val="20"/>
        </w:rPr>
        <w:t xml:space="preserve">rancji </w:t>
      </w:r>
      <w:r w:rsidR="006A1327" w:rsidRPr="00E15CB6">
        <w:rPr>
          <w:rFonts w:ascii="Arial" w:hAnsi="Arial" w:cs="Arial"/>
          <w:sz w:val="20"/>
          <w:szCs w:val="20"/>
        </w:rPr>
        <w:t xml:space="preserve">i </w:t>
      </w:r>
      <w:r w:rsidR="004E3755" w:rsidRPr="00E15CB6">
        <w:rPr>
          <w:rFonts w:ascii="Arial" w:hAnsi="Arial" w:cs="Arial"/>
          <w:sz w:val="20"/>
          <w:szCs w:val="20"/>
        </w:rPr>
        <w:t>rękojmi</w:t>
      </w:r>
      <w:r w:rsidR="006A1327" w:rsidRPr="00E15CB6">
        <w:rPr>
          <w:rFonts w:ascii="Arial" w:hAnsi="Arial" w:cs="Arial"/>
          <w:sz w:val="20"/>
          <w:szCs w:val="20"/>
        </w:rPr>
        <w:t>, potwierdzający, iż żadne w</w:t>
      </w:r>
      <w:r w:rsidRPr="00E15CB6">
        <w:rPr>
          <w:rFonts w:ascii="Arial" w:hAnsi="Arial" w:cs="Arial"/>
          <w:sz w:val="20"/>
          <w:szCs w:val="20"/>
        </w:rPr>
        <w:t>ady nie zostały</w:t>
      </w:r>
      <w:r w:rsidR="006A1327" w:rsidRPr="00E15CB6">
        <w:rPr>
          <w:rFonts w:ascii="Arial" w:hAnsi="Arial" w:cs="Arial"/>
          <w:sz w:val="20"/>
          <w:szCs w:val="20"/>
        </w:rPr>
        <w:t xml:space="preserve"> stwierdzone lub też wskazujący w</w:t>
      </w:r>
      <w:r w:rsidRPr="00E15CB6">
        <w:rPr>
          <w:rFonts w:ascii="Arial" w:hAnsi="Arial" w:cs="Arial"/>
          <w:sz w:val="20"/>
          <w:szCs w:val="20"/>
        </w:rPr>
        <w:t>ady zidentyfikowane przez Strony. W</w:t>
      </w:r>
      <w:r w:rsidR="006A1327" w:rsidRPr="00E15CB6">
        <w:rPr>
          <w:rFonts w:ascii="Arial" w:hAnsi="Arial" w:cs="Arial"/>
          <w:sz w:val="20"/>
          <w:szCs w:val="20"/>
        </w:rPr>
        <w:t xml:space="preserve"> </w:t>
      </w:r>
      <w:r w:rsidRPr="00E15CB6">
        <w:rPr>
          <w:rFonts w:ascii="Arial" w:hAnsi="Arial" w:cs="Arial"/>
          <w:sz w:val="20"/>
          <w:szCs w:val="20"/>
        </w:rPr>
        <w:t>przypadku</w:t>
      </w:r>
      <w:r w:rsidR="006A1327" w:rsidRPr="00E15CB6">
        <w:rPr>
          <w:rFonts w:ascii="Arial" w:hAnsi="Arial" w:cs="Arial"/>
          <w:sz w:val="20"/>
          <w:szCs w:val="20"/>
        </w:rPr>
        <w:t xml:space="preserve"> </w:t>
      </w:r>
      <w:r w:rsidRPr="00E15CB6">
        <w:rPr>
          <w:rFonts w:ascii="Arial" w:hAnsi="Arial" w:cs="Arial"/>
          <w:sz w:val="20"/>
          <w:szCs w:val="20"/>
        </w:rPr>
        <w:t>zaistnienia Wad,</w:t>
      </w:r>
      <w:r w:rsidR="006A1327" w:rsidRPr="00E15CB6">
        <w:rPr>
          <w:rFonts w:ascii="Arial" w:hAnsi="Arial" w:cs="Arial"/>
          <w:sz w:val="20"/>
          <w:szCs w:val="20"/>
        </w:rPr>
        <w:t xml:space="preserve"> </w:t>
      </w:r>
      <w:r w:rsidRPr="00E15CB6">
        <w:rPr>
          <w:rFonts w:ascii="Arial" w:hAnsi="Arial" w:cs="Arial"/>
          <w:sz w:val="20"/>
          <w:szCs w:val="20"/>
        </w:rPr>
        <w:t>Wykonawca zobowiązany będzie do</w:t>
      </w:r>
      <w:r w:rsidR="006A1327" w:rsidRPr="00E15CB6">
        <w:rPr>
          <w:rFonts w:ascii="Arial" w:hAnsi="Arial" w:cs="Arial"/>
          <w:sz w:val="20"/>
          <w:szCs w:val="20"/>
        </w:rPr>
        <w:t xml:space="preserve"> </w:t>
      </w:r>
      <w:r w:rsidRPr="00E15CB6">
        <w:rPr>
          <w:rFonts w:ascii="Arial" w:hAnsi="Arial" w:cs="Arial"/>
          <w:sz w:val="20"/>
          <w:szCs w:val="20"/>
        </w:rPr>
        <w:t>niezwłocznego usunięcia</w:t>
      </w:r>
      <w:r w:rsidR="006A1327" w:rsidRPr="00E15CB6">
        <w:rPr>
          <w:rFonts w:ascii="Arial" w:hAnsi="Arial" w:cs="Arial"/>
          <w:sz w:val="20"/>
          <w:szCs w:val="20"/>
        </w:rPr>
        <w:t xml:space="preserve"> </w:t>
      </w:r>
      <w:r w:rsidRPr="00E15CB6">
        <w:rPr>
          <w:rFonts w:ascii="Arial" w:hAnsi="Arial" w:cs="Arial"/>
          <w:sz w:val="20"/>
          <w:szCs w:val="20"/>
        </w:rPr>
        <w:t>stwierdzonych Wad, jednak nie później niż w terminie wyznaczonym przez</w:t>
      </w:r>
      <w:r w:rsidR="00581315" w:rsidRPr="00E15CB6">
        <w:rPr>
          <w:rFonts w:ascii="Arial" w:hAnsi="Arial" w:cs="Arial"/>
          <w:sz w:val="20"/>
          <w:szCs w:val="20"/>
        </w:rPr>
        <w:t xml:space="preserve"> </w:t>
      </w:r>
      <w:r w:rsidRPr="00E15CB6">
        <w:rPr>
          <w:rFonts w:ascii="Arial" w:hAnsi="Arial" w:cs="Arial"/>
          <w:sz w:val="20"/>
          <w:szCs w:val="20"/>
        </w:rPr>
        <w:t>Zamawiającego.</w:t>
      </w:r>
    </w:p>
    <w:p w14:paraId="1B70E6B8" w14:textId="77777777" w:rsidR="00581315"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 xml:space="preserve">Za wykonanie robót zgodnie z Umową i oddanie ich Zamawiającemu w </w:t>
      </w:r>
      <w:r w:rsidR="00DF6F4A" w:rsidRPr="00E15CB6">
        <w:rPr>
          <w:rFonts w:ascii="Arial" w:hAnsi="Arial" w:cs="Arial"/>
          <w:sz w:val="20"/>
          <w:szCs w:val="20"/>
        </w:rPr>
        <w:t xml:space="preserve">terminie </w:t>
      </w:r>
      <w:r w:rsidRPr="00E15CB6">
        <w:rPr>
          <w:rFonts w:ascii="Arial" w:hAnsi="Arial" w:cs="Arial"/>
          <w:sz w:val="20"/>
          <w:szCs w:val="20"/>
        </w:rPr>
        <w:t>odpowiada</w:t>
      </w:r>
      <w:r w:rsidR="00DF6F4A" w:rsidRPr="00E15CB6">
        <w:rPr>
          <w:rFonts w:ascii="Arial" w:hAnsi="Arial" w:cs="Arial"/>
          <w:sz w:val="20"/>
          <w:szCs w:val="20"/>
        </w:rPr>
        <w:t xml:space="preserve"> </w:t>
      </w:r>
      <w:r w:rsidRPr="00E15CB6">
        <w:rPr>
          <w:rFonts w:ascii="Arial" w:hAnsi="Arial" w:cs="Arial"/>
          <w:sz w:val="20"/>
          <w:szCs w:val="20"/>
        </w:rPr>
        <w:t>Wykonawca.</w:t>
      </w:r>
    </w:p>
    <w:p w14:paraId="554FF01E" w14:textId="77777777" w:rsidR="009D505A" w:rsidRPr="00E15CB6" w:rsidRDefault="004A472F" w:rsidP="00DA0AA3">
      <w:pPr>
        <w:pStyle w:val="Akapitzlist"/>
        <w:numPr>
          <w:ilvl w:val="0"/>
          <w:numId w:val="19"/>
        </w:numPr>
        <w:spacing w:line="276" w:lineRule="auto"/>
        <w:jc w:val="both"/>
        <w:rPr>
          <w:rFonts w:ascii="Arial" w:hAnsi="Arial" w:cs="Arial"/>
          <w:sz w:val="20"/>
          <w:szCs w:val="20"/>
        </w:rPr>
      </w:pPr>
      <w:r w:rsidRPr="00E15CB6">
        <w:rPr>
          <w:rFonts w:ascii="Arial" w:hAnsi="Arial" w:cs="Arial"/>
          <w:sz w:val="20"/>
          <w:szCs w:val="20"/>
        </w:rPr>
        <w:t>Wykonawca ponosi odpowiedzialność za szkody i straty spowodowane</w:t>
      </w:r>
      <w:r w:rsidR="00DF6F4A" w:rsidRPr="00E15CB6">
        <w:rPr>
          <w:rFonts w:ascii="Arial" w:hAnsi="Arial" w:cs="Arial"/>
          <w:sz w:val="20"/>
          <w:szCs w:val="20"/>
        </w:rPr>
        <w:t xml:space="preserve"> przez niego przy usuwaniu w</w:t>
      </w:r>
      <w:r w:rsidRPr="00E15CB6">
        <w:rPr>
          <w:rFonts w:ascii="Arial" w:hAnsi="Arial" w:cs="Arial"/>
          <w:sz w:val="20"/>
          <w:szCs w:val="20"/>
        </w:rPr>
        <w:t>ad w okresie udzielonej gwarancji i rękojmi</w:t>
      </w:r>
      <w:r w:rsidR="00224776" w:rsidRPr="00E15CB6">
        <w:rPr>
          <w:rFonts w:ascii="Arial" w:hAnsi="Arial" w:cs="Arial"/>
          <w:sz w:val="20"/>
          <w:szCs w:val="20"/>
        </w:rPr>
        <w:t>.</w:t>
      </w:r>
    </w:p>
    <w:p w14:paraId="147C40B2" w14:textId="46670330" w:rsidR="00C8628F" w:rsidRPr="00E15CB6" w:rsidRDefault="00C8628F" w:rsidP="00146A90">
      <w:pPr>
        <w:jc w:val="center"/>
        <w:rPr>
          <w:rFonts w:ascii="Arial" w:hAnsi="Arial" w:cs="Arial"/>
          <w:b/>
          <w:sz w:val="20"/>
          <w:szCs w:val="20"/>
        </w:rPr>
      </w:pPr>
    </w:p>
    <w:p w14:paraId="7DCAAC6D" w14:textId="3EA6BFEE" w:rsidR="00C8628F" w:rsidRPr="00E15CB6" w:rsidRDefault="007F1297" w:rsidP="006464DC">
      <w:pPr>
        <w:pStyle w:val="Nagwek1"/>
        <w:rPr>
          <w:rFonts w:cs="Arial"/>
          <w:b w:val="0"/>
          <w:sz w:val="20"/>
          <w:szCs w:val="20"/>
        </w:rPr>
      </w:pPr>
      <w:r w:rsidRPr="002C1C99">
        <w:rPr>
          <w:rFonts w:cs="Arial"/>
          <w:sz w:val="20"/>
          <w:szCs w:val="20"/>
        </w:rPr>
        <w:t>§1</w:t>
      </w:r>
      <w:r w:rsidR="002E4A73" w:rsidRPr="002C1C99">
        <w:rPr>
          <w:rFonts w:cs="Arial"/>
          <w:sz w:val="20"/>
          <w:szCs w:val="20"/>
        </w:rPr>
        <w:t>1</w:t>
      </w:r>
      <w:r w:rsidRPr="002C1C99">
        <w:rPr>
          <w:rFonts w:cs="Arial"/>
          <w:sz w:val="20"/>
          <w:szCs w:val="20"/>
        </w:rPr>
        <w:t>.</w:t>
      </w:r>
      <w:r w:rsidRPr="00E15CB6">
        <w:rPr>
          <w:rFonts w:cs="Arial"/>
          <w:sz w:val="20"/>
          <w:szCs w:val="20"/>
        </w:rPr>
        <w:t xml:space="preserve"> </w:t>
      </w:r>
      <w:r w:rsidRPr="00342E88">
        <w:rPr>
          <w:rFonts w:cs="Arial"/>
          <w:sz w:val="20"/>
          <w:szCs w:val="20"/>
        </w:rPr>
        <w:t>G</w:t>
      </w:r>
      <w:r w:rsidR="00B66CB1" w:rsidRPr="00342E88">
        <w:rPr>
          <w:rFonts w:cs="Arial"/>
          <w:sz w:val="20"/>
          <w:szCs w:val="20"/>
        </w:rPr>
        <w:t>warancja</w:t>
      </w:r>
    </w:p>
    <w:p w14:paraId="5EF30300" w14:textId="3A14E218" w:rsidR="00B56A04" w:rsidRPr="00F877AE" w:rsidRDefault="00C8628F" w:rsidP="00013138">
      <w:pPr>
        <w:pStyle w:val="Akapitzlist"/>
        <w:numPr>
          <w:ilvl w:val="0"/>
          <w:numId w:val="21"/>
        </w:numPr>
        <w:spacing w:line="276" w:lineRule="auto"/>
        <w:jc w:val="both"/>
        <w:rPr>
          <w:rFonts w:ascii="Arial" w:hAnsi="Arial" w:cs="Arial"/>
          <w:sz w:val="20"/>
          <w:szCs w:val="20"/>
        </w:rPr>
      </w:pPr>
      <w:r w:rsidRPr="00F877AE">
        <w:rPr>
          <w:rFonts w:ascii="Arial" w:hAnsi="Arial" w:cs="Arial"/>
          <w:sz w:val="20"/>
          <w:szCs w:val="20"/>
        </w:rPr>
        <w:t xml:space="preserve">Wykonawca udziela Zamawiającemu gwarancji </w:t>
      </w:r>
      <w:r w:rsidR="00F572A9" w:rsidRPr="00F877AE">
        <w:rPr>
          <w:rFonts w:ascii="Arial" w:hAnsi="Arial" w:cs="Arial"/>
          <w:sz w:val="20"/>
          <w:szCs w:val="20"/>
        </w:rPr>
        <w:t xml:space="preserve">jakości wykonania </w:t>
      </w:r>
      <w:r w:rsidR="00B56A04" w:rsidRPr="00F877AE">
        <w:rPr>
          <w:rFonts w:ascii="Arial" w:hAnsi="Arial" w:cs="Arial"/>
          <w:sz w:val="20"/>
          <w:szCs w:val="20"/>
        </w:rPr>
        <w:t>P</w:t>
      </w:r>
      <w:r w:rsidR="00F572A9" w:rsidRPr="00F877AE">
        <w:rPr>
          <w:rFonts w:ascii="Arial" w:hAnsi="Arial" w:cs="Arial"/>
          <w:sz w:val="20"/>
          <w:szCs w:val="20"/>
        </w:rPr>
        <w:t>rzedmiotu Umowy</w:t>
      </w:r>
      <w:r w:rsidR="00D8116B" w:rsidRPr="00F877AE">
        <w:rPr>
          <w:rFonts w:ascii="Arial" w:hAnsi="Arial" w:cs="Arial"/>
          <w:sz w:val="20"/>
          <w:szCs w:val="20"/>
        </w:rPr>
        <w:t>,</w:t>
      </w:r>
      <w:r w:rsidR="007F1297" w:rsidRPr="00F877AE">
        <w:rPr>
          <w:rFonts w:ascii="Arial" w:hAnsi="Arial" w:cs="Arial"/>
          <w:sz w:val="20"/>
          <w:szCs w:val="20"/>
        </w:rPr>
        <w:t xml:space="preserve"> tj.</w:t>
      </w:r>
      <w:bookmarkStart w:id="12" w:name="_Hlk105068955"/>
      <w:r w:rsidR="00D8116B" w:rsidRPr="00F877AE">
        <w:rPr>
          <w:rFonts w:ascii="Arial" w:hAnsi="Arial" w:cs="Arial"/>
          <w:sz w:val="20"/>
          <w:szCs w:val="20"/>
        </w:rPr>
        <w:t xml:space="preserve"> </w:t>
      </w:r>
      <w:r w:rsidR="00B56A04" w:rsidRPr="00F877AE">
        <w:rPr>
          <w:rFonts w:ascii="Arial" w:hAnsi="Arial" w:cs="Arial"/>
          <w:sz w:val="20"/>
          <w:szCs w:val="20"/>
        </w:rPr>
        <w:t xml:space="preserve">na roboty budowlane na okres </w:t>
      </w:r>
      <w:r w:rsidR="00B56A04" w:rsidRPr="00F877AE">
        <w:rPr>
          <w:rFonts w:ascii="Arial" w:hAnsi="Arial" w:cs="Arial"/>
          <w:sz w:val="20"/>
          <w:szCs w:val="20"/>
          <w:highlight w:val="yellow"/>
        </w:rPr>
        <w:t xml:space="preserve">..... </w:t>
      </w:r>
      <w:r w:rsidR="00976142" w:rsidRPr="00F877AE">
        <w:rPr>
          <w:rFonts w:ascii="Arial" w:eastAsia="Calibri" w:hAnsi="Arial" w:cs="Arial"/>
          <w:sz w:val="20"/>
          <w:szCs w:val="20"/>
          <w:highlight w:val="yellow"/>
          <w:lang w:eastAsia="ar-SA"/>
        </w:rPr>
        <w:t>miesięcy</w:t>
      </w:r>
      <w:bookmarkStart w:id="13" w:name="_Hlk126825656"/>
      <w:r w:rsidR="00B56A04" w:rsidRPr="00F877AE">
        <w:rPr>
          <w:rFonts w:ascii="Arial" w:hAnsi="Arial" w:cs="Arial"/>
          <w:sz w:val="20"/>
          <w:szCs w:val="20"/>
        </w:rPr>
        <w:t xml:space="preserve"> </w:t>
      </w:r>
      <w:bookmarkEnd w:id="13"/>
      <w:r w:rsidR="00B56A04" w:rsidRPr="00F877AE">
        <w:rPr>
          <w:rFonts w:ascii="Arial" w:hAnsi="Arial" w:cs="Arial"/>
          <w:sz w:val="20"/>
          <w:szCs w:val="20"/>
        </w:rPr>
        <w:t>(dalej „Okres Gwarancji”),</w:t>
      </w:r>
      <w:r w:rsidR="00013138" w:rsidRPr="00F877AE">
        <w:rPr>
          <w:rFonts w:ascii="Arial" w:hAnsi="Arial" w:cs="Arial"/>
          <w:sz w:val="20"/>
          <w:szCs w:val="20"/>
        </w:rPr>
        <w:t xml:space="preserve"> </w:t>
      </w:r>
      <w:r w:rsidR="00CF03C3" w:rsidRPr="00F877AE">
        <w:rPr>
          <w:rFonts w:ascii="Arial" w:hAnsi="Arial" w:cs="Arial"/>
          <w:sz w:val="20"/>
          <w:szCs w:val="20"/>
        </w:rPr>
        <w:t>zgodnie z ofertą</w:t>
      </w:r>
      <w:bookmarkEnd w:id="12"/>
      <w:r w:rsidR="00B56A04" w:rsidRPr="00F877AE">
        <w:rPr>
          <w:rFonts w:ascii="Arial" w:hAnsi="Arial" w:cs="Arial"/>
          <w:sz w:val="20"/>
          <w:szCs w:val="20"/>
        </w:rPr>
        <w:t xml:space="preserve"> </w:t>
      </w:r>
      <w:r w:rsidR="00013138" w:rsidRPr="00F877AE">
        <w:rPr>
          <w:rFonts w:ascii="Arial" w:hAnsi="Arial" w:cs="Arial"/>
          <w:sz w:val="20"/>
          <w:szCs w:val="20"/>
        </w:rPr>
        <w:t>(</w:t>
      </w:r>
      <w:r w:rsidR="00B56A04" w:rsidRPr="00F877AE">
        <w:rPr>
          <w:rFonts w:ascii="Arial" w:hAnsi="Arial" w:cs="Arial"/>
          <w:sz w:val="20"/>
          <w:szCs w:val="20"/>
        </w:rPr>
        <w:t>licząc od daty odbioru końcowego</w:t>
      </w:r>
      <w:r w:rsidR="00013138" w:rsidRPr="00F877AE">
        <w:rPr>
          <w:rFonts w:ascii="Arial" w:hAnsi="Arial" w:cs="Arial"/>
          <w:sz w:val="20"/>
          <w:szCs w:val="20"/>
        </w:rPr>
        <w:t>)</w:t>
      </w:r>
      <w:r w:rsidR="00DF387A" w:rsidRPr="00F877AE">
        <w:rPr>
          <w:rFonts w:ascii="Arial" w:hAnsi="Arial" w:cs="Arial"/>
          <w:sz w:val="20"/>
          <w:szCs w:val="20"/>
        </w:rPr>
        <w:t xml:space="preserve">. </w:t>
      </w:r>
    </w:p>
    <w:p w14:paraId="061EB35D" w14:textId="4ED2F174" w:rsidR="00BD7AA1" w:rsidRPr="00F877AE" w:rsidRDefault="00BD7AA1" w:rsidP="00DA0AA3">
      <w:pPr>
        <w:pStyle w:val="Akapitzlist"/>
        <w:numPr>
          <w:ilvl w:val="0"/>
          <w:numId w:val="21"/>
        </w:numPr>
        <w:spacing w:line="276" w:lineRule="auto"/>
        <w:jc w:val="both"/>
        <w:rPr>
          <w:rFonts w:ascii="Arial" w:hAnsi="Arial" w:cs="Arial"/>
          <w:sz w:val="20"/>
          <w:szCs w:val="20"/>
        </w:rPr>
      </w:pPr>
      <w:r w:rsidRPr="00F877AE">
        <w:rPr>
          <w:rFonts w:ascii="Arial" w:hAnsi="Arial" w:cs="Arial"/>
          <w:sz w:val="20"/>
          <w:szCs w:val="20"/>
        </w:rPr>
        <w:t>W Okresie G</w:t>
      </w:r>
      <w:r w:rsidR="00DD6F6E" w:rsidRPr="00F877AE">
        <w:rPr>
          <w:rFonts w:ascii="Arial" w:hAnsi="Arial" w:cs="Arial"/>
          <w:sz w:val="20"/>
          <w:szCs w:val="20"/>
        </w:rPr>
        <w:t xml:space="preserve">warancji </w:t>
      </w:r>
      <w:r w:rsidR="00C8628F" w:rsidRPr="00F877AE">
        <w:rPr>
          <w:rFonts w:ascii="Arial" w:hAnsi="Arial" w:cs="Arial"/>
          <w:sz w:val="20"/>
          <w:szCs w:val="20"/>
        </w:rPr>
        <w:t xml:space="preserve">Wykonawca zobowiązany jest </w:t>
      </w:r>
      <w:r w:rsidR="0002144E" w:rsidRPr="00F877AE">
        <w:rPr>
          <w:rFonts w:ascii="Arial" w:hAnsi="Arial" w:cs="Arial"/>
          <w:sz w:val="20"/>
          <w:szCs w:val="20"/>
        </w:rPr>
        <w:t>(</w:t>
      </w:r>
      <w:r w:rsidR="00C8628F" w:rsidRPr="00F877AE">
        <w:rPr>
          <w:rFonts w:ascii="Arial" w:hAnsi="Arial" w:cs="Arial"/>
          <w:sz w:val="20"/>
          <w:szCs w:val="20"/>
        </w:rPr>
        <w:t>w ramach otrzymanego</w:t>
      </w:r>
      <w:r w:rsidR="008F7A79" w:rsidRPr="00F877AE">
        <w:rPr>
          <w:rFonts w:ascii="Arial" w:hAnsi="Arial" w:cs="Arial"/>
          <w:sz w:val="20"/>
          <w:szCs w:val="20"/>
        </w:rPr>
        <w:t xml:space="preserve"> </w:t>
      </w:r>
      <w:r w:rsidR="00C8628F" w:rsidRPr="00F877AE">
        <w:rPr>
          <w:rFonts w:ascii="Arial" w:hAnsi="Arial" w:cs="Arial"/>
          <w:sz w:val="20"/>
          <w:szCs w:val="20"/>
        </w:rPr>
        <w:t>Wynagrodzenia</w:t>
      </w:r>
      <w:r w:rsidR="0002144E" w:rsidRPr="00F877AE">
        <w:rPr>
          <w:rFonts w:ascii="Arial" w:hAnsi="Arial" w:cs="Arial"/>
          <w:sz w:val="20"/>
          <w:szCs w:val="20"/>
        </w:rPr>
        <w:t>)</w:t>
      </w:r>
      <w:r w:rsidR="008F7A79" w:rsidRPr="00F877AE">
        <w:rPr>
          <w:rFonts w:ascii="Arial" w:hAnsi="Arial" w:cs="Arial"/>
          <w:sz w:val="20"/>
          <w:szCs w:val="20"/>
        </w:rPr>
        <w:t xml:space="preserve"> </w:t>
      </w:r>
      <w:r w:rsidR="00C8628F" w:rsidRPr="00F877AE">
        <w:rPr>
          <w:rFonts w:ascii="Arial" w:hAnsi="Arial" w:cs="Arial"/>
          <w:sz w:val="20"/>
          <w:szCs w:val="20"/>
        </w:rPr>
        <w:t>do świadczeń gwarancyjnych obejmujących:</w:t>
      </w:r>
    </w:p>
    <w:p w14:paraId="62D39D4C" w14:textId="0B3FAB8F" w:rsidR="00DD6F6E" w:rsidRPr="00F877AE" w:rsidRDefault="008F7A79" w:rsidP="00DA0AA3">
      <w:pPr>
        <w:pStyle w:val="Akapitzlist"/>
        <w:numPr>
          <w:ilvl w:val="0"/>
          <w:numId w:val="22"/>
        </w:numPr>
        <w:spacing w:line="276" w:lineRule="auto"/>
        <w:jc w:val="both"/>
        <w:rPr>
          <w:rFonts w:ascii="Arial" w:hAnsi="Arial" w:cs="Arial"/>
          <w:sz w:val="20"/>
          <w:szCs w:val="20"/>
        </w:rPr>
      </w:pPr>
      <w:r w:rsidRPr="00F877AE">
        <w:rPr>
          <w:rFonts w:ascii="Arial" w:hAnsi="Arial" w:cs="Arial"/>
          <w:sz w:val="20"/>
          <w:szCs w:val="20"/>
        </w:rPr>
        <w:t>ś</w:t>
      </w:r>
      <w:r w:rsidR="00C8628F" w:rsidRPr="00F877AE">
        <w:rPr>
          <w:rFonts w:ascii="Arial" w:hAnsi="Arial" w:cs="Arial"/>
          <w:sz w:val="20"/>
          <w:szCs w:val="20"/>
        </w:rPr>
        <w:t>wiadczenie</w:t>
      </w:r>
      <w:r w:rsidRPr="00F877AE">
        <w:rPr>
          <w:rFonts w:ascii="Arial" w:hAnsi="Arial" w:cs="Arial"/>
          <w:sz w:val="20"/>
          <w:szCs w:val="20"/>
        </w:rPr>
        <w:t xml:space="preserve"> </w:t>
      </w:r>
      <w:r w:rsidR="00C8628F" w:rsidRPr="00F877AE">
        <w:rPr>
          <w:rFonts w:ascii="Arial" w:hAnsi="Arial" w:cs="Arial"/>
          <w:sz w:val="20"/>
          <w:szCs w:val="20"/>
        </w:rPr>
        <w:t>usług serwisu, przeglądów i konserwacji oraz wymiany elementów eksploatacyjnych,</w:t>
      </w:r>
    </w:p>
    <w:p w14:paraId="6B465462" w14:textId="19597240" w:rsidR="008F7A79" w:rsidRPr="00F877AE" w:rsidRDefault="008F7A79" w:rsidP="00DA0AA3">
      <w:pPr>
        <w:numPr>
          <w:ilvl w:val="0"/>
          <w:numId w:val="22"/>
        </w:numPr>
        <w:spacing w:line="276" w:lineRule="auto"/>
        <w:jc w:val="both"/>
        <w:rPr>
          <w:rFonts w:ascii="Arial" w:hAnsi="Arial" w:cs="Arial"/>
          <w:sz w:val="20"/>
          <w:szCs w:val="20"/>
        </w:rPr>
      </w:pPr>
      <w:r w:rsidRPr="00F877AE">
        <w:rPr>
          <w:rFonts w:ascii="Arial" w:hAnsi="Arial" w:cs="Arial"/>
          <w:sz w:val="20"/>
          <w:szCs w:val="20"/>
        </w:rPr>
        <w:t>usuwani</w:t>
      </w:r>
      <w:r w:rsidR="002654FC">
        <w:rPr>
          <w:rFonts w:ascii="Arial" w:hAnsi="Arial" w:cs="Arial"/>
          <w:sz w:val="20"/>
          <w:szCs w:val="20"/>
        </w:rPr>
        <w:t>e</w:t>
      </w:r>
      <w:r w:rsidR="004A5F0B" w:rsidRPr="00F877AE">
        <w:rPr>
          <w:rFonts w:ascii="Arial" w:hAnsi="Arial" w:cs="Arial"/>
          <w:sz w:val="20"/>
          <w:szCs w:val="20"/>
        </w:rPr>
        <w:t>, niezależnie od kosztów własnych</w:t>
      </w:r>
      <w:r w:rsidR="002654FC">
        <w:rPr>
          <w:rFonts w:ascii="Arial" w:hAnsi="Arial" w:cs="Arial"/>
          <w:sz w:val="20"/>
          <w:szCs w:val="20"/>
        </w:rPr>
        <w:t>,</w:t>
      </w:r>
      <w:r w:rsidR="004A5F0B" w:rsidRPr="00F877AE">
        <w:rPr>
          <w:rFonts w:ascii="Arial" w:hAnsi="Arial" w:cs="Arial"/>
          <w:sz w:val="20"/>
          <w:szCs w:val="20"/>
        </w:rPr>
        <w:t xml:space="preserve"> wszelkich nieprawidłowości w P</w:t>
      </w:r>
      <w:r w:rsidRPr="00F877AE">
        <w:rPr>
          <w:rFonts w:ascii="Arial" w:hAnsi="Arial" w:cs="Arial"/>
          <w:sz w:val="20"/>
          <w:szCs w:val="20"/>
        </w:rPr>
        <w:t>rzedmiocie Umowy</w:t>
      </w:r>
      <w:r w:rsidR="004A5F0B" w:rsidRPr="00F877AE">
        <w:rPr>
          <w:rFonts w:ascii="Arial" w:hAnsi="Arial" w:cs="Arial"/>
          <w:sz w:val="20"/>
          <w:szCs w:val="20"/>
        </w:rPr>
        <w:t xml:space="preserve"> (wad, usterek, awarii) ujawnionych, zaistniałych po odbiorze końcowym Przedmiotu Umowy</w:t>
      </w:r>
      <w:r w:rsidRPr="00F877AE">
        <w:rPr>
          <w:rFonts w:ascii="Arial" w:hAnsi="Arial" w:cs="Arial"/>
          <w:sz w:val="20"/>
          <w:szCs w:val="20"/>
        </w:rPr>
        <w:t>. Zamawiający pisemnie wyznaczy Wykonawcy termin do usunięcia stwierdzonych wad, uwzględniając charakter wad</w:t>
      </w:r>
      <w:r w:rsidR="004A5F0B" w:rsidRPr="00F877AE">
        <w:rPr>
          <w:rFonts w:ascii="Arial" w:hAnsi="Arial" w:cs="Arial"/>
          <w:sz w:val="20"/>
          <w:szCs w:val="20"/>
        </w:rPr>
        <w:t>, usterek, awarii</w:t>
      </w:r>
      <w:r w:rsidRPr="00F877AE">
        <w:rPr>
          <w:rFonts w:ascii="Arial" w:hAnsi="Arial" w:cs="Arial"/>
          <w:sz w:val="20"/>
          <w:szCs w:val="20"/>
        </w:rPr>
        <w:t xml:space="preserve"> oraz warunki techniczne i technologiczne </w:t>
      </w:r>
      <w:r w:rsidR="004A5F0B" w:rsidRPr="00F877AE">
        <w:rPr>
          <w:rFonts w:ascii="Arial" w:hAnsi="Arial" w:cs="Arial"/>
          <w:sz w:val="20"/>
          <w:szCs w:val="20"/>
        </w:rPr>
        <w:t>ich usunięcia</w:t>
      </w:r>
      <w:r w:rsidRPr="00F877AE">
        <w:rPr>
          <w:rFonts w:ascii="Arial" w:hAnsi="Arial" w:cs="Arial"/>
          <w:sz w:val="20"/>
          <w:szCs w:val="20"/>
        </w:rPr>
        <w:t>.</w:t>
      </w:r>
      <w:r w:rsidR="004A5F0B" w:rsidRPr="00F877AE">
        <w:rPr>
          <w:rFonts w:ascii="Arial" w:hAnsi="Arial" w:cs="Arial"/>
          <w:sz w:val="20"/>
          <w:szCs w:val="20"/>
        </w:rPr>
        <w:t xml:space="preserve"> Usunięcie wad, usterek, awarii powinno być </w:t>
      </w:r>
      <w:r w:rsidR="004A5F0B" w:rsidRPr="00E06EE5">
        <w:rPr>
          <w:rFonts w:ascii="Arial" w:hAnsi="Arial" w:cs="Arial"/>
          <w:sz w:val="20"/>
          <w:szCs w:val="20"/>
        </w:rPr>
        <w:t>stwierdzon</w:t>
      </w:r>
      <w:r w:rsidR="00E06EE5" w:rsidRPr="00E06EE5">
        <w:rPr>
          <w:rFonts w:ascii="Arial" w:hAnsi="Arial" w:cs="Arial"/>
          <w:sz w:val="20"/>
          <w:szCs w:val="20"/>
        </w:rPr>
        <w:t>e</w:t>
      </w:r>
      <w:r w:rsidR="004A5F0B" w:rsidRPr="00E06EE5">
        <w:rPr>
          <w:rFonts w:ascii="Arial" w:hAnsi="Arial" w:cs="Arial"/>
          <w:sz w:val="20"/>
          <w:szCs w:val="20"/>
        </w:rPr>
        <w:t xml:space="preserve"> protokolarnie</w:t>
      </w:r>
      <w:r w:rsidR="004A5F0B" w:rsidRPr="00F877AE">
        <w:rPr>
          <w:rFonts w:ascii="Arial" w:hAnsi="Arial" w:cs="Arial"/>
          <w:sz w:val="20"/>
          <w:szCs w:val="20"/>
        </w:rPr>
        <w:t>.</w:t>
      </w:r>
    </w:p>
    <w:p w14:paraId="04202366" w14:textId="09CC07AA" w:rsidR="005C09EF" w:rsidRPr="00F877AE" w:rsidRDefault="00C8628F" w:rsidP="00DA0AA3">
      <w:pPr>
        <w:pStyle w:val="Akapitzlist"/>
        <w:numPr>
          <w:ilvl w:val="0"/>
          <w:numId w:val="21"/>
        </w:numPr>
        <w:spacing w:line="276" w:lineRule="auto"/>
        <w:jc w:val="both"/>
        <w:rPr>
          <w:rFonts w:ascii="Arial" w:hAnsi="Arial" w:cs="Arial"/>
          <w:sz w:val="20"/>
          <w:szCs w:val="20"/>
        </w:rPr>
      </w:pPr>
      <w:r w:rsidRPr="00F877AE">
        <w:rPr>
          <w:rFonts w:ascii="Arial" w:hAnsi="Arial" w:cs="Arial"/>
          <w:sz w:val="20"/>
          <w:szCs w:val="20"/>
        </w:rPr>
        <w:t xml:space="preserve">O potrzebie wykonania </w:t>
      </w:r>
      <w:r w:rsidR="005C09EF" w:rsidRPr="00F877AE">
        <w:rPr>
          <w:rFonts w:ascii="Arial" w:hAnsi="Arial" w:cs="Arial"/>
          <w:sz w:val="20"/>
          <w:szCs w:val="20"/>
        </w:rPr>
        <w:t xml:space="preserve">danego </w:t>
      </w:r>
      <w:r w:rsidRPr="00F877AE">
        <w:rPr>
          <w:rFonts w:ascii="Arial" w:hAnsi="Arial" w:cs="Arial"/>
          <w:sz w:val="20"/>
          <w:szCs w:val="20"/>
        </w:rPr>
        <w:t>świadczenia gwarancyjnego Zamawiający poinformuj</w:t>
      </w:r>
      <w:r w:rsidR="00990E7E" w:rsidRPr="00F877AE">
        <w:rPr>
          <w:rFonts w:ascii="Arial" w:hAnsi="Arial" w:cs="Arial"/>
          <w:sz w:val="20"/>
          <w:szCs w:val="20"/>
        </w:rPr>
        <w:t xml:space="preserve">e </w:t>
      </w:r>
      <w:r w:rsidRPr="00F877AE">
        <w:rPr>
          <w:rFonts w:ascii="Arial" w:hAnsi="Arial" w:cs="Arial"/>
          <w:sz w:val="20"/>
          <w:szCs w:val="20"/>
        </w:rPr>
        <w:t>Wykonawcę</w:t>
      </w:r>
      <w:r w:rsidR="005C09EF" w:rsidRPr="00F877AE">
        <w:rPr>
          <w:rFonts w:ascii="Arial" w:hAnsi="Arial" w:cs="Arial"/>
          <w:sz w:val="20"/>
          <w:szCs w:val="20"/>
        </w:rPr>
        <w:t xml:space="preserve"> według swego wyboru </w:t>
      </w:r>
      <w:r w:rsidRPr="00F877AE">
        <w:rPr>
          <w:rFonts w:ascii="Arial" w:hAnsi="Arial" w:cs="Arial"/>
          <w:sz w:val="20"/>
          <w:szCs w:val="20"/>
        </w:rPr>
        <w:t>na piśmie</w:t>
      </w:r>
      <w:r w:rsidR="00990E7E" w:rsidRPr="00F877AE">
        <w:rPr>
          <w:rFonts w:ascii="Arial" w:hAnsi="Arial" w:cs="Arial"/>
          <w:sz w:val="20"/>
          <w:szCs w:val="20"/>
        </w:rPr>
        <w:t xml:space="preserve"> lub</w:t>
      </w:r>
      <w:r w:rsidR="007F1297" w:rsidRPr="00F877AE">
        <w:rPr>
          <w:rFonts w:ascii="Arial" w:hAnsi="Arial" w:cs="Arial"/>
          <w:sz w:val="20"/>
          <w:szCs w:val="20"/>
        </w:rPr>
        <w:t xml:space="preserve"> na adres</w:t>
      </w:r>
      <w:r w:rsidR="00990E7E" w:rsidRPr="00F877AE">
        <w:rPr>
          <w:rFonts w:ascii="Arial" w:hAnsi="Arial" w:cs="Arial"/>
          <w:sz w:val="20"/>
          <w:szCs w:val="20"/>
        </w:rPr>
        <w:t xml:space="preserve"> </w:t>
      </w:r>
      <w:r w:rsidRPr="00F877AE">
        <w:rPr>
          <w:rFonts w:ascii="Arial" w:hAnsi="Arial" w:cs="Arial"/>
          <w:sz w:val="20"/>
          <w:szCs w:val="20"/>
        </w:rPr>
        <w:t>e-ma</w:t>
      </w:r>
      <w:r w:rsidR="00990E7E" w:rsidRPr="00F877AE">
        <w:rPr>
          <w:rFonts w:ascii="Arial" w:hAnsi="Arial" w:cs="Arial"/>
          <w:sz w:val="20"/>
          <w:szCs w:val="20"/>
        </w:rPr>
        <w:t xml:space="preserve">il </w:t>
      </w:r>
      <w:r w:rsidR="00990E7E" w:rsidRPr="00F877AE">
        <w:rPr>
          <w:rFonts w:ascii="Arial" w:hAnsi="Arial" w:cs="Arial"/>
          <w:sz w:val="20"/>
          <w:szCs w:val="20"/>
          <w:highlight w:val="yellow"/>
          <w:shd w:val="clear" w:color="auto" w:fill="B2A1C7" w:themeFill="accent4" w:themeFillTint="99"/>
        </w:rPr>
        <w:t>............................</w:t>
      </w:r>
      <w:r w:rsidRPr="00F877AE">
        <w:rPr>
          <w:rFonts w:ascii="Arial" w:hAnsi="Arial" w:cs="Arial"/>
          <w:sz w:val="20"/>
          <w:szCs w:val="20"/>
          <w:highlight w:val="yellow"/>
          <w:shd w:val="clear" w:color="auto" w:fill="B2A1C7" w:themeFill="accent4" w:themeFillTint="99"/>
        </w:rPr>
        <w:t>.</w:t>
      </w:r>
    </w:p>
    <w:p w14:paraId="5FFAB3D4" w14:textId="17CE3858" w:rsidR="00990E7E" w:rsidRPr="001E03F2" w:rsidRDefault="00990E7E" w:rsidP="00DA0AA3">
      <w:pPr>
        <w:pStyle w:val="Akapitzlist"/>
        <w:numPr>
          <w:ilvl w:val="0"/>
          <w:numId w:val="21"/>
        </w:numPr>
        <w:spacing w:line="276" w:lineRule="auto"/>
        <w:jc w:val="both"/>
        <w:rPr>
          <w:rFonts w:ascii="Arial" w:hAnsi="Arial" w:cs="Arial"/>
          <w:sz w:val="20"/>
          <w:szCs w:val="20"/>
        </w:rPr>
      </w:pPr>
      <w:r w:rsidRPr="00F877AE">
        <w:rPr>
          <w:rFonts w:ascii="Arial" w:hAnsi="Arial" w:cs="Arial"/>
          <w:sz w:val="20"/>
          <w:szCs w:val="20"/>
        </w:rPr>
        <w:t xml:space="preserve">Jeżeli </w:t>
      </w:r>
      <w:r w:rsidR="00C8628F" w:rsidRPr="00F877AE">
        <w:rPr>
          <w:rFonts w:ascii="Arial" w:hAnsi="Arial" w:cs="Arial"/>
          <w:sz w:val="20"/>
          <w:szCs w:val="20"/>
        </w:rPr>
        <w:t>Wykonawca w w</w:t>
      </w:r>
      <w:r w:rsidR="00313AE7" w:rsidRPr="00F877AE">
        <w:rPr>
          <w:rFonts w:ascii="Arial" w:hAnsi="Arial" w:cs="Arial"/>
          <w:sz w:val="20"/>
          <w:szCs w:val="20"/>
        </w:rPr>
        <w:t>/</w:t>
      </w:r>
      <w:r w:rsidR="00C8628F" w:rsidRPr="00F877AE">
        <w:rPr>
          <w:rFonts w:ascii="Arial" w:hAnsi="Arial" w:cs="Arial"/>
          <w:sz w:val="20"/>
          <w:szCs w:val="20"/>
        </w:rPr>
        <w:t>w terminie</w:t>
      </w:r>
      <w:r w:rsidR="005C09EF" w:rsidRPr="00F877AE">
        <w:rPr>
          <w:rFonts w:ascii="Arial" w:hAnsi="Arial" w:cs="Arial"/>
          <w:sz w:val="20"/>
          <w:szCs w:val="20"/>
        </w:rPr>
        <w:t xml:space="preserve"> </w:t>
      </w:r>
      <w:r w:rsidR="00C8628F" w:rsidRPr="00F877AE">
        <w:rPr>
          <w:rFonts w:ascii="Arial" w:hAnsi="Arial" w:cs="Arial"/>
          <w:sz w:val="20"/>
          <w:szCs w:val="20"/>
        </w:rPr>
        <w:t>nie wykona świadczenia gwarancyjnego</w:t>
      </w:r>
      <w:r w:rsidR="005C09EF" w:rsidRPr="00F877AE">
        <w:rPr>
          <w:rFonts w:ascii="Arial" w:hAnsi="Arial" w:cs="Arial"/>
          <w:sz w:val="20"/>
          <w:szCs w:val="20"/>
        </w:rPr>
        <w:t xml:space="preserve"> </w:t>
      </w:r>
      <w:r w:rsidR="00C8628F" w:rsidRPr="00F877AE">
        <w:rPr>
          <w:rFonts w:ascii="Arial" w:hAnsi="Arial" w:cs="Arial"/>
          <w:sz w:val="20"/>
          <w:szCs w:val="20"/>
        </w:rPr>
        <w:t xml:space="preserve">to Zamawiający może zlecić wykonanie tego świadczenia stronie trzeciej na koszt </w:t>
      </w:r>
      <w:r w:rsidRPr="00F877AE">
        <w:rPr>
          <w:rFonts w:ascii="Arial" w:hAnsi="Arial" w:cs="Arial"/>
          <w:sz w:val="20"/>
          <w:szCs w:val="20"/>
        </w:rPr>
        <w:t xml:space="preserve">i ryzyko </w:t>
      </w:r>
      <w:r w:rsidR="00B66CB1" w:rsidRPr="00F877AE">
        <w:rPr>
          <w:rFonts w:ascii="Arial" w:hAnsi="Arial" w:cs="Arial"/>
          <w:sz w:val="20"/>
          <w:szCs w:val="20"/>
        </w:rPr>
        <w:t>Wykonawcy (bez konieczności uzyskania upoważnienia przez sąd d</w:t>
      </w:r>
      <w:r w:rsidR="005C09EF" w:rsidRPr="00F877AE">
        <w:rPr>
          <w:rFonts w:ascii="Arial" w:hAnsi="Arial" w:cs="Arial"/>
          <w:sz w:val="20"/>
          <w:szCs w:val="20"/>
        </w:rPr>
        <w:t>o wykonania czynności na koszt W</w:t>
      </w:r>
      <w:r w:rsidR="00B66CB1" w:rsidRPr="00F877AE">
        <w:rPr>
          <w:rFonts w:ascii="Arial" w:hAnsi="Arial" w:cs="Arial"/>
          <w:sz w:val="20"/>
          <w:szCs w:val="20"/>
        </w:rPr>
        <w:t>ykonawcy</w:t>
      </w:r>
      <w:r w:rsidR="005C09EF" w:rsidRPr="00F877AE">
        <w:rPr>
          <w:rFonts w:ascii="Arial" w:hAnsi="Arial" w:cs="Arial"/>
          <w:sz w:val="20"/>
          <w:szCs w:val="20"/>
        </w:rPr>
        <w:t xml:space="preserve"> </w:t>
      </w:r>
      <w:r w:rsidR="00313AE7" w:rsidRPr="00F877AE">
        <w:rPr>
          <w:rFonts w:ascii="Arial" w:hAnsi="Arial" w:cs="Arial"/>
          <w:sz w:val="20"/>
          <w:szCs w:val="20"/>
        </w:rPr>
        <w:t>-</w:t>
      </w:r>
      <w:r w:rsidR="005C09EF" w:rsidRPr="00F877AE">
        <w:rPr>
          <w:rFonts w:ascii="Arial" w:hAnsi="Arial" w:cs="Arial"/>
          <w:sz w:val="20"/>
          <w:szCs w:val="20"/>
        </w:rPr>
        <w:t xml:space="preserve"> na wykonanie zastępcze</w:t>
      </w:r>
      <w:r w:rsidR="00B66CB1" w:rsidRPr="00F877AE">
        <w:rPr>
          <w:rFonts w:ascii="Arial" w:hAnsi="Arial" w:cs="Arial"/>
          <w:sz w:val="20"/>
          <w:szCs w:val="20"/>
        </w:rPr>
        <w:t xml:space="preserve">). </w:t>
      </w:r>
      <w:r w:rsidR="00C8628F" w:rsidRPr="00F877AE">
        <w:rPr>
          <w:rFonts w:ascii="Arial" w:hAnsi="Arial" w:cs="Arial"/>
          <w:sz w:val="20"/>
          <w:szCs w:val="20"/>
        </w:rPr>
        <w:t>W</w:t>
      </w:r>
      <w:r w:rsidR="005C09EF" w:rsidRPr="00F877AE">
        <w:rPr>
          <w:rFonts w:ascii="Arial" w:hAnsi="Arial" w:cs="Arial"/>
          <w:sz w:val="20"/>
          <w:szCs w:val="20"/>
        </w:rPr>
        <w:t xml:space="preserve"> </w:t>
      </w:r>
      <w:r w:rsidR="00C8628F" w:rsidRPr="00F877AE">
        <w:rPr>
          <w:rFonts w:ascii="Arial" w:hAnsi="Arial" w:cs="Arial"/>
          <w:sz w:val="20"/>
          <w:szCs w:val="20"/>
        </w:rPr>
        <w:t>tym przypadku koszty</w:t>
      </w:r>
      <w:r w:rsidR="005C09EF" w:rsidRPr="00F877AE">
        <w:rPr>
          <w:rFonts w:ascii="Arial" w:hAnsi="Arial" w:cs="Arial"/>
          <w:sz w:val="20"/>
          <w:szCs w:val="20"/>
        </w:rPr>
        <w:t xml:space="preserve"> </w:t>
      </w:r>
      <w:r w:rsidR="00C8628F" w:rsidRPr="00F877AE">
        <w:rPr>
          <w:rFonts w:ascii="Arial" w:hAnsi="Arial" w:cs="Arial"/>
          <w:sz w:val="20"/>
          <w:szCs w:val="20"/>
        </w:rPr>
        <w:t>zastępczego świadczenia gwarancyjnego</w:t>
      </w:r>
      <w:r w:rsidR="005C09EF" w:rsidRPr="00F877AE">
        <w:rPr>
          <w:rFonts w:ascii="Arial" w:hAnsi="Arial" w:cs="Arial"/>
          <w:sz w:val="20"/>
          <w:szCs w:val="20"/>
        </w:rPr>
        <w:t xml:space="preserve"> </w:t>
      </w:r>
      <w:r w:rsidR="00C8628F" w:rsidRPr="00F877AE">
        <w:rPr>
          <w:rFonts w:ascii="Arial" w:hAnsi="Arial" w:cs="Arial"/>
          <w:sz w:val="20"/>
          <w:szCs w:val="20"/>
        </w:rPr>
        <w:t>będą pokrywane w pierwszej kolejności z</w:t>
      </w:r>
      <w:r w:rsidR="005C09EF" w:rsidRPr="00F877AE">
        <w:rPr>
          <w:rFonts w:ascii="Arial" w:hAnsi="Arial" w:cs="Arial"/>
          <w:sz w:val="20"/>
          <w:szCs w:val="20"/>
        </w:rPr>
        <w:t xml:space="preserve"> </w:t>
      </w:r>
      <w:r w:rsidR="00C8628F" w:rsidRPr="00F877AE">
        <w:rPr>
          <w:rFonts w:ascii="Arial" w:hAnsi="Arial" w:cs="Arial"/>
          <w:sz w:val="20"/>
          <w:szCs w:val="20"/>
        </w:rPr>
        <w:t>zabezpieczenia</w:t>
      </w:r>
      <w:r w:rsidR="005C09EF" w:rsidRPr="00F877AE">
        <w:rPr>
          <w:rFonts w:ascii="Arial" w:hAnsi="Arial" w:cs="Arial"/>
          <w:sz w:val="20"/>
          <w:szCs w:val="20"/>
        </w:rPr>
        <w:t xml:space="preserve"> </w:t>
      </w:r>
      <w:r w:rsidR="00C8628F" w:rsidRPr="00F877AE">
        <w:rPr>
          <w:rFonts w:ascii="Arial" w:hAnsi="Arial" w:cs="Arial"/>
          <w:sz w:val="20"/>
          <w:szCs w:val="20"/>
        </w:rPr>
        <w:t>należytego wykonania Umowy.</w:t>
      </w:r>
      <w:r w:rsidR="005C09EF" w:rsidRPr="00F877AE">
        <w:rPr>
          <w:rFonts w:ascii="Arial" w:hAnsi="Arial" w:cs="Arial"/>
          <w:sz w:val="20"/>
          <w:szCs w:val="20"/>
        </w:rPr>
        <w:t xml:space="preserve"> Celem uniknięcia wątpliwości Strony p</w:t>
      </w:r>
      <w:r w:rsidR="002D6320" w:rsidRPr="00F877AE">
        <w:rPr>
          <w:rFonts w:ascii="Arial" w:hAnsi="Arial" w:cs="Arial"/>
          <w:sz w:val="20"/>
          <w:szCs w:val="20"/>
        </w:rPr>
        <w:t xml:space="preserve">otwierdzają, że zlecenie świadczenia gwarancyjnego </w:t>
      </w:r>
      <w:r w:rsidR="005C09EF" w:rsidRPr="00F877AE">
        <w:rPr>
          <w:rFonts w:ascii="Arial" w:hAnsi="Arial" w:cs="Arial"/>
          <w:sz w:val="20"/>
          <w:szCs w:val="20"/>
        </w:rPr>
        <w:t xml:space="preserve">osobie trzeciej nie wpływa na zakres </w:t>
      </w:r>
      <w:r w:rsidR="005C09EF" w:rsidRPr="001E03F2">
        <w:rPr>
          <w:rFonts w:ascii="Arial" w:hAnsi="Arial" w:cs="Arial"/>
          <w:sz w:val="20"/>
          <w:szCs w:val="20"/>
        </w:rPr>
        <w:t>gwarancji.</w:t>
      </w:r>
    </w:p>
    <w:p w14:paraId="2FD1B990" w14:textId="77777777" w:rsidR="00990E7E" w:rsidRPr="001E03F2" w:rsidRDefault="00C8628F" w:rsidP="00DA0AA3">
      <w:pPr>
        <w:pStyle w:val="Akapitzlist"/>
        <w:numPr>
          <w:ilvl w:val="0"/>
          <w:numId w:val="21"/>
        </w:numPr>
        <w:spacing w:line="276" w:lineRule="auto"/>
        <w:jc w:val="both"/>
        <w:rPr>
          <w:rFonts w:ascii="Arial" w:hAnsi="Arial" w:cs="Arial"/>
          <w:sz w:val="20"/>
          <w:szCs w:val="20"/>
        </w:rPr>
      </w:pPr>
      <w:r w:rsidRPr="001E03F2">
        <w:rPr>
          <w:rFonts w:ascii="Arial" w:hAnsi="Arial" w:cs="Arial"/>
          <w:sz w:val="20"/>
          <w:szCs w:val="20"/>
        </w:rPr>
        <w:t>Okres</w:t>
      </w:r>
      <w:r w:rsidR="002D6320" w:rsidRPr="001E03F2">
        <w:rPr>
          <w:rFonts w:ascii="Arial" w:hAnsi="Arial" w:cs="Arial"/>
          <w:sz w:val="20"/>
          <w:szCs w:val="20"/>
        </w:rPr>
        <w:t xml:space="preserve"> </w:t>
      </w:r>
      <w:r w:rsidRPr="001E03F2">
        <w:rPr>
          <w:rFonts w:ascii="Arial" w:hAnsi="Arial" w:cs="Arial"/>
          <w:sz w:val="20"/>
          <w:szCs w:val="20"/>
        </w:rPr>
        <w:t>Gwarancji ulega przedłużeniu o czas, w ciągu którego Zamawiający nie mógł korzystać z Przedmiot</w:t>
      </w:r>
      <w:r w:rsidR="002D6320" w:rsidRPr="001E03F2">
        <w:rPr>
          <w:rFonts w:ascii="Arial" w:hAnsi="Arial" w:cs="Arial"/>
          <w:sz w:val="20"/>
          <w:szCs w:val="20"/>
        </w:rPr>
        <w:t>u Umowy, na skutek wystąpienia w</w:t>
      </w:r>
      <w:r w:rsidRPr="001E03F2">
        <w:rPr>
          <w:rFonts w:ascii="Arial" w:hAnsi="Arial" w:cs="Arial"/>
          <w:sz w:val="20"/>
          <w:szCs w:val="20"/>
        </w:rPr>
        <w:t>ady, usterki</w:t>
      </w:r>
      <w:r w:rsidR="002D6320" w:rsidRPr="001E03F2">
        <w:rPr>
          <w:rFonts w:ascii="Arial" w:hAnsi="Arial" w:cs="Arial"/>
          <w:sz w:val="20"/>
          <w:szCs w:val="20"/>
        </w:rPr>
        <w:t xml:space="preserve"> </w:t>
      </w:r>
      <w:r w:rsidRPr="001E03F2">
        <w:rPr>
          <w:rFonts w:ascii="Arial" w:hAnsi="Arial" w:cs="Arial"/>
          <w:sz w:val="20"/>
          <w:szCs w:val="20"/>
        </w:rPr>
        <w:t>lub</w:t>
      </w:r>
      <w:r w:rsidR="002D6320" w:rsidRPr="001E03F2">
        <w:rPr>
          <w:rFonts w:ascii="Arial" w:hAnsi="Arial" w:cs="Arial"/>
          <w:sz w:val="20"/>
          <w:szCs w:val="20"/>
        </w:rPr>
        <w:t xml:space="preserve"> </w:t>
      </w:r>
      <w:r w:rsidRPr="001E03F2">
        <w:rPr>
          <w:rFonts w:ascii="Arial" w:hAnsi="Arial" w:cs="Arial"/>
          <w:sz w:val="20"/>
          <w:szCs w:val="20"/>
        </w:rPr>
        <w:t>awarii.</w:t>
      </w:r>
    </w:p>
    <w:p w14:paraId="1BC89238" w14:textId="77777777" w:rsidR="004122E7" w:rsidRPr="001E03F2" w:rsidRDefault="004122E7" w:rsidP="00DA0AA3">
      <w:pPr>
        <w:numPr>
          <w:ilvl w:val="0"/>
          <w:numId w:val="21"/>
        </w:numPr>
        <w:spacing w:line="276" w:lineRule="auto"/>
        <w:jc w:val="both"/>
        <w:rPr>
          <w:rFonts w:ascii="Arial" w:hAnsi="Arial" w:cs="Arial"/>
          <w:sz w:val="20"/>
          <w:szCs w:val="20"/>
        </w:rPr>
      </w:pPr>
      <w:r w:rsidRPr="001E03F2">
        <w:rPr>
          <w:rFonts w:ascii="Arial" w:hAnsi="Arial" w:cs="Arial"/>
          <w:sz w:val="20"/>
          <w:szCs w:val="20"/>
        </w:rPr>
        <w:t>Postanowienia zawarte w karcie gwar</w:t>
      </w:r>
      <w:r w:rsidR="002D6320" w:rsidRPr="001E03F2">
        <w:rPr>
          <w:rFonts w:ascii="Arial" w:hAnsi="Arial" w:cs="Arial"/>
          <w:sz w:val="20"/>
          <w:szCs w:val="20"/>
        </w:rPr>
        <w:t>ancyjnej niezgodne z niniejszą U</w:t>
      </w:r>
      <w:r w:rsidRPr="001E03F2">
        <w:rPr>
          <w:rFonts w:ascii="Arial" w:hAnsi="Arial" w:cs="Arial"/>
          <w:sz w:val="20"/>
          <w:szCs w:val="20"/>
        </w:rPr>
        <w:t>mową są nieważne.</w:t>
      </w:r>
    </w:p>
    <w:p w14:paraId="789E3E10" w14:textId="77777777" w:rsidR="002D6320" w:rsidRPr="001E03F2" w:rsidRDefault="002D6320" w:rsidP="00DA0AA3">
      <w:pPr>
        <w:numPr>
          <w:ilvl w:val="0"/>
          <w:numId w:val="21"/>
        </w:numPr>
        <w:spacing w:line="276" w:lineRule="auto"/>
        <w:jc w:val="both"/>
        <w:rPr>
          <w:rFonts w:ascii="Arial" w:hAnsi="Arial" w:cs="Arial"/>
          <w:sz w:val="20"/>
          <w:szCs w:val="20"/>
        </w:rPr>
      </w:pPr>
      <w:r w:rsidRPr="001E03F2">
        <w:rPr>
          <w:rFonts w:ascii="Arial" w:hAnsi="Arial" w:cs="Arial"/>
          <w:sz w:val="20"/>
          <w:szCs w:val="20"/>
        </w:rPr>
        <w:t>W przypadku rozwiązania lub odstąpienia od umowy, Wykonawca udziela gwarancji jakości na część przedmiotu umowy wykonaną do dnia odstąpienia lub rozwiązania umowy. Gwarancja jakości udzielana jest zgodnie z niniejszym paragrafem licząc od daty odstąpienia lub rozwiązania umowy.</w:t>
      </w:r>
    </w:p>
    <w:p w14:paraId="69BFF634" w14:textId="27395A5C" w:rsidR="002D6320" w:rsidRPr="001E03F2" w:rsidRDefault="002D6320" w:rsidP="00DA0AA3">
      <w:pPr>
        <w:numPr>
          <w:ilvl w:val="0"/>
          <w:numId w:val="21"/>
        </w:numPr>
        <w:spacing w:line="276" w:lineRule="auto"/>
        <w:jc w:val="both"/>
        <w:rPr>
          <w:rFonts w:ascii="Arial" w:hAnsi="Arial" w:cs="Arial"/>
          <w:sz w:val="20"/>
          <w:szCs w:val="20"/>
        </w:rPr>
      </w:pPr>
      <w:r w:rsidRPr="001E03F2">
        <w:rPr>
          <w:rFonts w:ascii="Arial" w:hAnsi="Arial" w:cs="Arial"/>
          <w:sz w:val="20"/>
          <w:szCs w:val="20"/>
        </w:rPr>
        <w:t xml:space="preserve">Okres rękojmi przedmiotu Umowy wynosi </w:t>
      </w:r>
      <w:r w:rsidR="00DA5807" w:rsidRPr="00F877AE">
        <w:rPr>
          <w:rFonts w:ascii="Arial" w:hAnsi="Arial" w:cs="Arial"/>
          <w:sz w:val="20"/>
          <w:szCs w:val="20"/>
          <w:highlight w:val="yellow"/>
        </w:rPr>
        <w:t xml:space="preserve">..... </w:t>
      </w:r>
      <w:r w:rsidR="00DA5807" w:rsidRPr="00F877AE">
        <w:rPr>
          <w:rFonts w:ascii="Arial" w:eastAsia="Calibri" w:hAnsi="Arial" w:cs="Arial"/>
          <w:sz w:val="20"/>
          <w:szCs w:val="20"/>
          <w:highlight w:val="yellow"/>
          <w:lang w:eastAsia="ar-SA"/>
        </w:rPr>
        <w:t>miesięcy</w:t>
      </w:r>
      <w:r w:rsidR="00F375C9" w:rsidRPr="001E03F2">
        <w:rPr>
          <w:rFonts w:ascii="Arial" w:hAnsi="Arial" w:cs="Arial"/>
          <w:sz w:val="20"/>
          <w:szCs w:val="20"/>
        </w:rPr>
        <w:t xml:space="preserve">, </w:t>
      </w:r>
      <w:r w:rsidRPr="001E03F2">
        <w:rPr>
          <w:rFonts w:ascii="Arial" w:hAnsi="Arial" w:cs="Arial"/>
          <w:sz w:val="20"/>
          <w:szCs w:val="20"/>
        </w:rPr>
        <w:t xml:space="preserve">licząc od daty odbioru końcowego, chyba że termin gwarancji wskazany w ust. 1 jest dłuższy </w:t>
      </w:r>
      <w:r w:rsidR="00F375C9" w:rsidRPr="001E03F2">
        <w:rPr>
          <w:rFonts w:ascii="Arial" w:hAnsi="Arial" w:cs="Arial"/>
          <w:sz w:val="20"/>
          <w:szCs w:val="20"/>
        </w:rPr>
        <w:t>-</w:t>
      </w:r>
      <w:r w:rsidRPr="001E03F2">
        <w:rPr>
          <w:rFonts w:ascii="Arial" w:hAnsi="Arial" w:cs="Arial"/>
          <w:sz w:val="20"/>
          <w:szCs w:val="20"/>
        </w:rPr>
        <w:t xml:space="preserve"> w takim przypadku termin rękojmi jest tożsamy z okresem gwarancji wskazanym w ust. 1, licząc od daty odbioru końcowego.</w:t>
      </w:r>
    </w:p>
    <w:p w14:paraId="0455159E" w14:textId="77777777" w:rsidR="00B66CB1" w:rsidRPr="00F877AE" w:rsidRDefault="004122E7" w:rsidP="00DA0AA3">
      <w:pPr>
        <w:pStyle w:val="Akapitzlist"/>
        <w:numPr>
          <w:ilvl w:val="0"/>
          <w:numId w:val="21"/>
        </w:numPr>
        <w:spacing w:line="276" w:lineRule="auto"/>
        <w:jc w:val="both"/>
        <w:rPr>
          <w:rFonts w:ascii="Arial" w:hAnsi="Arial" w:cs="Arial"/>
          <w:sz w:val="20"/>
          <w:szCs w:val="20"/>
        </w:rPr>
      </w:pPr>
      <w:r w:rsidRPr="00F877AE">
        <w:rPr>
          <w:rFonts w:ascii="Arial" w:hAnsi="Arial" w:cs="Arial"/>
          <w:sz w:val="20"/>
          <w:szCs w:val="20"/>
        </w:rPr>
        <w:t>Zamawiający ma prawo dochodzić uprawnień z tytułu rękojmi, niezależnie od uprawnień wynikających z udzielonej gwarancji.</w:t>
      </w:r>
    </w:p>
    <w:p w14:paraId="4F2AF104" w14:textId="1FF5C27D" w:rsidR="00990E7E" w:rsidRPr="00F877AE" w:rsidRDefault="0031479F" w:rsidP="00DA0AA3">
      <w:pPr>
        <w:pStyle w:val="Akapitzlist"/>
        <w:numPr>
          <w:ilvl w:val="0"/>
          <w:numId w:val="21"/>
        </w:numPr>
        <w:spacing w:line="276" w:lineRule="auto"/>
        <w:jc w:val="both"/>
        <w:rPr>
          <w:rFonts w:ascii="Arial" w:hAnsi="Arial" w:cs="Arial"/>
          <w:sz w:val="20"/>
          <w:szCs w:val="20"/>
        </w:rPr>
      </w:pPr>
      <w:r w:rsidRPr="00F877AE">
        <w:rPr>
          <w:rFonts w:ascii="Arial" w:hAnsi="Arial" w:cs="Arial"/>
          <w:sz w:val="20"/>
          <w:szCs w:val="20"/>
        </w:rPr>
        <w:lastRenderedPageBreak/>
        <w:t xml:space="preserve">Wykonawca odpowiada za wady, </w:t>
      </w:r>
      <w:r w:rsidR="00522ED2" w:rsidRPr="00F877AE">
        <w:rPr>
          <w:rFonts w:ascii="Arial" w:hAnsi="Arial" w:cs="Arial"/>
          <w:sz w:val="20"/>
          <w:szCs w:val="20"/>
        </w:rPr>
        <w:t xml:space="preserve">awarie i </w:t>
      </w:r>
      <w:r w:rsidRPr="00F877AE">
        <w:rPr>
          <w:rFonts w:ascii="Arial" w:hAnsi="Arial" w:cs="Arial"/>
          <w:sz w:val="20"/>
          <w:szCs w:val="20"/>
        </w:rPr>
        <w:t xml:space="preserve">usterki </w:t>
      </w:r>
      <w:r w:rsidR="00C8628F" w:rsidRPr="00F877AE">
        <w:rPr>
          <w:rFonts w:ascii="Arial" w:hAnsi="Arial" w:cs="Arial"/>
          <w:sz w:val="20"/>
          <w:szCs w:val="20"/>
        </w:rPr>
        <w:t>również po</w:t>
      </w:r>
      <w:r w:rsidRPr="00F877AE">
        <w:rPr>
          <w:rFonts w:ascii="Arial" w:hAnsi="Arial" w:cs="Arial"/>
          <w:sz w:val="20"/>
          <w:szCs w:val="20"/>
        </w:rPr>
        <w:t xml:space="preserve"> </w:t>
      </w:r>
      <w:r w:rsidR="00C8628F" w:rsidRPr="00F877AE">
        <w:rPr>
          <w:rFonts w:ascii="Arial" w:hAnsi="Arial" w:cs="Arial"/>
          <w:sz w:val="20"/>
          <w:szCs w:val="20"/>
        </w:rPr>
        <w:t>okresie rękojmi</w:t>
      </w:r>
      <w:r w:rsidR="004122E7" w:rsidRPr="00F877AE">
        <w:rPr>
          <w:rFonts w:ascii="Arial" w:hAnsi="Arial" w:cs="Arial"/>
          <w:sz w:val="20"/>
          <w:szCs w:val="20"/>
        </w:rPr>
        <w:t xml:space="preserve"> lub gwarancji</w:t>
      </w:r>
      <w:r w:rsidR="00C8628F" w:rsidRPr="00F877AE">
        <w:rPr>
          <w:rFonts w:ascii="Arial" w:hAnsi="Arial" w:cs="Arial"/>
          <w:sz w:val="20"/>
          <w:szCs w:val="20"/>
        </w:rPr>
        <w:t>, jeżeli Z</w:t>
      </w:r>
      <w:r w:rsidR="00990E7E" w:rsidRPr="00F877AE">
        <w:rPr>
          <w:rFonts w:ascii="Arial" w:hAnsi="Arial" w:cs="Arial"/>
          <w:sz w:val="20"/>
          <w:szCs w:val="20"/>
        </w:rPr>
        <w:t xml:space="preserve">amawiający zawiadomi </w:t>
      </w:r>
      <w:r w:rsidRPr="00F877AE">
        <w:rPr>
          <w:rFonts w:ascii="Arial" w:hAnsi="Arial" w:cs="Arial"/>
          <w:sz w:val="20"/>
          <w:szCs w:val="20"/>
        </w:rPr>
        <w:t>Wykonawcę o nich</w:t>
      </w:r>
      <w:r w:rsidR="00C8628F" w:rsidRPr="00F877AE">
        <w:rPr>
          <w:rFonts w:ascii="Arial" w:hAnsi="Arial" w:cs="Arial"/>
          <w:sz w:val="20"/>
          <w:szCs w:val="20"/>
        </w:rPr>
        <w:t xml:space="preserve"> przed</w:t>
      </w:r>
      <w:r w:rsidRPr="00F877AE">
        <w:rPr>
          <w:rFonts w:ascii="Arial" w:hAnsi="Arial" w:cs="Arial"/>
          <w:sz w:val="20"/>
          <w:szCs w:val="20"/>
        </w:rPr>
        <w:t xml:space="preserve"> </w:t>
      </w:r>
      <w:r w:rsidR="00C8628F" w:rsidRPr="00F877AE">
        <w:rPr>
          <w:rFonts w:ascii="Arial" w:hAnsi="Arial" w:cs="Arial"/>
          <w:sz w:val="20"/>
          <w:szCs w:val="20"/>
        </w:rPr>
        <w:t>upływem okresu rękojmi</w:t>
      </w:r>
      <w:r w:rsidR="004122E7" w:rsidRPr="00F877AE">
        <w:rPr>
          <w:rFonts w:ascii="Arial" w:hAnsi="Arial" w:cs="Arial"/>
          <w:sz w:val="20"/>
          <w:szCs w:val="20"/>
        </w:rPr>
        <w:t xml:space="preserve"> lub gwarancji</w:t>
      </w:r>
      <w:r w:rsidRPr="00F877AE">
        <w:rPr>
          <w:rFonts w:ascii="Arial" w:hAnsi="Arial" w:cs="Arial"/>
          <w:sz w:val="20"/>
          <w:szCs w:val="20"/>
        </w:rPr>
        <w:t xml:space="preserve"> </w:t>
      </w:r>
      <w:r w:rsidR="00F877AE" w:rsidRPr="00F877AE">
        <w:rPr>
          <w:rFonts w:ascii="Arial" w:hAnsi="Arial" w:cs="Arial"/>
          <w:sz w:val="20"/>
          <w:szCs w:val="20"/>
        </w:rPr>
        <w:t>-</w:t>
      </w:r>
      <w:r w:rsidRPr="00F877AE">
        <w:rPr>
          <w:rFonts w:ascii="Arial" w:hAnsi="Arial" w:cs="Arial"/>
          <w:sz w:val="20"/>
          <w:szCs w:val="20"/>
        </w:rPr>
        <w:t xml:space="preserve"> decyduje data nadania informacji do Wykonawcy</w:t>
      </w:r>
      <w:r w:rsidR="00C8628F" w:rsidRPr="00F877AE">
        <w:rPr>
          <w:rFonts w:ascii="Arial" w:hAnsi="Arial" w:cs="Arial"/>
          <w:sz w:val="20"/>
          <w:szCs w:val="20"/>
        </w:rPr>
        <w:t>.</w:t>
      </w:r>
    </w:p>
    <w:p w14:paraId="3D6CFD25" w14:textId="3232E61D" w:rsidR="0031479F" w:rsidRPr="00F877AE" w:rsidRDefault="00C8628F" w:rsidP="00DA0AA3">
      <w:pPr>
        <w:pStyle w:val="Akapitzlist"/>
        <w:numPr>
          <w:ilvl w:val="0"/>
          <w:numId w:val="21"/>
        </w:numPr>
        <w:spacing w:line="276" w:lineRule="auto"/>
        <w:jc w:val="both"/>
        <w:rPr>
          <w:rFonts w:ascii="Arial" w:hAnsi="Arial" w:cs="Arial"/>
          <w:sz w:val="20"/>
          <w:szCs w:val="20"/>
        </w:rPr>
      </w:pPr>
      <w:r w:rsidRPr="00F877AE">
        <w:rPr>
          <w:rFonts w:ascii="Arial" w:hAnsi="Arial" w:cs="Arial"/>
          <w:sz w:val="20"/>
          <w:szCs w:val="20"/>
        </w:rPr>
        <w:t>Wykonawca zobowiązany jest przekazać Zamawiaj</w:t>
      </w:r>
      <w:r w:rsidR="004122E7" w:rsidRPr="00F877AE">
        <w:rPr>
          <w:rFonts w:ascii="Arial" w:hAnsi="Arial" w:cs="Arial"/>
          <w:sz w:val="20"/>
          <w:szCs w:val="20"/>
        </w:rPr>
        <w:t xml:space="preserve">ącemu karty gwarancyjne </w:t>
      </w:r>
      <w:r w:rsidRPr="00F877AE">
        <w:rPr>
          <w:rFonts w:ascii="Arial" w:hAnsi="Arial" w:cs="Arial"/>
          <w:sz w:val="20"/>
          <w:szCs w:val="20"/>
        </w:rPr>
        <w:t>w dniu</w:t>
      </w:r>
      <w:r w:rsidR="0031479F" w:rsidRPr="00F877AE">
        <w:rPr>
          <w:rFonts w:ascii="Arial" w:hAnsi="Arial" w:cs="Arial"/>
          <w:sz w:val="20"/>
          <w:szCs w:val="20"/>
        </w:rPr>
        <w:t xml:space="preserve"> </w:t>
      </w:r>
      <w:r w:rsidRPr="00F877AE">
        <w:rPr>
          <w:rFonts w:ascii="Arial" w:hAnsi="Arial" w:cs="Arial"/>
          <w:sz w:val="20"/>
          <w:szCs w:val="20"/>
        </w:rPr>
        <w:t>odbioru końcowego przedmiotu Umowy</w:t>
      </w:r>
      <w:r w:rsidR="004F6007" w:rsidRPr="00F877AE">
        <w:rPr>
          <w:rFonts w:ascii="Arial" w:hAnsi="Arial" w:cs="Arial"/>
          <w:sz w:val="20"/>
          <w:szCs w:val="20"/>
        </w:rPr>
        <w:t>.</w:t>
      </w:r>
    </w:p>
    <w:p w14:paraId="1938545A" w14:textId="77777777" w:rsidR="0031479F" w:rsidRPr="00F877AE" w:rsidRDefault="0031479F" w:rsidP="00146A90">
      <w:pPr>
        <w:jc w:val="center"/>
        <w:rPr>
          <w:rFonts w:ascii="Arial" w:hAnsi="Arial" w:cs="Arial"/>
          <w:b/>
          <w:sz w:val="20"/>
          <w:szCs w:val="20"/>
        </w:rPr>
      </w:pPr>
    </w:p>
    <w:p w14:paraId="68D4AC8C" w14:textId="2E914316" w:rsidR="00BE60CA" w:rsidRPr="00E15CB6" w:rsidRDefault="00522ED2" w:rsidP="006464DC">
      <w:pPr>
        <w:pStyle w:val="Nagwek1"/>
        <w:rPr>
          <w:rFonts w:cs="Arial"/>
          <w:sz w:val="20"/>
          <w:szCs w:val="20"/>
        </w:rPr>
      </w:pPr>
      <w:r w:rsidRPr="0074094B">
        <w:rPr>
          <w:rFonts w:cs="Arial"/>
          <w:sz w:val="20"/>
          <w:szCs w:val="20"/>
        </w:rPr>
        <w:t>§1</w:t>
      </w:r>
      <w:r w:rsidR="00F877AE" w:rsidRPr="0074094B">
        <w:rPr>
          <w:rFonts w:cs="Arial"/>
          <w:sz w:val="20"/>
          <w:szCs w:val="20"/>
        </w:rPr>
        <w:t>2</w:t>
      </w:r>
      <w:r w:rsidRPr="0074094B">
        <w:rPr>
          <w:rFonts w:cs="Arial"/>
          <w:sz w:val="20"/>
          <w:szCs w:val="20"/>
        </w:rPr>
        <w:t>. Ods</w:t>
      </w:r>
      <w:r w:rsidR="00BE60CA" w:rsidRPr="0074094B">
        <w:rPr>
          <w:rFonts w:cs="Arial"/>
          <w:sz w:val="20"/>
          <w:szCs w:val="20"/>
        </w:rPr>
        <w:t>tąpienie</w:t>
      </w:r>
      <w:r w:rsidR="00BE60CA" w:rsidRPr="00E15CB6">
        <w:rPr>
          <w:rFonts w:cs="Arial"/>
          <w:sz w:val="20"/>
          <w:szCs w:val="20"/>
        </w:rPr>
        <w:t xml:space="preserve"> od Umowy</w:t>
      </w:r>
    </w:p>
    <w:p w14:paraId="41EC636E" w14:textId="1FE417D5" w:rsidR="00223B0E" w:rsidRPr="00E15CB6" w:rsidRDefault="00223B0E" w:rsidP="00DA0AA3">
      <w:pPr>
        <w:numPr>
          <w:ilvl w:val="0"/>
          <w:numId w:val="29"/>
        </w:numPr>
        <w:spacing w:line="276" w:lineRule="auto"/>
        <w:ind w:left="284" w:hanging="284"/>
        <w:jc w:val="both"/>
        <w:rPr>
          <w:rFonts w:ascii="Arial" w:hAnsi="Arial" w:cs="Arial"/>
          <w:sz w:val="20"/>
          <w:szCs w:val="20"/>
        </w:rPr>
      </w:pPr>
      <w:r w:rsidRPr="00E15CB6">
        <w:rPr>
          <w:rFonts w:ascii="Arial" w:hAnsi="Arial" w:cs="Arial"/>
          <w:sz w:val="20"/>
          <w:szCs w:val="20"/>
        </w:rPr>
        <w:t xml:space="preserve">W razie zaistnienia istotnej zmiany okoliczności powodującej, że wykonanie umowy nie leży w interesie publicznym, czego nie można było przewidzieć w chwili zawarcia umowy </w:t>
      </w:r>
      <w:r w:rsidR="008F7C39" w:rsidRPr="00E15CB6">
        <w:rPr>
          <w:rFonts w:ascii="Arial" w:hAnsi="Arial" w:cs="Arial"/>
          <w:sz w:val="20"/>
          <w:szCs w:val="20"/>
        </w:rPr>
        <w:t>lub dalsze wykonywanie umowy może zagrozić podstawowemu interesowi bezpieczeństwa państwa lub bezpieczeństwu publicznemu</w:t>
      </w:r>
      <w:r w:rsidR="00D91955">
        <w:rPr>
          <w:rFonts w:ascii="Arial" w:hAnsi="Arial" w:cs="Arial"/>
          <w:sz w:val="20"/>
          <w:szCs w:val="20"/>
        </w:rPr>
        <w:t>,</w:t>
      </w:r>
      <w:r w:rsidR="008F7C39" w:rsidRPr="00E15CB6">
        <w:rPr>
          <w:rFonts w:ascii="Arial" w:hAnsi="Arial" w:cs="Arial"/>
          <w:sz w:val="20"/>
          <w:szCs w:val="20"/>
        </w:rPr>
        <w:t xml:space="preserve"> </w:t>
      </w:r>
      <w:r w:rsidRPr="00E15CB6">
        <w:rPr>
          <w:rFonts w:ascii="Arial" w:hAnsi="Arial" w:cs="Arial"/>
          <w:sz w:val="20"/>
          <w:szCs w:val="20"/>
        </w:rPr>
        <w:t xml:space="preserve">Zamawiający może odstąpić od umowy w terminie 30 dni od dnia powzięcia wiadomości o powyższych okolicznościach. W takim wypadku Wykonawca może żądać jedynie wynagrodzenia należnego mu z tytułu wykonania części umowy (art. </w:t>
      </w:r>
      <w:r w:rsidR="008F7C39" w:rsidRPr="00E15CB6">
        <w:rPr>
          <w:rFonts w:ascii="Arial" w:hAnsi="Arial" w:cs="Arial"/>
          <w:sz w:val="20"/>
          <w:szCs w:val="20"/>
        </w:rPr>
        <w:t>456 ust. 3</w:t>
      </w:r>
      <w:r w:rsidRPr="00E15CB6">
        <w:rPr>
          <w:rFonts w:ascii="Arial" w:hAnsi="Arial" w:cs="Arial"/>
          <w:sz w:val="20"/>
          <w:szCs w:val="20"/>
        </w:rPr>
        <w:t xml:space="preserve"> ustawy </w:t>
      </w:r>
      <w:r w:rsidR="00DB698E" w:rsidRPr="00E15CB6">
        <w:rPr>
          <w:rFonts w:ascii="Arial" w:hAnsi="Arial" w:cs="Arial"/>
          <w:sz w:val="20"/>
          <w:szCs w:val="20"/>
        </w:rPr>
        <w:t>PZP</w:t>
      </w:r>
      <w:r w:rsidRPr="00E15CB6">
        <w:rPr>
          <w:rFonts w:ascii="Arial" w:hAnsi="Arial" w:cs="Arial"/>
          <w:sz w:val="20"/>
          <w:szCs w:val="20"/>
        </w:rPr>
        <w:t>).</w:t>
      </w:r>
    </w:p>
    <w:p w14:paraId="24AF545F" w14:textId="0A829FE6" w:rsidR="00223B0E" w:rsidRPr="00E15CB6" w:rsidRDefault="00223B0E" w:rsidP="00DA0AA3">
      <w:pPr>
        <w:numPr>
          <w:ilvl w:val="0"/>
          <w:numId w:val="29"/>
        </w:numPr>
        <w:spacing w:line="276" w:lineRule="auto"/>
        <w:ind w:left="284" w:hanging="284"/>
        <w:jc w:val="both"/>
        <w:rPr>
          <w:rFonts w:ascii="Arial" w:hAnsi="Arial" w:cs="Arial"/>
          <w:sz w:val="20"/>
          <w:szCs w:val="20"/>
        </w:rPr>
      </w:pPr>
      <w:r w:rsidRPr="00E15CB6">
        <w:rPr>
          <w:rFonts w:ascii="Arial" w:hAnsi="Arial" w:cs="Arial"/>
          <w:sz w:val="20"/>
          <w:szCs w:val="20"/>
        </w:rPr>
        <w:t xml:space="preserve">Zamawiający może </w:t>
      </w:r>
      <w:r w:rsidR="00610F9F" w:rsidRPr="00E15CB6">
        <w:rPr>
          <w:rFonts w:ascii="Arial" w:hAnsi="Arial" w:cs="Arial"/>
          <w:sz w:val="20"/>
          <w:szCs w:val="20"/>
        </w:rPr>
        <w:t>odstąpić od umowy</w:t>
      </w:r>
      <w:r w:rsidRPr="00E15CB6">
        <w:rPr>
          <w:rFonts w:ascii="Arial" w:hAnsi="Arial" w:cs="Arial"/>
          <w:sz w:val="20"/>
          <w:szCs w:val="20"/>
        </w:rPr>
        <w:t>, jeżeli zachodzi co najmniej jedna z następujących okoliczności:</w:t>
      </w:r>
    </w:p>
    <w:p w14:paraId="75447914" w14:textId="0AB3CD34" w:rsidR="00223B0E" w:rsidRPr="00E15CB6" w:rsidRDefault="00223B0E" w:rsidP="00DA0AA3">
      <w:pPr>
        <w:numPr>
          <w:ilvl w:val="0"/>
          <w:numId w:val="23"/>
        </w:numPr>
        <w:spacing w:line="276" w:lineRule="auto"/>
        <w:ind w:left="851" w:hanging="284"/>
        <w:jc w:val="both"/>
        <w:rPr>
          <w:rFonts w:ascii="Arial" w:hAnsi="Arial" w:cs="Arial"/>
          <w:sz w:val="20"/>
          <w:szCs w:val="20"/>
        </w:rPr>
      </w:pPr>
      <w:r w:rsidRPr="00E15CB6">
        <w:rPr>
          <w:rFonts w:ascii="Arial" w:hAnsi="Arial" w:cs="Arial"/>
          <w:sz w:val="20"/>
          <w:szCs w:val="20"/>
        </w:rPr>
        <w:t xml:space="preserve">zmiana umowy została dokonana z naruszeniem art. </w:t>
      </w:r>
      <w:r w:rsidR="0078242D" w:rsidRPr="00E15CB6">
        <w:rPr>
          <w:rFonts w:ascii="Arial" w:hAnsi="Arial" w:cs="Arial"/>
          <w:sz w:val="20"/>
          <w:szCs w:val="20"/>
        </w:rPr>
        <w:t xml:space="preserve">454 </w:t>
      </w:r>
      <w:r w:rsidR="00D91955">
        <w:rPr>
          <w:rFonts w:ascii="Arial" w:hAnsi="Arial" w:cs="Arial"/>
          <w:sz w:val="20"/>
          <w:szCs w:val="20"/>
        </w:rPr>
        <w:t>lub</w:t>
      </w:r>
      <w:r w:rsidR="0078242D" w:rsidRPr="00E15CB6">
        <w:rPr>
          <w:rFonts w:ascii="Arial" w:hAnsi="Arial" w:cs="Arial"/>
          <w:sz w:val="20"/>
          <w:szCs w:val="20"/>
        </w:rPr>
        <w:t xml:space="preserve"> art. 455 </w:t>
      </w:r>
      <w:r w:rsidRPr="00E15CB6">
        <w:rPr>
          <w:rFonts w:ascii="Arial" w:hAnsi="Arial" w:cs="Arial"/>
          <w:sz w:val="20"/>
          <w:szCs w:val="20"/>
        </w:rPr>
        <w:t xml:space="preserve">ustawy </w:t>
      </w:r>
      <w:r w:rsidR="00D91955">
        <w:rPr>
          <w:rFonts w:ascii="Arial" w:hAnsi="Arial" w:cs="Arial"/>
          <w:sz w:val="20"/>
          <w:szCs w:val="20"/>
        </w:rPr>
        <w:t>PZP</w:t>
      </w:r>
      <w:r w:rsidRPr="00E15CB6">
        <w:rPr>
          <w:rFonts w:ascii="Arial" w:hAnsi="Arial" w:cs="Arial"/>
          <w:sz w:val="20"/>
          <w:szCs w:val="20"/>
        </w:rPr>
        <w:t>,</w:t>
      </w:r>
    </w:p>
    <w:p w14:paraId="5EE5F9C9" w14:textId="7C7611F0" w:rsidR="00223B0E" w:rsidRPr="00E15CB6" w:rsidRDefault="00223B0E" w:rsidP="00DA0AA3">
      <w:pPr>
        <w:numPr>
          <w:ilvl w:val="0"/>
          <w:numId w:val="23"/>
        </w:numPr>
        <w:spacing w:line="276" w:lineRule="auto"/>
        <w:ind w:left="851" w:hanging="284"/>
        <w:jc w:val="both"/>
        <w:rPr>
          <w:rFonts w:ascii="Arial" w:hAnsi="Arial" w:cs="Arial"/>
          <w:sz w:val="20"/>
          <w:szCs w:val="20"/>
        </w:rPr>
      </w:pPr>
      <w:r w:rsidRPr="00E15CB6">
        <w:rPr>
          <w:rFonts w:ascii="Arial" w:hAnsi="Arial" w:cs="Arial"/>
          <w:sz w:val="20"/>
          <w:szCs w:val="20"/>
        </w:rPr>
        <w:t xml:space="preserve">Wykonawca w chwili zawarcia umowy podlegał wykluczeniu z postępowania na podstawie art. </w:t>
      </w:r>
      <w:r w:rsidR="0078242D" w:rsidRPr="00E15CB6">
        <w:rPr>
          <w:rFonts w:ascii="Arial" w:hAnsi="Arial" w:cs="Arial"/>
          <w:sz w:val="20"/>
          <w:szCs w:val="20"/>
        </w:rPr>
        <w:t>108</w:t>
      </w:r>
      <w:r w:rsidRPr="00E15CB6">
        <w:rPr>
          <w:rFonts w:ascii="Arial" w:hAnsi="Arial" w:cs="Arial"/>
          <w:sz w:val="20"/>
          <w:szCs w:val="20"/>
        </w:rPr>
        <w:t xml:space="preserve"> ustawy P</w:t>
      </w:r>
      <w:r w:rsidR="0078242D" w:rsidRPr="00E15CB6">
        <w:rPr>
          <w:rFonts w:ascii="Arial" w:hAnsi="Arial" w:cs="Arial"/>
          <w:sz w:val="20"/>
          <w:szCs w:val="20"/>
        </w:rPr>
        <w:t>ZP</w:t>
      </w:r>
      <w:r w:rsidRPr="00E15CB6">
        <w:rPr>
          <w:rFonts w:ascii="Arial" w:hAnsi="Arial" w:cs="Arial"/>
          <w:sz w:val="20"/>
          <w:szCs w:val="20"/>
        </w:rPr>
        <w:t>,</w:t>
      </w:r>
    </w:p>
    <w:p w14:paraId="37AC883C" w14:textId="35D60EC3" w:rsidR="00223B0E" w:rsidRPr="00E15CB6" w:rsidRDefault="00223B0E" w:rsidP="00DA0AA3">
      <w:pPr>
        <w:numPr>
          <w:ilvl w:val="0"/>
          <w:numId w:val="23"/>
        </w:numPr>
        <w:spacing w:line="276" w:lineRule="auto"/>
        <w:ind w:left="851" w:hanging="284"/>
        <w:jc w:val="both"/>
        <w:rPr>
          <w:rFonts w:ascii="Arial" w:hAnsi="Arial" w:cs="Arial"/>
          <w:sz w:val="20"/>
          <w:szCs w:val="20"/>
        </w:rPr>
      </w:pPr>
      <w:r w:rsidRPr="00E15CB6">
        <w:rPr>
          <w:rFonts w:ascii="Arial" w:hAnsi="Arial" w:cs="Arial"/>
          <w:sz w:val="20"/>
          <w:szCs w:val="20"/>
        </w:rPr>
        <w:t xml:space="preserve">Trybunał Sprawiedliwości Unii Europejskiej stwierdził, w ramach procedury przewidzianej w art. 258 Traktatu o </w:t>
      </w:r>
      <w:r w:rsidR="0078242D" w:rsidRPr="00E15CB6">
        <w:rPr>
          <w:rFonts w:ascii="Arial" w:hAnsi="Arial" w:cs="Arial"/>
          <w:sz w:val="20"/>
          <w:szCs w:val="20"/>
        </w:rPr>
        <w:t>f</w:t>
      </w:r>
      <w:r w:rsidRPr="00E15CB6">
        <w:rPr>
          <w:rFonts w:ascii="Arial" w:hAnsi="Arial" w:cs="Arial"/>
          <w:sz w:val="20"/>
          <w:szCs w:val="20"/>
        </w:rPr>
        <w:t xml:space="preserve">unkcjonowaniu Unii Europejskiej, że </w:t>
      </w:r>
      <w:r w:rsidR="0078242D" w:rsidRPr="00E15CB6">
        <w:rPr>
          <w:rFonts w:ascii="Arial" w:hAnsi="Arial" w:cs="Arial"/>
          <w:sz w:val="20"/>
          <w:szCs w:val="20"/>
        </w:rPr>
        <w:t>Rzeczpospolita Polska</w:t>
      </w:r>
      <w:r w:rsidRPr="00E15CB6">
        <w:rPr>
          <w:rFonts w:ascii="Arial" w:hAnsi="Arial" w:cs="Arial"/>
          <w:sz w:val="20"/>
          <w:szCs w:val="20"/>
        </w:rPr>
        <w:t xml:space="preserve"> </w:t>
      </w:r>
      <w:r w:rsidR="0078242D" w:rsidRPr="00E15CB6">
        <w:rPr>
          <w:rFonts w:ascii="Arial" w:hAnsi="Arial" w:cs="Arial"/>
          <w:sz w:val="20"/>
          <w:szCs w:val="20"/>
        </w:rPr>
        <w:t xml:space="preserve">uchybiła </w:t>
      </w:r>
      <w:r w:rsidRPr="00E15CB6">
        <w:rPr>
          <w:rFonts w:ascii="Arial" w:hAnsi="Arial" w:cs="Arial"/>
          <w:sz w:val="20"/>
          <w:szCs w:val="20"/>
        </w:rPr>
        <w:t>zobowiązaniom, które ciążą na ni</w:t>
      </w:r>
      <w:r w:rsidR="0078242D" w:rsidRPr="00E15CB6">
        <w:rPr>
          <w:rFonts w:ascii="Arial" w:hAnsi="Arial" w:cs="Arial"/>
          <w:sz w:val="20"/>
          <w:szCs w:val="20"/>
        </w:rPr>
        <w:t>ej</w:t>
      </w:r>
      <w:r w:rsidRPr="00E15CB6">
        <w:rPr>
          <w:rFonts w:ascii="Arial" w:hAnsi="Arial" w:cs="Arial"/>
          <w:sz w:val="20"/>
          <w:szCs w:val="20"/>
        </w:rPr>
        <w:t xml:space="preserve"> na mocy Traktatów, dyrektywy 2014/24/UE</w:t>
      </w:r>
      <w:r w:rsidR="0098004D">
        <w:rPr>
          <w:rFonts w:ascii="Arial" w:hAnsi="Arial" w:cs="Arial"/>
          <w:sz w:val="20"/>
          <w:szCs w:val="20"/>
        </w:rPr>
        <w:t>,</w:t>
      </w:r>
      <w:r w:rsidRPr="00E15CB6">
        <w:rPr>
          <w:rFonts w:ascii="Arial" w:hAnsi="Arial" w:cs="Arial"/>
          <w:sz w:val="20"/>
          <w:szCs w:val="20"/>
        </w:rPr>
        <w:t xml:space="preserve"> dyrektywy 2014/25/UE</w:t>
      </w:r>
      <w:r w:rsidR="0078242D" w:rsidRPr="00E15CB6">
        <w:rPr>
          <w:rFonts w:ascii="Arial" w:hAnsi="Arial" w:cs="Arial"/>
          <w:sz w:val="20"/>
          <w:szCs w:val="20"/>
        </w:rPr>
        <w:t xml:space="preserve"> </w:t>
      </w:r>
      <w:r w:rsidR="0098004D">
        <w:rPr>
          <w:rFonts w:ascii="Arial" w:hAnsi="Arial" w:cs="Arial"/>
          <w:sz w:val="20"/>
          <w:szCs w:val="20"/>
        </w:rPr>
        <w:t>oraz</w:t>
      </w:r>
      <w:r w:rsidR="0078242D" w:rsidRPr="00E15CB6">
        <w:rPr>
          <w:rFonts w:ascii="Arial" w:hAnsi="Arial" w:cs="Arial"/>
          <w:sz w:val="20"/>
          <w:szCs w:val="20"/>
        </w:rPr>
        <w:t xml:space="preserve"> dyrektywy 2009/81/WE</w:t>
      </w:r>
      <w:r w:rsidRPr="00E15CB6">
        <w:rPr>
          <w:rFonts w:ascii="Arial" w:hAnsi="Arial" w:cs="Arial"/>
          <w:sz w:val="20"/>
          <w:szCs w:val="20"/>
        </w:rPr>
        <w:t xml:space="preserve">, z uwagi na to, że zamawiający udzielił </w:t>
      </w:r>
      <w:r w:rsidRPr="00E15CB6">
        <w:rPr>
          <w:rStyle w:val="Uwydatnienie"/>
          <w:rFonts w:ascii="Arial" w:hAnsi="Arial" w:cs="Arial"/>
          <w:i w:val="0"/>
          <w:iCs w:val="0"/>
          <w:sz w:val="20"/>
          <w:szCs w:val="20"/>
        </w:rPr>
        <w:t>zamówienia</w:t>
      </w:r>
      <w:r w:rsidRPr="00E15CB6">
        <w:rPr>
          <w:rFonts w:ascii="Arial" w:hAnsi="Arial" w:cs="Arial"/>
          <w:sz w:val="20"/>
          <w:szCs w:val="20"/>
        </w:rPr>
        <w:t xml:space="preserve"> z naruszeniem </w:t>
      </w:r>
      <w:r w:rsidRPr="00E15CB6">
        <w:rPr>
          <w:rStyle w:val="Uwydatnienie"/>
          <w:rFonts w:ascii="Arial" w:hAnsi="Arial" w:cs="Arial"/>
          <w:i w:val="0"/>
          <w:sz w:val="20"/>
          <w:szCs w:val="20"/>
        </w:rPr>
        <w:t>prawa</w:t>
      </w:r>
      <w:r w:rsidRPr="00E15CB6">
        <w:rPr>
          <w:rFonts w:ascii="Arial" w:hAnsi="Arial" w:cs="Arial"/>
          <w:sz w:val="20"/>
          <w:szCs w:val="20"/>
        </w:rPr>
        <w:t xml:space="preserve"> Unii Europejskiej.</w:t>
      </w:r>
    </w:p>
    <w:p w14:paraId="7209F079" w14:textId="6B7623A9" w:rsidR="0078242D" w:rsidRPr="00E15CB6" w:rsidRDefault="00223B0E" w:rsidP="00DA0AA3">
      <w:pPr>
        <w:numPr>
          <w:ilvl w:val="0"/>
          <w:numId w:val="29"/>
        </w:numPr>
        <w:spacing w:line="276" w:lineRule="auto"/>
        <w:ind w:left="284" w:hanging="284"/>
        <w:jc w:val="both"/>
        <w:rPr>
          <w:rFonts w:ascii="Arial" w:hAnsi="Arial" w:cs="Arial"/>
          <w:sz w:val="20"/>
          <w:szCs w:val="20"/>
        </w:rPr>
      </w:pPr>
      <w:r w:rsidRPr="00E15CB6">
        <w:rPr>
          <w:rFonts w:ascii="Arial" w:hAnsi="Arial" w:cs="Arial"/>
          <w:sz w:val="20"/>
          <w:szCs w:val="20"/>
        </w:rPr>
        <w:t xml:space="preserve">W </w:t>
      </w:r>
      <w:r w:rsidR="0078242D" w:rsidRPr="00E15CB6">
        <w:rPr>
          <w:rFonts w:ascii="Arial" w:hAnsi="Arial" w:cs="Arial"/>
          <w:sz w:val="20"/>
          <w:szCs w:val="20"/>
        </w:rPr>
        <w:t>przypadku, o którym mowa w ust. 2</w:t>
      </w:r>
      <w:r w:rsidRPr="00E15CB6">
        <w:rPr>
          <w:rFonts w:ascii="Arial" w:hAnsi="Arial" w:cs="Arial"/>
          <w:sz w:val="20"/>
          <w:szCs w:val="20"/>
        </w:rPr>
        <w:t xml:space="preserve"> Wykonawca może żądać jedynie wynagrodzenia należnego mu z tytułu wykonania części umowy (art. </w:t>
      </w:r>
      <w:r w:rsidR="0078242D" w:rsidRPr="00E15CB6">
        <w:rPr>
          <w:rFonts w:ascii="Arial" w:hAnsi="Arial" w:cs="Arial"/>
          <w:sz w:val="20"/>
          <w:szCs w:val="20"/>
        </w:rPr>
        <w:t>456 ust. 2</w:t>
      </w:r>
      <w:r w:rsidRPr="00E15CB6">
        <w:rPr>
          <w:rFonts w:ascii="Arial" w:hAnsi="Arial" w:cs="Arial"/>
          <w:sz w:val="20"/>
          <w:szCs w:val="20"/>
        </w:rPr>
        <w:t xml:space="preserve"> ustawy </w:t>
      </w:r>
      <w:r w:rsidR="0078242D" w:rsidRPr="00E15CB6">
        <w:rPr>
          <w:rFonts w:ascii="Arial" w:hAnsi="Arial" w:cs="Arial"/>
          <w:sz w:val="20"/>
          <w:szCs w:val="20"/>
        </w:rPr>
        <w:t>PZP</w:t>
      </w:r>
      <w:r w:rsidRPr="00E15CB6">
        <w:rPr>
          <w:rFonts w:ascii="Arial" w:hAnsi="Arial" w:cs="Arial"/>
          <w:sz w:val="20"/>
          <w:szCs w:val="20"/>
        </w:rPr>
        <w:t>).</w:t>
      </w:r>
    </w:p>
    <w:p w14:paraId="2F7568E6" w14:textId="77777777" w:rsidR="00C3771D" w:rsidRDefault="00223B0E" w:rsidP="00C3771D">
      <w:pPr>
        <w:pStyle w:val="Akapitzlist"/>
        <w:numPr>
          <w:ilvl w:val="0"/>
          <w:numId w:val="29"/>
        </w:numPr>
        <w:spacing w:line="276" w:lineRule="auto"/>
        <w:ind w:left="284" w:hanging="284"/>
        <w:jc w:val="both"/>
        <w:rPr>
          <w:rFonts w:ascii="Arial" w:hAnsi="Arial" w:cs="Arial"/>
          <w:sz w:val="20"/>
          <w:szCs w:val="20"/>
        </w:rPr>
      </w:pPr>
      <w:r w:rsidRPr="00E15CB6">
        <w:rPr>
          <w:rFonts w:ascii="Arial" w:hAnsi="Arial" w:cs="Arial"/>
          <w:sz w:val="20"/>
          <w:szCs w:val="20"/>
        </w:rPr>
        <w:t>Konieczność wielokrotnego dokonywania bezpośredniej zapłaty podwykonawcy lub dalszemu podwykonawcy, lub konieczność dokonania bezpośrednich zapłat na sumę większą niż 5% wartości Umowy może stanowić podstawę do odstąpienia od Umowy przez Zamawiają</w:t>
      </w:r>
      <w:r w:rsidR="004F6007" w:rsidRPr="00E15CB6">
        <w:rPr>
          <w:rFonts w:ascii="Arial" w:hAnsi="Arial" w:cs="Arial"/>
          <w:sz w:val="20"/>
          <w:szCs w:val="20"/>
        </w:rPr>
        <w:t xml:space="preserve">cego (art. </w:t>
      </w:r>
      <w:r w:rsidR="00E41A71" w:rsidRPr="00E15CB6">
        <w:rPr>
          <w:rFonts w:ascii="Arial" w:hAnsi="Arial" w:cs="Arial"/>
          <w:sz w:val="20"/>
          <w:szCs w:val="20"/>
        </w:rPr>
        <w:t>465</w:t>
      </w:r>
      <w:r w:rsidR="004F6007" w:rsidRPr="00E15CB6">
        <w:rPr>
          <w:rFonts w:ascii="Arial" w:hAnsi="Arial" w:cs="Arial"/>
          <w:sz w:val="20"/>
          <w:szCs w:val="20"/>
        </w:rPr>
        <w:t xml:space="preserve"> ust. </w:t>
      </w:r>
      <w:r w:rsidR="00E41A71" w:rsidRPr="00E15CB6">
        <w:rPr>
          <w:rFonts w:ascii="Arial" w:hAnsi="Arial" w:cs="Arial"/>
          <w:sz w:val="20"/>
          <w:szCs w:val="20"/>
        </w:rPr>
        <w:t>7</w:t>
      </w:r>
      <w:r w:rsidR="004F6007" w:rsidRPr="00E15CB6">
        <w:rPr>
          <w:rFonts w:ascii="Arial" w:hAnsi="Arial" w:cs="Arial"/>
          <w:sz w:val="20"/>
          <w:szCs w:val="20"/>
        </w:rPr>
        <w:t xml:space="preserve"> </w:t>
      </w:r>
      <w:r w:rsidR="00E41A71" w:rsidRPr="00E15CB6">
        <w:rPr>
          <w:rFonts w:ascii="Arial" w:hAnsi="Arial" w:cs="Arial"/>
          <w:sz w:val="20"/>
          <w:szCs w:val="20"/>
        </w:rPr>
        <w:t xml:space="preserve">ustawy </w:t>
      </w:r>
      <w:r w:rsidR="004F6007" w:rsidRPr="00E15CB6">
        <w:rPr>
          <w:rFonts w:ascii="Arial" w:hAnsi="Arial" w:cs="Arial"/>
          <w:sz w:val="20"/>
          <w:szCs w:val="20"/>
        </w:rPr>
        <w:t>PZP</w:t>
      </w:r>
      <w:r w:rsidRPr="00E15CB6">
        <w:rPr>
          <w:rFonts w:ascii="Arial" w:hAnsi="Arial" w:cs="Arial"/>
          <w:sz w:val="20"/>
          <w:szCs w:val="20"/>
        </w:rPr>
        <w:t xml:space="preserve">) oraz naliczenia Wykonawcy kary umownej, o której mowa </w:t>
      </w:r>
      <w:r w:rsidR="00DE71BB" w:rsidRPr="00E15CB6">
        <w:rPr>
          <w:rFonts w:ascii="Arial" w:hAnsi="Arial" w:cs="Arial"/>
          <w:sz w:val="20"/>
          <w:szCs w:val="20"/>
        </w:rPr>
        <w:t xml:space="preserve">w </w:t>
      </w:r>
      <w:r w:rsidR="00DE71BB" w:rsidRPr="0074094B">
        <w:rPr>
          <w:rFonts w:ascii="Arial" w:hAnsi="Arial" w:cs="Arial"/>
          <w:sz w:val="20"/>
          <w:szCs w:val="20"/>
        </w:rPr>
        <w:t>§ 1</w:t>
      </w:r>
      <w:r w:rsidR="0098004D" w:rsidRPr="0074094B">
        <w:rPr>
          <w:rFonts w:ascii="Arial" w:hAnsi="Arial" w:cs="Arial"/>
          <w:sz w:val="20"/>
          <w:szCs w:val="20"/>
        </w:rPr>
        <w:t>6</w:t>
      </w:r>
      <w:r w:rsidRPr="0074094B">
        <w:rPr>
          <w:rFonts w:ascii="Arial" w:hAnsi="Arial" w:cs="Arial"/>
          <w:sz w:val="20"/>
          <w:szCs w:val="20"/>
        </w:rPr>
        <w:t xml:space="preserve"> ust. 1 pkt 2</w:t>
      </w:r>
      <w:r w:rsidRPr="00E15CB6">
        <w:rPr>
          <w:rFonts w:ascii="Arial" w:hAnsi="Arial" w:cs="Arial"/>
          <w:sz w:val="20"/>
          <w:szCs w:val="20"/>
        </w:rPr>
        <w:t xml:space="preserve"> Umowy</w:t>
      </w:r>
      <w:r w:rsidR="0078242D" w:rsidRPr="00E15CB6">
        <w:rPr>
          <w:rFonts w:ascii="Arial" w:hAnsi="Arial" w:cs="Arial"/>
          <w:sz w:val="20"/>
          <w:szCs w:val="20"/>
        </w:rPr>
        <w:t>.</w:t>
      </w:r>
      <w:bookmarkStart w:id="14" w:name="_Hlk50713390"/>
    </w:p>
    <w:p w14:paraId="07A18859" w14:textId="4B83CBBF" w:rsidR="00223B0E" w:rsidRPr="00C3771D" w:rsidRDefault="00C3771D" w:rsidP="00C3771D">
      <w:pPr>
        <w:pStyle w:val="Akapitzlist"/>
        <w:numPr>
          <w:ilvl w:val="0"/>
          <w:numId w:val="29"/>
        </w:numPr>
        <w:spacing w:line="276" w:lineRule="auto"/>
        <w:ind w:left="284" w:hanging="284"/>
        <w:jc w:val="both"/>
        <w:rPr>
          <w:rFonts w:ascii="Arial" w:hAnsi="Arial" w:cs="Arial"/>
          <w:sz w:val="20"/>
          <w:szCs w:val="20"/>
        </w:rPr>
      </w:pPr>
      <w:r>
        <w:rPr>
          <w:rFonts w:ascii="Arial" w:hAnsi="Arial" w:cs="Arial"/>
          <w:sz w:val="20"/>
          <w:szCs w:val="20"/>
        </w:rPr>
        <w:t xml:space="preserve">Zamawiającemu </w:t>
      </w:r>
      <w:r w:rsidR="00223B0E" w:rsidRPr="00C3771D">
        <w:rPr>
          <w:rFonts w:ascii="Arial" w:hAnsi="Arial" w:cs="Arial"/>
          <w:sz w:val="20"/>
          <w:szCs w:val="20"/>
        </w:rPr>
        <w:t>przysługuje prawo do odstąpienia od umowy w całości lub w części ze skutkiem na przyszłość (ex nunc) w przypadkach</w:t>
      </w:r>
      <w:r w:rsidR="00086615" w:rsidRPr="00C3771D">
        <w:rPr>
          <w:rFonts w:ascii="Arial" w:hAnsi="Arial" w:cs="Arial"/>
          <w:sz w:val="20"/>
          <w:szCs w:val="20"/>
        </w:rPr>
        <w:t xml:space="preserve"> wskazanych w postanowieniach Umowy, w tym</w:t>
      </w:r>
      <w:r w:rsidR="00223B0E" w:rsidRPr="00C3771D">
        <w:rPr>
          <w:rFonts w:ascii="Arial" w:hAnsi="Arial" w:cs="Arial"/>
          <w:sz w:val="20"/>
          <w:szCs w:val="20"/>
        </w:rPr>
        <w:t>, gdy:</w:t>
      </w:r>
    </w:p>
    <w:p w14:paraId="5AF88510" w14:textId="77777777" w:rsidR="00223B0E" w:rsidRPr="00E15CB6" w:rsidRDefault="00223B0E" w:rsidP="00DA0AA3">
      <w:pPr>
        <w:numPr>
          <w:ilvl w:val="0"/>
          <w:numId w:val="30"/>
        </w:numPr>
        <w:spacing w:line="276" w:lineRule="auto"/>
        <w:jc w:val="both"/>
        <w:rPr>
          <w:rFonts w:ascii="Arial" w:hAnsi="Arial" w:cs="Arial"/>
          <w:sz w:val="20"/>
          <w:szCs w:val="20"/>
        </w:rPr>
      </w:pPr>
      <w:r w:rsidRPr="00E15CB6">
        <w:rPr>
          <w:rFonts w:ascii="Arial" w:hAnsi="Arial" w:cs="Arial"/>
          <w:sz w:val="20"/>
          <w:szCs w:val="20"/>
        </w:rPr>
        <w:t xml:space="preserve">Wykonawca nie rozpoczął robót lub opóźnia się tak dalece, że nie jest prawdopodobne, aby przedmiot umowy został zrealizowany zgodnie z jej postanowieniami i w ustalonym terminie; </w:t>
      </w:r>
    </w:p>
    <w:p w14:paraId="0B15A2A3" w14:textId="77777777" w:rsidR="00223B0E" w:rsidRPr="00E15CB6" w:rsidRDefault="00223B0E" w:rsidP="00DA0AA3">
      <w:pPr>
        <w:numPr>
          <w:ilvl w:val="0"/>
          <w:numId w:val="30"/>
        </w:numPr>
        <w:spacing w:line="276" w:lineRule="auto"/>
        <w:jc w:val="both"/>
        <w:rPr>
          <w:rFonts w:ascii="Arial" w:hAnsi="Arial" w:cs="Arial"/>
          <w:sz w:val="20"/>
          <w:szCs w:val="20"/>
        </w:rPr>
      </w:pPr>
      <w:r w:rsidRPr="00E15CB6">
        <w:rPr>
          <w:rFonts w:ascii="Arial" w:hAnsi="Arial" w:cs="Arial"/>
          <w:sz w:val="20"/>
          <w:szCs w:val="20"/>
        </w:rPr>
        <w:t>Wykonawca nie wykonuje umowy lub wykonuje umowę lub realizuje roboty w sposób wadliwy, niezgodny z postanowieniami umowy, w tym z dokumentacją, sztuką budowlaną lub wskazówkami lub zaleceniami Zamawiającego;</w:t>
      </w:r>
    </w:p>
    <w:p w14:paraId="580D094D" w14:textId="39442242" w:rsidR="00223B0E" w:rsidRPr="00E15CB6" w:rsidRDefault="00223B0E" w:rsidP="00DA0AA3">
      <w:pPr>
        <w:numPr>
          <w:ilvl w:val="0"/>
          <w:numId w:val="30"/>
        </w:numPr>
        <w:spacing w:line="276" w:lineRule="auto"/>
        <w:jc w:val="both"/>
        <w:rPr>
          <w:rFonts w:ascii="Arial" w:hAnsi="Arial" w:cs="Arial"/>
          <w:sz w:val="20"/>
          <w:szCs w:val="20"/>
        </w:rPr>
      </w:pPr>
      <w:r w:rsidRPr="0074094B">
        <w:rPr>
          <w:rFonts w:ascii="Arial" w:hAnsi="Arial" w:cs="Arial"/>
          <w:sz w:val="20"/>
          <w:szCs w:val="20"/>
        </w:rPr>
        <w:t xml:space="preserve">w </w:t>
      </w:r>
      <w:r w:rsidR="006B6131" w:rsidRPr="0074094B">
        <w:rPr>
          <w:rFonts w:ascii="Arial" w:hAnsi="Arial" w:cs="Arial"/>
          <w:sz w:val="20"/>
          <w:szCs w:val="20"/>
        </w:rPr>
        <w:t>przypadku nieposiadania ważnej polisy ubezpieczeniowej, o której mowa w §</w:t>
      </w:r>
      <w:r w:rsidR="0074094B">
        <w:rPr>
          <w:rFonts w:ascii="Arial" w:hAnsi="Arial" w:cs="Arial"/>
          <w:sz w:val="20"/>
          <w:szCs w:val="20"/>
        </w:rPr>
        <w:t xml:space="preserve"> </w:t>
      </w:r>
      <w:r w:rsidR="006B6131" w:rsidRPr="0074094B">
        <w:rPr>
          <w:rFonts w:ascii="Arial" w:hAnsi="Arial" w:cs="Arial"/>
          <w:sz w:val="20"/>
          <w:szCs w:val="20"/>
        </w:rPr>
        <w:t>1</w:t>
      </w:r>
      <w:r w:rsidR="0098004D" w:rsidRPr="0074094B">
        <w:rPr>
          <w:rFonts w:ascii="Arial" w:hAnsi="Arial" w:cs="Arial"/>
          <w:sz w:val="20"/>
          <w:szCs w:val="20"/>
        </w:rPr>
        <w:t>5</w:t>
      </w:r>
      <w:r w:rsidRPr="0074094B">
        <w:rPr>
          <w:rFonts w:ascii="Arial" w:hAnsi="Arial" w:cs="Arial"/>
          <w:sz w:val="20"/>
          <w:szCs w:val="20"/>
        </w:rPr>
        <w:t xml:space="preserve"> Umowy</w:t>
      </w:r>
      <w:r w:rsidR="006B6131" w:rsidRPr="0074094B">
        <w:rPr>
          <w:rFonts w:ascii="Arial" w:hAnsi="Arial" w:cs="Arial"/>
          <w:sz w:val="20"/>
          <w:szCs w:val="20"/>
        </w:rPr>
        <w:t>,</w:t>
      </w:r>
      <w:r w:rsidR="006B6131" w:rsidRPr="00E15CB6">
        <w:rPr>
          <w:rFonts w:ascii="Arial" w:hAnsi="Arial" w:cs="Arial"/>
          <w:sz w:val="20"/>
          <w:szCs w:val="20"/>
        </w:rPr>
        <w:t xml:space="preserve"> przez dowolny okres obowiązywania niniejszej Umowy</w:t>
      </w:r>
      <w:r w:rsidRPr="00E15CB6">
        <w:rPr>
          <w:rFonts w:ascii="Arial" w:hAnsi="Arial" w:cs="Arial"/>
          <w:sz w:val="20"/>
          <w:szCs w:val="20"/>
        </w:rPr>
        <w:t>;</w:t>
      </w:r>
    </w:p>
    <w:p w14:paraId="214C8099" w14:textId="77777777" w:rsidR="00F3065A" w:rsidRPr="00E15CB6" w:rsidRDefault="00223B0E" w:rsidP="00DA0AA3">
      <w:pPr>
        <w:numPr>
          <w:ilvl w:val="0"/>
          <w:numId w:val="30"/>
        </w:numPr>
        <w:spacing w:line="276" w:lineRule="auto"/>
        <w:jc w:val="both"/>
        <w:rPr>
          <w:rFonts w:ascii="Arial" w:hAnsi="Arial" w:cs="Arial"/>
          <w:sz w:val="20"/>
          <w:szCs w:val="20"/>
        </w:rPr>
      </w:pPr>
      <w:r w:rsidRPr="00E15CB6">
        <w:rPr>
          <w:rFonts w:ascii="Arial" w:hAnsi="Arial" w:cs="Arial"/>
          <w:sz w:val="20"/>
          <w:szCs w:val="20"/>
        </w:rPr>
        <w:t>w przypadku dopuszczenia do wykonywania czynności w ramach realizacji przedmiotu Umowy podwykonawcy (lub dalszych podwykonawców) niezgłoszonego lub niezaakceptowanego przez Zamawiającego, a także pomimo sprzeciwu Zamawiającego</w:t>
      </w:r>
      <w:r w:rsidR="00F3065A" w:rsidRPr="00E15CB6">
        <w:rPr>
          <w:rFonts w:ascii="Arial" w:hAnsi="Arial" w:cs="Arial"/>
          <w:sz w:val="20"/>
          <w:szCs w:val="20"/>
        </w:rPr>
        <w:t>;</w:t>
      </w:r>
    </w:p>
    <w:p w14:paraId="0EEE3D29" w14:textId="1B4EF6C1" w:rsidR="00F3065A" w:rsidRPr="00E15CB6" w:rsidRDefault="00F3065A" w:rsidP="00DA0AA3">
      <w:pPr>
        <w:pStyle w:val="Akapitzlist"/>
        <w:numPr>
          <w:ilvl w:val="0"/>
          <w:numId w:val="30"/>
        </w:numPr>
        <w:spacing w:line="276" w:lineRule="auto"/>
        <w:jc w:val="both"/>
        <w:rPr>
          <w:rFonts w:ascii="Arial" w:hAnsi="Arial" w:cs="Arial"/>
          <w:sz w:val="20"/>
          <w:szCs w:val="20"/>
        </w:rPr>
      </w:pPr>
      <w:r w:rsidRPr="00E15CB6">
        <w:rPr>
          <w:rFonts w:ascii="Arial" w:hAnsi="Arial" w:cs="Arial"/>
          <w:sz w:val="20"/>
          <w:szCs w:val="20"/>
        </w:rPr>
        <w:t xml:space="preserve">Wykonawca nie przejmie </w:t>
      </w:r>
      <w:r w:rsidR="003F4C1F" w:rsidRPr="00E15CB6">
        <w:rPr>
          <w:rFonts w:ascii="Arial" w:hAnsi="Arial" w:cs="Arial"/>
          <w:sz w:val="20"/>
          <w:szCs w:val="20"/>
        </w:rPr>
        <w:t>terenu</w:t>
      </w:r>
      <w:r w:rsidRPr="00E15CB6">
        <w:rPr>
          <w:rFonts w:ascii="Arial" w:hAnsi="Arial" w:cs="Arial"/>
          <w:sz w:val="20"/>
          <w:szCs w:val="20"/>
        </w:rPr>
        <w:t xml:space="preserve"> budowy z przyczyn leżących po stronie Wykonawcy, po pisemnym wyznaczeniu dodatkowego terminu na przejęcie </w:t>
      </w:r>
      <w:r w:rsidR="003F4C1F" w:rsidRPr="00E15CB6">
        <w:rPr>
          <w:rFonts w:ascii="Arial" w:hAnsi="Arial" w:cs="Arial"/>
          <w:sz w:val="20"/>
          <w:szCs w:val="20"/>
        </w:rPr>
        <w:t>terenu</w:t>
      </w:r>
      <w:r w:rsidR="00086615" w:rsidRPr="00E15CB6">
        <w:rPr>
          <w:rFonts w:ascii="Arial" w:hAnsi="Arial" w:cs="Arial"/>
          <w:sz w:val="20"/>
          <w:szCs w:val="20"/>
        </w:rPr>
        <w:t xml:space="preserve"> </w:t>
      </w:r>
      <w:r w:rsidRPr="00E15CB6">
        <w:rPr>
          <w:rFonts w:ascii="Arial" w:hAnsi="Arial" w:cs="Arial"/>
          <w:sz w:val="20"/>
          <w:szCs w:val="20"/>
        </w:rPr>
        <w:t>budowy, nie krótszym</w:t>
      </w:r>
      <w:r w:rsidR="00086615" w:rsidRPr="00E15CB6">
        <w:rPr>
          <w:rFonts w:ascii="Arial" w:hAnsi="Arial" w:cs="Arial"/>
          <w:sz w:val="20"/>
          <w:szCs w:val="20"/>
        </w:rPr>
        <w:t xml:space="preserve"> </w:t>
      </w:r>
      <w:r w:rsidRPr="00E15CB6">
        <w:rPr>
          <w:rFonts w:ascii="Arial" w:hAnsi="Arial" w:cs="Arial"/>
          <w:sz w:val="20"/>
          <w:szCs w:val="20"/>
        </w:rPr>
        <w:t>niż 7</w:t>
      </w:r>
      <w:r w:rsidR="0079360B" w:rsidRPr="00E15CB6">
        <w:rPr>
          <w:rFonts w:ascii="Arial" w:hAnsi="Arial" w:cs="Arial"/>
          <w:sz w:val="20"/>
          <w:szCs w:val="20"/>
        </w:rPr>
        <w:t xml:space="preserve"> </w:t>
      </w:r>
      <w:r w:rsidRPr="00E15CB6">
        <w:rPr>
          <w:rFonts w:ascii="Arial" w:hAnsi="Arial" w:cs="Arial"/>
          <w:sz w:val="20"/>
          <w:szCs w:val="20"/>
        </w:rPr>
        <w:t>dni;</w:t>
      </w:r>
    </w:p>
    <w:p w14:paraId="64ACFD9F" w14:textId="01BBB035" w:rsidR="00F3065A" w:rsidRPr="00E15CB6" w:rsidRDefault="00F3065A" w:rsidP="00DA0AA3">
      <w:pPr>
        <w:pStyle w:val="Akapitzlist"/>
        <w:numPr>
          <w:ilvl w:val="0"/>
          <w:numId w:val="30"/>
        </w:numPr>
        <w:spacing w:line="276" w:lineRule="auto"/>
        <w:jc w:val="both"/>
        <w:rPr>
          <w:rFonts w:ascii="Arial" w:hAnsi="Arial" w:cs="Arial"/>
          <w:sz w:val="20"/>
          <w:szCs w:val="20"/>
        </w:rPr>
      </w:pPr>
      <w:r w:rsidRPr="00E15CB6">
        <w:rPr>
          <w:rFonts w:ascii="Arial" w:hAnsi="Arial" w:cs="Arial"/>
          <w:sz w:val="20"/>
          <w:szCs w:val="20"/>
        </w:rPr>
        <w:t>Wykonawca przerwie prace</w:t>
      </w:r>
      <w:r w:rsidR="00086615" w:rsidRPr="00E15CB6">
        <w:rPr>
          <w:rFonts w:ascii="Arial" w:hAnsi="Arial" w:cs="Arial"/>
          <w:sz w:val="20"/>
          <w:szCs w:val="20"/>
        </w:rPr>
        <w:t xml:space="preserve"> </w:t>
      </w:r>
      <w:r w:rsidRPr="00E15CB6">
        <w:rPr>
          <w:rFonts w:ascii="Arial" w:hAnsi="Arial" w:cs="Arial"/>
          <w:sz w:val="20"/>
          <w:szCs w:val="20"/>
        </w:rPr>
        <w:t>związane z</w:t>
      </w:r>
      <w:r w:rsidR="00086615" w:rsidRPr="00E15CB6">
        <w:rPr>
          <w:rFonts w:ascii="Arial" w:hAnsi="Arial" w:cs="Arial"/>
          <w:sz w:val="20"/>
          <w:szCs w:val="20"/>
        </w:rPr>
        <w:t xml:space="preserve"> </w:t>
      </w:r>
      <w:r w:rsidRPr="00E15CB6">
        <w:rPr>
          <w:rFonts w:ascii="Arial" w:hAnsi="Arial" w:cs="Arial"/>
          <w:sz w:val="20"/>
          <w:szCs w:val="20"/>
        </w:rPr>
        <w:t>realizacją</w:t>
      </w:r>
      <w:r w:rsidR="00086615" w:rsidRPr="00E15CB6">
        <w:rPr>
          <w:rFonts w:ascii="Arial" w:hAnsi="Arial" w:cs="Arial"/>
          <w:sz w:val="20"/>
          <w:szCs w:val="20"/>
        </w:rPr>
        <w:t xml:space="preserve"> </w:t>
      </w:r>
      <w:r w:rsidRPr="00E15CB6">
        <w:rPr>
          <w:rFonts w:ascii="Arial" w:hAnsi="Arial" w:cs="Arial"/>
          <w:sz w:val="20"/>
          <w:szCs w:val="20"/>
        </w:rPr>
        <w:t>Przedmiotu Umowy</w:t>
      </w:r>
      <w:r w:rsidR="00086615" w:rsidRPr="00E15CB6">
        <w:rPr>
          <w:rFonts w:ascii="Arial" w:hAnsi="Arial" w:cs="Arial"/>
          <w:sz w:val="20"/>
          <w:szCs w:val="20"/>
        </w:rPr>
        <w:t xml:space="preserve"> </w:t>
      </w:r>
      <w:r w:rsidRPr="00E15CB6">
        <w:rPr>
          <w:rFonts w:ascii="Arial" w:hAnsi="Arial" w:cs="Arial"/>
          <w:sz w:val="20"/>
          <w:szCs w:val="20"/>
        </w:rPr>
        <w:t xml:space="preserve">na więcej niż </w:t>
      </w:r>
      <w:r w:rsidR="00674123" w:rsidRPr="00E15CB6">
        <w:rPr>
          <w:rFonts w:ascii="Arial" w:hAnsi="Arial" w:cs="Arial"/>
          <w:sz w:val="20"/>
          <w:szCs w:val="20"/>
        </w:rPr>
        <w:t xml:space="preserve">14 </w:t>
      </w:r>
      <w:r w:rsidRPr="00E15CB6">
        <w:rPr>
          <w:rFonts w:ascii="Arial" w:hAnsi="Arial" w:cs="Arial"/>
          <w:sz w:val="20"/>
          <w:szCs w:val="20"/>
        </w:rPr>
        <w:t>dni, chyba że przerwa nastąpiła z przyczyny niezależnej od Wykonawcy, szczególnie z powodu działania siły wyższej;</w:t>
      </w:r>
    </w:p>
    <w:p w14:paraId="5B8AB1A6" w14:textId="4CB9EBAE" w:rsidR="00F3065A" w:rsidRPr="00072966" w:rsidRDefault="00F3065A" w:rsidP="00DA0AA3">
      <w:pPr>
        <w:pStyle w:val="Akapitzlist"/>
        <w:numPr>
          <w:ilvl w:val="0"/>
          <w:numId w:val="30"/>
        </w:numPr>
        <w:spacing w:line="276" w:lineRule="auto"/>
        <w:jc w:val="both"/>
        <w:rPr>
          <w:rFonts w:ascii="Arial" w:hAnsi="Arial" w:cs="Arial"/>
          <w:sz w:val="20"/>
          <w:szCs w:val="20"/>
        </w:rPr>
      </w:pPr>
      <w:r w:rsidRPr="00072966">
        <w:rPr>
          <w:rFonts w:ascii="Arial" w:hAnsi="Arial" w:cs="Arial"/>
          <w:sz w:val="20"/>
          <w:szCs w:val="20"/>
        </w:rPr>
        <w:lastRenderedPageBreak/>
        <w:t>Wykonawca uporczywie</w:t>
      </w:r>
      <w:r w:rsidR="00086615" w:rsidRPr="00072966">
        <w:rPr>
          <w:rFonts w:ascii="Arial" w:hAnsi="Arial" w:cs="Arial"/>
          <w:sz w:val="20"/>
          <w:szCs w:val="20"/>
        </w:rPr>
        <w:t xml:space="preserve"> </w:t>
      </w:r>
      <w:r w:rsidRPr="00072966">
        <w:rPr>
          <w:rFonts w:ascii="Arial" w:hAnsi="Arial" w:cs="Arial"/>
          <w:sz w:val="20"/>
          <w:szCs w:val="20"/>
        </w:rPr>
        <w:t>nie</w:t>
      </w:r>
      <w:r w:rsidR="00086615" w:rsidRPr="00072966">
        <w:rPr>
          <w:rFonts w:ascii="Arial" w:hAnsi="Arial" w:cs="Arial"/>
          <w:sz w:val="20"/>
          <w:szCs w:val="20"/>
        </w:rPr>
        <w:t xml:space="preserve"> </w:t>
      </w:r>
      <w:r w:rsidRPr="00072966">
        <w:rPr>
          <w:rFonts w:ascii="Arial" w:hAnsi="Arial" w:cs="Arial"/>
          <w:sz w:val="20"/>
          <w:szCs w:val="20"/>
        </w:rPr>
        <w:t>zachowuje</w:t>
      </w:r>
      <w:r w:rsidR="00086615" w:rsidRPr="00072966">
        <w:rPr>
          <w:rFonts w:ascii="Arial" w:hAnsi="Arial" w:cs="Arial"/>
          <w:sz w:val="20"/>
          <w:szCs w:val="20"/>
        </w:rPr>
        <w:t xml:space="preserve"> </w:t>
      </w:r>
      <w:r w:rsidRPr="00072966">
        <w:rPr>
          <w:rFonts w:ascii="Arial" w:hAnsi="Arial" w:cs="Arial"/>
          <w:sz w:val="20"/>
          <w:szCs w:val="20"/>
        </w:rPr>
        <w:t>standardów jakości wykonywania robót budowlanych,</w:t>
      </w:r>
      <w:r w:rsidR="00086615" w:rsidRPr="00072966">
        <w:rPr>
          <w:rFonts w:ascii="Arial" w:hAnsi="Arial" w:cs="Arial"/>
          <w:sz w:val="20"/>
          <w:szCs w:val="20"/>
        </w:rPr>
        <w:t xml:space="preserve"> </w:t>
      </w:r>
      <w:r w:rsidRPr="00072966">
        <w:rPr>
          <w:rFonts w:ascii="Arial" w:hAnsi="Arial" w:cs="Arial"/>
          <w:sz w:val="20"/>
          <w:szCs w:val="20"/>
        </w:rPr>
        <w:t xml:space="preserve">określonych w </w:t>
      </w:r>
      <w:r w:rsidR="00DA4999" w:rsidRPr="00072966">
        <w:rPr>
          <w:rFonts w:ascii="Arial" w:hAnsi="Arial" w:cs="Arial"/>
          <w:sz w:val="20"/>
          <w:szCs w:val="20"/>
        </w:rPr>
        <w:t>SWZ</w:t>
      </w:r>
      <w:r w:rsidR="0098004D" w:rsidRPr="00072966">
        <w:rPr>
          <w:rFonts w:ascii="Arial" w:hAnsi="Arial" w:cs="Arial"/>
          <w:sz w:val="20"/>
          <w:szCs w:val="20"/>
        </w:rPr>
        <w:t xml:space="preserve"> </w:t>
      </w:r>
      <w:r w:rsidRPr="00072966">
        <w:rPr>
          <w:rFonts w:ascii="Arial" w:hAnsi="Arial" w:cs="Arial"/>
          <w:sz w:val="20"/>
          <w:szCs w:val="20"/>
        </w:rPr>
        <w:t>i</w:t>
      </w:r>
      <w:r w:rsidR="00086615" w:rsidRPr="00072966">
        <w:rPr>
          <w:rFonts w:ascii="Arial" w:hAnsi="Arial" w:cs="Arial"/>
          <w:sz w:val="20"/>
          <w:szCs w:val="20"/>
        </w:rPr>
        <w:t xml:space="preserve"> </w:t>
      </w:r>
      <w:r w:rsidRPr="00072966">
        <w:rPr>
          <w:rFonts w:ascii="Arial" w:hAnsi="Arial" w:cs="Arial"/>
          <w:sz w:val="20"/>
          <w:szCs w:val="20"/>
        </w:rPr>
        <w:t>niniejszej</w:t>
      </w:r>
      <w:r w:rsidR="00086615" w:rsidRPr="00072966">
        <w:rPr>
          <w:rFonts w:ascii="Arial" w:hAnsi="Arial" w:cs="Arial"/>
          <w:sz w:val="20"/>
          <w:szCs w:val="20"/>
        </w:rPr>
        <w:t xml:space="preserve"> </w:t>
      </w:r>
      <w:r w:rsidRPr="00072966">
        <w:rPr>
          <w:rFonts w:ascii="Arial" w:hAnsi="Arial" w:cs="Arial"/>
          <w:sz w:val="20"/>
          <w:szCs w:val="20"/>
        </w:rPr>
        <w:t>Umowie</w:t>
      </w:r>
      <w:r w:rsidR="001F5E29" w:rsidRPr="00072966">
        <w:rPr>
          <w:rFonts w:ascii="Arial" w:hAnsi="Arial" w:cs="Arial"/>
          <w:sz w:val="20"/>
          <w:szCs w:val="20"/>
        </w:rPr>
        <w:t xml:space="preserve"> </w:t>
      </w:r>
      <w:r w:rsidRPr="00072966">
        <w:rPr>
          <w:rFonts w:ascii="Arial" w:hAnsi="Arial" w:cs="Arial"/>
          <w:sz w:val="20"/>
          <w:szCs w:val="20"/>
        </w:rPr>
        <w:t>lub wymogów w zakresie bezpieczeństwa i higieny pracy lub wymogów sanitarnych, mogących skutkować utratą życia lub zdrowia osób wykonujących roboty</w:t>
      </w:r>
      <w:r w:rsidR="001F5E29" w:rsidRPr="00072966">
        <w:rPr>
          <w:rFonts w:ascii="Arial" w:hAnsi="Arial" w:cs="Arial"/>
          <w:sz w:val="20"/>
          <w:szCs w:val="20"/>
        </w:rPr>
        <w:t xml:space="preserve"> </w:t>
      </w:r>
      <w:r w:rsidRPr="00072966">
        <w:rPr>
          <w:rFonts w:ascii="Arial" w:hAnsi="Arial" w:cs="Arial"/>
          <w:sz w:val="20"/>
          <w:szCs w:val="20"/>
        </w:rPr>
        <w:t>budowlane, przez co</w:t>
      </w:r>
      <w:r w:rsidR="001F5E29" w:rsidRPr="00072966">
        <w:rPr>
          <w:rFonts w:ascii="Arial" w:hAnsi="Arial" w:cs="Arial"/>
          <w:sz w:val="20"/>
          <w:szCs w:val="20"/>
        </w:rPr>
        <w:t xml:space="preserve"> </w:t>
      </w:r>
      <w:r w:rsidRPr="00072966">
        <w:rPr>
          <w:rFonts w:ascii="Arial" w:hAnsi="Arial" w:cs="Arial"/>
          <w:sz w:val="20"/>
          <w:szCs w:val="20"/>
        </w:rPr>
        <w:t>Strony rozumieć będą dalsze naruszenia występujące</w:t>
      </w:r>
      <w:r w:rsidR="001F5E29" w:rsidRPr="00072966">
        <w:rPr>
          <w:rFonts w:ascii="Arial" w:hAnsi="Arial" w:cs="Arial"/>
          <w:sz w:val="20"/>
          <w:szCs w:val="20"/>
        </w:rPr>
        <w:t xml:space="preserve"> </w:t>
      </w:r>
      <w:r w:rsidRPr="00072966">
        <w:rPr>
          <w:rFonts w:ascii="Arial" w:hAnsi="Arial" w:cs="Arial"/>
          <w:sz w:val="20"/>
          <w:szCs w:val="20"/>
        </w:rPr>
        <w:t>po</w:t>
      </w:r>
      <w:r w:rsidR="001F5E29" w:rsidRPr="00072966">
        <w:rPr>
          <w:rFonts w:ascii="Arial" w:hAnsi="Arial" w:cs="Arial"/>
          <w:sz w:val="20"/>
          <w:szCs w:val="20"/>
        </w:rPr>
        <w:t xml:space="preserve"> </w:t>
      </w:r>
      <w:r w:rsidRPr="00072966">
        <w:rPr>
          <w:rFonts w:ascii="Arial" w:hAnsi="Arial" w:cs="Arial"/>
          <w:sz w:val="20"/>
          <w:szCs w:val="20"/>
        </w:rPr>
        <w:t>trzykrotnym bezskutecznym wezwaniu Wykonawcy do</w:t>
      </w:r>
      <w:r w:rsidR="001F5E29" w:rsidRPr="00072966">
        <w:rPr>
          <w:rFonts w:ascii="Arial" w:hAnsi="Arial" w:cs="Arial"/>
          <w:sz w:val="20"/>
          <w:szCs w:val="20"/>
        </w:rPr>
        <w:t xml:space="preserve"> </w:t>
      </w:r>
      <w:r w:rsidRPr="00072966">
        <w:rPr>
          <w:rFonts w:ascii="Arial" w:hAnsi="Arial" w:cs="Arial"/>
          <w:sz w:val="20"/>
          <w:szCs w:val="20"/>
        </w:rPr>
        <w:t>należytego wykonywania</w:t>
      </w:r>
      <w:r w:rsidR="001F5E29" w:rsidRPr="00072966">
        <w:rPr>
          <w:rFonts w:ascii="Arial" w:hAnsi="Arial" w:cs="Arial"/>
          <w:sz w:val="20"/>
          <w:szCs w:val="20"/>
        </w:rPr>
        <w:t xml:space="preserve"> </w:t>
      </w:r>
      <w:r w:rsidRPr="00072966">
        <w:rPr>
          <w:rFonts w:ascii="Arial" w:hAnsi="Arial" w:cs="Arial"/>
          <w:sz w:val="20"/>
          <w:szCs w:val="20"/>
        </w:rPr>
        <w:t>robót, zawierającym</w:t>
      </w:r>
      <w:r w:rsidR="001F5E29" w:rsidRPr="00072966">
        <w:rPr>
          <w:rFonts w:ascii="Arial" w:hAnsi="Arial" w:cs="Arial"/>
          <w:sz w:val="20"/>
          <w:szCs w:val="20"/>
        </w:rPr>
        <w:t xml:space="preserve"> </w:t>
      </w:r>
      <w:r w:rsidRPr="00072966">
        <w:rPr>
          <w:rFonts w:ascii="Arial" w:hAnsi="Arial" w:cs="Arial"/>
          <w:sz w:val="20"/>
          <w:szCs w:val="20"/>
        </w:rPr>
        <w:t>udokumentowanie ich nienależytego wykonywania;</w:t>
      </w:r>
    </w:p>
    <w:p w14:paraId="6705D051" w14:textId="77777777" w:rsidR="00F3065A" w:rsidRPr="00072966" w:rsidRDefault="00F3065A" w:rsidP="00DA0AA3">
      <w:pPr>
        <w:pStyle w:val="Akapitzlist"/>
        <w:numPr>
          <w:ilvl w:val="0"/>
          <w:numId w:val="30"/>
        </w:numPr>
        <w:spacing w:line="276" w:lineRule="auto"/>
        <w:jc w:val="both"/>
        <w:rPr>
          <w:rFonts w:ascii="Arial" w:hAnsi="Arial" w:cs="Arial"/>
          <w:sz w:val="20"/>
          <w:szCs w:val="20"/>
        </w:rPr>
      </w:pPr>
      <w:r w:rsidRPr="00072966">
        <w:rPr>
          <w:rFonts w:ascii="Arial" w:hAnsi="Arial" w:cs="Arial"/>
          <w:sz w:val="20"/>
          <w:szCs w:val="20"/>
        </w:rPr>
        <w:t>Zamawiający w</w:t>
      </w:r>
      <w:r w:rsidR="001F5E29" w:rsidRPr="00072966">
        <w:rPr>
          <w:rFonts w:ascii="Arial" w:hAnsi="Arial" w:cs="Arial"/>
          <w:sz w:val="20"/>
          <w:szCs w:val="20"/>
        </w:rPr>
        <w:t xml:space="preserve"> </w:t>
      </w:r>
      <w:r w:rsidRPr="00072966">
        <w:rPr>
          <w:rFonts w:ascii="Arial" w:hAnsi="Arial" w:cs="Arial"/>
          <w:sz w:val="20"/>
          <w:szCs w:val="20"/>
        </w:rPr>
        <w:t>toku czynności odbioru częściowego lub końcowego robót budowlanych wykaże</w:t>
      </w:r>
      <w:r w:rsidR="001F5E29" w:rsidRPr="00072966">
        <w:rPr>
          <w:rFonts w:ascii="Arial" w:hAnsi="Arial" w:cs="Arial"/>
          <w:sz w:val="20"/>
          <w:szCs w:val="20"/>
        </w:rPr>
        <w:t xml:space="preserve"> </w:t>
      </w:r>
      <w:r w:rsidRPr="00072966">
        <w:rPr>
          <w:rFonts w:ascii="Arial" w:hAnsi="Arial" w:cs="Arial"/>
          <w:sz w:val="20"/>
          <w:szCs w:val="20"/>
        </w:rPr>
        <w:t>występowanie</w:t>
      </w:r>
      <w:r w:rsidR="001F5E29" w:rsidRPr="00072966">
        <w:rPr>
          <w:rFonts w:ascii="Arial" w:hAnsi="Arial" w:cs="Arial"/>
          <w:sz w:val="20"/>
          <w:szCs w:val="20"/>
        </w:rPr>
        <w:t xml:space="preserve"> wad </w:t>
      </w:r>
      <w:r w:rsidRPr="00072966">
        <w:rPr>
          <w:rFonts w:ascii="Arial" w:hAnsi="Arial" w:cs="Arial"/>
          <w:sz w:val="20"/>
          <w:szCs w:val="20"/>
        </w:rPr>
        <w:t>możliwych do usunięcia, a Wykonawca odmówi</w:t>
      </w:r>
      <w:r w:rsidR="001F5E29" w:rsidRPr="00072966">
        <w:rPr>
          <w:rFonts w:ascii="Arial" w:hAnsi="Arial" w:cs="Arial"/>
          <w:sz w:val="20"/>
          <w:szCs w:val="20"/>
        </w:rPr>
        <w:t xml:space="preserve"> </w:t>
      </w:r>
      <w:r w:rsidRPr="00072966">
        <w:rPr>
          <w:rFonts w:ascii="Arial" w:hAnsi="Arial" w:cs="Arial"/>
          <w:sz w:val="20"/>
          <w:szCs w:val="20"/>
        </w:rPr>
        <w:t>usunięcia</w:t>
      </w:r>
      <w:r w:rsidR="001F5E29" w:rsidRPr="00072966">
        <w:rPr>
          <w:rFonts w:ascii="Arial" w:hAnsi="Arial" w:cs="Arial"/>
          <w:sz w:val="20"/>
          <w:szCs w:val="20"/>
        </w:rPr>
        <w:t xml:space="preserve"> stwierdzonych wad;</w:t>
      </w:r>
    </w:p>
    <w:p w14:paraId="7153E03A" w14:textId="0ADD5C92" w:rsidR="00072966" w:rsidRPr="00072966" w:rsidRDefault="00F3065A" w:rsidP="00072966">
      <w:pPr>
        <w:pStyle w:val="Akapitzlist"/>
        <w:numPr>
          <w:ilvl w:val="0"/>
          <w:numId w:val="30"/>
        </w:numPr>
        <w:spacing w:line="276" w:lineRule="auto"/>
        <w:jc w:val="both"/>
        <w:rPr>
          <w:rFonts w:ascii="Arial" w:hAnsi="Arial" w:cs="Arial"/>
          <w:sz w:val="20"/>
          <w:szCs w:val="20"/>
        </w:rPr>
      </w:pPr>
      <w:r w:rsidRPr="00072966">
        <w:rPr>
          <w:rFonts w:ascii="Arial" w:hAnsi="Arial" w:cs="Arial"/>
          <w:sz w:val="20"/>
          <w:szCs w:val="20"/>
        </w:rPr>
        <w:t>Zamawiający w toku czynności odbioru częściowego lub końcowego robót budowlanych wykaże</w:t>
      </w:r>
      <w:r w:rsidR="001F5E29" w:rsidRPr="00072966">
        <w:rPr>
          <w:rFonts w:ascii="Arial" w:hAnsi="Arial" w:cs="Arial"/>
          <w:sz w:val="20"/>
          <w:szCs w:val="20"/>
        </w:rPr>
        <w:t xml:space="preserve"> </w:t>
      </w:r>
      <w:r w:rsidRPr="00072966">
        <w:rPr>
          <w:rFonts w:ascii="Arial" w:hAnsi="Arial" w:cs="Arial"/>
          <w:sz w:val="20"/>
          <w:szCs w:val="20"/>
        </w:rPr>
        <w:t>występowanie</w:t>
      </w:r>
      <w:r w:rsidR="001F5E29" w:rsidRPr="00072966">
        <w:rPr>
          <w:rFonts w:ascii="Arial" w:hAnsi="Arial" w:cs="Arial"/>
          <w:sz w:val="20"/>
          <w:szCs w:val="20"/>
        </w:rPr>
        <w:t xml:space="preserve"> jakichkolwiek wad</w:t>
      </w:r>
      <w:r w:rsidRPr="00072966">
        <w:rPr>
          <w:rFonts w:ascii="Arial" w:hAnsi="Arial" w:cs="Arial"/>
          <w:sz w:val="20"/>
          <w:szCs w:val="20"/>
        </w:rPr>
        <w:t>, niemożliwych do usunięcia;</w:t>
      </w:r>
    </w:p>
    <w:p w14:paraId="6934FDF7" w14:textId="0C5D2790" w:rsidR="00072966" w:rsidRPr="001826E2" w:rsidRDefault="00072966" w:rsidP="001826E2">
      <w:pPr>
        <w:pStyle w:val="Akapitzlist"/>
        <w:numPr>
          <w:ilvl w:val="0"/>
          <w:numId w:val="30"/>
        </w:numPr>
        <w:rPr>
          <w:rFonts w:ascii="Arial" w:eastAsia="Times New Roman" w:hAnsi="Arial" w:cs="Arial"/>
          <w:sz w:val="20"/>
          <w:szCs w:val="20"/>
        </w:rPr>
      </w:pPr>
      <w:r w:rsidRPr="001826E2">
        <w:rPr>
          <w:rFonts w:ascii="Arial" w:eastAsia="Times New Roman" w:hAnsi="Arial" w:cs="Arial"/>
          <w:sz w:val="20"/>
          <w:szCs w:val="20"/>
        </w:rPr>
        <w:t>Wykonawca skieruje do pełnienia funkcji w Zespole, inną osobę niż wymienion</w:t>
      </w:r>
      <w:r w:rsidRPr="00072966">
        <w:rPr>
          <w:rFonts w:ascii="Arial" w:eastAsia="Times New Roman" w:hAnsi="Arial" w:cs="Arial"/>
          <w:sz w:val="20"/>
          <w:szCs w:val="20"/>
        </w:rPr>
        <w:t>a</w:t>
      </w:r>
      <w:r w:rsidRPr="001826E2">
        <w:rPr>
          <w:rFonts w:ascii="Arial" w:eastAsia="Times New Roman" w:hAnsi="Arial" w:cs="Arial"/>
          <w:sz w:val="20"/>
          <w:szCs w:val="20"/>
        </w:rPr>
        <w:t xml:space="preserve"> w Umowie, bez uprzedniej akceptacji Zamawiającego;</w:t>
      </w:r>
    </w:p>
    <w:p w14:paraId="43967573" w14:textId="0794BC35" w:rsidR="00523F0C" w:rsidRPr="00072966" w:rsidRDefault="00F3065A" w:rsidP="00DA0AA3">
      <w:pPr>
        <w:pStyle w:val="Akapitzlist"/>
        <w:numPr>
          <w:ilvl w:val="0"/>
          <w:numId w:val="30"/>
        </w:numPr>
        <w:spacing w:line="276" w:lineRule="auto"/>
        <w:jc w:val="both"/>
        <w:rPr>
          <w:rFonts w:ascii="Arial" w:hAnsi="Arial" w:cs="Arial"/>
          <w:sz w:val="20"/>
          <w:szCs w:val="20"/>
        </w:rPr>
      </w:pPr>
      <w:r w:rsidRPr="00072966">
        <w:rPr>
          <w:rFonts w:ascii="Arial" w:hAnsi="Arial" w:cs="Arial"/>
          <w:sz w:val="20"/>
          <w:szCs w:val="20"/>
        </w:rPr>
        <w:t>d</w:t>
      </w:r>
      <w:r w:rsidRPr="004419C8">
        <w:rPr>
          <w:rFonts w:ascii="Arial" w:hAnsi="Arial" w:cs="Arial"/>
          <w:sz w:val="20"/>
          <w:szCs w:val="20"/>
        </w:rPr>
        <w:t>ojdzie do uprawomocnienia się wyroku właściwego sądu lub wydania decyzji bądź postanowienia władz administracyjnych, które uniemożliwiałyby rozpoczęcie realizacji lub</w:t>
      </w:r>
      <w:r w:rsidRPr="00072966">
        <w:rPr>
          <w:rFonts w:ascii="Arial" w:hAnsi="Arial" w:cs="Arial"/>
          <w:sz w:val="20"/>
          <w:szCs w:val="20"/>
        </w:rPr>
        <w:t xml:space="preserve"> kontynuacji robót budowlanych</w:t>
      </w:r>
      <w:r w:rsidR="00A650EE" w:rsidRPr="00072966">
        <w:rPr>
          <w:rFonts w:ascii="Arial" w:hAnsi="Arial" w:cs="Arial"/>
          <w:sz w:val="20"/>
          <w:szCs w:val="20"/>
        </w:rPr>
        <w:t>;</w:t>
      </w:r>
    </w:p>
    <w:p w14:paraId="7004E6E9" w14:textId="15759D64" w:rsidR="004F3948" w:rsidRPr="00072966" w:rsidRDefault="004F3948" w:rsidP="00DA0AA3">
      <w:pPr>
        <w:pStyle w:val="Akapitzlist"/>
        <w:numPr>
          <w:ilvl w:val="0"/>
          <w:numId w:val="30"/>
        </w:numPr>
        <w:spacing w:line="276" w:lineRule="auto"/>
        <w:jc w:val="both"/>
        <w:rPr>
          <w:rFonts w:ascii="Arial" w:hAnsi="Arial" w:cs="Arial"/>
          <w:sz w:val="20"/>
          <w:szCs w:val="20"/>
        </w:rPr>
      </w:pPr>
      <w:r w:rsidRPr="00072966">
        <w:rPr>
          <w:rFonts w:ascii="Arial" w:hAnsi="Arial" w:cs="Arial"/>
          <w:sz w:val="20"/>
          <w:szCs w:val="20"/>
        </w:rPr>
        <w:t>Wykonawca odmówi lub zaniedba wykonanie poleceń Zamawiającego lub rażąco narusza postanowienia niniejszej umowy, pomimo uprzedniego wezwania przez Zamawiającego do zaprzestania naruszeń i wyznaczenia przez Zamawiającego terminu do zaprzestania naruszeń</w:t>
      </w:r>
      <w:r w:rsidR="009A3B8A">
        <w:rPr>
          <w:rFonts w:ascii="Arial" w:hAnsi="Arial" w:cs="Arial"/>
          <w:sz w:val="20"/>
          <w:szCs w:val="20"/>
        </w:rPr>
        <w:t>;</w:t>
      </w:r>
    </w:p>
    <w:p w14:paraId="6961E48D" w14:textId="5C23AF49" w:rsidR="004F3948" w:rsidRPr="00072966" w:rsidRDefault="004F3948" w:rsidP="00AC3A43">
      <w:pPr>
        <w:widowControl w:val="0"/>
        <w:numPr>
          <w:ilvl w:val="0"/>
          <w:numId w:val="30"/>
        </w:numPr>
        <w:tabs>
          <w:tab w:val="left" w:pos="752"/>
        </w:tabs>
        <w:spacing w:line="276" w:lineRule="auto"/>
        <w:jc w:val="both"/>
        <w:rPr>
          <w:rFonts w:ascii="Arial" w:hAnsi="Arial" w:cs="Arial"/>
          <w:sz w:val="20"/>
          <w:szCs w:val="20"/>
        </w:rPr>
      </w:pPr>
      <w:r w:rsidRPr="00072966">
        <w:rPr>
          <w:rFonts w:ascii="Arial" w:hAnsi="Arial" w:cs="Arial"/>
          <w:sz w:val="20"/>
          <w:szCs w:val="20"/>
        </w:rPr>
        <w:t>Wykonawca powierza wykonanie przedmiotu umowy Podwykonawcom innym niż zaakceptowani przez Zamawiającego.</w:t>
      </w:r>
    </w:p>
    <w:p w14:paraId="533CB7DD" w14:textId="77777777" w:rsidR="00C3771D" w:rsidRPr="00C3771D" w:rsidRDefault="00C3771D" w:rsidP="00DA0AA3">
      <w:pPr>
        <w:pStyle w:val="Akapitzlist"/>
        <w:numPr>
          <w:ilvl w:val="0"/>
          <w:numId w:val="29"/>
        </w:numPr>
        <w:spacing w:line="276" w:lineRule="auto"/>
        <w:jc w:val="both"/>
        <w:rPr>
          <w:rFonts w:ascii="Arial" w:hAnsi="Arial" w:cs="Arial"/>
          <w:sz w:val="20"/>
          <w:szCs w:val="20"/>
        </w:rPr>
      </w:pPr>
      <w:r w:rsidRPr="00F330D4">
        <w:rPr>
          <w:rFonts w:ascii="Arial" w:hAnsi="Arial" w:cs="Arial"/>
          <w:spacing w:val="1"/>
          <w:sz w:val="20"/>
          <w:szCs w:val="20"/>
        </w:rPr>
        <w:t>Zamawiający</w:t>
      </w:r>
      <w:r w:rsidRPr="00F330D4">
        <w:rPr>
          <w:rFonts w:ascii="Arial" w:hAnsi="Arial" w:cs="Arial"/>
          <w:spacing w:val="36"/>
          <w:sz w:val="20"/>
          <w:szCs w:val="20"/>
        </w:rPr>
        <w:t xml:space="preserve"> </w:t>
      </w:r>
      <w:r w:rsidRPr="00F330D4">
        <w:rPr>
          <w:rFonts w:ascii="Arial" w:hAnsi="Arial" w:cs="Arial"/>
          <w:sz w:val="20"/>
          <w:szCs w:val="20"/>
        </w:rPr>
        <w:t>może</w:t>
      </w:r>
      <w:r w:rsidRPr="00F330D4">
        <w:rPr>
          <w:rFonts w:ascii="Arial" w:hAnsi="Arial" w:cs="Arial"/>
          <w:spacing w:val="38"/>
          <w:sz w:val="20"/>
          <w:szCs w:val="20"/>
        </w:rPr>
        <w:t xml:space="preserve"> </w:t>
      </w:r>
      <w:r w:rsidRPr="00F330D4">
        <w:rPr>
          <w:rFonts w:ascii="Arial" w:hAnsi="Arial" w:cs="Arial"/>
          <w:spacing w:val="1"/>
          <w:sz w:val="20"/>
          <w:szCs w:val="20"/>
        </w:rPr>
        <w:t>odstąpić</w:t>
      </w:r>
      <w:r w:rsidRPr="00F330D4">
        <w:rPr>
          <w:rFonts w:ascii="Arial" w:hAnsi="Arial" w:cs="Arial"/>
          <w:spacing w:val="39"/>
          <w:sz w:val="20"/>
          <w:szCs w:val="20"/>
        </w:rPr>
        <w:t xml:space="preserve"> </w:t>
      </w:r>
      <w:r w:rsidRPr="00F330D4">
        <w:rPr>
          <w:rFonts w:ascii="Arial" w:hAnsi="Arial" w:cs="Arial"/>
          <w:sz w:val="20"/>
          <w:szCs w:val="20"/>
        </w:rPr>
        <w:t>od</w:t>
      </w:r>
      <w:r w:rsidRPr="00F330D4">
        <w:rPr>
          <w:rFonts w:ascii="Arial" w:hAnsi="Arial" w:cs="Arial"/>
          <w:spacing w:val="36"/>
          <w:sz w:val="20"/>
          <w:szCs w:val="20"/>
        </w:rPr>
        <w:t xml:space="preserve"> </w:t>
      </w:r>
      <w:r w:rsidRPr="00F330D4">
        <w:rPr>
          <w:rFonts w:ascii="Arial" w:hAnsi="Arial" w:cs="Arial"/>
          <w:sz w:val="20"/>
          <w:szCs w:val="20"/>
        </w:rPr>
        <w:t>umowy</w:t>
      </w:r>
      <w:r w:rsidRPr="00F330D4">
        <w:rPr>
          <w:rFonts w:ascii="Arial" w:hAnsi="Arial" w:cs="Arial"/>
          <w:spacing w:val="40"/>
          <w:sz w:val="20"/>
          <w:szCs w:val="20"/>
        </w:rPr>
        <w:t xml:space="preserve"> </w:t>
      </w:r>
      <w:r w:rsidRPr="00F330D4">
        <w:rPr>
          <w:rFonts w:ascii="Arial" w:hAnsi="Arial" w:cs="Arial"/>
          <w:sz w:val="20"/>
          <w:szCs w:val="20"/>
        </w:rPr>
        <w:t>w</w:t>
      </w:r>
      <w:r w:rsidRPr="00F330D4">
        <w:rPr>
          <w:rFonts w:ascii="Arial" w:hAnsi="Arial" w:cs="Arial"/>
          <w:spacing w:val="35"/>
          <w:sz w:val="20"/>
          <w:szCs w:val="20"/>
        </w:rPr>
        <w:t xml:space="preserve"> </w:t>
      </w:r>
      <w:r w:rsidRPr="00F330D4">
        <w:rPr>
          <w:rFonts w:ascii="Arial" w:hAnsi="Arial" w:cs="Arial"/>
          <w:spacing w:val="1"/>
          <w:sz w:val="20"/>
          <w:szCs w:val="20"/>
        </w:rPr>
        <w:t>terminie</w:t>
      </w:r>
      <w:r w:rsidRPr="00F330D4">
        <w:rPr>
          <w:rFonts w:ascii="Arial" w:hAnsi="Arial" w:cs="Arial"/>
          <w:spacing w:val="38"/>
          <w:sz w:val="20"/>
          <w:szCs w:val="20"/>
        </w:rPr>
        <w:t xml:space="preserve"> </w:t>
      </w:r>
      <w:r w:rsidRPr="00F330D4">
        <w:rPr>
          <w:rFonts w:ascii="Arial" w:hAnsi="Arial" w:cs="Arial"/>
          <w:sz w:val="20"/>
          <w:szCs w:val="20"/>
        </w:rPr>
        <w:t>30</w:t>
      </w:r>
      <w:r w:rsidRPr="00F330D4">
        <w:rPr>
          <w:rFonts w:ascii="Arial" w:hAnsi="Arial" w:cs="Arial"/>
          <w:spacing w:val="36"/>
          <w:sz w:val="20"/>
          <w:szCs w:val="20"/>
        </w:rPr>
        <w:t xml:space="preserve"> </w:t>
      </w:r>
      <w:r w:rsidRPr="00F330D4">
        <w:rPr>
          <w:rFonts w:ascii="Arial" w:hAnsi="Arial" w:cs="Arial"/>
          <w:sz w:val="20"/>
          <w:szCs w:val="20"/>
        </w:rPr>
        <w:t>dni</w:t>
      </w:r>
      <w:r w:rsidRPr="00F330D4">
        <w:rPr>
          <w:rFonts w:ascii="Arial" w:hAnsi="Arial" w:cs="Arial"/>
          <w:spacing w:val="35"/>
          <w:sz w:val="20"/>
          <w:szCs w:val="20"/>
        </w:rPr>
        <w:t xml:space="preserve"> </w:t>
      </w:r>
      <w:r w:rsidRPr="00F330D4">
        <w:rPr>
          <w:rFonts w:ascii="Arial" w:hAnsi="Arial" w:cs="Arial"/>
          <w:sz w:val="20"/>
          <w:szCs w:val="20"/>
        </w:rPr>
        <w:t>od powzięcia</w:t>
      </w:r>
      <w:r w:rsidRPr="00F330D4">
        <w:rPr>
          <w:rFonts w:ascii="Arial" w:hAnsi="Arial" w:cs="Arial"/>
          <w:spacing w:val="7"/>
          <w:sz w:val="20"/>
          <w:szCs w:val="20"/>
        </w:rPr>
        <w:t xml:space="preserve"> </w:t>
      </w:r>
      <w:r w:rsidRPr="00F330D4">
        <w:rPr>
          <w:rFonts w:ascii="Arial" w:hAnsi="Arial" w:cs="Arial"/>
          <w:spacing w:val="1"/>
          <w:sz w:val="20"/>
          <w:szCs w:val="20"/>
        </w:rPr>
        <w:t>wiadomości</w:t>
      </w:r>
      <w:r w:rsidRPr="00F330D4">
        <w:rPr>
          <w:rFonts w:ascii="Arial" w:hAnsi="Arial" w:cs="Arial"/>
          <w:spacing w:val="9"/>
          <w:sz w:val="20"/>
          <w:szCs w:val="20"/>
        </w:rPr>
        <w:t xml:space="preserve"> </w:t>
      </w:r>
      <w:r w:rsidRPr="00F330D4">
        <w:rPr>
          <w:rFonts w:ascii="Arial" w:hAnsi="Arial" w:cs="Arial"/>
          <w:sz w:val="20"/>
          <w:szCs w:val="20"/>
        </w:rPr>
        <w:t>o</w:t>
      </w:r>
      <w:r w:rsidRPr="00F330D4">
        <w:rPr>
          <w:rFonts w:ascii="Arial" w:hAnsi="Arial" w:cs="Arial"/>
          <w:spacing w:val="3"/>
          <w:sz w:val="20"/>
          <w:szCs w:val="20"/>
        </w:rPr>
        <w:t xml:space="preserve"> </w:t>
      </w:r>
      <w:r w:rsidRPr="00F330D4">
        <w:rPr>
          <w:rFonts w:ascii="Arial" w:hAnsi="Arial" w:cs="Arial"/>
          <w:spacing w:val="2"/>
          <w:sz w:val="20"/>
          <w:szCs w:val="20"/>
        </w:rPr>
        <w:t>okolicznościach, o których mowa w ust. 5, w tym</w:t>
      </w:r>
      <w:r w:rsidRPr="00F330D4">
        <w:rPr>
          <w:rFonts w:ascii="Arial" w:hAnsi="Arial" w:cs="Arial"/>
          <w:spacing w:val="6"/>
          <w:sz w:val="20"/>
          <w:szCs w:val="20"/>
        </w:rPr>
        <w:t xml:space="preserve"> </w:t>
      </w:r>
      <w:r w:rsidRPr="00C3771D">
        <w:rPr>
          <w:rFonts w:ascii="Arial" w:hAnsi="Arial" w:cs="Arial"/>
          <w:sz w:val="20"/>
          <w:szCs w:val="20"/>
        </w:rPr>
        <w:t>w terminie do 3 miesięcy, liczonych od Terminu Wykonania Umowy.</w:t>
      </w:r>
    </w:p>
    <w:p w14:paraId="4592C2DA" w14:textId="0D1E01EE" w:rsidR="0078242D" w:rsidRPr="00E15CB6" w:rsidRDefault="00223B0E" w:rsidP="00DA0AA3">
      <w:pPr>
        <w:pStyle w:val="Akapitzlist"/>
        <w:numPr>
          <w:ilvl w:val="0"/>
          <w:numId w:val="29"/>
        </w:numPr>
        <w:spacing w:line="276" w:lineRule="auto"/>
        <w:jc w:val="both"/>
        <w:rPr>
          <w:rFonts w:ascii="Arial" w:hAnsi="Arial" w:cs="Arial"/>
          <w:sz w:val="20"/>
          <w:szCs w:val="20"/>
        </w:rPr>
      </w:pPr>
      <w:r w:rsidRPr="00C3771D">
        <w:rPr>
          <w:rFonts w:ascii="Arial" w:hAnsi="Arial" w:cs="Arial"/>
          <w:sz w:val="20"/>
          <w:szCs w:val="20"/>
        </w:rPr>
        <w:t xml:space="preserve">W sytuacjach, o których mowa w ust. </w:t>
      </w:r>
      <w:r w:rsidR="0079360B" w:rsidRPr="00C3771D">
        <w:rPr>
          <w:rFonts w:ascii="Arial" w:hAnsi="Arial" w:cs="Arial"/>
          <w:sz w:val="20"/>
          <w:szCs w:val="20"/>
        </w:rPr>
        <w:t>5 pkt 1, 2 oraz 7</w:t>
      </w:r>
      <w:r w:rsidRPr="00C3771D">
        <w:rPr>
          <w:rFonts w:ascii="Arial" w:hAnsi="Arial" w:cs="Arial"/>
          <w:sz w:val="20"/>
          <w:szCs w:val="20"/>
        </w:rPr>
        <w:t xml:space="preserve"> powyżej, oświadczenie o o</w:t>
      </w:r>
      <w:r w:rsidR="001C4E49" w:rsidRPr="00C3771D">
        <w:rPr>
          <w:rFonts w:ascii="Arial" w:hAnsi="Arial" w:cs="Arial"/>
          <w:sz w:val="20"/>
          <w:szCs w:val="20"/>
        </w:rPr>
        <w:t>d</w:t>
      </w:r>
      <w:r w:rsidRPr="00C3771D">
        <w:rPr>
          <w:rFonts w:ascii="Arial" w:hAnsi="Arial" w:cs="Arial"/>
          <w:sz w:val="20"/>
          <w:szCs w:val="20"/>
        </w:rPr>
        <w:t>stąpieniu w terminie, o którym mowa</w:t>
      </w:r>
      <w:r w:rsidRPr="00E15CB6">
        <w:rPr>
          <w:rFonts w:ascii="Arial" w:hAnsi="Arial" w:cs="Arial"/>
          <w:sz w:val="20"/>
          <w:szCs w:val="20"/>
        </w:rPr>
        <w:t xml:space="preserve"> w ust. </w:t>
      </w:r>
      <w:r w:rsidR="0079360B" w:rsidRPr="00E15CB6">
        <w:rPr>
          <w:rFonts w:ascii="Arial" w:hAnsi="Arial" w:cs="Arial"/>
          <w:sz w:val="20"/>
          <w:szCs w:val="20"/>
        </w:rPr>
        <w:t>5</w:t>
      </w:r>
      <w:r w:rsidRPr="00E15CB6">
        <w:rPr>
          <w:rFonts w:ascii="Arial" w:hAnsi="Arial" w:cs="Arial"/>
          <w:sz w:val="20"/>
          <w:szCs w:val="20"/>
        </w:rPr>
        <w:t xml:space="preserve">, może zostać złożone po upływie 7-dniowego terminu, który Zamawiający wyznaczy Wykonawcy w wezwaniu do zaprzestania naruszeń </w:t>
      </w:r>
      <w:r w:rsidR="00EC234A" w:rsidRPr="00E15CB6">
        <w:rPr>
          <w:rFonts w:ascii="Arial" w:hAnsi="Arial" w:cs="Arial"/>
          <w:sz w:val="20"/>
          <w:szCs w:val="20"/>
        </w:rPr>
        <w:br/>
      </w:r>
      <w:r w:rsidRPr="00E15CB6">
        <w:rPr>
          <w:rFonts w:ascii="Arial" w:hAnsi="Arial" w:cs="Arial"/>
          <w:sz w:val="20"/>
          <w:szCs w:val="20"/>
        </w:rPr>
        <w:t>i wykonywania umowy zgodnie z jej postanowieniami.</w:t>
      </w:r>
    </w:p>
    <w:bookmarkEnd w:id="14"/>
    <w:p w14:paraId="64293AD3" w14:textId="2B11FA10" w:rsidR="0078242D" w:rsidRPr="00E15CB6" w:rsidRDefault="00223B0E" w:rsidP="00DA0AA3">
      <w:pPr>
        <w:pStyle w:val="Akapitzlist"/>
        <w:numPr>
          <w:ilvl w:val="0"/>
          <w:numId w:val="29"/>
        </w:numPr>
        <w:spacing w:line="276" w:lineRule="auto"/>
        <w:jc w:val="both"/>
        <w:rPr>
          <w:rFonts w:ascii="Arial" w:hAnsi="Arial" w:cs="Arial"/>
          <w:sz w:val="20"/>
          <w:szCs w:val="20"/>
        </w:rPr>
      </w:pPr>
      <w:r w:rsidRPr="00E15CB6">
        <w:rPr>
          <w:rFonts w:ascii="Arial" w:hAnsi="Arial" w:cs="Arial"/>
          <w:sz w:val="20"/>
          <w:szCs w:val="20"/>
        </w:rPr>
        <w:t>Powyższe postanowienia nie uchybiają uprawnieniu do odstąpienia od umowy przez Zamawiającego na podstawie bezwzględnie obowiązujących przepisów prawa.</w:t>
      </w:r>
    </w:p>
    <w:p w14:paraId="22785F41" w14:textId="4EB930D9" w:rsidR="00674123" w:rsidRPr="00E15CB6" w:rsidRDefault="00223B0E" w:rsidP="00DA0AA3">
      <w:pPr>
        <w:pStyle w:val="Akapitzlist"/>
        <w:numPr>
          <w:ilvl w:val="0"/>
          <w:numId w:val="29"/>
        </w:numPr>
        <w:spacing w:line="276" w:lineRule="auto"/>
        <w:jc w:val="both"/>
        <w:rPr>
          <w:rFonts w:ascii="Arial" w:hAnsi="Arial" w:cs="Arial"/>
          <w:sz w:val="20"/>
          <w:szCs w:val="20"/>
        </w:rPr>
      </w:pPr>
      <w:r w:rsidRPr="00E15CB6">
        <w:rPr>
          <w:rFonts w:ascii="Arial" w:hAnsi="Arial" w:cs="Arial"/>
          <w:sz w:val="20"/>
          <w:szCs w:val="20"/>
        </w:rPr>
        <w:t>Wykonawcy przysługuje wynagrodzenie za wykonaną część przedmiotu Umowy do dnia odstąpienia</w:t>
      </w:r>
      <w:r w:rsidR="00EC234A" w:rsidRPr="00E15CB6">
        <w:rPr>
          <w:rFonts w:ascii="Arial" w:hAnsi="Arial" w:cs="Arial"/>
          <w:sz w:val="20"/>
          <w:szCs w:val="20"/>
        </w:rPr>
        <w:t>,</w:t>
      </w:r>
      <w:r w:rsidRPr="00E15CB6">
        <w:rPr>
          <w:rFonts w:ascii="Arial" w:hAnsi="Arial" w:cs="Arial"/>
          <w:sz w:val="20"/>
          <w:szCs w:val="20"/>
        </w:rPr>
        <w:t xml:space="preserve"> zgodnie z zasadami wynikającymi z Umowy.</w:t>
      </w:r>
    </w:p>
    <w:p w14:paraId="3DA16598" w14:textId="77777777" w:rsidR="00674123" w:rsidRPr="00E15CB6" w:rsidRDefault="00674123" w:rsidP="00DA0AA3">
      <w:pPr>
        <w:pStyle w:val="Akapitzlist"/>
        <w:numPr>
          <w:ilvl w:val="0"/>
          <w:numId w:val="29"/>
        </w:numPr>
        <w:spacing w:line="276" w:lineRule="auto"/>
        <w:jc w:val="both"/>
        <w:rPr>
          <w:rFonts w:ascii="Arial" w:hAnsi="Arial" w:cs="Arial"/>
          <w:sz w:val="20"/>
          <w:szCs w:val="20"/>
        </w:rPr>
      </w:pPr>
      <w:r w:rsidRPr="00E15CB6">
        <w:rPr>
          <w:rFonts w:ascii="Arial" w:hAnsi="Arial" w:cs="Arial"/>
          <w:sz w:val="20"/>
          <w:szCs w:val="20"/>
        </w:rPr>
        <w:t>Prawo odstąpienia przysługuje Wykonawcy, jeżeli:</w:t>
      </w:r>
    </w:p>
    <w:p w14:paraId="413AC93C" w14:textId="64726B59" w:rsidR="00674123" w:rsidRPr="00E15CB6" w:rsidRDefault="00674123" w:rsidP="00DA0AA3">
      <w:pPr>
        <w:pStyle w:val="Akapitzlist"/>
        <w:numPr>
          <w:ilvl w:val="0"/>
          <w:numId w:val="42"/>
        </w:numPr>
        <w:spacing w:line="276" w:lineRule="auto"/>
        <w:jc w:val="both"/>
        <w:rPr>
          <w:rFonts w:ascii="Arial" w:hAnsi="Arial" w:cs="Arial"/>
          <w:sz w:val="20"/>
          <w:szCs w:val="20"/>
        </w:rPr>
      </w:pPr>
      <w:r w:rsidRPr="00E15CB6">
        <w:rPr>
          <w:rFonts w:ascii="Arial" w:hAnsi="Arial" w:cs="Arial"/>
          <w:sz w:val="20"/>
          <w:szCs w:val="20"/>
        </w:rPr>
        <w:t>Zamawiający odmawia bez uzasadnionej przyczyny odbioru robót lub podpisania protokołu odbioru;</w:t>
      </w:r>
    </w:p>
    <w:p w14:paraId="4BB96C26" w14:textId="30643F98" w:rsidR="0078242D" w:rsidRDefault="00674123" w:rsidP="00DA0AA3">
      <w:pPr>
        <w:pStyle w:val="Akapitzlist"/>
        <w:numPr>
          <w:ilvl w:val="0"/>
          <w:numId w:val="42"/>
        </w:numPr>
        <w:spacing w:line="276" w:lineRule="auto"/>
        <w:jc w:val="both"/>
        <w:rPr>
          <w:rFonts w:ascii="Arial" w:hAnsi="Arial" w:cs="Arial"/>
          <w:sz w:val="20"/>
          <w:szCs w:val="20"/>
        </w:rPr>
      </w:pPr>
      <w:r w:rsidRPr="00E15CB6">
        <w:rPr>
          <w:rFonts w:ascii="Arial" w:hAnsi="Arial" w:cs="Arial"/>
          <w:sz w:val="20"/>
          <w:szCs w:val="20"/>
        </w:rPr>
        <w:t>Zamawiający zawiadomi pisemnie Wykonawcę, iż wobec zaistnienia uprzednio nieprzewidzianych okoliczności nie będzie mógł spełnić swoich zobowiązań umownych wobec Wykonawcy</w:t>
      </w:r>
    </w:p>
    <w:p w14:paraId="7A9DECC3" w14:textId="29DFD639" w:rsidR="00C3771D" w:rsidRPr="00F330D4" w:rsidRDefault="00C3771D" w:rsidP="00F330D4">
      <w:pPr>
        <w:spacing w:line="276" w:lineRule="auto"/>
        <w:ind w:left="360"/>
        <w:jc w:val="both"/>
        <w:rPr>
          <w:rFonts w:ascii="Arial" w:hAnsi="Arial" w:cs="Arial"/>
          <w:sz w:val="20"/>
          <w:szCs w:val="20"/>
        </w:rPr>
      </w:pPr>
      <w:r>
        <w:rPr>
          <w:rFonts w:ascii="Arial" w:hAnsi="Arial" w:cs="Arial"/>
          <w:sz w:val="20"/>
          <w:szCs w:val="20"/>
        </w:rPr>
        <w:t>w terminie 30 dni od powzięcia wiadomości o okolicznościach wymienionych powyżej.</w:t>
      </w:r>
    </w:p>
    <w:p w14:paraId="546CDACE" w14:textId="3193E3CD" w:rsidR="00223B0E" w:rsidRPr="00E15CB6" w:rsidRDefault="00223B0E" w:rsidP="00DA0AA3">
      <w:pPr>
        <w:pStyle w:val="Akapitzlist"/>
        <w:numPr>
          <w:ilvl w:val="0"/>
          <w:numId w:val="29"/>
        </w:numPr>
        <w:spacing w:line="276" w:lineRule="auto"/>
        <w:jc w:val="both"/>
        <w:rPr>
          <w:rFonts w:ascii="Arial" w:hAnsi="Arial" w:cs="Arial"/>
          <w:sz w:val="20"/>
          <w:szCs w:val="20"/>
        </w:rPr>
      </w:pPr>
      <w:r w:rsidRPr="00E15CB6">
        <w:rPr>
          <w:rFonts w:ascii="Arial" w:hAnsi="Arial" w:cs="Arial"/>
          <w:sz w:val="20"/>
          <w:szCs w:val="20"/>
        </w:rPr>
        <w:t>W przypadku skorzystania przez Stronę z prawa odstąpienia od Umowy, Wykonawca obowiązany jest:</w:t>
      </w:r>
    </w:p>
    <w:p w14:paraId="6F12F084" w14:textId="65AFB679" w:rsidR="00223B0E" w:rsidRPr="00E15CB6" w:rsidRDefault="00223B0E" w:rsidP="00DA0AA3">
      <w:pPr>
        <w:numPr>
          <w:ilvl w:val="0"/>
          <w:numId w:val="31"/>
        </w:numPr>
        <w:spacing w:line="276" w:lineRule="auto"/>
        <w:jc w:val="both"/>
        <w:rPr>
          <w:rFonts w:ascii="Arial" w:hAnsi="Arial" w:cs="Arial"/>
          <w:sz w:val="20"/>
          <w:szCs w:val="20"/>
        </w:rPr>
      </w:pPr>
      <w:r w:rsidRPr="00E15CB6">
        <w:rPr>
          <w:rFonts w:ascii="Arial" w:hAnsi="Arial" w:cs="Arial"/>
          <w:sz w:val="20"/>
          <w:szCs w:val="20"/>
        </w:rPr>
        <w:t>przy udziale Zamawiającego sporządzić protokół inwentaryzacji robót w tok</w:t>
      </w:r>
      <w:r w:rsidR="00984355" w:rsidRPr="00E15CB6">
        <w:rPr>
          <w:rFonts w:ascii="Arial" w:hAnsi="Arial" w:cs="Arial"/>
          <w:sz w:val="20"/>
          <w:szCs w:val="20"/>
        </w:rPr>
        <w:t>u na dzień odstąpienia od Umowy. Protokół wymaga potwierdzenia przez Inspektora Nadzoru</w:t>
      </w:r>
      <w:r w:rsidR="00A650EE" w:rsidRPr="00E15CB6">
        <w:rPr>
          <w:rFonts w:ascii="Arial" w:hAnsi="Arial" w:cs="Arial"/>
          <w:sz w:val="20"/>
          <w:szCs w:val="20"/>
        </w:rPr>
        <w:t>;</w:t>
      </w:r>
    </w:p>
    <w:p w14:paraId="44A1F66F" w14:textId="63C084BC" w:rsidR="00223B0E" w:rsidRPr="00E15CB6" w:rsidRDefault="00223B0E" w:rsidP="00DA0AA3">
      <w:pPr>
        <w:numPr>
          <w:ilvl w:val="0"/>
          <w:numId w:val="31"/>
        </w:numPr>
        <w:spacing w:line="276" w:lineRule="auto"/>
        <w:jc w:val="both"/>
        <w:rPr>
          <w:rFonts w:ascii="Arial" w:hAnsi="Arial" w:cs="Arial"/>
          <w:sz w:val="20"/>
          <w:szCs w:val="20"/>
        </w:rPr>
      </w:pPr>
      <w:r w:rsidRPr="00E15CB6">
        <w:rPr>
          <w:rFonts w:ascii="Arial" w:hAnsi="Arial" w:cs="Arial"/>
          <w:sz w:val="20"/>
          <w:szCs w:val="20"/>
        </w:rPr>
        <w:t>wydać Zamawiającemu dokumentację</w:t>
      </w:r>
      <w:r w:rsidR="00523F0C" w:rsidRPr="00E15CB6">
        <w:rPr>
          <w:rFonts w:ascii="Arial" w:hAnsi="Arial" w:cs="Arial"/>
          <w:sz w:val="20"/>
          <w:szCs w:val="20"/>
        </w:rPr>
        <w:t>, w tym</w:t>
      </w:r>
      <w:r w:rsidRPr="00E15CB6">
        <w:rPr>
          <w:rFonts w:ascii="Arial" w:hAnsi="Arial" w:cs="Arial"/>
          <w:sz w:val="20"/>
          <w:szCs w:val="20"/>
        </w:rPr>
        <w:t xml:space="preserve"> techniczną oraz posiadane atesty, opinie, ekspertyzy i pozwolenia oraz wszelkie inne dokumenty wymagane przepisami prawa lub Umową</w:t>
      </w:r>
      <w:r w:rsidR="00A8019C">
        <w:rPr>
          <w:rFonts w:ascii="Arial" w:hAnsi="Arial" w:cs="Arial"/>
          <w:sz w:val="20"/>
          <w:szCs w:val="20"/>
        </w:rPr>
        <w:t>;</w:t>
      </w:r>
    </w:p>
    <w:p w14:paraId="1477CB2E" w14:textId="035E5584" w:rsidR="00223B0E" w:rsidRPr="00E15CB6" w:rsidRDefault="00223B0E" w:rsidP="00DA0AA3">
      <w:pPr>
        <w:numPr>
          <w:ilvl w:val="0"/>
          <w:numId w:val="31"/>
        </w:numPr>
        <w:spacing w:line="276" w:lineRule="auto"/>
        <w:jc w:val="both"/>
        <w:rPr>
          <w:rFonts w:ascii="Arial" w:hAnsi="Arial" w:cs="Arial"/>
          <w:sz w:val="20"/>
          <w:szCs w:val="20"/>
        </w:rPr>
      </w:pPr>
      <w:r w:rsidRPr="00E15CB6">
        <w:rPr>
          <w:rFonts w:ascii="Arial" w:hAnsi="Arial" w:cs="Arial"/>
          <w:sz w:val="20"/>
          <w:szCs w:val="20"/>
        </w:rPr>
        <w:t>zabezpieczyć przerwane roboty w należytym, technicznie uzasadnionym zakresie</w:t>
      </w:r>
      <w:r w:rsidR="00A8019C">
        <w:rPr>
          <w:rFonts w:ascii="Arial" w:hAnsi="Arial" w:cs="Arial"/>
          <w:sz w:val="20"/>
          <w:szCs w:val="20"/>
        </w:rPr>
        <w:t>;</w:t>
      </w:r>
    </w:p>
    <w:p w14:paraId="52BA68CB" w14:textId="77777777" w:rsidR="00223B0E" w:rsidRPr="00E15CB6" w:rsidRDefault="00223B0E" w:rsidP="00DA0AA3">
      <w:pPr>
        <w:numPr>
          <w:ilvl w:val="0"/>
          <w:numId w:val="31"/>
        </w:numPr>
        <w:spacing w:line="276" w:lineRule="auto"/>
        <w:jc w:val="both"/>
        <w:rPr>
          <w:rFonts w:ascii="Arial" w:hAnsi="Arial" w:cs="Arial"/>
          <w:sz w:val="20"/>
          <w:szCs w:val="20"/>
        </w:rPr>
      </w:pPr>
      <w:r w:rsidRPr="00E15CB6">
        <w:rPr>
          <w:rFonts w:ascii="Arial" w:hAnsi="Arial" w:cs="Arial"/>
          <w:sz w:val="20"/>
          <w:szCs w:val="20"/>
        </w:rPr>
        <w:t>na pierwsze żądanie Zamawiającego opuścić i wydać mu plac budowy.</w:t>
      </w:r>
    </w:p>
    <w:p w14:paraId="54531FB8" w14:textId="5503517D" w:rsidR="00984355" w:rsidRPr="00E15CB6" w:rsidRDefault="00223B0E" w:rsidP="00DA0AA3">
      <w:pPr>
        <w:pStyle w:val="Akapitzlist"/>
        <w:numPr>
          <w:ilvl w:val="0"/>
          <w:numId w:val="29"/>
        </w:numPr>
        <w:spacing w:line="276" w:lineRule="auto"/>
        <w:jc w:val="both"/>
        <w:rPr>
          <w:rFonts w:ascii="Arial" w:hAnsi="Arial" w:cs="Arial"/>
          <w:sz w:val="20"/>
          <w:szCs w:val="20"/>
        </w:rPr>
      </w:pPr>
      <w:r w:rsidRPr="00E15CB6">
        <w:rPr>
          <w:rFonts w:ascii="Arial" w:hAnsi="Arial" w:cs="Arial"/>
          <w:sz w:val="20"/>
          <w:szCs w:val="20"/>
        </w:rPr>
        <w:lastRenderedPageBreak/>
        <w:t>Koszty poniesione na zabezpieczenie robót budowlanych i terenu budowy oraz wszelkie inne uzasadnione koszty związane z odstąpieniem od Umowy ponosi Strona</w:t>
      </w:r>
      <w:r w:rsidR="00A8019C">
        <w:rPr>
          <w:rFonts w:ascii="Arial" w:hAnsi="Arial" w:cs="Arial"/>
          <w:sz w:val="20"/>
          <w:szCs w:val="20"/>
        </w:rPr>
        <w:t>,</w:t>
      </w:r>
      <w:r w:rsidRPr="00E15CB6">
        <w:rPr>
          <w:rFonts w:ascii="Arial" w:hAnsi="Arial" w:cs="Arial"/>
          <w:sz w:val="20"/>
          <w:szCs w:val="20"/>
        </w:rPr>
        <w:t xml:space="preserve"> z przyczyn której nastąpiło odstąpienie od Umowy.</w:t>
      </w:r>
    </w:p>
    <w:p w14:paraId="13F4A5DF" w14:textId="4275994F" w:rsidR="005D4E49" w:rsidRPr="00E15CB6" w:rsidRDefault="00984355" w:rsidP="00DA0AA3">
      <w:pPr>
        <w:pStyle w:val="Akapitzlist"/>
        <w:numPr>
          <w:ilvl w:val="0"/>
          <w:numId w:val="29"/>
        </w:numPr>
        <w:spacing w:line="276" w:lineRule="auto"/>
        <w:jc w:val="both"/>
        <w:rPr>
          <w:rFonts w:ascii="Arial" w:hAnsi="Arial" w:cs="Arial"/>
          <w:sz w:val="20"/>
          <w:szCs w:val="20"/>
        </w:rPr>
      </w:pPr>
      <w:r w:rsidRPr="00E15CB6">
        <w:rPr>
          <w:rFonts w:ascii="Arial" w:hAnsi="Arial" w:cs="Arial"/>
          <w:sz w:val="20"/>
          <w:szCs w:val="20"/>
        </w:rPr>
        <w:t xml:space="preserve"> </w:t>
      </w:r>
      <w:r w:rsidR="00BE60CA" w:rsidRPr="00E15CB6">
        <w:rPr>
          <w:rFonts w:ascii="Arial" w:hAnsi="Arial" w:cs="Arial"/>
          <w:sz w:val="20"/>
          <w:szCs w:val="20"/>
        </w:rPr>
        <w:t>Strony ustalają, że w razie wątpliwości lub braku porozumienia, Zamawiający będzie zo</w:t>
      </w:r>
      <w:r w:rsidR="0078242D" w:rsidRPr="00E15CB6">
        <w:rPr>
          <w:rFonts w:ascii="Arial" w:hAnsi="Arial" w:cs="Arial"/>
          <w:sz w:val="20"/>
          <w:szCs w:val="20"/>
        </w:rPr>
        <w:t>b</w:t>
      </w:r>
      <w:r w:rsidR="00BE60CA" w:rsidRPr="00E15CB6">
        <w:rPr>
          <w:rFonts w:ascii="Arial" w:hAnsi="Arial" w:cs="Arial"/>
          <w:sz w:val="20"/>
          <w:szCs w:val="20"/>
        </w:rPr>
        <w:t>owiązany do zapłaty Wykonawcy wyłącznie za ukończone roboty budowlane stanowiące Przedmiot Umowy, a w przypadku materiałów, urządzeń lub wyposażenia, jedynie za</w:t>
      </w:r>
      <w:r w:rsidRPr="00E15CB6">
        <w:rPr>
          <w:rFonts w:ascii="Arial" w:hAnsi="Arial" w:cs="Arial"/>
          <w:sz w:val="20"/>
          <w:szCs w:val="20"/>
        </w:rPr>
        <w:t xml:space="preserve"> </w:t>
      </w:r>
      <w:r w:rsidR="00BE60CA" w:rsidRPr="00E15CB6">
        <w:rPr>
          <w:rFonts w:ascii="Arial" w:hAnsi="Arial" w:cs="Arial"/>
          <w:sz w:val="20"/>
          <w:szCs w:val="20"/>
        </w:rPr>
        <w:t>te wbudowane</w:t>
      </w:r>
      <w:r w:rsidRPr="00E15CB6">
        <w:rPr>
          <w:rFonts w:ascii="Arial" w:hAnsi="Arial" w:cs="Arial"/>
          <w:sz w:val="20"/>
          <w:szCs w:val="20"/>
        </w:rPr>
        <w:t xml:space="preserve"> </w:t>
      </w:r>
      <w:r w:rsidR="00BE60CA" w:rsidRPr="00E15CB6">
        <w:rPr>
          <w:rFonts w:ascii="Arial" w:hAnsi="Arial" w:cs="Arial"/>
          <w:sz w:val="20"/>
          <w:szCs w:val="20"/>
        </w:rPr>
        <w:t>i uruchomione (jeżeli dotyczy). Pozostałe materiały, urządzenia lub wyposażenie, a także własny sprzęt oraz zaplecze robót</w:t>
      </w:r>
      <w:r w:rsidRPr="00E15CB6">
        <w:rPr>
          <w:rFonts w:ascii="Arial" w:hAnsi="Arial" w:cs="Arial"/>
          <w:sz w:val="20"/>
          <w:szCs w:val="20"/>
        </w:rPr>
        <w:t xml:space="preserve"> </w:t>
      </w:r>
      <w:r w:rsidR="00BE60CA" w:rsidRPr="00E15CB6">
        <w:rPr>
          <w:rFonts w:ascii="Arial" w:hAnsi="Arial" w:cs="Arial"/>
          <w:sz w:val="20"/>
          <w:szCs w:val="20"/>
        </w:rPr>
        <w:t xml:space="preserve">Wykonawca zobowiązany będzie usunąć z </w:t>
      </w:r>
      <w:r w:rsidR="003F4C1F" w:rsidRPr="00E15CB6">
        <w:rPr>
          <w:rFonts w:ascii="Arial" w:hAnsi="Arial" w:cs="Arial"/>
          <w:sz w:val="20"/>
          <w:szCs w:val="20"/>
        </w:rPr>
        <w:t>terenu</w:t>
      </w:r>
      <w:r w:rsidRPr="00E15CB6">
        <w:rPr>
          <w:rFonts w:ascii="Arial" w:hAnsi="Arial" w:cs="Arial"/>
          <w:sz w:val="20"/>
          <w:szCs w:val="20"/>
        </w:rPr>
        <w:t xml:space="preserve"> </w:t>
      </w:r>
      <w:r w:rsidR="00BE60CA" w:rsidRPr="00E15CB6">
        <w:rPr>
          <w:rFonts w:ascii="Arial" w:hAnsi="Arial" w:cs="Arial"/>
          <w:sz w:val="20"/>
          <w:szCs w:val="20"/>
        </w:rPr>
        <w:t xml:space="preserve">budowy </w:t>
      </w:r>
      <w:r w:rsidR="00C46DEE" w:rsidRPr="00E15CB6">
        <w:rPr>
          <w:rFonts w:ascii="Arial" w:hAnsi="Arial" w:cs="Arial"/>
          <w:sz w:val="20"/>
          <w:szCs w:val="20"/>
        </w:rPr>
        <w:t xml:space="preserve">na pierwsze żądanie Zamawiającego, </w:t>
      </w:r>
      <w:r w:rsidR="00BE60CA" w:rsidRPr="00E15CB6">
        <w:rPr>
          <w:rFonts w:ascii="Arial" w:hAnsi="Arial" w:cs="Arial"/>
          <w:sz w:val="20"/>
          <w:szCs w:val="20"/>
        </w:rPr>
        <w:t xml:space="preserve">w terminie </w:t>
      </w:r>
      <w:r w:rsidR="00C46DEE" w:rsidRPr="00E15CB6">
        <w:rPr>
          <w:rFonts w:ascii="Arial" w:hAnsi="Arial" w:cs="Arial"/>
          <w:sz w:val="20"/>
          <w:szCs w:val="20"/>
        </w:rPr>
        <w:t xml:space="preserve">do </w:t>
      </w:r>
      <w:r w:rsidR="00BE60CA" w:rsidRPr="00E15CB6">
        <w:rPr>
          <w:rFonts w:ascii="Arial" w:hAnsi="Arial" w:cs="Arial"/>
          <w:sz w:val="20"/>
          <w:szCs w:val="20"/>
        </w:rPr>
        <w:t>30 dni</w:t>
      </w:r>
      <w:r w:rsidR="00C46DEE" w:rsidRPr="00E15CB6">
        <w:rPr>
          <w:rFonts w:ascii="Arial" w:hAnsi="Arial" w:cs="Arial"/>
          <w:sz w:val="20"/>
          <w:szCs w:val="20"/>
        </w:rPr>
        <w:t xml:space="preserve"> </w:t>
      </w:r>
      <w:r w:rsidR="00BE60CA" w:rsidRPr="00E15CB6">
        <w:rPr>
          <w:rFonts w:ascii="Arial" w:hAnsi="Arial" w:cs="Arial"/>
          <w:sz w:val="20"/>
          <w:szCs w:val="20"/>
        </w:rPr>
        <w:t>od daty odstąpienia od</w:t>
      </w:r>
      <w:r w:rsidR="00C46DEE" w:rsidRPr="00E15CB6">
        <w:rPr>
          <w:rFonts w:ascii="Arial" w:hAnsi="Arial" w:cs="Arial"/>
          <w:sz w:val="20"/>
          <w:szCs w:val="20"/>
        </w:rPr>
        <w:t xml:space="preserve"> </w:t>
      </w:r>
      <w:r w:rsidR="00BE60CA" w:rsidRPr="00E15CB6">
        <w:rPr>
          <w:rFonts w:ascii="Arial" w:hAnsi="Arial" w:cs="Arial"/>
          <w:sz w:val="20"/>
          <w:szCs w:val="20"/>
        </w:rPr>
        <w:t>Umowy.</w:t>
      </w:r>
    </w:p>
    <w:p w14:paraId="2B8C0F30" w14:textId="77777777" w:rsidR="002370EE" w:rsidRPr="00E15CB6" w:rsidRDefault="002370EE" w:rsidP="00146A90">
      <w:pPr>
        <w:rPr>
          <w:rFonts w:ascii="Arial" w:hAnsi="Arial" w:cs="Arial"/>
          <w:b/>
          <w:sz w:val="20"/>
          <w:szCs w:val="20"/>
        </w:rPr>
      </w:pPr>
    </w:p>
    <w:p w14:paraId="34655775" w14:textId="75DFD6A9" w:rsidR="00C63B18" w:rsidRPr="00E15CB6" w:rsidRDefault="00552E3A" w:rsidP="006464DC">
      <w:pPr>
        <w:pStyle w:val="Nagwek1"/>
        <w:rPr>
          <w:rFonts w:cs="Arial"/>
          <w:b w:val="0"/>
          <w:sz w:val="20"/>
          <w:szCs w:val="20"/>
        </w:rPr>
      </w:pPr>
      <w:r w:rsidRPr="0077447A">
        <w:rPr>
          <w:rFonts w:cs="Arial"/>
          <w:sz w:val="20"/>
          <w:szCs w:val="20"/>
        </w:rPr>
        <w:t>§1</w:t>
      </w:r>
      <w:r w:rsidR="00BD3B43" w:rsidRPr="0077447A">
        <w:rPr>
          <w:rFonts w:cs="Arial"/>
          <w:sz w:val="20"/>
          <w:szCs w:val="20"/>
        </w:rPr>
        <w:t>3</w:t>
      </w:r>
      <w:r w:rsidRPr="0077447A">
        <w:rPr>
          <w:rFonts w:cs="Arial"/>
          <w:sz w:val="20"/>
          <w:szCs w:val="20"/>
        </w:rPr>
        <w:t>.</w:t>
      </w:r>
      <w:r w:rsidRPr="00E15CB6">
        <w:rPr>
          <w:rFonts w:cs="Arial"/>
          <w:sz w:val="20"/>
          <w:szCs w:val="20"/>
        </w:rPr>
        <w:t xml:space="preserve"> Z</w:t>
      </w:r>
      <w:r w:rsidR="005D4E49" w:rsidRPr="00E15CB6">
        <w:rPr>
          <w:rFonts w:cs="Arial"/>
          <w:sz w:val="20"/>
          <w:szCs w:val="20"/>
        </w:rPr>
        <w:t>miany Umowy</w:t>
      </w:r>
    </w:p>
    <w:p w14:paraId="2ED8F03B" w14:textId="4A89EDB1" w:rsidR="00C63B18" w:rsidRPr="00E15CB6" w:rsidRDefault="005D4E49" w:rsidP="00DA0AA3">
      <w:pPr>
        <w:pStyle w:val="Akapitzlist"/>
        <w:numPr>
          <w:ilvl w:val="0"/>
          <w:numId w:val="24"/>
        </w:numPr>
        <w:spacing w:line="276" w:lineRule="auto"/>
        <w:jc w:val="both"/>
        <w:rPr>
          <w:rFonts w:ascii="Arial" w:hAnsi="Arial" w:cs="Arial"/>
          <w:sz w:val="20"/>
          <w:szCs w:val="20"/>
        </w:rPr>
      </w:pPr>
      <w:r w:rsidRPr="00E15CB6">
        <w:rPr>
          <w:rFonts w:ascii="Arial" w:hAnsi="Arial" w:cs="Arial"/>
          <w:sz w:val="20"/>
          <w:szCs w:val="20"/>
        </w:rPr>
        <w:t xml:space="preserve">Zmiana postanowień Umowy jest możliwa w przypadkach wskazanych w art. </w:t>
      </w:r>
      <w:r w:rsidR="00992DBF" w:rsidRPr="00E15CB6">
        <w:rPr>
          <w:rFonts w:ascii="Arial" w:hAnsi="Arial" w:cs="Arial"/>
          <w:sz w:val="20"/>
          <w:szCs w:val="20"/>
        </w:rPr>
        <w:t xml:space="preserve">455 </w:t>
      </w:r>
      <w:r w:rsidRPr="00E15CB6">
        <w:rPr>
          <w:rFonts w:ascii="Arial" w:hAnsi="Arial" w:cs="Arial"/>
          <w:sz w:val="20"/>
          <w:szCs w:val="20"/>
        </w:rPr>
        <w:t>Ustawy PZP, pod warunkiem wyrażenia na nią zgody przez Strony.</w:t>
      </w:r>
    </w:p>
    <w:p w14:paraId="5384E146" w14:textId="00EC48D6" w:rsidR="00C63B18" w:rsidRPr="00E15CB6" w:rsidRDefault="005D4E49" w:rsidP="00DA0AA3">
      <w:pPr>
        <w:pStyle w:val="Akapitzlist"/>
        <w:numPr>
          <w:ilvl w:val="0"/>
          <w:numId w:val="24"/>
        </w:numPr>
        <w:spacing w:line="276" w:lineRule="auto"/>
        <w:jc w:val="both"/>
        <w:rPr>
          <w:rFonts w:ascii="Arial" w:hAnsi="Arial" w:cs="Arial"/>
          <w:sz w:val="20"/>
          <w:szCs w:val="20"/>
        </w:rPr>
      </w:pPr>
      <w:r w:rsidRPr="00E15CB6">
        <w:rPr>
          <w:rFonts w:ascii="Arial" w:hAnsi="Arial" w:cs="Arial"/>
          <w:sz w:val="20"/>
          <w:szCs w:val="20"/>
        </w:rPr>
        <w:t xml:space="preserve">Na podstawie art. </w:t>
      </w:r>
      <w:r w:rsidR="00552E3A" w:rsidRPr="00E15CB6">
        <w:rPr>
          <w:rFonts w:ascii="Arial" w:hAnsi="Arial" w:cs="Arial"/>
          <w:sz w:val="20"/>
          <w:szCs w:val="20"/>
        </w:rPr>
        <w:t>45</w:t>
      </w:r>
      <w:r w:rsidR="00482E99" w:rsidRPr="00E15CB6">
        <w:rPr>
          <w:rFonts w:ascii="Arial" w:hAnsi="Arial" w:cs="Arial"/>
          <w:sz w:val="20"/>
          <w:szCs w:val="20"/>
        </w:rPr>
        <w:t>5</w:t>
      </w:r>
      <w:r w:rsidR="00552E3A" w:rsidRPr="00E15CB6">
        <w:rPr>
          <w:rFonts w:ascii="Arial" w:hAnsi="Arial" w:cs="Arial"/>
          <w:sz w:val="20"/>
          <w:szCs w:val="20"/>
        </w:rPr>
        <w:t xml:space="preserve"> </w:t>
      </w:r>
      <w:r w:rsidRPr="00E15CB6">
        <w:rPr>
          <w:rFonts w:ascii="Arial" w:hAnsi="Arial" w:cs="Arial"/>
          <w:sz w:val="20"/>
          <w:szCs w:val="20"/>
        </w:rPr>
        <w:t>ust. 1 pkt 1 Ustawy PZP Zamawiający przewiduje dodatkowo</w:t>
      </w:r>
      <w:r w:rsidR="00552E3A" w:rsidRPr="00E15CB6">
        <w:rPr>
          <w:rFonts w:ascii="Arial" w:hAnsi="Arial" w:cs="Arial"/>
          <w:sz w:val="20"/>
          <w:szCs w:val="20"/>
        </w:rPr>
        <w:t xml:space="preserve"> </w:t>
      </w:r>
      <w:r w:rsidRPr="00E15CB6">
        <w:rPr>
          <w:rFonts w:ascii="Arial" w:hAnsi="Arial" w:cs="Arial"/>
          <w:sz w:val="20"/>
          <w:szCs w:val="20"/>
        </w:rPr>
        <w:t>możliwość zmiany Umowy w zakresie i na warunkach określonych poniżej:</w:t>
      </w:r>
    </w:p>
    <w:p w14:paraId="2BC30C1A" w14:textId="5CF0F59A" w:rsidR="00C63B18" w:rsidRPr="00E15CB6" w:rsidRDefault="00C63B18" w:rsidP="00DA0AA3">
      <w:pPr>
        <w:pStyle w:val="Akapitzlist"/>
        <w:numPr>
          <w:ilvl w:val="0"/>
          <w:numId w:val="25"/>
        </w:numPr>
        <w:spacing w:line="276" w:lineRule="auto"/>
        <w:jc w:val="both"/>
        <w:rPr>
          <w:rFonts w:ascii="Arial" w:hAnsi="Arial" w:cs="Arial"/>
          <w:sz w:val="20"/>
          <w:szCs w:val="20"/>
        </w:rPr>
      </w:pPr>
      <w:r w:rsidRPr="00E15CB6">
        <w:rPr>
          <w:rFonts w:ascii="Arial" w:hAnsi="Arial" w:cs="Arial"/>
          <w:sz w:val="20"/>
          <w:szCs w:val="20"/>
        </w:rPr>
        <w:t>z</w:t>
      </w:r>
      <w:r w:rsidR="005D4E49" w:rsidRPr="00E15CB6">
        <w:rPr>
          <w:rFonts w:ascii="Arial" w:hAnsi="Arial" w:cs="Arial"/>
          <w:sz w:val="20"/>
          <w:szCs w:val="20"/>
        </w:rPr>
        <w:t xml:space="preserve">miany Podwykonawcy, który zgodnie z art. </w:t>
      </w:r>
      <w:r w:rsidR="00D40B0B" w:rsidRPr="00E15CB6">
        <w:rPr>
          <w:rFonts w:ascii="Arial" w:hAnsi="Arial" w:cs="Arial"/>
          <w:sz w:val="20"/>
          <w:szCs w:val="20"/>
        </w:rPr>
        <w:t xml:space="preserve">118 </w:t>
      </w:r>
      <w:r w:rsidR="005D4E49" w:rsidRPr="00E15CB6">
        <w:rPr>
          <w:rFonts w:ascii="Arial" w:hAnsi="Arial" w:cs="Arial"/>
          <w:sz w:val="20"/>
          <w:szCs w:val="20"/>
        </w:rPr>
        <w:t>ust. 1 Ustawy PZP będzie podmiotem udostępniającym zasoby niezbędne do realizacji zamówienia na</w:t>
      </w:r>
      <w:r w:rsidR="00992DBF" w:rsidRPr="00E15CB6">
        <w:rPr>
          <w:rFonts w:ascii="Arial" w:hAnsi="Arial" w:cs="Arial"/>
          <w:sz w:val="20"/>
          <w:szCs w:val="20"/>
        </w:rPr>
        <w:t xml:space="preserve"> </w:t>
      </w:r>
      <w:r w:rsidR="005D4E49" w:rsidRPr="00E15CB6">
        <w:rPr>
          <w:rFonts w:ascii="Arial" w:hAnsi="Arial" w:cs="Arial"/>
          <w:sz w:val="20"/>
          <w:szCs w:val="20"/>
        </w:rPr>
        <w:t>zasadach określonych w niniej</w:t>
      </w:r>
      <w:r w:rsidRPr="00E15CB6">
        <w:rPr>
          <w:rFonts w:ascii="Arial" w:hAnsi="Arial" w:cs="Arial"/>
          <w:sz w:val="20"/>
          <w:szCs w:val="20"/>
        </w:rPr>
        <w:t>szej Umowie;</w:t>
      </w:r>
    </w:p>
    <w:p w14:paraId="74B41AD5" w14:textId="022C500E" w:rsidR="00C63B18" w:rsidRPr="00E15CB6" w:rsidRDefault="00C63B18" w:rsidP="00DA0AA3">
      <w:pPr>
        <w:pStyle w:val="Akapitzlist"/>
        <w:numPr>
          <w:ilvl w:val="0"/>
          <w:numId w:val="25"/>
        </w:numPr>
        <w:spacing w:line="276" w:lineRule="auto"/>
        <w:jc w:val="both"/>
        <w:rPr>
          <w:rFonts w:ascii="Arial" w:hAnsi="Arial" w:cs="Arial"/>
          <w:sz w:val="20"/>
          <w:szCs w:val="20"/>
        </w:rPr>
      </w:pPr>
      <w:r w:rsidRPr="00E15CB6">
        <w:rPr>
          <w:rFonts w:ascii="Arial" w:hAnsi="Arial" w:cs="Arial"/>
          <w:sz w:val="20"/>
          <w:szCs w:val="20"/>
        </w:rPr>
        <w:t>z</w:t>
      </w:r>
      <w:r w:rsidR="005D4E49" w:rsidRPr="00E15CB6">
        <w:rPr>
          <w:rFonts w:ascii="Arial" w:hAnsi="Arial" w:cs="Arial"/>
          <w:sz w:val="20"/>
          <w:szCs w:val="20"/>
        </w:rPr>
        <w:t>miany ka</w:t>
      </w:r>
      <w:r w:rsidR="002370EE" w:rsidRPr="00E15CB6">
        <w:rPr>
          <w:rFonts w:ascii="Arial" w:hAnsi="Arial" w:cs="Arial"/>
          <w:sz w:val="20"/>
          <w:szCs w:val="20"/>
        </w:rPr>
        <w:t>żdej z osób z Zespołu</w:t>
      </w:r>
      <w:r w:rsidR="005D4E49" w:rsidRPr="00E15CB6">
        <w:rPr>
          <w:rFonts w:ascii="Arial" w:hAnsi="Arial" w:cs="Arial"/>
          <w:sz w:val="20"/>
          <w:szCs w:val="20"/>
        </w:rPr>
        <w:t>, przy czym nowa osoba,</w:t>
      </w:r>
      <w:r w:rsidR="00166BDD" w:rsidRPr="00E15CB6">
        <w:rPr>
          <w:rFonts w:ascii="Arial" w:hAnsi="Arial" w:cs="Arial"/>
          <w:sz w:val="20"/>
          <w:szCs w:val="20"/>
        </w:rPr>
        <w:t xml:space="preserve"> </w:t>
      </w:r>
      <w:r w:rsidR="005D4E49" w:rsidRPr="00E15CB6">
        <w:rPr>
          <w:rFonts w:ascii="Arial" w:hAnsi="Arial" w:cs="Arial"/>
          <w:sz w:val="20"/>
          <w:szCs w:val="20"/>
        </w:rPr>
        <w:t>wskazana przez Wykonawcę do pełnienia danej funkcji w ramach realizacji Umowy,</w:t>
      </w:r>
      <w:r w:rsidR="00166BDD" w:rsidRPr="00E15CB6">
        <w:rPr>
          <w:rFonts w:ascii="Arial" w:hAnsi="Arial" w:cs="Arial"/>
          <w:sz w:val="20"/>
          <w:szCs w:val="20"/>
        </w:rPr>
        <w:t xml:space="preserve"> </w:t>
      </w:r>
      <w:r w:rsidR="005D4E49" w:rsidRPr="00E15CB6">
        <w:rPr>
          <w:rFonts w:ascii="Arial" w:hAnsi="Arial" w:cs="Arial"/>
          <w:sz w:val="20"/>
          <w:szCs w:val="20"/>
        </w:rPr>
        <w:t>musi spełniać wymagania określone</w:t>
      </w:r>
      <w:r w:rsidR="00166BDD" w:rsidRPr="00E15CB6">
        <w:rPr>
          <w:rFonts w:ascii="Arial" w:hAnsi="Arial" w:cs="Arial"/>
          <w:sz w:val="20"/>
          <w:szCs w:val="20"/>
        </w:rPr>
        <w:t xml:space="preserve"> </w:t>
      </w:r>
      <w:r w:rsidR="005D4E49" w:rsidRPr="00E15CB6">
        <w:rPr>
          <w:rFonts w:ascii="Arial" w:hAnsi="Arial" w:cs="Arial"/>
          <w:sz w:val="20"/>
          <w:szCs w:val="20"/>
        </w:rPr>
        <w:t>dla tej funkcji</w:t>
      </w:r>
      <w:r w:rsidR="00166BDD" w:rsidRPr="00E15CB6">
        <w:rPr>
          <w:rFonts w:ascii="Arial" w:hAnsi="Arial" w:cs="Arial"/>
          <w:sz w:val="20"/>
          <w:szCs w:val="20"/>
        </w:rPr>
        <w:t xml:space="preserve"> </w:t>
      </w:r>
      <w:r w:rsidR="005D4E49" w:rsidRPr="00E15CB6">
        <w:rPr>
          <w:rFonts w:ascii="Arial" w:hAnsi="Arial" w:cs="Arial"/>
          <w:sz w:val="20"/>
          <w:szCs w:val="20"/>
        </w:rPr>
        <w:t>w</w:t>
      </w:r>
      <w:r w:rsidRPr="00E15CB6">
        <w:rPr>
          <w:rFonts w:ascii="Arial" w:hAnsi="Arial" w:cs="Arial"/>
          <w:sz w:val="20"/>
          <w:szCs w:val="20"/>
        </w:rPr>
        <w:t xml:space="preserve"> zapisach </w:t>
      </w:r>
      <w:r w:rsidR="00DA4999" w:rsidRPr="00E15CB6">
        <w:rPr>
          <w:rFonts w:ascii="Arial" w:hAnsi="Arial" w:cs="Arial"/>
          <w:sz w:val="20"/>
          <w:szCs w:val="20"/>
        </w:rPr>
        <w:t>SWZ</w:t>
      </w:r>
      <w:r w:rsidRPr="00E15CB6">
        <w:rPr>
          <w:rFonts w:ascii="Arial" w:hAnsi="Arial" w:cs="Arial"/>
          <w:sz w:val="20"/>
          <w:szCs w:val="20"/>
        </w:rPr>
        <w:t>;</w:t>
      </w:r>
    </w:p>
    <w:p w14:paraId="3C7651F8" w14:textId="7907E236" w:rsidR="00C63B18" w:rsidRPr="00E15CB6" w:rsidRDefault="002370EE" w:rsidP="00DA0AA3">
      <w:pPr>
        <w:pStyle w:val="Akapitzlist"/>
        <w:numPr>
          <w:ilvl w:val="0"/>
          <w:numId w:val="25"/>
        </w:numPr>
        <w:spacing w:line="276" w:lineRule="auto"/>
        <w:jc w:val="both"/>
        <w:rPr>
          <w:rFonts w:ascii="Arial" w:hAnsi="Arial" w:cs="Arial"/>
          <w:sz w:val="20"/>
          <w:szCs w:val="20"/>
        </w:rPr>
      </w:pPr>
      <w:r w:rsidRPr="00E15CB6">
        <w:rPr>
          <w:rFonts w:ascii="Arial" w:hAnsi="Arial" w:cs="Arial"/>
          <w:sz w:val="20"/>
          <w:szCs w:val="20"/>
        </w:rPr>
        <w:t>z</w:t>
      </w:r>
      <w:r w:rsidR="005D4E49" w:rsidRPr="00E15CB6">
        <w:rPr>
          <w:rFonts w:ascii="Arial" w:hAnsi="Arial" w:cs="Arial"/>
          <w:sz w:val="20"/>
          <w:szCs w:val="20"/>
        </w:rPr>
        <w:t>miany każdej z osób wyznac</w:t>
      </w:r>
      <w:r w:rsidR="00B7089E" w:rsidRPr="00E15CB6">
        <w:rPr>
          <w:rFonts w:ascii="Arial" w:hAnsi="Arial" w:cs="Arial"/>
          <w:sz w:val="20"/>
          <w:szCs w:val="20"/>
        </w:rPr>
        <w:t>zonych do reprezentowania Stron;</w:t>
      </w:r>
    </w:p>
    <w:p w14:paraId="223362D9" w14:textId="03DBB51A" w:rsidR="00B7089E" w:rsidRPr="00E15CB6" w:rsidRDefault="002370EE" w:rsidP="00DA0AA3">
      <w:pPr>
        <w:pStyle w:val="Akapitzlist"/>
        <w:numPr>
          <w:ilvl w:val="0"/>
          <w:numId w:val="25"/>
        </w:numPr>
        <w:spacing w:line="276" w:lineRule="auto"/>
        <w:jc w:val="both"/>
        <w:rPr>
          <w:rFonts w:ascii="Arial" w:hAnsi="Arial" w:cs="Arial"/>
          <w:sz w:val="20"/>
          <w:szCs w:val="20"/>
        </w:rPr>
      </w:pPr>
      <w:r w:rsidRPr="00E15CB6">
        <w:rPr>
          <w:rFonts w:ascii="Arial" w:hAnsi="Arial" w:cs="Arial"/>
          <w:sz w:val="20"/>
          <w:szCs w:val="20"/>
        </w:rPr>
        <w:t>z</w:t>
      </w:r>
      <w:r w:rsidR="005D4E49" w:rsidRPr="00E15CB6">
        <w:rPr>
          <w:rFonts w:ascii="Arial" w:hAnsi="Arial" w:cs="Arial"/>
          <w:sz w:val="20"/>
          <w:szCs w:val="20"/>
        </w:rPr>
        <w:t>miany zakresu Przedmiotu Umowy lub zmiany</w:t>
      </w:r>
      <w:r w:rsidR="00992DBF" w:rsidRPr="00E15CB6">
        <w:rPr>
          <w:rFonts w:ascii="Arial" w:hAnsi="Arial" w:cs="Arial"/>
          <w:sz w:val="20"/>
          <w:szCs w:val="20"/>
        </w:rPr>
        <w:t xml:space="preserve"> </w:t>
      </w:r>
      <w:r w:rsidR="005D4E49" w:rsidRPr="00E15CB6">
        <w:rPr>
          <w:rFonts w:ascii="Arial" w:hAnsi="Arial" w:cs="Arial"/>
          <w:sz w:val="20"/>
          <w:szCs w:val="20"/>
        </w:rPr>
        <w:t>technologii wykonania dowolnego zakresu</w:t>
      </w:r>
      <w:r w:rsidR="00B7089E" w:rsidRPr="00E15CB6">
        <w:rPr>
          <w:rFonts w:ascii="Arial" w:hAnsi="Arial" w:cs="Arial"/>
          <w:sz w:val="20"/>
          <w:szCs w:val="20"/>
        </w:rPr>
        <w:t xml:space="preserve"> Przedmiotu Umowy, w przypadku:</w:t>
      </w:r>
    </w:p>
    <w:p w14:paraId="2863EAD0" w14:textId="32531BDF" w:rsidR="00B7089E" w:rsidRPr="00E15CB6" w:rsidRDefault="002370EE" w:rsidP="00DA0AA3">
      <w:pPr>
        <w:pStyle w:val="Akapitzlist"/>
        <w:numPr>
          <w:ilvl w:val="0"/>
          <w:numId w:val="26"/>
        </w:numPr>
        <w:spacing w:line="276" w:lineRule="auto"/>
        <w:jc w:val="both"/>
        <w:rPr>
          <w:rFonts w:ascii="Arial" w:hAnsi="Arial" w:cs="Arial"/>
          <w:sz w:val="20"/>
          <w:szCs w:val="20"/>
        </w:rPr>
      </w:pPr>
      <w:r w:rsidRPr="00E15CB6">
        <w:rPr>
          <w:rFonts w:ascii="Arial" w:hAnsi="Arial" w:cs="Arial"/>
          <w:sz w:val="20"/>
          <w:szCs w:val="20"/>
        </w:rPr>
        <w:t>w</w:t>
      </w:r>
      <w:r w:rsidR="005D4E49" w:rsidRPr="00E15CB6">
        <w:rPr>
          <w:rFonts w:ascii="Arial" w:hAnsi="Arial" w:cs="Arial"/>
          <w:sz w:val="20"/>
          <w:szCs w:val="20"/>
        </w:rPr>
        <w:t>ystąpienia konieczności wykonania robót dodatkowych, nieobjętych zamówieniem podstawowym,</w:t>
      </w:r>
      <w:r w:rsidR="00BB11A3" w:rsidRPr="00E15CB6">
        <w:rPr>
          <w:rFonts w:ascii="Arial" w:hAnsi="Arial" w:cs="Arial"/>
          <w:sz w:val="20"/>
          <w:szCs w:val="20"/>
        </w:rPr>
        <w:t xml:space="preserve"> </w:t>
      </w:r>
      <w:r w:rsidR="005D4E49" w:rsidRPr="00E15CB6">
        <w:rPr>
          <w:rFonts w:ascii="Arial" w:hAnsi="Arial" w:cs="Arial"/>
          <w:sz w:val="20"/>
          <w:szCs w:val="20"/>
        </w:rPr>
        <w:t>w</w:t>
      </w:r>
      <w:r w:rsidR="00BB11A3" w:rsidRPr="00E15CB6">
        <w:rPr>
          <w:rFonts w:ascii="Arial" w:hAnsi="Arial" w:cs="Arial"/>
          <w:sz w:val="20"/>
          <w:szCs w:val="20"/>
        </w:rPr>
        <w:t xml:space="preserve"> </w:t>
      </w:r>
      <w:r w:rsidR="005D4E49" w:rsidRPr="00E15CB6">
        <w:rPr>
          <w:rFonts w:ascii="Arial" w:hAnsi="Arial" w:cs="Arial"/>
          <w:sz w:val="20"/>
          <w:szCs w:val="20"/>
        </w:rPr>
        <w:t>stosunku</w:t>
      </w:r>
      <w:r w:rsidR="00BB11A3" w:rsidRPr="00E15CB6">
        <w:rPr>
          <w:rFonts w:ascii="Arial" w:hAnsi="Arial" w:cs="Arial"/>
          <w:sz w:val="20"/>
          <w:szCs w:val="20"/>
        </w:rPr>
        <w:t xml:space="preserve"> </w:t>
      </w:r>
      <w:r w:rsidR="005D4E49" w:rsidRPr="00E15CB6">
        <w:rPr>
          <w:rFonts w:ascii="Arial" w:hAnsi="Arial" w:cs="Arial"/>
          <w:sz w:val="20"/>
          <w:szCs w:val="20"/>
        </w:rPr>
        <w:t>do</w:t>
      </w:r>
      <w:r w:rsidR="00BB11A3" w:rsidRPr="00E15CB6">
        <w:rPr>
          <w:rFonts w:ascii="Arial" w:hAnsi="Arial" w:cs="Arial"/>
          <w:sz w:val="20"/>
          <w:szCs w:val="20"/>
        </w:rPr>
        <w:t xml:space="preserve"> </w:t>
      </w:r>
      <w:r w:rsidR="005D4E49" w:rsidRPr="00E15CB6">
        <w:rPr>
          <w:rFonts w:ascii="Arial" w:hAnsi="Arial" w:cs="Arial"/>
          <w:sz w:val="20"/>
          <w:szCs w:val="20"/>
        </w:rPr>
        <w:t>treści</w:t>
      </w:r>
      <w:r w:rsidR="00BB11A3" w:rsidRPr="00E15CB6">
        <w:rPr>
          <w:rFonts w:ascii="Arial" w:hAnsi="Arial" w:cs="Arial"/>
          <w:sz w:val="20"/>
          <w:szCs w:val="20"/>
        </w:rPr>
        <w:t xml:space="preserve"> </w:t>
      </w:r>
      <w:r w:rsidR="00DA4999" w:rsidRPr="00E15CB6">
        <w:rPr>
          <w:rFonts w:ascii="Arial" w:hAnsi="Arial" w:cs="Arial"/>
          <w:sz w:val="20"/>
          <w:szCs w:val="20"/>
        </w:rPr>
        <w:t>SWZ</w:t>
      </w:r>
      <w:r w:rsidR="00BB11A3" w:rsidRPr="00E15CB6">
        <w:rPr>
          <w:rFonts w:ascii="Arial" w:hAnsi="Arial" w:cs="Arial"/>
          <w:sz w:val="20"/>
          <w:szCs w:val="20"/>
        </w:rPr>
        <w:t xml:space="preserve"> </w:t>
      </w:r>
      <w:r w:rsidR="005D4E49" w:rsidRPr="00E15CB6">
        <w:rPr>
          <w:rFonts w:ascii="Arial" w:hAnsi="Arial" w:cs="Arial"/>
          <w:sz w:val="20"/>
          <w:szCs w:val="20"/>
        </w:rPr>
        <w:t>i potwierdzonych sporządzeniem protokołu konieczności.</w:t>
      </w:r>
      <w:r w:rsidR="00166BDD" w:rsidRPr="00E15CB6">
        <w:rPr>
          <w:rFonts w:ascii="Arial" w:hAnsi="Arial" w:cs="Arial"/>
          <w:sz w:val="20"/>
          <w:szCs w:val="20"/>
        </w:rPr>
        <w:t xml:space="preserve"> </w:t>
      </w:r>
      <w:r w:rsidR="005D4E49" w:rsidRPr="00E15CB6">
        <w:rPr>
          <w:rFonts w:ascii="Arial" w:hAnsi="Arial" w:cs="Arial"/>
          <w:sz w:val="20"/>
          <w:szCs w:val="20"/>
        </w:rPr>
        <w:t>W</w:t>
      </w:r>
      <w:r w:rsidR="00166BDD" w:rsidRPr="00E15CB6">
        <w:rPr>
          <w:rFonts w:ascii="Arial" w:hAnsi="Arial" w:cs="Arial"/>
          <w:sz w:val="20"/>
          <w:szCs w:val="20"/>
        </w:rPr>
        <w:t xml:space="preserve"> </w:t>
      </w:r>
      <w:r w:rsidR="005D4E49" w:rsidRPr="00E15CB6">
        <w:rPr>
          <w:rFonts w:ascii="Arial" w:hAnsi="Arial" w:cs="Arial"/>
          <w:sz w:val="20"/>
          <w:szCs w:val="20"/>
        </w:rPr>
        <w:t>takim przypadku możliwa jest także zmiana Terminu Wykonania</w:t>
      </w:r>
      <w:r w:rsidR="00166BDD" w:rsidRPr="00E15CB6">
        <w:rPr>
          <w:rFonts w:ascii="Arial" w:hAnsi="Arial" w:cs="Arial"/>
          <w:sz w:val="20"/>
          <w:szCs w:val="20"/>
        </w:rPr>
        <w:t xml:space="preserve"> </w:t>
      </w:r>
      <w:r w:rsidR="005D4E49" w:rsidRPr="00E15CB6">
        <w:rPr>
          <w:rFonts w:ascii="Arial" w:hAnsi="Arial" w:cs="Arial"/>
          <w:sz w:val="20"/>
          <w:szCs w:val="20"/>
        </w:rPr>
        <w:t>Umowy</w:t>
      </w:r>
      <w:r w:rsidR="00166BDD" w:rsidRPr="00E15CB6">
        <w:rPr>
          <w:rFonts w:ascii="Arial" w:hAnsi="Arial" w:cs="Arial"/>
          <w:sz w:val="20"/>
          <w:szCs w:val="20"/>
        </w:rPr>
        <w:t xml:space="preserve"> </w:t>
      </w:r>
      <w:r w:rsidR="005D4E49" w:rsidRPr="00E15CB6">
        <w:rPr>
          <w:rFonts w:ascii="Arial" w:hAnsi="Arial" w:cs="Arial"/>
          <w:sz w:val="20"/>
          <w:szCs w:val="20"/>
        </w:rPr>
        <w:t>i/lub dowolnego Terminu Pośredniego</w:t>
      </w:r>
      <w:r w:rsidR="00166BDD" w:rsidRPr="00E15CB6">
        <w:rPr>
          <w:rFonts w:ascii="Arial" w:hAnsi="Arial" w:cs="Arial"/>
          <w:sz w:val="20"/>
          <w:szCs w:val="20"/>
        </w:rPr>
        <w:t xml:space="preserve">, HRF </w:t>
      </w:r>
      <w:r w:rsidR="005D4E49" w:rsidRPr="00E15CB6">
        <w:rPr>
          <w:rFonts w:ascii="Arial" w:hAnsi="Arial" w:cs="Arial"/>
          <w:sz w:val="20"/>
          <w:szCs w:val="20"/>
        </w:rPr>
        <w:t>oraz z</w:t>
      </w:r>
      <w:r w:rsidR="00B7089E" w:rsidRPr="00E15CB6">
        <w:rPr>
          <w:rFonts w:ascii="Arial" w:hAnsi="Arial" w:cs="Arial"/>
          <w:sz w:val="20"/>
          <w:szCs w:val="20"/>
        </w:rPr>
        <w:t xml:space="preserve">miana Wynagrodzenia </w:t>
      </w:r>
      <w:r w:rsidR="005D4E49" w:rsidRPr="00E15CB6">
        <w:rPr>
          <w:rFonts w:ascii="Arial" w:hAnsi="Arial" w:cs="Arial"/>
          <w:sz w:val="20"/>
          <w:szCs w:val="20"/>
        </w:rPr>
        <w:t>Wykonawc</w:t>
      </w:r>
      <w:r w:rsidR="004635EE" w:rsidRPr="00E15CB6">
        <w:rPr>
          <w:rFonts w:ascii="Arial" w:hAnsi="Arial" w:cs="Arial"/>
          <w:sz w:val="20"/>
          <w:szCs w:val="20"/>
        </w:rPr>
        <w:t>y</w:t>
      </w:r>
      <w:r w:rsidR="00B7089E" w:rsidRPr="00E15CB6">
        <w:rPr>
          <w:rFonts w:ascii="Arial" w:hAnsi="Arial" w:cs="Arial"/>
          <w:sz w:val="20"/>
          <w:szCs w:val="20"/>
        </w:rPr>
        <w:t>;</w:t>
      </w:r>
    </w:p>
    <w:p w14:paraId="1C33E816" w14:textId="555E30DC" w:rsidR="00F36764" w:rsidRPr="00E15CB6" w:rsidRDefault="002370EE" w:rsidP="00DA0AA3">
      <w:pPr>
        <w:pStyle w:val="Akapitzlist"/>
        <w:numPr>
          <w:ilvl w:val="0"/>
          <w:numId w:val="26"/>
        </w:numPr>
        <w:spacing w:line="276" w:lineRule="auto"/>
        <w:jc w:val="both"/>
        <w:rPr>
          <w:rFonts w:ascii="Arial" w:hAnsi="Arial" w:cs="Arial"/>
          <w:sz w:val="20"/>
          <w:szCs w:val="20"/>
        </w:rPr>
      </w:pPr>
      <w:r w:rsidRPr="00E15CB6">
        <w:rPr>
          <w:rFonts w:ascii="Arial" w:hAnsi="Arial" w:cs="Arial"/>
          <w:sz w:val="20"/>
          <w:szCs w:val="20"/>
        </w:rPr>
        <w:t>w</w:t>
      </w:r>
      <w:r w:rsidR="005D4E49" w:rsidRPr="00E15CB6">
        <w:rPr>
          <w:rFonts w:ascii="Arial" w:hAnsi="Arial" w:cs="Arial"/>
          <w:sz w:val="20"/>
          <w:szCs w:val="20"/>
        </w:rPr>
        <w:t>ystąpienia konieczności zaniechania dowolnego zakresu</w:t>
      </w:r>
      <w:r w:rsidR="00166BDD" w:rsidRPr="00E15CB6">
        <w:rPr>
          <w:rFonts w:ascii="Arial" w:hAnsi="Arial" w:cs="Arial"/>
          <w:sz w:val="20"/>
          <w:szCs w:val="20"/>
        </w:rPr>
        <w:t xml:space="preserve"> </w:t>
      </w:r>
      <w:r w:rsidR="005D4E49" w:rsidRPr="00E15CB6">
        <w:rPr>
          <w:rFonts w:ascii="Arial" w:hAnsi="Arial" w:cs="Arial"/>
          <w:sz w:val="20"/>
          <w:szCs w:val="20"/>
        </w:rPr>
        <w:t xml:space="preserve">robót objętych zamówieniem podstawowym, w stosunku do treści </w:t>
      </w:r>
      <w:r w:rsidR="00DA4999" w:rsidRPr="00E15CB6">
        <w:rPr>
          <w:rFonts w:ascii="Arial" w:hAnsi="Arial" w:cs="Arial"/>
          <w:sz w:val="20"/>
          <w:szCs w:val="20"/>
        </w:rPr>
        <w:t>SWZ</w:t>
      </w:r>
      <w:r w:rsidR="00BB11A3" w:rsidRPr="00E15CB6">
        <w:rPr>
          <w:rFonts w:ascii="Arial" w:hAnsi="Arial" w:cs="Arial"/>
          <w:sz w:val="20"/>
          <w:szCs w:val="20"/>
        </w:rPr>
        <w:t xml:space="preserve"> </w:t>
      </w:r>
      <w:r w:rsidR="005D4E49" w:rsidRPr="00E15CB6">
        <w:rPr>
          <w:rFonts w:ascii="Arial" w:hAnsi="Arial" w:cs="Arial"/>
          <w:sz w:val="20"/>
          <w:szCs w:val="20"/>
        </w:rPr>
        <w:t xml:space="preserve">i potwierdzonych sporządzeniem protokołu konieczności. W takim przypadku zmiana </w:t>
      </w:r>
      <w:r w:rsidR="00D461D9" w:rsidRPr="00E15CB6">
        <w:rPr>
          <w:rFonts w:ascii="Arial" w:hAnsi="Arial" w:cs="Arial"/>
          <w:sz w:val="20"/>
          <w:szCs w:val="20"/>
        </w:rPr>
        <w:t xml:space="preserve">obejmuje także zmianę </w:t>
      </w:r>
      <w:r w:rsidR="005D4E49" w:rsidRPr="00E15CB6">
        <w:rPr>
          <w:rFonts w:ascii="Arial" w:hAnsi="Arial" w:cs="Arial"/>
          <w:sz w:val="20"/>
          <w:szCs w:val="20"/>
        </w:rPr>
        <w:t>Wynagrodzenia Wykonaw</w:t>
      </w:r>
      <w:r w:rsidR="00B7089E" w:rsidRPr="00E15CB6">
        <w:rPr>
          <w:rFonts w:ascii="Arial" w:hAnsi="Arial" w:cs="Arial"/>
          <w:sz w:val="20"/>
          <w:szCs w:val="20"/>
        </w:rPr>
        <w:t xml:space="preserve">cy na zasadach </w:t>
      </w:r>
      <w:r w:rsidR="004635EE" w:rsidRPr="00E15CB6">
        <w:rPr>
          <w:rFonts w:ascii="Arial" w:hAnsi="Arial" w:cs="Arial"/>
          <w:sz w:val="20"/>
          <w:szCs w:val="20"/>
        </w:rPr>
        <w:t>opisanych poniżej</w:t>
      </w:r>
      <w:r w:rsidR="00B7089E" w:rsidRPr="00E15CB6">
        <w:rPr>
          <w:rFonts w:ascii="Arial" w:hAnsi="Arial" w:cs="Arial"/>
          <w:sz w:val="20"/>
          <w:szCs w:val="20"/>
        </w:rPr>
        <w:t>;</w:t>
      </w:r>
    </w:p>
    <w:p w14:paraId="5E058172" w14:textId="19853F97" w:rsidR="00CA07DD" w:rsidRPr="00E15CB6" w:rsidRDefault="003A2A5B" w:rsidP="00DA0AA3">
      <w:pPr>
        <w:pStyle w:val="Akapitzlist"/>
        <w:numPr>
          <w:ilvl w:val="0"/>
          <w:numId w:val="26"/>
        </w:numPr>
        <w:spacing w:line="276" w:lineRule="auto"/>
        <w:jc w:val="both"/>
        <w:rPr>
          <w:rFonts w:ascii="Arial" w:hAnsi="Arial" w:cs="Arial"/>
          <w:sz w:val="20"/>
          <w:szCs w:val="20"/>
        </w:rPr>
      </w:pPr>
      <w:r w:rsidRPr="00E15CB6">
        <w:rPr>
          <w:rFonts w:ascii="Arial" w:hAnsi="Arial" w:cs="Arial"/>
          <w:sz w:val="20"/>
          <w:szCs w:val="20"/>
        </w:rPr>
        <w:t>m</w:t>
      </w:r>
      <w:r w:rsidR="005D4E49" w:rsidRPr="00E15CB6">
        <w:rPr>
          <w:rFonts w:ascii="Arial" w:hAnsi="Arial" w:cs="Arial"/>
          <w:sz w:val="20"/>
          <w:szCs w:val="20"/>
        </w:rPr>
        <w:t>ożliwości zastosowania lepszych lub nowocześniejszych technologii wykonywania robót budowlanych lub dostawy materiałów, urządzeń lub</w:t>
      </w:r>
      <w:r w:rsidR="00552E3A" w:rsidRPr="00E15CB6">
        <w:rPr>
          <w:rFonts w:ascii="Arial" w:hAnsi="Arial" w:cs="Arial"/>
          <w:sz w:val="20"/>
          <w:szCs w:val="20"/>
        </w:rPr>
        <w:t xml:space="preserve"> </w:t>
      </w:r>
      <w:r w:rsidR="005D4E49" w:rsidRPr="00E15CB6">
        <w:rPr>
          <w:rFonts w:ascii="Arial" w:hAnsi="Arial" w:cs="Arial"/>
          <w:sz w:val="20"/>
          <w:szCs w:val="20"/>
        </w:rPr>
        <w:t>wyposażenia nowszej generacji, pozwalających na zmniejszenie kosztów eksploatacji lub umożliwiających</w:t>
      </w:r>
      <w:r w:rsidR="00F61407" w:rsidRPr="00E15CB6">
        <w:rPr>
          <w:rFonts w:ascii="Arial" w:hAnsi="Arial" w:cs="Arial"/>
          <w:sz w:val="20"/>
          <w:szCs w:val="20"/>
        </w:rPr>
        <w:t xml:space="preserve"> </w:t>
      </w:r>
      <w:r w:rsidR="005D4E49" w:rsidRPr="00E15CB6">
        <w:rPr>
          <w:rFonts w:ascii="Arial" w:hAnsi="Arial" w:cs="Arial"/>
          <w:sz w:val="20"/>
          <w:szCs w:val="20"/>
        </w:rPr>
        <w:t>uzyskanie lepszej jakości Przedmiotu Umowy,</w:t>
      </w:r>
      <w:r w:rsidR="00552E3A" w:rsidRPr="00E15CB6">
        <w:rPr>
          <w:rFonts w:ascii="Arial" w:hAnsi="Arial" w:cs="Arial"/>
          <w:sz w:val="20"/>
          <w:szCs w:val="20"/>
        </w:rPr>
        <w:t xml:space="preserve"> </w:t>
      </w:r>
      <w:r w:rsidR="005D4E49" w:rsidRPr="00E15CB6">
        <w:rPr>
          <w:rFonts w:ascii="Arial" w:hAnsi="Arial" w:cs="Arial"/>
          <w:sz w:val="20"/>
          <w:szCs w:val="20"/>
        </w:rPr>
        <w:t>przy czym zmiana ta nie może wpływać na</w:t>
      </w:r>
      <w:r w:rsidR="00552E3A" w:rsidRPr="00E15CB6">
        <w:rPr>
          <w:rFonts w:ascii="Arial" w:hAnsi="Arial" w:cs="Arial"/>
          <w:sz w:val="20"/>
          <w:szCs w:val="20"/>
        </w:rPr>
        <w:t xml:space="preserve"> </w:t>
      </w:r>
      <w:r w:rsidR="005D4E49" w:rsidRPr="00E15CB6">
        <w:rPr>
          <w:rFonts w:ascii="Arial" w:hAnsi="Arial" w:cs="Arial"/>
          <w:sz w:val="20"/>
          <w:szCs w:val="20"/>
        </w:rPr>
        <w:t xml:space="preserve">zmianę Terminu Wykonania </w:t>
      </w:r>
      <w:r w:rsidR="005F64EB" w:rsidRPr="00E15CB6">
        <w:rPr>
          <w:rFonts w:ascii="Arial" w:hAnsi="Arial" w:cs="Arial"/>
          <w:sz w:val="20"/>
          <w:szCs w:val="20"/>
        </w:rPr>
        <w:t>Umowy i Wynagrodzenia Wykonawcy;</w:t>
      </w:r>
    </w:p>
    <w:p w14:paraId="1443E3DC" w14:textId="7CD82A35" w:rsidR="00A80FC2" w:rsidRPr="00E15CB6" w:rsidRDefault="00A80FC2" w:rsidP="00DA0AA3">
      <w:pPr>
        <w:pStyle w:val="Akapitzlist"/>
        <w:numPr>
          <w:ilvl w:val="0"/>
          <w:numId w:val="26"/>
        </w:numPr>
        <w:spacing w:line="276" w:lineRule="auto"/>
        <w:jc w:val="both"/>
        <w:rPr>
          <w:rFonts w:ascii="Arial" w:hAnsi="Arial" w:cs="Arial"/>
          <w:sz w:val="20"/>
          <w:szCs w:val="20"/>
        </w:rPr>
      </w:pPr>
      <w:r w:rsidRPr="00E15CB6">
        <w:rPr>
          <w:rFonts w:ascii="Arial" w:hAnsi="Arial" w:cs="Arial"/>
          <w:sz w:val="20"/>
          <w:szCs w:val="20"/>
        </w:rPr>
        <w:t xml:space="preserve">zmiany </w:t>
      </w:r>
      <w:r w:rsidR="00926C2B" w:rsidRPr="00E15CB6">
        <w:rPr>
          <w:rFonts w:ascii="Arial" w:hAnsi="Arial" w:cs="Arial"/>
          <w:sz w:val="20"/>
          <w:szCs w:val="20"/>
        </w:rPr>
        <w:t xml:space="preserve">materiałów, </w:t>
      </w:r>
      <w:r w:rsidRPr="00E15CB6">
        <w:rPr>
          <w:rFonts w:ascii="Arial" w:hAnsi="Arial" w:cs="Arial"/>
          <w:sz w:val="20"/>
          <w:szCs w:val="20"/>
        </w:rPr>
        <w:t>urządzeń, wyposażenia</w:t>
      </w:r>
      <w:r w:rsidR="00650ECF" w:rsidRPr="00E15CB6">
        <w:rPr>
          <w:rFonts w:ascii="Arial" w:hAnsi="Arial" w:cs="Arial"/>
          <w:sz w:val="20"/>
          <w:szCs w:val="20"/>
        </w:rPr>
        <w:t>, technologii</w:t>
      </w:r>
      <w:r w:rsidRPr="00E15CB6">
        <w:rPr>
          <w:rFonts w:ascii="Arial" w:hAnsi="Arial" w:cs="Arial"/>
          <w:sz w:val="20"/>
          <w:szCs w:val="20"/>
        </w:rPr>
        <w:t xml:space="preserve"> wskazanych w Dokumentacji projektowej w przypadku niedostępności na r</w:t>
      </w:r>
      <w:r w:rsidR="00650ECF" w:rsidRPr="00E15CB6">
        <w:rPr>
          <w:rFonts w:ascii="Arial" w:hAnsi="Arial" w:cs="Arial"/>
          <w:sz w:val="20"/>
          <w:szCs w:val="20"/>
        </w:rPr>
        <w:t xml:space="preserve">ynku wyrobów, </w:t>
      </w:r>
      <w:r w:rsidRPr="00E15CB6">
        <w:rPr>
          <w:rFonts w:ascii="Arial" w:hAnsi="Arial" w:cs="Arial"/>
          <w:sz w:val="20"/>
          <w:szCs w:val="20"/>
        </w:rPr>
        <w:t>urządzeń, wyposażenia</w:t>
      </w:r>
      <w:r w:rsidR="00650ECF" w:rsidRPr="00E15CB6">
        <w:rPr>
          <w:rFonts w:ascii="Arial" w:hAnsi="Arial" w:cs="Arial"/>
          <w:sz w:val="20"/>
          <w:szCs w:val="20"/>
        </w:rPr>
        <w:t>, technologii</w:t>
      </w:r>
      <w:r w:rsidRPr="00E15CB6">
        <w:rPr>
          <w:rFonts w:ascii="Arial" w:hAnsi="Arial" w:cs="Arial"/>
          <w:sz w:val="20"/>
          <w:szCs w:val="20"/>
        </w:rPr>
        <w:t xml:space="preserve"> wskazanych w Dokumentacji projektowej, spowodowaną zaprzestaniem ich produkcji lub wycofaniem z rynku, co Wykonawca zobowiązany jest wykazać oświadczeniem producenta</w:t>
      </w:r>
      <w:r w:rsidR="00926C2B" w:rsidRPr="00E15CB6">
        <w:rPr>
          <w:rFonts w:ascii="Arial" w:hAnsi="Arial" w:cs="Arial"/>
          <w:sz w:val="20"/>
          <w:szCs w:val="20"/>
        </w:rPr>
        <w:t>. Zmiana nie może powodować zmiany Wynagrodzenia Wykonawcy</w:t>
      </w:r>
      <w:r w:rsidR="00C43998" w:rsidRPr="00E15CB6">
        <w:rPr>
          <w:rFonts w:ascii="Arial" w:hAnsi="Arial" w:cs="Arial"/>
          <w:sz w:val="20"/>
          <w:szCs w:val="20"/>
        </w:rPr>
        <w:t xml:space="preserve"> i Terminu Wykonania Umowy</w:t>
      </w:r>
      <w:r w:rsidR="00926C2B" w:rsidRPr="00E15CB6">
        <w:rPr>
          <w:rFonts w:ascii="Arial" w:hAnsi="Arial" w:cs="Arial"/>
          <w:sz w:val="20"/>
          <w:szCs w:val="20"/>
        </w:rPr>
        <w:t>, a zaproponowane materiały, urządzenia, wyposażenie</w:t>
      </w:r>
      <w:r w:rsidR="00701037" w:rsidRPr="00E15CB6">
        <w:rPr>
          <w:rFonts w:ascii="Arial" w:hAnsi="Arial" w:cs="Arial"/>
          <w:sz w:val="20"/>
          <w:szCs w:val="20"/>
        </w:rPr>
        <w:t>, technologia</w:t>
      </w:r>
      <w:r w:rsidR="00926C2B" w:rsidRPr="00E15CB6">
        <w:rPr>
          <w:rFonts w:ascii="Arial" w:hAnsi="Arial" w:cs="Arial"/>
          <w:sz w:val="20"/>
          <w:szCs w:val="20"/>
        </w:rPr>
        <w:t xml:space="preserve"> nie mogą być gorszej jakości i parametrów od wskazanych pierwotnie; </w:t>
      </w:r>
    </w:p>
    <w:p w14:paraId="0B89228D" w14:textId="5F6ACCCF" w:rsidR="00650ECF" w:rsidRPr="00E15CB6" w:rsidRDefault="00650ECF" w:rsidP="00DA0AA3">
      <w:pPr>
        <w:pStyle w:val="Akapitzlist"/>
        <w:numPr>
          <w:ilvl w:val="0"/>
          <w:numId w:val="26"/>
        </w:numPr>
        <w:spacing w:line="276" w:lineRule="auto"/>
        <w:jc w:val="both"/>
        <w:rPr>
          <w:rFonts w:ascii="Arial" w:hAnsi="Arial" w:cs="Arial"/>
          <w:sz w:val="20"/>
          <w:szCs w:val="20"/>
        </w:rPr>
      </w:pPr>
      <w:r w:rsidRPr="00E15CB6">
        <w:rPr>
          <w:rFonts w:ascii="Arial" w:hAnsi="Arial" w:cs="Arial"/>
          <w:sz w:val="20"/>
          <w:szCs w:val="20"/>
        </w:rPr>
        <w:t xml:space="preserve">zmiany materiałów, urządzeń, wyposażenia, technologii wskazanych w Dokumentacji projektowej w przypadku braku możliwości ich zastosowania z uwagi na zmianę przepisów prawa, co Wykonawca zobowiązany jest wykazać wskazując stosowny przepis i wpływ na </w:t>
      </w:r>
      <w:r w:rsidRPr="00E15CB6">
        <w:rPr>
          <w:rFonts w:ascii="Arial" w:hAnsi="Arial" w:cs="Arial"/>
          <w:sz w:val="20"/>
          <w:szCs w:val="20"/>
        </w:rPr>
        <w:lastRenderedPageBreak/>
        <w:t>konieczność zmiany. Zmiana nie może powodować zmiany Wynagrodzenia Wykon</w:t>
      </w:r>
      <w:r w:rsidR="009604E7" w:rsidRPr="00E15CB6">
        <w:rPr>
          <w:rFonts w:ascii="Arial" w:hAnsi="Arial" w:cs="Arial"/>
          <w:sz w:val="20"/>
          <w:szCs w:val="20"/>
        </w:rPr>
        <w:t xml:space="preserve">awcy i Terminu Wykonania Umowy, </w:t>
      </w:r>
      <w:r w:rsidRPr="00E15CB6">
        <w:rPr>
          <w:rFonts w:ascii="Arial" w:hAnsi="Arial" w:cs="Arial"/>
          <w:sz w:val="20"/>
          <w:szCs w:val="20"/>
        </w:rPr>
        <w:t>a</w:t>
      </w:r>
      <w:r w:rsidR="0079360B" w:rsidRPr="00E15CB6">
        <w:rPr>
          <w:rFonts w:ascii="Arial" w:hAnsi="Arial" w:cs="Arial"/>
          <w:sz w:val="20"/>
          <w:szCs w:val="20"/>
        </w:rPr>
        <w:t xml:space="preserve"> </w:t>
      </w:r>
      <w:r w:rsidRPr="00E15CB6">
        <w:rPr>
          <w:rFonts w:ascii="Arial" w:hAnsi="Arial" w:cs="Arial"/>
          <w:sz w:val="20"/>
          <w:szCs w:val="20"/>
        </w:rPr>
        <w:t>zaproponowane materiały, urządzenia, wyposażenie</w:t>
      </w:r>
      <w:r w:rsidR="00701037" w:rsidRPr="00E15CB6">
        <w:rPr>
          <w:rFonts w:ascii="Arial" w:hAnsi="Arial" w:cs="Arial"/>
          <w:sz w:val="20"/>
          <w:szCs w:val="20"/>
        </w:rPr>
        <w:t>, technologie</w:t>
      </w:r>
      <w:r w:rsidRPr="00E15CB6">
        <w:rPr>
          <w:rFonts w:ascii="Arial" w:hAnsi="Arial" w:cs="Arial"/>
          <w:sz w:val="20"/>
          <w:szCs w:val="20"/>
        </w:rPr>
        <w:t xml:space="preserve"> nie mogą być gorszej jakości i parametrów od wskazanych pierwotnie</w:t>
      </w:r>
      <w:r w:rsidR="00701037" w:rsidRPr="00E15CB6">
        <w:rPr>
          <w:rFonts w:ascii="Arial" w:hAnsi="Arial" w:cs="Arial"/>
          <w:sz w:val="20"/>
          <w:szCs w:val="20"/>
        </w:rPr>
        <w:t>;</w:t>
      </w:r>
    </w:p>
    <w:p w14:paraId="1F400AC7" w14:textId="1726E370" w:rsidR="002B4DE4" w:rsidRPr="00E15CB6" w:rsidRDefault="002B4DE4" w:rsidP="00F55DBE">
      <w:pPr>
        <w:widowControl w:val="0"/>
        <w:numPr>
          <w:ilvl w:val="0"/>
          <w:numId w:val="26"/>
        </w:numPr>
        <w:tabs>
          <w:tab w:val="left" w:pos="839"/>
        </w:tabs>
        <w:spacing w:line="276" w:lineRule="auto"/>
        <w:jc w:val="both"/>
        <w:rPr>
          <w:rFonts w:ascii="Arial" w:hAnsi="Arial" w:cs="Arial"/>
          <w:sz w:val="20"/>
          <w:szCs w:val="20"/>
        </w:rPr>
      </w:pPr>
      <w:r w:rsidRPr="00E15CB6">
        <w:rPr>
          <w:rFonts w:ascii="Arial" w:hAnsi="Arial" w:cs="Arial"/>
          <w:sz w:val="20"/>
          <w:szCs w:val="20"/>
        </w:rPr>
        <w:t>zmiany Przedmiotu Umowy na skutek polecenia przez Zamawiającego niewykonania lub zaniechania wykonania części Przedmiotu Umowy (ograniczenie Przedmiotu Umowy), gdy wykonanie niektórych usług</w:t>
      </w:r>
      <w:r w:rsidR="00CC1558">
        <w:rPr>
          <w:rFonts w:ascii="Arial" w:hAnsi="Arial" w:cs="Arial"/>
          <w:sz w:val="20"/>
          <w:szCs w:val="20"/>
        </w:rPr>
        <w:t xml:space="preserve"> </w:t>
      </w:r>
      <w:r w:rsidRPr="00E15CB6">
        <w:rPr>
          <w:rFonts w:ascii="Arial" w:hAnsi="Arial" w:cs="Arial"/>
          <w:sz w:val="20"/>
          <w:szCs w:val="20"/>
        </w:rPr>
        <w:t>/ robót okaże się zbędne, zmieniły się okoliczności związane z wykonaniem Umowy lub wykonanie poszczególnych usług</w:t>
      </w:r>
      <w:r w:rsidR="00CC1558">
        <w:rPr>
          <w:rFonts w:ascii="Arial" w:hAnsi="Arial" w:cs="Arial"/>
          <w:sz w:val="20"/>
          <w:szCs w:val="20"/>
        </w:rPr>
        <w:t xml:space="preserve"> </w:t>
      </w:r>
      <w:r w:rsidRPr="00E15CB6">
        <w:rPr>
          <w:rFonts w:ascii="Arial" w:hAnsi="Arial" w:cs="Arial"/>
          <w:sz w:val="20"/>
          <w:szCs w:val="20"/>
        </w:rPr>
        <w:t>/ robót nie leży w interesie publicznym lub Zamawiającego, z tym zastrzeżeniem, że zakres usług</w:t>
      </w:r>
      <w:r w:rsidR="00CC1558">
        <w:rPr>
          <w:rFonts w:ascii="Arial" w:hAnsi="Arial" w:cs="Arial"/>
          <w:sz w:val="20"/>
          <w:szCs w:val="20"/>
        </w:rPr>
        <w:t xml:space="preserve"> </w:t>
      </w:r>
      <w:r w:rsidRPr="00E15CB6">
        <w:rPr>
          <w:rFonts w:ascii="Arial" w:hAnsi="Arial" w:cs="Arial"/>
          <w:sz w:val="20"/>
          <w:szCs w:val="20"/>
        </w:rPr>
        <w:t>/ robot nie może ulec zmianie o więcej niż 20 % zakresu Przedmiotu Umowy - odpowiednia zmiana Przedmiotu Umowy, proporcjonalna do zmian Przedmiotu Umowy zmiana Wynagrodzenia Wykonawcy, a także zmiana terminów realizacji Umowy.</w:t>
      </w:r>
    </w:p>
    <w:p w14:paraId="26FF3478" w14:textId="77777777" w:rsidR="00CA07DD" w:rsidRPr="00E15CB6" w:rsidRDefault="004955F2" w:rsidP="00DA0AA3">
      <w:pPr>
        <w:pStyle w:val="Akapitzlist"/>
        <w:numPr>
          <w:ilvl w:val="0"/>
          <w:numId w:val="25"/>
        </w:numPr>
        <w:spacing w:line="276" w:lineRule="auto"/>
        <w:jc w:val="both"/>
        <w:rPr>
          <w:rFonts w:ascii="Arial" w:hAnsi="Arial" w:cs="Arial"/>
          <w:sz w:val="20"/>
          <w:szCs w:val="20"/>
        </w:rPr>
      </w:pPr>
      <w:r w:rsidRPr="00E15CB6">
        <w:rPr>
          <w:rFonts w:ascii="Arial" w:hAnsi="Arial" w:cs="Arial"/>
          <w:sz w:val="20"/>
          <w:szCs w:val="20"/>
        </w:rPr>
        <w:t>z</w:t>
      </w:r>
      <w:r w:rsidR="005D4E49" w:rsidRPr="00E15CB6">
        <w:rPr>
          <w:rFonts w:ascii="Arial" w:hAnsi="Arial" w:cs="Arial"/>
          <w:sz w:val="20"/>
          <w:szCs w:val="20"/>
        </w:rPr>
        <w:t>miany Terminu Wykonania Umowy</w:t>
      </w:r>
      <w:r w:rsidR="00A175BA" w:rsidRPr="00E15CB6">
        <w:rPr>
          <w:rFonts w:ascii="Arial" w:hAnsi="Arial" w:cs="Arial"/>
          <w:sz w:val="20"/>
          <w:szCs w:val="20"/>
        </w:rPr>
        <w:t xml:space="preserve"> </w:t>
      </w:r>
      <w:r w:rsidR="005D4E49" w:rsidRPr="00E15CB6">
        <w:rPr>
          <w:rFonts w:ascii="Arial" w:hAnsi="Arial" w:cs="Arial"/>
          <w:sz w:val="20"/>
          <w:szCs w:val="20"/>
        </w:rPr>
        <w:t xml:space="preserve">lub dowolnego Terminu Pośredniego, </w:t>
      </w:r>
      <w:r w:rsidR="002370EE" w:rsidRPr="00E15CB6">
        <w:rPr>
          <w:rFonts w:ascii="Arial" w:hAnsi="Arial" w:cs="Arial"/>
          <w:sz w:val="20"/>
          <w:szCs w:val="20"/>
        </w:rPr>
        <w:br/>
      </w:r>
      <w:r w:rsidR="005D4E49" w:rsidRPr="00E15CB6">
        <w:rPr>
          <w:rFonts w:ascii="Arial" w:hAnsi="Arial" w:cs="Arial"/>
          <w:sz w:val="20"/>
          <w:szCs w:val="20"/>
        </w:rPr>
        <w:t>w</w:t>
      </w:r>
      <w:r w:rsidR="00CA07DD" w:rsidRPr="00E15CB6">
        <w:rPr>
          <w:rFonts w:ascii="Arial" w:hAnsi="Arial" w:cs="Arial"/>
          <w:sz w:val="20"/>
          <w:szCs w:val="20"/>
        </w:rPr>
        <w:t xml:space="preserve"> przypadku:</w:t>
      </w:r>
    </w:p>
    <w:p w14:paraId="55221CB5" w14:textId="6A8BE9C4" w:rsidR="00EC7E8B" w:rsidRPr="00E15CB6" w:rsidRDefault="005F64EB"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o</w:t>
      </w:r>
      <w:r w:rsidR="005D4E49" w:rsidRPr="00E15CB6">
        <w:rPr>
          <w:rFonts w:ascii="Arial" w:hAnsi="Arial" w:cs="Arial"/>
          <w:sz w:val="20"/>
          <w:szCs w:val="20"/>
        </w:rPr>
        <w:t xml:space="preserve">późnienia po stronie Zamawiającego w wykonywaniu jego zobowiązań umownych odnośnie terminu na dokonanie odbioru dowolnego zakresu robót budowlanych, lub zatwierdzenia </w:t>
      </w:r>
      <w:r w:rsidRPr="00E15CB6">
        <w:rPr>
          <w:rFonts w:ascii="Arial" w:hAnsi="Arial" w:cs="Arial"/>
          <w:sz w:val="20"/>
          <w:szCs w:val="20"/>
        </w:rPr>
        <w:t>materiałów, urządzeń, wyposażenia</w:t>
      </w:r>
      <w:r w:rsidR="005D4E49" w:rsidRPr="00E15CB6">
        <w:rPr>
          <w:rFonts w:ascii="Arial" w:hAnsi="Arial" w:cs="Arial"/>
          <w:sz w:val="20"/>
          <w:szCs w:val="20"/>
        </w:rPr>
        <w:t>, o ile opóźnienie to nie wynika z przyczy</w:t>
      </w:r>
      <w:r w:rsidR="00EC7E8B" w:rsidRPr="00E15CB6">
        <w:rPr>
          <w:rFonts w:ascii="Arial" w:hAnsi="Arial" w:cs="Arial"/>
          <w:sz w:val="20"/>
          <w:szCs w:val="20"/>
        </w:rPr>
        <w:t xml:space="preserve">n zawinionych przez </w:t>
      </w:r>
      <w:r w:rsidR="005D4E49" w:rsidRPr="00E15CB6">
        <w:rPr>
          <w:rFonts w:ascii="Arial" w:hAnsi="Arial" w:cs="Arial"/>
          <w:sz w:val="20"/>
          <w:szCs w:val="20"/>
        </w:rPr>
        <w:t>Wykonawcę. W takim wypadku zmiana Terminu Wykonania Umowy lub dowolnego Terminu Pośredniego</w:t>
      </w:r>
      <w:r w:rsidR="00482E99" w:rsidRPr="00E15CB6">
        <w:rPr>
          <w:rFonts w:ascii="Arial" w:hAnsi="Arial" w:cs="Arial"/>
          <w:sz w:val="20"/>
          <w:szCs w:val="20"/>
        </w:rPr>
        <w:t xml:space="preserve"> </w:t>
      </w:r>
      <w:r w:rsidR="005D4E49" w:rsidRPr="00E15CB6">
        <w:rPr>
          <w:rFonts w:ascii="Arial" w:hAnsi="Arial" w:cs="Arial"/>
          <w:sz w:val="20"/>
          <w:szCs w:val="20"/>
        </w:rPr>
        <w:t>może nastąpić jedynie o czas opóźnienia Zamawiającego w odniesieniu do</w:t>
      </w:r>
      <w:r w:rsidR="00482E99" w:rsidRPr="00E15CB6">
        <w:rPr>
          <w:rFonts w:ascii="Arial" w:hAnsi="Arial" w:cs="Arial"/>
          <w:sz w:val="20"/>
          <w:szCs w:val="20"/>
        </w:rPr>
        <w:t xml:space="preserve"> </w:t>
      </w:r>
      <w:r w:rsidR="005D4E49" w:rsidRPr="00E15CB6">
        <w:rPr>
          <w:rFonts w:ascii="Arial" w:hAnsi="Arial" w:cs="Arial"/>
          <w:sz w:val="20"/>
          <w:szCs w:val="20"/>
        </w:rPr>
        <w:t>ter</w:t>
      </w:r>
      <w:r w:rsidR="00525244" w:rsidRPr="00E15CB6">
        <w:rPr>
          <w:rFonts w:ascii="Arial" w:hAnsi="Arial" w:cs="Arial"/>
          <w:sz w:val="20"/>
          <w:szCs w:val="20"/>
        </w:rPr>
        <w:t>minów określonych w Umowie;</w:t>
      </w:r>
    </w:p>
    <w:p w14:paraId="18B43B40" w14:textId="5B284B0E" w:rsidR="00EC7E8B" w:rsidRPr="00E15CB6" w:rsidRDefault="00525244"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k</w:t>
      </w:r>
      <w:r w:rsidR="005D4E49" w:rsidRPr="00E15CB6">
        <w:rPr>
          <w:rFonts w:ascii="Arial" w:hAnsi="Arial" w:cs="Arial"/>
          <w:sz w:val="20"/>
          <w:szCs w:val="20"/>
        </w:rPr>
        <w:t>onieczności wprowadzenia istotnych zmian w</w:t>
      </w:r>
      <w:r w:rsidR="00482E99" w:rsidRPr="00E15CB6">
        <w:rPr>
          <w:rFonts w:ascii="Arial" w:hAnsi="Arial" w:cs="Arial"/>
          <w:sz w:val="20"/>
          <w:szCs w:val="20"/>
        </w:rPr>
        <w:t xml:space="preserve"> </w:t>
      </w:r>
      <w:r w:rsidR="005D4E49" w:rsidRPr="00E15CB6">
        <w:rPr>
          <w:rFonts w:ascii="Arial" w:hAnsi="Arial" w:cs="Arial"/>
          <w:sz w:val="20"/>
          <w:szCs w:val="20"/>
        </w:rPr>
        <w:t>Dokumentacji Projektowej</w:t>
      </w:r>
      <w:r w:rsidR="00482E99" w:rsidRPr="00E15CB6">
        <w:rPr>
          <w:rFonts w:ascii="Arial" w:hAnsi="Arial" w:cs="Arial"/>
          <w:sz w:val="20"/>
          <w:szCs w:val="20"/>
        </w:rPr>
        <w:t xml:space="preserve"> </w:t>
      </w:r>
      <w:r w:rsidR="005D4E49" w:rsidRPr="00E15CB6">
        <w:rPr>
          <w:rFonts w:ascii="Arial" w:hAnsi="Arial" w:cs="Arial"/>
          <w:sz w:val="20"/>
          <w:szCs w:val="20"/>
        </w:rPr>
        <w:t>z przyczyn</w:t>
      </w:r>
      <w:r w:rsidR="00EC7E8B" w:rsidRPr="00E15CB6">
        <w:rPr>
          <w:rFonts w:ascii="Arial" w:hAnsi="Arial" w:cs="Arial"/>
          <w:sz w:val="20"/>
          <w:szCs w:val="20"/>
        </w:rPr>
        <w:t xml:space="preserve"> niezawinionych przez </w:t>
      </w:r>
      <w:r w:rsidR="005D4E49" w:rsidRPr="00E15CB6">
        <w:rPr>
          <w:rFonts w:ascii="Arial" w:hAnsi="Arial" w:cs="Arial"/>
          <w:sz w:val="20"/>
          <w:szCs w:val="20"/>
        </w:rPr>
        <w:t>Wykonawcę</w:t>
      </w:r>
      <w:r w:rsidR="00482E99" w:rsidRPr="00E15CB6">
        <w:rPr>
          <w:rFonts w:ascii="Arial" w:hAnsi="Arial" w:cs="Arial"/>
          <w:sz w:val="20"/>
          <w:szCs w:val="20"/>
        </w:rPr>
        <w:t xml:space="preserve"> </w:t>
      </w:r>
      <w:r w:rsidR="005D4E49" w:rsidRPr="00E15CB6">
        <w:rPr>
          <w:rFonts w:ascii="Arial" w:hAnsi="Arial" w:cs="Arial"/>
          <w:sz w:val="20"/>
          <w:szCs w:val="20"/>
        </w:rPr>
        <w:t>i</w:t>
      </w:r>
      <w:r w:rsidR="00482E99" w:rsidRPr="00E15CB6">
        <w:rPr>
          <w:rFonts w:ascii="Arial" w:hAnsi="Arial" w:cs="Arial"/>
          <w:sz w:val="20"/>
          <w:szCs w:val="20"/>
        </w:rPr>
        <w:t xml:space="preserve"> </w:t>
      </w:r>
      <w:r w:rsidR="005D4E49" w:rsidRPr="00E15CB6">
        <w:rPr>
          <w:rFonts w:ascii="Arial" w:hAnsi="Arial" w:cs="Arial"/>
          <w:sz w:val="20"/>
          <w:szCs w:val="20"/>
        </w:rPr>
        <w:t>potwierdzonych sporząd</w:t>
      </w:r>
      <w:r w:rsidRPr="00E15CB6">
        <w:rPr>
          <w:rFonts w:ascii="Arial" w:hAnsi="Arial" w:cs="Arial"/>
          <w:sz w:val="20"/>
          <w:szCs w:val="20"/>
        </w:rPr>
        <w:t>zeniem protokołu konieczności;</w:t>
      </w:r>
    </w:p>
    <w:p w14:paraId="5551C484" w14:textId="1315EA52" w:rsidR="00EC7E8B" w:rsidRPr="00E15CB6" w:rsidRDefault="00525244"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w</w:t>
      </w:r>
      <w:r w:rsidR="005D4E49" w:rsidRPr="00E15CB6">
        <w:rPr>
          <w:rFonts w:ascii="Arial" w:hAnsi="Arial" w:cs="Arial"/>
          <w:sz w:val="20"/>
          <w:szCs w:val="20"/>
        </w:rPr>
        <w:t>ystąpienia niekorzystnych</w:t>
      </w:r>
      <w:r w:rsidR="00F61407" w:rsidRPr="00E15CB6">
        <w:rPr>
          <w:rFonts w:ascii="Arial" w:hAnsi="Arial" w:cs="Arial"/>
          <w:sz w:val="20"/>
          <w:szCs w:val="20"/>
        </w:rPr>
        <w:t xml:space="preserve"> </w:t>
      </w:r>
      <w:r w:rsidR="005D4E49" w:rsidRPr="00E15CB6">
        <w:rPr>
          <w:rFonts w:ascii="Arial" w:hAnsi="Arial" w:cs="Arial"/>
          <w:sz w:val="20"/>
          <w:szCs w:val="20"/>
        </w:rPr>
        <w:t>warunków atmosferycznych, które uniemożliwiają prowadzenie robót budowlanych w sposób zgodny z</w:t>
      </w:r>
      <w:r w:rsidR="00482E99" w:rsidRPr="00E15CB6">
        <w:rPr>
          <w:rFonts w:ascii="Arial" w:hAnsi="Arial" w:cs="Arial"/>
          <w:sz w:val="20"/>
          <w:szCs w:val="20"/>
        </w:rPr>
        <w:t xml:space="preserve"> </w:t>
      </w:r>
      <w:r w:rsidR="005D4E49" w:rsidRPr="00E15CB6">
        <w:rPr>
          <w:rFonts w:ascii="Arial" w:hAnsi="Arial" w:cs="Arial"/>
          <w:sz w:val="20"/>
          <w:szCs w:val="20"/>
        </w:rPr>
        <w:t>Dokumentacją Projektową, obowiązującymi normami technicznymi i</w:t>
      </w:r>
      <w:r w:rsidR="00482E99" w:rsidRPr="00E15CB6">
        <w:rPr>
          <w:rFonts w:ascii="Arial" w:hAnsi="Arial" w:cs="Arial"/>
          <w:sz w:val="20"/>
          <w:szCs w:val="20"/>
        </w:rPr>
        <w:t xml:space="preserve"> </w:t>
      </w:r>
      <w:r w:rsidR="005D4E49" w:rsidRPr="00E15CB6">
        <w:rPr>
          <w:rFonts w:ascii="Arial" w:hAnsi="Arial" w:cs="Arial"/>
          <w:sz w:val="20"/>
          <w:szCs w:val="20"/>
        </w:rPr>
        <w:t>zasadami wiedzy technicznej. Fakt wystąp</w:t>
      </w:r>
      <w:r w:rsidRPr="00E15CB6">
        <w:rPr>
          <w:rFonts w:ascii="Arial" w:hAnsi="Arial" w:cs="Arial"/>
          <w:sz w:val="20"/>
          <w:szCs w:val="20"/>
        </w:rPr>
        <w:t>ienia takich warunków atmosferycznych</w:t>
      </w:r>
      <w:r w:rsidR="005D4E49" w:rsidRPr="00E15CB6">
        <w:rPr>
          <w:rFonts w:ascii="Arial" w:hAnsi="Arial" w:cs="Arial"/>
          <w:sz w:val="20"/>
          <w:szCs w:val="20"/>
        </w:rPr>
        <w:t xml:space="preserve"> i jego wpływ na brak możliwości prowadzenia robót budowlanych musi zostać udokumentowany.</w:t>
      </w:r>
      <w:r w:rsidR="00482E99" w:rsidRPr="00E15CB6">
        <w:rPr>
          <w:rFonts w:ascii="Arial" w:hAnsi="Arial" w:cs="Arial"/>
          <w:sz w:val="20"/>
          <w:szCs w:val="20"/>
        </w:rPr>
        <w:t xml:space="preserve"> </w:t>
      </w:r>
      <w:r w:rsidR="005D4E49" w:rsidRPr="00E15CB6">
        <w:rPr>
          <w:rFonts w:ascii="Arial" w:hAnsi="Arial" w:cs="Arial"/>
          <w:sz w:val="20"/>
          <w:szCs w:val="20"/>
        </w:rPr>
        <w:t>W takim wypadku zmiana Terminu Wykonania Umowy lub dowolnego Terminu Pośredniego może nastąpić jedynie o czas, na który wstrzymano roboty budowlane z</w:t>
      </w:r>
      <w:r w:rsidR="00482E99" w:rsidRPr="00E15CB6">
        <w:rPr>
          <w:rFonts w:ascii="Arial" w:hAnsi="Arial" w:cs="Arial"/>
          <w:sz w:val="20"/>
          <w:szCs w:val="20"/>
        </w:rPr>
        <w:t xml:space="preserve"> </w:t>
      </w:r>
      <w:r w:rsidR="005D4E49" w:rsidRPr="00E15CB6">
        <w:rPr>
          <w:rFonts w:ascii="Arial" w:hAnsi="Arial" w:cs="Arial"/>
          <w:sz w:val="20"/>
          <w:szCs w:val="20"/>
        </w:rPr>
        <w:t>powodu warunków atmosferycznych i</w:t>
      </w:r>
      <w:r w:rsidR="00482E99" w:rsidRPr="00E15CB6">
        <w:rPr>
          <w:rFonts w:ascii="Arial" w:hAnsi="Arial" w:cs="Arial"/>
          <w:sz w:val="20"/>
          <w:szCs w:val="20"/>
        </w:rPr>
        <w:t xml:space="preserve"> </w:t>
      </w:r>
      <w:r w:rsidR="005D4E49" w:rsidRPr="00E15CB6">
        <w:rPr>
          <w:rFonts w:ascii="Arial" w:hAnsi="Arial" w:cs="Arial"/>
          <w:sz w:val="20"/>
          <w:szCs w:val="20"/>
        </w:rPr>
        <w:t>c</w:t>
      </w:r>
      <w:r w:rsidR="00EC7E8B" w:rsidRPr="00E15CB6">
        <w:rPr>
          <w:rFonts w:ascii="Arial" w:hAnsi="Arial" w:cs="Arial"/>
          <w:sz w:val="20"/>
          <w:szCs w:val="20"/>
        </w:rPr>
        <w:t>zas niezbędny na ich wznowienie;</w:t>
      </w:r>
    </w:p>
    <w:p w14:paraId="3CECD39F" w14:textId="5E3AD64E" w:rsidR="00EC7E8B" w:rsidRPr="00E15CB6" w:rsidRDefault="00525244"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w</w:t>
      </w:r>
      <w:r w:rsidR="005D4E49" w:rsidRPr="00E15CB6">
        <w:rPr>
          <w:rFonts w:ascii="Arial" w:hAnsi="Arial" w:cs="Arial"/>
          <w:sz w:val="20"/>
          <w:szCs w:val="20"/>
        </w:rPr>
        <w:t>strzymania robót</w:t>
      </w:r>
      <w:r w:rsidR="00482E99" w:rsidRPr="00E15CB6">
        <w:rPr>
          <w:rFonts w:ascii="Arial" w:hAnsi="Arial" w:cs="Arial"/>
          <w:sz w:val="20"/>
          <w:szCs w:val="20"/>
        </w:rPr>
        <w:t xml:space="preserve"> </w:t>
      </w:r>
      <w:r w:rsidR="005D4E49" w:rsidRPr="00E15CB6">
        <w:rPr>
          <w:rFonts w:ascii="Arial" w:hAnsi="Arial" w:cs="Arial"/>
          <w:sz w:val="20"/>
          <w:szCs w:val="20"/>
        </w:rPr>
        <w:t>budowlanych przez Zamawiającego lub inny organ</w:t>
      </w:r>
      <w:r w:rsidR="00482E99" w:rsidRPr="00E15CB6">
        <w:rPr>
          <w:rFonts w:ascii="Arial" w:hAnsi="Arial" w:cs="Arial"/>
          <w:sz w:val="20"/>
          <w:szCs w:val="20"/>
        </w:rPr>
        <w:t xml:space="preserve"> </w:t>
      </w:r>
      <w:r w:rsidR="005D4E49" w:rsidRPr="00E15CB6">
        <w:rPr>
          <w:rFonts w:ascii="Arial" w:hAnsi="Arial" w:cs="Arial"/>
          <w:sz w:val="20"/>
          <w:szCs w:val="20"/>
        </w:rPr>
        <w:t>uprawniony do wstrzymania robót, o ile przyczyna wstrzymania robót jest niezawiniona</w:t>
      </w:r>
      <w:r w:rsidR="00F61407" w:rsidRPr="00E15CB6">
        <w:rPr>
          <w:rFonts w:ascii="Arial" w:hAnsi="Arial" w:cs="Arial"/>
          <w:sz w:val="20"/>
          <w:szCs w:val="20"/>
        </w:rPr>
        <w:t xml:space="preserve"> </w:t>
      </w:r>
      <w:r w:rsidRPr="00E15CB6">
        <w:rPr>
          <w:rFonts w:ascii="Arial" w:hAnsi="Arial" w:cs="Arial"/>
          <w:sz w:val="20"/>
          <w:szCs w:val="20"/>
        </w:rPr>
        <w:t xml:space="preserve">przez </w:t>
      </w:r>
      <w:r w:rsidR="005D4E49" w:rsidRPr="00E15CB6">
        <w:rPr>
          <w:rFonts w:ascii="Arial" w:hAnsi="Arial" w:cs="Arial"/>
          <w:sz w:val="20"/>
          <w:szCs w:val="20"/>
        </w:rPr>
        <w:t>Wykonawcę.</w:t>
      </w:r>
      <w:r w:rsidR="00F61407" w:rsidRPr="00E15CB6">
        <w:rPr>
          <w:rFonts w:ascii="Arial" w:hAnsi="Arial" w:cs="Arial"/>
          <w:sz w:val="20"/>
          <w:szCs w:val="20"/>
        </w:rPr>
        <w:t xml:space="preserve"> </w:t>
      </w:r>
      <w:r w:rsidR="005D4E49" w:rsidRPr="00E15CB6">
        <w:rPr>
          <w:rFonts w:ascii="Arial" w:hAnsi="Arial" w:cs="Arial"/>
          <w:sz w:val="20"/>
          <w:szCs w:val="20"/>
        </w:rPr>
        <w:t>W takim</w:t>
      </w:r>
      <w:r w:rsidR="00F61407" w:rsidRPr="00E15CB6">
        <w:rPr>
          <w:rFonts w:ascii="Arial" w:hAnsi="Arial" w:cs="Arial"/>
          <w:sz w:val="20"/>
          <w:szCs w:val="20"/>
        </w:rPr>
        <w:t xml:space="preserve"> </w:t>
      </w:r>
      <w:r w:rsidR="005D4E49" w:rsidRPr="00E15CB6">
        <w:rPr>
          <w:rFonts w:ascii="Arial" w:hAnsi="Arial" w:cs="Arial"/>
          <w:sz w:val="20"/>
          <w:szCs w:val="20"/>
        </w:rPr>
        <w:t>wypadku zmiana Terminu Wykonania Umowy lub dowolnego Terminu Pośredniego</w:t>
      </w:r>
      <w:r w:rsidR="00482E99" w:rsidRPr="00E15CB6">
        <w:rPr>
          <w:rFonts w:ascii="Arial" w:hAnsi="Arial" w:cs="Arial"/>
          <w:sz w:val="20"/>
          <w:szCs w:val="20"/>
        </w:rPr>
        <w:t xml:space="preserve"> </w:t>
      </w:r>
      <w:r w:rsidR="005D4E49" w:rsidRPr="00E15CB6">
        <w:rPr>
          <w:rFonts w:ascii="Arial" w:hAnsi="Arial" w:cs="Arial"/>
          <w:sz w:val="20"/>
          <w:szCs w:val="20"/>
        </w:rPr>
        <w:t>może nastąpić jedynie o czas, na</w:t>
      </w:r>
      <w:r w:rsidR="00482E99" w:rsidRPr="00E15CB6">
        <w:rPr>
          <w:rFonts w:ascii="Arial" w:hAnsi="Arial" w:cs="Arial"/>
          <w:sz w:val="20"/>
          <w:szCs w:val="20"/>
        </w:rPr>
        <w:t xml:space="preserve"> </w:t>
      </w:r>
      <w:r w:rsidR="005D4E49" w:rsidRPr="00E15CB6">
        <w:rPr>
          <w:rFonts w:ascii="Arial" w:hAnsi="Arial" w:cs="Arial"/>
          <w:sz w:val="20"/>
          <w:szCs w:val="20"/>
        </w:rPr>
        <w:t>który wstrzymano roboty budowlane i c</w:t>
      </w:r>
      <w:r w:rsidR="00EC7E8B" w:rsidRPr="00E15CB6">
        <w:rPr>
          <w:rFonts w:ascii="Arial" w:hAnsi="Arial" w:cs="Arial"/>
          <w:sz w:val="20"/>
          <w:szCs w:val="20"/>
        </w:rPr>
        <w:t>zas niezbędny na ich wznowienie;</w:t>
      </w:r>
    </w:p>
    <w:p w14:paraId="647F422B" w14:textId="776670F6" w:rsidR="00EC7E8B" w:rsidRPr="00E15CB6" w:rsidRDefault="00525244"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w</w:t>
      </w:r>
      <w:r w:rsidR="005D4E49" w:rsidRPr="00E15CB6">
        <w:rPr>
          <w:rFonts w:ascii="Arial" w:hAnsi="Arial" w:cs="Arial"/>
          <w:sz w:val="20"/>
          <w:szCs w:val="20"/>
        </w:rPr>
        <w:t>ystąpienia okoliczności niezależnych od Stron Umowy, w tym np.</w:t>
      </w:r>
      <w:r w:rsidR="00482E99" w:rsidRPr="00E15CB6">
        <w:rPr>
          <w:rFonts w:ascii="Arial" w:hAnsi="Arial" w:cs="Arial"/>
          <w:sz w:val="20"/>
          <w:szCs w:val="20"/>
        </w:rPr>
        <w:t xml:space="preserve"> </w:t>
      </w:r>
      <w:r w:rsidR="005D4E49" w:rsidRPr="00E15CB6">
        <w:rPr>
          <w:rFonts w:ascii="Arial" w:hAnsi="Arial" w:cs="Arial"/>
          <w:sz w:val="20"/>
          <w:szCs w:val="20"/>
        </w:rPr>
        <w:t>wystąpienia nieprzewidzianych kolizji</w:t>
      </w:r>
      <w:r w:rsidR="00482E99" w:rsidRPr="00E15CB6">
        <w:rPr>
          <w:rFonts w:ascii="Arial" w:hAnsi="Arial" w:cs="Arial"/>
          <w:sz w:val="20"/>
          <w:szCs w:val="20"/>
        </w:rPr>
        <w:t xml:space="preserve"> </w:t>
      </w:r>
      <w:r w:rsidR="005D4E49" w:rsidRPr="00E15CB6">
        <w:rPr>
          <w:rFonts w:ascii="Arial" w:hAnsi="Arial" w:cs="Arial"/>
          <w:sz w:val="20"/>
          <w:szCs w:val="20"/>
        </w:rPr>
        <w:t>z sieciami infrastruktury, dokonania odkryć archeologicznych, wystąpienia siły</w:t>
      </w:r>
      <w:r w:rsidR="00EC7E8B" w:rsidRPr="00E15CB6">
        <w:rPr>
          <w:rFonts w:ascii="Arial" w:hAnsi="Arial" w:cs="Arial"/>
          <w:sz w:val="20"/>
          <w:szCs w:val="20"/>
        </w:rPr>
        <w:t xml:space="preserve"> wyższej, itp. </w:t>
      </w:r>
      <w:r w:rsidR="00482E99" w:rsidRPr="00E15CB6">
        <w:rPr>
          <w:rFonts w:ascii="Arial" w:hAnsi="Arial" w:cs="Arial"/>
          <w:sz w:val="20"/>
          <w:szCs w:val="20"/>
        </w:rPr>
        <w:t>P</w:t>
      </w:r>
      <w:r w:rsidR="005D4E49" w:rsidRPr="00E15CB6">
        <w:rPr>
          <w:rFonts w:ascii="Arial" w:hAnsi="Arial" w:cs="Arial"/>
          <w:sz w:val="20"/>
          <w:szCs w:val="20"/>
        </w:rPr>
        <w:t>od</w:t>
      </w:r>
      <w:r w:rsidR="00482E99" w:rsidRPr="00E15CB6">
        <w:rPr>
          <w:rFonts w:ascii="Arial" w:hAnsi="Arial" w:cs="Arial"/>
          <w:sz w:val="20"/>
          <w:szCs w:val="20"/>
        </w:rPr>
        <w:t xml:space="preserve"> </w:t>
      </w:r>
      <w:r w:rsidR="005D4E49" w:rsidRPr="00E15CB6">
        <w:rPr>
          <w:rFonts w:ascii="Arial" w:hAnsi="Arial" w:cs="Arial"/>
          <w:sz w:val="20"/>
          <w:szCs w:val="20"/>
        </w:rPr>
        <w:t>pojęciem siły wyższej</w:t>
      </w:r>
      <w:r w:rsidR="001D7FD7" w:rsidRPr="00E15CB6">
        <w:rPr>
          <w:rFonts w:ascii="Arial" w:hAnsi="Arial" w:cs="Arial"/>
          <w:sz w:val="20"/>
          <w:szCs w:val="20"/>
        </w:rPr>
        <w:t xml:space="preserve"> </w:t>
      </w:r>
      <w:r w:rsidR="005D4E49" w:rsidRPr="00E15CB6">
        <w:rPr>
          <w:rFonts w:ascii="Arial" w:hAnsi="Arial" w:cs="Arial"/>
          <w:sz w:val="20"/>
          <w:szCs w:val="20"/>
        </w:rPr>
        <w:t>Zamawiający rozumie okoliczności,</w:t>
      </w:r>
      <w:r w:rsidR="00482E99" w:rsidRPr="00E15CB6">
        <w:rPr>
          <w:rFonts w:ascii="Arial" w:hAnsi="Arial" w:cs="Arial"/>
          <w:sz w:val="20"/>
          <w:szCs w:val="20"/>
        </w:rPr>
        <w:t xml:space="preserve"> </w:t>
      </w:r>
      <w:r w:rsidR="005D4E49" w:rsidRPr="00E15CB6">
        <w:rPr>
          <w:rFonts w:ascii="Arial" w:hAnsi="Arial" w:cs="Arial"/>
          <w:sz w:val="20"/>
          <w:szCs w:val="20"/>
        </w:rPr>
        <w:t>które pomimo zachowania należytej staranności Stron, są nieprzewidywalne,</w:t>
      </w:r>
      <w:r w:rsidR="00482E99" w:rsidRPr="00E15CB6">
        <w:rPr>
          <w:rFonts w:ascii="Arial" w:hAnsi="Arial" w:cs="Arial"/>
          <w:sz w:val="20"/>
          <w:szCs w:val="20"/>
        </w:rPr>
        <w:t xml:space="preserve"> </w:t>
      </w:r>
      <w:r w:rsidR="005D4E49" w:rsidRPr="00E15CB6">
        <w:rPr>
          <w:rFonts w:ascii="Arial" w:hAnsi="Arial" w:cs="Arial"/>
          <w:sz w:val="20"/>
          <w:szCs w:val="20"/>
        </w:rPr>
        <w:t>oraz</w:t>
      </w:r>
      <w:r w:rsidR="00482E99" w:rsidRPr="00E15CB6">
        <w:rPr>
          <w:rFonts w:ascii="Arial" w:hAnsi="Arial" w:cs="Arial"/>
          <w:sz w:val="20"/>
          <w:szCs w:val="20"/>
        </w:rPr>
        <w:t xml:space="preserve"> </w:t>
      </w:r>
      <w:r w:rsidR="005D4E49" w:rsidRPr="00E15CB6">
        <w:rPr>
          <w:rFonts w:ascii="Arial" w:hAnsi="Arial" w:cs="Arial"/>
          <w:sz w:val="20"/>
          <w:szCs w:val="20"/>
        </w:rPr>
        <w:t>którym nie można zapobiec lub przeciwstawić się skutecznie</w:t>
      </w:r>
      <w:r w:rsidR="00E41107">
        <w:rPr>
          <w:rFonts w:ascii="Arial" w:hAnsi="Arial" w:cs="Arial"/>
          <w:sz w:val="20"/>
          <w:szCs w:val="20"/>
        </w:rPr>
        <w:t xml:space="preserve"> </w:t>
      </w:r>
      <w:r w:rsidR="005D4E49" w:rsidRPr="00E15CB6">
        <w:rPr>
          <w:rFonts w:ascii="Arial" w:hAnsi="Arial" w:cs="Arial"/>
          <w:sz w:val="20"/>
          <w:szCs w:val="20"/>
        </w:rPr>
        <w:t>(np. katastrofy naturalne, strajki, rozruchy, epidemie).</w:t>
      </w:r>
      <w:r w:rsidR="00431F05">
        <w:rPr>
          <w:rFonts w:ascii="Arial" w:hAnsi="Arial" w:cs="Arial"/>
          <w:sz w:val="20"/>
          <w:szCs w:val="20"/>
        </w:rPr>
        <w:t xml:space="preserve"> </w:t>
      </w:r>
      <w:r w:rsidR="005D4E49" w:rsidRPr="00E15CB6">
        <w:rPr>
          <w:rFonts w:ascii="Arial" w:hAnsi="Arial" w:cs="Arial"/>
          <w:sz w:val="20"/>
          <w:szCs w:val="20"/>
        </w:rPr>
        <w:t>W takim wypadku zmiana Terminu Wykonania Umowy lub dowolnego Terminu Pośredniego może nastąpić jedynie o</w:t>
      </w:r>
      <w:r w:rsidR="00482E99" w:rsidRPr="00E15CB6">
        <w:rPr>
          <w:rFonts w:ascii="Arial" w:hAnsi="Arial" w:cs="Arial"/>
          <w:sz w:val="20"/>
          <w:szCs w:val="20"/>
        </w:rPr>
        <w:t xml:space="preserve"> </w:t>
      </w:r>
      <w:r w:rsidR="005D4E49" w:rsidRPr="00E15CB6">
        <w:rPr>
          <w:rFonts w:ascii="Arial" w:hAnsi="Arial" w:cs="Arial"/>
          <w:sz w:val="20"/>
          <w:szCs w:val="20"/>
        </w:rPr>
        <w:t>czas, na który wstrzymano roboty budowlane z powodu wystąpienia odnośnej przyczyny i c</w:t>
      </w:r>
      <w:r w:rsidR="00EC7E8B" w:rsidRPr="00E15CB6">
        <w:rPr>
          <w:rFonts w:ascii="Arial" w:hAnsi="Arial" w:cs="Arial"/>
          <w:sz w:val="20"/>
          <w:szCs w:val="20"/>
        </w:rPr>
        <w:t>zas niezbędny na ich wznowienie;</w:t>
      </w:r>
    </w:p>
    <w:p w14:paraId="011A496F" w14:textId="5B337F4D" w:rsidR="00DB5B6E" w:rsidRPr="00E15CB6" w:rsidRDefault="00525244"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k</w:t>
      </w:r>
      <w:r w:rsidR="005D4E49" w:rsidRPr="00E15CB6">
        <w:rPr>
          <w:rFonts w:ascii="Arial" w:hAnsi="Arial" w:cs="Arial"/>
          <w:sz w:val="20"/>
          <w:szCs w:val="20"/>
        </w:rPr>
        <w:t xml:space="preserve">onieczności wprowadzenia zmiany zakresu Przedmiotu </w:t>
      </w:r>
      <w:r w:rsidR="009B192B" w:rsidRPr="00E15CB6">
        <w:rPr>
          <w:rFonts w:ascii="Arial" w:hAnsi="Arial" w:cs="Arial"/>
          <w:sz w:val="20"/>
          <w:szCs w:val="20"/>
        </w:rPr>
        <w:t>Umowy</w:t>
      </w:r>
      <w:r w:rsidR="005D4E49" w:rsidRPr="00E15CB6">
        <w:rPr>
          <w:rFonts w:ascii="Arial" w:hAnsi="Arial" w:cs="Arial"/>
          <w:sz w:val="20"/>
          <w:szCs w:val="20"/>
        </w:rPr>
        <w:t>.</w:t>
      </w:r>
      <w:r w:rsidR="00F61407" w:rsidRPr="00E15CB6">
        <w:rPr>
          <w:rFonts w:ascii="Arial" w:hAnsi="Arial" w:cs="Arial"/>
          <w:sz w:val="20"/>
          <w:szCs w:val="20"/>
        </w:rPr>
        <w:t xml:space="preserve"> </w:t>
      </w:r>
      <w:r w:rsidR="005D4E49" w:rsidRPr="00E15CB6">
        <w:rPr>
          <w:rFonts w:ascii="Arial" w:hAnsi="Arial" w:cs="Arial"/>
          <w:sz w:val="20"/>
          <w:szCs w:val="20"/>
        </w:rPr>
        <w:t>W takim wypadku zmiana Terminu Wykonania Umowy lub dowolnego Terminu Pośredniego może nastąpić jedynie o czas niezbędny na</w:t>
      </w:r>
      <w:r w:rsidR="00482E99" w:rsidRPr="00E15CB6">
        <w:rPr>
          <w:rFonts w:ascii="Arial" w:hAnsi="Arial" w:cs="Arial"/>
          <w:sz w:val="20"/>
          <w:szCs w:val="20"/>
        </w:rPr>
        <w:t xml:space="preserve"> </w:t>
      </w:r>
      <w:r w:rsidR="005D4E49" w:rsidRPr="00E15CB6">
        <w:rPr>
          <w:rFonts w:ascii="Arial" w:hAnsi="Arial" w:cs="Arial"/>
          <w:sz w:val="20"/>
          <w:szCs w:val="20"/>
        </w:rPr>
        <w:t>wykonanie dodatkowego zakresu Przedmiotu</w:t>
      </w:r>
      <w:r w:rsidR="00DB5B6E" w:rsidRPr="00E15CB6">
        <w:rPr>
          <w:rFonts w:ascii="Arial" w:hAnsi="Arial" w:cs="Arial"/>
          <w:sz w:val="20"/>
          <w:szCs w:val="20"/>
        </w:rPr>
        <w:t xml:space="preserve"> Umowy, uzgodniony przez Strony;</w:t>
      </w:r>
    </w:p>
    <w:p w14:paraId="687FEAAF" w14:textId="03B37EC3" w:rsidR="006F30F2" w:rsidRPr="00E15CB6" w:rsidRDefault="006F30F2"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lastRenderedPageBreak/>
        <w:t>gdy ze względów organizacyjnych zaistniałych u Zamawiającego nie było możliwe przystąpienie do wykonania zamówienia lub jego części w terminie przewidzianym przez Zamawiającego</w:t>
      </w:r>
      <w:r w:rsidR="004A2444" w:rsidRPr="00E15CB6">
        <w:rPr>
          <w:rFonts w:ascii="Arial" w:hAnsi="Arial" w:cs="Arial"/>
          <w:sz w:val="20"/>
          <w:szCs w:val="20"/>
        </w:rPr>
        <w:t xml:space="preserve"> </w:t>
      </w:r>
      <w:r w:rsidR="00D9429B">
        <w:rPr>
          <w:rFonts w:ascii="Arial" w:hAnsi="Arial" w:cs="Arial"/>
          <w:sz w:val="20"/>
          <w:szCs w:val="20"/>
        </w:rPr>
        <w:t>-</w:t>
      </w:r>
      <w:r w:rsidR="004A2444" w:rsidRPr="00E15CB6">
        <w:rPr>
          <w:rFonts w:ascii="Arial" w:hAnsi="Arial" w:cs="Arial"/>
          <w:sz w:val="20"/>
          <w:szCs w:val="20"/>
        </w:rPr>
        <w:t xml:space="preserve"> o czas istnienia przeszkody</w:t>
      </w:r>
      <w:r w:rsidRPr="00E15CB6">
        <w:rPr>
          <w:rFonts w:ascii="Arial" w:hAnsi="Arial" w:cs="Arial"/>
          <w:sz w:val="20"/>
          <w:szCs w:val="20"/>
        </w:rPr>
        <w:t>;</w:t>
      </w:r>
    </w:p>
    <w:p w14:paraId="0E5B20BB" w14:textId="77777777" w:rsidR="00380745" w:rsidRPr="00E15CB6" w:rsidRDefault="00380745"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wystąpienie zmian powszechnie obowiązujących przepisów prawa, w zakresie mającym wpływ na realizację przedmiotu Umowy;</w:t>
      </w:r>
    </w:p>
    <w:p w14:paraId="59036D1D" w14:textId="198C798D" w:rsidR="00D9570D" w:rsidRPr="00E15CB6" w:rsidRDefault="004A2444" w:rsidP="00DA0AA3">
      <w:pPr>
        <w:pStyle w:val="Akapitzlist"/>
        <w:numPr>
          <w:ilvl w:val="0"/>
          <w:numId w:val="27"/>
        </w:numPr>
        <w:spacing w:line="276" w:lineRule="auto"/>
        <w:jc w:val="both"/>
        <w:rPr>
          <w:rFonts w:ascii="Arial" w:hAnsi="Arial" w:cs="Arial"/>
          <w:sz w:val="20"/>
          <w:szCs w:val="20"/>
        </w:rPr>
      </w:pPr>
      <w:r w:rsidRPr="00E15CB6">
        <w:rPr>
          <w:rFonts w:ascii="Arial" w:hAnsi="Arial" w:cs="Arial"/>
          <w:sz w:val="20"/>
          <w:szCs w:val="20"/>
        </w:rPr>
        <w:t xml:space="preserve">wystąpienia awarii niezawinionej działaniem lub zaniechaniem Wykonawcy </w:t>
      </w:r>
      <w:r w:rsidR="00D9429B">
        <w:rPr>
          <w:rFonts w:ascii="Arial" w:hAnsi="Arial" w:cs="Arial"/>
          <w:sz w:val="20"/>
          <w:szCs w:val="20"/>
        </w:rPr>
        <w:t>-</w:t>
      </w:r>
      <w:r w:rsidRPr="00E15CB6">
        <w:rPr>
          <w:rFonts w:ascii="Arial" w:hAnsi="Arial" w:cs="Arial"/>
          <w:sz w:val="20"/>
          <w:szCs w:val="20"/>
        </w:rPr>
        <w:t xml:space="preserve"> o czas usuwania awarii</w:t>
      </w:r>
      <w:r w:rsidR="001E1FF7">
        <w:rPr>
          <w:rFonts w:ascii="Arial" w:hAnsi="Arial" w:cs="Arial"/>
          <w:sz w:val="20"/>
          <w:szCs w:val="20"/>
        </w:rPr>
        <w:t>.</w:t>
      </w:r>
    </w:p>
    <w:p w14:paraId="7E16E764" w14:textId="6B1F7D12" w:rsidR="00C06D26" w:rsidRPr="00177B71" w:rsidRDefault="009A4288" w:rsidP="000F0215">
      <w:pPr>
        <w:pStyle w:val="Akapitzlist"/>
        <w:numPr>
          <w:ilvl w:val="0"/>
          <w:numId w:val="25"/>
        </w:numPr>
        <w:spacing w:line="276" w:lineRule="auto"/>
        <w:jc w:val="both"/>
        <w:rPr>
          <w:rFonts w:ascii="Arial" w:hAnsi="Arial" w:cs="Arial"/>
          <w:sz w:val="20"/>
          <w:szCs w:val="20"/>
        </w:rPr>
      </w:pPr>
      <w:r w:rsidRPr="00177B71">
        <w:rPr>
          <w:rFonts w:ascii="Arial" w:hAnsi="Arial" w:cs="Arial"/>
          <w:sz w:val="20"/>
          <w:szCs w:val="20"/>
        </w:rPr>
        <w:t>zmiany postanowień Umowy wynikające</w:t>
      </w:r>
      <w:r w:rsidR="005D4E49" w:rsidRPr="00177B71">
        <w:rPr>
          <w:rFonts w:ascii="Arial" w:hAnsi="Arial" w:cs="Arial"/>
          <w:sz w:val="20"/>
          <w:szCs w:val="20"/>
        </w:rPr>
        <w:t xml:space="preserve"> z regulacji prawnych</w:t>
      </w:r>
      <w:r w:rsidR="00F61407" w:rsidRPr="00177B71">
        <w:rPr>
          <w:rFonts w:ascii="Arial" w:hAnsi="Arial" w:cs="Arial"/>
          <w:sz w:val="20"/>
          <w:szCs w:val="20"/>
        </w:rPr>
        <w:t xml:space="preserve"> </w:t>
      </w:r>
      <w:r w:rsidR="005D4E49" w:rsidRPr="00177B71">
        <w:rPr>
          <w:rFonts w:ascii="Arial" w:hAnsi="Arial" w:cs="Arial"/>
          <w:sz w:val="20"/>
          <w:szCs w:val="20"/>
        </w:rPr>
        <w:t xml:space="preserve">wprowadzonych </w:t>
      </w:r>
      <w:r w:rsidR="00F64F33" w:rsidRPr="00177B71">
        <w:rPr>
          <w:rFonts w:ascii="Arial" w:hAnsi="Arial" w:cs="Arial"/>
          <w:sz w:val="20"/>
          <w:szCs w:val="20"/>
        </w:rPr>
        <w:br/>
      </w:r>
      <w:r w:rsidR="005D4E49" w:rsidRPr="00177B71">
        <w:rPr>
          <w:rFonts w:ascii="Arial" w:hAnsi="Arial" w:cs="Arial"/>
          <w:sz w:val="20"/>
          <w:szCs w:val="20"/>
        </w:rPr>
        <w:t>w życie po dacie podpisania Umowy, wywołujących potrzebę zmiany Umowy wraz ze skut</w:t>
      </w:r>
      <w:r w:rsidRPr="00177B71">
        <w:rPr>
          <w:rFonts w:ascii="Arial" w:hAnsi="Arial" w:cs="Arial"/>
          <w:sz w:val="20"/>
          <w:szCs w:val="20"/>
        </w:rPr>
        <w:t>kami wprowadzenia takiej zmiany</w:t>
      </w:r>
      <w:r w:rsidR="00177B71" w:rsidRPr="00177B71">
        <w:rPr>
          <w:rFonts w:ascii="Arial" w:hAnsi="Arial" w:cs="Arial"/>
          <w:sz w:val="20"/>
          <w:szCs w:val="20"/>
        </w:rPr>
        <w:t>.</w:t>
      </w:r>
    </w:p>
    <w:p w14:paraId="3FE965FB" w14:textId="6D6FBBF4" w:rsidR="001C2FCF" w:rsidRPr="00E15CB6" w:rsidRDefault="005D4E49" w:rsidP="00DA0AA3">
      <w:pPr>
        <w:pStyle w:val="Akapitzlist"/>
        <w:numPr>
          <w:ilvl w:val="0"/>
          <w:numId w:val="24"/>
        </w:numPr>
        <w:spacing w:line="276" w:lineRule="auto"/>
        <w:jc w:val="both"/>
        <w:rPr>
          <w:rFonts w:ascii="Arial" w:hAnsi="Arial" w:cs="Arial"/>
          <w:sz w:val="20"/>
          <w:szCs w:val="20"/>
        </w:rPr>
      </w:pPr>
      <w:r w:rsidRPr="00E15CB6">
        <w:rPr>
          <w:rFonts w:ascii="Arial" w:hAnsi="Arial" w:cs="Arial"/>
          <w:sz w:val="20"/>
          <w:szCs w:val="20"/>
        </w:rPr>
        <w:t>Możliwe jest wprowadzenie innego zakresu</w:t>
      </w:r>
      <w:r w:rsidR="00F61407" w:rsidRPr="00E15CB6">
        <w:rPr>
          <w:rFonts w:ascii="Arial" w:hAnsi="Arial" w:cs="Arial"/>
          <w:sz w:val="20"/>
          <w:szCs w:val="20"/>
        </w:rPr>
        <w:t xml:space="preserve"> </w:t>
      </w:r>
      <w:r w:rsidRPr="00E15CB6">
        <w:rPr>
          <w:rFonts w:ascii="Arial" w:hAnsi="Arial" w:cs="Arial"/>
          <w:sz w:val="20"/>
          <w:szCs w:val="20"/>
        </w:rPr>
        <w:t>zmian Umowy</w:t>
      </w:r>
      <w:r w:rsidR="00F61407" w:rsidRPr="00E15CB6">
        <w:rPr>
          <w:rFonts w:ascii="Arial" w:hAnsi="Arial" w:cs="Arial"/>
          <w:sz w:val="20"/>
          <w:szCs w:val="20"/>
        </w:rPr>
        <w:t xml:space="preserve"> </w:t>
      </w:r>
      <w:r w:rsidRPr="00E15CB6">
        <w:rPr>
          <w:rFonts w:ascii="Arial" w:hAnsi="Arial" w:cs="Arial"/>
          <w:sz w:val="20"/>
          <w:szCs w:val="20"/>
        </w:rPr>
        <w:t>niż opisany w ust.</w:t>
      </w:r>
      <w:r w:rsidR="00482E99" w:rsidRPr="00E15CB6">
        <w:rPr>
          <w:rFonts w:ascii="Arial" w:hAnsi="Arial" w:cs="Arial"/>
          <w:sz w:val="20"/>
          <w:szCs w:val="20"/>
        </w:rPr>
        <w:t xml:space="preserve"> </w:t>
      </w:r>
      <w:r w:rsidRPr="00E15CB6">
        <w:rPr>
          <w:rFonts w:ascii="Arial" w:hAnsi="Arial" w:cs="Arial"/>
          <w:sz w:val="20"/>
          <w:szCs w:val="20"/>
        </w:rPr>
        <w:t>2,</w:t>
      </w:r>
      <w:r w:rsidR="00F61407" w:rsidRPr="00E15CB6">
        <w:rPr>
          <w:rFonts w:ascii="Arial" w:hAnsi="Arial" w:cs="Arial"/>
          <w:sz w:val="20"/>
          <w:szCs w:val="20"/>
        </w:rPr>
        <w:t xml:space="preserve"> </w:t>
      </w:r>
      <w:r w:rsidRPr="00E15CB6">
        <w:rPr>
          <w:rFonts w:ascii="Arial" w:hAnsi="Arial" w:cs="Arial"/>
          <w:sz w:val="20"/>
          <w:szCs w:val="20"/>
        </w:rPr>
        <w:t>powyżej,</w:t>
      </w:r>
      <w:r w:rsidR="00F61407" w:rsidRPr="00E15CB6">
        <w:rPr>
          <w:rFonts w:ascii="Arial" w:hAnsi="Arial" w:cs="Arial"/>
          <w:sz w:val="20"/>
          <w:szCs w:val="20"/>
        </w:rPr>
        <w:t xml:space="preserve"> </w:t>
      </w:r>
      <w:r w:rsidRPr="00E15CB6">
        <w:rPr>
          <w:rFonts w:ascii="Arial" w:hAnsi="Arial" w:cs="Arial"/>
          <w:sz w:val="20"/>
          <w:szCs w:val="20"/>
        </w:rPr>
        <w:t>na podstawie art.</w:t>
      </w:r>
      <w:r w:rsidR="00482E99" w:rsidRPr="00E15CB6">
        <w:rPr>
          <w:rFonts w:ascii="Arial" w:hAnsi="Arial" w:cs="Arial"/>
          <w:sz w:val="20"/>
          <w:szCs w:val="20"/>
        </w:rPr>
        <w:t xml:space="preserve"> 455 ustawy PZP</w:t>
      </w:r>
      <w:r w:rsidRPr="00E15CB6">
        <w:rPr>
          <w:rFonts w:ascii="Arial" w:hAnsi="Arial" w:cs="Arial"/>
          <w:sz w:val="20"/>
          <w:szCs w:val="20"/>
        </w:rPr>
        <w:t>, w przypadku zaistnienia</w:t>
      </w:r>
      <w:r w:rsidR="00F61407" w:rsidRPr="00E15CB6">
        <w:rPr>
          <w:rFonts w:ascii="Arial" w:hAnsi="Arial" w:cs="Arial"/>
          <w:sz w:val="20"/>
          <w:szCs w:val="20"/>
        </w:rPr>
        <w:t xml:space="preserve"> </w:t>
      </w:r>
      <w:r w:rsidRPr="00E15CB6">
        <w:rPr>
          <w:rFonts w:ascii="Arial" w:hAnsi="Arial" w:cs="Arial"/>
          <w:sz w:val="20"/>
          <w:szCs w:val="20"/>
        </w:rPr>
        <w:t>potrzeby takiej zmiany i po spełnieniu określonych przesłanek.</w:t>
      </w:r>
    </w:p>
    <w:p w14:paraId="4FA544F8" w14:textId="24E4BEBA" w:rsidR="009569BD" w:rsidRPr="00E15CB6" w:rsidRDefault="009B3581" w:rsidP="00DA0AA3">
      <w:pPr>
        <w:pStyle w:val="Akapitzlist"/>
        <w:numPr>
          <w:ilvl w:val="0"/>
          <w:numId w:val="24"/>
        </w:numPr>
        <w:spacing w:line="276" w:lineRule="auto"/>
        <w:jc w:val="both"/>
        <w:rPr>
          <w:rFonts w:ascii="Arial" w:hAnsi="Arial" w:cs="Arial"/>
          <w:sz w:val="20"/>
          <w:szCs w:val="20"/>
        </w:rPr>
      </w:pPr>
      <w:r w:rsidRPr="00E15CB6">
        <w:rPr>
          <w:rFonts w:ascii="Arial" w:hAnsi="Arial" w:cs="Arial"/>
          <w:sz w:val="20"/>
          <w:szCs w:val="20"/>
        </w:rPr>
        <w:t>Wykonanie robót dodatkowych</w:t>
      </w:r>
      <w:r w:rsidR="000C416F" w:rsidRPr="00E15CB6">
        <w:rPr>
          <w:rFonts w:ascii="Arial" w:hAnsi="Arial" w:cs="Arial"/>
          <w:sz w:val="20"/>
          <w:szCs w:val="20"/>
        </w:rPr>
        <w:t xml:space="preserve"> </w:t>
      </w:r>
      <w:r w:rsidRPr="00E15CB6">
        <w:rPr>
          <w:rFonts w:ascii="Arial" w:hAnsi="Arial" w:cs="Arial"/>
          <w:sz w:val="20"/>
          <w:szCs w:val="20"/>
        </w:rPr>
        <w:t xml:space="preserve">(wykraczających poza przedmiot zamówienia) określonych w protokole konieczności podpisanym przez Strony wymaga zawarcia pisemnego aneksu do niniejszej umowy zgodnie z art. </w:t>
      </w:r>
      <w:r w:rsidR="00482E99" w:rsidRPr="00E15CB6">
        <w:rPr>
          <w:rFonts w:ascii="Arial" w:hAnsi="Arial" w:cs="Arial"/>
          <w:sz w:val="20"/>
          <w:szCs w:val="20"/>
        </w:rPr>
        <w:t xml:space="preserve">455 </w:t>
      </w:r>
      <w:r w:rsidRPr="00E15CB6">
        <w:rPr>
          <w:rFonts w:ascii="Arial" w:hAnsi="Arial" w:cs="Arial"/>
          <w:sz w:val="20"/>
          <w:szCs w:val="20"/>
        </w:rPr>
        <w:t>PZP albo odrębnej umowy, zawartej zgodnie z przepisami ustawy PZP.</w:t>
      </w:r>
    </w:p>
    <w:p w14:paraId="1253B10B" w14:textId="243CE314" w:rsidR="009569BD" w:rsidRPr="00E15CB6" w:rsidRDefault="009B3581" w:rsidP="00DA0AA3">
      <w:pPr>
        <w:pStyle w:val="Akapitzlist"/>
        <w:numPr>
          <w:ilvl w:val="0"/>
          <w:numId w:val="24"/>
        </w:numPr>
        <w:spacing w:line="276" w:lineRule="auto"/>
        <w:jc w:val="both"/>
        <w:rPr>
          <w:rFonts w:ascii="Arial" w:hAnsi="Arial" w:cs="Arial"/>
          <w:sz w:val="20"/>
          <w:szCs w:val="20"/>
        </w:rPr>
      </w:pPr>
      <w:r w:rsidRPr="00E15CB6">
        <w:rPr>
          <w:rFonts w:ascii="Arial" w:hAnsi="Arial" w:cs="Arial"/>
          <w:sz w:val="20"/>
          <w:szCs w:val="20"/>
        </w:rPr>
        <w:t>W przypadku robót dodatkowych lub zanie</w:t>
      </w:r>
      <w:r w:rsidR="00F61407" w:rsidRPr="00E15CB6">
        <w:rPr>
          <w:rFonts w:ascii="Arial" w:hAnsi="Arial" w:cs="Arial"/>
          <w:sz w:val="20"/>
          <w:szCs w:val="20"/>
        </w:rPr>
        <w:t>chanych oraz robót dotkniętych w</w:t>
      </w:r>
      <w:r w:rsidRPr="00E15CB6">
        <w:rPr>
          <w:rFonts w:ascii="Arial" w:hAnsi="Arial" w:cs="Arial"/>
          <w:sz w:val="20"/>
          <w:szCs w:val="20"/>
        </w:rPr>
        <w:t>adami</w:t>
      </w:r>
      <w:r w:rsidR="0077352B" w:rsidRPr="00E15CB6">
        <w:rPr>
          <w:rFonts w:ascii="Arial" w:hAnsi="Arial" w:cs="Arial"/>
          <w:sz w:val="20"/>
          <w:szCs w:val="20"/>
        </w:rPr>
        <w:t xml:space="preserve"> skutkującymi </w:t>
      </w:r>
      <w:r w:rsidR="00B455EE" w:rsidRPr="00E15CB6">
        <w:rPr>
          <w:rFonts w:ascii="Arial" w:hAnsi="Arial" w:cs="Arial"/>
          <w:sz w:val="20"/>
          <w:szCs w:val="20"/>
        </w:rPr>
        <w:t>zmianą</w:t>
      </w:r>
      <w:r w:rsidR="00EE7007" w:rsidRPr="00E15CB6">
        <w:rPr>
          <w:rFonts w:ascii="Arial" w:hAnsi="Arial" w:cs="Arial"/>
          <w:sz w:val="20"/>
          <w:szCs w:val="20"/>
        </w:rPr>
        <w:t xml:space="preserve"> (podwyższeniem lub obniżeniem)</w:t>
      </w:r>
      <w:r w:rsidR="00B455EE" w:rsidRPr="00E15CB6">
        <w:rPr>
          <w:rFonts w:ascii="Arial" w:hAnsi="Arial" w:cs="Arial"/>
          <w:sz w:val="20"/>
          <w:szCs w:val="20"/>
        </w:rPr>
        <w:t xml:space="preserve"> </w:t>
      </w:r>
      <w:r w:rsidR="0077352B" w:rsidRPr="00E15CB6">
        <w:rPr>
          <w:rFonts w:ascii="Arial" w:hAnsi="Arial" w:cs="Arial"/>
          <w:sz w:val="20"/>
          <w:szCs w:val="20"/>
        </w:rPr>
        <w:t>wynagrodzenia</w:t>
      </w:r>
      <w:r w:rsidRPr="00E15CB6">
        <w:rPr>
          <w:rFonts w:ascii="Arial" w:hAnsi="Arial" w:cs="Arial"/>
          <w:sz w:val="20"/>
          <w:szCs w:val="20"/>
        </w:rPr>
        <w:t xml:space="preserve">, Wykonawca opracuje odpowiednio zestawienie wartości robót dodatkowych lub zaniechanych, stanowiących podstawę odpowiedniego zwiększenia lub zmniejszenia wartości Wynagrodzenia Wykonawcy, a także wycenę obniżenia wartości </w:t>
      </w:r>
      <w:r w:rsidR="009569BD" w:rsidRPr="00E15CB6">
        <w:rPr>
          <w:rFonts w:ascii="Arial" w:hAnsi="Arial" w:cs="Arial"/>
          <w:sz w:val="20"/>
          <w:szCs w:val="20"/>
        </w:rPr>
        <w:t>robót dotkniętych w</w:t>
      </w:r>
      <w:r w:rsidR="0077352B" w:rsidRPr="00E15CB6">
        <w:rPr>
          <w:rFonts w:ascii="Arial" w:hAnsi="Arial" w:cs="Arial"/>
          <w:sz w:val="20"/>
          <w:szCs w:val="20"/>
        </w:rPr>
        <w:t>adami</w:t>
      </w:r>
      <w:r w:rsidR="009569BD" w:rsidRPr="00E15CB6">
        <w:rPr>
          <w:rFonts w:ascii="Arial" w:hAnsi="Arial" w:cs="Arial"/>
          <w:sz w:val="20"/>
          <w:szCs w:val="20"/>
        </w:rPr>
        <w:t xml:space="preserve"> w oparciu o wskaźniki kalkulacyjne przyjęte w szczegółowych kosztorysach </w:t>
      </w:r>
      <w:r w:rsidR="007B2A86" w:rsidRPr="00E15CB6">
        <w:rPr>
          <w:rFonts w:ascii="Arial" w:hAnsi="Arial" w:cs="Arial"/>
          <w:sz w:val="20"/>
          <w:szCs w:val="20"/>
        </w:rPr>
        <w:t>inwestorskich</w:t>
      </w:r>
      <w:r w:rsidR="009569BD" w:rsidRPr="00E15CB6">
        <w:rPr>
          <w:rFonts w:ascii="Arial" w:hAnsi="Arial" w:cs="Arial"/>
          <w:sz w:val="20"/>
          <w:szCs w:val="20"/>
        </w:rPr>
        <w:t>, a w przypadku braku takich cen w kosztorysie:</w:t>
      </w:r>
    </w:p>
    <w:p w14:paraId="2FBBA965" w14:textId="77777777" w:rsidR="009B3581" w:rsidRPr="00E15CB6" w:rsidRDefault="009569BD" w:rsidP="00DA0AA3">
      <w:pPr>
        <w:pStyle w:val="Akapitzlist"/>
        <w:numPr>
          <w:ilvl w:val="0"/>
          <w:numId w:val="28"/>
        </w:numPr>
        <w:spacing w:line="276" w:lineRule="auto"/>
        <w:jc w:val="both"/>
        <w:rPr>
          <w:rFonts w:ascii="Arial" w:hAnsi="Arial" w:cs="Arial"/>
          <w:sz w:val="20"/>
          <w:szCs w:val="20"/>
        </w:rPr>
      </w:pPr>
      <w:r w:rsidRPr="00E15CB6">
        <w:rPr>
          <w:rFonts w:ascii="Arial" w:hAnsi="Arial" w:cs="Arial"/>
          <w:sz w:val="20"/>
          <w:szCs w:val="20"/>
        </w:rPr>
        <w:t xml:space="preserve">dla </w:t>
      </w:r>
      <w:r w:rsidR="009B3581" w:rsidRPr="00E15CB6">
        <w:rPr>
          <w:rFonts w:ascii="Arial" w:hAnsi="Arial" w:cs="Arial"/>
          <w:sz w:val="20"/>
          <w:szCs w:val="20"/>
        </w:rPr>
        <w:t>cen jednostkowych robót oraz stawek r-g, kosz</w:t>
      </w:r>
      <w:r w:rsidRPr="00E15CB6">
        <w:rPr>
          <w:rFonts w:ascii="Arial" w:hAnsi="Arial" w:cs="Arial"/>
          <w:sz w:val="20"/>
          <w:szCs w:val="20"/>
        </w:rPr>
        <w:t xml:space="preserve">tów pośrednich, kosztów zakupu - </w:t>
      </w:r>
      <w:r w:rsidR="009B3581" w:rsidRPr="00E15CB6">
        <w:rPr>
          <w:rFonts w:ascii="Arial" w:hAnsi="Arial" w:cs="Arial"/>
          <w:sz w:val="20"/>
          <w:szCs w:val="20"/>
        </w:rPr>
        <w:t xml:space="preserve">wartość tych robót ustalona zostanie na podstawie bazy normatywnej: KNNR, KNR, KSNR, PKZ, KNP lub norm indywidualnych; </w:t>
      </w:r>
    </w:p>
    <w:p w14:paraId="4D5E5C96" w14:textId="431528F4" w:rsidR="001C15C1" w:rsidRPr="00F141FB" w:rsidRDefault="009569BD" w:rsidP="00F141FB">
      <w:pPr>
        <w:pStyle w:val="Akapitzlist"/>
        <w:numPr>
          <w:ilvl w:val="0"/>
          <w:numId w:val="28"/>
        </w:numPr>
        <w:spacing w:line="276" w:lineRule="auto"/>
        <w:jc w:val="both"/>
        <w:rPr>
          <w:rFonts w:ascii="Arial" w:hAnsi="Arial" w:cs="Arial"/>
          <w:sz w:val="20"/>
          <w:szCs w:val="20"/>
        </w:rPr>
      </w:pPr>
      <w:r w:rsidRPr="00E15CB6">
        <w:rPr>
          <w:rFonts w:ascii="Arial" w:hAnsi="Arial" w:cs="Arial"/>
          <w:sz w:val="20"/>
          <w:szCs w:val="20"/>
        </w:rPr>
        <w:t xml:space="preserve">dla </w:t>
      </w:r>
      <w:r w:rsidR="009B3581" w:rsidRPr="00E15CB6">
        <w:rPr>
          <w:rFonts w:ascii="Arial" w:hAnsi="Arial" w:cs="Arial"/>
          <w:sz w:val="20"/>
          <w:szCs w:val="20"/>
        </w:rPr>
        <w:t xml:space="preserve">cen materiałów, urządzeń lub wyposażenia </w:t>
      </w:r>
      <w:r w:rsidRPr="00E15CB6">
        <w:rPr>
          <w:rFonts w:ascii="Arial" w:hAnsi="Arial" w:cs="Arial"/>
          <w:sz w:val="20"/>
          <w:szCs w:val="20"/>
        </w:rPr>
        <w:t xml:space="preserve">- </w:t>
      </w:r>
      <w:r w:rsidR="009B3581" w:rsidRPr="00E15CB6">
        <w:rPr>
          <w:rFonts w:ascii="Arial" w:hAnsi="Arial" w:cs="Arial"/>
          <w:sz w:val="20"/>
          <w:szCs w:val="20"/>
        </w:rPr>
        <w:t>wg cen rynkowych nie wyższych niż średnie ceny o</w:t>
      </w:r>
      <w:r w:rsidRPr="00E15CB6">
        <w:rPr>
          <w:rFonts w:ascii="Arial" w:hAnsi="Arial" w:cs="Arial"/>
          <w:sz w:val="20"/>
          <w:szCs w:val="20"/>
        </w:rPr>
        <w:t xml:space="preserve">kreślone </w:t>
      </w:r>
      <w:r w:rsidR="009B3581" w:rsidRPr="00E15CB6">
        <w:rPr>
          <w:rFonts w:ascii="Arial" w:hAnsi="Arial" w:cs="Arial"/>
          <w:sz w:val="20"/>
          <w:szCs w:val="20"/>
        </w:rPr>
        <w:t xml:space="preserve">w aktualnej (obowiązującej w tym </w:t>
      </w:r>
      <w:r w:rsidR="009B3581" w:rsidRPr="00F141FB">
        <w:rPr>
          <w:rFonts w:ascii="Arial" w:hAnsi="Arial" w:cs="Arial"/>
          <w:sz w:val="20"/>
          <w:szCs w:val="20"/>
        </w:rPr>
        <w:t xml:space="preserve">okresie) bazie cenowej </w:t>
      </w:r>
      <w:r w:rsidR="00B455EE" w:rsidRPr="00F141FB">
        <w:rPr>
          <w:rFonts w:ascii="Arial" w:hAnsi="Arial" w:cs="Arial"/>
          <w:sz w:val="20"/>
          <w:szCs w:val="20"/>
        </w:rPr>
        <w:t xml:space="preserve">typu </w:t>
      </w:r>
      <w:proofErr w:type="spellStart"/>
      <w:r w:rsidR="009B3581" w:rsidRPr="00F141FB">
        <w:rPr>
          <w:rFonts w:ascii="Arial" w:hAnsi="Arial" w:cs="Arial"/>
          <w:sz w:val="20"/>
          <w:szCs w:val="20"/>
        </w:rPr>
        <w:t>Sekocenbud</w:t>
      </w:r>
      <w:proofErr w:type="spellEnd"/>
      <w:r w:rsidR="009B3581" w:rsidRPr="00F141FB">
        <w:rPr>
          <w:rFonts w:ascii="Arial" w:hAnsi="Arial" w:cs="Arial"/>
          <w:sz w:val="20"/>
          <w:szCs w:val="20"/>
        </w:rPr>
        <w:t xml:space="preserve"> lub </w:t>
      </w:r>
      <w:proofErr w:type="spellStart"/>
      <w:r w:rsidR="009B3581" w:rsidRPr="00F141FB">
        <w:rPr>
          <w:rFonts w:ascii="Arial" w:hAnsi="Arial" w:cs="Arial"/>
          <w:sz w:val="20"/>
          <w:szCs w:val="20"/>
        </w:rPr>
        <w:t>Orgbud</w:t>
      </w:r>
      <w:proofErr w:type="spellEnd"/>
      <w:r w:rsidR="009B3581" w:rsidRPr="00F141FB">
        <w:rPr>
          <w:rFonts w:ascii="Arial" w:hAnsi="Arial" w:cs="Arial"/>
          <w:sz w:val="20"/>
          <w:szCs w:val="20"/>
        </w:rPr>
        <w:t xml:space="preserve">. Jeżeli baza cenowa </w:t>
      </w:r>
      <w:proofErr w:type="spellStart"/>
      <w:r w:rsidR="009B3581" w:rsidRPr="00F141FB">
        <w:rPr>
          <w:rFonts w:ascii="Arial" w:hAnsi="Arial" w:cs="Arial"/>
          <w:sz w:val="20"/>
          <w:szCs w:val="20"/>
        </w:rPr>
        <w:t>Sekocenbud</w:t>
      </w:r>
      <w:proofErr w:type="spellEnd"/>
      <w:r w:rsidR="009B3581" w:rsidRPr="00F141FB">
        <w:rPr>
          <w:rFonts w:ascii="Arial" w:hAnsi="Arial" w:cs="Arial"/>
          <w:sz w:val="20"/>
          <w:szCs w:val="20"/>
        </w:rPr>
        <w:t xml:space="preserve"> lub </w:t>
      </w:r>
      <w:proofErr w:type="spellStart"/>
      <w:r w:rsidR="009B3581" w:rsidRPr="00F141FB">
        <w:rPr>
          <w:rFonts w:ascii="Arial" w:hAnsi="Arial" w:cs="Arial"/>
          <w:sz w:val="20"/>
          <w:szCs w:val="20"/>
        </w:rPr>
        <w:t>Orgbud</w:t>
      </w:r>
      <w:proofErr w:type="spellEnd"/>
      <w:r w:rsidR="00DB3C51">
        <w:rPr>
          <w:rFonts w:ascii="Arial" w:hAnsi="Arial" w:cs="Arial"/>
          <w:sz w:val="20"/>
          <w:szCs w:val="20"/>
        </w:rPr>
        <w:t xml:space="preserve"> </w:t>
      </w:r>
      <w:r w:rsidR="009B3581" w:rsidRPr="00F141FB">
        <w:rPr>
          <w:rFonts w:ascii="Arial" w:hAnsi="Arial" w:cs="Arial"/>
          <w:sz w:val="20"/>
          <w:szCs w:val="20"/>
        </w:rPr>
        <w:t xml:space="preserve">nie zawiera ceny danego materiału, urządzenia lub wyposażenia, Wykonawca przedstawia Zamawiającemu oferty lub faktury ich zakupu. W przypadku wątpliwości co do ceny materiału, urządzenia lub wyposażenia przedstawionej w tych ofertach zakupu lub fakturach, Zamawiający dokona zapytań ofertowych wśród dostawców lub producentów danego materiału, urządzenia lub wyposażenia, a ceną uzgodnioną do wyceny będzie średnia cena z ww. zapytań. </w:t>
      </w:r>
    </w:p>
    <w:p w14:paraId="3812B89D" w14:textId="77777777" w:rsidR="001C15C1" w:rsidRPr="00F141FB" w:rsidRDefault="009B3581" w:rsidP="00F141FB">
      <w:pPr>
        <w:pStyle w:val="Akapitzlist"/>
        <w:numPr>
          <w:ilvl w:val="0"/>
          <w:numId w:val="24"/>
        </w:numPr>
        <w:spacing w:line="276" w:lineRule="auto"/>
        <w:jc w:val="both"/>
        <w:rPr>
          <w:rFonts w:ascii="Arial" w:hAnsi="Arial" w:cs="Arial"/>
          <w:sz w:val="20"/>
          <w:szCs w:val="20"/>
        </w:rPr>
      </w:pPr>
      <w:r w:rsidRPr="00F141FB">
        <w:rPr>
          <w:rFonts w:ascii="Arial" w:hAnsi="Arial" w:cs="Arial"/>
          <w:sz w:val="20"/>
          <w:szCs w:val="20"/>
        </w:rPr>
        <w:t>Zestawienie wartości robót należy przedłożyć Zamawiającemu do akceptacji. Zamawiający może wnieść uwagi i sugestie, które zosta</w:t>
      </w:r>
      <w:r w:rsidR="009569BD" w:rsidRPr="00F141FB">
        <w:rPr>
          <w:rFonts w:ascii="Arial" w:hAnsi="Arial" w:cs="Arial"/>
          <w:sz w:val="20"/>
          <w:szCs w:val="20"/>
        </w:rPr>
        <w:t>ną uwzględnione przez Wykonawcę</w:t>
      </w:r>
      <w:r w:rsidRPr="00F141FB">
        <w:rPr>
          <w:rFonts w:ascii="Arial" w:hAnsi="Arial" w:cs="Arial"/>
          <w:sz w:val="20"/>
          <w:szCs w:val="20"/>
        </w:rPr>
        <w:t xml:space="preserve"> lub samodzielnie d</w:t>
      </w:r>
      <w:r w:rsidR="001C15C1" w:rsidRPr="00F141FB">
        <w:rPr>
          <w:rFonts w:ascii="Arial" w:hAnsi="Arial" w:cs="Arial"/>
          <w:sz w:val="20"/>
          <w:szCs w:val="20"/>
        </w:rPr>
        <w:t>okonać korekty przedstawionych z</w:t>
      </w:r>
      <w:r w:rsidRPr="00F141FB">
        <w:rPr>
          <w:rFonts w:ascii="Arial" w:hAnsi="Arial" w:cs="Arial"/>
          <w:sz w:val="20"/>
          <w:szCs w:val="20"/>
        </w:rPr>
        <w:t>estawień.</w:t>
      </w:r>
    </w:p>
    <w:p w14:paraId="41413BDF" w14:textId="77777777" w:rsidR="009B3581" w:rsidRPr="00F141FB" w:rsidRDefault="009B3581" w:rsidP="00F141FB">
      <w:pPr>
        <w:pStyle w:val="Akapitzlist"/>
        <w:numPr>
          <w:ilvl w:val="0"/>
          <w:numId w:val="24"/>
        </w:numPr>
        <w:spacing w:line="276" w:lineRule="auto"/>
        <w:jc w:val="both"/>
        <w:rPr>
          <w:rFonts w:ascii="Arial" w:hAnsi="Arial" w:cs="Arial"/>
          <w:sz w:val="20"/>
          <w:szCs w:val="20"/>
        </w:rPr>
      </w:pPr>
      <w:r w:rsidRPr="00F141FB">
        <w:rPr>
          <w:rFonts w:ascii="Arial" w:hAnsi="Arial" w:cs="Arial"/>
          <w:sz w:val="20"/>
          <w:szCs w:val="20"/>
        </w:rPr>
        <w:t xml:space="preserve">Jeżeli dane zestawienie przedłożone przez Wykonawcę do akceptacji Zamawiającemu, będą skalkulowane niezgodnie z postanowieniami jak powyżej, Zamawiający wprowadzi korektę opartą na własnych wyliczeniach. </w:t>
      </w:r>
    </w:p>
    <w:p w14:paraId="7EA2B5DF" w14:textId="4C44719F" w:rsidR="009B192B" w:rsidRPr="00F141FB" w:rsidRDefault="005D4E49" w:rsidP="00F141FB">
      <w:pPr>
        <w:pStyle w:val="Akapitzlist"/>
        <w:numPr>
          <w:ilvl w:val="0"/>
          <w:numId w:val="24"/>
        </w:numPr>
        <w:spacing w:line="276" w:lineRule="auto"/>
        <w:jc w:val="both"/>
        <w:rPr>
          <w:rFonts w:ascii="Arial" w:hAnsi="Arial" w:cs="Arial"/>
          <w:sz w:val="20"/>
          <w:szCs w:val="20"/>
        </w:rPr>
      </w:pPr>
      <w:r w:rsidRPr="00F141FB">
        <w:rPr>
          <w:rFonts w:ascii="Arial" w:hAnsi="Arial" w:cs="Arial"/>
          <w:sz w:val="20"/>
          <w:szCs w:val="20"/>
        </w:rPr>
        <w:t>Strona</w:t>
      </w:r>
      <w:r w:rsidR="009569BD" w:rsidRPr="00F141FB">
        <w:rPr>
          <w:rFonts w:ascii="Arial" w:hAnsi="Arial" w:cs="Arial"/>
          <w:sz w:val="20"/>
          <w:szCs w:val="20"/>
        </w:rPr>
        <w:t xml:space="preserve"> </w:t>
      </w:r>
      <w:r w:rsidRPr="00F141FB">
        <w:rPr>
          <w:rFonts w:ascii="Arial" w:hAnsi="Arial" w:cs="Arial"/>
          <w:sz w:val="20"/>
          <w:szCs w:val="20"/>
        </w:rPr>
        <w:t>wnioskująca</w:t>
      </w:r>
      <w:r w:rsidR="009569BD" w:rsidRPr="00F141FB">
        <w:rPr>
          <w:rFonts w:ascii="Arial" w:hAnsi="Arial" w:cs="Arial"/>
          <w:sz w:val="20"/>
          <w:szCs w:val="20"/>
        </w:rPr>
        <w:t xml:space="preserve"> </w:t>
      </w:r>
      <w:r w:rsidRPr="00F141FB">
        <w:rPr>
          <w:rFonts w:ascii="Arial" w:hAnsi="Arial" w:cs="Arial"/>
          <w:sz w:val="20"/>
          <w:szCs w:val="20"/>
        </w:rPr>
        <w:t>o wprowadzenie zmiany postanowień</w:t>
      </w:r>
      <w:r w:rsidR="009569BD" w:rsidRPr="00F141FB">
        <w:rPr>
          <w:rFonts w:ascii="Arial" w:hAnsi="Arial" w:cs="Arial"/>
          <w:sz w:val="20"/>
          <w:szCs w:val="20"/>
        </w:rPr>
        <w:t xml:space="preserve"> </w:t>
      </w:r>
      <w:r w:rsidRPr="00F141FB">
        <w:rPr>
          <w:rFonts w:ascii="Arial" w:hAnsi="Arial" w:cs="Arial"/>
          <w:sz w:val="20"/>
          <w:szCs w:val="20"/>
        </w:rPr>
        <w:t>Umowy, przedkłada drugiej Stronie</w:t>
      </w:r>
      <w:r w:rsidR="009569BD" w:rsidRPr="00F141FB">
        <w:rPr>
          <w:rFonts w:ascii="Arial" w:hAnsi="Arial" w:cs="Arial"/>
          <w:sz w:val="20"/>
          <w:szCs w:val="20"/>
        </w:rPr>
        <w:t xml:space="preserve"> </w:t>
      </w:r>
      <w:r w:rsidRPr="00F141FB">
        <w:rPr>
          <w:rFonts w:ascii="Arial" w:hAnsi="Arial" w:cs="Arial"/>
          <w:sz w:val="20"/>
          <w:szCs w:val="20"/>
        </w:rPr>
        <w:t>pisemny wniosek o jej wprowadzenie, zawierający</w:t>
      </w:r>
      <w:r w:rsidR="000C5E10" w:rsidRPr="00F141FB">
        <w:rPr>
          <w:rFonts w:ascii="Arial" w:hAnsi="Arial" w:cs="Arial"/>
          <w:sz w:val="20"/>
          <w:szCs w:val="20"/>
        </w:rPr>
        <w:t xml:space="preserve"> </w:t>
      </w:r>
      <w:r w:rsidRPr="00F141FB">
        <w:rPr>
          <w:rFonts w:ascii="Arial" w:hAnsi="Arial" w:cs="Arial"/>
          <w:sz w:val="20"/>
          <w:szCs w:val="20"/>
        </w:rPr>
        <w:t>uzasadnienie konieczności wprowadzenia tej zmiany.</w:t>
      </w:r>
    </w:p>
    <w:p w14:paraId="67AE3CD6" w14:textId="77777777" w:rsidR="00F141FB" w:rsidRPr="00F141FB" w:rsidRDefault="005D4E49" w:rsidP="00F141FB">
      <w:pPr>
        <w:pStyle w:val="Akapitzlist"/>
        <w:numPr>
          <w:ilvl w:val="0"/>
          <w:numId w:val="24"/>
        </w:numPr>
        <w:spacing w:line="276" w:lineRule="auto"/>
        <w:jc w:val="both"/>
        <w:rPr>
          <w:rFonts w:ascii="Arial" w:hAnsi="Arial" w:cs="Arial"/>
          <w:sz w:val="20"/>
          <w:szCs w:val="20"/>
        </w:rPr>
      </w:pPr>
      <w:r w:rsidRPr="00F141FB">
        <w:rPr>
          <w:rFonts w:ascii="Arial" w:hAnsi="Arial" w:cs="Arial"/>
          <w:sz w:val="20"/>
          <w:szCs w:val="20"/>
        </w:rPr>
        <w:t>Wszelkie zmiany niniejszej Umowy oraz jej załączników</w:t>
      </w:r>
      <w:r w:rsidR="000C5E10" w:rsidRPr="00F141FB">
        <w:rPr>
          <w:rFonts w:ascii="Arial" w:hAnsi="Arial" w:cs="Arial"/>
          <w:sz w:val="20"/>
          <w:szCs w:val="20"/>
        </w:rPr>
        <w:t xml:space="preserve"> </w:t>
      </w:r>
      <w:r w:rsidRPr="00F141FB">
        <w:rPr>
          <w:rFonts w:ascii="Arial" w:hAnsi="Arial" w:cs="Arial"/>
          <w:sz w:val="20"/>
          <w:szCs w:val="20"/>
        </w:rPr>
        <w:t>będą dokonywane w formie pisemnego aneksu</w:t>
      </w:r>
      <w:r w:rsidR="00F815B8" w:rsidRPr="00F141FB">
        <w:rPr>
          <w:rFonts w:ascii="Arial" w:hAnsi="Arial" w:cs="Arial"/>
          <w:sz w:val="20"/>
          <w:szCs w:val="20"/>
        </w:rPr>
        <w:t>,</w:t>
      </w:r>
      <w:r w:rsidRPr="00F141FB">
        <w:rPr>
          <w:rFonts w:ascii="Arial" w:hAnsi="Arial" w:cs="Arial"/>
          <w:sz w:val="20"/>
          <w:szCs w:val="20"/>
        </w:rPr>
        <w:t xml:space="preserve"> za </w:t>
      </w:r>
      <w:r w:rsidRPr="007D2234">
        <w:rPr>
          <w:rFonts w:ascii="Arial" w:hAnsi="Arial" w:cs="Arial"/>
          <w:sz w:val="20"/>
          <w:szCs w:val="20"/>
        </w:rPr>
        <w:t>zgodą</w:t>
      </w:r>
      <w:r w:rsidRPr="00F141FB">
        <w:rPr>
          <w:rFonts w:ascii="Arial" w:hAnsi="Arial" w:cs="Arial"/>
          <w:sz w:val="20"/>
          <w:szCs w:val="20"/>
        </w:rPr>
        <w:t xml:space="preserve"> obu Stron</w:t>
      </w:r>
      <w:r w:rsidR="0077352B" w:rsidRPr="00F141FB">
        <w:rPr>
          <w:rFonts w:ascii="Arial" w:hAnsi="Arial" w:cs="Arial"/>
          <w:sz w:val="20"/>
          <w:szCs w:val="20"/>
        </w:rPr>
        <w:t>,</w:t>
      </w:r>
      <w:r w:rsidRPr="00F141FB">
        <w:rPr>
          <w:rFonts w:ascii="Arial" w:hAnsi="Arial" w:cs="Arial"/>
          <w:sz w:val="20"/>
          <w:szCs w:val="20"/>
        </w:rPr>
        <w:t xml:space="preserve"> pod rygorem nieważności. W celu uniknięcia wątpliwości, Strony potwierdzają, że uregulowania zawarte w niniejszym paragrafie nie stanowią podstawy do</w:t>
      </w:r>
      <w:r w:rsidR="000C5E10" w:rsidRPr="00F141FB">
        <w:rPr>
          <w:rFonts w:ascii="Arial" w:hAnsi="Arial" w:cs="Arial"/>
          <w:sz w:val="20"/>
          <w:szCs w:val="20"/>
        </w:rPr>
        <w:t xml:space="preserve"> </w:t>
      </w:r>
      <w:r w:rsidRPr="00F141FB">
        <w:rPr>
          <w:rFonts w:ascii="Arial" w:hAnsi="Arial" w:cs="Arial"/>
          <w:sz w:val="20"/>
          <w:szCs w:val="20"/>
        </w:rPr>
        <w:t>dochodzenia przez Wykonawcę wprowadzenia takich zmian,</w:t>
      </w:r>
      <w:r w:rsidR="000C5E10" w:rsidRPr="00F141FB">
        <w:rPr>
          <w:rFonts w:ascii="Arial" w:hAnsi="Arial" w:cs="Arial"/>
          <w:sz w:val="20"/>
          <w:szCs w:val="20"/>
        </w:rPr>
        <w:t xml:space="preserve"> </w:t>
      </w:r>
      <w:r w:rsidRPr="00F141FB">
        <w:rPr>
          <w:rFonts w:ascii="Arial" w:hAnsi="Arial" w:cs="Arial"/>
          <w:sz w:val="20"/>
          <w:szCs w:val="20"/>
        </w:rPr>
        <w:t>nawet jeżeli okoliczności opisane w</w:t>
      </w:r>
      <w:r w:rsidR="000C5E10" w:rsidRPr="00F141FB">
        <w:rPr>
          <w:rFonts w:ascii="Arial" w:hAnsi="Arial" w:cs="Arial"/>
          <w:sz w:val="20"/>
          <w:szCs w:val="20"/>
        </w:rPr>
        <w:t xml:space="preserve"> </w:t>
      </w:r>
      <w:r w:rsidRPr="00F141FB">
        <w:rPr>
          <w:rFonts w:ascii="Arial" w:hAnsi="Arial" w:cs="Arial"/>
          <w:sz w:val="20"/>
          <w:szCs w:val="20"/>
        </w:rPr>
        <w:t>niniejszym paragrafie zaistniały</w:t>
      </w:r>
      <w:r w:rsidR="000C5E10" w:rsidRPr="00F141FB">
        <w:rPr>
          <w:rFonts w:ascii="Arial" w:hAnsi="Arial" w:cs="Arial"/>
          <w:sz w:val="20"/>
          <w:szCs w:val="20"/>
        </w:rPr>
        <w:t xml:space="preserve"> </w:t>
      </w:r>
      <w:r w:rsidRPr="00F141FB">
        <w:rPr>
          <w:rFonts w:ascii="Arial" w:hAnsi="Arial" w:cs="Arial"/>
          <w:sz w:val="20"/>
          <w:szCs w:val="20"/>
        </w:rPr>
        <w:t>faktycznie.</w:t>
      </w:r>
    </w:p>
    <w:p w14:paraId="61B1372F" w14:textId="78768225" w:rsidR="009E104E" w:rsidRPr="007D2234" w:rsidRDefault="007D2234" w:rsidP="0069382F">
      <w:pPr>
        <w:pStyle w:val="Akapitzlist"/>
        <w:numPr>
          <w:ilvl w:val="0"/>
          <w:numId w:val="24"/>
        </w:numPr>
        <w:spacing w:line="276" w:lineRule="auto"/>
        <w:ind w:left="425" w:hanging="425"/>
        <w:jc w:val="both"/>
        <w:rPr>
          <w:rFonts w:ascii="Arial" w:hAnsi="Arial" w:cs="Arial"/>
          <w:sz w:val="20"/>
          <w:szCs w:val="20"/>
        </w:rPr>
      </w:pPr>
      <w:r w:rsidRPr="007D2234">
        <w:rPr>
          <w:rFonts w:ascii="Arial" w:hAnsi="Arial" w:cs="Arial"/>
          <w:sz w:val="20"/>
          <w:szCs w:val="20"/>
        </w:rPr>
        <w:lastRenderedPageBreak/>
        <w:t>Strony przewidują możliwość zmiany wysokości wynagrodzenia Wykonawcy:</w:t>
      </w:r>
    </w:p>
    <w:p w14:paraId="7B22C77F" w14:textId="1ABCB6F0" w:rsidR="00F141FB" w:rsidRPr="007D2234" w:rsidRDefault="007D2234" w:rsidP="0069382F">
      <w:pPr>
        <w:spacing w:line="276" w:lineRule="auto"/>
        <w:ind w:left="425" w:hanging="425"/>
        <w:rPr>
          <w:rFonts w:ascii="Arial" w:hAnsi="Arial" w:cs="Arial"/>
          <w:sz w:val="20"/>
          <w:szCs w:val="20"/>
        </w:rPr>
      </w:pPr>
      <w:r w:rsidRPr="007D2234">
        <w:rPr>
          <w:rFonts w:ascii="Arial" w:hAnsi="Arial" w:cs="Arial"/>
          <w:sz w:val="20"/>
          <w:szCs w:val="20"/>
        </w:rPr>
        <w:t xml:space="preserve">1. </w:t>
      </w:r>
      <w:r w:rsidR="00F141FB" w:rsidRPr="007D2234">
        <w:rPr>
          <w:rFonts w:ascii="Arial" w:hAnsi="Arial" w:cs="Arial"/>
          <w:sz w:val="20"/>
          <w:szCs w:val="20"/>
        </w:rPr>
        <w:t xml:space="preserve">w przypadku zmiany cen materiałów lub kosztów związanych z realizacją zamówienia, przez którą rozumie się odpowiednio wzrost cen lub kosztów albo ich obniżenie, z zastrzeżeniem, że: </w:t>
      </w:r>
    </w:p>
    <w:p w14:paraId="004C548B" w14:textId="5CCE4A5D" w:rsidR="00F141FB" w:rsidRPr="007D2234" w:rsidRDefault="00F141FB" w:rsidP="0069382F">
      <w:pPr>
        <w:pStyle w:val="Zal2"/>
        <w:numPr>
          <w:ilvl w:val="0"/>
          <w:numId w:val="103"/>
        </w:numPr>
        <w:autoSpaceDN w:val="0"/>
        <w:spacing w:line="276" w:lineRule="auto"/>
        <w:ind w:left="425" w:hanging="425"/>
        <w:jc w:val="left"/>
        <w:rPr>
          <w:rFonts w:ascii="Arial" w:hAnsi="Arial" w:cs="Arial"/>
          <w:sz w:val="20"/>
          <w:szCs w:val="20"/>
        </w:rPr>
      </w:pPr>
      <w:r w:rsidRPr="007D2234">
        <w:rPr>
          <w:rFonts w:ascii="Arial" w:hAnsi="Arial" w:cs="Arial"/>
          <w:sz w:val="20"/>
          <w:szCs w:val="20"/>
        </w:rPr>
        <w:t xml:space="preserve">minimalny poziom zmiany ceny materiałów lub kosztów, uprawniający strony umowy do żądania zmiany wynagrodzenia wynosi 10 % w stosunku do cen materiałów lub kosztów z dnia składania ofert, </w:t>
      </w:r>
    </w:p>
    <w:p w14:paraId="0B540049" w14:textId="77777777" w:rsidR="00F141FB" w:rsidRPr="007D2234" w:rsidRDefault="00F141FB" w:rsidP="0069382F">
      <w:pPr>
        <w:pStyle w:val="Zal2"/>
        <w:numPr>
          <w:ilvl w:val="0"/>
          <w:numId w:val="103"/>
        </w:numPr>
        <w:autoSpaceDN w:val="0"/>
        <w:spacing w:line="276" w:lineRule="auto"/>
        <w:ind w:left="425" w:hanging="425"/>
        <w:jc w:val="left"/>
        <w:rPr>
          <w:rFonts w:ascii="Arial" w:hAnsi="Arial" w:cs="Arial"/>
          <w:sz w:val="20"/>
          <w:szCs w:val="20"/>
        </w:rPr>
      </w:pPr>
      <w:r w:rsidRPr="007D2234">
        <w:rPr>
          <w:rFonts w:ascii="Arial" w:hAnsi="Arial" w:cs="Arial"/>
          <w:sz w:val="20"/>
          <w:szCs w:val="20"/>
        </w:rPr>
        <w:t xml:space="preserve">poziom zmiany wynagrodzenia zostanie ustalony na podstawie wskaźnika rocznej waloryzacji, ogłoszonego w komunikacie prezesa Głównego Urzędu Statystycznego, w Dzienniku Urzędowym Rzeczypospolitej Polskiej "Monitor Polski", </w:t>
      </w:r>
    </w:p>
    <w:p w14:paraId="309BB54E" w14:textId="77777777" w:rsidR="00F141FB" w:rsidRPr="007D2234" w:rsidRDefault="00F141FB" w:rsidP="0069382F">
      <w:pPr>
        <w:pStyle w:val="Zal2"/>
        <w:numPr>
          <w:ilvl w:val="0"/>
          <w:numId w:val="103"/>
        </w:numPr>
        <w:autoSpaceDN w:val="0"/>
        <w:spacing w:line="276" w:lineRule="auto"/>
        <w:ind w:left="425" w:hanging="425"/>
        <w:jc w:val="left"/>
        <w:rPr>
          <w:rFonts w:ascii="Arial" w:hAnsi="Arial" w:cs="Arial"/>
          <w:sz w:val="20"/>
          <w:szCs w:val="20"/>
        </w:rPr>
      </w:pPr>
      <w:r w:rsidRPr="007D2234">
        <w:rPr>
          <w:rFonts w:ascii="Arial" w:hAnsi="Arial" w:cs="Arial"/>
          <w:sz w:val="20"/>
          <w:szCs w:val="20"/>
        </w:rPr>
        <w:t>maksymalna wartość zmiany wynagrodzenia, jaką dopuszcza Zamawiający, to łącznie 10 % w stosunku do wartości wynagrodzenia brutto, w wysokości z dnia zawarcia umowy,</w:t>
      </w:r>
    </w:p>
    <w:p w14:paraId="60874FCF" w14:textId="77777777" w:rsidR="00F141FB" w:rsidRPr="007D2234" w:rsidRDefault="00F141FB" w:rsidP="0069382F">
      <w:pPr>
        <w:pStyle w:val="Zal2"/>
        <w:numPr>
          <w:ilvl w:val="0"/>
          <w:numId w:val="103"/>
        </w:numPr>
        <w:autoSpaceDN w:val="0"/>
        <w:spacing w:line="276" w:lineRule="auto"/>
        <w:ind w:left="425" w:hanging="425"/>
        <w:jc w:val="left"/>
        <w:rPr>
          <w:rFonts w:ascii="Arial" w:hAnsi="Arial" w:cs="Arial"/>
          <w:sz w:val="20"/>
          <w:szCs w:val="20"/>
        </w:rPr>
      </w:pPr>
      <w:r w:rsidRPr="007D2234">
        <w:rPr>
          <w:rFonts w:ascii="Arial" w:hAnsi="Arial" w:cs="Arial"/>
          <w:sz w:val="20"/>
          <w:szCs w:val="20"/>
        </w:rPr>
        <w:t xml:space="preserve">zmiany te będą miały wpływ na koszty wykonania zamówienia przez Wykonawcę. </w:t>
      </w:r>
    </w:p>
    <w:p w14:paraId="420DAB07" w14:textId="2DC3F6DA" w:rsidR="00F141FB" w:rsidRPr="007D2234" w:rsidRDefault="007D2234" w:rsidP="0069382F">
      <w:pPr>
        <w:pStyle w:val="Zal1"/>
        <w:spacing w:line="276" w:lineRule="auto"/>
        <w:ind w:left="425" w:hanging="425"/>
        <w:jc w:val="left"/>
        <w:rPr>
          <w:rFonts w:ascii="Arial" w:hAnsi="Arial" w:cs="Arial"/>
          <w:sz w:val="20"/>
          <w:szCs w:val="20"/>
        </w:rPr>
      </w:pPr>
      <w:r w:rsidRPr="007D2234">
        <w:rPr>
          <w:rFonts w:ascii="Arial" w:hAnsi="Arial" w:cs="Arial"/>
          <w:sz w:val="20"/>
          <w:szCs w:val="20"/>
        </w:rPr>
        <w:t xml:space="preserve">2. </w:t>
      </w:r>
      <w:r w:rsidR="00F141FB" w:rsidRPr="007D2234">
        <w:rPr>
          <w:rFonts w:ascii="Arial" w:hAnsi="Arial" w:cs="Arial"/>
          <w:sz w:val="20"/>
          <w:szCs w:val="20"/>
        </w:rPr>
        <w:t>W sytuacji wystąpienia okoliczności wskazanych w ust. 1, Wyko</w:t>
      </w:r>
      <w:r w:rsidR="00F141FB" w:rsidRPr="007D2234">
        <w:rPr>
          <w:rFonts w:ascii="Arial" w:hAnsi="Arial" w:cs="Arial"/>
          <w:sz w:val="20"/>
          <w:szCs w:val="20"/>
        </w:rPr>
        <w:softHyphen/>
        <w:t xml:space="preserve">nawca składa pisemny wniosek o zmianę umowy w zakresie wysokości wynagrodzenia, przedstawiając wyczerpujące uzasadnienie faktyczne i prawne dotyczące wpływu zmiany cen materiałów lub kosztów na koszty realizacji przedmiotu zamówienia, w tym zawierające szczegółową kalkulację kwoty wynagrodzenia przed i po zmianie. Wniosek powinien obejmować jedynie te koszty realizacji zamówienia, które Wykonawca obowiązkowo ponosi w związku ze zmianą cen materiałów lub kosztów związanych z realizacją zamówienia, o których mowa w ust. 1. Strony dopuszczają tylko jedną waloryzację, która może nastąpić najwcześniej po upływie 6 miesięcy od dnia podpisania Umowy. Wniosek o waloryzację wynagrodzenia może dotyczyć wyłącznie wynagrodzenia za przedmiot zamówienia jeszcze nie wykonany przez Wykonawcę przed dniem złożenia wniosku z zastrzeżeniem ust. 3 poniżej. </w:t>
      </w:r>
    </w:p>
    <w:p w14:paraId="21670037" w14:textId="1E2C0F55" w:rsidR="00F141FB" w:rsidRPr="007D2234" w:rsidRDefault="007D2234" w:rsidP="0069382F">
      <w:pPr>
        <w:pStyle w:val="Zal1"/>
        <w:spacing w:line="276" w:lineRule="auto"/>
        <w:ind w:left="425" w:hanging="425"/>
        <w:jc w:val="left"/>
        <w:rPr>
          <w:rFonts w:ascii="Arial" w:hAnsi="Arial" w:cs="Arial"/>
          <w:sz w:val="20"/>
          <w:szCs w:val="20"/>
        </w:rPr>
      </w:pPr>
      <w:r w:rsidRPr="007D2234">
        <w:rPr>
          <w:rFonts w:ascii="Arial" w:hAnsi="Arial" w:cs="Arial"/>
          <w:sz w:val="20"/>
          <w:szCs w:val="20"/>
          <w:lang w:eastAsia="en-US"/>
        </w:rPr>
        <w:t xml:space="preserve">3. </w:t>
      </w:r>
      <w:r w:rsidR="00F141FB" w:rsidRPr="007D2234">
        <w:rPr>
          <w:rFonts w:ascii="Arial" w:hAnsi="Arial" w:cs="Arial"/>
          <w:sz w:val="20"/>
          <w:szCs w:val="20"/>
          <w:lang w:eastAsia="en-US"/>
        </w:rPr>
        <w:t>Jeżeli czynności zlecone przed dniem złożenia wniosku waloryzacyjnego zostaną wykonane w warunkach zwłoki w stosunku do terminu określonego w Umowie, w takim przypadku zapłata za ich wykonanie oraz ustalenie wysokości kar umownych nastąpi na podstawie cen jednostkowych</w:t>
      </w:r>
      <w:r w:rsidR="00F141FB" w:rsidRPr="007D2234">
        <w:rPr>
          <w:rFonts w:ascii="Arial" w:hAnsi="Arial" w:cs="Arial"/>
          <w:sz w:val="20"/>
          <w:szCs w:val="20"/>
        </w:rPr>
        <w:t xml:space="preserve"> </w:t>
      </w:r>
      <w:r w:rsidR="00F141FB" w:rsidRPr="007D2234">
        <w:rPr>
          <w:rFonts w:ascii="Arial" w:hAnsi="Arial" w:cs="Arial"/>
          <w:sz w:val="20"/>
          <w:szCs w:val="20"/>
          <w:lang w:eastAsia="en-US"/>
        </w:rPr>
        <w:t>podanych w Ofercie.</w:t>
      </w:r>
    </w:p>
    <w:p w14:paraId="077FFB33" w14:textId="53C703BD" w:rsidR="00F141FB" w:rsidRPr="007D2234" w:rsidRDefault="007D2234" w:rsidP="0069382F">
      <w:pPr>
        <w:pStyle w:val="Zal1"/>
        <w:spacing w:line="276" w:lineRule="auto"/>
        <w:ind w:left="425" w:hanging="425"/>
        <w:jc w:val="left"/>
        <w:rPr>
          <w:rFonts w:ascii="Arial" w:hAnsi="Arial" w:cs="Arial"/>
          <w:sz w:val="20"/>
          <w:szCs w:val="20"/>
        </w:rPr>
      </w:pPr>
      <w:r w:rsidRPr="007D2234">
        <w:rPr>
          <w:rFonts w:ascii="Arial" w:hAnsi="Arial" w:cs="Arial"/>
          <w:sz w:val="20"/>
          <w:szCs w:val="20"/>
        </w:rPr>
        <w:t xml:space="preserve">4. </w:t>
      </w:r>
      <w:r w:rsidR="00F141FB" w:rsidRPr="007D2234">
        <w:rPr>
          <w:rFonts w:ascii="Arial" w:hAnsi="Arial" w:cs="Arial"/>
          <w:sz w:val="20"/>
          <w:szCs w:val="20"/>
        </w:rPr>
        <w:t xml:space="preserve">Zmiana umowy na podstawie okoliczności wskazanych w ust. 1 dokonywana jest po opublikowaniu wskaźnika rocznej waloryzacji, ogłoszonego w komunikacie prezesa Głównego Urzędu Statystycznego, w Dzienniku Urzędowym Rzeczypospolitej Polskiej "Monitor Polski" oraz w oparciu o zasady wynikające z niniejszego paragrafu. </w:t>
      </w:r>
    </w:p>
    <w:p w14:paraId="53D4965D" w14:textId="178C6022" w:rsidR="00F141FB" w:rsidRPr="007D2234" w:rsidRDefault="007D2234" w:rsidP="0069382F">
      <w:pPr>
        <w:pStyle w:val="Zal1"/>
        <w:spacing w:line="276" w:lineRule="auto"/>
        <w:ind w:left="425" w:hanging="425"/>
        <w:jc w:val="left"/>
        <w:rPr>
          <w:rFonts w:ascii="Arial" w:hAnsi="Arial" w:cs="Arial"/>
          <w:sz w:val="20"/>
          <w:szCs w:val="20"/>
        </w:rPr>
      </w:pPr>
      <w:r w:rsidRPr="007D2234">
        <w:rPr>
          <w:rFonts w:ascii="Arial" w:hAnsi="Arial" w:cs="Arial"/>
          <w:sz w:val="20"/>
          <w:szCs w:val="20"/>
        </w:rPr>
        <w:t xml:space="preserve">5. </w:t>
      </w:r>
      <w:r w:rsidR="00F141FB" w:rsidRPr="007D2234">
        <w:rPr>
          <w:rFonts w:ascii="Arial" w:hAnsi="Arial" w:cs="Arial"/>
          <w:sz w:val="20"/>
          <w:szCs w:val="20"/>
        </w:rPr>
        <w:t>Zamawiający po zaakceptowaniu wniosku Wykonawcy, o którym mowa w ust. 2 wyznacza datę podpisania aneksu do umowy.</w:t>
      </w:r>
    </w:p>
    <w:p w14:paraId="1D994887" w14:textId="1AC4B81B" w:rsidR="00F141FB" w:rsidRPr="007D2234" w:rsidRDefault="007D2234" w:rsidP="0069382F">
      <w:pPr>
        <w:pStyle w:val="Zal1"/>
        <w:spacing w:line="276" w:lineRule="auto"/>
        <w:ind w:left="425" w:hanging="425"/>
        <w:jc w:val="left"/>
        <w:rPr>
          <w:rFonts w:ascii="Arial" w:hAnsi="Arial" w:cs="Arial"/>
          <w:sz w:val="20"/>
          <w:szCs w:val="20"/>
        </w:rPr>
      </w:pPr>
      <w:r w:rsidRPr="007D2234">
        <w:rPr>
          <w:rFonts w:ascii="Arial" w:hAnsi="Arial" w:cs="Arial"/>
          <w:sz w:val="20"/>
          <w:szCs w:val="20"/>
        </w:rPr>
        <w:t xml:space="preserve">6. </w:t>
      </w:r>
      <w:r w:rsidR="00F141FB" w:rsidRPr="007D2234">
        <w:rPr>
          <w:rFonts w:ascii="Arial" w:hAnsi="Arial" w:cs="Arial"/>
          <w:sz w:val="20"/>
          <w:szCs w:val="20"/>
        </w:rPr>
        <w:t>Zmiana umowy na podstawie okoliczności wskazanych w ust. 1 skutkuje zmianą wynagrodzenia jedynie w zakresie płatności realizowanych po dacie zawarcia aneksu do umowy.</w:t>
      </w:r>
    </w:p>
    <w:p w14:paraId="1C80153F" w14:textId="250C3220" w:rsidR="00F141FB" w:rsidRPr="00F141FB" w:rsidRDefault="007D2234" w:rsidP="0069382F">
      <w:pPr>
        <w:pStyle w:val="Zal1"/>
        <w:spacing w:line="276" w:lineRule="auto"/>
        <w:ind w:left="425" w:hanging="425"/>
        <w:jc w:val="left"/>
        <w:rPr>
          <w:rFonts w:ascii="Arial" w:hAnsi="Arial" w:cs="Arial"/>
          <w:sz w:val="20"/>
          <w:szCs w:val="20"/>
        </w:rPr>
      </w:pPr>
      <w:r>
        <w:rPr>
          <w:rFonts w:ascii="Arial" w:hAnsi="Arial" w:cs="Arial"/>
          <w:sz w:val="20"/>
          <w:szCs w:val="20"/>
        </w:rPr>
        <w:t xml:space="preserve">7. </w:t>
      </w:r>
      <w:r w:rsidR="00F141FB" w:rsidRPr="00F141FB">
        <w:rPr>
          <w:rFonts w:ascii="Arial" w:hAnsi="Arial" w:cs="Arial"/>
          <w:sz w:val="20"/>
          <w:szCs w:val="20"/>
        </w:rPr>
        <w:t xml:space="preserve">Wykonawca, który uzyska Waloryzację zobowiązany jest do zmiany wynagrodzenia przysługującego podwykonawcy, z którym zawarł umowę, w zakresie odpowiadającym zmianom kosztów dotyczących zobowiązania podwykonawcy, jeżeli łącznie spełnione są następujące warunki: </w:t>
      </w:r>
    </w:p>
    <w:p w14:paraId="78BBE02F" w14:textId="77777777" w:rsidR="00F141FB" w:rsidRPr="00F141FB" w:rsidRDefault="00F141FB" w:rsidP="0069382F">
      <w:pPr>
        <w:pStyle w:val="Zal1"/>
        <w:numPr>
          <w:ilvl w:val="0"/>
          <w:numId w:val="105"/>
        </w:numPr>
        <w:spacing w:line="276" w:lineRule="auto"/>
        <w:ind w:left="425" w:hanging="425"/>
        <w:jc w:val="left"/>
        <w:rPr>
          <w:rFonts w:ascii="Arial" w:hAnsi="Arial" w:cs="Arial"/>
          <w:sz w:val="20"/>
          <w:szCs w:val="20"/>
        </w:rPr>
      </w:pPr>
      <w:r w:rsidRPr="00F141FB">
        <w:rPr>
          <w:rFonts w:ascii="Arial" w:hAnsi="Arial" w:cs="Arial"/>
          <w:sz w:val="20"/>
          <w:szCs w:val="20"/>
        </w:rPr>
        <w:t xml:space="preserve">przedmiotem umowy są roboty budowlane oraz </w:t>
      </w:r>
    </w:p>
    <w:p w14:paraId="5A946428" w14:textId="77777777" w:rsidR="00F141FB" w:rsidRPr="00F141FB" w:rsidRDefault="00F141FB" w:rsidP="0069382F">
      <w:pPr>
        <w:pStyle w:val="Zal1"/>
        <w:numPr>
          <w:ilvl w:val="0"/>
          <w:numId w:val="105"/>
        </w:numPr>
        <w:spacing w:line="276" w:lineRule="auto"/>
        <w:ind w:left="425" w:hanging="425"/>
        <w:jc w:val="left"/>
        <w:rPr>
          <w:rFonts w:ascii="Arial" w:hAnsi="Arial" w:cs="Arial"/>
          <w:sz w:val="20"/>
          <w:szCs w:val="20"/>
        </w:rPr>
      </w:pPr>
      <w:r w:rsidRPr="00F141FB">
        <w:rPr>
          <w:rFonts w:ascii="Arial" w:hAnsi="Arial" w:cs="Arial"/>
          <w:sz w:val="20"/>
          <w:szCs w:val="20"/>
        </w:rPr>
        <w:t>okres obowiązywania umowy przekracza 6 miesięcy.</w:t>
      </w:r>
    </w:p>
    <w:p w14:paraId="1F8907E1" w14:textId="3A257189" w:rsidR="006F30F2" w:rsidRPr="00F141FB" w:rsidRDefault="00B425F7" w:rsidP="00F141FB">
      <w:pPr>
        <w:pStyle w:val="Nagwek1"/>
        <w:spacing w:line="276" w:lineRule="auto"/>
        <w:rPr>
          <w:rFonts w:cs="Arial"/>
          <w:sz w:val="20"/>
          <w:szCs w:val="20"/>
        </w:rPr>
      </w:pPr>
      <w:r w:rsidRPr="00F141FB">
        <w:rPr>
          <w:rFonts w:cs="Arial"/>
          <w:sz w:val="20"/>
          <w:szCs w:val="20"/>
        </w:rPr>
        <w:t>§1</w:t>
      </w:r>
      <w:r w:rsidR="0088239D" w:rsidRPr="00F141FB">
        <w:rPr>
          <w:rFonts w:cs="Arial"/>
          <w:sz w:val="20"/>
          <w:szCs w:val="20"/>
        </w:rPr>
        <w:t>4</w:t>
      </w:r>
      <w:r w:rsidRPr="00F141FB">
        <w:rPr>
          <w:rFonts w:cs="Arial"/>
          <w:sz w:val="20"/>
          <w:szCs w:val="20"/>
        </w:rPr>
        <w:t>.</w:t>
      </w:r>
      <w:r w:rsidRPr="00F141FB">
        <w:rPr>
          <w:rFonts w:cs="Arial"/>
          <w:b w:val="0"/>
          <w:sz w:val="20"/>
          <w:szCs w:val="20"/>
        </w:rPr>
        <w:t xml:space="preserve"> </w:t>
      </w:r>
      <w:r w:rsidRPr="00F141FB">
        <w:rPr>
          <w:rFonts w:cs="Arial"/>
          <w:bCs/>
          <w:sz w:val="20"/>
          <w:szCs w:val="20"/>
        </w:rPr>
        <w:t>Z</w:t>
      </w:r>
      <w:r w:rsidR="005D4E49" w:rsidRPr="00F141FB">
        <w:rPr>
          <w:rFonts w:cs="Arial"/>
          <w:sz w:val="20"/>
          <w:szCs w:val="20"/>
        </w:rPr>
        <w:t>abezpieczenie należytego wykonania Umowy</w:t>
      </w:r>
    </w:p>
    <w:p w14:paraId="67001083" w14:textId="592882DA" w:rsidR="00B7666E" w:rsidRPr="00F141FB" w:rsidRDefault="00B7666E" w:rsidP="00F141FB">
      <w:pPr>
        <w:numPr>
          <w:ilvl w:val="1"/>
          <w:numId w:val="32"/>
        </w:numPr>
        <w:tabs>
          <w:tab w:val="clear" w:pos="1440"/>
        </w:tabs>
        <w:spacing w:line="276" w:lineRule="auto"/>
        <w:ind w:left="284" w:hanging="284"/>
        <w:rPr>
          <w:rFonts w:ascii="Arial" w:hAnsi="Arial" w:cs="Arial"/>
          <w:sz w:val="20"/>
          <w:szCs w:val="20"/>
        </w:rPr>
      </w:pPr>
      <w:r w:rsidRPr="00F141FB">
        <w:rPr>
          <w:rFonts w:ascii="Arial" w:hAnsi="Arial" w:cs="Arial"/>
          <w:sz w:val="20"/>
          <w:szCs w:val="20"/>
        </w:rPr>
        <w:t xml:space="preserve">Dla zabezpieczenia należytego wykonania umowy, Wykonawca wnosi zabezpieczenie w </w:t>
      </w:r>
      <w:r w:rsidRPr="00F141FB">
        <w:rPr>
          <w:rFonts w:ascii="Arial" w:hAnsi="Arial" w:cs="Arial"/>
          <w:b/>
          <w:sz w:val="20"/>
          <w:szCs w:val="20"/>
        </w:rPr>
        <w:t>wysokości 5%</w:t>
      </w:r>
      <w:r w:rsidRPr="00F141FB">
        <w:rPr>
          <w:rFonts w:ascii="Arial" w:hAnsi="Arial" w:cs="Arial"/>
          <w:sz w:val="20"/>
          <w:szCs w:val="20"/>
        </w:rPr>
        <w:t xml:space="preserve"> wartości brutto wynagrodzenia wskazanego w </w:t>
      </w:r>
      <w:r w:rsidR="00B425F7" w:rsidRPr="00F141FB">
        <w:rPr>
          <w:rFonts w:ascii="Arial" w:hAnsi="Arial" w:cs="Arial"/>
          <w:bCs/>
          <w:sz w:val="20"/>
          <w:szCs w:val="20"/>
        </w:rPr>
        <w:t>§</w:t>
      </w:r>
      <w:r w:rsidR="000F2783" w:rsidRPr="00F141FB">
        <w:rPr>
          <w:rFonts w:ascii="Arial" w:hAnsi="Arial" w:cs="Arial"/>
          <w:sz w:val="20"/>
          <w:szCs w:val="20"/>
        </w:rPr>
        <w:t xml:space="preserve">4 </w:t>
      </w:r>
      <w:r w:rsidRPr="00F141FB">
        <w:rPr>
          <w:rFonts w:ascii="Arial" w:hAnsi="Arial" w:cs="Arial"/>
          <w:sz w:val="20"/>
          <w:szCs w:val="20"/>
        </w:rPr>
        <w:t>ust. 1 umowy</w:t>
      </w:r>
      <w:r w:rsidR="00F1624C" w:rsidRPr="00F141FB">
        <w:rPr>
          <w:rFonts w:ascii="Arial" w:hAnsi="Arial" w:cs="Arial"/>
          <w:sz w:val="20"/>
          <w:szCs w:val="20"/>
        </w:rPr>
        <w:t xml:space="preserve">, </w:t>
      </w:r>
      <w:r w:rsidRPr="00F141FB">
        <w:rPr>
          <w:rFonts w:ascii="Arial" w:hAnsi="Arial" w:cs="Arial"/>
          <w:sz w:val="20"/>
          <w:szCs w:val="20"/>
        </w:rPr>
        <w:t xml:space="preserve">tj. </w:t>
      </w:r>
      <w:r w:rsidRPr="00F141FB">
        <w:rPr>
          <w:rFonts w:ascii="Arial" w:hAnsi="Arial" w:cs="Arial"/>
          <w:b/>
          <w:sz w:val="20"/>
          <w:szCs w:val="20"/>
        </w:rPr>
        <w:t>…….. zł</w:t>
      </w:r>
      <w:r w:rsidRPr="00F141FB">
        <w:rPr>
          <w:rFonts w:ascii="Arial" w:hAnsi="Arial" w:cs="Arial"/>
          <w:sz w:val="20"/>
          <w:szCs w:val="20"/>
        </w:rPr>
        <w:t xml:space="preserve"> </w:t>
      </w:r>
      <w:r w:rsidR="00F1624C" w:rsidRPr="00F141FB">
        <w:rPr>
          <w:rFonts w:ascii="Arial" w:hAnsi="Arial" w:cs="Arial"/>
          <w:sz w:val="20"/>
          <w:szCs w:val="20"/>
        </w:rPr>
        <w:t>(</w:t>
      </w:r>
      <w:r w:rsidRPr="00F141FB">
        <w:rPr>
          <w:rFonts w:ascii="Arial" w:hAnsi="Arial" w:cs="Arial"/>
          <w:sz w:val="20"/>
          <w:szCs w:val="20"/>
        </w:rPr>
        <w:t>słownie: …………………………….. /100</w:t>
      </w:r>
      <w:r w:rsidR="00F1624C" w:rsidRPr="00F141FB">
        <w:rPr>
          <w:rFonts w:ascii="Arial" w:hAnsi="Arial" w:cs="Arial"/>
          <w:sz w:val="20"/>
          <w:szCs w:val="20"/>
        </w:rPr>
        <w:t>).</w:t>
      </w:r>
    </w:p>
    <w:p w14:paraId="08866043" w14:textId="4E8426B9" w:rsidR="00B7666E" w:rsidRPr="00F141FB" w:rsidRDefault="00B7666E" w:rsidP="00F141FB">
      <w:pPr>
        <w:numPr>
          <w:ilvl w:val="1"/>
          <w:numId w:val="32"/>
        </w:numPr>
        <w:tabs>
          <w:tab w:val="clear" w:pos="1440"/>
        </w:tabs>
        <w:spacing w:line="276" w:lineRule="auto"/>
        <w:ind w:left="284" w:hanging="284"/>
        <w:jc w:val="both"/>
        <w:rPr>
          <w:rFonts w:ascii="Arial" w:hAnsi="Arial" w:cs="Arial"/>
          <w:sz w:val="20"/>
          <w:szCs w:val="20"/>
        </w:rPr>
      </w:pPr>
      <w:r w:rsidRPr="00F141FB">
        <w:rPr>
          <w:rFonts w:ascii="Arial" w:hAnsi="Arial" w:cs="Arial"/>
          <w:sz w:val="20"/>
          <w:szCs w:val="20"/>
        </w:rPr>
        <w:t>Zabezpieczenie zostaje wniesione w formie</w:t>
      </w:r>
      <w:r w:rsidR="00F1624C" w:rsidRPr="00F141FB">
        <w:rPr>
          <w:rFonts w:ascii="Arial" w:hAnsi="Arial" w:cs="Arial"/>
          <w:sz w:val="20"/>
          <w:szCs w:val="20"/>
        </w:rPr>
        <w:t xml:space="preserve"> …..</w:t>
      </w:r>
      <w:r w:rsidR="00D60487" w:rsidRPr="00F141FB">
        <w:rPr>
          <w:rFonts w:ascii="Arial" w:hAnsi="Arial" w:cs="Arial"/>
          <w:sz w:val="20"/>
          <w:szCs w:val="20"/>
        </w:rPr>
        <w:t xml:space="preserve"> </w:t>
      </w:r>
    </w:p>
    <w:p w14:paraId="620E08A5" w14:textId="22E89A59" w:rsidR="000C2388" w:rsidRPr="00F141FB" w:rsidRDefault="00B7666E" w:rsidP="00F141FB">
      <w:pPr>
        <w:numPr>
          <w:ilvl w:val="1"/>
          <w:numId w:val="32"/>
        </w:numPr>
        <w:tabs>
          <w:tab w:val="clear" w:pos="1440"/>
        </w:tabs>
        <w:spacing w:line="276" w:lineRule="auto"/>
        <w:ind w:left="284" w:hanging="284"/>
        <w:jc w:val="both"/>
        <w:rPr>
          <w:rFonts w:ascii="Arial" w:hAnsi="Arial" w:cs="Arial"/>
          <w:sz w:val="20"/>
          <w:szCs w:val="20"/>
        </w:rPr>
      </w:pPr>
      <w:r w:rsidRPr="00F141FB">
        <w:rPr>
          <w:rFonts w:ascii="Arial" w:hAnsi="Arial" w:cs="Arial"/>
          <w:sz w:val="20"/>
          <w:szCs w:val="20"/>
        </w:rPr>
        <w:t>Zabezpieczenie służy pokryciu roszczeń z tytułu niewykonania lub nienależytego wykonania umowy.</w:t>
      </w:r>
    </w:p>
    <w:p w14:paraId="416BD28B" w14:textId="2EDB26DE" w:rsidR="00450F18" w:rsidRPr="00F141FB" w:rsidRDefault="00450F18" w:rsidP="00F141FB">
      <w:pPr>
        <w:numPr>
          <w:ilvl w:val="1"/>
          <w:numId w:val="32"/>
        </w:numPr>
        <w:tabs>
          <w:tab w:val="clear" w:pos="1440"/>
        </w:tabs>
        <w:spacing w:line="276" w:lineRule="auto"/>
        <w:ind w:left="284" w:hanging="284"/>
        <w:jc w:val="both"/>
        <w:rPr>
          <w:rFonts w:ascii="Arial" w:hAnsi="Arial" w:cs="Arial"/>
          <w:sz w:val="20"/>
          <w:szCs w:val="20"/>
        </w:rPr>
      </w:pPr>
      <w:r w:rsidRPr="00F141FB">
        <w:rPr>
          <w:rFonts w:ascii="Arial" w:hAnsi="Arial" w:cs="Arial"/>
          <w:sz w:val="20"/>
          <w:szCs w:val="20"/>
        </w:rPr>
        <w:lastRenderedPageBreak/>
        <w:t xml:space="preserve">Należyte wykonywanie Umowy obejmuje również obowiązek uiszczenia przez Wykonawcę wszystkich należności należnych podwykonawcom i dalszym podwykonawcom biorącym udział w realizacji Przedmiotu Umowy. </w:t>
      </w:r>
    </w:p>
    <w:p w14:paraId="1008E13D" w14:textId="0F0BF3EC" w:rsidR="00450F18" w:rsidRPr="00E15CB6" w:rsidRDefault="00450F18" w:rsidP="00F141FB">
      <w:pPr>
        <w:numPr>
          <w:ilvl w:val="1"/>
          <w:numId w:val="32"/>
        </w:numPr>
        <w:tabs>
          <w:tab w:val="clear" w:pos="1440"/>
        </w:tabs>
        <w:spacing w:line="276" w:lineRule="auto"/>
        <w:ind w:left="284" w:hanging="284"/>
        <w:jc w:val="both"/>
        <w:rPr>
          <w:rFonts w:ascii="Arial" w:hAnsi="Arial" w:cs="Arial"/>
          <w:sz w:val="20"/>
          <w:szCs w:val="20"/>
        </w:rPr>
      </w:pPr>
      <w:r w:rsidRPr="00F141FB">
        <w:rPr>
          <w:rFonts w:ascii="Arial" w:hAnsi="Arial" w:cs="Arial"/>
          <w:sz w:val="20"/>
          <w:szCs w:val="20"/>
        </w:rPr>
        <w:t>Zabezpieczenie należytego wykonania umowy w formie gwarancji/poręczenia powinno być nieodwołalne, bezwarunkowe i płatne na pierwsze pisemne żądanie Zamawiającego. Zamawiający nie dopuszcza możliwości uzależnienia wypłaty kwot z gwarancji</w:t>
      </w:r>
      <w:r w:rsidR="00F1624C">
        <w:rPr>
          <w:rFonts w:ascii="Arial" w:hAnsi="Arial" w:cs="Arial"/>
          <w:sz w:val="20"/>
          <w:szCs w:val="20"/>
        </w:rPr>
        <w:t xml:space="preserve"> </w:t>
      </w:r>
      <w:r w:rsidRPr="00E15CB6">
        <w:rPr>
          <w:rFonts w:ascii="Arial" w:hAnsi="Arial" w:cs="Arial"/>
          <w:sz w:val="20"/>
          <w:szCs w:val="20"/>
        </w:rPr>
        <w:t>/</w:t>
      </w:r>
      <w:r w:rsidR="00F1624C">
        <w:rPr>
          <w:rFonts w:ascii="Arial" w:hAnsi="Arial" w:cs="Arial"/>
          <w:sz w:val="20"/>
          <w:szCs w:val="20"/>
        </w:rPr>
        <w:t xml:space="preserve"> </w:t>
      </w:r>
      <w:r w:rsidRPr="00E15CB6">
        <w:rPr>
          <w:rFonts w:ascii="Arial" w:hAnsi="Arial" w:cs="Arial"/>
          <w:sz w:val="20"/>
          <w:szCs w:val="20"/>
        </w:rPr>
        <w:t>poręczenia od przedłożenia jakichkolwiek dodatkowych dokumentów, bądź spełnienia jakichkolwiek warunków, poza oświadczeniem Zamawiającego, iż żądana kwota jest należna z tytułu niewykonania bądź nienależytego wykonania umowy.</w:t>
      </w:r>
    </w:p>
    <w:p w14:paraId="27F488DF" w14:textId="21D0FCF8" w:rsidR="000C2388" w:rsidRPr="00E15CB6" w:rsidRDefault="000C2388" w:rsidP="00DA0AA3">
      <w:pPr>
        <w:numPr>
          <w:ilvl w:val="1"/>
          <w:numId w:val="32"/>
        </w:numPr>
        <w:tabs>
          <w:tab w:val="clear" w:pos="1440"/>
        </w:tabs>
        <w:spacing w:line="276" w:lineRule="auto"/>
        <w:ind w:left="284" w:hanging="284"/>
        <w:jc w:val="both"/>
        <w:rPr>
          <w:rFonts w:ascii="Arial" w:hAnsi="Arial" w:cs="Arial"/>
          <w:sz w:val="20"/>
          <w:szCs w:val="20"/>
        </w:rPr>
      </w:pPr>
      <w:r w:rsidRPr="00E15CB6">
        <w:rPr>
          <w:rFonts w:ascii="Arial" w:hAnsi="Arial" w:cs="Arial"/>
          <w:sz w:val="20"/>
          <w:szCs w:val="20"/>
        </w:rPr>
        <w:t>Wykonawca zobowiązany jest utrzymywać zabezpieczenie należytego wykonania Umowy odpowiednio przez cały okres wykonywania Umowy i obowiązywania rękojmi za wady i gwarancji jakości</w:t>
      </w:r>
      <w:r w:rsidR="00BD600A" w:rsidRPr="00E15CB6">
        <w:rPr>
          <w:rFonts w:ascii="Arial" w:hAnsi="Arial" w:cs="Arial"/>
          <w:sz w:val="20"/>
          <w:szCs w:val="20"/>
        </w:rPr>
        <w:t>.</w:t>
      </w:r>
      <w:r w:rsidRPr="00E15CB6">
        <w:rPr>
          <w:rFonts w:ascii="Arial" w:hAnsi="Arial" w:cs="Arial"/>
          <w:sz w:val="20"/>
          <w:szCs w:val="20"/>
        </w:rPr>
        <w:t xml:space="preserve"> W przypadku konieczności przedłużenia okresu jego obowiązywania lub wniesienia go na następny okres, Wykonawca zobowiązany jest uczynić to przed wygaśnięciem dotychczasowego zabezpieczenia </w:t>
      </w:r>
      <w:r w:rsidR="00F1624C">
        <w:rPr>
          <w:rFonts w:ascii="Arial" w:hAnsi="Arial" w:cs="Arial"/>
          <w:sz w:val="20"/>
          <w:szCs w:val="20"/>
        </w:rPr>
        <w:t>-</w:t>
      </w:r>
      <w:r w:rsidRPr="00E15CB6">
        <w:rPr>
          <w:rFonts w:ascii="Arial" w:hAnsi="Arial" w:cs="Arial"/>
          <w:sz w:val="20"/>
          <w:szCs w:val="20"/>
        </w:rPr>
        <w:t xml:space="preserve"> z zachowaniem ciągłości zabezpieczenia.</w:t>
      </w:r>
    </w:p>
    <w:p w14:paraId="5A7EF9D8" w14:textId="39739BA0" w:rsidR="00B7666E" w:rsidRPr="00E15CB6" w:rsidRDefault="00B7666E" w:rsidP="00DA0AA3">
      <w:pPr>
        <w:numPr>
          <w:ilvl w:val="1"/>
          <w:numId w:val="32"/>
        </w:numPr>
        <w:tabs>
          <w:tab w:val="clear" w:pos="1440"/>
        </w:tabs>
        <w:spacing w:line="276" w:lineRule="auto"/>
        <w:ind w:left="284" w:hanging="284"/>
        <w:jc w:val="both"/>
        <w:rPr>
          <w:rFonts w:ascii="Arial" w:hAnsi="Arial" w:cs="Arial"/>
          <w:sz w:val="20"/>
          <w:szCs w:val="20"/>
        </w:rPr>
      </w:pPr>
      <w:r w:rsidRPr="00E15CB6">
        <w:rPr>
          <w:rFonts w:ascii="Arial" w:hAnsi="Arial" w:cs="Arial"/>
          <w:sz w:val="20"/>
          <w:szCs w:val="20"/>
        </w:rPr>
        <w:t>Część zabezpieczenia stanowiąca 70% wartości wskazanej w ust. 1 zostanie zwrócona Wykonawcy w terminie 30 dni od dnia wykonania zamówienia i uznania przez Zamawiającego za należycie wykonane</w:t>
      </w:r>
      <w:r w:rsidR="00F46D5F">
        <w:rPr>
          <w:rFonts w:ascii="Arial" w:hAnsi="Arial" w:cs="Arial"/>
          <w:sz w:val="20"/>
          <w:szCs w:val="20"/>
        </w:rPr>
        <w:t>,</w:t>
      </w:r>
      <w:r w:rsidRPr="00E15CB6">
        <w:rPr>
          <w:rFonts w:ascii="Arial" w:hAnsi="Arial" w:cs="Arial"/>
          <w:sz w:val="20"/>
          <w:szCs w:val="20"/>
        </w:rPr>
        <w:t xml:space="preserve"> tj. podpisania przez Zamawiającego i Wykonawcę protokołu </w:t>
      </w:r>
      <w:r w:rsidR="00656768" w:rsidRPr="00E15CB6">
        <w:rPr>
          <w:rFonts w:ascii="Arial" w:hAnsi="Arial" w:cs="Arial"/>
          <w:sz w:val="20"/>
          <w:szCs w:val="20"/>
        </w:rPr>
        <w:t>potwierdzającego wykonanie przedmiotu umowy</w:t>
      </w:r>
      <w:r w:rsidRPr="00E15CB6">
        <w:rPr>
          <w:rFonts w:ascii="Arial" w:hAnsi="Arial" w:cs="Arial"/>
          <w:sz w:val="20"/>
          <w:szCs w:val="20"/>
        </w:rPr>
        <w:t>. Sposób dokonania zwrotu zabezpieczenia zależy od formy wniesienia zabezpieczenia.</w:t>
      </w:r>
    </w:p>
    <w:p w14:paraId="5443BD1E" w14:textId="22ABC389" w:rsidR="00B7666E" w:rsidRPr="00E15CB6" w:rsidRDefault="00B7666E" w:rsidP="00DA0AA3">
      <w:pPr>
        <w:numPr>
          <w:ilvl w:val="1"/>
          <w:numId w:val="32"/>
        </w:numPr>
        <w:tabs>
          <w:tab w:val="clear" w:pos="1440"/>
        </w:tabs>
        <w:spacing w:line="276" w:lineRule="auto"/>
        <w:ind w:left="284" w:hanging="284"/>
        <w:jc w:val="both"/>
        <w:rPr>
          <w:rFonts w:ascii="Arial" w:hAnsi="Arial" w:cs="Arial"/>
          <w:sz w:val="20"/>
          <w:szCs w:val="20"/>
        </w:rPr>
      </w:pPr>
      <w:r w:rsidRPr="00E15CB6">
        <w:rPr>
          <w:rFonts w:ascii="Arial" w:hAnsi="Arial" w:cs="Arial"/>
          <w:sz w:val="20"/>
          <w:szCs w:val="20"/>
        </w:rPr>
        <w:t xml:space="preserve">Część zabezpieczenia w wysokości 30% </w:t>
      </w:r>
      <w:r w:rsidR="00F46D5F" w:rsidRPr="00E15CB6">
        <w:rPr>
          <w:rFonts w:ascii="Arial" w:hAnsi="Arial" w:cs="Arial"/>
          <w:sz w:val="20"/>
          <w:szCs w:val="20"/>
        </w:rPr>
        <w:t xml:space="preserve">wartości wskazanej w ust. 1 </w:t>
      </w:r>
      <w:r w:rsidRPr="00E15CB6">
        <w:rPr>
          <w:rFonts w:ascii="Arial" w:hAnsi="Arial" w:cs="Arial"/>
          <w:sz w:val="20"/>
          <w:szCs w:val="20"/>
        </w:rPr>
        <w:t>zostanie pozostawiona na zabezpieczenie roszczeń z tytułu rękojmi za wady</w:t>
      </w:r>
      <w:r w:rsidR="007433FA" w:rsidRPr="00E15CB6">
        <w:rPr>
          <w:rFonts w:ascii="Arial" w:hAnsi="Arial" w:cs="Arial"/>
          <w:sz w:val="20"/>
          <w:szCs w:val="20"/>
        </w:rPr>
        <w:t xml:space="preserve"> i gwarancji jakości</w:t>
      </w:r>
      <w:r w:rsidRPr="00E15CB6">
        <w:rPr>
          <w:rFonts w:ascii="Arial" w:hAnsi="Arial" w:cs="Arial"/>
          <w:sz w:val="20"/>
          <w:szCs w:val="20"/>
        </w:rPr>
        <w:t>.</w:t>
      </w:r>
    </w:p>
    <w:p w14:paraId="45BB0615" w14:textId="08D9C00B" w:rsidR="00B7666E" w:rsidRPr="00E15CB6" w:rsidRDefault="00B7666E" w:rsidP="00DA0AA3">
      <w:pPr>
        <w:numPr>
          <w:ilvl w:val="1"/>
          <w:numId w:val="32"/>
        </w:numPr>
        <w:tabs>
          <w:tab w:val="clear" w:pos="1440"/>
        </w:tabs>
        <w:spacing w:line="276" w:lineRule="auto"/>
        <w:ind w:left="284" w:hanging="284"/>
        <w:jc w:val="both"/>
        <w:rPr>
          <w:rFonts w:ascii="Arial" w:hAnsi="Arial" w:cs="Arial"/>
          <w:sz w:val="20"/>
          <w:szCs w:val="20"/>
        </w:rPr>
      </w:pPr>
      <w:r w:rsidRPr="00E15CB6">
        <w:rPr>
          <w:rFonts w:ascii="Arial" w:hAnsi="Arial" w:cs="Arial"/>
          <w:sz w:val="20"/>
          <w:szCs w:val="20"/>
        </w:rPr>
        <w:t>Część zabezpieczenia</w:t>
      </w:r>
      <w:r w:rsidR="00A175BA" w:rsidRPr="00E15CB6">
        <w:rPr>
          <w:rFonts w:ascii="Arial" w:hAnsi="Arial" w:cs="Arial"/>
          <w:sz w:val="20"/>
          <w:szCs w:val="20"/>
        </w:rPr>
        <w:t>,</w:t>
      </w:r>
      <w:r w:rsidRPr="00E15CB6">
        <w:rPr>
          <w:rFonts w:ascii="Arial" w:hAnsi="Arial" w:cs="Arial"/>
          <w:sz w:val="20"/>
          <w:szCs w:val="20"/>
        </w:rPr>
        <w:t xml:space="preserve"> o której mowa w ust. </w:t>
      </w:r>
      <w:r w:rsidR="00FF6B8D">
        <w:rPr>
          <w:rFonts w:ascii="Arial" w:hAnsi="Arial" w:cs="Arial"/>
          <w:sz w:val="20"/>
          <w:szCs w:val="20"/>
        </w:rPr>
        <w:t>8</w:t>
      </w:r>
      <w:r w:rsidRPr="00E15CB6">
        <w:rPr>
          <w:rFonts w:ascii="Arial" w:hAnsi="Arial" w:cs="Arial"/>
          <w:sz w:val="20"/>
          <w:szCs w:val="20"/>
        </w:rPr>
        <w:t xml:space="preserve"> zostanie zwrócona Wykonawcy w terminie 15 dni po upływie okresu rękojmi za wady. Sposób dokonania zwrotu zabezpieczenia zależy od formy wniesienia zabezpieczenia.</w:t>
      </w:r>
    </w:p>
    <w:p w14:paraId="32E539D5" w14:textId="25FADA98" w:rsidR="00656768" w:rsidRPr="00E15CB6" w:rsidRDefault="00656768" w:rsidP="00A175BA">
      <w:pPr>
        <w:rPr>
          <w:rFonts w:ascii="Arial" w:hAnsi="Arial" w:cs="Arial"/>
          <w:b/>
          <w:sz w:val="20"/>
          <w:szCs w:val="20"/>
        </w:rPr>
      </w:pPr>
    </w:p>
    <w:p w14:paraId="3267CC4B" w14:textId="5A42F794" w:rsidR="00D3499E" w:rsidRPr="00E15CB6" w:rsidRDefault="00D3499E" w:rsidP="00D3499E">
      <w:pPr>
        <w:keepNext/>
        <w:keepLines/>
        <w:spacing w:before="240" w:line="360" w:lineRule="auto"/>
        <w:jc w:val="center"/>
        <w:outlineLvl w:val="0"/>
        <w:rPr>
          <w:rFonts w:ascii="Arial" w:eastAsiaTheme="majorEastAsia" w:hAnsi="Arial" w:cs="Arial"/>
          <w:b/>
          <w:sz w:val="20"/>
          <w:szCs w:val="20"/>
        </w:rPr>
      </w:pPr>
      <w:r w:rsidRPr="0043065E">
        <w:rPr>
          <w:rFonts w:ascii="Arial" w:eastAsiaTheme="majorEastAsia" w:hAnsi="Arial" w:cs="Arial"/>
          <w:b/>
          <w:sz w:val="20"/>
          <w:szCs w:val="20"/>
        </w:rPr>
        <w:t>§1</w:t>
      </w:r>
      <w:r w:rsidR="00337DF2" w:rsidRPr="0043065E">
        <w:rPr>
          <w:rFonts w:ascii="Arial" w:eastAsiaTheme="majorEastAsia" w:hAnsi="Arial" w:cs="Arial"/>
          <w:b/>
          <w:sz w:val="20"/>
          <w:szCs w:val="20"/>
        </w:rPr>
        <w:t>5</w:t>
      </w:r>
      <w:r w:rsidRPr="0043065E">
        <w:rPr>
          <w:rFonts w:ascii="Arial" w:eastAsiaTheme="majorEastAsia" w:hAnsi="Arial" w:cs="Arial"/>
          <w:b/>
          <w:sz w:val="20"/>
          <w:szCs w:val="20"/>
        </w:rPr>
        <w:t>.</w:t>
      </w:r>
      <w:r w:rsidRPr="00E15CB6">
        <w:rPr>
          <w:rFonts w:ascii="Arial" w:eastAsiaTheme="majorEastAsia" w:hAnsi="Arial" w:cs="Arial"/>
          <w:b/>
          <w:sz w:val="20"/>
          <w:szCs w:val="20"/>
        </w:rPr>
        <w:t xml:space="preserve"> Ubezpieczenie Przedmiotu Umowy</w:t>
      </w:r>
    </w:p>
    <w:p w14:paraId="4B980642" w14:textId="65D2996A" w:rsidR="00E72B17" w:rsidRPr="00AC6044" w:rsidRDefault="00E72B17" w:rsidP="00E72B17">
      <w:pPr>
        <w:pStyle w:val="Default"/>
        <w:numPr>
          <w:ilvl w:val="0"/>
          <w:numId w:val="87"/>
        </w:numPr>
        <w:spacing w:after="45"/>
        <w:rPr>
          <w:rFonts w:ascii="Arial" w:hAnsi="Arial" w:cs="Arial"/>
          <w:sz w:val="20"/>
          <w:szCs w:val="20"/>
        </w:rPr>
      </w:pPr>
      <w:bookmarkStart w:id="15" w:name="_Hlk104542463"/>
      <w:r w:rsidRPr="00AC6044">
        <w:rPr>
          <w:rFonts w:ascii="Arial" w:hAnsi="Arial" w:cs="Arial"/>
          <w:sz w:val="20"/>
          <w:szCs w:val="20"/>
        </w:rPr>
        <w:t>Wykonawca oświadcza, że posiada ubezpieczenie od odpowiedzialności cywilnej kontraktowej z tytułu prowadzonej działalności gospodarczej w zakresie obejmującym Przedmiot Umowy, na sumę ubezpieczenia nie mniejszą niż 3.000.000,00 zł (słownie: trzy miliony złotych), na dowód czego przedstawia kopię polisy ubezpieczeniowej</w:t>
      </w:r>
      <w:r w:rsidR="004F4B5E" w:rsidRPr="00AC6044">
        <w:rPr>
          <w:rFonts w:ascii="Arial" w:hAnsi="Arial" w:cs="Arial"/>
          <w:sz w:val="20"/>
          <w:szCs w:val="20"/>
        </w:rPr>
        <w:t xml:space="preserve"> wraz z dowodem opłacenia składek</w:t>
      </w:r>
      <w:r w:rsidRPr="00AC6044">
        <w:rPr>
          <w:rFonts w:ascii="Arial" w:hAnsi="Arial" w:cs="Arial"/>
          <w:sz w:val="20"/>
          <w:szCs w:val="20"/>
        </w:rPr>
        <w:t xml:space="preserve">, która stanowi załącznik do niniejszej Umowy, potwierdzoną za zgodność z oryginałem przez osobę upoważnioną do reprezentacji Wykonawcy. </w:t>
      </w:r>
    </w:p>
    <w:p w14:paraId="2234F961" w14:textId="67509EBC" w:rsidR="00E72B17" w:rsidRPr="00AC6044" w:rsidRDefault="00E72B17" w:rsidP="00E72B17">
      <w:pPr>
        <w:pStyle w:val="Default"/>
        <w:numPr>
          <w:ilvl w:val="0"/>
          <w:numId w:val="87"/>
        </w:numPr>
        <w:rPr>
          <w:rFonts w:ascii="Arial" w:hAnsi="Arial" w:cs="Arial"/>
          <w:sz w:val="20"/>
          <w:szCs w:val="20"/>
        </w:rPr>
      </w:pPr>
      <w:r w:rsidRPr="00AC6044">
        <w:rPr>
          <w:rFonts w:ascii="Arial" w:hAnsi="Arial" w:cs="Arial"/>
          <w:sz w:val="20"/>
          <w:szCs w:val="20"/>
        </w:rPr>
        <w:t xml:space="preserve">Wykonawca zobowiązany jest do zapewnienia ciągłości ubezpieczenia, o którym mowa w ust. 1 powyżej przez okres obowiązywania niniejszej Umowy. W przypadku zakończenia okresu obowiązywania polisy, Wykonawca ma obowiązek przedstawić Zamawiającemu potwierdzoną za zgodność z oryginałem (przez osobę upoważnioną do reprezentacji Wykonawcy) prolongatę ubezpieczenia lub nowe ubezpieczenie. </w:t>
      </w:r>
    </w:p>
    <w:bookmarkEnd w:id="15"/>
    <w:p w14:paraId="5B794304" w14:textId="12700D10" w:rsidR="00627189" w:rsidRPr="00E15CB6" w:rsidRDefault="009E32F9" w:rsidP="006464DC">
      <w:pPr>
        <w:pStyle w:val="Nagwek1"/>
        <w:rPr>
          <w:rFonts w:cs="Arial"/>
          <w:sz w:val="20"/>
          <w:szCs w:val="20"/>
        </w:rPr>
      </w:pPr>
      <w:r w:rsidRPr="00506050">
        <w:rPr>
          <w:rFonts w:cs="Arial"/>
          <w:sz w:val="20"/>
          <w:szCs w:val="20"/>
        </w:rPr>
        <w:t>§1</w:t>
      </w:r>
      <w:r w:rsidR="003E104F" w:rsidRPr="00506050">
        <w:rPr>
          <w:rFonts w:cs="Arial"/>
          <w:sz w:val="20"/>
          <w:szCs w:val="20"/>
        </w:rPr>
        <w:t>6</w:t>
      </w:r>
      <w:r w:rsidRPr="00506050">
        <w:rPr>
          <w:rFonts w:cs="Arial"/>
          <w:sz w:val="20"/>
          <w:szCs w:val="20"/>
        </w:rPr>
        <w:t xml:space="preserve">. </w:t>
      </w:r>
      <w:r w:rsidR="00132236" w:rsidRPr="00506050">
        <w:rPr>
          <w:rFonts w:cs="Arial"/>
          <w:sz w:val="20"/>
          <w:szCs w:val="20"/>
        </w:rPr>
        <w:t>Kary</w:t>
      </w:r>
      <w:r w:rsidR="00132236" w:rsidRPr="00E15CB6">
        <w:rPr>
          <w:rFonts w:cs="Arial"/>
          <w:sz w:val="20"/>
          <w:szCs w:val="20"/>
        </w:rPr>
        <w:t xml:space="preserve"> </w:t>
      </w:r>
      <w:r w:rsidR="002D5443" w:rsidRPr="00E15CB6">
        <w:rPr>
          <w:rFonts w:cs="Arial"/>
          <w:sz w:val="20"/>
          <w:szCs w:val="20"/>
        </w:rPr>
        <w:t>umowne</w:t>
      </w:r>
    </w:p>
    <w:p w14:paraId="71898FC2" w14:textId="77777777" w:rsidR="00FC1D74" w:rsidRPr="00E15CB6" w:rsidRDefault="00FC1D74"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 xml:space="preserve">Wykonawca zapłaci Zamawiającemu karę umowną: </w:t>
      </w:r>
    </w:p>
    <w:p w14:paraId="455D03CE" w14:textId="5740E80D"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za odstąpienie od Umowy przez Wykonawcę z przyczyn, za które nie odpowiada Zamawiający – w wysokości 10% całości wynagrodzenia brutto, określonego w § 4 ust. 1 niniejszej Umowy; </w:t>
      </w:r>
    </w:p>
    <w:p w14:paraId="1C67D945" w14:textId="2E04FB3A"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za odstąpienie od Umowy przez Zamawiającego z przyczyn, za które odpowiada Wykonawca – w wysokości 10% całości wynagrodzenia brutto określonego w § 4 ust. 1 Umowy; </w:t>
      </w:r>
    </w:p>
    <w:p w14:paraId="5706E0F7" w14:textId="39CE0F1A"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za zwłokę w wykonaniu poszczególnego etapu</w:t>
      </w:r>
      <w:r w:rsidR="00B176B3">
        <w:rPr>
          <w:rFonts w:ascii="Arial" w:hAnsi="Arial" w:cs="Arial"/>
          <w:sz w:val="20"/>
          <w:szCs w:val="20"/>
        </w:rPr>
        <w:t xml:space="preserve"> -</w:t>
      </w:r>
      <w:r w:rsidRPr="00E15CB6">
        <w:rPr>
          <w:rFonts w:ascii="Arial" w:hAnsi="Arial" w:cs="Arial"/>
          <w:sz w:val="20"/>
          <w:szCs w:val="20"/>
        </w:rPr>
        <w:t xml:space="preserve"> w wysokości </w:t>
      </w:r>
      <w:r w:rsidR="00077187">
        <w:rPr>
          <w:rFonts w:ascii="Arial" w:hAnsi="Arial" w:cs="Arial"/>
          <w:sz w:val="20"/>
          <w:szCs w:val="20"/>
        </w:rPr>
        <w:t xml:space="preserve">0,2 </w:t>
      </w:r>
      <w:r w:rsidRPr="00E15CB6">
        <w:rPr>
          <w:rFonts w:ascii="Arial" w:hAnsi="Arial" w:cs="Arial"/>
          <w:sz w:val="20"/>
          <w:szCs w:val="20"/>
        </w:rPr>
        <w:t xml:space="preserve">% wartości wynagrodzenia brutto przewidzianego dla poszczególnego etapu za każdy dzień zwłoki w wykonaniu poszczególnego etapu, liczony od upłynięcia terminów określonych w HRF; </w:t>
      </w:r>
    </w:p>
    <w:p w14:paraId="6A2F252A" w14:textId="1365A237"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za zwłokę w terminowym usunięciu wad Przedmiotu Umowy </w:t>
      </w:r>
      <w:r w:rsidR="004D00B3">
        <w:rPr>
          <w:rFonts w:ascii="Arial" w:hAnsi="Arial" w:cs="Arial"/>
          <w:sz w:val="20"/>
          <w:szCs w:val="20"/>
        </w:rPr>
        <w:t>-</w:t>
      </w:r>
      <w:r w:rsidRPr="00E15CB6">
        <w:rPr>
          <w:rFonts w:ascii="Arial" w:hAnsi="Arial" w:cs="Arial"/>
          <w:sz w:val="20"/>
          <w:szCs w:val="20"/>
        </w:rPr>
        <w:t xml:space="preserve"> w wysokości 5 000,00 zł</w:t>
      </w:r>
      <w:r w:rsidR="005E7583" w:rsidRPr="00E15CB6">
        <w:rPr>
          <w:rFonts w:ascii="Arial" w:hAnsi="Arial" w:cs="Arial"/>
          <w:sz w:val="20"/>
          <w:szCs w:val="20"/>
        </w:rPr>
        <w:t xml:space="preserve"> </w:t>
      </w:r>
      <w:r w:rsidRPr="00E15CB6">
        <w:rPr>
          <w:rFonts w:ascii="Arial" w:hAnsi="Arial" w:cs="Arial"/>
          <w:sz w:val="20"/>
          <w:szCs w:val="20"/>
        </w:rPr>
        <w:t xml:space="preserve">za każdy dzień zwłoki liczony od upłynięcia terminu wyznaczonego na usunięcie wad; </w:t>
      </w:r>
    </w:p>
    <w:p w14:paraId="2DB1B844" w14:textId="739DC582"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lastRenderedPageBreak/>
        <w:t xml:space="preserve">za niezgodne z Umową realizowanie obowiązków serwisowych i konserwacyjnych – w wysokości 2 000,00 zł, za każdy przypadek działania Wykonawcy niezgodnego z Umową w zakresie obowiązków serwisowych i konserwacyjnych; </w:t>
      </w:r>
    </w:p>
    <w:p w14:paraId="3A728E8D" w14:textId="2F0E575E"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w przypadku zlecenia realizacji przedmiotu Umowy Podwykonawcy, bez uzyskania uprzedniej zgody Zamawiającego </w:t>
      </w:r>
      <w:r w:rsidR="004D00B3">
        <w:rPr>
          <w:rFonts w:ascii="Arial" w:hAnsi="Arial" w:cs="Arial"/>
          <w:sz w:val="20"/>
          <w:szCs w:val="20"/>
        </w:rPr>
        <w:t>-</w:t>
      </w:r>
      <w:r w:rsidRPr="00E15CB6">
        <w:rPr>
          <w:rFonts w:ascii="Arial" w:hAnsi="Arial" w:cs="Arial"/>
          <w:sz w:val="20"/>
          <w:szCs w:val="20"/>
        </w:rPr>
        <w:t xml:space="preserve"> w wysokości 25 000,00 zł, za każdy przypadek naruszenia obowiązku; </w:t>
      </w:r>
    </w:p>
    <w:p w14:paraId="57D3885E" w14:textId="416479B4"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w przypadku nie wydania dokumentu gwarancyjnego (Karty gwarancyjnej) </w:t>
      </w:r>
      <w:r w:rsidR="00505270">
        <w:rPr>
          <w:rFonts w:ascii="Arial" w:hAnsi="Arial" w:cs="Arial"/>
          <w:sz w:val="20"/>
          <w:szCs w:val="20"/>
        </w:rPr>
        <w:t>-</w:t>
      </w:r>
      <w:r w:rsidRPr="00E15CB6">
        <w:rPr>
          <w:rFonts w:ascii="Arial" w:hAnsi="Arial" w:cs="Arial"/>
          <w:sz w:val="20"/>
          <w:szCs w:val="20"/>
        </w:rPr>
        <w:t xml:space="preserve"> w wysokości 25 000,00 zł</w:t>
      </w:r>
      <w:r w:rsidR="005E7583" w:rsidRPr="00E15CB6">
        <w:rPr>
          <w:rFonts w:ascii="Arial" w:hAnsi="Arial" w:cs="Arial"/>
          <w:sz w:val="20"/>
          <w:szCs w:val="20"/>
        </w:rPr>
        <w:t xml:space="preserve"> </w:t>
      </w:r>
      <w:r w:rsidRPr="00E15CB6">
        <w:rPr>
          <w:rFonts w:ascii="Arial" w:hAnsi="Arial" w:cs="Arial"/>
          <w:sz w:val="20"/>
          <w:szCs w:val="20"/>
        </w:rPr>
        <w:t xml:space="preserve">za wskazany przypadek naruszenia obowiązku; </w:t>
      </w:r>
    </w:p>
    <w:p w14:paraId="6923737C" w14:textId="4871DEB3"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w przypadku niezałączenia do faktury przez wykonawcę kompletu oświadczeń, o których mowa w §</w:t>
      </w:r>
      <w:r w:rsidR="004B6B60" w:rsidRPr="00E15CB6">
        <w:rPr>
          <w:rFonts w:ascii="Arial" w:hAnsi="Arial" w:cs="Arial"/>
          <w:sz w:val="20"/>
          <w:szCs w:val="20"/>
        </w:rPr>
        <w:t xml:space="preserve"> 4</w:t>
      </w:r>
      <w:r w:rsidRPr="00E15CB6">
        <w:rPr>
          <w:rFonts w:ascii="Arial" w:hAnsi="Arial" w:cs="Arial"/>
          <w:sz w:val="20"/>
          <w:szCs w:val="20"/>
        </w:rPr>
        <w:t xml:space="preserve"> ust. </w:t>
      </w:r>
      <w:r w:rsidR="00C3771D">
        <w:rPr>
          <w:rFonts w:ascii="Arial" w:hAnsi="Arial" w:cs="Arial"/>
          <w:sz w:val="20"/>
          <w:szCs w:val="20"/>
        </w:rPr>
        <w:t>20</w:t>
      </w:r>
      <w:r w:rsidR="00C3771D" w:rsidRPr="00E15CB6">
        <w:rPr>
          <w:rFonts w:ascii="Arial" w:hAnsi="Arial" w:cs="Arial"/>
          <w:sz w:val="20"/>
          <w:szCs w:val="20"/>
        </w:rPr>
        <w:t xml:space="preserve"> </w:t>
      </w:r>
      <w:r w:rsidRPr="00E15CB6">
        <w:rPr>
          <w:rFonts w:ascii="Arial" w:hAnsi="Arial" w:cs="Arial"/>
          <w:sz w:val="20"/>
          <w:szCs w:val="20"/>
        </w:rPr>
        <w:t xml:space="preserve">niniejszej Umowy </w:t>
      </w:r>
      <w:r w:rsidR="00A97FF3">
        <w:rPr>
          <w:rFonts w:ascii="Arial" w:hAnsi="Arial" w:cs="Arial"/>
          <w:sz w:val="20"/>
          <w:szCs w:val="20"/>
        </w:rPr>
        <w:t>-</w:t>
      </w:r>
      <w:r w:rsidRPr="00E15CB6">
        <w:rPr>
          <w:rFonts w:ascii="Arial" w:hAnsi="Arial" w:cs="Arial"/>
          <w:sz w:val="20"/>
          <w:szCs w:val="20"/>
        </w:rPr>
        <w:t xml:space="preserve"> w wysokości 5 000,00 zł </w:t>
      </w:r>
      <w:r w:rsidR="005E7583" w:rsidRPr="00E15CB6">
        <w:rPr>
          <w:rFonts w:ascii="Arial" w:hAnsi="Arial" w:cs="Arial"/>
          <w:sz w:val="20"/>
          <w:szCs w:val="20"/>
        </w:rPr>
        <w:t xml:space="preserve">brutto </w:t>
      </w:r>
      <w:r w:rsidRPr="00E15CB6">
        <w:rPr>
          <w:rFonts w:ascii="Arial" w:hAnsi="Arial" w:cs="Arial"/>
          <w:sz w:val="20"/>
          <w:szCs w:val="20"/>
        </w:rPr>
        <w:t xml:space="preserve">za każdy przypadek naruszenia obowiązku; </w:t>
      </w:r>
    </w:p>
    <w:p w14:paraId="1012471F" w14:textId="0D18F939"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w przypadku braku zapłaty lub nieterminowej zapłaty wynagrodzenia należnego podwykonawcom </w:t>
      </w:r>
      <w:r w:rsidR="00A53B19">
        <w:rPr>
          <w:rFonts w:ascii="Arial" w:hAnsi="Arial" w:cs="Arial"/>
          <w:sz w:val="20"/>
          <w:szCs w:val="20"/>
        </w:rPr>
        <w:t>-</w:t>
      </w:r>
      <w:r w:rsidRPr="00E15CB6">
        <w:rPr>
          <w:rFonts w:ascii="Arial" w:hAnsi="Arial" w:cs="Arial"/>
          <w:sz w:val="20"/>
          <w:szCs w:val="20"/>
        </w:rPr>
        <w:t xml:space="preserve"> w wysokości 5 000,00 zł</w:t>
      </w:r>
      <w:r w:rsidR="005E7583" w:rsidRPr="00E15CB6">
        <w:rPr>
          <w:rFonts w:ascii="Arial" w:hAnsi="Arial" w:cs="Arial"/>
          <w:sz w:val="20"/>
          <w:szCs w:val="20"/>
        </w:rPr>
        <w:t xml:space="preserve"> </w:t>
      </w:r>
      <w:r w:rsidRPr="00E15CB6">
        <w:rPr>
          <w:rFonts w:ascii="Arial" w:hAnsi="Arial" w:cs="Arial"/>
          <w:sz w:val="20"/>
          <w:szCs w:val="20"/>
        </w:rPr>
        <w:t xml:space="preserve">za każdy przypadek braku zapłaty lub nieterminowej zapłaty wynagrodzenia należnego podwykonawcom; </w:t>
      </w:r>
    </w:p>
    <w:p w14:paraId="283F3965" w14:textId="3D193A46"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w przypadku nieprzedłożenia do zaakceptowania projektu umowy o podwykonawstwo, której przedmiotem są roboty budowlane, lub projektu jej zmiany </w:t>
      </w:r>
      <w:r w:rsidR="00A53B19">
        <w:rPr>
          <w:rFonts w:ascii="Arial" w:hAnsi="Arial" w:cs="Arial"/>
          <w:sz w:val="20"/>
          <w:szCs w:val="20"/>
        </w:rPr>
        <w:t>-</w:t>
      </w:r>
      <w:r w:rsidRPr="00E15CB6">
        <w:rPr>
          <w:rFonts w:ascii="Arial" w:hAnsi="Arial" w:cs="Arial"/>
          <w:sz w:val="20"/>
          <w:szCs w:val="20"/>
        </w:rPr>
        <w:t xml:space="preserve"> w wysokości 5 000,00 zł za każdy przypadek nieprzedłożenia do zaakceptowania projektu umowy o podwykonawstwo, której przedmiotem są roboty budowlane lub projektu jej zmiany; </w:t>
      </w:r>
    </w:p>
    <w:p w14:paraId="1C8995F6" w14:textId="782848A7"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w przypadku nieprzedłożenia poświadczonej za zgodność z oryginałem kopii umowy o podwykonawstwo, której przedmiotem są dostawy, usługi lub roboty budowlane lub jej zmiany </w:t>
      </w:r>
      <w:r w:rsidR="00C530B9">
        <w:rPr>
          <w:rFonts w:ascii="Arial" w:hAnsi="Arial" w:cs="Arial"/>
          <w:sz w:val="20"/>
          <w:szCs w:val="20"/>
        </w:rPr>
        <w:t>-</w:t>
      </w:r>
      <w:r w:rsidRPr="00E15CB6">
        <w:rPr>
          <w:rFonts w:ascii="Arial" w:hAnsi="Arial" w:cs="Arial"/>
          <w:sz w:val="20"/>
          <w:szCs w:val="20"/>
        </w:rPr>
        <w:t xml:space="preserve"> w wysokości 5 000,00</w:t>
      </w:r>
      <w:r w:rsidR="00916A72" w:rsidRPr="00E15CB6">
        <w:rPr>
          <w:rFonts w:ascii="Arial" w:hAnsi="Arial" w:cs="Arial"/>
          <w:sz w:val="20"/>
          <w:szCs w:val="20"/>
        </w:rPr>
        <w:t xml:space="preserve"> zł</w:t>
      </w:r>
      <w:r w:rsidRPr="00E15CB6">
        <w:rPr>
          <w:rFonts w:ascii="Arial" w:hAnsi="Arial" w:cs="Arial"/>
          <w:sz w:val="20"/>
          <w:szCs w:val="20"/>
        </w:rPr>
        <w:t xml:space="preserve"> za każdy przypadek nieprzedłożenia poświadczonej za zgodność z oryginałem kopii umowy o podwykonawstwo, której przedmiotem są dostawy, usługi lub roboty budowlane lub jej zmiany; </w:t>
      </w:r>
    </w:p>
    <w:p w14:paraId="7D4220E3" w14:textId="662FDAD9" w:rsidR="00FC1D74" w:rsidRPr="00E15CB6" w:rsidRDefault="00FC1D74"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 xml:space="preserve">w przypadku braku zmiany umowy o podwykonawstwo w zakresie terminu zapłaty </w:t>
      </w:r>
      <w:r w:rsidR="00C530B9">
        <w:rPr>
          <w:rFonts w:ascii="Arial" w:hAnsi="Arial" w:cs="Arial"/>
          <w:sz w:val="20"/>
          <w:szCs w:val="20"/>
        </w:rPr>
        <w:t>-</w:t>
      </w:r>
      <w:r w:rsidRPr="00E15CB6">
        <w:rPr>
          <w:rFonts w:ascii="Arial" w:hAnsi="Arial" w:cs="Arial"/>
          <w:sz w:val="20"/>
          <w:szCs w:val="20"/>
        </w:rPr>
        <w:t xml:space="preserve"> w wysokości 2 500,00 zł za każdy przypadek naruszenia obowiązku; </w:t>
      </w:r>
    </w:p>
    <w:p w14:paraId="10B7AAAA" w14:textId="4E82F8F2" w:rsidR="005E6C6D" w:rsidRPr="00E15CB6" w:rsidRDefault="005E6C6D"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w przypadku niespełnienia przez wykonawcę lub podwykonawcę wymogu zatrudnienia na podstawie umowy o pracę osób wykonujących czynności wskazane w §</w:t>
      </w:r>
      <w:r w:rsidR="00C67593" w:rsidRPr="00E15CB6">
        <w:rPr>
          <w:rFonts w:ascii="Arial" w:hAnsi="Arial" w:cs="Arial"/>
          <w:sz w:val="20"/>
          <w:szCs w:val="20"/>
        </w:rPr>
        <w:t xml:space="preserve"> 7</w:t>
      </w:r>
      <w:r w:rsidRPr="00E15CB6">
        <w:rPr>
          <w:rFonts w:ascii="Arial" w:hAnsi="Arial" w:cs="Arial"/>
          <w:sz w:val="20"/>
          <w:szCs w:val="20"/>
        </w:rPr>
        <w:t xml:space="preserve"> </w:t>
      </w:r>
      <w:r w:rsidR="0083505F">
        <w:rPr>
          <w:rFonts w:ascii="Arial" w:hAnsi="Arial" w:cs="Arial"/>
          <w:sz w:val="20"/>
          <w:szCs w:val="20"/>
        </w:rPr>
        <w:t xml:space="preserve">Umowy </w:t>
      </w:r>
      <w:r w:rsidRPr="00E15CB6">
        <w:rPr>
          <w:rFonts w:ascii="Arial" w:hAnsi="Arial" w:cs="Arial"/>
          <w:sz w:val="20"/>
          <w:szCs w:val="20"/>
        </w:rPr>
        <w:t xml:space="preserve">w wysokości 2 500,00 zł za każdy stwierdzony przypadek; </w:t>
      </w:r>
    </w:p>
    <w:p w14:paraId="4C5ABEF9" w14:textId="62F5583B" w:rsidR="005E6C6D" w:rsidRPr="00E15CB6" w:rsidRDefault="005E6C6D" w:rsidP="00DA0AA3">
      <w:pPr>
        <w:pStyle w:val="Akapitzlist"/>
        <w:numPr>
          <w:ilvl w:val="0"/>
          <w:numId w:val="54"/>
        </w:numPr>
        <w:spacing w:after="160" w:line="276" w:lineRule="auto"/>
        <w:jc w:val="both"/>
        <w:rPr>
          <w:rFonts w:ascii="Arial" w:hAnsi="Arial" w:cs="Arial"/>
          <w:sz w:val="20"/>
          <w:szCs w:val="20"/>
        </w:rPr>
      </w:pPr>
      <w:r w:rsidRPr="00E15CB6">
        <w:rPr>
          <w:rFonts w:ascii="Arial" w:hAnsi="Arial" w:cs="Arial"/>
          <w:sz w:val="20"/>
          <w:szCs w:val="20"/>
        </w:rPr>
        <w:t>w przypadku nieprzedstawienia dokumentów potwierdzających wymóg zatrudnienia, o których mowa</w:t>
      </w:r>
      <w:r w:rsidR="008905D4">
        <w:rPr>
          <w:rFonts w:ascii="Arial" w:hAnsi="Arial" w:cs="Arial"/>
          <w:sz w:val="20"/>
          <w:szCs w:val="20"/>
        </w:rPr>
        <w:t xml:space="preserve"> w</w:t>
      </w:r>
      <w:r w:rsidRPr="00E15CB6">
        <w:rPr>
          <w:rFonts w:ascii="Arial" w:hAnsi="Arial" w:cs="Arial"/>
          <w:sz w:val="20"/>
          <w:szCs w:val="20"/>
        </w:rPr>
        <w:t xml:space="preserve"> §</w:t>
      </w:r>
      <w:r w:rsidR="00C67593" w:rsidRPr="00E15CB6">
        <w:rPr>
          <w:rFonts w:ascii="Arial" w:hAnsi="Arial" w:cs="Arial"/>
          <w:sz w:val="20"/>
          <w:szCs w:val="20"/>
        </w:rPr>
        <w:t xml:space="preserve"> 7</w:t>
      </w:r>
      <w:r w:rsidRPr="00E15CB6">
        <w:rPr>
          <w:rFonts w:ascii="Arial" w:hAnsi="Arial" w:cs="Arial"/>
          <w:sz w:val="20"/>
          <w:szCs w:val="20"/>
        </w:rPr>
        <w:t xml:space="preserve"> - w wysokości 0,02 % wynagrodzenia umownego brutto wskazanego w §</w:t>
      </w:r>
      <w:r w:rsidR="00506050">
        <w:rPr>
          <w:rFonts w:ascii="Arial" w:hAnsi="Arial" w:cs="Arial"/>
          <w:sz w:val="20"/>
          <w:szCs w:val="20"/>
        </w:rPr>
        <w:t xml:space="preserve"> </w:t>
      </w:r>
      <w:r w:rsidRPr="00E15CB6">
        <w:rPr>
          <w:rFonts w:ascii="Arial" w:hAnsi="Arial" w:cs="Arial"/>
          <w:sz w:val="20"/>
          <w:szCs w:val="20"/>
        </w:rPr>
        <w:t xml:space="preserve">4 ust. 1 umowy za każdy dzień zwłoki Wykonawcy w przedłożeniu dokumentów, o których mowa w § </w:t>
      </w:r>
      <w:r w:rsidR="00C67593" w:rsidRPr="00E15CB6">
        <w:rPr>
          <w:rFonts w:ascii="Arial" w:hAnsi="Arial" w:cs="Arial"/>
          <w:sz w:val="20"/>
          <w:szCs w:val="20"/>
        </w:rPr>
        <w:t>7</w:t>
      </w:r>
      <w:r w:rsidRPr="00E15CB6">
        <w:rPr>
          <w:rFonts w:ascii="Arial" w:hAnsi="Arial" w:cs="Arial"/>
          <w:sz w:val="20"/>
          <w:szCs w:val="20"/>
        </w:rPr>
        <w:t>.</w:t>
      </w:r>
    </w:p>
    <w:p w14:paraId="6CF4A8A3" w14:textId="7BE9FB47" w:rsidR="00FC1D74" w:rsidRPr="00E15CB6" w:rsidRDefault="00FC1D74"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Kary umowne, o których mowa w ust. 1, Wykonawca zapłaci na wskazany przez Zamawiającego rachunek</w:t>
      </w:r>
      <w:r w:rsidR="00D15C4A">
        <w:rPr>
          <w:rFonts w:ascii="Arial" w:hAnsi="Arial" w:cs="Arial"/>
          <w:sz w:val="20"/>
          <w:szCs w:val="20"/>
        </w:rPr>
        <w:t xml:space="preserve"> bankowy</w:t>
      </w:r>
      <w:r w:rsidRPr="00E15CB6">
        <w:rPr>
          <w:rFonts w:ascii="Arial" w:hAnsi="Arial" w:cs="Arial"/>
          <w:sz w:val="20"/>
          <w:szCs w:val="20"/>
        </w:rPr>
        <w:t xml:space="preserve">, w terminie do 14 dni od dnia doręczenia mu wezwania do zapłaty kary umownej. </w:t>
      </w:r>
    </w:p>
    <w:p w14:paraId="00F65EF1" w14:textId="7F53A8B8" w:rsidR="00FC1D74" w:rsidRPr="00E15CB6" w:rsidRDefault="00FC1D74"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 xml:space="preserve">W razie opóźnienia w zapłacie kary umownej przez Wykonawcę Zamawiający może potrącić należność z tytułu naliczenia kary umownej z dowolnej wierzytelności Wykonawcy, w tym z zabezpieczenia, bez składania w tym zakresie odrębnego oświadczenia, do czego niniejszą Umową Wykonawca upoważnia Zamawiającego, a także może zatrzymać, bez składania w tym zakresie odrębnego oświadczenia, kwotę równą naliczonej kary umownej z zabezpieczenia wniesionego lub ustanowionego przez Wykonawcę. </w:t>
      </w:r>
    </w:p>
    <w:p w14:paraId="06A5026B" w14:textId="77777777" w:rsidR="00FC1D74" w:rsidRPr="00E15CB6" w:rsidRDefault="00FC1D74"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 xml:space="preserve">Zamawiający zastrzega sobie prawo dochodzenia odszkodowania uzupełniającego przewyższającego wysokość naliczonych kar umownych. </w:t>
      </w:r>
    </w:p>
    <w:p w14:paraId="035A8590" w14:textId="0EC5FCD7" w:rsidR="00FC1D74" w:rsidRPr="00E15CB6" w:rsidRDefault="00FC1D74"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 xml:space="preserve">Obowiązek zapłaty przez Wykonawcę kar umownych pozostaje niezależny tak od wysokości poniesionej przez Zamawiającego szkody, jak i niezależny od zaistnienia szkody, w tym ewentualnego braku szkody. </w:t>
      </w:r>
    </w:p>
    <w:p w14:paraId="108A672E" w14:textId="5ADAAB38" w:rsidR="00A74AC1" w:rsidRPr="00E15CB6" w:rsidRDefault="00B40F92"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 xml:space="preserve">Zamawiający może dochodzić odszkodowania uzupełniającego na zasadach ogólnych wynikających z przepisów Kodeksu cywilnego, gdy kary umowne nie pokrywają wysokości poniesionych strat. </w:t>
      </w:r>
    </w:p>
    <w:p w14:paraId="26BAF3F8" w14:textId="11E76760" w:rsidR="00B40F92" w:rsidRPr="00E15CB6" w:rsidRDefault="00B40F92"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 xml:space="preserve">Łączna maksymalna wysokość kar umownych, którą mogą dochodzić Strony umowy nie może przekroczyć 30% wartości wynagrodzenia Wykonawcy brutto, określonego w § </w:t>
      </w:r>
      <w:r w:rsidR="004F5C4B" w:rsidRPr="00E15CB6">
        <w:rPr>
          <w:rFonts w:ascii="Arial" w:hAnsi="Arial" w:cs="Arial"/>
          <w:sz w:val="20"/>
          <w:szCs w:val="20"/>
        </w:rPr>
        <w:t>4</w:t>
      </w:r>
      <w:r w:rsidRPr="00E15CB6">
        <w:rPr>
          <w:rFonts w:ascii="Arial" w:hAnsi="Arial" w:cs="Arial"/>
          <w:sz w:val="20"/>
          <w:szCs w:val="20"/>
        </w:rPr>
        <w:t xml:space="preserve"> ust. 1 niniejszej umowy.</w:t>
      </w:r>
    </w:p>
    <w:p w14:paraId="483A91BC" w14:textId="3F5233CB" w:rsidR="00B40F92" w:rsidRPr="00E15CB6" w:rsidRDefault="00627189"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lastRenderedPageBreak/>
        <w:t>Zapłata kary przez Wykonawcę lub potrącenie przez Zamawiającego kwoty kary z</w:t>
      </w:r>
      <w:r w:rsidR="00B40F92" w:rsidRPr="00E15CB6">
        <w:rPr>
          <w:rFonts w:ascii="Arial" w:hAnsi="Arial" w:cs="Arial"/>
          <w:sz w:val="20"/>
          <w:szCs w:val="20"/>
        </w:rPr>
        <w:t xml:space="preserve"> </w:t>
      </w:r>
      <w:r w:rsidRPr="00E15CB6">
        <w:rPr>
          <w:rFonts w:ascii="Arial" w:hAnsi="Arial" w:cs="Arial"/>
          <w:sz w:val="20"/>
          <w:szCs w:val="20"/>
        </w:rPr>
        <w:t>płatności należnej Wykonawcy, nie zwalnia Wykonawcy z obowiązku ukończenia robót lub wykonania innych zobowiązań wynikających z umowy.</w:t>
      </w:r>
    </w:p>
    <w:p w14:paraId="4A870EF2" w14:textId="4F99C05F" w:rsidR="006D457A" w:rsidRPr="00E15CB6" w:rsidRDefault="00627189" w:rsidP="00DA0AA3">
      <w:pPr>
        <w:pStyle w:val="Akapitzlist"/>
        <w:numPr>
          <w:ilvl w:val="0"/>
          <w:numId w:val="53"/>
        </w:numPr>
        <w:spacing w:after="160" w:line="276" w:lineRule="auto"/>
        <w:jc w:val="both"/>
        <w:rPr>
          <w:rFonts w:ascii="Arial" w:hAnsi="Arial" w:cs="Arial"/>
          <w:sz w:val="20"/>
          <w:szCs w:val="20"/>
        </w:rPr>
      </w:pPr>
      <w:r w:rsidRPr="00E15CB6">
        <w:rPr>
          <w:rFonts w:ascii="Arial" w:hAnsi="Arial" w:cs="Arial"/>
          <w:sz w:val="20"/>
          <w:szCs w:val="20"/>
        </w:rPr>
        <w:t>Żadna ze Stron Umowy nie ponosi odpowiedzialności za opóźnienie lub niewykonanie Umowy w takim zakresie, w jakim zostało to spowodowane działaniem siły wyższej. Przez siłę wyższą rozumie się zdarzenia zewnętrzne, niezależne od Stron i niemożliwe do przewidzenia, takie jak  w szczególności: wojna, pożar, epidemia, powódź, blokady komunikacyjne o charakterze ponadregionalnym, kataklizmy społeczne albo katastrofy budowli lub budynków. W przypadku wystąpienia siły wyższej Strona, która uzyskała taką informację poinformuje niezwłocznie drugą Stronę o niemożności wykonania swoich zobowiązań wynikających z Umowy oraz uzgodni z drugą Stroną podjęcie ewentualnych środków w celu usunięcia skutków działania siły wyższej. Ciężar dowodu niewykonania zobowiązania z powodu siły wyższej obciąża Stronę, która powołuje się na siłę wyższą.</w:t>
      </w:r>
    </w:p>
    <w:p w14:paraId="1339C5F8" w14:textId="7FA9FE7D" w:rsidR="006D457A" w:rsidRPr="00E15CB6" w:rsidRDefault="006D457A" w:rsidP="006D457A">
      <w:pPr>
        <w:pStyle w:val="Nagwek1"/>
        <w:rPr>
          <w:rFonts w:cs="Arial"/>
          <w:sz w:val="20"/>
          <w:szCs w:val="20"/>
        </w:rPr>
      </w:pPr>
      <w:r w:rsidRPr="00D72A94">
        <w:rPr>
          <w:rFonts w:cs="Arial"/>
          <w:sz w:val="20"/>
          <w:szCs w:val="20"/>
        </w:rPr>
        <w:t>§1</w:t>
      </w:r>
      <w:r w:rsidR="00C2140E" w:rsidRPr="00D72A94">
        <w:rPr>
          <w:rFonts w:cs="Arial"/>
          <w:sz w:val="20"/>
          <w:szCs w:val="20"/>
        </w:rPr>
        <w:t>7</w:t>
      </w:r>
      <w:r w:rsidRPr="00D72A94">
        <w:rPr>
          <w:rFonts w:cs="Arial"/>
          <w:sz w:val="20"/>
          <w:szCs w:val="20"/>
        </w:rPr>
        <w:t>.</w:t>
      </w:r>
      <w:r w:rsidRPr="00E15CB6">
        <w:rPr>
          <w:rFonts w:cs="Arial"/>
          <w:sz w:val="20"/>
          <w:szCs w:val="20"/>
        </w:rPr>
        <w:t xml:space="preserve"> Klauzula dostępności</w:t>
      </w:r>
    </w:p>
    <w:p w14:paraId="64EE4104" w14:textId="0A0A80B7" w:rsidR="00150F13" w:rsidRPr="00A63116" w:rsidRDefault="00150F13" w:rsidP="00DA0AA3">
      <w:pPr>
        <w:pStyle w:val="Styl"/>
        <w:numPr>
          <w:ilvl w:val="0"/>
          <w:numId w:val="38"/>
        </w:numPr>
        <w:shd w:val="clear" w:color="auto" w:fill="FFFFFF"/>
        <w:spacing w:line="276" w:lineRule="auto"/>
        <w:jc w:val="both"/>
        <w:rPr>
          <w:bCs/>
          <w:sz w:val="20"/>
          <w:szCs w:val="20"/>
        </w:rPr>
      </w:pPr>
      <w:r w:rsidRPr="00A63116">
        <w:rPr>
          <w:bCs/>
          <w:sz w:val="20"/>
          <w:szCs w:val="20"/>
        </w:rPr>
        <w:t>Realizując zadania publiczne objęte niniejsza umową Wykonawca zobowiązany jest do zapewnienia dostępności architektonicznej, cyfrowej oraz informacyjno-komunikacyjnej osobom ze szczególnymi potrzebami, co najmniej w zakresie określonym przez minimalne wymagania, o których mowa w art. 6 ustawy z dnia 19 lipca 2019 r. o zapewnieniu dostępności osobom ze szczególnymi potrzebami (Dz.U. 2020 poz. 1062</w:t>
      </w:r>
      <w:r w:rsidR="00985C99" w:rsidRPr="00A63116">
        <w:rPr>
          <w:bCs/>
          <w:sz w:val="20"/>
          <w:szCs w:val="20"/>
        </w:rPr>
        <w:t xml:space="preserve"> ze zm.</w:t>
      </w:r>
      <w:r w:rsidRPr="00A63116">
        <w:rPr>
          <w:bCs/>
          <w:sz w:val="20"/>
          <w:szCs w:val="20"/>
        </w:rPr>
        <w:t xml:space="preserve">). </w:t>
      </w:r>
    </w:p>
    <w:p w14:paraId="234119BC" w14:textId="4ABC1D63" w:rsidR="00150F13" w:rsidRPr="00A63116" w:rsidRDefault="00150F13" w:rsidP="00DA0AA3">
      <w:pPr>
        <w:pStyle w:val="Styl"/>
        <w:numPr>
          <w:ilvl w:val="0"/>
          <w:numId w:val="38"/>
        </w:numPr>
        <w:shd w:val="clear" w:color="auto" w:fill="FFFFFF"/>
        <w:spacing w:line="276" w:lineRule="auto"/>
        <w:jc w:val="both"/>
        <w:rPr>
          <w:bCs/>
          <w:sz w:val="20"/>
          <w:szCs w:val="20"/>
        </w:rPr>
      </w:pPr>
      <w:r w:rsidRPr="00A63116">
        <w:rPr>
          <w:bCs/>
          <w:sz w:val="20"/>
          <w:szCs w:val="20"/>
        </w:rPr>
        <w:t xml:space="preserve">W przypadku gdy Wykonawca zleca lub powierza na podstawie umowy realizację zadań publicznych finansowanych z udziałem środków publicznych lub udziela zamówień publicznych (zlecanych na podstawie niniejszej umowy) podmiotom innym niż podmioty publiczne, Wykonawca  </w:t>
      </w:r>
      <w:r w:rsidR="00985C99" w:rsidRPr="00A63116">
        <w:rPr>
          <w:bCs/>
          <w:sz w:val="20"/>
          <w:szCs w:val="20"/>
        </w:rPr>
        <w:t>z</w:t>
      </w:r>
      <w:r w:rsidRPr="00A63116">
        <w:rPr>
          <w:bCs/>
          <w:sz w:val="20"/>
          <w:szCs w:val="20"/>
        </w:rPr>
        <w:t xml:space="preserve">obowiązany </w:t>
      </w:r>
      <w:r w:rsidR="00985C99" w:rsidRPr="00A63116">
        <w:rPr>
          <w:bCs/>
          <w:sz w:val="20"/>
          <w:szCs w:val="20"/>
        </w:rPr>
        <w:t xml:space="preserve">jest </w:t>
      </w:r>
      <w:r w:rsidRPr="00A63116">
        <w:rPr>
          <w:bCs/>
          <w:sz w:val="20"/>
          <w:szCs w:val="20"/>
        </w:rPr>
        <w:t>do określenia w treści umowy warunków służących zapewnieniu dostępności osobom ze szczególnymi potrzebami w zakresie tych zadań publicznych lub zamówień publicznych, z uwzględnieniem minimalnych wymagań, o których mowa w art. 6 ustawy z dnia 19 lipca 2019 r. o zapewnieniu dostępności osobom ze szczególnymi potrzebami (Dz.U.</w:t>
      </w:r>
      <w:r w:rsidR="00985C99" w:rsidRPr="00A63116">
        <w:rPr>
          <w:bCs/>
          <w:sz w:val="20"/>
          <w:szCs w:val="20"/>
        </w:rPr>
        <w:t xml:space="preserve"> </w:t>
      </w:r>
      <w:r w:rsidRPr="00A63116">
        <w:rPr>
          <w:bCs/>
          <w:sz w:val="20"/>
          <w:szCs w:val="20"/>
        </w:rPr>
        <w:t>2020 poz. 1062</w:t>
      </w:r>
      <w:r w:rsidR="00985C99" w:rsidRPr="00A63116">
        <w:rPr>
          <w:bCs/>
          <w:sz w:val="20"/>
          <w:szCs w:val="20"/>
        </w:rPr>
        <w:t xml:space="preserve"> ze zm.</w:t>
      </w:r>
      <w:r w:rsidRPr="00A63116">
        <w:rPr>
          <w:bCs/>
          <w:sz w:val="20"/>
          <w:szCs w:val="20"/>
        </w:rPr>
        <w:t>).</w:t>
      </w:r>
    </w:p>
    <w:p w14:paraId="1B7BD79D" w14:textId="77777777" w:rsidR="002F1B8C" w:rsidRPr="00A63116" w:rsidRDefault="002F1B8C" w:rsidP="002F1B8C">
      <w:pPr>
        <w:pStyle w:val="Styl"/>
        <w:numPr>
          <w:ilvl w:val="0"/>
          <w:numId w:val="38"/>
        </w:numPr>
        <w:shd w:val="clear" w:color="auto" w:fill="FFFFFF"/>
        <w:spacing w:line="276" w:lineRule="auto"/>
        <w:jc w:val="both"/>
        <w:rPr>
          <w:bCs/>
          <w:sz w:val="20"/>
          <w:szCs w:val="20"/>
        </w:rPr>
      </w:pPr>
      <w:r w:rsidRPr="00A63116">
        <w:rPr>
          <w:bCs/>
          <w:sz w:val="20"/>
          <w:szCs w:val="20"/>
        </w:rPr>
        <w:t>Wykonawca oświadcza, że znana jest mu treść postanowień ustawy z dnia 19 lipca 2019 r. o zapewnianiu dostępności osobom ze szczególnymi potrzebami (Dz.U. 2020 poz. 1062 ze zm.).</w:t>
      </w:r>
    </w:p>
    <w:p w14:paraId="790B65B1" w14:textId="4B4F080A" w:rsidR="002F1B8C" w:rsidRPr="00A63116" w:rsidRDefault="002F1B8C" w:rsidP="002F1B8C">
      <w:pPr>
        <w:pStyle w:val="Styl"/>
        <w:numPr>
          <w:ilvl w:val="0"/>
          <w:numId w:val="38"/>
        </w:numPr>
        <w:shd w:val="clear" w:color="auto" w:fill="FFFFFF"/>
        <w:spacing w:line="276" w:lineRule="auto"/>
        <w:jc w:val="both"/>
        <w:rPr>
          <w:bCs/>
          <w:sz w:val="20"/>
          <w:szCs w:val="20"/>
        </w:rPr>
      </w:pPr>
      <w:r w:rsidRPr="00A63116">
        <w:rPr>
          <w:bCs/>
          <w:sz w:val="20"/>
          <w:szCs w:val="20"/>
        </w:rPr>
        <w:t xml:space="preserve">Wykonawca zobowiązuje się do realizacji przedmiotu Umowy z uwzględnieniem minimalnych wymagań służących zapewnieniu dostępności osobom ze szczególnymi potrzebami, o których to wymaganiach mowa w art. 6 ustawy wskazanej w ust. </w:t>
      </w:r>
      <w:r w:rsidR="00A63116" w:rsidRPr="00A63116">
        <w:rPr>
          <w:bCs/>
          <w:sz w:val="20"/>
          <w:szCs w:val="20"/>
        </w:rPr>
        <w:t>3</w:t>
      </w:r>
      <w:r w:rsidRPr="00A63116">
        <w:rPr>
          <w:bCs/>
          <w:sz w:val="20"/>
          <w:szCs w:val="20"/>
        </w:rPr>
        <w:t xml:space="preserve"> oraz w rozporządzeniu Ministra Infrastruktury w sprawie warunków technicznych jakim powinny odpowiadać budynki i ich usytuowanie, a także w innych przepisach powszechnie obowiązujących.</w:t>
      </w:r>
    </w:p>
    <w:p w14:paraId="45493854" w14:textId="7596AAB2" w:rsidR="002F1B8C" w:rsidRPr="00A63116" w:rsidRDefault="002F1B8C" w:rsidP="002F1B8C">
      <w:pPr>
        <w:pStyle w:val="Styl"/>
        <w:numPr>
          <w:ilvl w:val="0"/>
          <w:numId w:val="38"/>
        </w:numPr>
        <w:shd w:val="clear" w:color="auto" w:fill="FFFFFF"/>
        <w:spacing w:line="276" w:lineRule="auto"/>
        <w:jc w:val="both"/>
        <w:rPr>
          <w:bCs/>
          <w:sz w:val="20"/>
          <w:szCs w:val="20"/>
        </w:rPr>
      </w:pPr>
      <w:r w:rsidRPr="00A63116">
        <w:rPr>
          <w:bCs/>
          <w:sz w:val="20"/>
          <w:szCs w:val="20"/>
        </w:rPr>
        <w:t xml:space="preserve">Wykonawca zobowiązuje się do zapewnienia dostępności osobom ze szczególnymi potrzebami w ramach Umowy, o ile jest to możliwe, z uwzględnieniem uniwersalnego projektowania, o którym mowa w art. 2 pkt 4 ustawy wskazanej w ust. 3. </w:t>
      </w:r>
    </w:p>
    <w:p w14:paraId="0139007A" w14:textId="02D40996" w:rsidR="00FB175B" w:rsidRPr="00A63116" w:rsidRDefault="00FB175B" w:rsidP="00FB175B">
      <w:pPr>
        <w:pStyle w:val="Styl"/>
        <w:shd w:val="clear" w:color="auto" w:fill="FFFFFF"/>
        <w:jc w:val="both"/>
        <w:rPr>
          <w:bCs/>
          <w:sz w:val="20"/>
          <w:szCs w:val="20"/>
        </w:rPr>
      </w:pPr>
    </w:p>
    <w:p w14:paraId="7B719AEC" w14:textId="3355325D" w:rsidR="00FB175B" w:rsidRPr="00E15CB6" w:rsidRDefault="00FB175B" w:rsidP="006464DC">
      <w:pPr>
        <w:pStyle w:val="Nagwek1"/>
        <w:rPr>
          <w:rFonts w:cs="Arial"/>
          <w:sz w:val="20"/>
          <w:szCs w:val="20"/>
        </w:rPr>
      </w:pPr>
      <w:r w:rsidRPr="00D72A94">
        <w:rPr>
          <w:rFonts w:cs="Arial"/>
          <w:sz w:val="20"/>
          <w:szCs w:val="20"/>
        </w:rPr>
        <w:t>§</w:t>
      </w:r>
      <w:r w:rsidR="00B552FC" w:rsidRPr="00D72A94">
        <w:rPr>
          <w:rFonts w:cs="Arial"/>
          <w:sz w:val="20"/>
          <w:szCs w:val="20"/>
        </w:rPr>
        <w:t>18</w:t>
      </w:r>
      <w:r w:rsidRPr="00D72A94">
        <w:rPr>
          <w:rFonts w:cs="Arial"/>
          <w:sz w:val="20"/>
          <w:szCs w:val="20"/>
        </w:rPr>
        <w:t>.</w:t>
      </w:r>
      <w:r w:rsidRPr="00E15CB6">
        <w:rPr>
          <w:rFonts w:cs="Arial"/>
          <w:sz w:val="20"/>
          <w:szCs w:val="20"/>
        </w:rPr>
        <w:t xml:space="preserve"> Klauzula </w:t>
      </w:r>
      <w:proofErr w:type="spellStart"/>
      <w:r w:rsidRPr="00E15CB6">
        <w:rPr>
          <w:rFonts w:cs="Arial"/>
          <w:sz w:val="20"/>
          <w:szCs w:val="20"/>
        </w:rPr>
        <w:t>salwatoryjna</w:t>
      </w:r>
      <w:proofErr w:type="spellEnd"/>
    </w:p>
    <w:p w14:paraId="347B8971" w14:textId="77777777" w:rsidR="00FB175B" w:rsidRPr="00972446" w:rsidRDefault="00FB175B" w:rsidP="00DA0AA3">
      <w:pPr>
        <w:pStyle w:val="Styl"/>
        <w:numPr>
          <w:ilvl w:val="0"/>
          <w:numId w:val="41"/>
        </w:numPr>
        <w:shd w:val="clear" w:color="auto" w:fill="FFFFFF"/>
        <w:spacing w:line="276" w:lineRule="auto"/>
        <w:jc w:val="both"/>
        <w:rPr>
          <w:bCs/>
          <w:sz w:val="20"/>
          <w:szCs w:val="20"/>
        </w:rPr>
      </w:pPr>
      <w:r w:rsidRPr="00972446">
        <w:rPr>
          <w:bCs/>
          <w:sz w:val="20"/>
          <w:szCs w:val="20"/>
        </w:rPr>
        <w:t>W razie gdyby którekolwiek z postanowień niniejszej Umowy było lub miało stać się nieważne, ważność całej niniejszej umowy pozostaje przez to w pozostałej części nienaruszona.</w:t>
      </w:r>
    </w:p>
    <w:p w14:paraId="01EBF688" w14:textId="589A5A00" w:rsidR="00FB175B" w:rsidRPr="00972446" w:rsidRDefault="00FB175B" w:rsidP="00DA0AA3">
      <w:pPr>
        <w:pStyle w:val="Styl"/>
        <w:numPr>
          <w:ilvl w:val="0"/>
          <w:numId w:val="41"/>
        </w:numPr>
        <w:shd w:val="clear" w:color="auto" w:fill="FFFFFF"/>
        <w:spacing w:line="276" w:lineRule="auto"/>
        <w:jc w:val="both"/>
        <w:rPr>
          <w:bCs/>
          <w:sz w:val="20"/>
          <w:szCs w:val="20"/>
        </w:rPr>
      </w:pPr>
      <w:r w:rsidRPr="00972446">
        <w:rPr>
          <w:bCs/>
          <w:sz w:val="20"/>
          <w:szCs w:val="20"/>
        </w:rPr>
        <w:t>W przypadku takim Strony niniejszej umowy zastąpią nieważne postanowienie innym, niepodważalnym prawnie postanowieniem, które możliwie najwierniej oddaje zamierzony cel gospodarczy nieważnego postanowienia. Odpowiednio dotyczy to także ewentualnych luk w niniejszej umowie.</w:t>
      </w:r>
    </w:p>
    <w:p w14:paraId="675FBFC1" w14:textId="34B21A0F" w:rsidR="006D457A" w:rsidRPr="00E15CB6" w:rsidRDefault="006D457A" w:rsidP="006464DC">
      <w:pPr>
        <w:pStyle w:val="Nagwek1"/>
        <w:rPr>
          <w:rFonts w:cs="Arial"/>
          <w:sz w:val="20"/>
          <w:szCs w:val="20"/>
        </w:rPr>
      </w:pPr>
      <w:bookmarkStart w:id="16" w:name="_Hlk103081525"/>
      <w:r w:rsidRPr="00F01552">
        <w:rPr>
          <w:rFonts w:cs="Arial"/>
          <w:sz w:val="20"/>
          <w:szCs w:val="20"/>
        </w:rPr>
        <w:lastRenderedPageBreak/>
        <w:t>§</w:t>
      </w:r>
      <w:bookmarkEnd w:id="16"/>
      <w:r w:rsidR="00237E13" w:rsidRPr="00F01552">
        <w:rPr>
          <w:rFonts w:cs="Arial"/>
          <w:sz w:val="20"/>
          <w:szCs w:val="20"/>
        </w:rPr>
        <w:t>19</w:t>
      </w:r>
      <w:r w:rsidRPr="00F01552">
        <w:rPr>
          <w:rFonts w:cs="Arial"/>
          <w:sz w:val="20"/>
          <w:szCs w:val="20"/>
        </w:rPr>
        <w:t>.</w:t>
      </w:r>
      <w:r w:rsidRPr="00E15CB6">
        <w:rPr>
          <w:rFonts w:cs="Arial"/>
          <w:sz w:val="20"/>
          <w:szCs w:val="20"/>
        </w:rPr>
        <w:t xml:space="preserve"> Postanowienia końcowe</w:t>
      </w:r>
    </w:p>
    <w:p w14:paraId="4F005643" w14:textId="78424C63" w:rsidR="006D457A" w:rsidRPr="00C34C6B" w:rsidRDefault="00401326" w:rsidP="00DA0AA3">
      <w:pPr>
        <w:pStyle w:val="Akapitzlist"/>
        <w:numPr>
          <w:ilvl w:val="0"/>
          <w:numId w:val="37"/>
        </w:numPr>
        <w:spacing w:line="276" w:lineRule="auto"/>
        <w:ind w:left="426" w:hanging="426"/>
        <w:jc w:val="both"/>
        <w:rPr>
          <w:rFonts w:ascii="Arial" w:hAnsi="Arial" w:cs="Arial"/>
          <w:bCs/>
          <w:sz w:val="20"/>
          <w:szCs w:val="20"/>
        </w:rPr>
      </w:pPr>
      <w:r w:rsidRPr="00C34C6B">
        <w:rPr>
          <w:rFonts w:ascii="Arial" w:hAnsi="Arial" w:cs="Arial"/>
          <w:bCs/>
          <w:sz w:val="20"/>
          <w:szCs w:val="20"/>
        </w:rPr>
        <w:t xml:space="preserve">W sprawach nieuregulowanych w niniejszej umowie zastosowanie mają </w:t>
      </w:r>
      <w:r w:rsidR="00237E13" w:rsidRPr="00C34C6B">
        <w:rPr>
          <w:rFonts w:ascii="Arial" w:hAnsi="Arial" w:cs="Arial"/>
          <w:bCs/>
          <w:sz w:val="20"/>
          <w:szCs w:val="20"/>
        </w:rPr>
        <w:t xml:space="preserve">odpowiednie </w:t>
      </w:r>
      <w:r w:rsidRPr="00C34C6B">
        <w:rPr>
          <w:rFonts w:ascii="Arial" w:hAnsi="Arial" w:cs="Arial"/>
          <w:bCs/>
          <w:sz w:val="20"/>
          <w:szCs w:val="20"/>
        </w:rPr>
        <w:t xml:space="preserve">przepisy </w:t>
      </w:r>
      <w:r w:rsidR="00A6139C" w:rsidRPr="00C34C6B">
        <w:rPr>
          <w:rFonts w:ascii="Arial" w:hAnsi="Arial" w:cs="Arial"/>
          <w:bCs/>
          <w:sz w:val="20"/>
          <w:szCs w:val="20"/>
        </w:rPr>
        <w:t xml:space="preserve">prawa polskiego, w szczególności </w:t>
      </w:r>
      <w:r w:rsidR="00237E13" w:rsidRPr="00C34C6B">
        <w:rPr>
          <w:rFonts w:ascii="Arial" w:hAnsi="Arial" w:cs="Arial"/>
          <w:bCs/>
          <w:sz w:val="20"/>
          <w:szCs w:val="20"/>
        </w:rPr>
        <w:t xml:space="preserve">przepisy </w:t>
      </w:r>
      <w:r w:rsidRPr="00C34C6B">
        <w:rPr>
          <w:rFonts w:ascii="Arial" w:hAnsi="Arial" w:cs="Arial"/>
          <w:bCs/>
          <w:sz w:val="20"/>
          <w:szCs w:val="20"/>
        </w:rPr>
        <w:t xml:space="preserve">Kodeksu cywilnego, przepisy prawa budowlanego, przepisy ustawy o prawie autorskim i prawach pokrewnych. </w:t>
      </w:r>
    </w:p>
    <w:p w14:paraId="73A6F4B2" w14:textId="6A071A12" w:rsidR="006D457A" w:rsidRPr="00C34C6B" w:rsidRDefault="007C4226" w:rsidP="00DA0AA3">
      <w:pPr>
        <w:pStyle w:val="Akapitzlist"/>
        <w:numPr>
          <w:ilvl w:val="0"/>
          <w:numId w:val="37"/>
        </w:numPr>
        <w:spacing w:line="276" w:lineRule="auto"/>
        <w:ind w:left="426" w:hanging="426"/>
        <w:jc w:val="both"/>
        <w:rPr>
          <w:rFonts w:ascii="Arial" w:hAnsi="Arial" w:cs="Arial"/>
          <w:sz w:val="20"/>
          <w:szCs w:val="20"/>
        </w:rPr>
      </w:pPr>
      <w:r w:rsidRPr="00C34C6B">
        <w:rPr>
          <w:rFonts w:ascii="Arial" w:hAnsi="Arial" w:cs="Arial"/>
          <w:sz w:val="20"/>
          <w:szCs w:val="20"/>
        </w:rPr>
        <w:t xml:space="preserve">Strony zgodnie postanawiają, że ogólne warunki umów (OWU) stosowane przez Wykonawcę </w:t>
      </w:r>
      <w:r w:rsidR="00A175BA" w:rsidRPr="00C34C6B">
        <w:rPr>
          <w:rFonts w:ascii="Arial" w:hAnsi="Arial" w:cs="Arial"/>
          <w:sz w:val="20"/>
          <w:szCs w:val="20"/>
        </w:rPr>
        <w:t xml:space="preserve">lub jego podwykonawców, </w:t>
      </w:r>
      <w:r w:rsidRPr="00C34C6B">
        <w:rPr>
          <w:rFonts w:ascii="Arial" w:hAnsi="Arial" w:cs="Arial"/>
          <w:sz w:val="20"/>
          <w:szCs w:val="20"/>
        </w:rPr>
        <w:t>nie mają za</w:t>
      </w:r>
      <w:r w:rsidR="002D5443" w:rsidRPr="00C34C6B">
        <w:rPr>
          <w:rFonts w:ascii="Arial" w:hAnsi="Arial" w:cs="Arial"/>
          <w:sz w:val="20"/>
          <w:szCs w:val="20"/>
        </w:rPr>
        <w:t>stosowania do niniejszej umowy.</w:t>
      </w:r>
    </w:p>
    <w:p w14:paraId="16D51925" w14:textId="2D8026FE" w:rsidR="006D457A" w:rsidRPr="00C34C6B" w:rsidRDefault="00401326" w:rsidP="00DA0AA3">
      <w:pPr>
        <w:pStyle w:val="Akapitzlist"/>
        <w:numPr>
          <w:ilvl w:val="0"/>
          <w:numId w:val="37"/>
        </w:numPr>
        <w:spacing w:line="276" w:lineRule="auto"/>
        <w:ind w:left="426" w:hanging="426"/>
        <w:jc w:val="both"/>
        <w:rPr>
          <w:rFonts w:ascii="Arial" w:hAnsi="Arial" w:cs="Arial"/>
          <w:sz w:val="20"/>
          <w:szCs w:val="20"/>
        </w:rPr>
      </w:pPr>
      <w:r w:rsidRPr="00C34C6B">
        <w:rPr>
          <w:rFonts w:ascii="Arial" w:hAnsi="Arial" w:cs="Arial"/>
          <w:sz w:val="20"/>
          <w:szCs w:val="20"/>
        </w:rPr>
        <w:t>Spory, które nie zostaną rozstrzygnięte polubownie, strony przekażą do rozstrzygnięcia przez sąd miejscowo i rzeczowo właściwy według siedziby Zamawiającego.</w:t>
      </w:r>
    </w:p>
    <w:p w14:paraId="7FA14424" w14:textId="32F9A138" w:rsidR="006D457A" w:rsidRPr="00C34C6B" w:rsidRDefault="00401326" w:rsidP="00DA0AA3">
      <w:pPr>
        <w:pStyle w:val="Akapitzlist"/>
        <w:numPr>
          <w:ilvl w:val="0"/>
          <w:numId w:val="37"/>
        </w:numPr>
        <w:spacing w:line="276" w:lineRule="auto"/>
        <w:ind w:left="426" w:hanging="426"/>
        <w:jc w:val="both"/>
        <w:rPr>
          <w:rFonts w:ascii="Arial" w:hAnsi="Arial" w:cs="Arial"/>
          <w:sz w:val="20"/>
          <w:szCs w:val="20"/>
        </w:rPr>
      </w:pPr>
      <w:r w:rsidRPr="00C34C6B">
        <w:rPr>
          <w:rFonts w:ascii="Arial" w:hAnsi="Arial" w:cs="Arial"/>
          <w:sz w:val="20"/>
          <w:szCs w:val="20"/>
        </w:rPr>
        <w:t xml:space="preserve">Umowa niniejsza została sporządzona w </w:t>
      </w:r>
      <w:r w:rsidR="00876E7F" w:rsidRPr="00C34C6B">
        <w:rPr>
          <w:rFonts w:ascii="Arial" w:hAnsi="Arial" w:cs="Arial"/>
          <w:sz w:val="20"/>
          <w:szCs w:val="20"/>
        </w:rPr>
        <w:t xml:space="preserve">dwóch </w:t>
      </w:r>
      <w:r w:rsidRPr="00C34C6B">
        <w:rPr>
          <w:rFonts w:ascii="Arial" w:hAnsi="Arial" w:cs="Arial"/>
          <w:sz w:val="20"/>
          <w:szCs w:val="20"/>
        </w:rPr>
        <w:t>jednobrzmiących egzemplarzach, po jednym dla każdej ze stron.</w:t>
      </w:r>
    </w:p>
    <w:p w14:paraId="391A7E3A" w14:textId="77777777" w:rsidR="002D5443" w:rsidRPr="00C34C6B" w:rsidRDefault="002D5443" w:rsidP="00DA0AA3">
      <w:pPr>
        <w:pStyle w:val="Akapitzlist"/>
        <w:numPr>
          <w:ilvl w:val="0"/>
          <w:numId w:val="37"/>
        </w:numPr>
        <w:spacing w:line="276" w:lineRule="auto"/>
        <w:ind w:left="426" w:hanging="426"/>
        <w:jc w:val="both"/>
        <w:rPr>
          <w:rFonts w:ascii="Arial" w:hAnsi="Arial" w:cs="Arial"/>
          <w:sz w:val="20"/>
          <w:szCs w:val="20"/>
        </w:rPr>
      </w:pPr>
      <w:r w:rsidRPr="00C34C6B">
        <w:rPr>
          <w:rFonts w:ascii="Arial" w:hAnsi="Arial" w:cs="Arial"/>
          <w:sz w:val="20"/>
          <w:szCs w:val="20"/>
        </w:rPr>
        <w:t>Wszelkie zmiany Umowy wymagają formy pisemnej pod rygorem nieważności</w:t>
      </w:r>
      <w:r w:rsidR="00A6139C" w:rsidRPr="00C34C6B">
        <w:rPr>
          <w:rFonts w:ascii="Arial" w:hAnsi="Arial" w:cs="Arial"/>
          <w:sz w:val="20"/>
          <w:szCs w:val="20"/>
        </w:rPr>
        <w:t>.</w:t>
      </w:r>
    </w:p>
    <w:p w14:paraId="08DC5FA5" w14:textId="7083455A" w:rsidR="00401326" w:rsidRPr="00E15CB6" w:rsidRDefault="00401326" w:rsidP="006464DC">
      <w:pPr>
        <w:pStyle w:val="Nagwek1"/>
        <w:rPr>
          <w:rFonts w:cs="Arial"/>
          <w:sz w:val="20"/>
          <w:szCs w:val="20"/>
        </w:rPr>
      </w:pPr>
      <w:r w:rsidRPr="00F01552">
        <w:rPr>
          <w:rFonts w:cs="Arial"/>
          <w:sz w:val="20"/>
          <w:szCs w:val="20"/>
        </w:rPr>
        <w:t>§</w:t>
      </w:r>
      <w:r w:rsidR="00943676" w:rsidRPr="00F01552">
        <w:rPr>
          <w:rFonts w:cs="Arial"/>
          <w:sz w:val="20"/>
          <w:szCs w:val="20"/>
        </w:rPr>
        <w:t>20</w:t>
      </w:r>
      <w:r w:rsidR="006D457A" w:rsidRPr="00F01552">
        <w:rPr>
          <w:rFonts w:cs="Arial"/>
          <w:sz w:val="20"/>
          <w:szCs w:val="20"/>
        </w:rPr>
        <w:t>.</w:t>
      </w:r>
      <w:r w:rsidR="006D457A" w:rsidRPr="00E15CB6">
        <w:rPr>
          <w:rFonts w:cs="Arial"/>
          <w:sz w:val="20"/>
          <w:szCs w:val="20"/>
        </w:rPr>
        <w:t xml:space="preserve"> Ochrona danych osobowych</w:t>
      </w:r>
      <w:r w:rsidR="006D457A" w:rsidRPr="00E15CB6">
        <w:rPr>
          <w:rFonts w:cs="Arial"/>
          <w:b w:val="0"/>
          <w:sz w:val="20"/>
          <w:szCs w:val="20"/>
        </w:rPr>
        <w:t xml:space="preserve"> </w:t>
      </w:r>
    </w:p>
    <w:p w14:paraId="094DFB10" w14:textId="4A48728C" w:rsidR="007A0E7E" w:rsidRPr="00E15CB6" w:rsidRDefault="007A0E7E" w:rsidP="00DA0AA3">
      <w:pPr>
        <w:pStyle w:val="Akapitzlist"/>
        <w:numPr>
          <w:ilvl w:val="0"/>
          <w:numId w:val="2"/>
        </w:numPr>
        <w:spacing w:line="276" w:lineRule="auto"/>
        <w:ind w:left="426" w:hanging="540"/>
        <w:jc w:val="both"/>
        <w:rPr>
          <w:rFonts w:ascii="Arial" w:hAnsi="Arial" w:cs="Arial"/>
          <w:sz w:val="20"/>
          <w:szCs w:val="20"/>
        </w:rPr>
      </w:pPr>
      <w:r w:rsidRPr="00E15CB6">
        <w:rPr>
          <w:rFonts w:ascii="Arial" w:hAnsi="Arial" w:cs="Arial"/>
          <w:sz w:val="20"/>
          <w:szCs w:val="20"/>
        </w:rPr>
        <w:t>Strony Umowy zobowiązują się do zapewnienia prawidłowego przetwarzania udostępnionych przez drugą stronę danych osobowych poprzez stosowanie odpowiednich organizacyjnych i technicznych środków ochrony tych danych, gwarantujących ochronę praw osób, których te dane dotyczą, zgodnie z przepisami i wymogami Rozporządzenia Parlamentu Europejskiego i Rady (UE) 2016/679 z dnia 27 kwietnia 2016 r. w sprawie ochrony osób fizycznych w związku z przetwarzaniem danych osobowych i w sprawie swobodnego przepływu takich danych oraz uchylenia dyrektywy 95/46/WE (</w:t>
      </w:r>
      <w:r w:rsidR="002C4513">
        <w:rPr>
          <w:rFonts w:ascii="Arial" w:hAnsi="Arial" w:cs="Arial"/>
          <w:sz w:val="20"/>
          <w:szCs w:val="20"/>
        </w:rPr>
        <w:t>O</w:t>
      </w:r>
      <w:r w:rsidRPr="00E15CB6">
        <w:rPr>
          <w:rFonts w:ascii="Arial" w:hAnsi="Arial" w:cs="Arial"/>
          <w:sz w:val="20"/>
          <w:szCs w:val="20"/>
        </w:rPr>
        <w:t xml:space="preserve">gólne </w:t>
      </w:r>
      <w:r w:rsidR="002C4513">
        <w:rPr>
          <w:rFonts w:ascii="Arial" w:hAnsi="Arial" w:cs="Arial"/>
          <w:sz w:val="20"/>
          <w:szCs w:val="20"/>
        </w:rPr>
        <w:t>R</w:t>
      </w:r>
      <w:r w:rsidRPr="00E15CB6">
        <w:rPr>
          <w:rFonts w:ascii="Arial" w:hAnsi="Arial" w:cs="Arial"/>
          <w:sz w:val="20"/>
          <w:szCs w:val="20"/>
        </w:rPr>
        <w:t xml:space="preserve">ozporządzenie o ochronie danych - RODO), zapisami </w:t>
      </w:r>
      <w:r w:rsidR="002C4513">
        <w:rPr>
          <w:rFonts w:ascii="Arial" w:hAnsi="Arial" w:cs="Arial"/>
          <w:sz w:val="20"/>
          <w:szCs w:val="20"/>
        </w:rPr>
        <w:t>u</w:t>
      </w:r>
      <w:r w:rsidRPr="00E15CB6">
        <w:rPr>
          <w:rFonts w:ascii="Arial" w:hAnsi="Arial" w:cs="Arial"/>
          <w:sz w:val="20"/>
          <w:szCs w:val="20"/>
        </w:rPr>
        <w:t xml:space="preserve">stawy z dnia </w:t>
      </w:r>
      <w:r w:rsidR="00876E7F" w:rsidRPr="00E15CB6">
        <w:rPr>
          <w:rFonts w:ascii="Arial" w:hAnsi="Arial" w:cs="Arial"/>
          <w:sz w:val="20"/>
          <w:szCs w:val="20"/>
        </w:rPr>
        <w:t xml:space="preserve">10 maja </w:t>
      </w:r>
      <w:r w:rsidRPr="00E15CB6">
        <w:rPr>
          <w:rFonts w:ascii="Arial" w:hAnsi="Arial" w:cs="Arial"/>
          <w:sz w:val="20"/>
          <w:szCs w:val="20"/>
        </w:rPr>
        <w:t>2018 r. o ochronie danych osobowych lub innymi przepisami prawa polskiego.</w:t>
      </w:r>
    </w:p>
    <w:p w14:paraId="0FA5382F" w14:textId="77777777" w:rsidR="007A0E7E" w:rsidRPr="00E15CB6" w:rsidRDefault="007A0E7E" w:rsidP="00DA0AA3">
      <w:pPr>
        <w:pStyle w:val="Akapitzlist"/>
        <w:numPr>
          <w:ilvl w:val="0"/>
          <w:numId w:val="2"/>
        </w:numPr>
        <w:spacing w:line="276" w:lineRule="auto"/>
        <w:ind w:left="426" w:hanging="426"/>
        <w:jc w:val="both"/>
        <w:rPr>
          <w:rFonts w:ascii="Arial" w:hAnsi="Arial" w:cs="Arial"/>
          <w:sz w:val="20"/>
          <w:szCs w:val="20"/>
        </w:rPr>
      </w:pPr>
      <w:r w:rsidRPr="00E15CB6">
        <w:rPr>
          <w:rFonts w:ascii="Arial" w:hAnsi="Arial" w:cs="Arial"/>
          <w:sz w:val="20"/>
          <w:szCs w:val="20"/>
        </w:rPr>
        <w:t xml:space="preserve">Dla celów związanych z wykonywaniem Umowy istnieje konieczność wzajemnego udostępnienia danych osobowych Stron Umowy, a jeżeli ma to zastosowanie, również ich przedstawicieli, osób wskazanych do kontaktu lub osób, których dane będą przetwarzane w związku z realizacją przedmiotu Umowy. </w:t>
      </w:r>
    </w:p>
    <w:p w14:paraId="50690C5C" w14:textId="2832A8E9" w:rsidR="007A0E7E" w:rsidRPr="00E15CB6" w:rsidRDefault="007A0E7E" w:rsidP="00DA0AA3">
      <w:pPr>
        <w:pStyle w:val="Akapitzlist"/>
        <w:numPr>
          <w:ilvl w:val="0"/>
          <w:numId w:val="2"/>
        </w:numPr>
        <w:spacing w:line="276" w:lineRule="auto"/>
        <w:ind w:left="426" w:hanging="426"/>
        <w:jc w:val="both"/>
        <w:rPr>
          <w:rFonts w:ascii="Arial" w:hAnsi="Arial" w:cs="Arial"/>
          <w:sz w:val="20"/>
          <w:szCs w:val="20"/>
        </w:rPr>
      </w:pPr>
      <w:r w:rsidRPr="00E15CB6">
        <w:rPr>
          <w:rFonts w:ascii="Arial" w:hAnsi="Arial" w:cs="Arial"/>
          <w:sz w:val="20"/>
          <w:szCs w:val="20"/>
        </w:rPr>
        <w:t>Każda Strona oświadcza, że w celu wykonania obowiązków informacyjnych określonych w RODO osobom, których dane będą udostępnione przedstawiona zostanie (do zapoznania się) treść klauzuli informacyjnej.</w:t>
      </w:r>
    </w:p>
    <w:p w14:paraId="738538C6" w14:textId="59690ED4" w:rsidR="00B92965" w:rsidRPr="00E15CB6" w:rsidRDefault="007A0E7E" w:rsidP="00DA0AA3">
      <w:pPr>
        <w:pStyle w:val="Akapitzlist"/>
        <w:numPr>
          <w:ilvl w:val="0"/>
          <w:numId w:val="2"/>
        </w:numPr>
        <w:spacing w:line="276" w:lineRule="auto"/>
        <w:ind w:left="426" w:hanging="426"/>
        <w:jc w:val="both"/>
        <w:rPr>
          <w:rFonts w:ascii="Arial" w:hAnsi="Arial" w:cs="Arial"/>
          <w:sz w:val="20"/>
          <w:szCs w:val="20"/>
        </w:rPr>
      </w:pPr>
      <w:r w:rsidRPr="00E15CB6">
        <w:rPr>
          <w:rFonts w:ascii="Arial" w:hAnsi="Arial" w:cs="Arial"/>
          <w:sz w:val="20"/>
          <w:szCs w:val="20"/>
        </w:rPr>
        <w:t xml:space="preserve">Każda ze Stron przetwarzała </w:t>
      </w:r>
      <w:r w:rsidR="00154F30" w:rsidRPr="00E15CB6">
        <w:rPr>
          <w:rFonts w:ascii="Arial" w:hAnsi="Arial" w:cs="Arial"/>
          <w:sz w:val="20"/>
          <w:szCs w:val="20"/>
        </w:rPr>
        <w:t xml:space="preserve">będzie </w:t>
      </w:r>
      <w:r w:rsidRPr="00E15CB6">
        <w:rPr>
          <w:rFonts w:ascii="Arial" w:hAnsi="Arial" w:cs="Arial"/>
          <w:sz w:val="20"/>
          <w:szCs w:val="20"/>
        </w:rPr>
        <w:t>udostępnione jej dane osobowe na własną odpowiedzialność i w zgodzie z przepisami prawa</w:t>
      </w:r>
      <w:r w:rsidR="006D457A" w:rsidRPr="00E15CB6">
        <w:rPr>
          <w:rFonts w:ascii="Arial" w:hAnsi="Arial" w:cs="Arial"/>
          <w:sz w:val="20"/>
          <w:szCs w:val="20"/>
        </w:rPr>
        <w:t>.</w:t>
      </w:r>
    </w:p>
    <w:p w14:paraId="0EC486B4" w14:textId="77777777" w:rsidR="00401326" w:rsidRPr="00E15CB6" w:rsidRDefault="00401326" w:rsidP="00146A90">
      <w:pPr>
        <w:pStyle w:val="Tekstpodstawowy3"/>
        <w:rPr>
          <w:rFonts w:ascii="Arial" w:hAnsi="Arial" w:cs="Arial"/>
          <w:sz w:val="20"/>
          <w:szCs w:val="20"/>
        </w:rPr>
      </w:pPr>
    </w:p>
    <w:p w14:paraId="24706C40" w14:textId="527D3B21" w:rsidR="00401326" w:rsidRPr="00E15CB6" w:rsidRDefault="00401326" w:rsidP="00154F30">
      <w:pPr>
        <w:tabs>
          <w:tab w:val="left" w:pos="0"/>
          <w:tab w:val="right" w:pos="4557"/>
        </w:tabs>
        <w:jc w:val="center"/>
        <w:rPr>
          <w:rFonts w:ascii="Arial" w:hAnsi="Arial" w:cs="Arial"/>
          <w:b/>
          <w:sz w:val="20"/>
          <w:szCs w:val="20"/>
        </w:rPr>
      </w:pPr>
      <w:r w:rsidRPr="00E15CB6">
        <w:rPr>
          <w:rFonts w:ascii="Arial" w:hAnsi="Arial" w:cs="Arial"/>
          <w:b/>
          <w:sz w:val="20"/>
          <w:szCs w:val="20"/>
        </w:rPr>
        <w:t>ZAMAWIAJĄCY</w:t>
      </w:r>
      <w:r w:rsidR="00154F30">
        <w:rPr>
          <w:rFonts w:ascii="Arial" w:hAnsi="Arial" w:cs="Arial"/>
          <w:b/>
          <w:sz w:val="20"/>
          <w:szCs w:val="20"/>
        </w:rPr>
        <w:t>:</w:t>
      </w:r>
      <w:r w:rsidRPr="00E15CB6">
        <w:rPr>
          <w:rFonts w:ascii="Arial" w:hAnsi="Arial" w:cs="Arial"/>
          <w:b/>
          <w:sz w:val="20"/>
          <w:szCs w:val="20"/>
        </w:rPr>
        <w:tab/>
      </w:r>
      <w:r w:rsidRPr="00E15CB6">
        <w:rPr>
          <w:rFonts w:ascii="Arial" w:hAnsi="Arial" w:cs="Arial"/>
          <w:b/>
          <w:sz w:val="20"/>
          <w:szCs w:val="20"/>
        </w:rPr>
        <w:tab/>
      </w:r>
      <w:r w:rsidRPr="00E15CB6">
        <w:rPr>
          <w:rFonts w:ascii="Arial" w:hAnsi="Arial" w:cs="Arial"/>
          <w:b/>
          <w:sz w:val="20"/>
          <w:szCs w:val="20"/>
        </w:rPr>
        <w:tab/>
      </w:r>
      <w:r w:rsidRPr="00E15CB6">
        <w:rPr>
          <w:rFonts w:ascii="Arial" w:hAnsi="Arial" w:cs="Arial"/>
          <w:b/>
          <w:sz w:val="20"/>
          <w:szCs w:val="20"/>
        </w:rPr>
        <w:tab/>
        <w:t>WYKONAWCA</w:t>
      </w:r>
      <w:r w:rsidR="00154F30">
        <w:rPr>
          <w:rFonts w:ascii="Arial" w:hAnsi="Arial" w:cs="Arial"/>
          <w:b/>
          <w:sz w:val="20"/>
          <w:szCs w:val="20"/>
        </w:rPr>
        <w:t>:</w:t>
      </w:r>
    </w:p>
    <w:p w14:paraId="07F5AA52" w14:textId="77777777" w:rsidR="00401326" w:rsidRPr="00E15CB6" w:rsidRDefault="00401326" w:rsidP="00146A90">
      <w:pPr>
        <w:jc w:val="both"/>
        <w:rPr>
          <w:rFonts w:ascii="Arial" w:hAnsi="Arial" w:cs="Arial"/>
          <w:sz w:val="20"/>
          <w:szCs w:val="20"/>
        </w:rPr>
      </w:pPr>
    </w:p>
    <w:p w14:paraId="5A51817B" w14:textId="422BEA8D" w:rsidR="00212F74" w:rsidRDefault="00212F74" w:rsidP="00146A90">
      <w:pPr>
        <w:jc w:val="both"/>
        <w:rPr>
          <w:rFonts w:ascii="Arial" w:hAnsi="Arial" w:cs="Arial"/>
          <w:sz w:val="20"/>
          <w:szCs w:val="20"/>
        </w:rPr>
      </w:pPr>
    </w:p>
    <w:p w14:paraId="29D20142" w14:textId="557BDAB2" w:rsidR="00E27AFB" w:rsidRDefault="00E27AFB" w:rsidP="00146A90">
      <w:pPr>
        <w:jc w:val="both"/>
        <w:rPr>
          <w:rFonts w:ascii="Arial" w:hAnsi="Arial" w:cs="Arial"/>
          <w:sz w:val="20"/>
          <w:szCs w:val="20"/>
        </w:rPr>
      </w:pPr>
    </w:p>
    <w:p w14:paraId="0B81CA57" w14:textId="77777777" w:rsidR="00F92B4D" w:rsidRDefault="00F92B4D" w:rsidP="00146A90">
      <w:pPr>
        <w:jc w:val="both"/>
        <w:rPr>
          <w:rFonts w:ascii="Arial" w:hAnsi="Arial" w:cs="Arial"/>
          <w:sz w:val="20"/>
          <w:szCs w:val="20"/>
        </w:rPr>
      </w:pPr>
    </w:p>
    <w:p w14:paraId="54CE89B1" w14:textId="77777777" w:rsidR="00D437D5" w:rsidRDefault="00D437D5" w:rsidP="00146A90">
      <w:pPr>
        <w:jc w:val="both"/>
        <w:rPr>
          <w:rFonts w:ascii="Arial" w:hAnsi="Arial" w:cs="Arial"/>
          <w:sz w:val="20"/>
          <w:szCs w:val="20"/>
        </w:rPr>
      </w:pPr>
    </w:p>
    <w:p w14:paraId="6263DBF4" w14:textId="26F57C7C" w:rsidR="00212F74" w:rsidRPr="00525E4B" w:rsidRDefault="00787FEA" w:rsidP="00D45415">
      <w:pPr>
        <w:rPr>
          <w:rFonts w:ascii="Arial" w:hAnsi="Arial" w:cs="Arial"/>
          <w:b/>
          <w:bCs/>
          <w:sz w:val="18"/>
          <w:szCs w:val="18"/>
        </w:rPr>
      </w:pPr>
      <w:r w:rsidRPr="00525E4B">
        <w:rPr>
          <w:rFonts w:ascii="Arial" w:hAnsi="Arial" w:cs="Arial"/>
          <w:b/>
          <w:bCs/>
          <w:sz w:val="18"/>
          <w:szCs w:val="18"/>
        </w:rPr>
        <w:t xml:space="preserve">Spis załączników do </w:t>
      </w:r>
      <w:r w:rsidR="00A735E9" w:rsidRPr="00525E4B">
        <w:rPr>
          <w:rFonts w:ascii="Arial" w:hAnsi="Arial" w:cs="Arial"/>
          <w:b/>
          <w:bCs/>
          <w:sz w:val="18"/>
          <w:szCs w:val="18"/>
        </w:rPr>
        <w:t xml:space="preserve">niniejszej </w:t>
      </w:r>
      <w:r w:rsidRPr="00525E4B">
        <w:rPr>
          <w:rFonts w:ascii="Arial" w:hAnsi="Arial" w:cs="Arial"/>
          <w:b/>
          <w:bCs/>
          <w:sz w:val="18"/>
          <w:szCs w:val="18"/>
        </w:rPr>
        <w:t xml:space="preserve">umowy: </w:t>
      </w:r>
    </w:p>
    <w:p w14:paraId="60739C8B" w14:textId="77777777" w:rsidR="00064CC2" w:rsidRPr="00525E4B" w:rsidRDefault="00064CC2" w:rsidP="00D45415">
      <w:pPr>
        <w:rPr>
          <w:rFonts w:ascii="Arial" w:hAnsi="Arial" w:cs="Arial"/>
          <w:sz w:val="18"/>
          <w:szCs w:val="18"/>
        </w:rPr>
      </w:pPr>
    </w:p>
    <w:p w14:paraId="5489A0D3" w14:textId="0841AFEA" w:rsidR="00064CC2" w:rsidRPr="00F905F9" w:rsidRDefault="00064CC2" w:rsidP="00D45415">
      <w:pPr>
        <w:pStyle w:val="Akapitzlist"/>
        <w:numPr>
          <w:ilvl w:val="0"/>
          <w:numId w:val="75"/>
        </w:numPr>
        <w:rPr>
          <w:rFonts w:ascii="Arial" w:hAnsi="Arial" w:cs="Arial"/>
          <w:sz w:val="18"/>
          <w:szCs w:val="18"/>
        </w:rPr>
      </w:pPr>
      <w:r w:rsidRPr="00F905F9">
        <w:rPr>
          <w:rFonts w:ascii="Arial" w:hAnsi="Arial" w:cs="Arial"/>
          <w:sz w:val="18"/>
          <w:szCs w:val="18"/>
        </w:rPr>
        <w:t xml:space="preserve">Oferta Wykonawcy z dnia …….; </w:t>
      </w:r>
    </w:p>
    <w:p w14:paraId="3EEB969E" w14:textId="3AF7708A" w:rsidR="00064CC2" w:rsidRPr="00F905F9" w:rsidRDefault="00064CC2" w:rsidP="00D45415">
      <w:pPr>
        <w:pStyle w:val="Akapitzlist"/>
        <w:numPr>
          <w:ilvl w:val="0"/>
          <w:numId w:val="75"/>
        </w:numPr>
        <w:rPr>
          <w:rFonts w:ascii="Arial" w:hAnsi="Arial" w:cs="Arial"/>
          <w:sz w:val="18"/>
          <w:szCs w:val="18"/>
        </w:rPr>
      </w:pPr>
      <w:r w:rsidRPr="00F905F9">
        <w:rPr>
          <w:rFonts w:ascii="Arial" w:hAnsi="Arial" w:cs="Arial"/>
          <w:sz w:val="18"/>
          <w:szCs w:val="18"/>
        </w:rPr>
        <w:t>Protokół odbioru częściowego</w:t>
      </w:r>
      <w:r w:rsidR="00A735E9" w:rsidRPr="00F905F9">
        <w:rPr>
          <w:rFonts w:ascii="Arial" w:hAnsi="Arial" w:cs="Arial"/>
          <w:sz w:val="18"/>
          <w:szCs w:val="18"/>
        </w:rPr>
        <w:t xml:space="preserve"> </w:t>
      </w:r>
      <w:r w:rsidRPr="00F905F9">
        <w:rPr>
          <w:rFonts w:ascii="Arial" w:hAnsi="Arial" w:cs="Arial"/>
          <w:sz w:val="18"/>
          <w:szCs w:val="18"/>
        </w:rPr>
        <w:t>/</w:t>
      </w:r>
      <w:r w:rsidR="00A735E9" w:rsidRPr="00F905F9">
        <w:rPr>
          <w:rFonts w:ascii="Arial" w:hAnsi="Arial" w:cs="Arial"/>
          <w:sz w:val="18"/>
          <w:szCs w:val="18"/>
        </w:rPr>
        <w:t xml:space="preserve"> </w:t>
      </w:r>
      <w:r w:rsidRPr="00F905F9">
        <w:rPr>
          <w:rFonts w:ascii="Arial" w:hAnsi="Arial" w:cs="Arial"/>
          <w:sz w:val="18"/>
          <w:szCs w:val="18"/>
        </w:rPr>
        <w:t>końcowego</w:t>
      </w:r>
      <w:r w:rsidR="00334F21" w:rsidRPr="00F905F9">
        <w:rPr>
          <w:rFonts w:ascii="Arial" w:hAnsi="Arial" w:cs="Arial"/>
          <w:sz w:val="18"/>
          <w:szCs w:val="18"/>
        </w:rPr>
        <w:t xml:space="preserve"> </w:t>
      </w:r>
      <w:r w:rsidR="00F01552" w:rsidRPr="00F905F9">
        <w:rPr>
          <w:rFonts w:ascii="Arial" w:hAnsi="Arial" w:cs="Arial"/>
          <w:sz w:val="18"/>
          <w:szCs w:val="18"/>
        </w:rPr>
        <w:t>/</w:t>
      </w:r>
      <w:r w:rsidR="00334F21" w:rsidRPr="00F905F9">
        <w:rPr>
          <w:rFonts w:ascii="Arial" w:hAnsi="Arial" w:cs="Arial"/>
          <w:sz w:val="18"/>
          <w:szCs w:val="18"/>
        </w:rPr>
        <w:t xml:space="preserve"> </w:t>
      </w:r>
      <w:r w:rsidR="00F01552" w:rsidRPr="00F905F9">
        <w:rPr>
          <w:rFonts w:ascii="Arial" w:hAnsi="Arial" w:cs="Arial"/>
          <w:sz w:val="18"/>
          <w:szCs w:val="18"/>
        </w:rPr>
        <w:t>ostatecznego</w:t>
      </w:r>
      <w:r w:rsidR="00E53B22" w:rsidRPr="00F905F9">
        <w:rPr>
          <w:rFonts w:ascii="Arial" w:hAnsi="Arial" w:cs="Arial"/>
          <w:sz w:val="18"/>
          <w:szCs w:val="18"/>
        </w:rPr>
        <w:t xml:space="preserve"> (wzór)</w:t>
      </w:r>
      <w:r w:rsidRPr="00F905F9">
        <w:rPr>
          <w:rFonts w:ascii="Arial" w:hAnsi="Arial" w:cs="Arial"/>
          <w:sz w:val="18"/>
          <w:szCs w:val="18"/>
        </w:rPr>
        <w:t>;</w:t>
      </w:r>
    </w:p>
    <w:p w14:paraId="6EFE0EAD" w14:textId="11B86CFA" w:rsidR="00064CC2" w:rsidRPr="00F905F9" w:rsidRDefault="008A5455" w:rsidP="00D45415">
      <w:pPr>
        <w:pStyle w:val="Akapitzlist"/>
        <w:numPr>
          <w:ilvl w:val="0"/>
          <w:numId w:val="75"/>
        </w:numPr>
        <w:rPr>
          <w:rFonts w:ascii="Arial" w:hAnsi="Arial" w:cs="Arial"/>
          <w:sz w:val="18"/>
          <w:szCs w:val="18"/>
        </w:rPr>
      </w:pPr>
      <w:r w:rsidRPr="00F905F9">
        <w:rPr>
          <w:rFonts w:ascii="Arial" w:hAnsi="Arial" w:cs="Arial"/>
          <w:sz w:val="18"/>
          <w:szCs w:val="18"/>
        </w:rPr>
        <w:t>Kopia p</w:t>
      </w:r>
      <w:r w:rsidR="004D5556" w:rsidRPr="00F905F9">
        <w:rPr>
          <w:rFonts w:ascii="Arial" w:hAnsi="Arial" w:cs="Arial"/>
          <w:sz w:val="18"/>
          <w:szCs w:val="18"/>
        </w:rPr>
        <w:t>olis</w:t>
      </w:r>
      <w:r w:rsidRPr="00F905F9">
        <w:rPr>
          <w:rFonts w:ascii="Arial" w:hAnsi="Arial" w:cs="Arial"/>
          <w:sz w:val="18"/>
          <w:szCs w:val="18"/>
        </w:rPr>
        <w:t>y</w:t>
      </w:r>
      <w:r w:rsidR="004D5556" w:rsidRPr="00F905F9">
        <w:rPr>
          <w:rFonts w:ascii="Arial" w:hAnsi="Arial" w:cs="Arial"/>
          <w:sz w:val="18"/>
          <w:szCs w:val="18"/>
        </w:rPr>
        <w:t xml:space="preserve"> ubezpieczeniow</w:t>
      </w:r>
      <w:r w:rsidRPr="00F905F9">
        <w:rPr>
          <w:rFonts w:ascii="Arial" w:hAnsi="Arial" w:cs="Arial"/>
          <w:sz w:val="18"/>
          <w:szCs w:val="18"/>
        </w:rPr>
        <w:t>ej</w:t>
      </w:r>
      <w:r w:rsidR="004F4B5E" w:rsidRPr="00F905F9">
        <w:rPr>
          <w:rFonts w:ascii="Arial" w:hAnsi="Arial" w:cs="Arial"/>
          <w:sz w:val="18"/>
          <w:szCs w:val="18"/>
        </w:rPr>
        <w:t xml:space="preserve"> wraz z potwierdzeniem zapłaty składek</w:t>
      </w:r>
      <w:r w:rsidR="00627249">
        <w:rPr>
          <w:rFonts w:ascii="Arial" w:hAnsi="Arial" w:cs="Arial"/>
          <w:sz w:val="18"/>
          <w:szCs w:val="18"/>
        </w:rPr>
        <w:t>;</w:t>
      </w:r>
      <w:r w:rsidR="004F4B5E" w:rsidRPr="00F905F9">
        <w:rPr>
          <w:rFonts w:ascii="Arial" w:hAnsi="Arial" w:cs="Arial"/>
          <w:sz w:val="18"/>
          <w:szCs w:val="18"/>
        </w:rPr>
        <w:t xml:space="preserve"> </w:t>
      </w:r>
    </w:p>
    <w:p w14:paraId="654FD0FD" w14:textId="730AFB37" w:rsidR="00064CC2" w:rsidRPr="00F905F9" w:rsidRDefault="00064CC2" w:rsidP="00D45415">
      <w:pPr>
        <w:pStyle w:val="Akapitzlist"/>
        <w:numPr>
          <w:ilvl w:val="0"/>
          <w:numId w:val="75"/>
        </w:numPr>
        <w:rPr>
          <w:rFonts w:ascii="Arial" w:hAnsi="Arial" w:cs="Arial"/>
          <w:sz w:val="18"/>
          <w:szCs w:val="18"/>
        </w:rPr>
      </w:pPr>
      <w:r w:rsidRPr="00F905F9">
        <w:rPr>
          <w:rFonts w:ascii="Arial" w:hAnsi="Arial" w:cs="Arial"/>
          <w:sz w:val="18"/>
          <w:szCs w:val="18"/>
        </w:rPr>
        <w:t>Części zamówienia powierzone podwykonawcom</w:t>
      </w:r>
      <w:r w:rsidR="00F67237" w:rsidRPr="00F905F9">
        <w:rPr>
          <w:rFonts w:ascii="Arial" w:hAnsi="Arial" w:cs="Arial"/>
          <w:sz w:val="18"/>
          <w:szCs w:val="18"/>
        </w:rPr>
        <w:t xml:space="preserve"> (wzór)</w:t>
      </w:r>
      <w:r w:rsidRPr="00F905F9">
        <w:rPr>
          <w:rFonts w:ascii="Arial" w:hAnsi="Arial" w:cs="Arial"/>
          <w:sz w:val="18"/>
          <w:szCs w:val="18"/>
        </w:rPr>
        <w:t>;</w:t>
      </w:r>
    </w:p>
    <w:p w14:paraId="42117757" w14:textId="1F230655" w:rsidR="00064CC2" w:rsidRPr="00F905F9" w:rsidRDefault="00064CC2" w:rsidP="00D45415">
      <w:pPr>
        <w:pStyle w:val="Akapitzlist"/>
        <w:numPr>
          <w:ilvl w:val="0"/>
          <w:numId w:val="75"/>
        </w:numPr>
        <w:rPr>
          <w:rFonts w:ascii="Arial" w:hAnsi="Arial" w:cs="Arial"/>
          <w:sz w:val="18"/>
          <w:szCs w:val="18"/>
        </w:rPr>
      </w:pPr>
      <w:r w:rsidRPr="00F905F9">
        <w:rPr>
          <w:rFonts w:ascii="Arial" w:hAnsi="Arial" w:cs="Arial"/>
          <w:sz w:val="18"/>
          <w:szCs w:val="18"/>
        </w:rPr>
        <w:t xml:space="preserve">Harmonogram Rzeczowo </w:t>
      </w:r>
      <w:r w:rsidR="00C16AA0" w:rsidRPr="00F905F9">
        <w:rPr>
          <w:rFonts w:ascii="Arial" w:hAnsi="Arial" w:cs="Arial"/>
          <w:sz w:val="18"/>
          <w:szCs w:val="18"/>
        </w:rPr>
        <w:t>-</w:t>
      </w:r>
      <w:r w:rsidRPr="00F905F9">
        <w:rPr>
          <w:rFonts w:ascii="Arial" w:hAnsi="Arial" w:cs="Arial"/>
          <w:sz w:val="18"/>
          <w:szCs w:val="18"/>
        </w:rPr>
        <w:t xml:space="preserve"> Finansowy (HRF) </w:t>
      </w:r>
      <w:r w:rsidR="00C16AA0" w:rsidRPr="00F905F9">
        <w:rPr>
          <w:rFonts w:ascii="Arial" w:hAnsi="Arial" w:cs="Arial"/>
          <w:sz w:val="18"/>
          <w:szCs w:val="18"/>
        </w:rPr>
        <w:t>-</w:t>
      </w:r>
      <w:r w:rsidRPr="00F905F9">
        <w:rPr>
          <w:rFonts w:ascii="Arial" w:hAnsi="Arial" w:cs="Arial"/>
          <w:sz w:val="18"/>
          <w:szCs w:val="18"/>
        </w:rPr>
        <w:t xml:space="preserve"> w treści po zaakceptowaniu przez Zamawiaj</w:t>
      </w:r>
      <w:r w:rsidR="006910D2">
        <w:rPr>
          <w:rFonts w:ascii="Arial" w:hAnsi="Arial" w:cs="Arial"/>
          <w:sz w:val="18"/>
          <w:szCs w:val="18"/>
        </w:rPr>
        <w:t>ą</w:t>
      </w:r>
      <w:r w:rsidRPr="00F905F9">
        <w:rPr>
          <w:rFonts w:ascii="Arial" w:hAnsi="Arial" w:cs="Arial"/>
          <w:sz w:val="18"/>
          <w:szCs w:val="18"/>
        </w:rPr>
        <w:t>cego</w:t>
      </w:r>
      <w:r w:rsidR="001B54A7" w:rsidRPr="00F905F9">
        <w:rPr>
          <w:rFonts w:ascii="Arial" w:hAnsi="Arial" w:cs="Arial"/>
          <w:sz w:val="18"/>
          <w:szCs w:val="18"/>
        </w:rPr>
        <w:t xml:space="preserve">  (wzór)</w:t>
      </w:r>
      <w:r w:rsidRPr="00F905F9">
        <w:rPr>
          <w:rFonts w:ascii="Arial" w:hAnsi="Arial" w:cs="Arial"/>
          <w:sz w:val="18"/>
          <w:szCs w:val="18"/>
        </w:rPr>
        <w:t>;</w:t>
      </w:r>
      <w:r w:rsidR="001B54A7" w:rsidRPr="00F905F9">
        <w:rPr>
          <w:rFonts w:ascii="Arial" w:hAnsi="Arial" w:cs="Arial"/>
          <w:sz w:val="18"/>
          <w:szCs w:val="18"/>
        </w:rPr>
        <w:t xml:space="preserve"> </w:t>
      </w:r>
    </w:p>
    <w:p w14:paraId="331C20FE" w14:textId="2DF0387D" w:rsidR="00064CC2" w:rsidRPr="00F905F9" w:rsidRDefault="00064CC2" w:rsidP="00D45415">
      <w:pPr>
        <w:pStyle w:val="Akapitzlist"/>
        <w:numPr>
          <w:ilvl w:val="0"/>
          <w:numId w:val="75"/>
        </w:numPr>
        <w:rPr>
          <w:rFonts w:ascii="Arial" w:hAnsi="Arial" w:cs="Arial"/>
          <w:sz w:val="18"/>
          <w:szCs w:val="18"/>
        </w:rPr>
      </w:pPr>
      <w:r w:rsidRPr="00F905F9">
        <w:rPr>
          <w:rFonts w:ascii="Arial" w:hAnsi="Arial" w:cs="Arial"/>
          <w:sz w:val="18"/>
          <w:szCs w:val="18"/>
        </w:rPr>
        <w:t>Karta gwarancyjna (wzór);</w:t>
      </w:r>
    </w:p>
    <w:p w14:paraId="592A88B0" w14:textId="1624C1EB" w:rsidR="00064CC2" w:rsidRPr="00F905F9" w:rsidRDefault="00064CC2" w:rsidP="00D45415">
      <w:pPr>
        <w:pStyle w:val="Akapitzlist"/>
        <w:numPr>
          <w:ilvl w:val="0"/>
          <w:numId w:val="75"/>
        </w:numPr>
        <w:rPr>
          <w:rFonts w:ascii="Arial" w:hAnsi="Arial" w:cs="Arial"/>
          <w:sz w:val="18"/>
          <w:szCs w:val="18"/>
        </w:rPr>
      </w:pPr>
      <w:r w:rsidRPr="00F905F9">
        <w:rPr>
          <w:rFonts w:ascii="Arial" w:hAnsi="Arial" w:cs="Arial"/>
          <w:sz w:val="18"/>
          <w:szCs w:val="18"/>
        </w:rPr>
        <w:t>Karta Materiałowa (wzór)</w:t>
      </w:r>
      <w:r w:rsidR="00C16AA0" w:rsidRPr="00F905F9">
        <w:rPr>
          <w:rFonts w:ascii="Arial" w:hAnsi="Arial" w:cs="Arial"/>
          <w:sz w:val="18"/>
          <w:szCs w:val="18"/>
        </w:rPr>
        <w:t>;</w:t>
      </w:r>
      <w:r w:rsidRPr="00F905F9">
        <w:rPr>
          <w:rFonts w:ascii="Arial" w:hAnsi="Arial" w:cs="Arial"/>
          <w:sz w:val="18"/>
          <w:szCs w:val="18"/>
        </w:rPr>
        <w:t xml:space="preserve"> </w:t>
      </w:r>
    </w:p>
    <w:p w14:paraId="4FCAAEAA" w14:textId="6F51999D" w:rsidR="00064CC2" w:rsidRPr="00F905F9" w:rsidRDefault="00064CC2" w:rsidP="00D45415">
      <w:pPr>
        <w:pStyle w:val="Akapitzlist"/>
        <w:numPr>
          <w:ilvl w:val="0"/>
          <w:numId w:val="75"/>
        </w:numPr>
        <w:rPr>
          <w:rFonts w:ascii="Arial" w:hAnsi="Arial" w:cs="Arial"/>
          <w:sz w:val="18"/>
          <w:szCs w:val="18"/>
        </w:rPr>
      </w:pPr>
      <w:r w:rsidRPr="00F905F9">
        <w:rPr>
          <w:rFonts w:ascii="Arial" w:hAnsi="Arial" w:cs="Arial"/>
          <w:sz w:val="18"/>
          <w:szCs w:val="18"/>
        </w:rPr>
        <w:t>Zabezpieczenie należytego wykonania umowy w formie</w:t>
      </w:r>
      <w:r w:rsidR="00C16AA0" w:rsidRPr="00F905F9">
        <w:rPr>
          <w:rFonts w:ascii="Arial" w:hAnsi="Arial" w:cs="Arial"/>
          <w:sz w:val="18"/>
          <w:szCs w:val="18"/>
        </w:rPr>
        <w:t xml:space="preserve"> </w:t>
      </w:r>
      <w:r w:rsidRPr="00F905F9">
        <w:rPr>
          <w:rFonts w:ascii="Arial" w:hAnsi="Arial" w:cs="Arial"/>
          <w:sz w:val="18"/>
          <w:szCs w:val="18"/>
        </w:rPr>
        <w:t>…………</w:t>
      </w:r>
      <w:r w:rsidR="008335C2" w:rsidRPr="00F905F9">
        <w:rPr>
          <w:rFonts w:ascii="Arial" w:hAnsi="Arial" w:cs="Arial"/>
          <w:sz w:val="18"/>
          <w:szCs w:val="18"/>
        </w:rPr>
        <w:t>.</w:t>
      </w:r>
    </w:p>
    <w:p w14:paraId="35E75AD7" w14:textId="77777777" w:rsidR="00CC5A9F" w:rsidRPr="00460D52" w:rsidRDefault="00CC5A9F" w:rsidP="00D45415">
      <w:pPr>
        <w:jc w:val="right"/>
        <w:rPr>
          <w:rFonts w:ascii="Arial" w:hAnsi="Arial" w:cs="Arial"/>
          <w:sz w:val="18"/>
          <w:szCs w:val="18"/>
        </w:rPr>
      </w:pPr>
    </w:p>
    <w:p w14:paraId="6E0BF0AA" w14:textId="77777777" w:rsidR="00CC5A9F" w:rsidRPr="00460D52" w:rsidRDefault="00CC5A9F">
      <w:pPr>
        <w:jc w:val="right"/>
        <w:rPr>
          <w:rFonts w:ascii="Arial" w:hAnsi="Arial" w:cs="Arial"/>
          <w:sz w:val="18"/>
          <w:szCs w:val="18"/>
        </w:rPr>
      </w:pPr>
    </w:p>
    <w:p w14:paraId="7574B6E7" w14:textId="77777777" w:rsidR="00CC5A9F" w:rsidRPr="00460D52" w:rsidRDefault="00CC5A9F">
      <w:pPr>
        <w:jc w:val="right"/>
        <w:rPr>
          <w:rFonts w:ascii="Arial" w:hAnsi="Arial" w:cs="Arial"/>
          <w:sz w:val="18"/>
          <w:szCs w:val="18"/>
        </w:rPr>
      </w:pPr>
    </w:p>
    <w:p w14:paraId="3790FD14" w14:textId="77777777" w:rsidR="00CC5A9F" w:rsidRDefault="00CC5A9F">
      <w:pPr>
        <w:jc w:val="right"/>
        <w:rPr>
          <w:rFonts w:ascii="Arial" w:hAnsi="Arial" w:cs="Arial"/>
          <w:sz w:val="20"/>
          <w:szCs w:val="20"/>
        </w:rPr>
      </w:pPr>
    </w:p>
    <w:p w14:paraId="3D97B94B" w14:textId="2FBDABE7" w:rsidR="00A6278F" w:rsidRPr="00E15CB6" w:rsidRDefault="00274C81">
      <w:pPr>
        <w:jc w:val="right"/>
        <w:rPr>
          <w:rFonts w:ascii="Arial" w:hAnsi="Arial" w:cs="Arial"/>
          <w:sz w:val="20"/>
          <w:szCs w:val="20"/>
        </w:rPr>
      </w:pPr>
      <w:r w:rsidRPr="00E15CB6">
        <w:rPr>
          <w:rFonts w:ascii="Arial" w:hAnsi="Arial" w:cs="Arial"/>
          <w:sz w:val="20"/>
          <w:szCs w:val="20"/>
        </w:rPr>
        <w:lastRenderedPageBreak/>
        <w:t xml:space="preserve">Załącznik nr </w:t>
      </w:r>
      <w:r w:rsidR="00FB136C">
        <w:rPr>
          <w:rFonts w:ascii="Arial" w:hAnsi="Arial" w:cs="Arial"/>
          <w:sz w:val="20"/>
          <w:szCs w:val="20"/>
        </w:rPr>
        <w:t>…</w:t>
      </w:r>
      <w:r w:rsidRPr="00E15CB6">
        <w:rPr>
          <w:rFonts w:ascii="Arial" w:hAnsi="Arial" w:cs="Arial"/>
          <w:sz w:val="20"/>
          <w:szCs w:val="20"/>
        </w:rPr>
        <w:t xml:space="preserve"> do umowy z dnia </w:t>
      </w:r>
      <w:r w:rsidR="00E45B1A">
        <w:rPr>
          <w:rFonts w:ascii="Arial" w:hAnsi="Arial" w:cs="Arial"/>
          <w:sz w:val="20"/>
          <w:szCs w:val="20"/>
        </w:rPr>
        <w:t>…</w:t>
      </w:r>
      <w:r w:rsidRPr="00E15CB6">
        <w:rPr>
          <w:rFonts w:ascii="Arial" w:hAnsi="Arial" w:cs="Arial"/>
          <w:sz w:val="20"/>
          <w:szCs w:val="20"/>
        </w:rPr>
        <w:t xml:space="preserve"> </w:t>
      </w:r>
    </w:p>
    <w:p w14:paraId="0D79EBA1" w14:textId="7858F499" w:rsidR="00534407" w:rsidRPr="00E15CB6" w:rsidRDefault="00534407" w:rsidP="006464DC">
      <w:pPr>
        <w:pStyle w:val="Nagwek1"/>
        <w:rPr>
          <w:rFonts w:cs="Arial"/>
          <w:sz w:val="20"/>
          <w:szCs w:val="20"/>
        </w:rPr>
      </w:pPr>
      <w:r w:rsidRPr="00E15CB6">
        <w:rPr>
          <w:rFonts w:cs="Arial"/>
          <w:sz w:val="20"/>
          <w:szCs w:val="20"/>
        </w:rPr>
        <w:t>PROTOKÓŁ</w:t>
      </w:r>
      <w:r w:rsidR="00C80750" w:rsidRPr="00E15CB6">
        <w:rPr>
          <w:rFonts w:cs="Arial"/>
          <w:sz w:val="20"/>
          <w:szCs w:val="20"/>
        </w:rPr>
        <w:t xml:space="preserve"> </w:t>
      </w:r>
      <w:r w:rsidR="00C80750" w:rsidRPr="00E15CB6">
        <w:rPr>
          <w:rFonts w:cs="Arial"/>
          <w:sz w:val="20"/>
          <w:szCs w:val="20"/>
        </w:rPr>
        <w:br/>
      </w:r>
      <w:r w:rsidRPr="00E15CB6">
        <w:rPr>
          <w:rFonts w:cs="Arial"/>
          <w:sz w:val="20"/>
          <w:szCs w:val="20"/>
        </w:rPr>
        <w:t>częściowego</w:t>
      </w:r>
      <w:r w:rsidR="00FB136C">
        <w:rPr>
          <w:rFonts w:cs="Arial"/>
          <w:sz w:val="20"/>
          <w:szCs w:val="20"/>
        </w:rPr>
        <w:t xml:space="preserve"> </w:t>
      </w:r>
      <w:r w:rsidRPr="00E15CB6">
        <w:rPr>
          <w:rFonts w:cs="Arial"/>
          <w:sz w:val="20"/>
          <w:szCs w:val="20"/>
        </w:rPr>
        <w:t>/</w:t>
      </w:r>
      <w:r w:rsidR="00FB136C">
        <w:rPr>
          <w:rFonts w:cs="Arial"/>
          <w:sz w:val="20"/>
          <w:szCs w:val="20"/>
        </w:rPr>
        <w:t xml:space="preserve"> </w:t>
      </w:r>
      <w:r w:rsidRPr="00E15CB6">
        <w:rPr>
          <w:rFonts w:cs="Arial"/>
          <w:sz w:val="20"/>
          <w:szCs w:val="20"/>
        </w:rPr>
        <w:t>końcowego</w:t>
      </w:r>
      <w:r w:rsidR="00EC77CF">
        <w:rPr>
          <w:rFonts w:cs="Arial"/>
          <w:sz w:val="20"/>
          <w:szCs w:val="20"/>
        </w:rPr>
        <w:t xml:space="preserve"> / ostatecznego</w:t>
      </w:r>
      <w:r w:rsidRPr="00E15CB6">
        <w:rPr>
          <w:rFonts w:cs="Arial"/>
          <w:sz w:val="20"/>
          <w:szCs w:val="20"/>
        </w:rPr>
        <w:t>* odbioru robót</w:t>
      </w:r>
    </w:p>
    <w:p w14:paraId="5948747B" w14:textId="77777777" w:rsidR="00534407" w:rsidRPr="00E15CB6" w:rsidRDefault="00534407" w:rsidP="00146A90">
      <w:pPr>
        <w:jc w:val="both"/>
        <w:rPr>
          <w:rFonts w:ascii="Arial" w:hAnsi="Arial" w:cs="Arial"/>
          <w:sz w:val="20"/>
          <w:szCs w:val="20"/>
        </w:rPr>
      </w:pPr>
    </w:p>
    <w:p w14:paraId="67B0D204" w14:textId="44F6A62A" w:rsidR="00534407" w:rsidRPr="00E15CB6" w:rsidRDefault="00534407" w:rsidP="00146A90">
      <w:pPr>
        <w:jc w:val="both"/>
        <w:rPr>
          <w:rFonts w:ascii="Arial" w:hAnsi="Arial" w:cs="Arial"/>
          <w:sz w:val="20"/>
          <w:szCs w:val="20"/>
        </w:rPr>
      </w:pPr>
      <w:r w:rsidRPr="00E15CB6">
        <w:rPr>
          <w:rFonts w:ascii="Arial" w:hAnsi="Arial" w:cs="Arial"/>
          <w:sz w:val="20"/>
          <w:szCs w:val="20"/>
        </w:rPr>
        <w:t>Protokół spisany dnia .............. ……. r.</w:t>
      </w:r>
      <w:r w:rsidR="000E30CF">
        <w:rPr>
          <w:rFonts w:ascii="Arial" w:hAnsi="Arial" w:cs="Arial"/>
          <w:sz w:val="20"/>
          <w:szCs w:val="20"/>
        </w:rPr>
        <w:t>,</w:t>
      </w:r>
      <w:r w:rsidRPr="00E15CB6">
        <w:rPr>
          <w:rFonts w:ascii="Arial" w:hAnsi="Arial" w:cs="Arial"/>
          <w:sz w:val="20"/>
          <w:szCs w:val="20"/>
        </w:rPr>
        <w:t xml:space="preserve"> w Poznaniu </w:t>
      </w:r>
    </w:p>
    <w:p w14:paraId="6540AE25" w14:textId="77777777" w:rsidR="00FB136C" w:rsidRDefault="00FB136C" w:rsidP="00146A90">
      <w:pPr>
        <w:jc w:val="both"/>
        <w:rPr>
          <w:rFonts w:ascii="Arial" w:hAnsi="Arial" w:cs="Arial"/>
          <w:sz w:val="20"/>
          <w:szCs w:val="20"/>
        </w:rPr>
      </w:pPr>
    </w:p>
    <w:p w14:paraId="659728AA" w14:textId="06B19228" w:rsidR="00534407" w:rsidRPr="00E15CB6" w:rsidRDefault="00534407" w:rsidP="00146A90">
      <w:pPr>
        <w:jc w:val="both"/>
        <w:rPr>
          <w:rFonts w:ascii="Arial" w:hAnsi="Arial" w:cs="Arial"/>
          <w:sz w:val="20"/>
          <w:szCs w:val="20"/>
        </w:rPr>
      </w:pPr>
      <w:r w:rsidRPr="00E15CB6">
        <w:rPr>
          <w:rFonts w:ascii="Arial" w:hAnsi="Arial" w:cs="Arial"/>
          <w:sz w:val="20"/>
          <w:szCs w:val="20"/>
        </w:rPr>
        <w:t>w sprawie odbioru robót wykonanych przez:</w:t>
      </w:r>
    </w:p>
    <w:p w14:paraId="0269D88D" w14:textId="624C8C8E" w:rsidR="00534407" w:rsidRPr="00E15CB6" w:rsidRDefault="00534407" w:rsidP="00146A90">
      <w:pPr>
        <w:jc w:val="both"/>
        <w:rPr>
          <w:rFonts w:ascii="Arial" w:hAnsi="Arial" w:cs="Arial"/>
          <w:sz w:val="20"/>
          <w:szCs w:val="20"/>
        </w:rPr>
      </w:pPr>
      <w:r w:rsidRPr="00E15CB6">
        <w:rPr>
          <w:rFonts w:ascii="Arial" w:hAnsi="Arial" w:cs="Arial"/>
          <w:sz w:val="20"/>
          <w:szCs w:val="20"/>
        </w:rPr>
        <w:t xml:space="preserve">........................................................................................................ </w:t>
      </w:r>
    </w:p>
    <w:p w14:paraId="2DB90D9C" w14:textId="059DF598" w:rsidR="00534407" w:rsidRPr="00E15CB6" w:rsidRDefault="00534407" w:rsidP="00146A90">
      <w:pPr>
        <w:jc w:val="both"/>
        <w:rPr>
          <w:rFonts w:ascii="Arial" w:hAnsi="Arial" w:cs="Arial"/>
          <w:sz w:val="20"/>
          <w:szCs w:val="20"/>
        </w:rPr>
      </w:pPr>
      <w:r w:rsidRPr="00E15CB6">
        <w:rPr>
          <w:rFonts w:ascii="Arial" w:hAnsi="Arial" w:cs="Arial"/>
          <w:sz w:val="20"/>
          <w:szCs w:val="20"/>
        </w:rPr>
        <w:t xml:space="preserve">(nazwa </w:t>
      </w:r>
      <w:r w:rsidR="00E45B1A">
        <w:rPr>
          <w:rFonts w:ascii="Arial" w:hAnsi="Arial" w:cs="Arial"/>
          <w:sz w:val="20"/>
          <w:szCs w:val="20"/>
        </w:rPr>
        <w:t>W</w:t>
      </w:r>
      <w:r w:rsidRPr="00E15CB6">
        <w:rPr>
          <w:rFonts w:ascii="Arial" w:hAnsi="Arial" w:cs="Arial"/>
          <w:sz w:val="20"/>
          <w:szCs w:val="20"/>
        </w:rPr>
        <w:t xml:space="preserve">ykonawcy lub </w:t>
      </w:r>
      <w:r w:rsidR="00E45B1A">
        <w:rPr>
          <w:rFonts w:ascii="Arial" w:hAnsi="Arial" w:cs="Arial"/>
          <w:sz w:val="20"/>
          <w:szCs w:val="20"/>
        </w:rPr>
        <w:t>P</w:t>
      </w:r>
      <w:r w:rsidRPr="00E15CB6">
        <w:rPr>
          <w:rFonts w:ascii="Arial" w:hAnsi="Arial" w:cs="Arial"/>
          <w:sz w:val="20"/>
          <w:szCs w:val="20"/>
        </w:rPr>
        <w:t xml:space="preserve">odwykonawcy, adres) </w:t>
      </w:r>
    </w:p>
    <w:p w14:paraId="4FAC7D9A" w14:textId="77777777" w:rsidR="00695051" w:rsidRPr="00E15CB6" w:rsidRDefault="00695051" w:rsidP="00146A90">
      <w:pPr>
        <w:jc w:val="both"/>
        <w:rPr>
          <w:rFonts w:ascii="Arial" w:hAnsi="Arial" w:cs="Arial"/>
          <w:sz w:val="20"/>
          <w:szCs w:val="20"/>
        </w:rPr>
      </w:pPr>
    </w:p>
    <w:p w14:paraId="78A86F56" w14:textId="0E20E398" w:rsidR="00695051" w:rsidRPr="00E45B1A" w:rsidRDefault="00534407" w:rsidP="00E45B1A">
      <w:pPr>
        <w:rPr>
          <w:rFonts w:ascii="Arial" w:hAnsi="Arial" w:cs="Arial"/>
          <w:sz w:val="20"/>
          <w:szCs w:val="20"/>
        </w:rPr>
      </w:pPr>
      <w:r w:rsidRPr="00E45B1A">
        <w:rPr>
          <w:rFonts w:ascii="Arial" w:hAnsi="Arial" w:cs="Arial"/>
          <w:sz w:val="20"/>
          <w:szCs w:val="20"/>
        </w:rPr>
        <w:t>przy ul</w:t>
      </w:r>
      <w:r w:rsidR="00695051" w:rsidRPr="00E45B1A">
        <w:rPr>
          <w:rFonts w:ascii="Arial" w:hAnsi="Arial" w:cs="Arial"/>
          <w:sz w:val="20"/>
          <w:szCs w:val="20"/>
        </w:rPr>
        <w:t xml:space="preserve">. </w:t>
      </w:r>
      <w:r w:rsidRPr="00E45B1A">
        <w:rPr>
          <w:rFonts w:ascii="Arial" w:hAnsi="Arial" w:cs="Arial"/>
          <w:sz w:val="20"/>
          <w:szCs w:val="20"/>
        </w:rPr>
        <w:t>........................... …………..</w:t>
      </w:r>
      <w:r w:rsidR="006F30B3">
        <w:rPr>
          <w:rFonts w:ascii="Arial" w:hAnsi="Arial" w:cs="Arial"/>
          <w:sz w:val="20"/>
          <w:szCs w:val="20"/>
        </w:rPr>
        <w:t xml:space="preserve"> </w:t>
      </w:r>
      <w:r w:rsidRPr="00E45B1A">
        <w:rPr>
          <w:rFonts w:ascii="Arial" w:hAnsi="Arial" w:cs="Arial"/>
          <w:sz w:val="20"/>
          <w:szCs w:val="20"/>
        </w:rPr>
        <w:t xml:space="preserve">w .......................................................... </w:t>
      </w:r>
      <w:r w:rsidR="00695051" w:rsidRPr="00E45B1A">
        <w:rPr>
          <w:rFonts w:ascii="Arial" w:hAnsi="Arial" w:cs="Arial"/>
          <w:sz w:val="20"/>
          <w:szCs w:val="20"/>
        </w:rPr>
        <w:t xml:space="preserve">(adres inwestycji) </w:t>
      </w:r>
      <w:r w:rsidRPr="00E45B1A">
        <w:rPr>
          <w:rFonts w:ascii="Arial" w:hAnsi="Arial" w:cs="Arial"/>
          <w:sz w:val="20"/>
          <w:szCs w:val="20"/>
        </w:rPr>
        <w:t>w</w:t>
      </w:r>
      <w:r w:rsidR="00695051" w:rsidRPr="00E45B1A">
        <w:rPr>
          <w:rFonts w:ascii="Arial" w:hAnsi="Arial" w:cs="Arial"/>
          <w:sz w:val="20"/>
          <w:szCs w:val="20"/>
        </w:rPr>
        <w:t>edłu</w:t>
      </w:r>
      <w:r w:rsidRPr="00E45B1A">
        <w:rPr>
          <w:rFonts w:ascii="Arial" w:hAnsi="Arial" w:cs="Arial"/>
          <w:sz w:val="20"/>
          <w:szCs w:val="20"/>
        </w:rPr>
        <w:t xml:space="preserve">g </w:t>
      </w:r>
      <w:r w:rsidR="00C80750" w:rsidRPr="00E45B1A">
        <w:rPr>
          <w:rFonts w:ascii="Arial" w:hAnsi="Arial" w:cs="Arial"/>
          <w:sz w:val="20"/>
          <w:szCs w:val="20"/>
        </w:rPr>
        <w:t>Umowy na wykonanie robót budowlanych</w:t>
      </w:r>
      <w:r w:rsidR="00FB136C" w:rsidRPr="00E45B1A">
        <w:rPr>
          <w:rFonts w:ascii="Arial" w:hAnsi="Arial" w:cs="Arial"/>
          <w:sz w:val="20"/>
          <w:szCs w:val="20"/>
        </w:rPr>
        <w:t xml:space="preserve"> pod </w:t>
      </w:r>
      <w:r w:rsidR="00C80750" w:rsidRPr="00E45B1A">
        <w:rPr>
          <w:rFonts w:ascii="Arial" w:hAnsi="Arial" w:cs="Arial"/>
          <w:sz w:val="20"/>
          <w:szCs w:val="20"/>
        </w:rPr>
        <w:t>nazwą</w:t>
      </w:r>
      <w:r w:rsidR="00E45B1A" w:rsidRPr="00E45B1A">
        <w:rPr>
          <w:rFonts w:ascii="Arial" w:hAnsi="Arial" w:cs="Arial"/>
          <w:sz w:val="20"/>
          <w:szCs w:val="20"/>
        </w:rPr>
        <w:t>:</w:t>
      </w:r>
      <w:r w:rsidR="00C80750" w:rsidRPr="00E45B1A">
        <w:rPr>
          <w:rFonts w:ascii="Arial" w:hAnsi="Arial" w:cs="Arial"/>
          <w:sz w:val="20"/>
          <w:szCs w:val="20"/>
        </w:rPr>
        <w:t xml:space="preserve"> </w:t>
      </w:r>
      <w:r w:rsidR="00FB136C" w:rsidRPr="00E45B1A">
        <w:rPr>
          <w:rFonts w:ascii="Arial" w:hAnsi="Arial" w:cs="Arial"/>
          <w:b/>
          <w:bCs/>
          <w:sz w:val="20"/>
          <w:szCs w:val="20"/>
        </w:rPr>
        <w:t>Rozbudowa układu komunikacyjnego na terenie kampusu Kolegium Cieszkowskich Uniwersytetu Przyrodniczego w Poznaniu</w:t>
      </w:r>
      <w:r w:rsidR="00C80750" w:rsidRPr="00E45B1A">
        <w:rPr>
          <w:rFonts w:ascii="Arial" w:hAnsi="Arial" w:cs="Arial"/>
          <w:sz w:val="20"/>
          <w:szCs w:val="20"/>
        </w:rPr>
        <w:t xml:space="preserve"> </w:t>
      </w:r>
      <w:r w:rsidRPr="00E45B1A">
        <w:rPr>
          <w:rFonts w:ascii="Arial" w:hAnsi="Arial" w:cs="Arial"/>
          <w:sz w:val="20"/>
          <w:szCs w:val="20"/>
        </w:rPr>
        <w:t>z dnia ..........................</w:t>
      </w:r>
      <w:r w:rsidR="00C80750" w:rsidRPr="00E45B1A">
        <w:rPr>
          <w:rFonts w:ascii="Arial" w:hAnsi="Arial" w:cs="Arial"/>
          <w:sz w:val="20"/>
          <w:szCs w:val="20"/>
        </w:rPr>
        <w:t xml:space="preserve"> nr …………………….. </w:t>
      </w:r>
      <w:r w:rsidRPr="00E45B1A">
        <w:rPr>
          <w:rFonts w:ascii="Arial" w:hAnsi="Arial" w:cs="Arial"/>
          <w:sz w:val="20"/>
          <w:szCs w:val="20"/>
        </w:rPr>
        <w:t>na rzecz Z</w:t>
      </w:r>
      <w:r w:rsidR="00C80750" w:rsidRPr="00E45B1A">
        <w:rPr>
          <w:rFonts w:ascii="Arial" w:hAnsi="Arial" w:cs="Arial"/>
          <w:sz w:val="20"/>
          <w:szCs w:val="20"/>
        </w:rPr>
        <w:t>amawiającego</w:t>
      </w:r>
      <w:r w:rsidR="00430423">
        <w:rPr>
          <w:rFonts w:ascii="Arial" w:hAnsi="Arial" w:cs="Arial"/>
          <w:sz w:val="20"/>
          <w:szCs w:val="20"/>
        </w:rPr>
        <w:t>.</w:t>
      </w:r>
      <w:r w:rsidR="00C80750" w:rsidRPr="00E45B1A">
        <w:rPr>
          <w:rFonts w:ascii="Arial" w:hAnsi="Arial" w:cs="Arial"/>
          <w:sz w:val="20"/>
          <w:szCs w:val="20"/>
        </w:rPr>
        <w:t xml:space="preserve"> </w:t>
      </w:r>
    </w:p>
    <w:p w14:paraId="2EE2EDC5" w14:textId="77777777" w:rsidR="00695051" w:rsidRPr="00E15CB6" w:rsidRDefault="00695051" w:rsidP="00146A90">
      <w:pPr>
        <w:jc w:val="both"/>
        <w:rPr>
          <w:rFonts w:ascii="Arial" w:hAnsi="Arial" w:cs="Arial"/>
          <w:sz w:val="20"/>
          <w:szCs w:val="20"/>
        </w:rPr>
      </w:pPr>
    </w:p>
    <w:p w14:paraId="6F3045EB" w14:textId="77777777" w:rsidR="00695051" w:rsidRPr="00E15CB6" w:rsidRDefault="00534407" w:rsidP="00146A90">
      <w:pPr>
        <w:jc w:val="both"/>
        <w:rPr>
          <w:rFonts w:ascii="Arial" w:hAnsi="Arial" w:cs="Arial"/>
          <w:sz w:val="20"/>
          <w:szCs w:val="20"/>
        </w:rPr>
      </w:pPr>
      <w:r w:rsidRPr="00E15CB6">
        <w:rPr>
          <w:rFonts w:ascii="Arial" w:hAnsi="Arial" w:cs="Arial"/>
          <w:sz w:val="20"/>
          <w:szCs w:val="20"/>
        </w:rPr>
        <w:t>Komisja w składzie:</w:t>
      </w:r>
    </w:p>
    <w:tbl>
      <w:tblPr>
        <w:tblStyle w:val="Tabela-Siatka"/>
        <w:tblW w:w="0" w:type="auto"/>
        <w:tblLook w:val="04A0" w:firstRow="1" w:lastRow="0" w:firstColumn="1" w:lastColumn="0" w:noHBand="0" w:noVBand="1"/>
      </w:tblPr>
      <w:tblGrid>
        <w:gridCol w:w="4531"/>
        <w:gridCol w:w="4531"/>
      </w:tblGrid>
      <w:tr w:rsidR="00E15CB6" w:rsidRPr="00E15CB6" w14:paraId="3503E3DA" w14:textId="77777777" w:rsidTr="00695051">
        <w:tc>
          <w:tcPr>
            <w:tcW w:w="4531" w:type="dxa"/>
          </w:tcPr>
          <w:p w14:paraId="03481BAF" w14:textId="1E257561" w:rsidR="00695051" w:rsidRPr="00E15CB6" w:rsidRDefault="00C80750">
            <w:pPr>
              <w:jc w:val="both"/>
              <w:rPr>
                <w:rFonts w:ascii="Arial" w:hAnsi="Arial" w:cs="Arial"/>
                <w:sz w:val="20"/>
                <w:szCs w:val="20"/>
              </w:rPr>
            </w:pPr>
            <w:r w:rsidRPr="00E15CB6">
              <w:rPr>
                <w:rFonts w:ascii="Arial" w:hAnsi="Arial" w:cs="Arial"/>
                <w:sz w:val="20"/>
                <w:szCs w:val="20"/>
              </w:rPr>
              <w:t xml:space="preserve">1. </w:t>
            </w:r>
          </w:p>
        </w:tc>
        <w:tc>
          <w:tcPr>
            <w:tcW w:w="4531" w:type="dxa"/>
          </w:tcPr>
          <w:p w14:paraId="005AC352" w14:textId="78757803" w:rsidR="00695051" w:rsidRPr="00E15CB6" w:rsidRDefault="00C80750" w:rsidP="00146A90">
            <w:pPr>
              <w:jc w:val="both"/>
              <w:rPr>
                <w:rFonts w:ascii="Arial" w:hAnsi="Arial" w:cs="Arial"/>
                <w:sz w:val="20"/>
                <w:szCs w:val="20"/>
              </w:rPr>
            </w:pPr>
            <w:r w:rsidRPr="00E15CB6">
              <w:rPr>
                <w:rFonts w:ascii="Arial" w:hAnsi="Arial" w:cs="Arial"/>
                <w:sz w:val="20"/>
                <w:szCs w:val="20"/>
              </w:rPr>
              <w:t>4.</w:t>
            </w:r>
          </w:p>
        </w:tc>
      </w:tr>
      <w:tr w:rsidR="00E15CB6" w:rsidRPr="00E15CB6" w14:paraId="656425E4" w14:textId="77777777" w:rsidTr="00695051">
        <w:tc>
          <w:tcPr>
            <w:tcW w:w="4531" w:type="dxa"/>
          </w:tcPr>
          <w:p w14:paraId="71490278" w14:textId="7D6CBB02" w:rsidR="00695051" w:rsidRPr="00E15CB6" w:rsidRDefault="00695051" w:rsidP="00146A90">
            <w:pPr>
              <w:jc w:val="both"/>
              <w:rPr>
                <w:rFonts w:ascii="Arial" w:hAnsi="Arial" w:cs="Arial"/>
                <w:sz w:val="20"/>
                <w:szCs w:val="20"/>
              </w:rPr>
            </w:pPr>
            <w:r w:rsidRPr="00E15CB6">
              <w:rPr>
                <w:rFonts w:ascii="Arial" w:hAnsi="Arial" w:cs="Arial"/>
                <w:sz w:val="20"/>
                <w:szCs w:val="20"/>
              </w:rPr>
              <w:t>2.</w:t>
            </w:r>
          </w:p>
        </w:tc>
        <w:tc>
          <w:tcPr>
            <w:tcW w:w="4531" w:type="dxa"/>
          </w:tcPr>
          <w:p w14:paraId="18F0B533" w14:textId="4464480B" w:rsidR="00695051" w:rsidRPr="00E15CB6" w:rsidRDefault="00C80750" w:rsidP="00146A90">
            <w:pPr>
              <w:jc w:val="both"/>
              <w:rPr>
                <w:rFonts w:ascii="Arial" w:hAnsi="Arial" w:cs="Arial"/>
                <w:sz w:val="20"/>
                <w:szCs w:val="20"/>
              </w:rPr>
            </w:pPr>
            <w:r w:rsidRPr="00E15CB6">
              <w:rPr>
                <w:rFonts w:ascii="Arial" w:hAnsi="Arial" w:cs="Arial"/>
                <w:sz w:val="20"/>
                <w:szCs w:val="20"/>
              </w:rPr>
              <w:t>5.</w:t>
            </w:r>
          </w:p>
        </w:tc>
      </w:tr>
      <w:tr w:rsidR="00695051" w:rsidRPr="00E15CB6" w14:paraId="63C3637E" w14:textId="77777777" w:rsidTr="00695051">
        <w:tc>
          <w:tcPr>
            <w:tcW w:w="4531" w:type="dxa"/>
          </w:tcPr>
          <w:p w14:paraId="4E0E76CA" w14:textId="2F280640" w:rsidR="00695051" w:rsidRPr="00E15CB6" w:rsidRDefault="00695051" w:rsidP="00146A90">
            <w:pPr>
              <w:jc w:val="both"/>
              <w:rPr>
                <w:rFonts w:ascii="Arial" w:hAnsi="Arial" w:cs="Arial"/>
                <w:sz w:val="20"/>
                <w:szCs w:val="20"/>
              </w:rPr>
            </w:pPr>
            <w:r w:rsidRPr="00E15CB6">
              <w:rPr>
                <w:rFonts w:ascii="Arial" w:hAnsi="Arial" w:cs="Arial"/>
                <w:sz w:val="20"/>
                <w:szCs w:val="20"/>
              </w:rPr>
              <w:t>3.</w:t>
            </w:r>
          </w:p>
        </w:tc>
        <w:tc>
          <w:tcPr>
            <w:tcW w:w="4531" w:type="dxa"/>
          </w:tcPr>
          <w:p w14:paraId="1BF010DB" w14:textId="0B7FDF49" w:rsidR="00695051" w:rsidRPr="00E15CB6" w:rsidRDefault="00C80750" w:rsidP="00146A90">
            <w:pPr>
              <w:jc w:val="both"/>
              <w:rPr>
                <w:rFonts w:ascii="Arial" w:hAnsi="Arial" w:cs="Arial"/>
                <w:sz w:val="20"/>
                <w:szCs w:val="20"/>
              </w:rPr>
            </w:pPr>
            <w:r w:rsidRPr="00E15CB6">
              <w:rPr>
                <w:rFonts w:ascii="Arial" w:hAnsi="Arial" w:cs="Arial"/>
                <w:sz w:val="20"/>
                <w:szCs w:val="20"/>
              </w:rPr>
              <w:t>6.</w:t>
            </w:r>
          </w:p>
        </w:tc>
      </w:tr>
    </w:tbl>
    <w:p w14:paraId="425D25DB" w14:textId="77777777" w:rsidR="00695051" w:rsidRPr="00E15CB6" w:rsidRDefault="00695051" w:rsidP="00146A90">
      <w:pPr>
        <w:jc w:val="both"/>
        <w:rPr>
          <w:rFonts w:ascii="Arial" w:hAnsi="Arial" w:cs="Arial"/>
          <w:sz w:val="20"/>
          <w:szCs w:val="20"/>
        </w:rPr>
      </w:pPr>
    </w:p>
    <w:p w14:paraId="25D6C5B7" w14:textId="77777777" w:rsidR="00C80750" w:rsidRPr="00E15CB6" w:rsidRDefault="00534407" w:rsidP="00146A90">
      <w:pPr>
        <w:jc w:val="both"/>
        <w:rPr>
          <w:rFonts w:ascii="Arial" w:hAnsi="Arial" w:cs="Arial"/>
          <w:sz w:val="20"/>
          <w:szCs w:val="20"/>
        </w:rPr>
      </w:pPr>
      <w:r w:rsidRPr="00E15CB6">
        <w:rPr>
          <w:rFonts w:ascii="Arial" w:hAnsi="Arial" w:cs="Arial"/>
          <w:sz w:val="20"/>
          <w:szCs w:val="20"/>
        </w:rPr>
        <w:t>po dokładnym zbadaniu zakresu robót wykonanych i zgodności z ustaleniami stwierdza co następuje:</w:t>
      </w:r>
    </w:p>
    <w:p w14:paraId="3E79955B" w14:textId="77777777" w:rsidR="00C80750" w:rsidRPr="00E15CB6" w:rsidRDefault="00C80750" w:rsidP="00C80750">
      <w:pPr>
        <w:jc w:val="both"/>
        <w:rPr>
          <w:rFonts w:ascii="Arial" w:hAnsi="Arial" w:cs="Arial"/>
          <w:sz w:val="20"/>
          <w:szCs w:val="20"/>
        </w:rPr>
      </w:pPr>
    </w:p>
    <w:p w14:paraId="5E2D3FD5" w14:textId="65D77995" w:rsidR="00A83AD5" w:rsidRPr="00E15CB6" w:rsidRDefault="00534407" w:rsidP="00C80750">
      <w:pPr>
        <w:jc w:val="both"/>
        <w:rPr>
          <w:rFonts w:ascii="Arial" w:hAnsi="Arial" w:cs="Arial"/>
          <w:sz w:val="20"/>
          <w:szCs w:val="20"/>
        </w:rPr>
      </w:pPr>
      <w:r w:rsidRPr="00E15CB6">
        <w:rPr>
          <w:rFonts w:ascii="Arial" w:hAnsi="Arial" w:cs="Arial"/>
          <w:sz w:val="20"/>
          <w:szCs w:val="20"/>
        </w:rPr>
        <w:t xml:space="preserve">Roboty wykonane zostały zgodnie z dokumentacją pod względem technicznym* </w:t>
      </w:r>
      <w:r w:rsidR="00A83AD5" w:rsidRPr="00E15CB6">
        <w:rPr>
          <w:rFonts w:ascii="Arial" w:hAnsi="Arial" w:cs="Arial"/>
          <w:sz w:val="20"/>
          <w:szCs w:val="20"/>
        </w:rPr>
        <w:t>należycie/nienależycie</w:t>
      </w:r>
      <w:r w:rsidRPr="00E15CB6">
        <w:rPr>
          <w:rFonts w:ascii="Arial" w:hAnsi="Arial" w:cs="Arial"/>
          <w:sz w:val="20"/>
          <w:szCs w:val="20"/>
        </w:rPr>
        <w:t xml:space="preserve">, </w:t>
      </w:r>
      <w:r w:rsidR="00A83AD5" w:rsidRPr="00E15CB6">
        <w:rPr>
          <w:rFonts w:ascii="Arial" w:hAnsi="Arial" w:cs="Arial"/>
          <w:sz w:val="20"/>
          <w:szCs w:val="20"/>
        </w:rPr>
        <w:t>/</w:t>
      </w:r>
      <w:r w:rsidRPr="00E15CB6">
        <w:rPr>
          <w:rFonts w:ascii="Arial" w:hAnsi="Arial" w:cs="Arial"/>
          <w:sz w:val="20"/>
          <w:szCs w:val="20"/>
        </w:rPr>
        <w:t xml:space="preserve">z wadami wymienionymi w załączniku nr </w:t>
      </w:r>
      <w:r w:rsidR="00A83AD5" w:rsidRPr="00E15CB6">
        <w:rPr>
          <w:rFonts w:ascii="Arial" w:hAnsi="Arial" w:cs="Arial"/>
          <w:sz w:val="20"/>
          <w:szCs w:val="20"/>
        </w:rPr>
        <w:t xml:space="preserve">………… </w:t>
      </w:r>
      <w:r w:rsidRPr="00E15CB6">
        <w:rPr>
          <w:rFonts w:ascii="Arial" w:hAnsi="Arial" w:cs="Arial"/>
          <w:sz w:val="20"/>
          <w:szCs w:val="20"/>
        </w:rPr>
        <w:t>, które Wykonawca zobowiązuje się usunąć w terminie do dnia</w:t>
      </w:r>
      <w:r w:rsidR="00A83AD5" w:rsidRPr="00E15CB6">
        <w:rPr>
          <w:rFonts w:ascii="Arial" w:hAnsi="Arial" w:cs="Arial"/>
          <w:sz w:val="20"/>
          <w:szCs w:val="20"/>
        </w:rPr>
        <w:t xml:space="preserve"> </w:t>
      </w:r>
      <w:r w:rsidRPr="00E15CB6">
        <w:rPr>
          <w:rFonts w:ascii="Arial" w:hAnsi="Arial" w:cs="Arial"/>
          <w:sz w:val="20"/>
          <w:szCs w:val="20"/>
        </w:rPr>
        <w:t xml:space="preserve">………………… </w:t>
      </w:r>
    </w:p>
    <w:p w14:paraId="7B77A8CE" w14:textId="77777777" w:rsidR="00A83AD5" w:rsidRPr="00E15CB6" w:rsidRDefault="00A83AD5" w:rsidP="00C80750">
      <w:pPr>
        <w:jc w:val="both"/>
        <w:rPr>
          <w:rFonts w:ascii="Arial" w:hAnsi="Arial" w:cs="Arial"/>
          <w:sz w:val="20"/>
          <w:szCs w:val="20"/>
        </w:rPr>
      </w:pPr>
    </w:p>
    <w:p w14:paraId="516F04CD" w14:textId="23D50C78" w:rsidR="00A83AD5" w:rsidRPr="00E15CB6" w:rsidRDefault="00534407" w:rsidP="00DA0AA3">
      <w:pPr>
        <w:pStyle w:val="Akapitzlist"/>
        <w:numPr>
          <w:ilvl w:val="0"/>
          <w:numId w:val="51"/>
        </w:numPr>
        <w:jc w:val="both"/>
        <w:rPr>
          <w:rFonts w:ascii="Arial" w:hAnsi="Arial" w:cs="Arial"/>
          <w:sz w:val="20"/>
          <w:szCs w:val="20"/>
        </w:rPr>
      </w:pPr>
      <w:r w:rsidRPr="00E15CB6">
        <w:rPr>
          <w:rFonts w:ascii="Arial" w:hAnsi="Arial" w:cs="Arial"/>
          <w:sz w:val="20"/>
          <w:szCs w:val="20"/>
        </w:rPr>
        <w:t>Roboty rozpoczęto dnia ...................... zakończono dn</w:t>
      </w:r>
      <w:r w:rsidR="00430423">
        <w:rPr>
          <w:rFonts w:ascii="Arial" w:hAnsi="Arial" w:cs="Arial"/>
          <w:sz w:val="20"/>
          <w:szCs w:val="20"/>
        </w:rPr>
        <w:t>ia</w:t>
      </w:r>
      <w:r w:rsidRPr="00E15CB6">
        <w:rPr>
          <w:rFonts w:ascii="Arial" w:hAnsi="Arial" w:cs="Arial"/>
          <w:sz w:val="20"/>
          <w:szCs w:val="20"/>
        </w:rPr>
        <w:t xml:space="preserve"> ........................ Termin wykonania robót został*</w:t>
      </w:r>
      <w:r w:rsidR="00A83AD5" w:rsidRPr="00E15CB6">
        <w:rPr>
          <w:rFonts w:ascii="Arial" w:hAnsi="Arial" w:cs="Arial"/>
          <w:sz w:val="20"/>
          <w:szCs w:val="20"/>
        </w:rPr>
        <w:t>:</w:t>
      </w:r>
      <w:r w:rsidRPr="00E15CB6">
        <w:rPr>
          <w:rFonts w:ascii="Arial" w:hAnsi="Arial" w:cs="Arial"/>
          <w:sz w:val="20"/>
          <w:szCs w:val="20"/>
        </w:rPr>
        <w:t xml:space="preserve"> dotrzymany</w:t>
      </w:r>
      <w:r w:rsidR="00A83AD5" w:rsidRPr="00E15CB6">
        <w:rPr>
          <w:rFonts w:ascii="Arial" w:hAnsi="Arial" w:cs="Arial"/>
          <w:sz w:val="20"/>
          <w:szCs w:val="20"/>
        </w:rPr>
        <w:t>/</w:t>
      </w:r>
      <w:r w:rsidRPr="00E15CB6">
        <w:rPr>
          <w:rFonts w:ascii="Arial" w:hAnsi="Arial" w:cs="Arial"/>
          <w:sz w:val="20"/>
          <w:szCs w:val="20"/>
        </w:rPr>
        <w:t xml:space="preserve">przekroczony o …………………… dni z powodu .........………………………………………………………………………………… </w:t>
      </w:r>
    </w:p>
    <w:p w14:paraId="6CD26338" w14:textId="77777777" w:rsidR="00A83AD5" w:rsidRPr="00E15CB6" w:rsidRDefault="00A83AD5" w:rsidP="006464DC">
      <w:pPr>
        <w:pStyle w:val="Akapitzlist"/>
        <w:ind w:left="360"/>
        <w:jc w:val="both"/>
        <w:rPr>
          <w:rFonts w:ascii="Arial" w:hAnsi="Arial" w:cs="Arial"/>
          <w:sz w:val="20"/>
          <w:szCs w:val="20"/>
        </w:rPr>
      </w:pPr>
    </w:p>
    <w:p w14:paraId="020A8BAF" w14:textId="77777777" w:rsidR="00A83AD5" w:rsidRPr="00E15CB6" w:rsidRDefault="00534407" w:rsidP="00DA0AA3">
      <w:pPr>
        <w:pStyle w:val="Akapitzlist"/>
        <w:numPr>
          <w:ilvl w:val="0"/>
          <w:numId w:val="51"/>
        </w:numPr>
        <w:jc w:val="both"/>
        <w:rPr>
          <w:rFonts w:ascii="Arial" w:hAnsi="Arial" w:cs="Arial"/>
          <w:sz w:val="20"/>
          <w:szCs w:val="20"/>
        </w:rPr>
      </w:pPr>
      <w:r w:rsidRPr="00E15CB6">
        <w:rPr>
          <w:rFonts w:ascii="Arial" w:hAnsi="Arial" w:cs="Arial"/>
          <w:sz w:val="20"/>
          <w:szCs w:val="20"/>
        </w:rPr>
        <w:t>Komisja postanowiła*</w:t>
      </w:r>
      <w:r w:rsidR="00A83AD5" w:rsidRPr="00E15CB6">
        <w:rPr>
          <w:rFonts w:ascii="Arial" w:hAnsi="Arial" w:cs="Arial"/>
          <w:sz w:val="20"/>
          <w:szCs w:val="20"/>
        </w:rPr>
        <w:t>:</w:t>
      </w:r>
      <w:r w:rsidRPr="00E15CB6">
        <w:rPr>
          <w:rFonts w:ascii="Arial" w:hAnsi="Arial" w:cs="Arial"/>
          <w:sz w:val="20"/>
          <w:szCs w:val="20"/>
        </w:rPr>
        <w:t xml:space="preserve"> </w:t>
      </w:r>
    </w:p>
    <w:p w14:paraId="699D5D10" w14:textId="77777777" w:rsidR="00A83AD5" w:rsidRPr="00E15CB6" w:rsidRDefault="00A83AD5" w:rsidP="006464DC">
      <w:pPr>
        <w:pStyle w:val="Akapitzlist"/>
        <w:rPr>
          <w:rFonts w:ascii="Arial" w:hAnsi="Arial" w:cs="Arial"/>
          <w:sz w:val="20"/>
          <w:szCs w:val="20"/>
        </w:rPr>
      </w:pPr>
    </w:p>
    <w:p w14:paraId="52A8889C" w14:textId="7E25C5A2" w:rsidR="00A83AD5" w:rsidRPr="00E15CB6" w:rsidRDefault="00534407" w:rsidP="00DA0AA3">
      <w:pPr>
        <w:pStyle w:val="Akapitzlist"/>
        <w:numPr>
          <w:ilvl w:val="0"/>
          <w:numId w:val="52"/>
        </w:numPr>
        <w:jc w:val="both"/>
        <w:rPr>
          <w:rFonts w:ascii="Arial" w:hAnsi="Arial" w:cs="Arial"/>
          <w:sz w:val="20"/>
          <w:szCs w:val="20"/>
        </w:rPr>
      </w:pPr>
      <w:r w:rsidRPr="00E15CB6">
        <w:rPr>
          <w:rFonts w:ascii="Arial" w:hAnsi="Arial" w:cs="Arial"/>
          <w:sz w:val="20"/>
          <w:szCs w:val="20"/>
        </w:rPr>
        <w:t>Uznać roboty za wykonane bez wad i odebra</w:t>
      </w:r>
      <w:r w:rsidR="00A83AD5" w:rsidRPr="00E15CB6">
        <w:rPr>
          <w:rFonts w:ascii="Arial" w:hAnsi="Arial" w:cs="Arial"/>
          <w:sz w:val="20"/>
          <w:szCs w:val="20"/>
        </w:rPr>
        <w:t>ć</w:t>
      </w:r>
      <w:r w:rsidRPr="00E15CB6">
        <w:rPr>
          <w:rFonts w:ascii="Arial" w:hAnsi="Arial" w:cs="Arial"/>
          <w:sz w:val="20"/>
          <w:szCs w:val="20"/>
        </w:rPr>
        <w:t xml:space="preserve"> od </w:t>
      </w:r>
      <w:r w:rsidR="00430423">
        <w:rPr>
          <w:rFonts w:ascii="Arial" w:hAnsi="Arial" w:cs="Arial"/>
          <w:sz w:val="20"/>
          <w:szCs w:val="20"/>
        </w:rPr>
        <w:t>W</w:t>
      </w:r>
      <w:r w:rsidRPr="00E15CB6">
        <w:rPr>
          <w:rFonts w:ascii="Arial" w:hAnsi="Arial" w:cs="Arial"/>
          <w:sz w:val="20"/>
          <w:szCs w:val="20"/>
        </w:rPr>
        <w:t xml:space="preserve">ykonawcy z jednoczesnym przekazaniem </w:t>
      </w:r>
      <w:r w:rsidR="00A83AD5" w:rsidRPr="00E15CB6">
        <w:rPr>
          <w:rFonts w:ascii="Arial" w:hAnsi="Arial" w:cs="Arial"/>
          <w:sz w:val="20"/>
          <w:szCs w:val="20"/>
        </w:rPr>
        <w:t>użytkownikowi</w:t>
      </w:r>
      <w:r w:rsidRPr="00E15CB6">
        <w:rPr>
          <w:rFonts w:ascii="Arial" w:hAnsi="Arial" w:cs="Arial"/>
          <w:sz w:val="20"/>
          <w:szCs w:val="20"/>
        </w:rPr>
        <w:t xml:space="preserve">. </w:t>
      </w:r>
    </w:p>
    <w:p w14:paraId="178CF176" w14:textId="77777777" w:rsidR="00A83AD5" w:rsidRPr="00E15CB6" w:rsidRDefault="00534407" w:rsidP="00DA0AA3">
      <w:pPr>
        <w:pStyle w:val="Akapitzlist"/>
        <w:numPr>
          <w:ilvl w:val="0"/>
          <w:numId w:val="52"/>
        </w:numPr>
        <w:jc w:val="both"/>
        <w:rPr>
          <w:rFonts w:ascii="Arial" w:hAnsi="Arial" w:cs="Arial"/>
          <w:sz w:val="20"/>
          <w:szCs w:val="20"/>
        </w:rPr>
      </w:pPr>
      <w:r w:rsidRPr="00E15CB6">
        <w:rPr>
          <w:rFonts w:ascii="Arial" w:hAnsi="Arial" w:cs="Arial"/>
          <w:sz w:val="20"/>
          <w:szCs w:val="20"/>
        </w:rPr>
        <w:t xml:space="preserve">Termin gwarancji wykonanych robót upływa z dniem ...................................... </w:t>
      </w:r>
    </w:p>
    <w:p w14:paraId="558A4F01" w14:textId="77777777" w:rsidR="00A83AD5" w:rsidRPr="00E15CB6" w:rsidRDefault="00534407" w:rsidP="00DA0AA3">
      <w:pPr>
        <w:pStyle w:val="Akapitzlist"/>
        <w:numPr>
          <w:ilvl w:val="0"/>
          <w:numId w:val="52"/>
        </w:numPr>
        <w:jc w:val="both"/>
        <w:rPr>
          <w:rFonts w:ascii="Arial" w:hAnsi="Arial" w:cs="Arial"/>
          <w:sz w:val="20"/>
          <w:szCs w:val="20"/>
        </w:rPr>
      </w:pPr>
      <w:r w:rsidRPr="00E15CB6">
        <w:rPr>
          <w:rFonts w:ascii="Arial" w:hAnsi="Arial" w:cs="Arial"/>
          <w:sz w:val="20"/>
          <w:szCs w:val="20"/>
        </w:rPr>
        <w:t xml:space="preserve">Dodatkowe ustalenia stron: </w:t>
      </w:r>
    </w:p>
    <w:p w14:paraId="17E8D354" w14:textId="77E8F95C" w:rsidR="00A83AD5" w:rsidRPr="00E15CB6" w:rsidRDefault="00534407" w:rsidP="00A83AD5">
      <w:pPr>
        <w:pStyle w:val="Akapitzlist"/>
        <w:jc w:val="both"/>
        <w:rPr>
          <w:rFonts w:ascii="Arial" w:hAnsi="Arial" w:cs="Arial"/>
          <w:sz w:val="20"/>
          <w:szCs w:val="20"/>
        </w:rPr>
      </w:pPr>
      <w:r w:rsidRPr="00E15CB6">
        <w:rPr>
          <w:rFonts w:ascii="Arial" w:hAnsi="Arial" w:cs="Arial"/>
          <w:sz w:val="20"/>
          <w:szCs w:val="20"/>
        </w:rPr>
        <w:t>.........………………………………………………………………………………</w:t>
      </w:r>
      <w:r w:rsidR="00A83AD5" w:rsidRPr="00E15CB6">
        <w:rPr>
          <w:rFonts w:ascii="Arial" w:hAnsi="Arial" w:cs="Arial"/>
          <w:sz w:val="20"/>
          <w:szCs w:val="20"/>
        </w:rPr>
        <w:t>…………………..</w:t>
      </w:r>
    </w:p>
    <w:p w14:paraId="3FB32CB7" w14:textId="21819D5F" w:rsidR="00A83AD5" w:rsidRPr="00E15CB6" w:rsidRDefault="00A83AD5" w:rsidP="00A83AD5">
      <w:pPr>
        <w:jc w:val="both"/>
        <w:rPr>
          <w:rFonts w:ascii="Arial" w:hAnsi="Arial" w:cs="Arial"/>
          <w:sz w:val="20"/>
          <w:szCs w:val="20"/>
        </w:rPr>
      </w:pPr>
    </w:p>
    <w:p w14:paraId="4A57373F" w14:textId="3D1C3FAA" w:rsidR="00A83AD5" w:rsidRPr="00E15CB6" w:rsidRDefault="00A83AD5" w:rsidP="00635BB7">
      <w:pPr>
        <w:jc w:val="both"/>
        <w:rPr>
          <w:rFonts w:ascii="Arial" w:hAnsi="Arial" w:cs="Arial"/>
          <w:sz w:val="20"/>
          <w:szCs w:val="20"/>
        </w:rPr>
      </w:pPr>
      <w:r w:rsidRPr="00E15CB6">
        <w:rPr>
          <w:rFonts w:ascii="Arial" w:hAnsi="Arial" w:cs="Arial"/>
          <w:sz w:val="20"/>
          <w:szCs w:val="20"/>
        </w:rPr>
        <w:t>Podpisy komisji:</w:t>
      </w:r>
    </w:p>
    <w:tbl>
      <w:tblPr>
        <w:tblStyle w:val="Tabela-Siatka"/>
        <w:tblW w:w="0" w:type="auto"/>
        <w:tblLook w:val="04A0" w:firstRow="1" w:lastRow="0" w:firstColumn="1" w:lastColumn="0" w:noHBand="0" w:noVBand="1"/>
      </w:tblPr>
      <w:tblGrid>
        <w:gridCol w:w="4531"/>
        <w:gridCol w:w="4531"/>
      </w:tblGrid>
      <w:tr w:rsidR="00E15CB6" w:rsidRPr="00E15CB6" w14:paraId="327599ED" w14:textId="77777777" w:rsidTr="003B6759">
        <w:tc>
          <w:tcPr>
            <w:tcW w:w="4531" w:type="dxa"/>
          </w:tcPr>
          <w:p w14:paraId="4D160D27"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 xml:space="preserve">1. </w:t>
            </w:r>
          </w:p>
          <w:p w14:paraId="0315DE1E" w14:textId="38CDDFF8" w:rsidR="00A83AD5" w:rsidRPr="00E15CB6" w:rsidRDefault="00A83AD5" w:rsidP="003B6759">
            <w:pPr>
              <w:jc w:val="both"/>
              <w:rPr>
                <w:rFonts w:ascii="Arial" w:hAnsi="Arial" w:cs="Arial"/>
                <w:sz w:val="20"/>
                <w:szCs w:val="20"/>
              </w:rPr>
            </w:pPr>
          </w:p>
        </w:tc>
        <w:tc>
          <w:tcPr>
            <w:tcW w:w="4531" w:type="dxa"/>
          </w:tcPr>
          <w:p w14:paraId="78F6E329"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4.</w:t>
            </w:r>
          </w:p>
        </w:tc>
      </w:tr>
      <w:tr w:rsidR="00E15CB6" w:rsidRPr="00E15CB6" w14:paraId="561A2088" w14:textId="77777777" w:rsidTr="003B6759">
        <w:tc>
          <w:tcPr>
            <w:tcW w:w="4531" w:type="dxa"/>
          </w:tcPr>
          <w:p w14:paraId="3763C674"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2.</w:t>
            </w:r>
          </w:p>
          <w:p w14:paraId="649EF795" w14:textId="620365C3" w:rsidR="00A83AD5" w:rsidRPr="00E15CB6" w:rsidRDefault="00A83AD5" w:rsidP="003B6759">
            <w:pPr>
              <w:jc w:val="both"/>
              <w:rPr>
                <w:rFonts w:ascii="Arial" w:hAnsi="Arial" w:cs="Arial"/>
                <w:sz w:val="20"/>
                <w:szCs w:val="20"/>
              </w:rPr>
            </w:pPr>
          </w:p>
        </w:tc>
        <w:tc>
          <w:tcPr>
            <w:tcW w:w="4531" w:type="dxa"/>
          </w:tcPr>
          <w:p w14:paraId="418CEAD7"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5.</w:t>
            </w:r>
          </w:p>
        </w:tc>
      </w:tr>
      <w:tr w:rsidR="00A83AD5" w:rsidRPr="00E15CB6" w14:paraId="56CF5164" w14:textId="77777777" w:rsidTr="003B6759">
        <w:tc>
          <w:tcPr>
            <w:tcW w:w="4531" w:type="dxa"/>
          </w:tcPr>
          <w:p w14:paraId="4F9FF472"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3.</w:t>
            </w:r>
          </w:p>
          <w:p w14:paraId="435EE6DC" w14:textId="09C1171A" w:rsidR="00A83AD5" w:rsidRPr="00E15CB6" w:rsidRDefault="00A83AD5" w:rsidP="003B6759">
            <w:pPr>
              <w:jc w:val="both"/>
              <w:rPr>
                <w:rFonts w:ascii="Arial" w:hAnsi="Arial" w:cs="Arial"/>
                <w:sz w:val="20"/>
                <w:szCs w:val="20"/>
              </w:rPr>
            </w:pPr>
          </w:p>
        </w:tc>
        <w:tc>
          <w:tcPr>
            <w:tcW w:w="4531" w:type="dxa"/>
          </w:tcPr>
          <w:p w14:paraId="2ACB5D84"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6.</w:t>
            </w:r>
          </w:p>
        </w:tc>
      </w:tr>
    </w:tbl>
    <w:p w14:paraId="0E948840" w14:textId="77777777" w:rsidR="00A83AD5" w:rsidRPr="00E15CB6" w:rsidRDefault="00A83AD5" w:rsidP="00A83AD5">
      <w:pPr>
        <w:pStyle w:val="Akapitzlist"/>
        <w:jc w:val="both"/>
        <w:rPr>
          <w:rFonts w:ascii="Arial" w:hAnsi="Arial" w:cs="Arial"/>
          <w:sz w:val="20"/>
          <w:szCs w:val="20"/>
        </w:rPr>
      </w:pPr>
    </w:p>
    <w:p w14:paraId="2C66E061" w14:textId="00A1EB48" w:rsidR="00A83AD5" w:rsidRPr="00E15CB6" w:rsidRDefault="00A83AD5" w:rsidP="00635BB7">
      <w:pPr>
        <w:jc w:val="both"/>
        <w:rPr>
          <w:rFonts w:ascii="Arial" w:hAnsi="Arial" w:cs="Arial"/>
          <w:sz w:val="20"/>
          <w:szCs w:val="20"/>
        </w:rPr>
      </w:pPr>
      <w:r w:rsidRPr="00E15CB6">
        <w:rPr>
          <w:rFonts w:ascii="Arial" w:hAnsi="Arial" w:cs="Arial"/>
          <w:sz w:val="20"/>
          <w:szCs w:val="20"/>
        </w:rPr>
        <w:t>Przy udziale:</w:t>
      </w:r>
    </w:p>
    <w:tbl>
      <w:tblPr>
        <w:tblStyle w:val="Tabela-Siatka"/>
        <w:tblW w:w="0" w:type="auto"/>
        <w:tblLook w:val="04A0" w:firstRow="1" w:lastRow="0" w:firstColumn="1" w:lastColumn="0" w:noHBand="0" w:noVBand="1"/>
      </w:tblPr>
      <w:tblGrid>
        <w:gridCol w:w="4531"/>
        <w:gridCol w:w="4531"/>
      </w:tblGrid>
      <w:tr w:rsidR="00E15CB6" w:rsidRPr="00E15CB6" w14:paraId="1AA44473" w14:textId="77777777" w:rsidTr="003B6759">
        <w:tc>
          <w:tcPr>
            <w:tcW w:w="4531" w:type="dxa"/>
          </w:tcPr>
          <w:p w14:paraId="01BAB239"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 xml:space="preserve">1. </w:t>
            </w:r>
          </w:p>
          <w:p w14:paraId="7253E508" w14:textId="77777777" w:rsidR="00A83AD5" w:rsidRPr="00E15CB6" w:rsidRDefault="00A83AD5" w:rsidP="003B6759">
            <w:pPr>
              <w:jc w:val="both"/>
              <w:rPr>
                <w:rFonts w:ascii="Arial" w:hAnsi="Arial" w:cs="Arial"/>
                <w:sz w:val="20"/>
                <w:szCs w:val="20"/>
              </w:rPr>
            </w:pPr>
          </w:p>
        </w:tc>
        <w:tc>
          <w:tcPr>
            <w:tcW w:w="4531" w:type="dxa"/>
          </w:tcPr>
          <w:p w14:paraId="17866A2F" w14:textId="0F1025F1" w:rsidR="00A83AD5" w:rsidRPr="00E15CB6" w:rsidRDefault="00A83AD5" w:rsidP="003B6759">
            <w:pPr>
              <w:jc w:val="both"/>
              <w:rPr>
                <w:rFonts w:ascii="Arial" w:hAnsi="Arial" w:cs="Arial"/>
                <w:sz w:val="20"/>
                <w:szCs w:val="20"/>
              </w:rPr>
            </w:pPr>
            <w:r w:rsidRPr="00E15CB6">
              <w:rPr>
                <w:rFonts w:ascii="Arial" w:hAnsi="Arial" w:cs="Arial"/>
                <w:sz w:val="20"/>
                <w:szCs w:val="20"/>
              </w:rPr>
              <w:t>3.</w:t>
            </w:r>
          </w:p>
        </w:tc>
      </w:tr>
      <w:tr w:rsidR="00A83AD5" w:rsidRPr="00E15CB6" w14:paraId="5F317BFF" w14:textId="77777777" w:rsidTr="003B6759">
        <w:tc>
          <w:tcPr>
            <w:tcW w:w="4531" w:type="dxa"/>
          </w:tcPr>
          <w:p w14:paraId="2AE2AC2C" w14:textId="77777777" w:rsidR="00A83AD5" w:rsidRPr="00E15CB6" w:rsidRDefault="00A83AD5" w:rsidP="003B6759">
            <w:pPr>
              <w:jc w:val="both"/>
              <w:rPr>
                <w:rFonts w:ascii="Arial" w:hAnsi="Arial" w:cs="Arial"/>
                <w:sz w:val="20"/>
                <w:szCs w:val="20"/>
              </w:rPr>
            </w:pPr>
            <w:r w:rsidRPr="00E15CB6">
              <w:rPr>
                <w:rFonts w:ascii="Arial" w:hAnsi="Arial" w:cs="Arial"/>
                <w:sz w:val="20"/>
                <w:szCs w:val="20"/>
              </w:rPr>
              <w:t>2.</w:t>
            </w:r>
          </w:p>
          <w:p w14:paraId="54F3D6E5" w14:textId="77777777" w:rsidR="00A83AD5" w:rsidRPr="00E15CB6" w:rsidRDefault="00A83AD5" w:rsidP="003B6759">
            <w:pPr>
              <w:jc w:val="both"/>
              <w:rPr>
                <w:rFonts w:ascii="Arial" w:hAnsi="Arial" w:cs="Arial"/>
                <w:sz w:val="20"/>
                <w:szCs w:val="20"/>
              </w:rPr>
            </w:pPr>
          </w:p>
        </w:tc>
        <w:tc>
          <w:tcPr>
            <w:tcW w:w="4531" w:type="dxa"/>
          </w:tcPr>
          <w:p w14:paraId="2987F0E6" w14:textId="168E440B" w:rsidR="00A83AD5" w:rsidRPr="00E15CB6" w:rsidRDefault="00A83AD5" w:rsidP="003B6759">
            <w:pPr>
              <w:jc w:val="both"/>
              <w:rPr>
                <w:rFonts w:ascii="Arial" w:hAnsi="Arial" w:cs="Arial"/>
                <w:sz w:val="20"/>
                <w:szCs w:val="20"/>
              </w:rPr>
            </w:pPr>
            <w:r w:rsidRPr="00E15CB6">
              <w:rPr>
                <w:rFonts w:ascii="Arial" w:hAnsi="Arial" w:cs="Arial"/>
                <w:sz w:val="20"/>
                <w:szCs w:val="20"/>
              </w:rPr>
              <w:t>4.</w:t>
            </w:r>
          </w:p>
        </w:tc>
      </w:tr>
    </w:tbl>
    <w:p w14:paraId="1DE43116" w14:textId="2956E8A5" w:rsidR="00C32FB2" w:rsidRDefault="00534407" w:rsidP="008923BC">
      <w:pPr>
        <w:jc w:val="both"/>
        <w:rPr>
          <w:rFonts w:ascii="Arial" w:hAnsi="Arial" w:cs="Arial"/>
          <w:sz w:val="20"/>
          <w:szCs w:val="20"/>
        </w:rPr>
      </w:pPr>
      <w:r w:rsidRPr="00E15CB6">
        <w:rPr>
          <w:rFonts w:ascii="Arial" w:hAnsi="Arial" w:cs="Arial"/>
          <w:sz w:val="20"/>
          <w:szCs w:val="20"/>
        </w:rPr>
        <w:t>* - niepotrzebne skreślić</w:t>
      </w:r>
    </w:p>
    <w:p w14:paraId="0627DBC9" w14:textId="77777777" w:rsidR="00892A84" w:rsidRDefault="00892A84" w:rsidP="008923BC">
      <w:pPr>
        <w:jc w:val="both"/>
        <w:rPr>
          <w:rFonts w:ascii="Arial" w:hAnsi="Arial" w:cs="Arial"/>
          <w:sz w:val="20"/>
          <w:szCs w:val="20"/>
        </w:rPr>
      </w:pPr>
    </w:p>
    <w:p w14:paraId="4144E0CC" w14:textId="77777777" w:rsidR="00C32FB2" w:rsidRPr="00E15CB6" w:rsidRDefault="00C32FB2" w:rsidP="00C32FB2">
      <w:pPr>
        <w:tabs>
          <w:tab w:val="left" w:pos="0"/>
          <w:tab w:val="right" w:pos="4557"/>
        </w:tabs>
        <w:jc w:val="center"/>
        <w:rPr>
          <w:rFonts w:ascii="Arial" w:hAnsi="Arial" w:cs="Arial"/>
          <w:b/>
          <w:sz w:val="20"/>
          <w:szCs w:val="20"/>
        </w:rPr>
      </w:pPr>
      <w:r w:rsidRPr="00E15CB6">
        <w:rPr>
          <w:rFonts w:ascii="Arial" w:hAnsi="Arial" w:cs="Arial"/>
          <w:b/>
          <w:sz w:val="20"/>
          <w:szCs w:val="20"/>
        </w:rPr>
        <w:t>ZAMAWIAJĄCY</w:t>
      </w:r>
      <w:r>
        <w:rPr>
          <w:rFonts w:ascii="Arial" w:hAnsi="Arial" w:cs="Arial"/>
          <w:b/>
          <w:sz w:val="20"/>
          <w:szCs w:val="20"/>
        </w:rPr>
        <w:t>:</w:t>
      </w:r>
      <w:r w:rsidRPr="00E15CB6">
        <w:rPr>
          <w:rFonts w:ascii="Arial" w:hAnsi="Arial" w:cs="Arial"/>
          <w:b/>
          <w:sz w:val="20"/>
          <w:szCs w:val="20"/>
        </w:rPr>
        <w:tab/>
      </w:r>
      <w:r w:rsidRPr="00E15CB6">
        <w:rPr>
          <w:rFonts w:ascii="Arial" w:hAnsi="Arial" w:cs="Arial"/>
          <w:b/>
          <w:sz w:val="20"/>
          <w:szCs w:val="20"/>
        </w:rPr>
        <w:tab/>
      </w:r>
      <w:r w:rsidRPr="00E15CB6">
        <w:rPr>
          <w:rFonts w:ascii="Arial" w:hAnsi="Arial" w:cs="Arial"/>
          <w:b/>
          <w:sz w:val="20"/>
          <w:szCs w:val="20"/>
        </w:rPr>
        <w:tab/>
      </w:r>
      <w:r w:rsidRPr="00E15CB6">
        <w:rPr>
          <w:rFonts w:ascii="Arial" w:hAnsi="Arial" w:cs="Arial"/>
          <w:b/>
          <w:sz w:val="20"/>
          <w:szCs w:val="20"/>
        </w:rPr>
        <w:tab/>
        <w:t>WYKONAWCA</w:t>
      </w:r>
      <w:r>
        <w:rPr>
          <w:rFonts w:ascii="Arial" w:hAnsi="Arial" w:cs="Arial"/>
          <w:b/>
          <w:sz w:val="20"/>
          <w:szCs w:val="20"/>
        </w:rPr>
        <w:t>:</w:t>
      </w:r>
    </w:p>
    <w:p w14:paraId="2925657E" w14:textId="77777777" w:rsidR="007A7A6B" w:rsidRPr="00E15CB6" w:rsidRDefault="007A7A6B" w:rsidP="007A7A6B">
      <w:pPr>
        <w:jc w:val="right"/>
        <w:rPr>
          <w:rFonts w:ascii="Arial" w:hAnsi="Arial" w:cs="Arial"/>
          <w:sz w:val="20"/>
          <w:szCs w:val="20"/>
        </w:rPr>
      </w:pPr>
      <w:r w:rsidRPr="00E15CB6">
        <w:rPr>
          <w:rFonts w:ascii="Arial" w:hAnsi="Arial" w:cs="Arial"/>
          <w:sz w:val="20"/>
          <w:szCs w:val="20"/>
        </w:rPr>
        <w:lastRenderedPageBreak/>
        <w:t xml:space="preserve">Załącznik nr </w:t>
      </w:r>
      <w:r>
        <w:rPr>
          <w:rFonts w:ascii="Arial" w:hAnsi="Arial" w:cs="Arial"/>
          <w:sz w:val="20"/>
          <w:szCs w:val="20"/>
        </w:rPr>
        <w:t>…</w:t>
      </w:r>
      <w:r w:rsidRPr="00E15CB6">
        <w:rPr>
          <w:rFonts w:ascii="Arial" w:hAnsi="Arial" w:cs="Arial"/>
          <w:sz w:val="20"/>
          <w:szCs w:val="20"/>
        </w:rPr>
        <w:t xml:space="preserve"> do umowy z dnia </w:t>
      </w:r>
      <w:r>
        <w:rPr>
          <w:rFonts w:ascii="Arial" w:hAnsi="Arial" w:cs="Arial"/>
          <w:sz w:val="20"/>
          <w:szCs w:val="20"/>
        </w:rPr>
        <w:t>…</w:t>
      </w:r>
      <w:r w:rsidRPr="00E15CB6">
        <w:rPr>
          <w:rFonts w:ascii="Arial" w:hAnsi="Arial" w:cs="Arial"/>
          <w:sz w:val="20"/>
          <w:szCs w:val="20"/>
        </w:rPr>
        <w:t xml:space="preserve"> </w:t>
      </w:r>
    </w:p>
    <w:p w14:paraId="1EF6CABA" w14:textId="77777777" w:rsidR="00347695" w:rsidRPr="00E15CB6" w:rsidRDefault="00347695" w:rsidP="00146A90">
      <w:pPr>
        <w:jc w:val="both"/>
        <w:rPr>
          <w:rFonts w:ascii="Arial" w:hAnsi="Arial" w:cs="Arial"/>
          <w:sz w:val="20"/>
          <w:szCs w:val="20"/>
        </w:rPr>
      </w:pPr>
    </w:p>
    <w:p w14:paraId="77685ED4" w14:textId="77777777" w:rsidR="00347695" w:rsidRPr="00E15CB6" w:rsidRDefault="00347695" w:rsidP="00212F74">
      <w:pPr>
        <w:ind w:left="360"/>
        <w:jc w:val="righ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308"/>
        <w:gridCol w:w="2065"/>
      </w:tblGrid>
      <w:tr w:rsidR="00E15CB6" w:rsidRPr="00E15CB6" w14:paraId="669BC493" w14:textId="77777777" w:rsidTr="006464DC">
        <w:trPr>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024A6" w14:textId="1754FEF9" w:rsidR="00347695" w:rsidRPr="00E15CB6" w:rsidRDefault="00347695">
            <w:pPr>
              <w:widowControl w:val="0"/>
              <w:tabs>
                <w:tab w:val="left" w:pos="8460"/>
                <w:tab w:val="left" w:pos="8910"/>
              </w:tabs>
              <w:jc w:val="center"/>
              <w:rPr>
                <w:rFonts w:ascii="Arial" w:hAnsi="Arial" w:cs="Arial"/>
                <w:b/>
                <w:bCs/>
                <w:sz w:val="20"/>
                <w:szCs w:val="20"/>
              </w:rPr>
            </w:pPr>
            <w:r w:rsidRPr="00E15CB6">
              <w:rPr>
                <w:rFonts w:ascii="Arial" w:hAnsi="Arial" w:cs="Arial"/>
                <w:b/>
                <w:bCs/>
                <w:sz w:val="20"/>
                <w:szCs w:val="20"/>
              </w:rPr>
              <w:t xml:space="preserve">NAZWA </w:t>
            </w:r>
            <w:r w:rsidR="002339ED">
              <w:rPr>
                <w:rFonts w:ascii="Arial" w:hAnsi="Arial" w:cs="Arial"/>
                <w:b/>
                <w:bCs/>
                <w:sz w:val="20"/>
                <w:szCs w:val="20"/>
              </w:rPr>
              <w:t>i</w:t>
            </w:r>
            <w:r w:rsidRPr="00E15CB6">
              <w:rPr>
                <w:rFonts w:ascii="Arial" w:hAnsi="Arial" w:cs="Arial"/>
                <w:b/>
                <w:bCs/>
                <w:sz w:val="20"/>
                <w:szCs w:val="20"/>
              </w:rPr>
              <w:t xml:space="preserve"> ADRES PODWYKONAWCY</w:t>
            </w:r>
          </w:p>
        </w:tc>
        <w:tc>
          <w:tcPr>
            <w:tcW w:w="43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AC8E7" w14:textId="77777777" w:rsidR="00347695" w:rsidRPr="00E15CB6" w:rsidRDefault="00347695">
            <w:pPr>
              <w:widowControl w:val="0"/>
              <w:tabs>
                <w:tab w:val="left" w:pos="8460"/>
                <w:tab w:val="left" w:pos="8910"/>
              </w:tabs>
              <w:jc w:val="center"/>
              <w:rPr>
                <w:rFonts w:ascii="Arial" w:hAnsi="Arial" w:cs="Arial"/>
                <w:b/>
                <w:bCs/>
                <w:sz w:val="20"/>
                <w:szCs w:val="20"/>
              </w:rPr>
            </w:pPr>
            <w:r w:rsidRPr="00E15CB6">
              <w:rPr>
                <w:rFonts w:ascii="Arial" w:hAnsi="Arial" w:cs="Arial"/>
                <w:b/>
                <w:bCs/>
                <w:sz w:val="20"/>
                <w:szCs w:val="20"/>
              </w:rPr>
              <w:t>ZAKRES POWIERZANYCH PRAC</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9FC2B" w14:textId="77777777" w:rsidR="00347695" w:rsidRPr="00E15CB6" w:rsidRDefault="00347695">
            <w:pPr>
              <w:widowControl w:val="0"/>
              <w:tabs>
                <w:tab w:val="left" w:pos="8460"/>
                <w:tab w:val="left" w:pos="8910"/>
              </w:tabs>
              <w:jc w:val="center"/>
              <w:rPr>
                <w:rFonts w:ascii="Arial" w:hAnsi="Arial" w:cs="Arial"/>
                <w:b/>
                <w:bCs/>
                <w:sz w:val="20"/>
                <w:szCs w:val="20"/>
              </w:rPr>
            </w:pPr>
            <w:r w:rsidRPr="00E15CB6">
              <w:rPr>
                <w:rFonts w:ascii="Arial" w:hAnsi="Arial" w:cs="Arial"/>
                <w:b/>
                <w:bCs/>
                <w:sz w:val="20"/>
                <w:szCs w:val="20"/>
              </w:rPr>
              <w:t>OSOBY DO KONTAKTU</w:t>
            </w:r>
          </w:p>
        </w:tc>
      </w:tr>
      <w:tr w:rsidR="00E15CB6" w:rsidRPr="00E15CB6" w14:paraId="4CABBA96" w14:textId="77777777" w:rsidTr="006464DC">
        <w:trPr>
          <w:trHeight w:val="560"/>
          <w:jc w:val="center"/>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425DBAF9" w14:textId="77777777" w:rsidR="00347695" w:rsidRPr="00E15CB6" w:rsidRDefault="00347695">
            <w:pPr>
              <w:widowControl w:val="0"/>
              <w:tabs>
                <w:tab w:val="left" w:pos="8460"/>
                <w:tab w:val="left" w:pos="8910"/>
              </w:tabs>
              <w:jc w:val="right"/>
              <w:rPr>
                <w:rFonts w:ascii="Arial" w:hAnsi="Arial" w:cs="Arial"/>
                <w:b/>
                <w:bCs/>
                <w:sz w:val="20"/>
                <w:szCs w:val="20"/>
              </w:rPr>
            </w:pPr>
          </w:p>
          <w:p w14:paraId="045C4B6E" w14:textId="77777777" w:rsidR="00347695" w:rsidRPr="00E15CB6" w:rsidRDefault="00347695">
            <w:pPr>
              <w:widowControl w:val="0"/>
              <w:tabs>
                <w:tab w:val="left" w:pos="8460"/>
                <w:tab w:val="left" w:pos="8910"/>
              </w:tabs>
              <w:jc w:val="right"/>
              <w:rPr>
                <w:rFonts w:ascii="Arial" w:hAnsi="Arial" w:cs="Arial"/>
                <w:b/>
                <w:bCs/>
                <w:sz w:val="20"/>
                <w:szCs w:val="20"/>
              </w:rPr>
            </w:pPr>
          </w:p>
          <w:p w14:paraId="00D13C22" w14:textId="20DAC8F6" w:rsidR="00347695" w:rsidRPr="00E15CB6" w:rsidRDefault="00347695">
            <w:pPr>
              <w:widowControl w:val="0"/>
              <w:tabs>
                <w:tab w:val="left" w:pos="8460"/>
                <w:tab w:val="left" w:pos="8910"/>
              </w:tabs>
              <w:jc w:val="right"/>
              <w:rPr>
                <w:rFonts w:ascii="Arial" w:hAnsi="Arial" w:cs="Arial"/>
                <w:b/>
                <w:bCs/>
                <w:sz w:val="20"/>
                <w:szCs w:val="20"/>
              </w:rPr>
            </w:pPr>
          </w:p>
        </w:tc>
        <w:tc>
          <w:tcPr>
            <w:tcW w:w="4308" w:type="dxa"/>
            <w:tcBorders>
              <w:top w:val="single" w:sz="4" w:space="0" w:color="auto"/>
              <w:left w:val="single" w:sz="4" w:space="0" w:color="auto"/>
              <w:bottom w:val="single" w:sz="4" w:space="0" w:color="auto"/>
              <w:right w:val="single" w:sz="4" w:space="0" w:color="auto"/>
            </w:tcBorders>
            <w:shd w:val="clear" w:color="auto" w:fill="auto"/>
          </w:tcPr>
          <w:p w14:paraId="75FC9A12" w14:textId="77777777" w:rsidR="00347695" w:rsidRPr="00E15CB6" w:rsidRDefault="00347695">
            <w:pPr>
              <w:widowControl w:val="0"/>
              <w:tabs>
                <w:tab w:val="left" w:pos="8460"/>
                <w:tab w:val="left" w:pos="8910"/>
              </w:tabs>
              <w:jc w:val="both"/>
              <w:rPr>
                <w:rFonts w:ascii="Arial" w:hAnsi="Arial" w:cs="Arial"/>
                <w:b/>
                <w:bCs/>
                <w:sz w:val="20"/>
                <w:szCs w:val="20"/>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76AFADCE" w14:textId="77777777" w:rsidR="00347695" w:rsidRPr="00E15CB6" w:rsidRDefault="00347695">
            <w:pPr>
              <w:widowControl w:val="0"/>
              <w:tabs>
                <w:tab w:val="left" w:pos="8460"/>
                <w:tab w:val="left" w:pos="8910"/>
              </w:tabs>
              <w:jc w:val="both"/>
              <w:rPr>
                <w:rFonts w:ascii="Arial" w:hAnsi="Arial" w:cs="Arial"/>
                <w:b/>
                <w:bCs/>
                <w:sz w:val="20"/>
                <w:szCs w:val="20"/>
              </w:rPr>
            </w:pPr>
          </w:p>
        </w:tc>
      </w:tr>
      <w:tr w:rsidR="00347695" w:rsidRPr="00E15CB6" w14:paraId="2A7A7FB0" w14:textId="77777777" w:rsidTr="006464DC">
        <w:trPr>
          <w:trHeight w:val="554"/>
          <w:jc w:val="center"/>
        </w:trPr>
        <w:tc>
          <w:tcPr>
            <w:tcW w:w="2689" w:type="dxa"/>
            <w:tcBorders>
              <w:top w:val="single" w:sz="4" w:space="0" w:color="auto"/>
              <w:left w:val="single" w:sz="4" w:space="0" w:color="auto"/>
              <w:bottom w:val="single" w:sz="4" w:space="0" w:color="auto"/>
              <w:right w:val="single" w:sz="4" w:space="0" w:color="auto"/>
            </w:tcBorders>
          </w:tcPr>
          <w:p w14:paraId="4D933B5A" w14:textId="77777777" w:rsidR="00347695" w:rsidRPr="00E15CB6" w:rsidRDefault="00347695">
            <w:pPr>
              <w:widowControl w:val="0"/>
              <w:tabs>
                <w:tab w:val="left" w:pos="8460"/>
                <w:tab w:val="left" w:pos="8910"/>
              </w:tabs>
              <w:jc w:val="both"/>
              <w:rPr>
                <w:rFonts w:ascii="Arial" w:hAnsi="Arial" w:cs="Arial"/>
                <w:b/>
                <w:bCs/>
                <w:sz w:val="20"/>
                <w:szCs w:val="20"/>
              </w:rPr>
            </w:pPr>
          </w:p>
          <w:p w14:paraId="7D4E428D" w14:textId="77777777" w:rsidR="00347695" w:rsidRPr="00E15CB6" w:rsidRDefault="00347695">
            <w:pPr>
              <w:widowControl w:val="0"/>
              <w:tabs>
                <w:tab w:val="left" w:pos="8460"/>
                <w:tab w:val="left" w:pos="8910"/>
              </w:tabs>
              <w:jc w:val="both"/>
              <w:rPr>
                <w:rFonts w:ascii="Arial" w:hAnsi="Arial" w:cs="Arial"/>
                <w:b/>
                <w:bCs/>
                <w:sz w:val="20"/>
                <w:szCs w:val="20"/>
              </w:rPr>
            </w:pPr>
          </w:p>
          <w:p w14:paraId="6B563BCB" w14:textId="77777777" w:rsidR="00347695" w:rsidRPr="00E15CB6" w:rsidRDefault="00347695">
            <w:pPr>
              <w:widowControl w:val="0"/>
              <w:tabs>
                <w:tab w:val="left" w:pos="8460"/>
                <w:tab w:val="left" w:pos="8910"/>
              </w:tabs>
              <w:jc w:val="both"/>
              <w:rPr>
                <w:rFonts w:ascii="Arial" w:hAnsi="Arial" w:cs="Arial"/>
                <w:b/>
                <w:bCs/>
                <w:sz w:val="20"/>
                <w:szCs w:val="20"/>
              </w:rPr>
            </w:pPr>
          </w:p>
          <w:p w14:paraId="7321E4FB" w14:textId="3E5C05C5" w:rsidR="00347695" w:rsidRPr="00E15CB6" w:rsidRDefault="00347695">
            <w:pPr>
              <w:widowControl w:val="0"/>
              <w:tabs>
                <w:tab w:val="left" w:pos="8460"/>
                <w:tab w:val="left" w:pos="8910"/>
              </w:tabs>
              <w:jc w:val="both"/>
              <w:rPr>
                <w:rFonts w:ascii="Arial" w:hAnsi="Arial" w:cs="Arial"/>
                <w:b/>
                <w:bCs/>
                <w:sz w:val="20"/>
                <w:szCs w:val="20"/>
              </w:rPr>
            </w:pPr>
          </w:p>
        </w:tc>
        <w:tc>
          <w:tcPr>
            <w:tcW w:w="4308" w:type="dxa"/>
            <w:tcBorders>
              <w:top w:val="single" w:sz="4" w:space="0" w:color="auto"/>
              <w:left w:val="single" w:sz="4" w:space="0" w:color="auto"/>
              <w:bottom w:val="single" w:sz="4" w:space="0" w:color="auto"/>
              <w:right w:val="single" w:sz="4" w:space="0" w:color="auto"/>
            </w:tcBorders>
          </w:tcPr>
          <w:p w14:paraId="765A5EE0" w14:textId="77777777" w:rsidR="00347695" w:rsidRPr="00E15CB6" w:rsidRDefault="00347695">
            <w:pPr>
              <w:widowControl w:val="0"/>
              <w:tabs>
                <w:tab w:val="left" w:pos="8460"/>
                <w:tab w:val="left" w:pos="8910"/>
              </w:tabs>
              <w:jc w:val="both"/>
              <w:rPr>
                <w:rFonts w:ascii="Arial" w:hAnsi="Arial" w:cs="Arial"/>
                <w:b/>
                <w:bCs/>
                <w:sz w:val="20"/>
                <w:szCs w:val="20"/>
              </w:rPr>
            </w:pPr>
          </w:p>
        </w:tc>
        <w:tc>
          <w:tcPr>
            <w:tcW w:w="2065" w:type="dxa"/>
            <w:tcBorders>
              <w:top w:val="single" w:sz="4" w:space="0" w:color="auto"/>
              <w:left w:val="single" w:sz="4" w:space="0" w:color="auto"/>
              <w:bottom w:val="single" w:sz="4" w:space="0" w:color="auto"/>
              <w:right w:val="single" w:sz="4" w:space="0" w:color="auto"/>
            </w:tcBorders>
          </w:tcPr>
          <w:p w14:paraId="03F6B496" w14:textId="77777777" w:rsidR="00347695" w:rsidRPr="00E15CB6" w:rsidRDefault="00347695">
            <w:pPr>
              <w:widowControl w:val="0"/>
              <w:tabs>
                <w:tab w:val="left" w:pos="8460"/>
                <w:tab w:val="left" w:pos="8910"/>
              </w:tabs>
              <w:jc w:val="both"/>
              <w:rPr>
                <w:rFonts w:ascii="Arial" w:hAnsi="Arial" w:cs="Arial"/>
                <w:b/>
                <w:bCs/>
                <w:sz w:val="20"/>
                <w:szCs w:val="20"/>
              </w:rPr>
            </w:pPr>
          </w:p>
        </w:tc>
      </w:tr>
    </w:tbl>
    <w:p w14:paraId="0C53DEAF" w14:textId="6640C3CB" w:rsidR="00347695" w:rsidRPr="00E15CB6" w:rsidRDefault="00347695" w:rsidP="00212F74">
      <w:pPr>
        <w:ind w:left="360"/>
        <w:jc w:val="right"/>
        <w:rPr>
          <w:rFonts w:ascii="Arial" w:hAnsi="Arial" w:cs="Arial"/>
          <w:sz w:val="20"/>
          <w:szCs w:val="20"/>
        </w:rPr>
      </w:pPr>
    </w:p>
    <w:p w14:paraId="5DA4360F" w14:textId="0CB0081F" w:rsidR="00347695" w:rsidRPr="00E15CB6" w:rsidRDefault="00347695" w:rsidP="00212F74">
      <w:pPr>
        <w:ind w:left="360"/>
        <w:jc w:val="right"/>
        <w:rPr>
          <w:rFonts w:ascii="Arial" w:hAnsi="Arial" w:cs="Arial"/>
          <w:sz w:val="20"/>
          <w:szCs w:val="20"/>
        </w:rPr>
      </w:pPr>
    </w:p>
    <w:p w14:paraId="5BC24538" w14:textId="6F788539" w:rsidR="006128FC" w:rsidRPr="00E15CB6" w:rsidRDefault="008923BC" w:rsidP="008923BC">
      <w:pPr>
        <w:spacing w:after="200" w:line="276" w:lineRule="auto"/>
        <w:rPr>
          <w:rFonts w:ascii="Arial" w:hAnsi="Arial" w:cs="Arial"/>
          <w:sz w:val="20"/>
          <w:szCs w:val="20"/>
        </w:rPr>
      </w:pPr>
      <w:r w:rsidRPr="00E15CB6">
        <w:rPr>
          <w:rFonts w:ascii="Arial" w:hAnsi="Arial" w:cs="Arial"/>
          <w:sz w:val="20"/>
          <w:szCs w:val="20"/>
        </w:rPr>
        <w:br w:type="page"/>
      </w:r>
    </w:p>
    <w:p w14:paraId="3A9490ED" w14:textId="77777777" w:rsidR="007A7A6B" w:rsidRPr="00E15CB6" w:rsidRDefault="007A7A6B" w:rsidP="007A7A6B">
      <w:pPr>
        <w:jc w:val="right"/>
        <w:rPr>
          <w:rFonts w:ascii="Arial" w:hAnsi="Arial" w:cs="Arial"/>
          <w:sz w:val="20"/>
          <w:szCs w:val="20"/>
        </w:rPr>
      </w:pPr>
      <w:r w:rsidRPr="00E15CB6">
        <w:rPr>
          <w:rFonts w:ascii="Arial" w:hAnsi="Arial" w:cs="Arial"/>
          <w:sz w:val="20"/>
          <w:szCs w:val="20"/>
        </w:rPr>
        <w:lastRenderedPageBreak/>
        <w:t xml:space="preserve">Załącznik nr </w:t>
      </w:r>
      <w:r>
        <w:rPr>
          <w:rFonts w:ascii="Arial" w:hAnsi="Arial" w:cs="Arial"/>
          <w:sz w:val="20"/>
          <w:szCs w:val="20"/>
        </w:rPr>
        <w:t>…</w:t>
      </w:r>
      <w:r w:rsidRPr="00E15CB6">
        <w:rPr>
          <w:rFonts w:ascii="Arial" w:hAnsi="Arial" w:cs="Arial"/>
          <w:sz w:val="20"/>
          <w:szCs w:val="20"/>
        </w:rPr>
        <w:t xml:space="preserve"> do umowy z dnia </w:t>
      </w:r>
      <w:r>
        <w:rPr>
          <w:rFonts w:ascii="Arial" w:hAnsi="Arial" w:cs="Arial"/>
          <w:sz w:val="20"/>
          <w:szCs w:val="20"/>
        </w:rPr>
        <w:t>…</w:t>
      </w:r>
      <w:r w:rsidRPr="00E15CB6">
        <w:rPr>
          <w:rFonts w:ascii="Arial" w:hAnsi="Arial" w:cs="Arial"/>
          <w:sz w:val="20"/>
          <w:szCs w:val="20"/>
        </w:rPr>
        <w:t xml:space="preserve"> </w:t>
      </w:r>
    </w:p>
    <w:p w14:paraId="17DFF6D0" w14:textId="77777777" w:rsidR="001C7FED" w:rsidRPr="00E15CB6" w:rsidRDefault="001C7FED" w:rsidP="001C7FED">
      <w:pPr>
        <w:spacing w:line="276" w:lineRule="auto"/>
        <w:rPr>
          <w:rFonts w:ascii="Arial" w:hAnsi="Arial" w:cs="Arial"/>
          <w:sz w:val="20"/>
          <w:szCs w:val="20"/>
        </w:rPr>
      </w:pPr>
    </w:p>
    <w:p w14:paraId="116EF096" w14:textId="77777777" w:rsidR="001C7FED" w:rsidRPr="00E15CB6" w:rsidRDefault="001C7FED" w:rsidP="001C7FED">
      <w:pPr>
        <w:spacing w:line="276" w:lineRule="auto"/>
        <w:rPr>
          <w:rFonts w:ascii="Arial" w:hAnsi="Arial" w:cs="Arial"/>
          <w:sz w:val="20"/>
          <w:szCs w:val="20"/>
        </w:rPr>
      </w:pPr>
      <w:r w:rsidRPr="00E15CB6">
        <w:rPr>
          <w:rFonts w:ascii="Arial" w:hAnsi="Arial" w:cs="Arial"/>
          <w:sz w:val="20"/>
          <w:szCs w:val="20"/>
        </w:rPr>
        <w:t>_________________________</w:t>
      </w:r>
    </w:p>
    <w:p w14:paraId="68106562" w14:textId="01BBA5DE" w:rsidR="001C7FED" w:rsidRPr="00E15CB6" w:rsidRDefault="000247FC" w:rsidP="001C7FED">
      <w:pPr>
        <w:spacing w:line="276" w:lineRule="auto"/>
        <w:rPr>
          <w:rFonts w:ascii="Arial" w:hAnsi="Arial" w:cs="Arial"/>
          <w:sz w:val="20"/>
          <w:szCs w:val="20"/>
        </w:rPr>
      </w:pPr>
      <w:r>
        <w:rPr>
          <w:rFonts w:ascii="Arial" w:hAnsi="Arial" w:cs="Arial"/>
          <w:sz w:val="20"/>
          <w:szCs w:val="20"/>
        </w:rPr>
        <w:t xml:space="preserve">        </w:t>
      </w:r>
      <w:r w:rsidR="00037B28">
        <w:rPr>
          <w:rFonts w:ascii="Arial" w:hAnsi="Arial" w:cs="Arial"/>
          <w:sz w:val="20"/>
          <w:szCs w:val="20"/>
        </w:rPr>
        <w:t xml:space="preserve"> </w:t>
      </w:r>
      <w:r>
        <w:rPr>
          <w:rFonts w:ascii="Arial" w:hAnsi="Arial" w:cs="Arial"/>
          <w:sz w:val="20"/>
          <w:szCs w:val="20"/>
        </w:rPr>
        <w:t>Dane</w:t>
      </w:r>
      <w:r w:rsidR="001C7FED" w:rsidRPr="00E15CB6">
        <w:rPr>
          <w:rFonts w:ascii="Arial" w:hAnsi="Arial" w:cs="Arial"/>
          <w:sz w:val="20"/>
          <w:szCs w:val="20"/>
        </w:rPr>
        <w:t xml:space="preserve"> Wykonawcy</w:t>
      </w:r>
    </w:p>
    <w:p w14:paraId="580E57F6" w14:textId="77777777" w:rsidR="001C7FED" w:rsidRPr="00E15CB6" w:rsidRDefault="001C7FED" w:rsidP="001C7FED">
      <w:pPr>
        <w:spacing w:line="276" w:lineRule="auto"/>
        <w:jc w:val="center"/>
        <w:rPr>
          <w:rFonts w:ascii="Arial" w:hAnsi="Arial" w:cs="Arial"/>
          <w:sz w:val="20"/>
          <w:szCs w:val="20"/>
        </w:rPr>
      </w:pPr>
    </w:p>
    <w:p w14:paraId="1CDBC191" w14:textId="77777777" w:rsidR="00D637F5" w:rsidRDefault="001C7FED" w:rsidP="001C7FED">
      <w:pPr>
        <w:spacing w:line="276" w:lineRule="auto"/>
        <w:jc w:val="center"/>
        <w:rPr>
          <w:rFonts w:ascii="Arial" w:hAnsi="Arial" w:cs="Arial"/>
          <w:sz w:val="20"/>
          <w:szCs w:val="20"/>
        </w:rPr>
      </w:pPr>
      <w:r w:rsidRPr="00E15CB6">
        <w:rPr>
          <w:rFonts w:ascii="Arial" w:hAnsi="Arial" w:cs="Arial"/>
          <w:b/>
          <w:bCs/>
          <w:sz w:val="20"/>
          <w:szCs w:val="20"/>
        </w:rPr>
        <w:t>KARTA GWARANCYJNA</w:t>
      </w:r>
      <w:r w:rsidRPr="00E15CB6">
        <w:rPr>
          <w:rFonts w:ascii="Arial" w:hAnsi="Arial" w:cs="Arial"/>
          <w:sz w:val="20"/>
          <w:szCs w:val="20"/>
        </w:rPr>
        <w:br/>
        <w:t xml:space="preserve">określająca uprawnienia Zamawiającego z tytułu gwarancji jakości </w:t>
      </w:r>
    </w:p>
    <w:p w14:paraId="39515FC5" w14:textId="61C793F5" w:rsidR="001C7FED" w:rsidRPr="00E15CB6" w:rsidRDefault="00D637F5" w:rsidP="001C7FED">
      <w:pPr>
        <w:spacing w:line="276" w:lineRule="auto"/>
        <w:jc w:val="center"/>
        <w:rPr>
          <w:rFonts w:ascii="Arial" w:hAnsi="Arial" w:cs="Arial"/>
          <w:sz w:val="20"/>
          <w:szCs w:val="20"/>
        </w:rPr>
      </w:pPr>
      <w:r>
        <w:rPr>
          <w:rFonts w:ascii="Arial" w:hAnsi="Arial" w:cs="Arial"/>
          <w:sz w:val="20"/>
          <w:szCs w:val="20"/>
        </w:rPr>
        <w:t>u</w:t>
      </w:r>
      <w:r w:rsidR="001C7FED" w:rsidRPr="00E15CB6">
        <w:rPr>
          <w:rFonts w:ascii="Arial" w:hAnsi="Arial" w:cs="Arial"/>
          <w:sz w:val="20"/>
          <w:szCs w:val="20"/>
        </w:rPr>
        <w:t>dzielonej</w:t>
      </w:r>
      <w:r>
        <w:rPr>
          <w:rFonts w:ascii="Arial" w:hAnsi="Arial" w:cs="Arial"/>
          <w:sz w:val="20"/>
          <w:szCs w:val="20"/>
        </w:rPr>
        <w:t xml:space="preserve"> </w:t>
      </w:r>
      <w:r w:rsidR="001C7FED" w:rsidRPr="00E15CB6">
        <w:rPr>
          <w:rFonts w:ascii="Arial" w:hAnsi="Arial" w:cs="Arial"/>
          <w:sz w:val="20"/>
          <w:szCs w:val="20"/>
        </w:rPr>
        <w:t xml:space="preserve">do Umowy nr </w:t>
      </w:r>
      <w:r w:rsidR="002021F9">
        <w:rPr>
          <w:rFonts w:ascii="Arial" w:hAnsi="Arial" w:cs="Arial"/>
          <w:sz w:val="20"/>
          <w:szCs w:val="20"/>
        </w:rPr>
        <w:t>…</w:t>
      </w:r>
      <w:r w:rsidR="001C7FED" w:rsidRPr="00E15CB6">
        <w:rPr>
          <w:rFonts w:ascii="Arial" w:hAnsi="Arial" w:cs="Arial"/>
          <w:sz w:val="20"/>
          <w:szCs w:val="20"/>
        </w:rPr>
        <w:t xml:space="preserve"> z dnia </w:t>
      </w:r>
      <w:r w:rsidR="002021F9">
        <w:rPr>
          <w:rFonts w:ascii="Arial" w:hAnsi="Arial" w:cs="Arial"/>
          <w:sz w:val="20"/>
          <w:szCs w:val="20"/>
        </w:rPr>
        <w:t>…</w:t>
      </w:r>
      <w:r w:rsidR="001C7FED" w:rsidRPr="00E15CB6">
        <w:rPr>
          <w:rFonts w:ascii="Arial" w:hAnsi="Arial" w:cs="Arial"/>
          <w:sz w:val="20"/>
          <w:szCs w:val="20"/>
        </w:rPr>
        <w:t xml:space="preserve"> r.</w:t>
      </w:r>
    </w:p>
    <w:p w14:paraId="01D3D586" w14:textId="77777777" w:rsidR="001C7FED" w:rsidRPr="00E15CB6" w:rsidRDefault="001C7FED" w:rsidP="001C7FED">
      <w:pPr>
        <w:spacing w:line="276" w:lineRule="auto"/>
        <w:rPr>
          <w:rFonts w:ascii="Arial" w:hAnsi="Arial" w:cs="Arial"/>
          <w:sz w:val="20"/>
          <w:szCs w:val="20"/>
        </w:rPr>
      </w:pPr>
    </w:p>
    <w:p w14:paraId="36B317B3" w14:textId="77777777" w:rsidR="001C7FED" w:rsidRPr="00E15CB6" w:rsidRDefault="001C7FED" w:rsidP="001C7FED">
      <w:pPr>
        <w:pStyle w:val="Nagwek1"/>
        <w:spacing w:line="276" w:lineRule="auto"/>
        <w:rPr>
          <w:rFonts w:cs="Arial"/>
          <w:sz w:val="20"/>
          <w:szCs w:val="20"/>
        </w:rPr>
      </w:pPr>
      <w:r w:rsidRPr="00E15CB6">
        <w:rPr>
          <w:rFonts w:cs="Arial"/>
          <w:sz w:val="20"/>
          <w:szCs w:val="20"/>
        </w:rPr>
        <w:t>Wstęp</w:t>
      </w:r>
    </w:p>
    <w:p w14:paraId="0FA0F357" w14:textId="77777777" w:rsidR="001C7FED" w:rsidRPr="00E15CB6" w:rsidRDefault="001C7FED" w:rsidP="001C7FED">
      <w:pPr>
        <w:spacing w:line="276" w:lineRule="auto"/>
        <w:rPr>
          <w:rFonts w:ascii="Arial" w:hAnsi="Arial" w:cs="Arial"/>
          <w:sz w:val="20"/>
          <w:szCs w:val="20"/>
        </w:rPr>
      </w:pPr>
    </w:p>
    <w:p w14:paraId="2CA41BC3" w14:textId="54918517" w:rsidR="001C7FED" w:rsidRPr="00E15CB6" w:rsidRDefault="001C7FED" w:rsidP="001C7FED">
      <w:pPr>
        <w:spacing w:line="276" w:lineRule="auto"/>
        <w:jc w:val="both"/>
        <w:rPr>
          <w:rFonts w:ascii="Arial" w:hAnsi="Arial" w:cs="Arial"/>
          <w:sz w:val="20"/>
          <w:szCs w:val="20"/>
        </w:rPr>
      </w:pPr>
      <w:r w:rsidRPr="00E15CB6">
        <w:rPr>
          <w:rFonts w:ascii="Arial" w:hAnsi="Arial" w:cs="Arial"/>
          <w:sz w:val="20"/>
          <w:szCs w:val="20"/>
        </w:rPr>
        <w:t>Niniejsza gwarancja Jakości dotyczy usług, dostaw oraz robót budowlanych zrealizowanych w ramach Umowy dotyczącej wykonani</w:t>
      </w:r>
      <w:r w:rsidR="005476DD">
        <w:rPr>
          <w:rFonts w:ascii="Arial" w:hAnsi="Arial" w:cs="Arial"/>
          <w:sz w:val="20"/>
          <w:szCs w:val="20"/>
        </w:rPr>
        <w:t>a</w:t>
      </w:r>
      <w:r w:rsidRPr="00E15CB6">
        <w:rPr>
          <w:rFonts w:ascii="Arial" w:hAnsi="Arial" w:cs="Arial"/>
          <w:sz w:val="20"/>
          <w:szCs w:val="20"/>
        </w:rPr>
        <w:t xml:space="preserve"> robót budowlan</w:t>
      </w:r>
      <w:r w:rsidR="005476DD">
        <w:rPr>
          <w:rFonts w:ascii="Arial" w:hAnsi="Arial" w:cs="Arial"/>
          <w:sz w:val="20"/>
          <w:szCs w:val="20"/>
        </w:rPr>
        <w:t>ych</w:t>
      </w:r>
      <w:r w:rsidRPr="00E15CB6">
        <w:rPr>
          <w:rFonts w:ascii="Arial" w:hAnsi="Arial" w:cs="Arial"/>
          <w:sz w:val="20"/>
          <w:szCs w:val="20"/>
        </w:rPr>
        <w:t xml:space="preserve"> w ramach zadania</w:t>
      </w:r>
      <w:r w:rsidR="005476DD">
        <w:rPr>
          <w:rFonts w:ascii="Arial" w:hAnsi="Arial" w:cs="Arial"/>
          <w:sz w:val="20"/>
          <w:szCs w:val="20"/>
        </w:rPr>
        <w:t xml:space="preserve"> pn.</w:t>
      </w:r>
      <w:r w:rsidRPr="00E15CB6">
        <w:rPr>
          <w:rFonts w:ascii="Arial" w:hAnsi="Arial" w:cs="Arial"/>
          <w:sz w:val="20"/>
          <w:szCs w:val="20"/>
        </w:rPr>
        <w:t xml:space="preserve"> </w:t>
      </w:r>
      <w:r w:rsidR="005476DD" w:rsidRPr="00E45B1A">
        <w:rPr>
          <w:rFonts w:ascii="Arial" w:hAnsi="Arial" w:cs="Arial"/>
          <w:b/>
          <w:bCs/>
          <w:sz w:val="20"/>
          <w:szCs w:val="20"/>
        </w:rPr>
        <w:t>Rozbudowa układu komunikacyjnego na terenie kampusu Kolegium Cieszkowskich Uniwersytetu Przyrodniczego w Poznaniu</w:t>
      </w:r>
      <w:r w:rsidRPr="00E15CB6">
        <w:rPr>
          <w:rFonts w:ascii="Arial" w:hAnsi="Arial" w:cs="Arial"/>
          <w:sz w:val="20"/>
          <w:szCs w:val="20"/>
        </w:rPr>
        <w:t xml:space="preserve">, zwanej dalej „Umową”, zawartej w dniu </w:t>
      </w:r>
      <w:r w:rsidR="005476DD">
        <w:rPr>
          <w:rFonts w:ascii="Arial" w:hAnsi="Arial" w:cs="Arial"/>
          <w:sz w:val="20"/>
          <w:szCs w:val="20"/>
        </w:rPr>
        <w:t>…</w:t>
      </w:r>
      <w:r w:rsidRPr="00E15CB6">
        <w:rPr>
          <w:rFonts w:ascii="Arial" w:hAnsi="Arial" w:cs="Arial"/>
          <w:sz w:val="20"/>
          <w:szCs w:val="20"/>
        </w:rPr>
        <w:t xml:space="preserve"> pomiędzy: </w:t>
      </w:r>
    </w:p>
    <w:p w14:paraId="2EC9C26F" w14:textId="6BAED95A" w:rsidR="001C7FED" w:rsidRPr="00E15CB6" w:rsidRDefault="001C7FED" w:rsidP="001C7FED">
      <w:pPr>
        <w:spacing w:line="276" w:lineRule="auto"/>
        <w:rPr>
          <w:rFonts w:ascii="Arial" w:hAnsi="Arial" w:cs="Arial"/>
          <w:sz w:val="20"/>
          <w:szCs w:val="20"/>
        </w:rPr>
      </w:pPr>
      <w:r w:rsidRPr="00E15CB6">
        <w:rPr>
          <w:rFonts w:ascii="Arial" w:hAnsi="Arial" w:cs="Arial"/>
          <w:sz w:val="20"/>
          <w:szCs w:val="20"/>
        </w:rPr>
        <w:t xml:space="preserve">Zamawiającym </w:t>
      </w:r>
      <w:r w:rsidR="005476DD">
        <w:rPr>
          <w:rFonts w:ascii="Arial" w:hAnsi="Arial" w:cs="Arial"/>
          <w:sz w:val="20"/>
          <w:szCs w:val="20"/>
        </w:rPr>
        <w:t>-</w:t>
      </w:r>
      <w:r w:rsidRPr="00E15CB6">
        <w:rPr>
          <w:rFonts w:ascii="Arial" w:hAnsi="Arial" w:cs="Arial"/>
          <w:sz w:val="20"/>
          <w:szCs w:val="20"/>
        </w:rPr>
        <w:t xml:space="preserve"> Uniwersytetem Przyrodniczym w Poznaniu </w:t>
      </w:r>
    </w:p>
    <w:p w14:paraId="0D34F7D1" w14:textId="77777777" w:rsidR="001C7FED" w:rsidRPr="00E15CB6" w:rsidRDefault="001C7FED" w:rsidP="001C7FED">
      <w:pPr>
        <w:spacing w:line="276" w:lineRule="auto"/>
        <w:rPr>
          <w:rFonts w:ascii="Arial" w:hAnsi="Arial" w:cs="Arial"/>
          <w:sz w:val="20"/>
          <w:szCs w:val="20"/>
        </w:rPr>
      </w:pPr>
      <w:r w:rsidRPr="00E15CB6">
        <w:rPr>
          <w:rFonts w:ascii="Arial" w:hAnsi="Arial" w:cs="Arial"/>
          <w:sz w:val="20"/>
          <w:szCs w:val="20"/>
        </w:rPr>
        <w:t>a</w:t>
      </w:r>
    </w:p>
    <w:p w14:paraId="4413B816" w14:textId="5DAAD852" w:rsidR="001C7FED" w:rsidRPr="00E15CB6" w:rsidRDefault="001C7FED" w:rsidP="001C7FED">
      <w:pPr>
        <w:spacing w:line="276" w:lineRule="auto"/>
        <w:jc w:val="both"/>
        <w:rPr>
          <w:rFonts w:ascii="Arial" w:hAnsi="Arial" w:cs="Arial"/>
          <w:sz w:val="20"/>
          <w:szCs w:val="20"/>
        </w:rPr>
      </w:pPr>
      <w:r w:rsidRPr="00E15CB6">
        <w:rPr>
          <w:rFonts w:ascii="Arial" w:hAnsi="Arial" w:cs="Arial"/>
          <w:sz w:val="20"/>
          <w:szCs w:val="20"/>
        </w:rPr>
        <w:t>Wykonawcą  - ___________________ z siedzibą w ______________, ul. _____________, wpisan</w:t>
      </w:r>
      <w:r w:rsidR="005476DD">
        <w:rPr>
          <w:rFonts w:ascii="Arial" w:hAnsi="Arial" w:cs="Arial"/>
          <w:sz w:val="20"/>
          <w:szCs w:val="20"/>
        </w:rPr>
        <w:t>ym</w:t>
      </w:r>
      <w:r w:rsidRPr="00E15CB6">
        <w:rPr>
          <w:rFonts w:ascii="Arial" w:hAnsi="Arial" w:cs="Arial"/>
          <w:sz w:val="20"/>
          <w:szCs w:val="20"/>
        </w:rPr>
        <w:t xml:space="preserve"> do rejestru przedsiębiorców prowadzonego przez Sąd Rejonowy w _________ Wydział Gospodarczy Krajowego Rejestru Sądowego pod numerem KRS ________, NIP __________, REGON ________________, reprezentowanym przez: </w:t>
      </w:r>
    </w:p>
    <w:p w14:paraId="4389EF72" w14:textId="77777777" w:rsidR="001C7FED" w:rsidRPr="00E15CB6" w:rsidRDefault="001C7FED" w:rsidP="001C7FED">
      <w:pPr>
        <w:spacing w:line="276" w:lineRule="auto"/>
        <w:rPr>
          <w:rFonts w:ascii="Arial" w:hAnsi="Arial" w:cs="Arial"/>
          <w:sz w:val="20"/>
          <w:szCs w:val="20"/>
        </w:rPr>
      </w:pPr>
      <w:r w:rsidRPr="00E15CB6">
        <w:rPr>
          <w:rFonts w:ascii="Arial" w:hAnsi="Arial" w:cs="Arial"/>
          <w:sz w:val="20"/>
          <w:szCs w:val="20"/>
        </w:rPr>
        <w:t xml:space="preserve">_____________ - __________________, </w:t>
      </w:r>
    </w:p>
    <w:p w14:paraId="1DB3BEE2" w14:textId="724371F2" w:rsidR="001C7FED" w:rsidRPr="00E15CB6" w:rsidRDefault="001C7FED" w:rsidP="001C7FED">
      <w:pPr>
        <w:spacing w:line="276" w:lineRule="auto"/>
        <w:rPr>
          <w:rFonts w:ascii="Arial" w:hAnsi="Arial" w:cs="Arial"/>
          <w:sz w:val="20"/>
          <w:szCs w:val="20"/>
        </w:rPr>
      </w:pPr>
      <w:r w:rsidRPr="00E15CB6">
        <w:rPr>
          <w:rFonts w:ascii="Arial" w:hAnsi="Arial" w:cs="Arial"/>
          <w:sz w:val="20"/>
          <w:szCs w:val="20"/>
        </w:rPr>
        <w:t>uprawnionego/-</w:t>
      </w:r>
      <w:proofErr w:type="spellStart"/>
      <w:r w:rsidRPr="00E15CB6">
        <w:rPr>
          <w:rFonts w:ascii="Arial" w:hAnsi="Arial" w:cs="Arial"/>
          <w:sz w:val="20"/>
          <w:szCs w:val="20"/>
        </w:rPr>
        <w:t>ych</w:t>
      </w:r>
      <w:proofErr w:type="spellEnd"/>
      <w:r w:rsidRPr="00E15CB6">
        <w:rPr>
          <w:rFonts w:ascii="Arial" w:hAnsi="Arial" w:cs="Arial"/>
          <w:sz w:val="20"/>
          <w:szCs w:val="20"/>
        </w:rPr>
        <w:t xml:space="preserve"> do reprezentacji Wykonawcy, zgodnie z aktualnym odpisem z rejestru przedsiębiorców, zwanym dalej również „Gwarantem”. </w:t>
      </w:r>
    </w:p>
    <w:p w14:paraId="13AEAF1C" w14:textId="77777777" w:rsidR="001C7FED" w:rsidRPr="00E15CB6" w:rsidRDefault="001C7FED" w:rsidP="001C7FED">
      <w:pPr>
        <w:spacing w:line="276" w:lineRule="auto"/>
        <w:rPr>
          <w:rFonts w:ascii="Arial" w:hAnsi="Arial" w:cs="Arial"/>
          <w:sz w:val="20"/>
          <w:szCs w:val="20"/>
        </w:rPr>
      </w:pPr>
    </w:p>
    <w:p w14:paraId="2F8071D5" w14:textId="77777777" w:rsidR="001C7FED" w:rsidRPr="00E15CB6" w:rsidRDefault="001C7FED" w:rsidP="001C7FED">
      <w:pPr>
        <w:pStyle w:val="Nagwek1"/>
        <w:spacing w:line="276" w:lineRule="auto"/>
        <w:rPr>
          <w:rFonts w:cs="Arial"/>
          <w:sz w:val="20"/>
          <w:szCs w:val="20"/>
        </w:rPr>
      </w:pPr>
      <w:r w:rsidRPr="00E15CB6">
        <w:rPr>
          <w:rFonts w:cs="Arial"/>
          <w:sz w:val="20"/>
          <w:szCs w:val="20"/>
        </w:rPr>
        <w:t>Przedmiot i termin gwarancji jakości</w:t>
      </w:r>
    </w:p>
    <w:p w14:paraId="6D9BB5BE" w14:textId="77777777" w:rsidR="001C7FED" w:rsidRPr="00E15CB6" w:rsidRDefault="001C7FED" w:rsidP="001C7FED">
      <w:pPr>
        <w:spacing w:line="276" w:lineRule="auto"/>
        <w:rPr>
          <w:rFonts w:ascii="Arial" w:hAnsi="Arial" w:cs="Arial"/>
          <w:sz w:val="20"/>
          <w:szCs w:val="20"/>
        </w:rPr>
      </w:pPr>
    </w:p>
    <w:p w14:paraId="0998312A" w14:textId="77777777" w:rsidR="001C7FED" w:rsidRPr="00E15CB6" w:rsidRDefault="001C7FED" w:rsidP="00DA0AA3">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Niniejsza gwarancja jakości, zwana dalej również „gwarancją” dotyczy całości usług, dostaw oraz robót budowlanych Wykonawcy, określonych w Umowie oraz w innych dokumentach będących integralną częścią Umowy, w tym dotyczy prawidłowości innych prac dotyczących lub związanych z Umową wykonanych przez Gwaranta lub przez inne podmioty, łącznie zwanych dalej również „Przedmiotem Umowy”. </w:t>
      </w:r>
    </w:p>
    <w:p w14:paraId="2EA2C48B" w14:textId="0EF3E0E2" w:rsidR="001C7FED" w:rsidRPr="00E15CB6" w:rsidRDefault="001C7FED" w:rsidP="00DA0AA3">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Z uwzględnieniem punktu 3, Gwarant odpowiada wobec Zamawiającego z tytułu niniejszej gwarancji za cały Przedmiot Umowy bez </w:t>
      </w:r>
      <w:proofErr w:type="spellStart"/>
      <w:r w:rsidR="001B3444" w:rsidRPr="00E15CB6">
        <w:rPr>
          <w:rFonts w:ascii="Arial" w:hAnsi="Arial" w:cs="Arial"/>
          <w:sz w:val="20"/>
          <w:szCs w:val="20"/>
        </w:rPr>
        <w:t>wyłą</w:t>
      </w:r>
      <w:r w:rsidRPr="00E15CB6">
        <w:rPr>
          <w:rFonts w:ascii="Arial" w:hAnsi="Arial" w:cs="Arial"/>
          <w:sz w:val="20"/>
          <w:szCs w:val="20"/>
        </w:rPr>
        <w:t>cze</w:t>
      </w:r>
      <w:r w:rsidR="00106B83">
        <w:rPr>
          <w:rFonts w:ascii="Arial" w:hAnsi="Arial" w:cs="Arial"/>
          <w:sz w:val="20"/>
          <w:szCs w:val="20"/>
        </w:rPr>
        <w:t>ń</w:t>
      </w:r>
      <w:proofErr w:type="spellEnd"/>
      <w:r w:rsidRPr="00E15CB6">
        <w:rPr>
          <w:rFonts w:ascii="Arial" w:hAnsi="Arial" w:cs="Arial"/>
          <w:sz w:val="20"/>
          <w:szCs w:val="20"/>
        </w:rPr>
        <w:t xml:space="preserve"> podmiotowych lub przedmiotowych. Gwarant jest odpowiedzialny wobec Zamawiającego za realizację wszystkich zobowiązań, o których mowa w niniejszej gwarancji, w tym w szczególności w zakresie zobowiązań wskazanych w punkcie 11. </w:t>
      </w:r>
    </w:p>
    <w:p w14:paraId="355AC963" w14:textId="7875AAC4" w:rsidR="001C7FED" w:rsidRPr="00E15CB6" w:rsidRDefault="001C7FED" w:rsidP="00DA0AA3">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Beneficjentem gwarancji na zasadach określonych w Umowie może być </w:t>
      </w:r>
      <w:r w:rsidR="00CF71A7" w:rsidRPr="00E15CB6">
        <w:rPr>
          <w:rFonts w:ascii="Arial" w:hAnsi="Arial" w:cs="Arial"/>
          <w:sz w:val="20"/>
          <w:szCs w:val="20"/>
        </w:rPr>
        <w:t xml:space="preserve">Zamawiający, który będzie użytkownikiem </w:t>
      </w:r>
      <w:r w:rsidRPr="00E15CB6">
        <w:rPr>
          <w:rFonts w:ascii="Arial" w:hAnsi="Arial" w:cs="Arial"/>
          <w:sz w:val="20"/>
          <w:szCs w:val="20"/>
        </w:rPr>
        <w:t xml:space="preserve">Przedmiotu Umowy, tj. Uniwersytet Przyrodniczy w Poznaniu, zwany dalej „Użytkownikiem”, na co Wykonawca wyraża zgodę. Użytkownik będzie posiadał prawo dochodzenia praw wynikających z tytułu udzielonej gwarancji jakości bezpośrednio od Wykonawcy, w tym przy wykorzystaniu należności z tytułu zabezpieczenia należytego wykonania umowy. </w:t>
      </w:r>
    </w:p>
    <w:p w14:paraId="76EC99FA" w14:textId="77777777" w:rsidR="001C7FED" w:rsidRPr="00E15CB6" w:rsidRDefault="001C7FED" w:rsidP="001C7FED">
      <w:pPr>
        <w:pStyle w:val="Nagwek1"/>
        <w:spacing w:line="276" w:lineRule="auto"/>
        <w:rPr>
          <w:rFonts w:cs="Arial"/>
          <w:sz w:val="20"/>
          <w:szCs w:val="20"/>
        </w:rPr>
      </w:pPr>
      <w:r w:rsidRPr="00E15CB6">
        <w:rPr>
          <w:rFonts w:cs="Arial"/>
          <w:sz w:val="20"/>
          <w:szCs w:val="20"/>
        </w:rPr>
        <w:t>Warunki gwarancji jakości</w:t>
      </w:r>
    </w:p>
    <w:p w14:paraId="6DDC02CE" w14:textId="77777777" w:rsidR="001C7FED" w:rsidRPr="00E15CB6" w:rsidRDefault="001C7FED" w:rsidP="001C7FED">
      <w:pPr>
        <w:spacing w:line="276" w:lineRule="auto"/>
        <w:rPr>
          <w:rFonts w:ascii="Arial" w:hAnsi="Arial" w:cs="Arial"/>
          <w:sz w:val="20"/>
          <w:szCs w:val="20"/>
        </w:rPr>
      </w:pPr>
    </w:p>
    <w:p w14:paraId="2C6483C3" w14:textId="77777777" w:rsidR="001C7FED" w:rsidRPr="00E15CB6" w:rsidRDefault="001C7FED" w:rsidP="00DA0AA3">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Gwarant oświadcza, że objęty gwarancją Przedmiot Umowy został wykonany zgodnie z Umową, sztuką budowlaną, dokumentacją projektową i obowiązującymi przepisami techniczno-budowlanymi. </w:t>
      </w:r>
    </w:p>
    <w:p w14:paraId="271F8B1C"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lastRenderedPageBreak/>
        <w:t xml:space="preserve">Gwarant zapewnia jakość, rzetelność i kompletność Przedmiotu Umowy i zapewnia, że nie posiada on wad, które utrudnią korzystanie z przedmiotu świadczenia Gwaranta lub które są sprzeczne z przyrzeczonymi przez Gwaranta właściwościami świadczenia lub które pomniejszają wartość lub użyteczność Przedmiotu Umowy wynikającą z przeznaczenia Przedmiotu Umowy lub celu Umowy. </w:t>
      </w:r>
    </w:p>
    <w:p w14:paraId="5DD971F9" w14:textId="2BB24BB0" w:rsidR="00CF71A7" w:rsidRPr="00E15CB6" w:rsidRDefault="001C7FED" w:rsidP="00DA0AA3">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Bieg terminu gwarancji udzielonej przez Gwaranta rozpoczyna się z dniem zakończenia realizacji Przedmiotu Umowy, potwierdzonym podpisanym bez uwag protokołem odbioru końcowego Przedmiotu Umowy, tj. z dniem _________________ </w:t>
      </w:r>
    </w:p>
    <w:p w14:paraId="00287EA7" w14:textId="215A58BB" w:rsidR="001C7FED" w:rsidRPr="00F34846" w:rsidRDefault="00CF71A7" w:rsidP="000C3C38">
      <w:pPr>
        <w:pStyle w:val="Akapitzlist"/>
        <w:numPr>
          <w:ilvl w:val="0"/>
          <w:numId w:val="66"/>
        </w:numPr>
        <w:jc w:val="both"/>
        <w:rPr>
          <w:rFonts w:ascii="Arial" w:hAnsi="Arial" w:cs="Arial"/>
          <w:sz w:val="20"/>
          <w:szCs w:val="20"/>
        </w:rPr>
      </w:pPr>
      <w:r w:rsidRPr="00741E67">
        <w:rPr>
          <w:rFonts w:ascii="Arial" w:hAnsi="Arial" w:cs="Arial"/>
          <w:sz w:val="20"/>
          <w:szCs w:val="20"/>
        </w:rPr>
        <w:t xml:space="preserve">Okres gwarancji </w:t>
      </w:r>
      <w:r w:rsidR="00741E67" w:rsidRPr="00741E67">
        <w:rPr>
          <w:rFonts w:ascii="Arial" w:hAnsi="Arial" w:cs="Arial"/>
          <w:sz w:val="20"/>
          <w:szCs w:val="20"/>
        </w:rPr>
        <w:t xml:space="preserve">na </w:t>
      </w:r>
      <w:r w:rsidR="00741E67">
        <w:rPr>
          <w:rFonts w:ascii="Arial" w:hAnsi="Arial" w:cs="Arial"/>
          <w:sz w:val="20"/>
          <w:szCs w:val="20"/>
        </w:rPr>
        <w:t xml:space="preserve">wykonane </w:t>
      </w:r>
      <w:r w:rsidR="00741E67" w:rsidRPr="00741E67">
        <w:rPr>
          <w:rFonts w:ascii="Arial" w:hAnsi="Arial" w:cs="Arial"/>
          <w:sz w:val="20"/>
          <w:szCs w:val="20"/>
        </w:rPr>
        <w:t xml:space="preserve">roboty budowlane </w:t>
      </w:r>
      <w:r w:rsidRPr="00741E67">
        <w:rPr>
          <w:rFonts w:ascii="Arial" w:hAnsi="Arial" w:cs="Arial"/>
          <w:sz w:val="20"/>
          <w:szCs w:val="20"/>
        </w:rPr>
        <w:t>wynosi: ...</w:t>
      </w:r>
      <w:r w:rsidR="00F34846">
        <w:rPr>
          <w:rFonts w:ascii="Arial" w:hAnsi="Arial" w:cs="Arial"/>
          <w:sz w:val="20"/>
          <w:szCs w:val="20"/>
        </w:rPr>
        <w:t>..</w:t>
      </w:r>
      <w:r w:rsidR="00C778F5" w:rsidRPr="00741E67">
        <w:rPr>
          <w:rFonts w:ascii="Arial" w:hAnsi="Arial" w:cs="Arial"/>
          <w:sz w:val="20"/>
          <w:szCs w:val="20"/>
        </w:rPr>
        <w:t xml:space="preserve"> </w:t>
      </w:r>
      <w:r w:rsidR="00F34846">
        <w:rPr>
          <w:rFonts w:ascii="Arial" w:hAnsi="Arial" w:cs="Arial"/>
          <w:sz w:val="20"/>
          <w:szCs w:val="20"/>
        </w:rPr>
        <w:t>miesięcy</w:t>
      </w:r>
      <w:r w:rsidRPr="00741E67">
        <w:rPr>
          <w:rFonts w:ascii="Arial" w:hAnsi="Arial" w:cs="Arial"/>
          <w:sz w:val="20"/>
          <w:szCs w:val="20"/>
        </w:rPr>
        <w:t xml:space="preserve">, </w:t>
      </w:r>
      <w:r w:rsidR="001C7FED" w:rsidRPr="00741E67">
        <w:rPr>
          <w:rFonts w:ascii="Arial" w:hAnsi="Arial" w:cs="Arial"/>
          <w:sz w:val="20"/>
          <w:szCs w:val="20"/>
        </w:rPr>
        <w:t>o ile okres ten nie ulegnie przedłużeniu na zasadach określonych w niniejszej gwarancji.</w:t>
      </w:r>
      <w:r w:rsidR="00595DFB">
        <w:rPr>
          <w:rFonts w:ascii="Arial" w:hAnsi="Arial" w:cs="Arial"/>
          <w:sz w:val="20"/>
          <w:szCs w:val="20"/>
        </w:rPr>
        <w:t xml:space="preserve"> </w:t>
      </w:r>
      <w:r w:rsidR="00301D01">
        <w:rPr>
          <w:rFonts w:ascii="Arial" w:hAnsi="Arial" w:cs="Arial"/>
          <w:sz w:val="20"/>
          <w:szCs w:val="20"/>
        </w:rPr>
        <w:t>Okres g</w:t>
      </w:r>
      <w:r w:rsidR="00595DFB">
        <w:rPr>
          <w:rFonts w:ascii="Arial" w:hAnsi="Arial" w:cs="Arial"/>
          <w:sz w:val="20"/>
          <w:szCs w:val="20"/>
        </w:rPr>
        <w:t>warancj</w:t>
      </w:r>
      <w:r w:rsidR="00301D01">
        <w:rPr>
          <w:rFonts w:ascii="Arial" w:hAnsi="Arial" w:cs="Arial"/>
          <w:sz w:val="20"/>
          <w:szCs w:val="20"/>
        </w:rPr>
        <w:t>i</w:t>
      </w:r>
      <w:r w:rsidR="00595DFB">
        <w:rPr>
          <w:rFonts w:ascii="Arial" w:hAnsi="Arial" w:cs="Arial"/>
          <w:sz w:val="20"/>
          <w:szCs w:val="20"/>
        </w:rPr>
        <w:t xml:space="preserve"> na </w:t>
      </w:r>
      <w:r w:rsidR="00301D01">
        <w:rPr>
          <w:rFonts w:ascii="Arial" w:hAnsi="Arial" w:cs="Arial"/>
          <w:sz w:val="20"/>
          <w:szCs w:val="20"/>
        </w:rPr>
        <w:t xml:space="preserve">zamontowane </w:t>
      </w:r>
      <w:r w:rsidR="00595DFB">
        <w:rPr>
          <w:rFonts w:ascii="Arial" w:hAnsi="Arial" w:cs="Arial"/>
          <w:sz w:val="20"/>
          <w:szCs w:val="20"/>
        </w:rPr>
        <w:t>szlabany parkingowe wynosi: 24 miesiące.</w:t>
      </w:r>
      <w:r w:rsidR="001C7FED" w:rsidRPr="00741E67">
        <w:rPr>
          <w:rFonts w:ascii="Arial" w:hAnsi="Arial" w:cs="Arial"/>
          <w:sz w:val="20"/>
          <w:szCs w:val="20"/>
        </w:rPr>
        <w:t xml:space="preserve"> </w:t>
      </w:r>
    </w:p>
    <w:p w14:paraId="2C8F791A" w14:textId="77777777" w:rsidR="001C7FED" w:rsidRPr="00E15CB6" w:rsidRDefault="001C7FED" w:rsidP="00C778F5">
      <w:pPr>
        <w:pStyle w:val="Akapitzlist"/>
        <w:numPr>
          <w:ilvl w:val="0"/>
          <w:numId w:val="66"/>
        </w:numPr>
        <w:jc w:val="both"/>
        <w:rPr>
          <w:rFonts w:ascii="Arial" w:hAnsi="Arial" w:cs="Arial"/>
          <w:sz w:val="20"/>
          <w:szCs w:val="20"/>
        </w:rPr>
      </w:pPr>
      <w:r w:rsidRPr="00E15CB6">
        <w:rPr>
          <w:rFonts w:ascii="Arial" w:hAnsi="Arial" w:cs="Arial"/>
          <w:sz w:val="20"/>
          <w:szCs w:val="20"/>
        </w:rPr>
        <w:t xml:space="preserve">Jeżeli warunki gwarancji udzielonej przez producentów urządzeń, materiałów, podwykonawców lub usługodawców przewidują dłuższe okresy gwarancji niż określone w niniejszej gwarancji, wówczas obowiązuje okres gwarancji w wymiarze równym okresowi wskazanemu przez ten podmiot. </w:t>
      </w:r>
    </w:p>
    <w:p w14:paraId="1725A946" w14:textId="2BE6C565"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Jeżeli w wykonaniu swoich obowiązków Gwarant dostarczył zamiast wadliwej </w:t>
      </w:r>
      <w:r w:rsidR="009B5754" w:rsidRPr="00E15CB6">
        <w:rPr>
          <w:rFonts w:ascii="Arial" w:hAnsi="Arial" w:cs="Arial"/>
          <w:sz w:val="20"/>
          <w:szCs w:val="20"/>
        </w:rPr>
        <w:t>części</w:t>
      </w:r>
      <w:r w:rsidRPr="00E15CB6">
        <w:rPr>
          <w:rFonts w:ascii="Arial" w:hAnsi="Arial" w:cs="Arial"/>
          <w:sz w:val="20"/>
          <w:szCs w:val="20"/>
        </w:rPr>
        <w:t xml:space="preserve"> Umowy część wolną od wad albo dokonał istotnych napraw części Umowy objętej gwarancją, termin gwarancji biegnie na nowo od chwili dostarczenia części Umowy wolnej od wad lub zwrócenia część Umowy naprawionej. W innych przypadkach termin gwarancji ulega przedłużeniu o czas braku korzystania </w:t>
      </w:r>
      <w:r w:rsidR="00A752B8">
        <w:rPr>
          <w:rFonts w:ascii="Arial" w:hAnsi="Arial" w:cs="Arial"/>
          <w:sz w:val="20"/>
          <w:szCs w:val="20"/>
        </w:rPr>
        <w:t>(</w:t>
      </w:r>
      <w:r w:rsidRPr="00E15CB6">
        <w:rPr>
          <w:rFonts w:ascii="Arial" w:hAnsi="Arial" w:cs="Arial"/>
          <w:sz w:val="20"/>
          <w:szCs w:val="20"/>
        </w:rPr>
        <w:t>na skutek wady</w:t>
      </w:r>
      <w:r w:rsidR="00A752B8">
        <w:rPr>
          <w:rFonts w:ascii="Arial" w:hAnsi="Arial" w:cs="Arial"/>
          <w:sz w:val="20"/>
          <w:szCs w:val="20"/>
        </w:rPr>
        <w:t>)</w:t>
      </w:r>
      <w:r w:rsidRPr="00E15CB6">
        <w:rPr>
          <w:rFonts w:ascii="Arial" w:hAnsi="Arial" w:cs="Arial"/>
          <w:sz w:val="20"/>
          <w:szCs w:val="20"/>
        </w:rPr>
        <w:t xml:space="preserve"> z Przedmiotu Umowy lub jego części. </w:t>
      </w:r>
    </w:p>
    <w:p w14:paraId="1ADBA797" w14:textId="414E8320"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Ilekroć w niniejszej gwarancji jest mowa o wadzie należy przez to rozumieć wadę rozumianą jako każde odstępstwo ilościowe lub jakościowe Przedmiotu Umowy lub jego części od kryterium przewidzianego w Umowie lub we właściwych normach, przepisach, standardach i zasadach sztuki, które utrudnia korzystanie z przedmiotu świadczenia Wykonawcy zrealizowanego w wykonaniu Umowy lub jest sprzeczne z przyrzeczonymi przez Wykonawcę właściwościami tego świadczenia. </w:t>
      </w:r>
    </w:p>
    <w:p w14:paraId="77B9186E" w14:textId="77777777" w:rsidR="001C7FED" w:rsidRPr="00E15CB6" w:rsidRDefault="001C7FED" w:rsidP="001C7FED">
      <w:pPr>
        <w:pStyle w:val="Nagwek1"/>
        <w:spacing w:line="276" w:lineRule="auto"/>
        <w:rPr>
          <w:rFonts w:cs="Arial"/>
          <w:sz w:val="20"/>
          <w:szCs w:val="20"/>
        </w:rPr>
      </w:pPr>
      <w:r w:rsidRPr="00E15CB6">
        <w:rPr>
          <w:rFonts w:cs="Arial"/>
          <w:sz w:val="20"/>
          <w:szCs w:val="20"/>
        </w:rPr>
        <w:t xml:space="preserve">Obowiązki i uprawnienia stron </w:t>
      </w:r>
    </w:p>
    <w:p w14:paraId="12EB263B" w14:textId="77777777" w:rsidR="001C7FED" w:rsidRPr="00E15CB6" w:rsidRDefault="001C7FED" w:rsidP="001C7FED">
      <w:pPr>
        <w:spacing w:line="276" w:lineRule="auto"/>
        <w:jc w:val="both"/>
        <w:rPr>
          <w:rFonts w:ascii="Arial" w:hAnsi="Arial" w:cs="Arial"/>
          <w:sz w:val="20"/>
          <w:szCs w:val="20"/>
        </w:rPr>
      </w:pPr>
    </w:p>
    <w:p w14:paraId="6226590F"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W przypadku wystąpienia jakiejkolwiek wady w Przedmiocie Umowy Zamawiający lub sam Użytkownik za następczym powiadomieniem Zmawiającego, jest uprawniony do:</w:t>
      </w:r>
    </w:p>
    <w:p w14:paraId="7433740E" w14:textId="77777777" w:rsidR="001C7FED" w:rsidRPr="00E15CB6" w:rsidRDefault="001C7FED" w:rsidP="00DA0AA3">
      <w:pPr>
        <w:pStyle w:val="Akapitzlist"/>
        <w:numPr>
          <w:ilvl w:val="0"/>
          <w:numId w:val="67"/>
        </w:numPr>
        <w:spacing w:after="160" w:line="276" w:lineRule="auto"/>
        <w:jc w:val="both"/>
        <w:rPr>
          <w:rFonts w:ascii="Arial" w:hAnsi="Arial" w:cs="Arial"/>
          <w:sz w:val="20"/>
          <w:szCs w:val="20"/>
        </w:rPr>
      </w:pPr>
      <w:r w:rsidRPr="00E15CB6">
        <w:rPr>
          <w:rFonts w:ascii="Arial" w:hAnsi="Arial" w:cs="Arial"/>
          <w:sz w:val="20"/>
          <w:szCs w:val="20"/>
        </w:rPr>
        <w:t xml:space="preserve">Powiadomienia Wykonawca na piśmie o ujawnionych wadach Przedmiotu Umowy lub jakiejkolwiek jego część, w ciągu 14 dni od dnia ich ujawnienia; </w:t>
      </w:r>
    </w:p>
    <w:p w14:paraId="74F83498" w14:textId="77777777" w:rsidR="001C7FED" w:rsidRPr="00E15CB6" w:rsidRDefault="001C7FED" w:rsidP="00DA0AA3">
      <w:pPr>
        <w:pStyle w:val="Akapitzlist"/>
        <w:numPr>
          <w:ilvl w:val="0"/>
          <w:numId w:val="67"/>
        </w:numPr>
        <w:spacing w:after="160" w:line="276" w:lineRule="auto"/>
        <w:jc w:val="both"/>
        <w:rPr>
          <w:rFonts w:ascii="Arial" w:hAnsi="Arial" w:cs="Arial"/>
          <w:sz w:val="20"/>
          <w:szCs w:val="20"/>
        </w:rPr>
      </w:pPr>
      <w:r w:rsidRPr="00E15CB6">
        <w:rPr>
          <w:rFonts w:ascii="Arial" w:hAnsi="Arial" w:cs="Arial"/>
          <w:sz w:val="20"/>
          <w:szCs w:val="20"/>
        </w:rPr>
        <w:t>Wyznaczenia Wykonawcy odpowiedniego terminu na usunięcie wady uzasadnionego wymogami organizacyjnymi, technologicznymi i technicznymi, przy czym wyznaczony termin nie może przekraczać ustalonego w gwarancji wymaganego czasu reakcji;</w:t>
      </w:r>
    </w:p>
    <w:p w14:paraId="7106A0A1" w14:textId="77777777" w:rsidR="001C7FED" w:rsidRPr="00E15CB6" w:rsidRDefault="001C7FED" w:rsidP="00DA0AA3">
      <w:pPr>
        <w:pStyle w:val="Akapitzlist"/>
        <w:numPr>
          <w:ilvl w:val="0"/>
          <w:numId w:val="67"/>
        </w:numPr>
        <w:spacing w:after="160" w:line="276" w:lineRule="auto"/>
        <w:jc w:val="both"/>
        <w:rPr>
          <w:rFonts w:ascii="Arial" w:hAnsi="Arial" w:cs="Arial"/>
          <w:sz w:val="20"/>
          <w:szCs w:val="20"/>
        </w:rPr>
      </w:pPr>
      <w:r w:rsidRPr="00E15CB6">
        <w:rPr>
          <w:rFonts w:ascii="Arial" w:hAnsi="Arial" w:cs="Arial"/>
          <w:sz w:val="20"/>
          <w:szCs w:val="20"/>
        </w:rPr>
        <w:t xml:space="preserve">Dokonania odbioru po usunięciu przez Wykonawcę ujawnionej wady. </w:t>
      </w:r>
    </w:p>
    <w:p w14:paraId="264D329B"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W przypadku wystąpienia jakiejkolwiek wady w Przedmiocie Umowy, Gwarant jest zobowiązany do: </w:t>
      </w:r>
    </w:p>
    <w:p w14:paraId="7A9B305C" w14:textId="77777777" w:rsidR="001C7FED" w:rsidRPr="00E15CB6" w:rsidRDefault="001C7FED" w:rsidP="00DA0AA3">
      <w:pPr>
        <w:pStyle w:val="Akapitzlist"/>
        <w:numPr>
          <w:ilvl w:val="0"/>
          <w:numId w:val="68"/>
        </w:numPr>
        <w:spacing w:after="160" w:line="276" w:lineRule="auto"/>
        <w:jc w:val="both"/>
        <w:rPr>
          <w:rFonts w:ascii="Arial" w:hAnsi="Arial" w:cs="Arial"/>
          <w:sz w:val="20"/>
          <w:szCs w:val="20"/>
        </w:rPr>
      </w:pPr>
      <w:r w:rsidRPr="00E15CB6">
        <w:rPr>
          <w:rFonts w:ascii="Arial" w:hAnsi="Arial" w:cs="Arial"/>
          <w:sz w:val="20"/>
          <w:szCs w:val="20"/>
        </w:rPr>
        <w:t xml:space="preserve">Terminowego spełnienia żądania dotyczącego usunięcia wady; </w:t>
      </w:r>
    </w:p>
    <w:p w14:paraId="2E9B2146" w14:textId="77777777" w:rsidR="001C7FED" w:rsidRPr="00E15CB6" w:rsidRDefault="001C7FED" w:rsidP="00DA0AA3">
      <w:pPr>
        <w:pStyle w:val="Akapitzlist"/>
        <w:numPr>
          <w:ilvl w:val="0"/>
          <w:numId w:val="68"/>
        </w:numPr>
        <w:spacing w:after="160" w:line="276" w:lineRule="auto"/>
        <w:jc w:val="both"/>
        <w:rPr>
          <w:rFonts w:ascii="Arial" w:hAnsi="Arial" w:cs="Arial"/>
          <w:sz w:val="20"/>
          <w:szCs w:val="20"/>
        </w:rPr>
      </w:pPr>
      <w:r w:rsidRPr="00E15CB6">
        <w:rPr>
          <w:rFonts w:ascii="Arial" w:hAnsi="Arial" w:cs="Arial"/>
          <w:sz w:val="20"/>
          <w:szCs w:val="20"/>
        </w:rPr>
        <w:t xml:space="preserve">Przystąpienia do odbioru po usunięciu, przez Wykonawcę, ujawnionej wady. </w:t>
      </w:r>
    </w:p>
    <w:p w14:paraId="10584AFB"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Ilekroć w postanowieniach gwarancji jest mowa o usunięciu wady należy przez to rozumieć skuteczną i trwałą naprawę części Przedmiotu Umowy objętej gwarancją lub w razie braku możliwości skutecznej i trwałej naprawy wymianę wadliwej części Przedmiotu Umowy na część wolną od wad. </w:t>
      </w:r>
    </w:p>
    <w:p w14:paraId="26413CC7" w14:textId="77777777" w:rsidR="001C7FED" w:rsidRPr="00E15CB6" w:rsidRDefault="001C7FED" w:rsidP="001C7FED">
      <w:pPr>
        <w:pStyle w:val="Nagwek1"/>
        <w:spacing w:line="276" w:lineRule="auto"/>
        <w:rPr>
          <w:rFonts w:cs="Arial"/>
          <w:sz w:val="20"/>
          <w:szCs w:val="20"/>
        </w:rPr>
      </w:pPr>
      <w:r w:rsidRPr="00E15CB6">
        <w:rPr>
          <w:rFonts w:cs="Arial"/>
          <w:sz w:val="20"/>
          <w:szCs w:val="20"/>
        </w:rPr>
        <w:t xml:space="preserve">Upoważnienie Gwaranta (pełnomocnictwo) </w:t>
      </w:r>
    </w:p>
    <w:p w14:paraId="2FC55D9C" w14:textId="77777777" w:rsidR="001C7FED" w:rsidRPr="00E15CB6" w:rsidRDefault="001C7FED" w:rsidP="001C7FED">
      <w:pPr>
        <w:spacing w:line="276" w:lineRule="auto"/>
        <w:rPr>
          <w:rFonts w:ascii="Arial" w:hAnsi="Arial" w:cs="Arial"/>
          <w:sz w:val="20"/>
          <w:szCs w:val="20"/>
        </w:rPr>
      </w:pPr>
    </w:p>
    <w:p w14:paraId="41A4EFCE"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Gwarant upoważnia Zamawiającego do wykonywania uprawnień przysługujących Gwarantowi wobec producentów urządzeń, podwykonawców, dostawców, usługodawców udzielających Gwarantowi gwarancji jakości, odrębnych od niniejszej gwarancji. Upoważnienie, o którym mowa w zdaniu poprzednim nie ma wpływu na zakres odpowiedzialności gwarancyjnej Gwaranta. </w:t>
      </w:r>
    </w:p>
    <w:p w14:paraId="6F908C46" w14:textId="77777777" w:rsidR="001C7FED" w:rsidRPr="00E15CB6" w:rsidRDefault="001C7FED" w:rsidP="001C7FED">
      <w:pPr>
        <w:pStyle w:val="Nagwek1"/>
        <w:spacing w:line="276" w:lineRule="auto"/>
        <w:rPr>
          <w:rFonts w:cs="Arial"/>
          <w:sz w:val="20"/>
          <w:szCs w:val="20"/>
        </w:rPr>
      </w:pPr>
      <w:r w:rsidRPr="00E15CB6">
        <w:rPr>
          <w:rFonts w:cs="Arial"/>
          <w:sz w:val="20"/>
          <w:szCs w:val="20"/>
        </w:rPr>
        <w:lastRenderedPageBreak/>
        <w:t xml:space="preserve">Przeglądy Gwarancyjne </w:t>
      </w:r>
    </w:p>
    <w:p w14:paraId="17623C7D" w14:textId="77777777" w:rsidR="001C7FED" w:rsidRPr="00E15CB6" w:rsidRDefault="001C7FED" w:rsidP="001C7FED">
      <w:pPr>
        <w:spacing w:line="276" w:lineRule="auto"/>
        <w:rPr>
          <w:rFonts w:ascii="Arial" w:hAnsi="Arial" w:cs="Arial"/>
          <w:sz w:val="20"/>
          <w:szCs w:val="20"/>
        </w:rPr>
      </w:pPr>
    </w:p>
    <w:p w14:paraId="2EB73FFB" w14:textId="4789E848"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W okresie gwarancji jakości Wykonawca zobowiązany jest zorganizować i przeprowadzić obowiązkowy przegląd roczny Przedmiotu Umowy objętego gwarancją jakości, z wpisaniem uwag i zaleceń dla Użytkownika do książki konserwacji i sporządzeniem raportu z tego przeglądu dla Zamawiającego w terminie do 7 dni od dnia przeprowadzenia przeglądu. </w:t>
      </w:r>
    </w:p>
    <w:p w14:paraId="471E5F58" w14:textId="13EB9C9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Na 21 dni przed upływem terminu określającego koniec gwarancji jakości, o którym mowa w punkcie 6, Wykonawca zobowiązany będzie do przedstawienia ostatecznego protokołu przeglądu gwarancyjnego Przedmiotu Umowy objętego gwarancją jakości, który będzie podstawą do ostatecznego rozliczenia należności z tytułu zabezpieczenia należytego wykonania umowy, o którym mowa w </w:t>
      </w:r>
      <w:r w:rsidR="006F22C3">
        <w:rPr>
          <w:rFonts w:ascii="Arial" w:hAnsi="Arial" w:cs="Arial"/>
          <w:sz w:val="20"/>
          <w:szCs w:val="20"/>
        </w:rPr>
        <w:t>treści</w:t>
      </w:r>
      <w:r w:rsidRPr="00E15CB6">
        <w:rPr>
          <w:rFonts w:ascii="Arial" w:hAnsi="Arial" w:cs="Arial"/>
          <w:sz w:val="20"/>
          <w:szCs w:val="20"/>
        </w:rPr>
        <w:t xml:space="preserve"> </w:t>
      </w:r>
      <w:r w:rsidR="006F22C3">
        <w:rPr>
          <w:rFonts w:ascii="Arial" w:hAnsi="Arial" w:cs="Arial"/>
          <w:sz w:val="20"/>
          <w:szCs w:val="20"/>
        </w:rPr>
        <w:t xml:space="preserve">zawartej </w:t>
      </w:r>
      <w:r w:rsidRPr="00E15CB6">
        <w:rPr>
          <w:rFonts w:ascii="Arial" w:hAnsi="Arial" w:cs="Arial"/>
          <w:sz w:val="20"/>
          <w:szCs w:val="20"/>
        </w:rPr>
        <w:t xml:space="preserve">Umowy. </w:t>
      </w:r>
    </w:p>
    <w:p w14:paraId="733C80AB" w14:textId="2FC44C39"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Datę, godzinę i miejsce dokonania przeglądu gwarancyjnego wyznacza Zamawiający, zawiadamiając o nim Gwaranta na piśmie z co najmniej 14 </w:t>
      </w:r>
      <w:r w:rsidR="006F22C3">
        <w:rPr>
          <w:rFonts w:ascii="Arial" w:hAnsi="Arial" w:cs="Arial"/>
          <w:sz w:val="20"/>
          <w:szCs w:val="20"/>
        </w:rPr>
        <w:t>-</w:t>
      </w:r>
      <w:r w:rsidRPr="00E15CB6">
        <w:rPr>
          <w:rFonts w:ascii="Arial" w:hAnsi="Arial" w:cs="Arial"/>
          <w:sz w:val="20"/>
          <w:szCs w:val="20"/>
        </w:rPr>
        <w:t xml:space="preserve"> dniowym wyprzedzeniem. </w:t>
      </w:r>
    </w:p>
    <w:p w14:paraId="732107D2" w14:textId="18C8B51C"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Jeżeli Gwarant został prawidłowo zawiadomiony o terminie i miejscu dokonania przeglądu gwarancyjnego, o którym mowa w</w:t>
      </w:r>
      <w:r w:rsidR="006F22C3">
        <w:rPr>
          <w:rFonts w:ascii="Arial" w:hAnsi="Arial" w:cs="Arial"/>
          <w:sz w:val="20"/>
          <w:szCs w:val="20"/>
        </w:rPr>
        <w:t>yżej,</w:t>
      </w:r>
      <w:r w:rsidRPr="00E15CB6">
        <w:rPr>
          <w:rFonts w:ascii="Arial" w:hAnsi="Arial" w:cs="Arial"/>
          <w:sz w:val="20"/>
          <w:szCs w:val="20"/>
        </w:rPr>
        <w:t xml:space="preserve"> niestawienie się jego przedstawicieli nie będzie wywoływało żadnych ujemnych skutków dla ważności i skuteczności ustaleń dokonanych przez komisję przeglądową. </w:t>
      </w:r>
    </w:p>
    <w:p w14:paraId="5535EC1D"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Z każdego przeglądu gwarancyjnego sporządzany będzie szczegółowy protokół przeglądu gwarancyjnego, w co najmniej trzech egzemplarzach, po jednym dla Zamawiającego, Użytkownika i dla Gwaranta. W przypadku nieobecności przedstawicieli Gwaranta, Zamawiający niezwłocznie prześle Gwarantowi jeden egzemplarz protokołu przeglądu. </w:t>
      </w:r>
    </w:p>
    <w:p w14:paraId="10AFF2E0" w14:textId="77777777" w:rsidR="001C7FED" w:rsidRPr="00E15CB6" w:rsidRDefault="001C7FED" w:rsidP="001C7FED">
      <w:pPr>
        <w:pStyle w:val="Nagwek1"/>
        <w:spacing w:line="276" w:lineRule="auto"/>
        <w:rPr>
          <w:rFonts w:cs="Arial"/>
          <w:sz w:val="20"/>
          <w:szCs w:val="20"/>
        </w:rPr>
      </w:pPr>
      <w:r w:rsidRPr="00E15CB6">
        <w:rPr>
          <w:rFonts w:cs="Arial"/>
          <w:sz w:val="20"/>
          <w:szCs w:val="20"/>
        </w:rPr>
        <w:t xml:space="preserve">Tryb usuwania wad </w:t>
      </w:r>
    </w:p>
    <w:p w14:paraId="490522C9" w14:textId="77777777" w:rsidR="001C7FED" w:rsidRPr="00E15CB6" w:rsidRDefault="001C7FED">
      <w:pPr>
        <w:pStyle w:val="Akapitzlist"/>
        <w:numPr>
          <w:ilvl w:val="0"/>
          <w:numId w:val="66"/>
        </w:numPr>
        <w:spacing w:after="160" w:line="276" w:lineRule="auto"/>
        <w:rPr>
          <w:rFonts w:ascii="Arial" w:hAnsi="Arial" w:cs="Arial"/>
          <w:sz w:val="20"/>
          <w:szCs w:val="20"/>
        </w:rPr>
      </w:pPr>
      <w:r w:rsidRPr="00E15CB6">
        <w:rPr>
          <w:rFonts w:ascii="Arial" w:hAnsi="Arial" w:cs="Arial"/>
          <w:sz w:val="20"/>
          <w:szCs w:val="20"/>
        </w:rPr>
        <w:t>Wprowadza się następującą klasyfikację wad:</w:t>
      </w:r>
    </w:p>
    <w:p w14:paraId="651467B0" w14:textId="243D6B80" w:rsidR="001C7FED" w:rsidRPr="00E15CB6" w:rsidRDefault="001C7FED" w:rsidP="00DA0AA3">
      <w:pPr>
        <w:pStyle w:val="Akapitzlist"/>
        <w:numPr>
          <w:ilvl w:val="0"/>
          <w:numId w:val="69"/>
        </w:numPr>
        <w:spacing w:after="160" w:line="276" w:lineRule="auto"/>
        <w:rPr>
          <w:rFonts w:ascii="Arial" w:hAnsi="Arial" w:cs="Arial"/>
          <w:sz w:val="20"/>
          <w:szCs w:val="20"/>
        </w:rPr>
      </w:pPr>
      <w:r w:rsidRPr="00E15CB6">
        <w:rPr>
          <w:rFonts w:ascii="Arial" w:hAnsi="Arial" w:cs="Arial"/>
          <w:sz w:val="20"/>
          <w:szCs w:val="20"/>
        </w:rPr>
        <w:t xml:space="preserve">Poważne wady </w:t>
      </w:r>
      <w:r w:rsidR="00D90347">
        <w:rPr>
          <w:rFonts w:ascii="Arial" w:hAnsi="Arial" w:cs="Arial"/>
          <w:sz w:val="20"/>
          <w:szCs w:val="20"/>
        </w:rPr>
        <w:t>-</w:t>
      </w:r>
      <w:r w:rsidRPr="00E15CB6">
        <w:rPr>
          <w:rFonts w:ascii="Arial" w:hAnsi="Arial" w:cs="Arial"/>
          <w:sz w:val="20"/>
          <w:szCs w:val="20"/>
        </w:rPr>
        <w:t xml:space="preserve"> wszystkie wady powodujące brak możliwości eksploatacji Przedmiotu Umowy lub jego części; </w:t>
      </w:r>
    </w:p>
    <w:p w14:paraId="5ADAAFA4" w14:textId="6A5B90AD" w:rsidR="001C7FED" w:rsidRPr="00E15CB6" w:rsidRDefault="001C7FED" w:rsidP="00DA0AA3">
      <w:pPr>
        <w:pStyle w:val="Akapitzlist"/>
        <w:numPr>
          <w:ilvl w:val="0"/>
          <w:numId w:val="69"/>
        </w:numPr>
        <w:spacing w:after="160" w:line="276" w:lineRule="auto"/>
        <w:rPr>
          <w:rFonts w:ascii="Arial" w:hAnsi="Arial" w:cs="Arial"/>
          <w:sz w:val="20"/>
          <w:szCs w:val="20"/>
        </w:rPr>
      </w:pPr>
      <w:r w:rsidRPr="00E15CB6">
        <w:rPr>
          <w:rFonts w:ascii="Arial" w:hAnsi="Arial" w:cs="Arial"/>
          <w:sz w:val="20"/>
          <w:szCs w:val="20"/>
        </w:rPr>
        <w:t xml:space="preserve">Pozostałe wady </w:t>
      </w:r>
      <w:r w:rsidR="004C0486">
        <w:rPr>
          <w:rFonts w:ascii="Arial" w:hAnsi="Arial" w:cs="Arial"/>
          <w:sz w:val="20"/>
          <w:szCs w:val="20"/>
        </w:rPr>
        <w:t>-</w:t>
      </w:r>
      <w:r w:rsidRPr="00E15CB6">
        <w:rPr>
          <w:rFonts w:ascii="Arial" w:hAnsi="Arial" w:cs="Arial"/>
          <w:sz w:val="20"/>
          <w:szCs w:val="20"/>
        </w:rPr>
        <w:t xml:space="preserve"> wszystkie wady powodujące utrudnienia w prawidłowym funkcjonowaniu Przedmiotu Umowy lub jego części. </w:t>
      </w:r>
    </w:p>
    <w:p w14:paraId="12910537" w14:textId="77777777" w:rsidR="001C7FED" w:rsidRPr="00E15CB6" w:rsidRDefault="001C7FED" w:rsidP="001C7FED">
      <w:pPr>
        <w:spacing w:line="276" w:lineRule="auto"/>
        <w:rPr>
          <w:rFonts w:ascii="Arial" w:hAnsi="Arial" w:cs="Arial"/>
          <w:sz w:val="20"/>
          <w:szCs w:val="20"/>
        </w:rPr>
      </w:pPr>
      <w:r w:rsidRPr="00E15CB6">
        <w:rPr>
          <w:rFonts w:ascii="Arial" w:hAnsi="Arial" w:cs="Arial"/>
          <w:sz w:val="20"/>
          <w:szCs w:val="20"/>
        </w:rPr>
        <w:t xml:space="preserve">Wprowadzona klasyfikacja wad nie ma wpływu na zakres odpowiedzialności gwarancyjnej Gwaranta i służy wyłącznie usprawnieniu organizacji procesu usuwania wad. </w:t>
      </w:r>
    </w:p>
    <w:p w14:paraId="6081D244" w14:textId="77777777" w:rsidR="001C7FED" w:rsidRPr="00E15CB6" w:rsidRDefault="001C7FED" w:rsidP="001C7FED">
      <w:pPr>
        <w:pStyle w:val="Nagwek1"/>
        <w:spacing w:line="276" w:lineRule="auto"/>
        <w:rPr>
          <w:rFonts w:cs="Arial"/>
          <w:sz w:val="20"/>
          <w:szCs w:val="20"/>
        </w:rPr>
      </w:pPr>
      <w:r w:rsidRPr="00E15CB6">
        <w:rPr>
          <w:rFonts w:cs="Arial"/>
          <w:sz w:val="20"/>
          <w:szCs w:val="20"/>
        </w:rPr>
        <w:t xml:space="preserve">Wymagany czas reakcji </w:t>
      </w:r>
    </w:p>
    <w:p w14:paraId="6F6C58E3" w14:textId="77777777" w:rsidR="001C7FED" w:rsidRPr="00E15CB6" w:rsidRDefault="001C7FED" w:rsidP="001C7FED">
      <w:pPr>
        <w:spacing w:line="276" w:lineRule="auto"/>
        <w:rPr>
          <w:rFonts w:ascii="Arial" w:hAnsi="Arial" w:cs="Arial"/>
          <w:sz w:val="20"/>
          <w:szCs w:val="20"/>
        </w:rPr>
      </w:pPr>
    </w:p>
    <w:p w14:paraId="2A9AE2AB" w14:textId="51DF2E01" w:rsidR="001C7FED" w:rsidRPr="00E15CB6" w:rsidRDefault="001C7FED">
      <w:pPr>
        <w:pStyle w:val="Akapitzlist"/>
        <w:numPr>
          <w:ilvl w:val="0"/>
          <w:numId w:val="66"/>
        </w:numPr>
        <w:spacing w:after="160" w:line="276" w:lineRule="auto"/>
        <w:rPr>
          <w:rFonts w:ascii="Arial" w:hAnsi="Arial" w:cs="Arial"/>
          <w:sz w:val="20"/>
          <w:szCs w:val="20"/>
        </w:rPr>
      </w:pPr>
      <w:r w:rsidRPr="00E15CB6">
        <w:rPr>
          <w:rFonts w:ascii="Arial" w:hAnsi="Arial" w:cs="Arial"/>
          <w:sz w:val="20"/>
          <w:szCs w:val="20"/>
        </w:rPr>
        <w:t xml:space="preserve">Gwarant zobowiązany jest podjąć działania zmierzające do usunięcia ujawnionej wady </w:t>
      </w:r>
      <w:r w:rsidR="00C12751">
        <w:rPr>
          <w:rFonts w:ascii="Arial" w:hAnsi="Arial" w:cs="Arial"/>
          <w:sz w:val="20"/>
          <w:szCs w:val="20"/>
        </w:rPr>
        <w:t>w terminie do 7 dni roboczych.</w:t>
      </w:r>
      <w:r w:rsidRPr="00E15CB6">
        <w:rPr>
          <w:rFonts w:ascii="Arial" w:hAnsi="Arial" w:cs="Arial"/>
          <w:sz w:val="20"/>
          <w:szCs w:val="20"/>
        </w:rPr>
        <w:t xml:space="preserve"> </w:t>
      </w:r>
    </w:p>
    <w:p w14:paraId="60D1314A" w14:textId="77777777" w:rsidR="001C7FED" w:rsidRPr="00E15CB6" w:rsidRDefault="001C7FED">
      <w:pPr>
        <w:pStyle w:val="Akapitzlist"/>
        <w:numPr>
          <w:ilvl w:val="0"/>
          <w:numId w:val="66"/>
        </w:numPr>
        <w:spacing w:after="160" w:line="276" w:lineRule="auto"/>
        <w:rPr>
          <w:rFonts w:ascii="Arial" w:hAnsi="Arial" w:cs="Arial"/>
          <w:sz w:val="20"/>
          <w:szCs w:val="20"/>
        </w:rPr>
      </w:pPr>
      <w:r w:rsidRPr="00E15CB6">
        <w:rPr>
          <w:rFonts w:ascii="Arial" w:hAnsi="Arial" w:cs="Arial"/>
          <w:sz w:val="20"/>
          <w:szCs w:val="20"/>
        </w:rPr>
        <w:t xml:space="preserve">Usunięcie wad uważa się za dokonane z chwilą podpisania przez obie Strony protokołu odbioru z usunięcia wad. </w:t>
      </w:r>
    </w:p>
    <w:p w14:paraId="0B98D732" w14:textId="6EFB4280" w:rsidR="001C7FED" w:rsidRPr="00E15CB6" w:rsidRDefault="001C7FED" w:rsidP="00F55DBE">
      <w:pPr>
        <w:pStyle w:val="Akapitzlist"/>
        <w:numPr>
          <w:ilvl w:val="0"/>
          <w:numId w:val="66"/>
        </w:numPr>
        <w:spacing w:after="160" w:line="276" w:lineRule="auto"/>
        <w:rPr>
          <w:rFonts w:ascii="Arial" w:hAnsi="Arial" w:cs="Arial"/>
          <w:sz w:val="20"/>
          <w:szCs w:val="20"/>
        </w:rPr>
      </w:pPr>
      <w:r w:rsidRPr="00E15CB6">
        <w:rPr>
          <w:rFonts w:ascii="Arial" w:hAnsi="Arial" w:cs="Arial"/>
          <w:sz w:val="20"/>
          <w:szCs w:val="20"/>
        </w:rPr>
        <w:t xml:space="preserve">Jeżeli Gwarant nie wypełni obowiązku usunięcia wady, Zamawiającemu przysługują uprawnienia ustalone w Umowie. </w:t>
      </w:r>
    </w:p>
    <w:p w14:paraId="08EC4595" w14:textId="13E9CE37" w:rsidR="001C7FED" w:rsidRPr="00E15CB6" w:rsidRDefault="001C7FED" w:rsidP="001C7FED">
      <w:pPr>
        <w:pStyle w:val="Nagwek1"/>
        <w:spacing w:line="276" w:lineRule="auto"/>
        <w:rPr>
          <w:rFonts w:cs="Arial"/>
          <w:sz w:val="20"/>
          <w:szCs w:val="20"/>
        </w:rPr>
      </w:pPr>
      <w:r w:rsidRPr="00E15CB6">
        <w:rPr>
          <w:rFonts w:cs="Arial"/>
          <w:sz w:val="20"/>
          <w:szCs w:val="20"/>
        </w:rPr>
        <w:t>Komunikacja</w:t>
      </w:r>
    </w:p>
    <w:p w14:paraId="6B362CFC" w14:textId="77777777" w:rsidR="001C7FED" w:rsidRPr="00E15CB6" w:rsidRDefault="001C7FED" w:rsidP="001C7FED">
      <w:pPr>
        <w:spacing w:line="276" w:lineRule="auto"/>
        <w:rPr>
          <w:rFonts w:ascii="Arial" w:hAnsi="Arial" w:cs="Arial"/>
          <w:sz w:val="20"/>
          <w:szCs w:val="20"/>
        </w:rPr>
      </w:pPr>
    </w:p>
    <w:p w14:paraId="1868A0CE"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O każdej wadzie osoba wyznaczona przez Zamawiającego lub Użytkownika powiadamia telefonicznie przedstawiciela Gwaranta w osobie ___________, a  następnie potwierdza zgłoszenie e-mailem na adres __________________-. Kopia potwierdzenia zgłoszenia przesyłana jest również na adres e-mail Zamawiającego. </w:t>
      </w:r>
    </w:p>
    <w:p w14:paraId="00EDCFFD" w14:textId="7B5FBF98"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W zgłoszeniu, o którym mowa </w:t>
      </w:r>
      <w:r w:rsidR="003B5217">
        <w:rPr>
          <w:rFonts w:ascii="Arial" w:hAnsi="Arial" w:cs="Arial"/>
          <w:sz w:val="20"/>
          <w:szCs w:val="20"/>
        </w:rPr>
        <w:t>powyżej</w:t>
      </w:r>
      <w:r w:rsidRPr="00E15CB6">
        <w:rPr>
          <w:rFonts w:ascii="Arial" w:hAnsi="Arial" w:cs="Arial"/>
          <w:sz w:val="20"/>
          <w:szCs w:val="20"/>
        </w:rPr>
        <w:t xml:space="preserve"> wady kwalifikuje się według kategorii ustalonych w punkcie </w:t>
      </w:r>
      <w:r w:rsidR="003B5217">
        <w:rPr>
          <w:rFonts w:ascii="Arial" w:hAnsi="Arial" w:cs="Arial"/>
          <w:sz w:val="20"/>
          <w:szCs w:val="20"/>
        </w:rPr>
        <w:t>20</w:t>
      </w:r>
      <w:r w:rsidRPr="00E15CB6">
        <w:rPr>
          <w:rFonts w:ascii="Arial" w:hAnsi="Arial" w:cs="Arial"/>
          <w:sz w:val="20"/>
          <w:szCs w:val="20"/>
        </w:rPr>
        <w:t xml:space="preserve"> gwarancji. </w:t>
      </w:r>
    </w:p>
    <w:p w14:paraId="3E50C586"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lastRenderedPageBreak/>
        <w:t xml:space="preserve">Zamawiający, Użytkownik oraz Gwarant sporządza wykaz osób upoważnionych do kontaktów, przekazywania, przyjmowania zgłoszeń o wadach i potwierdzania przyjęcia zgłoszenia, który będzie stanowił załącznik do gwarancji. </w:t>
      </w:r>
    </w:p>
    <w:p w14:paraId="3BB66A64"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Wszelkie pisma skierowane do Zamawiającego należy wysyłać na adres podany w Umowie. </w:t>
      </w:r>
    </w:p>
    <w:p w14:paraId="601C52EC" w14:textId="7AA3F791"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Wszelkie pisma skierowane do Gwaranta należy wysyłać na adres podany w Umowie, z uwzględnieniem punktu </w:t>
      </w:r>
      <w:r w:rsidR="0051275A">
        <w:rPr>
          <w:rFonts w:ascii="Arial" w:hAnsi="Arial" w:cs="Arial"/>
          <w:sz w:val="20"/>
          <w:szCs w:val="20"/>
        </w:rPr>
        <w:t>25</w:t>
      </w:r>
      <w:r w:rsidRPr="00E15CB6">
        <w:rPr>
          <w:rFonts w:ascii="Arial" w:hAnsi="Arial" w:cs="Arial"/>
          <w:sz w:val="20"/>
          <w:szCs w:val="20"/>
        </w:rPr>
        <w:t xml:space="preserve">. </w:t>
      </w:r>
    </w:p>
    <w:p w14:paraId="39A60459"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Wszelkie pisma kierowane do Użytkownika należy wysyłać na adres korespondencyjny: ________________________________________________________________</w:t>
      </w:r>
    </w:p>
    <w:p w14:paraId="4B1865C7" w14:textId="38330DE1" w:rsidR="001C7FED" w:rsidRPr="00E15CB6" w:rsidRDefault="001C7FED" w:rsidP="00F55DBE">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O zmianach danych adresowych, o których mowa powyżej Strony oraz Użytkownik obowiązane są informować się niezwłocznie, nie później jednak niż w terminie 2 dni od ich wystąpienia, pod rygorem uznania doręczenia korespondencji pod ostatnio znany adres za skutecznie doręczoną. </w:t>
      </w:r>
    </w:p>
    <w:p w14:paraId="242F9E40" w14:textId="01844A05" w:rsidR="001C7FED" w:rsidRPr="00E15CB6" w:rsidRDefault="001C7FED" w:rsidP="001C7FED">
      <w:pPr>
        <w:pStyle w:val="Nagwek1"/>
        <w:spacing w:line="276" w:lineRule="auto"/>
        <w:rPr>
          <w:rFonts w:cs="Arial"/>
          <w:sz w:val="20"/>
          <w:szCs w:val="20"/>
        </w:rPr>
      </w:pPr>
      <w:r w:rsidRPr="00E15CB6">
        <w:rPr>
          <w:rFonts w:cs="Arial"/>
          <w:sz w:val="20"/>
          <w:szCs w:val="20"/>
        </w:rPr>
        <w:t>Postanowienia końcowe</w:t>
      </w:r>
    </w:p>
    <w:p w14:paraId="51D6B2F9" w14:textId="1A6456E9"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W sprawach nieuregulowanych </w:t>
      </w:r>
      <w:r w:rsidR="00D15C69">
        <w:rPr>
          <w:rFonts w:ascii="Arial" w:hAnsi="Arial" w:cs="Arial"/>
          <w:sz w:val="20"/>
          <w:szCs w:val="20"/>
        </w:rPr>
        <w:t xml:space="preserve">niniejszą </w:t>
      </w:r>
      <w:r w:rsidRPr="00E15CB6">
        <w:rPr>
          <w:rFonts w:ascii="Arial" w:hAnsi="Arial" w:cs="Arial"/>
          <w:sz w:val="20"/>
          <w:szCs w:val="20"/>
        </w:rPr>
        <w:t>gwarancj</w:t>
      </w:r>
      <w:r w:rsidR="00D15C69">
        <w:rPr>
          <w:rFonts w:ascii="Arial" w:hAnsi="Arial" w:cs="Arial"/>
          <w:sz w:val="20"/>
          <w:szCs w:val="20"/>
        </w:rPr>
        <w:t>ą</w:t>
      </w:r>
      <w:r w:rsidRPr="00E15CB6">
        <w:rPr>
          <w:rFonts w:ascii="Arial" w:hAnsi="Arial" w:cs="Arial"/>
          <w:sz w:val="20"/>
          <w:szCs w:val="20"/>
        </w:rPr>
        <w:t xml:space="preserve"> zastosowanie mają odpowiednie przepisy Kodeksu </w:t>
      </w:r>
      <w:r w:rsidR="00D15C69">
        <w:rPr>
          <w:rFonts w:ascii="Arial" w:hAnsi="Arial" w:cs="Arial"/>
          <w:sz w:val="20"/>
          <w:szCs w:val="20"/>
        </w:rPr>
        <w:t>c</w:t>
      </w:r>
      <w:r w:rsidRPr="00E15CB6">
        <w:rPr>
          <w:rFonts w:ascii="Arial" w:hAnsi="Arial" w:cs="Arial"/>
          <w:sz w:val="20"/>
          <w:szCs w:val="20"/>
        </w:rPr>
        <w:t xml:space="preserve">ywilnego oraz postanowienia Umowy. </w:t>
      </w:r>
    </w:p>
    <w:p w14:paraId="349CDD5D"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Udzielenie przez Gwaranta gwarancji na wykonany Przedmiot Umowy nie wyłącza możliwości wykorzystania przez Zamawiającego uprawnień z tytułu rękojmi za wady Przedmiotu Umowy przez okres ustalony w Umowie. </w:t>
      </w:r>
    </w:p>
    <w:p w14:paraId="00E509A3" w14:textId="41B9F2A6"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Gwarant ponosi wszelkie koszty wynikające z udzielonej gwarancji, w szczególności koszty osobowe, materiałowe, organizacyjne oraz koszty wykonanych ekspertyz i badań. Gwarant jest także odpowiedzialny za wszelkie szkody i straty, które spowodował w czasie prac nad usuwaniem wad. </w:t>
      </w:r>
    </w:p>
    <w:p w14:paraId="6DAF6550" w14:textId="77777777" w:rsidR="001C7FED" w:rsidRPr="00E15CB6" w:rsidRDefault="001C7FED">
      <w:pPr>
        <w:pStyle w:val="Akapitzlist"/>
        <w:numPr>
          <w:ilvl w:val="0"/>
          <w:numId w:val="66"/>
        </w:numPr>
        <w:spacing w:after="160" w:line="276" w:lineRule="auto"/>
        <w:jc w:val="both"/>
        <w:rPr>
          <w:rFonts w:ascii="Arial" w:hAnsi="Arial" w:cs="Arial"/>
          <w:sz w:val="20"/>
          <w:szCs w:val="20"/>
        </w:rPr>
      </w:pPr>
      <w:r w:rsidRPr="00E15CB6">
        <w:rPr>
          <w:rFonts w:ascii="Arial" w:hAnsi="Arial" w:cs="Arial"/>
          <w:sz w:val="20"/>
          <w:szCs w:val="20"/>
        </w:rPr>
        <w:t xml:space="preserve">Niniejsza Karta Gwarancyjna jest integralną częścią Umowy.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3118"/>
      </w:tblGrid>
      <w:tr w:rsidR="00E15CB6" w:rsidRPr="00E15CB6" w14:paraId="64CFBC27" w14:textId="77777777" w:rsidTr="003B6759">
        <w:tc>
          <w:tcPr>
            <w:tcW w:w="4957" w:type="dxa"/>
          </w:tcPr>
          <w:p w14:paraId="1F4E0C02" w14:textId="77777777" w:rsidR="001C7FED" w:rsidRPr="00E15CB6" w:rsidRDefault="001C7FED" w:rsidP="0015317C">
            <w:pPr>
              <w:spacing w:line="276" w:lineRule="auto"/>
              <w:jc w:val="center"/>
              <w:rPr>
                <w:rFonts w:ascii="Arial" w:hAnsi="Arial" w:cs="Arial"/>
                <w:b/>
                <w:bCs/>
                <w:sz w:val="20"/>
                <w:szCs w:val="20"/>
              </w:rPr>
            </w:pPr>
            <w:r w:rsidRPr="00E15CB6">
              <w:rPr>
                <w:rFonts w:ascii="Arial" w:hAnsi="Arial" w:cs="Arial"/>
                <w:b/>
                <w:bCs/>
                <w:sz w:val="20"/>
                <w:szCs w:val="20"/>
              </w:rPr>
              <w:t>Gwarancji udzielił</w:t>
            </w:r>
          </w:p>
          <w:p w14:paraId="102F7B13" w14:textId="1A22CA09" w:rsidR="001C7FED" w:rsidRPr="00E15CB6" w:rsidRDefault="001C7FED" w:rsidP="0015317C">
            <w:pPr>
              <w:spacing w:line="276" w:lineRule="auto"/>
              <w:jc w:val="center"/>
              <w:rPr>
                <w:rFonts w:ascii="Arial" w:hAnsi="Arial" w:cs="Arial"/>
                <w:b/>
                <w:bCs/>
                <w:sz w:val="20"/>
                <w:szCs w:val="20"/>
              </w:rPr>
            </w:pPr>
            <w:r w:rsidRPr="00E15CB6">
              <w:rPr>
                <w:rFonts w:ascii="Arial" w:hAnsi="Arial" w:cs="Arial"/>
                <w:b/>
                <w:bCs/>
                <w:sz w:val="20"/>
                <w:szCs w:val="20"/>
              </w:rPr>
              <w:t>Gwarant (Wykonawca</w:t>
            </w:r>
            <w:r w:rsidR="002C314A" w:rsidRPr="00E15CB6">
              <w:rPr>
                <w:rFonts w:ascii="Arial" w:hAnsi="Arial" w:cs="Arial"/>
                <w:b/>
                <w:bCs/>
                <w:sz w:val="20"/>
                <w:szCs w:val="20"/>
              </w:rPr>
              <w:t>)</w:t>
            </w:r>
          </w:p>
        </w:tc>
        <w:tc>
          <w:tcPr>
            <w:tcW w:w="3118" w:type="dxa"/>
          </w:tcPr>
          <w:p w14:paraId="08915349" w14:textId="43AD6D79" w:rsidR="001C7FED" w:rsidRPr="00E15CB6" w:rsidRDefault="001C7FED" w:rsidP="0015317C">
            <w:pPr>
              <w:spacing w:line="276" w:lineRule="auto"/>
              <w:jc w:val="center"/>
              <w:rPr>
                <w:rFonts w:ascii="Arial" w:hAnsi="Arial" w:cs="Arial"/>
                <w:b/>
                <w:bCs/>
                <w:sz w:val="20"/>
                <w:szCs w:val="20"/>
              </w:rPr>
            </w:pPr>
            <w:r w:rsidRPr="00E15CB6">
              <w:rPr>
                <w:rFonts w:ascii="Arial" w:hAnsi="Arial" w:cs="Arial"/>
                <w:b/>
                <w:bCs/>
                <w:sz w:val="20"/>
                <w:szCs w:val="20"/>
              </w:rPr>
              <w:t>Warunki Gwarancji przyjął</w:t>
            </w:r>
          </w:p>
          <w:p w14:paraId="4A34C0A8" w14:textId="6F4D8941" w:rsidR="001C7FED" w:rsidRPr="00E15CB6" w:rsidRDefault="001C7FED" w:rsidP="0015317C">
            <w:pPr>
              <w:spacing w:line="276" w:lineRule="auto"/>
              <w:jc w:val="center"/>
              <w:rPr>
                <w:rFonts w:ascii="Arial" w:hAnsi="Arial" w:cs="Arial"/>
                <w:b/>
                <w:bCs/>
                <w:sz w:val="20"/>
                <w:szCs w:val="20"/>
              </w:rPr>
            </w:pPr>
            <w:r w:rsidRPr="00E15CB6">
              <w:rPr>
                <w:rFonts w:ascii="Arial" w:hAnsi="Arial" w:cs="Arial"/>
                <w:b/>
                <w:bCs/>
                <w:sz w:val="20"/>
                <w:szCs w:val="20"/>
              </w:rPr>
              <w:t>Uprawniony (Zamawiający)</w:t>
            </w:r>
          </w:p>
        </w:tc>
      </w:tr>
      <w:tr w:rsidR="00E15CB6" w:rsidRPr="00683D04" w14:paraId="571DCB14" w14:textId="77777777" w:rsidTr="003B6759">
        <w:tc>
          <w:tcPr>
            <w:tcW w:w="4957" w:type="dxa"/>
          </w:tcPr>
          <w:p w14:paraId="447A1434" w14:textId="3941B429" w:rsidR="00683D04" w:rsidRDefault="00683D04" w:rsidP="00683D04">
            <w:pPr>
              <w:spacing w:line="276" w:lineRule="auto"/>
              <w:jc w:val="center"/>
              <w:rPr>
                <w:rFonts w:ascii="Arial" w:hAnsi="Arial" w:cs="Arial"/>
                <w:sz w:val="20"/>
                <w:szCs w:val="20"/>
              </w:rPr>
            </w:pPr>
          </w:p>
          <w:p w14:paraId="28A95326" w14:textId="77777777" w:rsidR="00683D04" w:rsidRPr="00683D04" w:rsidRDefault="00683D04" w:rsidP="00683D04">
            <w:pPr>
              <w:spacing w:line="276" w:lineRule="auto"/>
              <w:jc w:val="center"/>
              <w:rPr>
                <w:rFonts w:ascii="Arial" w:hAnsi="Arial" w:cs="Arial"/>
                <w:sz w:val="20"/>
                <w:szCs w:val="20"/>
              </w:rPr>
            </w:pPr>
          </w:p>
          <w:p w14:paraId="59CDDB40" w14:textId="77777777" w:rsidR="00683D04" w:rsidRPr="00683D04" w:rsidRDefault="00683D04" w:rsidP="00683D04">
            <w:pPr>
              <w:spacing w:line="276" w:lineRule="auto"/>
              <w:jc w:val="center"/>
              <w:rPr>
                <w:rFonts w:ascii="Arial" w:hAnsi="Arial" w:cs="Arial"/>
                <w:sz w:val="20"/>
                <w:szCs w:val="20"/>
              </w:rPr>
            </w:pPr>
          </w:p>
          <w:p w14:paraId="42210236" w14:textId="4E9C9406" w:rsidR="001C7FED" w:rsidRPr="00683D04" w:rsidRDefault="001C7FED" w:rsidP="00683D04">
            <w:pPr>
              <w:spacing w:line="276" w:lineRule="auto"/>
              <w:jc w:val="center"/>
              <w:rPr>
                <w:rFonts w:ascii="Arial" w:hAnsi="Arial" w:cs="Arial"/>
                <w:sz w:val="20"/>
                <w:szCs w:val="20"/>
              </w:rPr>
            </w:pPr>
            <w:r w:rsidRPr="00683D04">
              <w:rPr>
                <w:rFonts w:ascii="Arial" w:hAnsi="Arial" w:cs="Arial"/>
                <w:sz w:val="20"/>
                <w:szCs w:val="20"/>
              </w:rPr>
              <w:t>Podpis osoby upoważnionej</w:t>
            </w:r>
            <w:r w:rsidRPr="00683D04">
              <w:rPr>
                <w:rFonts w:ascii="Arial" w:hAnsi="Arial" w:cs="Arial"/>
                <w:sz w:val="20"/>
                <w:szCs w:val="20"/>
              </w:rPr>
              <w:br/>
              <w:t>do składania oświadczeń w imieniu Gwaranta</w:t>
            </w:r>
          </w:p>
        </w:tc>
        <w:tc>
          <w:tcPr>
            <w:tcW w:w="3118" w:type="dxa"/>
          </w:tcPr>
          <w:p w14:paraId="550DE38A" w14:textId="02E7B2DF" w:rsidR="00683D04" w:rsidRDefault="00683D04" w:rsidP="00683D04">
            <w:pPr>
              <w:spacing w:line="276" w:lineRule="auto"/>
              <w:jc w:val="center"/>
              <w:rPr>
                <w:rFonts w:ascii="Arial" w:hAnsi="Arial" w:cs="Arial"/>
                <w:sz w:val="20"/>
                <w:szCs w:val="20"/>
              </w:rPr>
            </w:pPr>
          </w:p>
          <w:p w14:paraId="0DC5D53B" w14:textId="77777777" w:rsidR="00683D04" w:rsidRPr="00683D04" w:rsidRDefault="00683D04" w:rsidP="00683D04">
            <w:pPr>
              <w:spacing w:line="276" w:lineRule="auto"/>
              <w:jc w:val="center"/>
              <w:rPr>
                <w:rFonts w:ascii="Arial" w:hAnsi="Arial" w:cs="Arial"/>
                <w:sz w:val="20"/>
                <w:szCs w:val="20"/>
              </w:rPr>
            </w:pPr>
          </w:p>
          <w:p w14:paraId="2D6674D3" w14:textId="77777777" w:rsidR="00683D04" w:rsidRPr="00683D04" w:rsidRDefault="00683D04" w:rsidP="00683D04">
            <w:pPr>
              <w:spacing w:line="276" w:lineRule="auto"/>
              <w:jc w:val="center"/>
              <w:rPr>
                <w:rFonts w:ascii="Arial" w:hAnsi="Arial" w:cs="Arial"/>
                <w:sz w:val="20"/>
                <w:szCs w:val="20"/>
              </w:rPr>
            </w:pPr>
          </w:p>
          <w:p w14:paraId="075EB3A1" w14:textId="67E78E0F" w:rsidR="001C7FED" w:rsidRPr="00683D04" w:rsidRDefault="001C7FED" w:rsidP="00683D04">
            <w:pPr>
              <w:spacing w:line="276" w:lineRule="auto"/>
              <w:jc w:val="center"/>
              <w:rPr>
                <w:rFonts w:ascii="Arial" w:hAnsi="Arial" w:cs="Arial"/>
                <w:sz w:val="20"/>
                <w:szCs w:val="20"/>
              </w:rPr>
            </w:pPr>
            <w:r w:rsidRPr="00683D04">
              <w:rPr>
                <w:rFonts w:ascii="Arial" w:hAnsi="Arial" w:cs="Arial"/>
                <w:sz w:val="20"/>
                <w:szCs w:val="20"/>
              </w:rPr>
              <w:t>Podpis osoby upoważnionej do przyjmowania oświadczeń w imieniu Zamawiającego</w:t>
            </w:r>
          </w:p>
        </w:tc>
      </w:tr>
    </w:tbl>
    <w:p w14:paraId="13BA48F7" w14:textId="6627F6EF" w:rsidR="006128FC" w:rsidRDefault="006128FC" w:rsidP="008923BC">
      <w:pPr>
        <w:spacing w:after="200" w:line="276" w:lineRule="auto"/>
        <w:rPr>
          <w:rFonts w:ascii="Arial" w:hAnsi="Arial" w:cs="Arial"/>
          <w:sz w:val="20"/>
          <w:szCs w:val="20"/>
        </w:rPr>
      </w:pPr>
    </w:p>
    <w:p w14:paraId="2639134E" w14:textId="76A66110" w:rsidR="00371D47" w:rsidRDefault="00371D47" w:rsidP="008923BC">
      <w:pPr>
        <w:spacing w:after="200" w:line="276" w:lineRule="auto"/>
        <w:rPr>
          <w:rFonts w:ascii="Arial" w:hAnsi="Arial" w:cs="Arial"/>
          <w:sz w:val="20"/>
          <w:szCs w:val="20"/>
        </w:rPr>
      </w:pPr>
    </w:p>
    <w:p w14:paraId="67E698D3" w14:textId="1481B3CB" w:rsidR="00371D47" w:rsidRDefault="00371D47" w:rsidP="008923BC">
      <w:pPr>
        <w:spacing w:after="200" w:line="276" w:lineRule="auto"/>
        <w:rPr>
          <w:rFonts w:ascii="Arial" w:hAnsi="Arial" w:cs="Arial"/>
          <w:sz w:val="20"/>
          <w:szCs w:val="20"/>
        </w:rPr>
      </w:pPr>
    </w:p>
    <w:p w14:paraId="4EDB1DC1" w14:textId="471158FE" w:rsidR="00371D47" w:rsidRDefault="00371D47" w:rsidP="008923BC">
      <w:pPr>
        <w:spacing w:after="200" w:line="276" w:lineRule="auto"/>
        <w:rPr>
          <w:rFonts w:ascii="Arial" w:hAnsi="Arial" w:cs="Arial"/>
          <w:sz w:val="20"/>
          <w:szCs w:val="20"/>
        </w:rPr>
      </w:pPr>
    </w:p>
    <w:p w14:paraId="7F8FE6FB" w14:textId="4E9D1BCD" w:rsidR="00371D47" w:rsidRDefault="00371D47" w:rsidP="008923BC">
      <w:pPr>
        <w:spacing w:after="200" w:line="276" w:lineRule="auto"/>
        <w:rPr>
          <w:rFonts w:ascii="Arial" w:hAnsi="Arial" w:cs="Arial"/>
          <w:sz w:val="20"/>
          <w:szCs w:val="20"/>
        </w:rPr>
      </w:pPr>
    </w:p>
    <w:p w14:paraId="7C40619C" w14:textId="4CED8B37" w:rsidR="00371D47" w:rsidRDefault="00371D47" w:rsidP="008923BC">
      <w:pPr>
        <w:spacing w:after="200" w:line="276" w:lineRule="auto"/>
        <w:rPr>
          <w:rFonts w:ascii="Arial" w:hAnsi="Arial" w:cs="Arial"/>
          <w:sz w:val="20"/>
          <w:szCs w:val="20"/>
        </w:rPr>
      </w:pPr>
    </w:p>
    <w:p w14:paraId="5002AC66" w14:textId="119CA2B8" w:rsidR="00371D47" w:rsidRDefault="00371D47" w:rsidP="008923BC">
      <w:pPr>
        <w:spacing w:after="200" w:line="276" w:lineRule="auto"/>
        <w:rPr>
          <w:rFonts w:ascii="Arial" w:hAnsi="Arial" w:cs="Arial"/>
          <w:sz w:val="20"/>
          <w:szCs w:val="20"/>
        </w:rPr>
      </w:pPr>
    </w:p>
    <w:p w14:paraId="411B2245" w14:textId="48FE7819" w:rsidR="00371D47" w:rsidRDefault="00371D47" w:rsidP="008923BC">
      <w:pPr>
        <w:spacing w:after="200" w:line="276" w:lineRule="auto"/>
        <w:rPr>
          <w:rFonts w:ascii="Arial" w:hAnsi="Arial" w:cs="Arial"/>
          <w:sz w:val="20"/>
          <w:szCs w:val="20"/>
        </w:rPr>
      </w:pPr>
    </w:p>
    <w:p w14:paraId="65523869" w14:textId="1E4B127A" w:rsidR="00371D47" w:rsidRDefault="00371D47" w:rsidP="008923BC">
      <w:pPr>
        <w:spacing w:after="200" w:line="276" w:lineRule="auto"/>
        <w:rPr>
          <w:rFonts w:ascii="Arial" w:hAnsi="Arial" w:cs="Arial"/>
          <w:sz w:val="20"/>
          <w:szCs w:val="20"/>
        </w:rPr>
      </w:pPr>
    </w:p>
    <w:p w14:paraId="41108F3D" w14:textId="77777777" w:rsidR="00371D47" w:rsidRPr="00E15CB6" w:rsidRDefault="00371D47" w:rsidP="008923BC">
      <w:pPr>
        <w:spacing w:after="200" w:line="276" w:lineRule="auto"/>
        <w:rPr>
          <w:rFonts w:ascii="Arial" w:hAnsi="Arial" w:cs="Arial"/>
          <w:sz w:val="20"/>
          <w:szCs w:val="20"/>
        </w:rPr>
      </w:pPr>
    </w:p>
    <w:p w14:paraId="40E01580" w14:textId="0912FC82" w:rsidR="00212F74" w:rsidRDefault="003468B9" w:rsidP="008A4379">
      <w:pPr>
        <w:jc w:val="right"/>
        <w:rPr>
          <w:rFonts w:ascii="Arial" w:hAnsi="Arial" w:cs="Arial"/>
          <w:sz w:val="20"/>
          <w:szCs w:val="20"/>
        </w:rPr>
      </w:pPr>
      <w:r w:rsidRPr="00E15CB6">
        <w:rPr>
          <w:rFonts w:ascii="Arial" w:hAnsi="Arial" w:cs="Arial"/>
          <w:sz w:val="20"/>
          <w:szCs w:val="20"/>
        </w:rPr>
        <w:lastRenderedPageBreak/>
        <w:t xml:space="preserve">Załącznik nr </w:t>
      </w:r>
      <w:r>
        <w:rPr>
          <w:rFonts w:ascii="Arial" w:hAnsi="Arial" w:cs="Arial"/>
          <w:sz w:val="20"/>
          <w:szCs w:val="20"/>
        </w:rPr>
        <w:t>…</w:t>
      </w:r>
      <w:r w:rsidRPr="00E15CB6">
        <w:rPr>
          <w:rFonts w:ascii="Arial" w:hAnsi="Arial" w:cs="Arial"/>
          <w:sz w:val="20"/>
          <w:szCs w:val="20"/>
        </w:rPr>
        <w:t xml:space="preserve"> do umowy z dnia </w:t>
      </w:r>
      <w:r>
        <w:rPr>
          <w:rFonts w:ascii="Arial" w:hAnsi="Arial" w:cs="Arial"/>
          <w:sz w:val="20"/>
          <w:szCs w:val="20"/>
        </w:rPr>
        <w:t>…</w:t>
      </w:r>
      <w:r w:rsidRPr="00E15CB6">
        <w:rPr>
          <w:rFonts w:ascii="Arial" w:hAnsi="Arial" w:cs="Arial"/>
          <w:sz w:val="20"/>
          <w:szCs w:val="20"/>
        </w:rPr>
        <w:t xml:space="preserve"> </w:t>
      </w:r>
    </w:p>
    <w:p w14:paraId="386DC20C" w14:textId="77777777" w:rsidR="008A4379" w:rsidRPr="00E15CB6" w:rsidRDefault="008A4379" w:rsidP="008A4379">
      <w:pPr>
        <w:jc w:val="right"/>
        <w:rPr>
          <w:rFonts w:ascii="Arial" w:hAnsi="Arial" w:cs="Arial"/>
          <w:sz w:val="20"/>
          <w:szCs w:val="20"/>
        </w:rPr>
      </w:pPr>
    </w:p>
    <w:p w14:paraId="439A468B" w14:textId="51810F22" w:rsidR="00212F74" w:rsidRPr="008A4379" w:rsidRDefault="00212F74" w:rsidP="008A4379">
      <w:pPr>
        <w:pStyle w:val="Nagwek1"/>
        <w:rPr>
          <w:rFonts w:cs="Arial"/>
          <w:b w:val="0"/>
          <w:bCs/>
          <w:sz w:val="20"/>
          <w:szCs w:val="20"/>
        </w:rPr>
      </w:pPr>
      <w:r w:rsidRPr="008A4379">
        <w:rPr>
          <w:rFonts w:cs="Arial"/>
          <w:sz w:val="20"/>
          <w:szCs w:val="20"/>
        </w:rPr>
        <w:t>KARTA ZATWIERDZENIA MATERIAŁU</w:t>
      </w:r>
      <w:r w:rsidRPr="008A4379">
        <w:rPr>
          <w:rFonts w:cs="Arial"/>
          <w:b w:val="0"/>
          <w:bCs/>
          <w:sz w:val="20"/>
          <w:szCs w:val="20"/>
        </w:rPr>
        <w:t xml:space="preserve"> </w:t>
      </w:r>
      <w:r w:rsidR="009E6F23" w:rsidRPr="008A4379">
        <w:rPr>
          <w:rFonts w:cs="Arial"/>
          <w:b w:val="0"/>
          <w:bCs/>
          <w:sz w:val="20"/>
          <w:szCs w:val="20"/>
        </w:rPr>
        <w:t>(</w:t>
      </w:r>
      <w:r w:rsidRPr="008A4379">
        <w:rPr>
          <w:rFonts w:cs="Arial"/>
          <w:b w:val="0"/>
          <w:bCs/>
          <w:sz w:val="20"/>
          <w:szCs w:val="20"/>
        </w:rPr>
        <w:t>wzór</w:t>
      </w:r>
      <w:r w:rsidR="009E6F23" w:rsidRPr="008A4379">
        <w:rPr>
          <w:rFonts w:cs="Arial"/>
          <w:b w:val="0"/>
          <w:bCs/>
          <w:sz w:val="20"/>
          <w:szCs w:val="20"/>
        </w:rPr>
        <w:t>)</w:t>
      </w:r>
    </w:p>
    <w:p w14:paraId="5F2E754C" w14:textId="699DD926" w:rsidR="008A4379" w:rsidRPr="008A4379" w:rsidRDefault="008A4379" w:rsidP="008A4379">
      <w:pPr>
        <w:jc w:val="center"/>
        <w:rPr>
          <w:rFonts w:ascii="Arial" w:hAnsi="Arial" w:cs="Arial"/>
          <w:sz w:val="16"/>
          <w:szCs w:val="16"/>
        </w:rPr>
      </w:pPr>
      <w:r w:rsidRPr="008A4379">
        <w:rPr>
          <w:rFonts w:ascii="Arial" w:hAnsi="Arial" w:cs="Arial"/>
          <w:sz w:val="16"/>
          <w:szCs w:val="16"/>
        </w:rPr>
        <w:t>(Karta Materiałowa)</w:t>
      </w:r>
    </w:p>
    <w:p w14:paraId="10910D81" w14:textId="77777777" w:rsidR="00212F74" w:rsidRPr="00E15CB6" w:rsidRDefault="00212F74" w:rsidP="00212F74">
      <w:pPr>
        <w:ind w:left="360"/>
        <w:jc w:val="both"/>
        <w:rPr>
          <w:rFonts w:ascii="Arial" w:hAnsi="Arial" w:cs="Arial"/>
          <w:sz w:val="20"/>
          <w:szCs w:val="20"/>
        </w:rPr>
      </w:pP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5"/>
        <w:gridCol w:w="6312"/>
      </w:tblGrid>
      <w:tr w:rsidR="00E15CB6" w:rsidRPr="00E15CB6" w14:paraId="2E8C77DA" w14:textId="77777777" w:rsidTr="003B6759">
        <w:trPr>
          <w:cantSplit/>
          <w:trHeight w:val="377"/>
        </w:trPr>
        <w:tc>
          <w:tcPr>
            <w:tcW w:w="3185" w:type="dxa"/>
            <w:vAlign w:val="center"/>
          </w:tcPr>
          <w:p w14:paraId="27BFBA86" w14:textId="77777777" w:rsidR="00212F74" w:rsidRPr="00E15CB6" w:rsidRDefault="00212F74" w:rsidP="003B6759">
            <w:pPr>
              <w:pStyle w:val="Nagwek"/>
              <w:tabs>
                <w:tab w:val="clear" w:pos="9072"/>
                <w:tab w:val="right" w:pos="9639"/>
              </w:tabs>
              <w:ind w:right="-567"/>
              <w:rPr>
                <w:rFonts w:ascii="Arial" w:hAnsi="Arial" w:cs="Arial"/>
                <w:bCs/>
                <w:sz w:val="20"/>
                <w:szCs w:val="20"/>
              </w:rPr>
            </w:pPr>
            <w:r w:rsidRPr="00E15CB6">
              <w:rPr>
                <w:rFonts w:ascii="Arial" w:hAnsi="Arial" w:cs="Arial"/>
                <w:bCs/>
                <w:sz w:val="20"/>
                <w:szCs w:val="20"/>
              </w:rPr>
              <w:t>Data</w:t>
            </w:r>
          </w:p>
        </w:tc>
        <w:tc>
          <w:tcPr>
            <w:tcW w:w="6312" w:type="dxa"/>
            <w:vAlign w:val="center"/>
          </w:tcPr>
          <w:p w14:paraId="0163640D" w14:textId="77777777" w:rsidR="00212F74" w:rsidRPr="00E15CB6" w:rsidRDefault="00212F74" w:rsidP="003B6759">
            <w:pPr>
              <w:pStyle w:val="Nagwek"/>
              <w:tabs>
                <w:tab w:val="clear" w:pos="9072"/>
                <w:tab w:val="right" w:pos="9639"/>
              </w:tabs>
              <w:ind w:right="-567"/>
              <w:rPr>
                <w:rFonts w:ascii="Arial" w:hAnsi="Arial" w:cs="Arial"/>
                <w:b/>
                <w:sz w:val="20"/>
                <w:szCs w:val="20"/>
              </w:rPr>
            </w:pPr>
          </w:p>
          <w:p w14:paraId="5D01F121" w14:textId="77777777" w:rsidR="00212F74" w:rsidRPr="00E15CB6" w:rsidRDefault="00212F74" w:rsidP="003B6759">
            <w:pPr>
              <w:pStyle w:val="Nagwek"/>
              <w:tabs>
                <w:tab w:val="clear" w:pos="9072"/>
                <w:tab w:val="right" w:pos="9639"/>
              </w:tabs>
              <w:ind w:right="-567"/>
              <w:rPr>
                <w:rFonts w:ascii="Arial" w:hAnsi="Arial" w:cs="Arial"/>
                <w:b/>
                <w:sz w:val="20"/>
                <w:szCs w:val="20"/>
              </w:rPr>
            </w:pPr>
          </w:p>
        </w:tc>
      </w:tr>
      <w:tr w:rsidR="00E15CB6" w:rsidRPr="00E15CB6" w14:paraId="488B94F5" w14:textId="77777777" w:rsidTr="003B6759">
        <w:trPr>
          <w:cantSplit/>
          <w:trHeight w:val="377"/>
        </w:trPr>
        <w:tc>
          <w:tcPr>
            <w:tcW w:w="3185" w:type="dxa"/>
            <w:vAlign w:val="center"/>
          </w:tcPr>
          <w:p w14:paraId="46AC0E3B" w14:textId="0B63E533" w:rsidR="0022704B" w:rsidRDefault="00212F74" w:rsidP="003B6759">
            <w:pPr>
              <w:pStyle w:val="Nagwek"/>
              <w:tabs>
                <w:tab w:val="clear" w:pos="9072"/>
                <w:tab w:val="right" w:pos="9639"/>
              </w:tabs>
              <w:ind w:right="-567"/>
              <w:rPr>
                <w:rFonts w:ascii="Arial" w:hAnsi="Arial" w:cs="Arial"/>
                <w:bCs/>
                <w:sz w:val="20"/>
                <w:szCs w:val="20"/>
              </w:rPr>
            </w:pPr>
            <w:r w:rsidRPr="00E15CB6">
              <w:rPr>
                <w:rFonts w:ascii="Arial" w:hAnsi="Arial" w:cs="Arial"/>
                <w:bCs/>
                <w:sz w:val="20"/>
                <w:szCs w:val="20"/>
              </w:rPr>
              <w:t>Nazwa zadania zgodnie z</w:t>
            </w:r>
            <w:r w:rsidR="0022704B">
              <w:rPr>
                <w:rFonts w:ascii="Arial" w:hAnsi="Arial" w:cs="Arial"/>
                <w:bCs/>
                <w:sz w:val="20"/>
                <w:szCs w:val="20"/>
              </w:rPr>
              <w:t xml:space="preserve"> </w:t>
            </w:r>
            <w:r w:rsidRPr="00E15CB6">
              <w:rPr>
                <w:rFonts w:ascii="Arial" w:hAnsi="Arial" w:cs="Arial"/>
                <w:bCs/>
                <w:sz w:val="20"/>
                <w:szCs w:val="20"/>
              </w:rPr>
              <w:t xml:space="preserve"> </w:t>
            </w:r>
            <w:r w:rsidR="0022704B">
              <w:rPr>
                <w:rFonts w:ascii="Arial" w:hAnsi="Arial" w:cs="Arial"/>
                <w:bCs/>
                <w:sz w:val="20"/>
                <w:szCs w:val="20"/>
              </w:rPr>
              <w:t>H</w:t>
            </w:r>
            <w:r w:rsidRPr="00E15CB6">
              <w:rPr>
                <w:rFonts w:ascii="Arial" w:hAnsi="Arial" w:cs="Arial"/>
                <w:bCs/>
                <w:sz w:val="20"/>
                <w:szCs w:val="20"/>
              </w:rPr>
              <w:t xml:space="preserve">armonogramem </w:t>
            </w:r>
          </w:p>
          <w:p w14:paraId="5DDEA49C" w14:textId="6CFEA066" w:rsidR="00212F74" w:rsidRPr="00E15CB6" w:rsidRDefault="00212F74" w:rsidP="003B6759">
            <w:pPr>
              <w:pStyle w:val="Nagwek"/>
              <w:tabs>
                <w:tab w:val="clear" w:pos="9072"/>
                <w:tab w:val="right" w:pos="9639"/>
              </w:tabs>
              <w:ind w:right="-567"/>
              <w:rPr>
                <w:rFonts w:ascii="Arial" w:hAnsi="Arial" w:cs="Arial"/>
                <w:bCs/>
                <w:sz w:val="20"/>
                <w:szCs w:val="20"/>
              </w:rPr>
            </w:pPr>
            <w:r w:rsidRPr="00E15CB6">
              <w:rPr>
                <w:rFonts w:ascii="Arial" w:hAnsi="Arial" w:cs="Arial"/>
                <w:bCs/>
                <w:sz w:val="20"/>
                <w:szCs w:val="20"/>
              </w:rPr>
              <w:t>rzeczowo-finansowym</w:t>
            </w:r>
          </w:p>
        </w:tc>
        <w:tc>
          <w:tcPr>
            <w:tcW w:w="6312" w:type="dxa"/>
            <w:vAlign w:val="center"/>
          </w:tcPr>
          <w:p w14:paraId="415DDA46" w14:textId="77777777" w:rsidR="00212F74" w:rsidRPr="00E15CB6" w:rsidRDefault="00212F74" w:rsidP="003B6759">
            <w:pPr>
              <w:pStyle w:val="Nagwek"/>
              <w:tabs>
                <w:tab w:val="clear" w:pos="9072"/>
                <w:tab w:val="right" w:pos="9639"/>
              </w:tabs>
              <w:ind w:right="-567"/>
              <w:rPr>
                <w:rFonts w:ascii="Arial" w:hAnsi="Arial" w:cs="Arial"/>
                <w:sz w:val="20"/>
                <w:szCs w:val="20"/>
              </w:rPr>
            </w:pPr>
          </w:p>
        </w:tc>
      </w:tr>
      <w:tr w:rsidR="00E15CB6" w:rsidRPr="00E15CB6" w14:paraId="4B9D6098" w14:textId="77777777" w:rsidTr="003B6759">
        <w:trPr>
          <w:cantSplit/>
        </w:trPr>
        <w:tc>
          <w:tcPr>
            <w:tcW w:w="3185" w:type="dxa"/>
            <w:vAlign w:val="center"/>
          </w:tcPr>
          <w:p w14:paraId="2DDE5991" w14:textId="77777777" w:rsidR="00212F74" w:rsidRPr="00E15CB6" w:rsidRDefault="00212F74" w:rsidP="003B6759">
            <w:pPr>
              <w:pStyle w:val="Nagwek"/>
              <w:tabs>
                <w:tab w:val="clear" w:pos="9072"/>
                <w:tab w:val="right" w:pos="9639"/>
              </w:tabs>
              <w:ind w:right="-567"/>
              <w:rPr>
                <w:rFonts w:ascii="Arial" w:hAnsi="Arial" w:cs="Arial"/>
                <w:bCs/>
                <w:sz w:val="20"/>
                <w:szCs w:val="20"/>
              </w:rPr>
            </w:pPr>
            <w:r w:rsidRPr="00E15CB6">
              <w:rPr>
                <w:rFonts w:ascii="Arial" w:hAnsi="Arial" w:cs="Arial"/>
                <w:bCs/>
                <w:sz w:val="20"/>
                <w:szCs w:val="20"/>
              </w:rPr>
              <w:t xml:space="preserve">Numer Karty </w:t>
            </w:r>
          </w:p>
        </w:tc>
        <w:tc>
          <w:tcPr>
            <w:tcW w:w="6312" w:type="dxa"/>
            <w:vAlign w:val="center"/>
          </w:tcPr>
          <w:p w14:paraId="461ECBFE" w14:textId="77777777" w:rsidR="00212F74" w:rsidRPr="00E15CB6" w:rsidRDefault="00212F74" w:rsidP="003B6759">
            <w:pPr>
              <w:pStyle w:val="Nagwek"/>
              <w:tabs>
                <w:tab w:val="clear" w:pos="9072"/>
                <w:tab w:val="right" w:pos="9639"/>
              </w:tabs>
              <w:ind w:right="-567"/>
              <w:rPr>
                <w:rFonts w:ascii="Arial" w:hAnsi="Arial" w:cs="Arial"/>
                <w:b/>
                <w:sz w:val="20"/>
                <w:szCs w:val="20"/>
              </w:rPr>
            </w:pPr>
          </w:p>
          <w:p w14:paraId="2684B195" w14:textId="77777777" w:rsidR="00212F74" w:rsidRPr="00E15CB6" w:rsidRDefault="00212F74" w:rsidP="003B6759">
            <w:pPr>
              <w:pStyle w:val="Nagwek"/>
              <w:tabs>
                <w:tab w:val="clear" w:pos="9072"/>
                <w:tab w:val="right" w:pos="9639"/>
              </w:tabs>
              <w:ind w:right="-567"/>
              <w:rPr>
                <w:rFonts w:ascii="Arial" w:hAnsi="Arial" w:cs="Arial"/>
                <w:b/>
                <w:sz w:val="20"/>
                <w:szCs w:val="20"/>
              </w:rPr>
            </w:pPr>
          </w:p>
        </w:tc>
      </w:tr>
      <w:tr w:rsidR="00E15CB6" w:rsidRPr="00E15CB6" w14:paraId="363A393A" w14:textId="77777777" w:rsidTr="003B6759">
        <w:trPr>
          <w:cantSplit/>
        </w:trPr>
        <w:tc>
          <w:tcPr>
            <w:tcW w:w="3185" w:type="dxa"/>
            <w:vAlign w:val="center"/>
          </w:tcPr>
          <w:p w14:paraId="6F8F7B49" w14:textId="77777777" w:rsidR="00212F74" w:rsidRPr="00E15CB6" w:rsidRDefault="00212F74" w:rsidP="003B6759">
            <w:pPr>
              <w:rPr>
                <w:rFonts w:ascii="Arial" w:hAnsi="Arial" w:cs="Arial"/>
                <w:bCs/>
                <w:sz w:val="20"/>
                <w:szCs w:val="20"/>
              </w:rPr>
            </w:pPr>
            <w:r w:rsidRPr="00E15CB6">
              <w:rPr>
                <w:rFonts w:ascii="Arial" w:hAnsi="Arial" w:cs="Arial"/>
                <w:bCs/>
                <w:sz w:val="20"/>
                <w:szCs w:val="20"/>
              </w:rPr>
              <w:t>Nazwa Materiału</w:t>
            </w:r>
          </w:p>
        </w:tc>
        <w:tc>
          <w:tcPr>
            <w:tcW w:w="6312" w:type="dxa"/>
            <w:vAlign w:val="center"/>
          </w:tcPr>
          <w:p w14:paraId="6E799814" w14:textId="77777777" w:rsidR="00212F74" w:rsidRPr="00E15CB6" w:rsidRDefault="00212F74" w:rsidP="003B6759">
            <w:pPr>
              <w:pStyle w:val="Nagwek"/>
              <w:tabs>
                <w:tab w:val="clear" w:pos="9072"/>
                <w:tab w:val="right" w:pos="9639"/>
              </w:tabs>
              <w:ind w:right="-567"/>
              <w:rPr>
                <w:rFonts w:ascii="Arial" w:hAnsi="Arial" w:cs="Arial"/>
                <w:b/>
                <w:sz w:val="20"/>
                <w:szCs w:val="20"/>
              </w:rPr>
            </w:pPr>
          </w:p>
          <w:p w14:paraId="49CC1B25" w14:textId="77777777" w:rsidR="00212F74" w:rsidRPr="00E15CB6" w:rsidRDefault="00212F74" w:rsidP="003B6759">
            <w:pPr>
              <w:pStyle w:val="Nagwek"/>
              <w:tabs>
                <w:tab w:val="clear" w:pos="9072"/>
                <w:tab w:val="right" w:pos="9639"/>
              </w:tabs>
              <w:ind w:right="-567"/>
              <w:rPr>
                <w:rFonts w:ascii="Arial" w:hAnsi="Arial" w:cs="Arial"/>
                <w:b/>
                <w:sz w:val="20"/>
                <w:szCs w:val="20"/>
              </w:rPr>
            </w:pPr>
          </w:p>
        </w:tc>
      </w:tr>
    </w:tbl>
    <w:p w14:paraId="13F9A278" w14:textId="585FC468" w:rsidR="004A1B8E" w:rsidRPr="00E15CB6" w:rsidRDefault="00212F74" w:rsidP="000A4E7F">
      <w:pPr>
        <w:rPr>
          <w:rFonts w:ascii="Arial" w:hAnsi="Arial" w:cs="Arial"/>
          <w:sz w:val="20"/>
          <w:szCs w:val="20"/>
        </w:rPr>
      </w:pPr>
      <w:r w:rsidRPr="00E15CB6">
        <w:rPr>
          <w:rFonts w:ascii="Arial" w:hAnsi="Arial" w:cs="Arial"/>
          <w:b/>
          <w:noProof/>
          <w:sz w:val="20"/>
          <w:szCs w:val="20"/>
        </w:rPr>
        <mc:AlternateContent>
          <mc:Choice Requires="wps">
            <w:drawing>
              <wp:anchor distT="0" distB="0" distL="114300" distR="114300" simplePos="0" relativeHeight="251659264" behindDoc="0" locked="0" layoutInCell="1" allowOverlap="1" wp14:anchorId="5F5F0913" wp14:editId="5BEC0E38">
                <wp:simplePos x="0" y="0"/>
                <wp:positionH relativeFrom="column">
                  <wp:posOffset>6789420</wp:posOffset>
                </wp:positionH>
                <wp:positionV relativeFrom="paragraph">
                  <wp:posOffset>2540</wp:posOffset>
                </wp:positionV>
                <wp:extent cx="2560320" cy="182880"/>
                <wp:effectExtent l="2540" t="0" r="0" b="254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E4B6F" w14:textId="77777777" w:rsidR="003B6759" w:rsidRDefault="003B6759" w:rsidP="00212F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F0913" id="_x0000_t202" coordsize="21600,21600" o:spt="202" path="m,l,21600r21600,l21600,xe">
                <v:stroke joinstyle="miter"/>
                <v:path gradientshapeok="t" o:connecttype="rect"/>
              </v:shapetype>
              <v:shape id="Pole tekstowe 2" o:spid="_x0000_s1026" type="#_x0000_t202" style="position:absolute;margin-left:534.6pt;margin-top:.2pt;width:20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cn/wEAAOQDAAAOAAAAZHJzL2Uyb0RvYy54bWysU8GO0zAQvSPxD5bvNGkQqypqulq6KkJa&#10;YKWFD3AcJ7HW8Zix26R8PWOnKavlhsjBGtszz/PevGxvp8Gwk0KvwVZ8vco5U1ZCo21X8R/fD+82&#10;nPkgbCMMWFXxs/L8dvf2zXZ0pSqgB9MoZARifTm6ivchuDLLvOzVIPwKnLJ02QIOItAWu6xBMRL6&#10;YLIiz2+yEbBxCFJ5T6f38yXfJfy2VTJ8a1uvAjMVp95CWjGtdVyz3VaUHQrXa3lpQ/xDF4PQlh69&#10;Qt2LINgR9V9Qg5YIHtqwkjBk0LZaqsSB2KzzV2yeeuFU4kLieHeVyf8/WPn19IhMNxUvOLNioBE9&#10;glEsqGcfYFSsiBKNzpeU+eQoN0wfYaJRJ7rePYB89szCvhe2U3eIMPZKNNTiOlZmL0pnHB9B6vEL&#10;NPSWOAZIQFOLQ9SPFGGETqM6X8ejpsAkHRYfbvL3BV1Jultvis0mzS8T5VLt0IdPCgYWg4ojjT+h&#10;i9ODD7EbUS4p8TEPRjcHbUzaYFfvDbKTIKsc0pcIvEozNiZbiGUzYjxJNCOzmWOY6ukiWw3NmQgj&#10;zNajX4WCHvAXZyPZruL+51Gg4sx8tiRa9OgS4BLUSyCspNKKB87mcB9mLx8d6q4n5HksFu5I2FYn&#10;znECcxeXPslKSYqL7aNXX+5T1p+fc/cbAAD//wMAUEsDBBQABgAIAAAAIQDevd4A3QAAAAkBAAAP&#10;AAAAZHJzL2Rvd25yZXYueG1sTI9BT8MwDIXvSPyHyEhcEEuJpsK6phNscGOHjWlnrwltReNUTbp2&#10;/x7vBDc/v6fnz/lqcq042z40njQ8zRIQlkpvGqo0HL4+Hl9AhIhksPVkNVxsgFVxe5NjZvxIO3ve&#10;x0pwCYUMNdQxdpmUoaytwzDznSX2vn3vMLLsK2l6HLnctVIlSSodNsQXauzsurblz35wGtJNP4w7&#10;Wj9sDu+fuO0qdXy7HLW+v5telyCineJfGK74jA4FM538QCaIlnWSLhRnNcxBXP35s+LppEHxXha5&#10;/P9B8QsAAP//AwBQSwECLQAUAAYACAAAACEAtoM4kv4AAADhAQAAEwAAAAAAAAAAAAAAAAAAAAAA&#10;W0NvbnRlbnRfVHlwZXNdLnhtbFBLAQItABQABgAIAAAAIQA4/SH/1gAAAJQBAAALAAAAAAAAAAAA&#10;AAAAAC8BAABfcmVscy8ucmVsc1BLAQItABQABgAIAAAAIQBsn6cn/wEAAOQDAAAOAAAAAAAAAAAA&#10;AAAAAC4CAABkcnMvZTJvRG9jLnhtbFBLAQItABQABgAIAAAAIQDevd4A3QAAAAkBAAAPAAAAAAAA&#10;AAAAAAAAAFkEAABkcnMvZG93bnJldi54bWxQSwUGAAAAAAQABADzAAAAYwUAAAAA&#10;" stroked="f">
                <v:textbox inset="0,0,0,0">
                  <w:txbxContent>
                    <w:p w14:paraId="3A6E4B6F" w14:textId="77777777" w:rsidR="003B6759" w:rsidRDefault="003B6759" w:rsidP="00212F74"/>
                  </w:txbxContent>
                </v:textbox>
              </v:shape>
            </w:pict>
          </mc:Fallback>
        </mc:AlternateContent>
      </w:r>
    </w:p>
    <w:p w14:paraId="2F2D2E77" w14:textId="6ADA853F" w:rsidR="00212F74" w:rsidRPr="00E15CB6" w:rsidRDefault="00212F74" w:rsidP="00212F74">
      <w:pPr>
        <w:rPr>
          <w:rFonts w:ascii="Arial" w:hAnsi="Arial" w:cs="Arial"/>
          <w:b/>
          <w:sz w:val="20"/>
          <w:szCs w:val="20"/>
        </w:rPr>
      </w:pPr>
      <w:r w:rsidRPr="00E15CB6">
        <w:rPr>
          <w:rFonts w:ascii="Arial" w:hAnsi="Arial" w:cs="Arial"/>
          <w:b/>
          <w:sz w:val="20"/>
          <w:szCs w:val="20"/>
        </w:rPr>
        <w:t>Wykonawca:</w:t>
      </w:r>
      <w:r w:rsidR="004A1B8E" w:rsidRPr="00E15CB6">
        <w:rPr>
          <w:rFonts w:ascii="Arial" w:hAnsi="Arial" w:cs="Arial"/>
          <w:b/>
          <w:sz w:val="20"/>
          <w:szCs w:val="20"/>
        </w:rPr>
        <w:t xml:space="preserve"> </w:t>
      </w:r>
      <w:r w:rsidRPr="00E15CB6">
        <w:rPr>
          <w:rFonts w:ascii="Arial" w:hAnsi="Arial" w:cs="Arial"/>
          <w:b/>
          <w:sz w:val="20"/>
          <w:szCs w:val="20"/>
        </w:rPr>
        <w:t>…………………………………………………………………</w:t>
      </w:r>
    </w:p>
    <w:p w14:paraId="735C5BB3" w14:textId="77777777" w:rsidR="00212F74" w:rsidRPr="00E15CB6" w:rsidRDefault="00212F74" w:rsidP="00212F74">
      <w:pPr>
        <w:rPr>
          <w:rFonts w:ascii="Arial" w:hAnsi="Arial" w:cs="Arial"/>
          <w:b/>
          <w:sz w:val="20"/>
          <w:szCs w:val="20"/>
        </w:rPr>
      </w:pPr>
    </w:p>
    <w:p w14:paraId="3936E561" w14:textId="799F52CC" w:rsidR="00212F74" w:rsidRPr="00E15CB6" w:rsidRDefault="00212F74" w:rsidP="00212F74">
      <w:pPr>
        <w:rPr>
          <w:rFonts w:ascii="Arial" w:hAnsi="Arial" w:cs="Arial"/>
          <w:sz w:val="20"/>
          <w:szCs w:val="20"/>
        </w:rPr>
      </w:pPr>
      <w:r w:rsidRPr="00E15CB6">
        <w:rPr>
          <w:rFonts w:ascii="Arial" w:hAnsi="Arial" w:cs="Arial"/>
          <w:b/>
          <w:sz w:val="20"/>
          <w:szCs w:val="20"/>
        </w:rPr>
        <w:t>Data wydania: ……………………………………………………………</w:t>
      </w:r>
      <w:r w:rsidR="00E013A6">
        <w:rPr>
          <w:rFonts w:ascii="Arial" w:hAnsi="Arial" w:cs="Arial"/>
          <w:b/>
          <w:sz w:val="20"/>
          <w:szCs w:val="20"/>
        </w:rPr>
        <w:t>.</w:t>
      </w:r>
      <w:r w:rsidRPr="00E15CB6">
        <w:rPr>
          <w:rFonts w:ascii="Arial" w:hAnsi="Arial" w:cs="Arial"/>
          <w:b/>
          <w:sz w:val="20"/>
          <w:szCs w:val="20"/>
        </w:rPr>
        <w:t>…</w:t>
      </w:r>
    </w:p>
    <w:p w14:paraId="371F4072" w14:textId="77777777" w:rsidR="004A1B8E" w:rsidRPr="00E15CB6" w:rsidRDefault="004A1B8E" w:rsidP="000A4E7F">
      <w:pPr>
        <w:rPr>
          <w:rFonts w:ascii="Arial" w:hAnsi="Arial" w:cs="Arial"/>
          <w:b/>
          <w:sz w:val="20"/>
          <w:szCs w:val="20"/>
        </w:rPr>
      </w:pPr>
    </w:p>
    <w:p w14:paraId="4F86FB7A" w14:textId="29FF02E8" w:rsidR="00212F74" w:rsidRPr="00E15CB6" w:rsidRDefault="00212F74" w:rsidP="00212F74">
      <w:pPr>
        <w:jc w:val="center"/>
        <w:rPr>
          <w:rFonts w:ascii="Arial" w:hAnsi="Arial" w:cs="Arial"/>
          <w:b/>
          <w:sz w:val="20"/>
          <w:szCs w:val="20"/>
        </w:rPr>
      </w:pPr>
      <w:r w:rsidRPr="00E15CB6">
        <w:rPr>
          <w:rFonts w:ascii="Arial" w:hAnsi="Arial" w:cs="Arial"/>
          <w:b/>
          <w:sz w:val="20"/>
          <w:szCs w:val="20"/>
        </w:rPr>
        <w:t>Dane techniczne produktu i zastosowanie na budowie</w:t>
      </w:r>
    </w:p>
    <w:p w14:paraId="086A512A" w14:textId="77777777" w:rsidR="00212F74" w:rsidRPr="00E15CB6" w:rsidRDefault="00212F74" w:rsidP="00212F74">
      <w:pPr>
        <w:jc w:val="center"/>
        <w:rPr>
          <w:rFonts w:ascii="Arial" w:hAnsi="Arial" w:cs="Arial"/>
          <w:b/>
          <w:sz w:val="20"/>
          <w:szCs w:val="20"/>
        </w:rPr>
      </w:pP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54"/>
      </w:tblGrid>
      <w:tr w:rsidR="00E15CB6" w:rsidRPr="00E15CB6" w14:paraId="6073D979" w14:textId="77777777" w:rsidTr="003B6759">
        <w:trPr>
          <w:trHeight w:val="367"/>
        </w:trPr>
        <w:tc>
          <w:tcPr>
            <w:tcW w:w="1843" w:type="dxa"/>
          </w:tcPr>
          <w:p w14:paraId="71B86390" w14:textId="77777777" w:rsidR="00212F74" w:rsidRPr="00E15CB6" w:rsidRDefault="00212F74" w:rsidP="003B6759">
            <w:pPr>
              <w:rPr>
                <w:rFonts w:ascii="Arial" w:hAnsi="Arial" w:cs="Arial"/>
                <w:i/>
                <w:sz w:val="20"/>
                <w:szCs w:val="20"/>
              </w:rPr>
            </w:pPr>
            <w:r w:rsidRPr="00E15CB6">
              <w:rPr>
                <w:rFonts w:ascii="Arial" w:hAnsi="Arial" w:cs="Arial"/>
                <w:sz w:val="20"/>
                <w:szCs w:val="20"/>
              </w:rPr>
              <w:t xml:space="preserve">Nazwa </w:t>
            </w:r>
          </w:p>
        </w:tc>
        <w:tc>
          <w:tcPr>
            <w:tcW w:w="7654" w:type="dxa"/>
          </w:tcPr>
          <w:p w14:paraId="415FF677" w14:textId="77777777" w:rsidR="00212F74" w:rsidRPr="00E15CB6" w:rsidRDefault="00212F74" w:rsidP="003B6759">
            <w:pPr>
              <w:jc w:val="center"/>
              <w:rPr>
                <w:rFonts w:ascii="Arial" w:hAnsi="Arial" w:cs="Arial"/>
                <w:b/>
                <w:i/>
                <w:sz w:val="20"/>
                <w:szCs w:val="20"/>
              </w:rPr>
            </w:pPr>
          </w:p>
          <w:p w14:paraId="7AF72135" w14:textId="77777777" w:rsidR="004A1B8E" w:rsidRPr="00373053" w:rsidRDefault="004A1B8E" w:rsidP="00373053">
            <w:pPr>
              <w:rPr>
                <w:rFonts w:ascii="Arial" w:hAnsi="Arial" w:cs="Arial"/>
                <w:bCs/>
                <w:iCs/>
                <w:sz w:val="20"/>
                <w:szCs w:val="20"/>
              </w:rPr>
            </w:pPr>
          </w:p>
          <w:p w14:paraId="49D08B11" w14:textId="4D70C9B6" w:rsidR="004A1B8E" w:rsidRPr="00E15CB6" w:rsidRDefault="004A1B8E" w:rsidP="003B6759">
            <w:pPr>
              <w:jc w:val="center"/>
              <w:rPr>
                <w:rFonts w:ascii="Arial" w:hAnsi="Arial" w:cs="Arial"/>
                <w:b/>
                <w:i/>
                <w:sz w:val="20"/>
                <w:szCs w:val="20"/>
              </w:rPr>
            </w:pPr>
          </w:p>
        </w:tc>
      </w:tr>
      <w:tr w:rsidR="00E15CB6" w:rsidRPr="00E15CB6" w14:paraId="39BF9574" w14:textId="77777777" w:rsidTr="003B6759">
        <w:trPr>
          <w:trHeight w:val="350"/>
        </w:trPr>
        <w:tc>
          <w:tcPr>
            <w:tcW w:w="1843" w:type="dxa"/>
          </w:tcPr>
          <w:p w14:paraId="576AF00A" w14:textId="77777777" w:rsidR="00212F74" w:rsidRPr="00E15CB6" w:rsidRDefault="00212F74" w:rsidP="003B6759">
            <w:pPr>
              <w:rPr>
                <w:rFonts w:ascii="Arial" w:hAnsi="Arial" w:cs="Arial"/>
                <w:i/>
                <w:sz w:val="20"/>
                <w:szCs w:val="20"/>
              </w:rPr>
            </w:pPr>
            <w:r w:rsidRPr="00E15CB6">
              <w:rPr>
                <w:rFonts w:ascii="Arial" w:hAnsi="Arial" w:cs="Arial"/>
                <w:sz w:val="20"/>
                <w:szCs w:val="20"/>
              </w:rPr>
              <w:t xml:space="preserve">Producent </w:t>
            </w:r>
          </w:p>
        </w:tc>
        <w:tc>
          <w:tcPr>
            <w:tcW w:w="7654" w:type="dxa"/>
          </w:tcPr>
          <w:p w14:paraId="39035DA9" w14:textId="75C1E324" w:rsidR="00212F74" w:rsidRPr="00E15CB6" w:rsidRDefault="00212F74" w:rsidP="003B6759">
            <w:pPr>
              <w:rPr>
                <w:rFonts w:ascii="Arial" w:hAnsi="Arial" w:cs="Arial"/>
                <w:b/>
                <w:sz w:val="20"/>
                <w:szCs w:val="20"/>
              </w:rPr>
            </w:pPr>
          </w:p>
          <w:p w14:paraId="2A33C3B5" w14:textId="77777777" w:rsidR="004A1B8E" w:rsidRPr="00E15CB6" w:rsidRDefault="004A1B8E" w:rsidP="003B6759">
            <w:pPr>
              <w:rPr>
                <w:rFonts w:ascii="Arial" w:hAnsi="Arial" w:cs="Arial"/>
                <w:b/>
                <w:sz w:val="20"/>
                <w:szCs w:val="20"/>
              </w:rPr>
            </w:pPr>
          </w:p>
          <w:p w14:paraId="3C879DDA" w14:textId="5C36AFCE" w:rsidR="004A1B8E" w:rsidRPr="00E15CB6" w:rsidRDefault="004A1B8E" w:rsidP="003B6759">
            <w:pPr>
              <w:rPr>
                <w:rFonts w:ascii="Arial" w:hAnsi="Arial" w:cs="Arial"/>
                <w:b/>
                <w:sz w:val="20"/>
                <w:szCs w:val="20"/>
              </w:rPr>
            </w:pPr>
          </w:p>
        </w:tc>
      </w:tr>
      <w:tr w:rsidR="00E15CB6" w:rsidRPr="00E15CB6" w14:paraId="61D00DD9" w14:textId="77777777" w:rsidTr="003B6759">
        <w:trPr>
          <w:trHeight w:val="359"/>
        </w:trPr>
        <w:tc>
          <w:tcPr>
            <w:tcW w:w="1843" w:type="dxa"/>
          </w:tcPr>
          <w:p w14:paraId="05D55424" w14:textId="77777777" w:rsidR="00212F74" w:rsidRPr="00E15CB6" w:rsidRDefault="00212F74" w:rsidP="003B6759">
            <w:pPr>
              <w:rPr>
                <w:rFonts w:ascii="Arial" w:hAnsi="Arial" w:cs="Arial"/>
                <w:i/>
                <w:sz w:val="20"/>
                <w:szCs w:val="20"/>
              </w:rPr>
            </w:pPr>
            <w:r w:rsidRPr="00E15CB6">
              <w:rPr>
                <w:rFonts w:ascii="Arial" w:hAnsi="Arial" w:cs="Arial"/>
                <w:sz w:val="20"/>
                <w:szCs w:val="20"/>
              </w:rPr>
              <w:t>Branża</w:t>
            </w:r>
          </w:p>
        </w:tc>
        <w:tc>
          <w:tcPr>
            <w:tcW w:w="7654" w:type="dxa"/>
          </w:tcPr>
          <w:p w14:paraId="3A619A7F" w14:textId="77777777" w:rsidR="00212F74" w:rsidRPr="00E15CB6" w:rsidRDefault="00212F74" w:rsidP="003B6759">
            <w:pPr>
              <w:rPr>
                <w:rFonts w:ascii="Arial" w:hAnsi="Arial" w:cs="Arial"/>
                <w:b/>
                <w:sz w:val="20"/>
                <w:szCs w:val="20"/>
              </w:rPr>
            </w:pPr>
          </w:p>
          <w:p w14:paraId="39B0DD24" w14:textId="77777777" w:rsidR="004A1B8E" w:rsidRPr="00E15CB6" w:rsidRDefault="004A1B8E" w:rsidP="003B6759">
            <w:pPr>
              <w:rPr>
                <w:rFonts w:ascii="Arial" w:hAnsi="Arial" w:cs="Arial"/>
                <w:b/>
                <w:sz w:val="20"/>
                <w:szCs w:val="20"/>
              </w:rPr>
            </w:pPr>
          </w:p>
          <w:p w14:paraId="6409AA1D" w14:textId="1EE7B253" w:rsidR="004A1B8E" w:rsidRPr="00E15CB6" w:rsidRDefault="004A1B8E" w:rsidP="003B6759">
            <w:pPr>
              <w:rPr>
                <w:rFonts w:ascii="Arial" w:hAnsi="Arial" w:cs="Arial"/>
                <w:b/>
                <w:sz w:val="20"/>
                <w:szCs w:val="20"/>
              </w:rPr>
            </w:pPr>
          </w:p>
        </w:tc>
      </w:tr>
      <w:tr w:rsidR="00E15CB6" w:rsidRPr="00E15CB6" w14:paraId="43688E12" w14:textId="77777777" w:rsidTr="006464DC">
        <w:trPr>
          <w:trHeight w:hRule="exact" w:val="1401"/>
        </w:trPr>
        <w:tc>
          <w:tcPr>
            <w:tcW w:w="1843" w:type="dxa"/>
          </w:tcPr>
          <w:p w14:paraId="02A2866B" w14:textId="09F5B816" w:rsidR="00212F74" w:rsidRPr="00E15CB6" w:rsidRDefault="00212F74" w:rsidP="003B6759">
            <w:pPr>
              <w:rPr>
                <w:rFonts w:ascii="Arial" w:hAnsi="Arial" w:cs="Arial"/>
                <w:i/>
                <w:sz w:val="20"/>
                <w:szCs w:val="20"/>
              </w:rPr>
            </w:pPr>
            <w:r w:rsidRPr="00E15CB6">
              <w:rPr>
                <w:rFonts w:ascii="Arial" w:hAnsi="Arial" w:cs="Arial"/>
                <w:sz w:val="20"/>
                <w:szCs w:val="20"/>
              </w:rPr>
              <w:t xml:space="preserve">Opis produktu </w:t>
            </w:r>
          </w:p>
        </w:tc>
        <w:tc>
          <w:tcPr>
            <w:tcW w:w="7654" w:type="dxa"/>
          </w:tcPr>
          <w:p w14:paraId="55161B85" w14:textId="0F87E138" w:rsidR="004A1B8E" w:rsidRPr="00E15CB6" w:rsidRDefault="004A1B8E" w:rsidP="004A1B8E">
            <w:pPr>
              <w:rPr>
                <w:rFonts w:ascii="Arial" w:hAnsi="Arial" w:cs="Arial"/>
                <w:b/>
                <w:sz w:val="20"/>
                <w:szCs w:val="20"/>
              </w:rPr>
            </w:pPr>
          </w:p>
          <w:p w14:paraId="6AD7CD66" w14:textId="73EFBAC3" w:rsidR="004A1B8E" w:rsidRPr="00E15CB6" w:rsidRDefault="004A1B8E" w:rsidP="004A1B8E">
            <w:pPr>
              <w:rPr>
                <w:rFonts w:ascii="Arial" w:hAnsi="Arial" w:cs="Arial"/>
                <w:b/>
                <w:sz w:val="20"/>
                <w:szCs w:val="20"/>
              </w:rPr>
            </w:pPr>
          </w:p>
          <w:p w14:paraId="4EDCBCA8" w14:textId="053E4F94" w:rsidR="004A1B8E" w:rsidRPr="00E15CB6" w:rsidRDefault="004A1B8E" w:rsidP="004A1B8E">
            <w:pPr>
              <w:rPr>
                <w:rFonts w:ascii="Arial" w:hAnsi="Arial" w:cs="Arial"/>
                <w:b/>
                <w:sz w:val="20"/>
                <w:szCs w:val="20"/>
              </w:rPr>
            </w:pPr>
          </w:p>
          <w:p w14:paraId="427F8C60" w14:textId="77777777" w:rsidR="004A1B8E" w:rsidRPr="00E15CB6" w:rsidRDefault="004A1B8E" w:rsidP="006464DC">
            <w:pPr>
              <w:rPr>
                <w:rFonts w:ascii="Arial" w:hAnsi="Arial" w:cs="Arial"/>
                <w:b/>
                <w:sz w:val="20"/>
                <w:szCs w:val="20"/>
              </w:rPr>
            </w:pPr>
          </w:p>
          <w:p w14:paraId="27F51602" w14:textId="005A2458" w:rsidR="004A1B8E" w:rsidRPr="00E15CB6" w:rsidRDefault="004A1B8E" w:rsidP="003B6759">
            <w:pPr>
              <w:jc w:val="center"/>
              <w:rPr>
                <w:rFonts w:ascii="Arial" w:hAnsi="Arial" w:cs="Arial"/>
                <w:b/>
                <w:sz w:val="20"/>
                <w:szCs w:val="20"/>
              </w:rPr>
            </w:pPr>
          </w:p>
          <w:p w14:paraId="1D3100BD" w14:textId="7BF6120C" w:rsidR="004A1B8E" w:rsidRPr="00E15CB6" w:rsidRDefault="004A1B8E" w:rsidP="003B6759">
            <w:pPr>
              <w:jc w:val="center"/>
              <w:rPr>
                <w:rFonts w:ascii="Arial" w:hAnsi="Arial" w:cs="Arial"/>
                <w:b/>
                <w:sz w:val="20"/>
                <w:szCs w:val="20"/>
              </w:rPr>
            </w:pPr>
          </w:p>
          <w:p w14:paraId="2A1F5836" w14:textId="77777777" w:rsidR="004A1B8E" w:rsidRPr="00E15CB6" w:rsidRDefault="004A1B8E" w:rsidP="003B6759">
            <w:pPr>
              <w:jc w:val="center"/>
              <w:rPr>
                <w:rFonts w:ascii="Arial" w:hAnsi="Arial" w:cs="Arial"/>
                <w:b/>
                <w:sz w:val="20"/>
                <w:szCs w:val="20"/>
              </w:rPr>
            </w:pPr>
          </w:p>
          <w:p w14:paraId="12D2BED5" w14:textId="39EFAAD9" w:rsidR="004A1B8E" w:rsidRPr="00E15CB6" w:rsidRDefault="004A1B8E" w:rsidP="003B6759">
            <w:pPr>
              <w:jc w:val="center"/>
              <w:rPr>
                <w:rFonts w:ascii="Arial" w:hAnsi="Arial" w:cs="Arial"/>
                <w:b/>
                <w:sz w:val="20"/>
                <w:szCs w:val="20"/>
              </w:rPr>
            </w:pPr>
          </w:p>
          <w:p w14:paraId="3A7A2CE3" w14:textId="7C18C313" w:rsidR="004A1B8E" w:rsidRPr="00E15CB6" w:rsidRDefault="004A1B8E" w:rsidP="003B6759">
            <w:pPr>
              <w:jc w:val="center"/>
              <w:rPr>
                <w:rFonts w:ascii="Arial" w:hAnsi="Arial" w:cs="Arial"/>
                <w:b/>
                <w:sz w:val="20"/>
                <w:szCs w:val="20"/>
              </w:rPr>
            </w:pPr>
          </w:p>
          <w:p w14:paraId="5D009C19" w14:textId="77777777" w:rsidR="004A1B8E" w:rsidRPr="00E15CB6" w:rsidRDefault="004A1B8E" w:rsidP="003B6759">
            <w:pPr>
              <w:jc w:val="center"/>
              <w:rPr>
                <w:rFonts w:ascii="Arial" w:hAnsi="Arial" w:cs="Arial"/>
                <w:b/>
                <w:sz w:val="20"/>
                <w:szCs w:val="20"/>
              </w:rPr>
            </w:pPr>
          </w:p>
          <w:p w14:paraId="1B964CF2" w14:textId="77777777" w:rsidR="004A1B8E" w:rsidRPr="00E15CB6" w:rsidRDefault="004A1B8E" w:rsidP="003B6759">
            <w:pPr>
              <w:jc w:val="center"/>
              <w:rPr>
                <w:rFonts w:ascii="Arial" w:hAnsi="Arial" w:cs="Arial"/>
                <w:b/>
                <w:sz w:val="20"/>
                <w:szCs w:val="20"/>
              </w:rPr>
            </w:pPr>
          </w:p>
          <w:p w14:paraId="300B7A88" w14:textId="4C2AA8B0" w:rsidR="004A1B8E" w:rsidRPr="00E15CB6" w:rsidRDefault="004A1B8E" w:rsidP="003B6759">
            <w:pPr>
              <w:jc w:val="center"/>
              <w:rPr>
                <w:rFonts w:ascii="Arial" w:hAnsi="Arial" w:cs="Arial"/>
                <w:b/>
                <w:sz w:val="20"/>
                <w:szCs w:val="20"/>
              </w:rPr>
            </w:pPr>
          </w:p>
        </w:tc>
      </w:tr>
      <w:tr w:rsidR="00E15CB6" w:rsidRPr="00E15CB6" w14:paraId="1736A47F" w14:textId="77777777" w:rsidTr="003B6759">
        <w:trPr>
          <w:trHeight w:val="587"/>
        </w:trPr>
        <w:tc>
          <w:tcPr>
            <w:tcW w:w="1843" w:type="dxa"/>
          </w:tcPr>
          <w:p w14:paraId="1D1F3124" w14:textId="77777777" w:rsidR="00212F74" w:rsidRPr="00E15CB6" w:rsidRDefault="00212F74" w:rsidP="003B6759">
            <w:pPr>
              <w:rPr>
                <w:rFonts w:ascii="Arial" w:hAnsi="Arial" w:cs="Arial"/>
                <w:i/>
                <w:sz w:val="20"/>
                <w:szCs w:val="20"/>
                <w:lang w:val="en-US"/>
              </w:rPr>
            </w:pPr>
            <w:r w:rsidRPr="00E15CB6">
              <w:rPr>
                <w:rFonts w:ascii="Arial" w:hAnsi="Arial" w:cs="Arial"/>
                <w:sz w:val="20"/>
                <w:szCs w:val="20"/>
              </w:rPr>
              <w:t xml:space="preserve">Miejsce wbudowania </w:t>
            </w:r>
          </w:p>
        </w:tc>
        <w:tc>
          <w:tcPr>
            <w:tcW w:w="7654" w:type="dxa"/>
          </w:tcPr>
          <w:p w14:paraId="45175044" w14:textId="77777777" w:rsidR="00212F74" w:rsidRPr="00E15CB6" w:rsidRDefault="00212F74" w:rsidP="003B6759">
            <w:pPr>
              <w:rPr>
                <w:rFonts w:ascii="Arial" w:hAnsi="Arial" w:cs="Arial"/>
                <w:b/>
                <w:i/>
                <w:sz w:val="20"/>
                <w:szCs w:val="20"/>
                <w:lang w:val="en-US"/>
              </w:rPr>
            </w:pPr>
          </w:p>
          <w:p w14:paraId="03E411F7" w14:textId="77777777" w:rsidR="004A1B8E" w:rsidRPr="00E15CB6" w:rsidRDefault="004A1B8E" w:rsidP="003B6759">
            <w:pPr>
              <w:rPr>
                <w:rFonts w:ascii="Arial" w:hAnsi="Arial" w:cs="Arial"/>
                <w:b/>
                <w:i/>
                <w:sz w:val="20"/>
                <w:szCs w:val="20"/>
                <w:lang w:val="en-US"/>
              </w:rPr>
            </w:pPr>
          </w:p>
          <w:p w14:paraId="79F5620B" w14:textId="77777777" w:rsidR="004A1B8E" w:rsidRPr="00E15CB6" w:rsidRDefault="004A1B8E" w:rsidP="003B6759">
            <w:pPr>
              <w:rPr>
                <w:rFonts w:ascii="Arial" w:hAnsi="Arial" w:cs="Arial"/>
                <w:b/>
                <w:i/>
                <w:sz w:val="20"/>
                <w:szCs w:val="20"/>
                <w:lang w:val="en-US"/>
              </w:rPr>
            </w:pPr>
          </w:p>
          <w:p w14:paraId="265C2746" w14:textId="77777777" w:rsidR="004A1B8E" w:rsidRPr="00E15CB6" w:rsidRDefault="004A1B8E" w:rsidP="003B6759">
            <w:pPr>
              <w:rPr>
                <w:rFonts w:ascii="Arial" w:hAnsi="Arial" w:cs="Arial"/>
                <w:b/>
                <w:i/>
                <w:sz w:val="20"/>
                <w:szCs w:val="20"/>
                <w:lang w:val="en-US"/>
              </w:rPr>
            </w:pPr>
          </w:p>
          <w:p w14:paraId="50ACFB6F" w14:textId="55BF48E4" w:rsidR="004A1B8E" w:rsidRPr="00E15CB6" w:rsidRDefault="004A1B8E" w:rsidP="003B6759">
            <w:pPr>
              <w:rPr>
                <w:rFonts w:ascii="Arial" w:hAnsi="Arial" w:cs="Arial"/>
                <w:b/>
                <w:i/>
                <w:sz w:val="20"/>
                <w:szCs w:val="20"/>
                <w:lang w:val="en-US"/>
              </w:rPr>
            </w:pPr>
          </w:p>
        </w:tc>
      </w:tr>
      <w:tr w:rsidR="00E15CB6" w:rsidRPr="00E15CB6" w14:paraId="660D815F" w14:textId="77777777" w:rsidTr="006464DC">
        <w:trPr>
          <w:trHeight w:val="1531"/>
        </w:trPr>
        <w:tc>
          <w:tcPr>
            <w:tcW w:w="1843" w:type="dxa"/>
            <w:tcBorders>
              <w:top w:val="single" w:sz="4" w:space="0" w:color="auto"/>
              <w:left w:val="single" w:sz="4" w:space="0" w:color="auto"/>
              <w:bottom w:val="single" w:sz="4" w:space="0" w:color="auto"/>
              <w:right w:val="single" w:sz="4" w:space="0" w:color="auto"/>
            </w:tcBorders>
          </w:tcPr>
          <w:p w14:paraId="26516771" w14:textId="5DC147B0" w:rsidR="00212F74" w:rsidRPr="00E15CB6" w:rsidRDefault="00212F74" w:rsidP="003B6759">
            <w:pPr>
              <w:rPr>
                <w:rFonts w:ascii="Arial" w:hAnsi="Arial" w:cs="Arial"/>
                <w:sz w:val="20"/>
                <w:szCs w:val="20"/>
                <w:lang w:val="en-US"/>
              </w:rPr>
            </w:pPr>
            <w:r w:rsidRPr="00E15CB6">
              <w:rPr>
                <w:rFonts w:ascii="Arial" w:hAnsi="Arial" w:cs="Arial"/>
                <w:sz w:val="20"/>
                <w:szCs w:val="20"/>
                <w:lang w:val="en-US"/>
              </w:rPr>
              <w:t>UWAGI</w:t>
            </w:r>
          </w:p>
        </w:tc>
        <w:tc>
          <w:tcPr>
            <w:tcW w:w="7654" w:type="dxa"/>
            <w:tcBorders>
              <w:top w:val="single" w:sz="4" w:space="0" w:color="auto"/>
              <w:left w:val="single" w:sz="4" w:space="0" w:color="auto"/>
              <w:bottom w:val="single" w:sz="4" w:space="0" w:color="auto"/>
              <w:right w:val="single" w:sz="4" w:space="0" w:color="auto"/>
            </w:tcBorders>
          </w:tcPr>
          <w:p w14:paraId="1BFA2295" w14:textId="77777777" w:rsidR="00212F74" w:rsidRPr="00E15CB6" w:rsidRDefault="00212F74" w:rsidP="003B6759">
            <w:pPr>
              <w:rPr>
                <w:rFonts w:ascii="Arial" w:hAnsi="Arial" w:cs="Arial"/>
                <w:b/>
                <w:sz w:val="20"/>
                <w:szCs w:val="20"/>
              </w:rPr>
            </w:pPr>
          </w:p>
        </w:tc>
      </w:tr>
    </w:tbl>
    <w:p w14:paraId="073C2909" w14:textId="77777777" w:rsidR="004A1B8E" w:rsidRPr="00E15CB6" w:rsidRDefault="004A1B8E" w:rsidP="00212F74">
      <w:pPr>
        <w:rPr>
          <w:rFonts w:ascii="Arial" w:hAnsi="Arial" w:cs="Arial"/>
          <w:b/>
          <w:sz w:val="20"/>
          <w:szCs w:val="20"/>
        </w:rPr>
      </w:pPr>
    </w:p>
    <w:p w14:paraId="55AA0037" w14:textId="36DCBC38" w:rsidR="00212F74" w:rsidRPr="00E15CB6" w:rsidRDefault="00212F74" w:rsidP="00212F74">
      <w:pPr>
        <w:jc w:val="center"/>
        <w:rPr>
          <w:rFonts w:ascii="Arial" w:hAnsi="Arial" w:cs="Arial"/>
          <w:b/>
          <w:sz w:val="20"/>
          <w:szCs w:val="20"/>
        </w:rPr>
      </w:pPr>
      <w:r w:rsidRPr="00E15CB6">
        <w:rPr>
          <w:rFonts w:ascii="Arial" w:hAnsi="Arial" w:cs="Arial"/>
          <w:b/>
          <w:sz w:val="20"/>
          <w:szCs w:val="20"/>
        </w:rPr>
        <w:t>Załączniki</w:t>
      </w:r>
    </w:p>
    <w:p w14:paraId="4D2D7DD2" w14:textId="77777777" w:rsidR="004A1B8E" w:rsidRPr="00E15CB6" w:rsidRDefault="004A1B8E" w:rsidP="00212F74">
      <w:pPr>
        <w:jc w:val="center"/>
        <w:rPr>
          <w:rFonts w:ascii="Arial" w:hAnsi="Arial" w:cs="Arial"/>
          <w:i/>
          <w:sz w:val="20"/>
          <w:szCs w:val="20"/>
        </w:rPr>
      </w:pP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54"/>
      </w:tblGrid>
      <w:tr w:rsidR="00E15CB6" w:rsidRPr="00E15CB6" w14:paraId="4725F5E8" w14:textId="77777777" w:rsidTr="003B6759">
        <w:trPr>
          <w:trHeight w:val="450"/>
        </w:trPr>
        <w:tc>
          <w:tcPr>
            <w:tcW w:w="1843" w:type="dxa"/>
          </w:tcPr>
          <w:p w14:paraId="75D71199" w14:textId="132B8B09" w:rsidR="00212F74" w:rsidRPr="00E15CB6" w:rsidRDefault="00212F74" w:rsidP="003B6759">
            <w:pPr>
              <w:rPr>
                <w:rFonts w:ascii="Arial" w:hAnsi="Arial" w:cs="Arial"/>
                <w:i/>
                <w:sz w:val="20"/>
                <w:szCs w:val="20"/>
              </w:rPr>
            </w:pPr>
            <w:r w:rsidRPr="00E15CB6">
              <w:rPr>
                <w:rFonts w:ascii="Arial" w:hAnsi="Arial" w:cs="Arial"/>
                <w:sz w:val="20"/>
                <w:szCs w:val="20"/>
              </w:rPr>
              <w:t xml:space="preserve">Dokumenty </w:t>
            </w:r>
            <w:r w:rsidR="009E6F23">
              <w:rPr>
                <w:rFonts w:ascii="Arial" w:hAnsi="Arial" w:cs="Arial"/>
                <w:sz w:val="20"/>
                <w:szCs w:val="20"/>
              </w:rPr>
              <w:t>-</w:t>
            </w:r>
            <w:r w:rsidRPr="00E15CB6">
              <w:rPr>
                <w:rFonts w:ascii="Arial" w:hAnsi="Arial" w:cs="Arial"/>
                <w:sz w:val="20"/>
                <w:szCs w:val="20"/>
              </w:rPr>
              <w:t xml:space="preserve"> deklaracje zgodności itp.</w:t>
            </w:r>
          </w:p>
        </w:tc>
        <w:tc>
          <w:tcPr>
            <w:tcW w:w="7654" w:type="dxa"/>
          </w:tcPr>
          <w:p w14:paraId="56CB0FB2" w14:textId="77777777" w:rsidR="00212F74" w:rsidRPr="00E15CB6" w:rsidRDefault="00212F74" w:rsidP="003B6759">
            <w:pPr>
              <w:rPr>
                <w:rFonts w:ascii="Arial" w:hAnsi="Arial" w:cs="Arial"/>
                <w:i/>
                <w:sz w:val="20"/>
                <w:szCs w:val="20"/>
              </w:rPr>
            </w:pPr>
          </w:p>
        </w:tc>
      </w:tr>
      <w:tr w:rsidR="00E15CB6" w:rsidRPr="00E15CB6" w14:paraId="77DBD962" w14:textId="77777777" w:rsidTr="003B6759">
        <w:trPr>
          <w:trHeight w:val="527"/>
        </w:trPr>
        <w:tc>
          <w:tcPr>
            <w:tcW w:w="1843" w:type="dxa"/>
          </w:tcPr>
          <w:p w14:paraId="1657A1BF" w14:textId="77777777" w:rsidR="00212F74" w:rsidRPr="00E15CB6" w:rsidRDefault="00212F74" w:rsidP="003B6759">
            <w:pPr>
              <w:rPr>
                <w:rFonts w:ascii="Arial" w:hAnsi="Arial" w:cs="Arial"/>
                <w:i/>
                <w:sz w:val="20"/>
                <w:szCs w:val="20"/>
              </w:rPr>
            </w:pPr>
            <w:r w:rsidRPr="00E15CB6">
              <w:rPr>
                <w:rFonts w:ascii="Arial" w:hAnsi="Arial" w:cs="Arial"/>
                <w:sz w:val="20"/>
                <w:szCs w:val="20"/>
              </w:rPr>
              <w:lastRenderedPageBreak/>
              <w:t xml:space="preserve">Karty katalogowe, próbki </w:t>
            </w:r>
          </w:p>
        </w:tc>
        <w:tc>
          <w:tcPr>
            <w:tcW w:w="7654" w:type="dxa"/>
          </w:tcPr>
          <w:p w14:paraId="3AE4D568" w14:textId="77777777" w:rsidR="00212F74" w:rsidRPr="00E15CB6" w:rsidRDefault="00212F74" w:rsidP="003B6759">
            <w:pPr>
              <w:jc w:val="center"/>
              <w:rPr>
                <w:rFonts w:ascii="Arial" w:hAnsi="Arial" w:cs="Arial"/>
                <w:sz w:val="20"/>
                <w:szCs w:val="20"/>
              </w:rPr>
            </w:pPr>
          </w:p>
        </w:tc>
      </w:tr>
    </w:tbl>
    <w:p w14:paraId="6751E042" w14:textId="77777777" w:rsidR="004A1B8E" w:rsidRPr="00E15CB6" w:rsidRDefault="004A1B8E" w:rsidP="00212F74">
      <w:pPr>
        <w:jc w:val="center"/>
        <w:rPr>
          <w:rFonts w:ascii="Arial" w:hAnsi="Arial" w:cs="Arial"/>
          <w:sz w:val="20"/>
          <w:szCs w:val="20"/>
        </w:rPr>
      </w:pPr>
    </w:p>
    <w:p w14:paraId="624021FF" w14:textId="6E451FC3" w:rsidR="00212F74" w:rsidRPr="00E15CB6" w:rsidRDefault="00212F74" w:rsidP="00212F74">
      <w:pPr>
        <w:jc w:val="center"/>
        <w:rPr>
          <w:rFonts w:ascii="Arial" w:hAnsi="Arial" w:cs="Arial"/>
          <w:b/>
          <w:sz w:val="20"/>
          <w:szCs w:val="20"/>
        </w:rPr>
      </w:pPr>
      <w:r w:rsidRPr="00E15CB6">
        <w:rPr>
          <w:rFonts w:ascii="Arial" w:hAnsi="Arial" w:cs="Arial"/>
          <w:b/>
          <w:sz w:val="20"/>
          <w:szCs w:val="20"/>
        </w:rPr>
        <w:t>Weryfikacja</w:t>
      </w:r>
      <w:r w:rsidR="009E6F23">
        <w:rPr>
          <w:rFonts w:ascii="Arial" w:hAnsi="Arial" w:cs="Arial"/>
          <w:b/>
          <w:sz w:val="20"/>
          <w:szCs w:val="20"/>
        </w:rPr>
        <w:t xml:space="preserve"> </w:t>
      </w:r>
      <w:r w:rsidRPr="00E15CB6">
        <w:rPr>
          <w:rFonts w:ascii="Arial" w:hAnsi="Arial" w:cs="Arial"/>
          <w:b/>
          <w:sz w:val="20"/>
          <w:szCs w:val="20"/>
        </w:rPr>
        <w:t>/</w:t>
      </w:r>
      <w:r w:rsidR="009E6F23">
        <w:rPr>
          <w:rFonts w:ascii="Arial" w:hAnsi="Arial" w:cs="Arial"/>
          <w:b/>
          <w:sz w:val="20"/>
          <w:szCs w:val="20"/>
        </w:rPr>
        <w:t xml:space="preserve"> </w:t>
      </w:r>
      <w:r w:rsidRPr="00E15CB6">
        <w:rPr>
          <w:rFonts w:ascii="Arial" w:hAnsi="Arial" w:cs="Arial"/>
          <w:b/>
          <w:sz w:val="20"/>
          <w:szCs w:val="20"/>
        </w:rPr>
        <w:t>zatwierdzenie</w:t>
      </w:r>
    </w:p>
    <w:p w14:paraId="66CAE344" w14:textId="107DA284" w:rsidR="004A1B8E" w:rsidRPr="00E15CB6" w:rsidRDefault="004A1B8E" w:rsidP="00212F74">
      <w:pPr>
        <w:jc w:val="center"/>
        <w:rPr>
          <w:rFonts w:ascii="Arial" w:hAnsi="Arial" w:cs="Arial"/>
          <w:b/>
          <w:sz w:val="20"/>
          <w:szCs w:val="20"/>
        </w:rPr>
      </w:pPr>
    </w:p>
    <w:p w14:paraId="1B9A5660" w14:textId="6F09EE2F" w:rsidR="004A1B8E" w:rsidRPr="00E15CB6" w:rsidRDefault="004A1B8E" w:rsidP="006464DC">
      <w:pPr>
        <w:rPr>
          <w:rFonts w:ascii="Arial" w:hAnsi="Arial" w:cs="Arial"/>
          <w:bCs/>
          <w:sz w:val="20"/>
          <w:szCs w:val="20"/>
        </w:rPr>
      </w:pPr>
      <w:r w:rsidRPr="00E15CB6">
        <w:rPr>
          <w:rFonts w:ascii="Arial" w:hAnsi="Arial" w:cs="Arial"/>
          <w:bCs/>
          <w:sz w:val="20"/>
          <w:szCs w:val="20"/>
        </w:rPr>
        <w:t xml:space="preserve">(A) </w:t>
      </w:r>
      <w:r w:rsidR="00B36356">
        <w:rPr>
          <w:rFonts w:ascii="Arial" w:hAnsi="Arial" w:cs="Arial"/>
          <w:bCs/>
          <w:sz w:val="20"/>
          <w:szCs w:val="20"/>
        </w:rPr>
        <w:t>-</w:t>
      </w:r>
      <w:r w:rsidRPr="00E15CB6">
        <w:rPr>
          <w:rFonts w:ascii="Arial" w:hAnsi="Arial" w:cs="Arial"/>
          <w:bCs/>
          <w:sz w:val="20"/>
          <w:szCs w:val="20"/>
        </w:rPr>
        <w:t xml:space="preserve"> zatwierdzenie </w:t>
      </w:r>
    </w:p>
    <w:p w14:paraId="00599957" w14:textId="7F809E2D" w:rsidR="004A1B8E" w:rsidRPr="00E15CB6" w:rsidRDefault="004A1B8E" w:rsidP="006464DC">
      <w:pPr>
        <w:rPr>
          <w:rFonts w:ascii="Arial" w:hAnsi="Arial" w:cs="Arial"/>
          <w:bCs/>
          <w:sz w:val="20"/>
          <w:szCs w:val="20"/>
        </w:rPr>
      </w:pPr>
      <w:r w:rsidRPr="00E15CB6">
        <w:rPr>
          <w:rFonts w:ascii="Arial" w:hAnsi="Arial" w:cs="Arial"/>
          <w:bCs/>
          <w:sz w:val="20"/>
          <w:szCs w:val="20"/>
        </w:rPr>
        <w:t xml:space="preserve">(B) </w:t>
      </w:r>
      <w:r w:rsidR="00B36356">
        <w:rPr>
          <w:rFonts w:ascii="Arial" w:hAnsi="Arial" w:cs="Arial"/>
          <w:bCs/>
          <w:sz w:val="20"/>
          <w:szCs w:val="20"/>
        </w:rPr>
        <w:t>-</w:t>
      </w:r>
      <w:r w:rsidRPr="00E15CB6">
        <w:rPr>
          <w:rFonts w:ascii="Arial" w:hAnsi="Arial" w:cs="Arial"/>
          <w:bCs/>
          <w:sz w:val="20"/>
          <w:szCs w:val="20"/>
        </w:rPr>
        <w:t xml:space="preserve"> warunkow</w:t>
      </w:r>
      <w:r w:rsidR="007179D4" w:rsidRPr="00E15CB6">
        <w:rPr>
          <w:rFonts w:ascii="Arial" w:hAnsi="Arial" w:cs="Arial"/>
          <w:bCs/>
          <w:sz w:val="20"/>
          <w:szCs w:val="20"/>
        </w:rPr>
        <w:t>e</w:t>
      </w:r>
      <w:r w:rsidRPr="00E15CB6">
        <w:rPr>
          <w:rFonts w:ascii="Arial" w:hAnsi="Arial" w:cs="Arial"/>
          <w:bCs/>
          <w:sz w:val="20"/>
          <w:szCs w:val="20"/>
        </w:rPr>
        <w:t xml:space="preserve"> zatwierdzeni</w:t>
      </w:r>
      <w:r w:rsidR="007179D4" w:rsidRPr="00E15CB6">
        <w:rPr>
          <w:rFonts w:ascii="Arial" w:hAnsi="Arial" w:cs="Arial"/>
          <w:bCs/>
          <w:sz w:val="20"/>
          <w:szCs w:val="20"/>
        </w:rPr>
        <w:t>e</w:t>
      </w:r>
    </w:p>
    <w:p w14:paraId="3ED04A44" w14:textId="51385193" w:rsidR="004A1B8E" w:rsidRPr="00E15CB6" w:rsidRDefault="004A1B8E" w:rsidP="004A1B8E">
      <w:pPr>
        <w:rPr>
          <w:rFonts w:ascii="Arial" w:hAnsi="Arial" w:cs="Arial"/>
          <w:bCs/>
          <w:sz w:val="20"/>
          <w:szCs w:val="20"/>
        </w:rPr>
      </w:pPr>
      <w:r w:rsidRPr="00E15CB6">
        <w:rPr>
          <w:rFonts w:ascii="Arial" w:hAnsi="Arial" w:cs="Arial"/>
          <w:bCs/>
          <w:sz w:val="20"/>
          <w:szCs w:val="20"/>
        </w:rPr>
        <w:t>(C)</w:t>
      </w:r>
      <w:r w:rsidR="007179D4" w:rsidRPr="00E15CB6">
        <w:rPr>
          <w:rFonts w:ascii="Arial" w:hAnsi="Arial" w:cs="Arial"/>
          <w:bCs/>
          <w:sz w:val="20"/>
          <w:szCs w:val="20"/>
        </w:rPr>
        <w:t xml:space="preserve"> </w:t>
      </w:r>
      <w:r w:rsidR="00B36356">
        <w:rPr>
          <w:rFonts w:ascii="Arial" w:hAnsi="Arial" w:cs="Arial"/>
          <w:bCs/>
          <w:sz w:val="20"/>
          <w:szCs w:val="20"/>
        </w:rPr>
        <w:t>-</w:t>
      </w:r>
      <w:r w:rsidR="007179D4" w:rsidRPr="00E15CB6">
        <w:rPr>
          <w:rFonts w:ascii="Arial" w:hAnsi="Arial" w:cs="Arial"/>
          <w:bCs/>
          <w:sz w:val="20"/>
          <w:szCs w:val="20"/>
        </w:rPr>
        <w:t xml:space="preserve"> </w:t>
      </w:r>
      <w:r w:rsidRPr="00E15CB6">
        <w:rPr>
          <w:rFonts w:ascii="Arial" w:hAnsi="Arial" w:cs="Arial"/>
          <w:bCs/>
          <w:sz w:val="20"/>
          <w:szCs w:val="20"/>
        </w:rPr>
        <w:t>odrzuceni</w:t>
      </w:r>
      <w:r w:rsidR="007179D4" w:rsidRPr="00E15CB6">
        <w:rPr>
          <w:rFonts w:ascii="Arial" w:hAnsi="Arial" w:cs="Arial"/>
          <w:bCs/>
          <w:sz w:val="20"/>
          <w:szCs w:val="20"/>
        </w:rPr>
        <w:t>e</w:t>
      </w:r>
      <w:r w:rsidRPr="00E15CB6">
        <w:rPr>
          <w:rFonts w:ascii="Arial" w:hAnsi="Arial" w:cs="Arial"/>
          <w:bCs/>
          <w:sz w:val="20"/>
          <w:szCs w:val="20"/>
        </w:rPr>
        <w:t xml:space="preserve"> </w:t>
      </w:r>
    </w:p>
    <w:p w14:paraId="27993D9D" w14:textId="77777777" w:rsidR="007179D4" w:rsidRPr="00E15CB6" w:rsidRDefault="007179D4" w:rsidP="004A1B8E">
      <w:pPr>
        <w:rPr>
          <w:rFonts w:ascii="Arial" w:hAnsi="Arial" w:cs="Arial"/>
          <w:bCs/>
          <w:sz w:val="20"/>
          <w:szCs w:val="20"/>
        </w:rPr>
      </w:pPr>
    </w:p>
    <w:p w14:paraId="5CA631EC" w14:textId="77777777" w:rsidR="007179D4" w:rsidRPr="00E15CB6" w:rsidRDefault="007179D4" w:rsidP="007179D4">
      <w:pPr>
        <w:rPr>
          <w:rFonts w:ascii="Arial" w:hAnsi="Arial" w:cs="Arial"/>
          <w:bCs/>
          <w:sz w:val="20"/>
          <w:szCs w:val="20"/>
        </w:rPr>
      </w:pPr>
      <w:r w:rsidRPr="00E15CB6">
        <w:rPr>
          <w:rFonts w:ascii="Arial" w:hAnsi="Arial" w:cs="Arial"/>
          <w:bCs/>
          <w:sz w:val="20"/>
          <w:szCs w:val="20"/>
        </w:rPr>
        <w:t xml:space="preserve">(Niewłaściwe skreślić) </w:t>
      </w:r>
    </w:p>
    <w:p w14:paraId="2A903489" w14:textId="77777777" w:rsidR="004A1B8E" w:rsidRPr="00E15CB6" w:rsidRDefault="004A1B8E" w:rsidP="00212F74">
      <w:pPr>
        <w:jc w:val="center"/>
        <w:rPr>
          <w:rFonts w:ascii="Arial" w:hAnsi="Arial" w:cs="Arial"/>
          <w:b/>
          <w:sz w:val="20"/>
          <w:szCs w:val="20"/>
        </w:rPr>
      </w:pPr>
    </w:p>
    <w:tbl>
      <w:tblPr>
        <w:tblW w:w="94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84"/>
        <w:gridCol w:w="1394"/>
        <w:gridCol w:w="3685"/>
      </w:tblGrid>
      <w:tr w:rsidR="00E15CB6" w:rsidRPr="00E15CB6" w14:paraId="57834136" w14:textId="77777777" w:rsidTr="003B6759">
        <w:tc>
          <w:tcPr>
            <w:tcW w:w="4418" w:type="dxa"/>
            <w:gridSpan w:val="2"/>
          </w:tcPr>
          <w:p w14:paraId="51650E4D" w14:textId="0AB1C687" w:rsidR="00212F74" w:rsidRPr="00E15CB6" w:rsidRDefault="00212F74" w:rsidP="003B6759">
            <w:pPr>
              <w:jc w:val="center"/>
              <w:rPr>
                <w:rFonts w:ascii="Arial" w:hAnsi="Arial" w:cs="Arial"/>
                <w:sz w:val="20"/>
                <w:szCs w:val="20"/>
              </w:rPr>
            </w:pPr>
            <w:r w:rsidRPr="00E15CB6">
              <w:rPr>
                <w:rFonts w:ascii="Arial" w:hAnsi="Arial" w:cs="Arial"/>
                <w:sz w:val="20"/>
                <w:szCs w:val="20"/>
              </w:rPr>
              <w:t>Przekazujący</w:t>
            </w:r>
            <w:r w:rsidR="00B36356">
              <w:rPr>
                <w:rFonts w:ascii="Arial" w:hAnsi="Arial" w:cs="Arial"/>
                <w:sz w:val="20"/>
                <w:szCs w:val="20"/>
              </w:rPr>
              <w:t xml:space="preserve"> </w:t>
            </w:r>
            <w:r w:rsidRPr="00E15CB6">
              <w:rPr>
                <w:rFonts w:ascii="Arial" w:hAnsi="Arial" w:cs="Arial"/>
                <w:sz w:val="20"/>
                <w:szCs w:val="20"/>
              </w:rPr>
              <w:t>/</w:t>
            </w:r>
            <w:r w:rsidR="00B36356">
              <w:rPr>
                <w:rFonts w:ascii="Arial" w:hAnsi="Arial" w:cs="Arial"/>
                <w:sz w:val="20"/>
                <w:szCs w:val="20"/>
              </w:rPr>
              <w:t xml:space="preserve"> P</w:t>
            </w:r>
            <w:r w:rsidRPr="00E15CB6">
              <w:rPr>
                <w:rFonts w:ascii="Arial" w:hAnsi="Arial" w:cs="Arial"/>
                <w:sz w:val="20"/>
                <w:szCs w:val="20"/>
              </w:rPr>
              <w:t xml:space="preserve">rzedstawiciel </w:t>
            </w:r>
            <w:r w:rsidR="00B36356">
              <w:rPr>
                <w:rFonts w:ascii="Arial" w:hAnsi="Arial" w:cs="Arial"/>
                <w:sz w:val="20"/>
                <w:szCs w:val="20"/>
              </w:rPr>
              <w:t>W</w:t>
            </w:r>
            <w:r w:rsidRPr="00E15CB6">
              <w:rPr>
                <w:rFonts w:ascii="Arial" w:hAnsi="Arial" w:cs="Arial"/>
                <w:sz w:val="20"/>
                <w:szCs w:val="20"/>
              </w:rPr>
              <w:t>ykonawcy</w:t>
            </w:r>
            <w:r w:rsidRPr="00E15CB6">
              <w:rPr>
                <w:rFonts w:ascii="Arial" w:hAnsi="Arial" w:cs="Arial"/>
                <w:i/>
                <w:sz w:val="20"/>
                <w:szCs w:val="20"/>
              </w:rPr>
              <w:t>:</w:t>
            </w:r>
          </w:p>
          <w:p w14:paraId="2CE27192" w14:textId="77777777" w:rsidR="00212F74" w:rsidRPr="00E15CB6" w:rsidRDefault="00212F74" w:rsidP="003B6759">
            <w:pPr>
              <w:jc w:val="center"/>
              <w:rPr>
                <w:rFonts w:ascii="Arial" w:hAnsi="Arial" w:cs="Arial"/>
                <w:b/>
                <w:sz w:val="20"/>
                <w:szCs w:val="20"/>
              </w:rPr>
            </w:pPr>
          </w:p>
        </w:tc>
        <w:tc>
          <w:tcPr>
            <w:tcW w:w="5079" w:type="dxa"/>
            <w:gridSpan w:val="2"/>
          </w:tcPr>
          <w:p w14:paraId="062BC077" w14:textId="48A96CB3" w:rsidR="00212F74" w:rsidRPr="00E15CB6" w:rsidRDefault="00212F74" w:rsidP="003B6759">
            <w:pPr>
              <w:jc w:val="center"/>
              <w:rPr>
                <w:rFonts w:ascii="Arial" w:hAnsi="Arial" w:cs="Arial"/>
                <w:sz w:val="20"/>
                <w:szCs w:val="20"/>
              </w:rPr>
            </w:pPr>
            <w:r w:rsidRPr="00E15CB6">
              <w:rPr>
                <w:rFonts w:ascii="Arial" w:hAnsi="Arial" w:cs="Arial"/>
                <w:sz w:val="20"/>
                <w:szCs w:val="20"/>
              </w:rPr>
              <w:t>Koordynator /</w:t>
            </w:r>
            <w:r w:rsidR="00B36356">
              <w:rPr>
                <w:rFonts w:ascii="Arial" w:hAnsi="Arial" w:cs="Arial"/>
                <w:sz w:val="20"/>
                <w:szCs w:val="20"/>
              </w:rPr>
              <w:t xml:space="preserve"> P</w:t>
            </w:r>
            <w:r w:rsidRPr="00E15CB6">
              <w:rPr>
                <w:rFonts w:ascii="Arial" w:hAnsi="Arial" w:cs="Arial"/>
                <w:sz w:val="20"/>
                <w:szCs w:val="20"/>
              </w:rPr>
              <w:t>rzedstawiciel Zamawiającego</w:t>
            </w:r>
            <w:r w:rsidRPr="00E15CB6">
              <w:rPr>
                <w:rFonts w:ascii="Arial" w:hAnsi="Arial" w:cs="Arial"/>
                <w:i/>
                <w:sz w:val="20"/>
                <w:szCs w:val="20"/>
              </w:rPr>
              <w:t>:</w:t>
            </w:r>
          </w:p>
        </w:tc>
      </w:tr>
      <w:tr w:rsidR="00E15CB6" w:rsidRPr="00E15CB6" w14:paraId="635F0DED" w14:textId="77777777" w:rsidTr="003B6759">
        <w:tc>
          <w:tcPr>
            <w:tcW w:w="1134" w:type="dxa"/>
          </w:tcPr>
          <w:p w14:paraId="6169A65B" w14:textId="77777777" w:rsidR="00212F74" w:rsidRPr="00E15CB6" w:rsidRDefault="00212F74" w:rsidP="003B6759">
            <w:pPr>
              <w:jc w:val="center"/>
              <w:rPr>
                <w:rFonts w:ascii="Arial" w:hAnsi="Arial" w:cs="Arial"/>
                <w:b/>
                <w:sz w:val="20"/>
                <w:szCs w:val="20"/>
              </w:rPr>
            </w:pPr>
            <w:r w:rsidRPr="00E15CB6">
              <w:rPr>
                <w:rFonts w:ascii="Arial" w:hAnsi="Arial" w:cs="Arial"/>
                <w:sz w:val="20"/>
                <w:szCs w:val="20"/>
              </w:rPr>
              <w:t>Data</w:t>
            </w:r>
          </w:p>
        </w:tc>
        <w:tc>
          <w:tcPr>
            <w:tcW w:w="3284" w:type="dxa"/>
          </w:tcPr>
          <w:p w14:paraId="2D1FE6EC" w14:textId="77777777" w:rsidR="00212F74" w:rsidRPr="00E15CB6" w:rsidRDefault="00212F74" w:rsidP="003B6759">
            <w:pPr>
              <w:jc w:val="center"/>
              <w:rPr>
                <w:rFonts w:ascii="Arial" w:hAnsi="Arial" w:cs="Arial"/>
                <w:i/>
                <w:sz w:val="20"/>
                <w:szCs w:val="20"/>
              </w:rPr>
            </w:pPr>
            <w:r w:rsidRPr="00E15CB6">
              <w:rPr>
                <w:rFonts w:ascii="Arial" w:hAnsi="Arial" w:cs="Arial"/>
                <w:sz w:val="20"/>
                <w:szCs w:val="20"/>
              </w:rPr>
              <w:t>Podpis</w:t>
            </w:r>
          </w:p>
        </w:tc>
        <w:tc>
          <w:tcPr>
            <w:tcW w:w="1394" w:type="dxa"/>
          </w:tcPr>
          <w:p w14:paraId="3BEABADC" w14:textId="77777777" w:rsidR="00212F74" w:rsidRPr="00E15CB6" w:rsidRDefault="00212F74" w:rsidP="003B6759">
            <w:pPr>
              <w:jc w:val="center"/>
              <w:rPr>
                <w:rFonts w:ascii="Arial" w:hAnsi="Arial" w:cs="Arial"/>
                <w:sz w:val="20"/>
                <w:szCs w:val="20"/>
              </w:rPr>
            </w:pPr>
            <w:r w:rsidRPr="00E15CB6">
              <w:rPr>
                <w:rFonts w:ascii="Arial" w:hAnsi="Arial" w:cs="Arial"/>
                <w:sz w:val="20"/>
                <w:szCs w:val="20"/>
              </w:rPr>
              <w:t>Data</w:t>
            </w:r>
          </w:p>
        </w:tc>
        <w:tc>
          <w:tcPr>
            <w:tcW w:w="3685" w:type="dxa"/>
          </w:tcPr>
          <w:p w14:paraId="370F5C92" w14:textId="77777777" w:rsidR="00212F74" w:rsidRPr="00E15CB6" w:rsidRDefault="00212F74" w:rsidP="003B6759">
            <w:pPr>
              <w:jc w:val="center"/>
              <w:rPr>
                <w:rFonts w:ascii="Arial" w:hAnsi="Arial" w:cs="Arial"/>
                <w:sz w:val="20"/>
                <w:szCs w:val="20"/>
              </w:rPr>
            </w:pPr>
            <w:r w:rsidRPr="00E15CB6">
              <w:rPr>
                <w:rFonts w:ascii="Arial" w:hAnsi="Arial" w:cs="Arial"/>
                <w:sz w:val="20"/>
                <w:szCs w:val="20"/>
              </w:rPr>
              <w:t>Podpis</w:t>
            </w:r>
          </w:p>
        </w:tc>
      </w:tr>
      <w:tr w:rsidR="00E15CB6" w:rsidRPr="00E15CB6" w14:paraId="48122540" w14:textId="77777777" w:rsidTr="003B6759">
        <w:tc>
          <w:tcPr>
            <w:tcW w:w="1134" w:type="dxa"/>
          </w:tcPr>
          <w:p w14:paraId="50A6227A" w14:textId="77777777" w:rsidR="00212F74" w:rsidRPr="00E15CB6" w:rsidRDefault="00212F74" w:rsidP="003B6759">
            <w:pPr>
              <w:jc w:val="center"/>
              <w:rPr>
                <w:rFonts w:ascii="Arial" w:hAnsi="Arial" w:cs="Arial"/>
                <w:b/>
                <w:sz w:val="20"/>
                <w:szCs w:val="20"/>
              </w:rPr>
            </w:pPr>
          </w:p>
          <w:p w14:paraId="108572F2" w14:textId="77777777" w:rsidR="00212F74" w:rsidRPr="00E15CB6" w:rsidRDefault="00212F74" w:rsidP="003B6759">
            <w:pPr>
              <w:jc w:val="center"/>
              <w:rPr>
                <w:rFonts w:ascii="Arial" w:hAnsi="Arial" w:cs="Arial"/>
                <w:b/>
                <w:sz w:val="20"/>
                <w:szCs w:val="20"/>
              </w:rPr>
            </w:pPr>
          </w:p>
          <w:p w14:paraId="6A977279" w14:textId="77777777" w:rsidR="00212F74" w:rsidRPr="00E15CB6" w:rsidRDefault="00212F74" w:rsidP="003B6759">
            <w:pPr>
              <w:jc w:val="center"/>
              <w:rPr>
                <w:rFonts w:ascii="Arial" w:hAnsi="Arial" w:cs="Arial"/>
                <w:b/>
                <w:sz w:val="20"/>
                <w:szCs w:val="20"/>
              </w:rPr>
            </w:pPr>
          </w:p>
          <w:p w14:paraId="4F0F6D83" w14:textId="77777777" w:rsidR="00212F74" w:rsidRPr="00E15CB6" w:rsidRDefault="00212F74" w:rsidP="003B6759">
            <w:pPr>
              <w:jc w:val="center"/>
              <w:rPr>
                <w:rFonts w:ascii="Arial" w:hAnsi="Arial" w:cs="Arial"/>
                <w:b/>
                <w:sz w:val="20"/>
                <w:szCs w:val="20"/>
              </w:rPr>
            </w:pPr>
          </w:p>
        </w:tc>
        <w:tc>
          <w:tcPr>
            <w:tcW w:w="3284" w:type="dxa"/>
          </w:tcPr>
          <w:p w14:paraId="1DE92777" w14:textId="77777777" w:rsidR="00212F74" w:rsidRPr="00E15CB6" w:rsidRDefault="00212F74" w:rsidP="003B6759">
            <w:pPr>
              <w:jc w:val="center"/>
              <w:rPr>
                <w:rFonts w:ascii="Arial" w:hAnsi="Arial" w:cs="Arial"/>
                <w:b/>
                <w:sz w:val="20"/>
                <w:szCs w:val="20"/>
              </w:rPr>
            </w:pPr>
          </w:p>
        </w:tc>
        <w:tc>
          <w:tcPr>
            <w:tcW w:w="1394" w:type="dxa"/>
          </w:tcPr>
          <w:p w14:paraId="149BB0C9" w14:textId="77777777" w:rsidR="00212F74" w:rsidRPr="00E15CB6" w:rsidRDefault="00212F74" w:rsidP="003B6759">
            <w:pPr>
              <w:jc w:val="center"/>
              <w:rPr>
                <w:rFonts w:ascii="Arial" w:hAnsi="Arial" w:cs="Arial"/>
                <w:b/>
                <w:sz w:val="20"/>
                <w:szCs w:val="20"/>
              </w:rPr>
            </w:pPr>
          </w:p>
        </w:tc>
        <w:tc>
          <w:tcPr>
            <w:tcW w:w="3685" w:type="dxa"/>
          </w:tcPr>
          <w:p w14:paraId="33D9DD78" w14:textId="77777777" w:rsidR="00212F74" w:rsidRPr="00E15CB6" w:rsidRDefault="00212F74" w:rsidP="003B6759">
            <w:pPr>
              <w:jc w:val="center"/>
              <w:rPr>
                <w:rFonts w:ascii="Arial" w:hAnsi="Arial" w:cs="Arial"/>
                <w:b/>
                <w:sz w:val="20"/>
                <w:szCs w:val="20"/>
              </w:rPr>
            </w:pPr>
          </w:p>
        </w:tc>
      </w:tr>
    </w:tbl>
    <w:p w14:paraId="4C07804A" w14:textId="1468DB8E" w:rsidR="00212F74" w:rsidRPr="00E15CB6" w:rsidRDefault="00212F74" w:rsidP="00146A90">
      <w:pPr>
        <w:jc w:val="both"/>
        <w:rPr>
          <w:rFonts w:ascii="Arial" w:hAnsi="Arial" w:cs="Arial"/>
          <w:sz w:val="20"/>
          <w:szCs w:val="20"/>
        </w:rPr>
      </w:pPr>
    </w:p>
    <w:p w14:paraId="5C0E1660" w14:textId="77777777" w:rsidR="006B4AA3" w:rsidRPr="00E15CB6" w:rsidRDefault="006B4AA3" w:rsidP="00146A90">
      <w:pPr>
        <w:jc w:val="both"/>
        <w:rPr>
          <w:rFonts w:ascii="Arial" w:hAnsi="Arial" w:cs="Arial"/>
          <w:sz w:val="20"/>
          <w:szCs w:val="20"/>
        </w:rPr>
      </w:pPr>
    </w:p>
    <w:sectPr w:rsidR="006B4AA3" w:rsidRPr="00E15CB6" w:rsidSect="005E6EC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710B" w14:textId="77777777" w:rsidR="00542574" w:rsidRDefault="00542574" w:rsidP="00D21F5C">
      <w:r>
        <w:separator/>
      </w:r>
    </w:p>
  </w:endnote>
  <w:endnote w:type="continuationSeparator" w:id="0">
    <w:p w14:paraId="5AAF3CC5" w14:textId="77777777" w:rsidR="00542574" w:rsidRDefault="00542574" w:rsidP="00D2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235010"/>
      <w:docPartObj>
        <w:docPartGallery w:val="Page Numbers (Bottom of Page)"/>
        <w:docPartUnique/>
      </w:docPartObj>
    </w:sdtPr>
    <w:sdtEndPr>
      <w:rPr>
        <w:rFonts w:ascii="Arial" w:hAnsi="Arial" w:cs="Arial"/>
      </w:rPr>
    </w:sdtEndPr>
    <w:sdtContent>
      <w:p w14:paraId="171DFA29" w14:textId="380CB5D4" w:rsidR="003B6759" w:rsidRPr="006464DC" w:rsidRDefault="003B6759">
        <w:pPr>
          <w:pStyle w:val="Stopka"/>
          <w:jc w:val="center"/>
          <w:rPr>
            <w:rFonts w:ascii="Arial" w:hAnsi="Arial" w:cs="Arial"/>
          </w:rPr>
        </w:pPr>
        <w:r w:rsidRPr="006464DC">
          <w:rPr>
            <w:rFonts w:ascii="Arial" w:hAnsi="Arial" w:cs="Arial"/>
          </w:rPr>
          <w:fldChar w:fldCharType="begin"/>
        </w:r>
        <w:r w:rsidRPr="006464DC">
          <w:rPr>
            <w:rFonts w:ascii="Arial" w:hAnsi="Arial" w:cs="Arial"/>
          </w:rPr>
          <w:instrText>PAGE   \* MERGEFORMAT</w:instrText>
        </w:r>
        <w:r w:rsidRPr="006464DC">
          <w:rPr>
            <w:rFonts w:ascii="Arial" w:hAnsi="Arial" w:cs="Arial"/>
          </w:rPr>
          <w:fldChar w:fldCharType="separate"/>
        </w:r>
        <w:r w:rsidR="00CE0D5D">
          <w:rPr>
            <w:rFonts w:ascii="Arial" w:hAnsi="Arial" w:cs="Arial"/>
            <w:noProof/>
          </w:rPr>
          <w:t>47</w:t>
        </w:r>
        <w:r w:rsidRPr="006464DC">
          <w:rPr>
            <w:rFonts w:ascii="Arial" w:hAnsi="Arial" w:cs="Arial"/>
          </w:rPr>
          <w:fldChar w:fldCharType="end"/>
        </w:r>
      </w:p>
    </w:sdtContent>
  </w:sdt>
  <w:p w14:paraId="02B24450" w14:textId="77777777" w:rsidR="003B6759" w:rsidRDefault="003B67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2530" w14:textId="77777777" w:rsidR="00542574" w:rsidRDefault="00542574" w:rsidP="00D21F5C">
      <w:r>
        <w:separator/>
      </w:r>
    </w:p>
  </w:footnote>
  <w:footnote w:type="continuationSeparator" w:id="0">
    <w:p w14:paraId="29AFB312" w14:textId="77777777" w:rsidR="00542574" w:rsidRDefault="00542574" w:rsidP="00D2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410B" w14:textId="5C2B22B7" w:rsidR="003B6759" w:rsidRDefault="006137A7" w:rsidP="006B7D14">
    <w:pPr>
      <w:pStyle w:val="Nagwek"/>
      <w:ind w:left="-426"/>
      <w:jc w:val="center"/>
    </w:pPr>
    <w:r>
      <w:rPr>
        <w:noProof/>
      </w:rPr>
      <w:drawing>
        <wp:inline distT="0" distB="0" distL="0" distR="0" wp14:anchorId="09BBA6E6" wp14:editId="7EFE7BA6">
          <wp:extent cx="2390140" cy="67691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676910"/>
                  </a:xfrm>
                  <a:prstGeom prst="rect">
                    <a:avLst/>
                  </a:prstGeom>
                  <a:noFill/>
                </pic:spPr>
              </pic:pic>
            </a:graphicData>
          </a:graphic>
        </wp:inline>
      </w:drawing>
    </w:r>
  </w:p>
  <w:p w14:paraId="087D8B4D" w14:textId="77777777" w:rsidR="006B7D14" w:rsidRPr="00F05EFF" w:rsidRDefault="006B7D14" w:rsidP="006B7D14">
    <w:pPr>
      <w:spacing w:before="20"/>
      <w:ind w:left="20"/>
      <w:jc w:val="center"/>
      <w:rPr>
        <w:rFonts w:ascii="Lato"/>
        <w:b/>
      </w:rPr>
    </w:pPr>
    <w:r w:rsidRPr="008F084C">
      <w:rPr>
        <w:rFonts w:ascii="Lato"/>
        <w:b/>
        <w:color w:val="006C3E"/>
      </w:rPr>
      <w:t>www.up.poznan.pl</w:t>
    </w:r>
  </w:p>
  <w:p w14:paraId="7DDFA9AF" w14:textId="77777777" w:rsidR="006B7D14" w:rsidRDefault="006B7D14" w:rsidP="00AB4A28">
    <w:pPr>
      <w:pStyle w:val="Nagwek"/>
      <w:ind w:left="-42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0CB76E"/>
    <w:multiLevelType w:val="hybridMultilevel"/>
    <w:tmpl w:val="FFFFFFFF"/>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14"/>
    <w:multiLevelType w:val="multilevel"/>
    <w:tmpl w:val="E5BC1392"/>
    <w:name w:val="WW8Num2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CF"/>
    <w:multiLevelType w:val="multilevel"/>
    <w:tmpl w:val="DF8445D0"/>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E3"/>
    <w:multiLevelType w:val="multilevel"/>
    <w:tmpl w:val="000000E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000406"/>
    <w:multiLevelType w:val="multilevel"/>
    <w:tmpl w:val="FFFFFFFF"/>
    <w:lvl w:ilvl="0">
      <w:start w:val="1"/>
      <w:numFmt w:val="decimal"/>
      <w:lvlText w:val="%1."/>
      <w:lvlJc w:val="left"/>
      <w:pPr>
        <w:ind w:left="642" w:hanging="358"/>
      </w:pPr>
      <w:rPr>
        <w:rFonts w:ascii="Arial" w:hAnsi="Arial" w:cs="Arial"/>
        <w:b w:val="0"/>
        <w:bCs w:val="0"/>
        <w:spacing w:val="-1"/>
        <w:sz w:val="22"/>
        <w:szCs w:val="22"/>
      </w:rPr>
    </w:lvl>
    <w:lvl w:ilvl="1">
      <w:start w:val="1"/>
      <w:numFmt w:val="decimal"/>
      <w:lvlText w:val="%2)"/>
      <w:lvlJc w:val="left"/>
      <w:pPr>
        <w:ind w:left="1546" w:hanging="696"/>
      </w:pPr>
      <w:rPr>
        <w:rFonts w:ascii="Arial" w:hAnsi="Arial" w:cs="Arial"/>
        <w:b w:val="0"/>
        <w:bCs w:val="0"/>
        <w:spacing w:val="-1"/>
        <w:sz w:val="22"/>
        <w:szCs w:val="22"/>
      </w:rPr>
    </w:lvl>
    <w:lvl w:ilvl="2">
      <w:numFmt w:val="bullet"/>
      <w:lvlText w:val="•"/>
      <w:lvlJc w:val="left"/>
      <w:pPr>
        <w:ind w:left="2481" w:hanging="696"/>
      </w:pPr>
    </w:lvl>
    <w:lvl w:ilvl="3">
      <w:numFmt w:val="bullet"/>
      <w:lvlText w:val="•"/>
      <w:lvlJc w:val="left"/>
      <w:pPr>
        <w:ind w:left="3416" w:hanging="696"/>
      </w:pPr>
    </w:lvl>
    <w:lvl w:ilvl="4">
      <w:numFmt w:val="bullet"/>
      <w:lvlText w:val="•"/>
      <w:lvlJc w:val="left"/>
      <w:pPr>
        <w:ind w:left="4351" w:hanging="696"/>
      </w:pPr>
    </w:lvl>
    <w:lvl w:ilvl="5">
      <w:numFmt w:val="bullet"/>
      <w:lvlText w:val="•"/>
      <w:lvlJc w:val="left"/>
      <w:pPr>
        <w:ind w:left="5286" w:hanging="696"/>
      </w:pPr>
    </w:lvl>
    <w:lvl w:ilvl="6">
      <w:numFmt w:val="bullet"/>
      <w:lvlText w:val="•"/>
      <w:lvlJc w:val="left"/>
      <w:pPr>
        <w:ind w:left="6220" w:hanging="696"/>
      </w:pPr>
    </w:lvl>
    <w:lvl w:ilvl="7">
      <w:numFmt w:val="bullet"/>
      <w:lvlText w:val="•"/>
      <w:lvlJc w:val="left"/>
      <w:pPr>
        <w:ind w:left="7155" w:hanging="696"/>
      </w:pPr>
    </w:lvl>
    <w:lvl w:ilvl="8">
      <w:numFmt w:val="bullet"/>
      <w:lvlText w:val="•"/>
      <w:lvlJc w:val="left"/>
      <w:pPr>
        <w:ind w:left="8090" w:hanging="696"/>
      </w:pPr>
    </w:lvl>
  </w:abstractNum>
  <w:abstractNum w:abstractNumId="5" w15:restartNumberingAfterBreak="0">
    <w:nsid w:val="0000040D"/>
    <w:multiLevelType w:val="multilevel"/>
    <w:tmpl w:val="FFFFFFFF"/>
    <w:lvl w:ilvl="0">
      <w:start w:val="1"/>
      <w:numFmt w:val="decimal"/>
      <w:lvlText w:val="%1."/>
      <w:lvlJc w:val="left"/>
      <w:pPr>
        <w:ind w:left="476" w:hanging="358"/>
      </w:pPr>
      <w:rPr>
        <w:rFonts w:ascii="Arial" w:hAnsi="Arial" w:cs="Arial"/>
        <w:b w:val="0"/>
        <w:bCs w:val="0"/>
        <w:spacing w:val="-1"/>
        <w:sz w:val="22"/>
        <w:szCs w:val="22"/>
      </w:rPr>
    </w:lvl>
    <w:lvl w:ilvl="1">
      <w:start w:val="1"/>
      <w:numFmt w:val="decimal"/>
      <w:lvlText w:val="%2)"/>
      <w:lvlJc w:val="left"/>
      <w:pPr>
        <w:ind w:left="1309" w:hanging="339"/>
      </w:pPr>
      <w:rPr>
        <w:rFonts w:ascii="Arial" w:hAnsi="Arial" w:cs="Arial"/>
        <w:b w:val="0"/>
        <w:bCs w:val="0"/>
        <w:spacing w:val="-1"/>
        <w:sz w:val="22"/>
        <w:szCs w:val="22"/>
      </w:rPr>
    </w:lvl>
    <w:lvl w:ilvl="2">
      <w:numFmt w:val="bullet"/>
      <w:lvlText w:val="•"/>
      <w:lvlJc w:val="left"/>
      <w:pPr>
        <w:ind w:left="2270" w:hanging="339"/>
      </w:pPr>
    </w:lvl>
    <w:lvl w:ilvl="3">
      <w:numFmt w:val="bullet"/>
      <w:lvlText w:val="•"/>
      <w:lvlJc w:val="left"/>
      <w:pPr>
        <w:ind w:left="3231" w:hanging="339"/>
      </w:pPr>
    </w:lvl>
    <w:lvl w:ilvl="4">
      <w:numFmt w:val="bullet"/>
      <w:lvlText w:val="•"/>
      <w:lvlJc w:val="left"/>
      <w:pPr>
        <w:ind w:left="4192" w:hanging="339"/>
      </w:pPr>
    </w:lvl>
    <w:lvl w:ilvl="5">
      <w:numFmt w:val="bullet"/>
      <w:lvlText w:val="•"/>
      <w:lvlJc w:val="left"/>
      <w:pPr>
        <w:ind w:left="5154" w:hanging="339"/>
      </w:pPr>
    </w:lvl>
    <w:lvl w:ilvl="6">
      <w:numFmt w:val="bullet"/>
      <w:lvlText w:val="•"/>
      <w:lvlJc w:val="left"/>
      <w:pPr>
        <w:ind w:left="6115" w:hanging="339"/>
      </w:pPr>
    </w:lvl>
    <w:lvl w:ilvl="7">
      <w:numFmt w:val="bullet"/>
      <w:lvlText w:val="•"/>
      <w:lvlJc w:val="left"/>
      <w:pPr>
        <w:ind w:left="7076" w:hanging="339"/>
      </w:pPr>
    </w:lvl>
    <w:lvl w:ilvl="8">
      <w:numFmt w:val="bullet"/>
      <w:lvlText w:val="•"/>
      <w:lvlJc w:val="left"/>
      <w:pPr>
        <w:ind w:left="8037" w:hanging="339"/>
      </w:pPr>
    </w:lvl>
  </w:abstractNum>
  <w:abstractNum w:abstractNumId="6" w15:restartNumberingAfterBreak="0">
    <w:nsid w:val="006C4CD6"/>
    <w:multiLevelType w:val="hybridMultilevel"/>
    <w:tmpl w:val="D22A56E8"/>
    <w:lvl w:ilvl="0" w:tplc="55EA60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765D9D"/>
    <w:multiLevelType w:val="multilevel"/>
    <w:tmpl w:val="E09E87A8"/>
    <w:name w:val="WW8Num27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eastAsia="Times New Roman" w:hAnsi="Times New Roman" w:cs="Times New Roman"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019C7CC6"/>
    <w:multiLevelType w:val="hybridMultilevel"/>
    <w:tmpl w:val="2C8A06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67266C7"/>
    <w:multiLevelType w:val="hybridMultilevel"/>
    <w:tmpl w:val="E47E3746"/>
    <w:lvl w:ilvl="0" w:tplc="F0FCB136">
      <w:start w:val="1"/>
      <w:numFmt w:val="lowerLetter"/>
      <w:lvlText w:val="%1)"/>
      <w:lvlJc w:val="left"/>
      <w:pPr>
        <w:ind w:left="1068" w:hanging="360"/>
      </w:pPr>
      <w:rPr>
        <w:rFonts w:ascii="Arial"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0885196A"/>
    <w:multiLevelType w:val="hybridMultilevel"/>
    <w:tmpl w:val="3F5075A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8862362"/>
    <w:multiLevelType w:val="hybridMultilevel"/>
    <w:tmpl w:val="540A76A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09D15132"/>
    <w:multiLevelType w:val="hybridMultilevel"/>
    <w:tmpl w:val="2B50F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B057397"/>
    <w:multiLevelType w:val="hybridMultilevel"/>
    <w:tmpl w:val="580C27C4"/>
    <w:lvl w:ilvl="0" w:tplc="D8BAEE66">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EF6502"/>
    <w:multiLevelType w:val="hybridMultilevel"/>
    <w:tmpl w:val="82381D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CF53E47"/>
    <w:multiLevelType w:val="hybridMultilevel"/>
    <w:tmpl w:val="52AAA17A"/>
    <w:lvl w:ilvl="0" w:tplc="04150011">
      <w:start w:val="1"/>
      <w:numFmt w:val="decimal"/>
      <w:lvlText w:val="%1)"/>
      <w:lvlJc w:val="left"/>
      <w:pPr>
        <w:tabs>
          <w:tab w:val="num" w:pos="720"/>
        </w:tabs>
        <w:ind w:left="720" w:hanging="360"/>
      </w:pPr>
      <w:rPr>
        <w:rFonts w:hint="default"/>
        <w:color w:val="auto"/>
      </w:rPr>
    </w:lvl>
    <w:lvl w:ilvl="1" w:tplc="E90646D4">
      <w:start w:val="1"/>
      <w:numFmt w:val="decimal"/>
      <w:lvlText w:val="%2."/>
      <w:lvlJc w:val="left"/>
      <w:pPr>
        <w:tabs>
          <w:tab w:val="num" w:pos="1440"/>
        </w:tabs>
        <w:ind w:left="1440" w:hanging="360"/>
      </w:pPr>
      <w:rPr>
        <w:rFonts w:ascii="Arial" w:eastAsia="Times New Roman" w:hAnsi="Arial" w:cs="Arial"/>
        <w:i w:val="0"/>
        <w:iCs/>
        <w:color w:val="auto"/>
      </w:rPr>
    </w:lvl>
    <w:lvl w:ilvl="2" w:tplc="1A22E73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E2C62C9"/>
    <w:multiLevelType w:val="hybridMultilevel"/>
    <w:tmpl w:val="09C63F5E"/>
    <w:lvl w:ilvl="0" w:tplc="359AAF8C">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F555410"/>
    <w:multiLevelType w:val="hybridMultilevel"/>
    <w:tmpl w:val="833C1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F6A7581"/>
    <w:multiLevelType w:val="hybridMultilevel"/>
    <w:tmpl w:val="7B9ED0F4"/>
    <w:lvl w:ilvl="0" w:tplc="0415000F">
      <w:start w:val="1"/>
      <w:numFmt w:val="decimal"/>
      <w:lvlText w:val="%1."/>
      <w:lvlJc w:val="left"/>
      <w:pPr>
        <w:ind w:left="780" w:hanging="360"/>
      </w:pPr>
    </w:lvl>
    <w:lvl w:ilvl="1" w:tplc="9D040C5E">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105960C5"/>
    <w:multiLevelType w:val="hybridMultilevel"/>
    <w:tmpl w:val="40C6727A"/>
    <w:lvl w:ilvl="0" w:tplc="04150011">
      <w:start w:val="1"/>
      <w:numFmt w:val="decimal"/>
      <w:lvlText w:val="%1)"/>
      <w:lvlJc w:val="left"/>
      <w:pPr>
        <w:ind w:left="720" w:hanging="360"/>
      </w:pPr>
    </w:lvl>
    <w:lvl w:ilvl="1" w:tplc="04150019">
      <w:start w:val="1"/>
      <w:numFmt w:val="lowerLetter"/>
      <w:lvlText w:val="%2."/>
      <w:lvlJc w:val="left"/>
      <w:pPr>
        <w:ind w:left="6390" w:hanging="360"/>
      </w:pPr>
      <w:rPr>
        <w:rFonts w:hint="default"/>
      </w:rPr>
    </w:lvl>
    <w:lvl w:ilvl="2" w:tplc="2C2A9046">
      <w:start w:val="4"/>
      <w:numFmt w:val="decimal"/>
      <w:lvlText w:val="%3."/>
      <w:lvlJc w:val="left"/>
      <w:pPr>
        <w:ind w:left="2340" w:hanging="360"/>
      </w:pPr>
      <w:rPr>
        <w:rFonts w:ascii="Times New Roman" w:hAnsi="Times New Roman" w:cs="Times New Roman"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7421BB"/>
    <w:multiLevelType w:val="hybridMultilevel"/>
    <w:tmpl w:val="79B6CBB6"/>
    <w:lvl w:ilvl="0" w:tplc="A7CE3A04">
      <w:start w:val="1"/>
      <w:numFmt w:val="lowerLetter"/>
      <w:lvlText w:val="%1)"/>
      <w:lvlJc w:val="left"/>
      <w:pPr>
        <w:ind w:left="1230" w:hanging="510"/>
      </w:pPr>
      <w:rPr>
        <w:rFonts w:ascii="Arial" w:hAnsi="Arial" w:cs="Arial"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48C04B3"/>
    <w:multiLevelType w:val="hybridMultilevel"/>
    <w:tmpl w:val="16B8DA70"/>
    <w:lvl w:ilvl="0" w:tplc="797287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824457"/>
    <w:multiLevelType w:val="hybridMultilevel"/>
    <w:tmpl w:val="DCC2A086"/>
    <w:lvl w:ilvl="0" w:tplc="0415000F">
      <w:start w:val="1"/>
      <w:numFmt w:val="decimal"/>
      <w:lvlText w:val="%1."/>
      <w:lvlJc w:val="left"/>
      <w:pPr>
        <w:ind w:left="360" w:hanging="360"/>
      </w:pPr>
      <w:rPr>
        <w:rFonts w:hint="default"/>
      </w:rPr>
    </w:lvl>
    <w:lvl w:ilvl="1" w:tplc="04150019">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23" w15:restartNumberingAfterBreak="0">
    <w:nsid w:val="16F0354C"/>
    <w:multiLevelType w:val="hybridMultilevel"/>
    <w:tmpl w:val="86C838DC"/>
    <w:lvl w:ilvl="0" w:tplc="6750D1DA">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71E07FE"/>
    <w:multiLevelType w:val="hybridMultilevel"/>
    <w:tmpl w:val="65ACE00E"/>
    <w:lvl w:ilvl="0" w:tplc="896EC4BE">
      <w:start w:val="1"/>
      <w:numFmt w:val="lowerLetter"/>
      <w:pStyle w:val="SIWZtekst"/>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72B7C14"/>
    <w:multiLevelType w:val="hybridMultilevel"/>
    <w:tmpl w:val="A25ABE44"/>
    <w:lvl w:ilvl="0" w:tplc="D2FEFD1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500709"/>
    <w:multiLevelType w:val="hybridMultilevel"/>
    <w:tmpl w:val="56C42A7A"/>
    <w:lvl w:ilvl="0" w:tplc="04150017">
      <w:start w:val="1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C05D00"/>
    <w:multiLevelType w:val="hybridMultilevel"/>
    <w:tmpl w:val="C390E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1B2732"/>
    <w:multiLevelType w:val="hybridMultilevel"/>
    <w:tmpl w:val="7A3819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492323"/>
    <w:multiLevelType w:val="hybridMultilevel"/>
    <w:tmpl w:val="74926514"/>
    <w:lvl w:ilvl="0" w:tplc="04150011">
      <w:start w:val="1"/>
      <w:numFmt w:val="decimal"/>
      <w:lvlText w:val="%1)"/>
      <w:lvlJc w:val="left"/>
      <w:pPr>
        <w:ind w:left="720" w:hanging="360"/>
      </w:pPr>
    </w:lvl>
    <w:lvl w:ilvl="1" w:tplc="21BEB66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671903"/>
    <w:multiLevelType w:val="hybridMultilevel"/>
    <w:tmpl w:val="04A0B766"/>
    <w:lvl w:ilvl="0" w:tplc="79A63D7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AD64055"/>
    <w:multiLevelType w:val="hybridMultilevel"/>
    <w:tmpl w:val="86C26A96"/>
    <w:lvl w:ilvl="0" w:tplc="C4B4CDC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68A1"/>
    <w:multiLevelType w:val="hybridMultilevel"/>
    <w:tmpl w:val="31341742"/>
    <w:lvl w:ilvl="0" w:tplc="B82A9D2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BE15046"/>
    <w:multiLevelType w:val="hybridMultilevel"/>
    <w:tmpl w:val="B66E3858"/>
    <w:lvl w:ilvl="0" w:tplc="0415000F">
      <w:start w:val="1"/>
      <w:numFmt w:val="decimal"/>
      <w:lvlText w:val="%1."/>
      <w:lvlJc w:val="left"/>
      <w:pPr>
        <w:ind w:left="720" w:hanging="360"/>
      </w:pPr>
    </w:lvl>
    <w:lvl w:ilvl="1" w:tplc="FF6A297E">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DF86DE2"/>
    <w:multiLevelType w:val="hybridMultilevel"/>
    <w:tmpl w:val="02B6736C"/>
    <w:lvl w:ilvl="0" w:tplc="5DB42CA8">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0175618"/>
    <w:multiLevelType w:val="hybridMultilevel"/>
    <w:tmpl w:val="EBDE2B9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11255EA"/>
    <w:multiLevelType w:val="hybridMultilevel"/>
    <w:tmpl w:val="A776D820"/>
    <w:lvl w:ilvl="0" w:tplc="637036E8">
      <w:start w:val="1"/>
      <w:numFmt w:val="decimal"/>
      <w:lvlText w:val="%1."/>
      <w:lvlJc w:val="left"/>
      <w:pPr>
        <w:ind w:left="360" w:hanging="360"/>
      </w:pPr>
      <w:rPr>
        <w:rFonts w:ascii="Arial" w:hAnsi="Arial" w:cs="Arial"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2956EE4"/>
    <w:multiLevelType w:val="hybridMultilevel"/>
    <w:tmpl w:val="4A5642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714451"/>
    <w:multiLevelType w:val="hybridMultilevel"/>
    <w:tmpl w:val="DCB22D18"/>
    <w:lvl w:ilvl="0" w:tplc="1FF8B5E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4F2202D"/>
    <w:multiLevelType w:val="hybridMultilevel"/>
    <w:tmpl w:val="1C507516"/>
    <w:lvl w:ilvl="0" w:tplc="B8701D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29556225"/>
    <w:multiLevelType w:val="hybridMultilevel"/>
    <w:tmpl w:val="2B081AF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2A4E228F"/>
    <w:multiLevelType w:val="hybridMultilevel"/>
    <w:tmpl w:val="E9A60C46"/>
    <w:lvl w:ilvl="0" w:tplc="BC9AE7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E0070AF"/>
    <w:multiLevelType w:val="hybridMultilevel"/>
    <w:tmpl w:val="E6141BBA"/>
    <w:lvl w:ilvl="0" w:tplc="493282A2">
      <w:start w:val="1"/>
      <w:numFmt w:val="lowerLetter"/>
      <w:lvlText w:val="%1)"/>
      <w:lvlJc w:val="left"/>
      <w:pPr>
        <w:ind w:left="1080" w:hanging="360"/>
      </w:pPr>
      <w:rPr>
        <w:rFonts w:ascii="Arial" w:eastAsia="Times New Roman" w:hAnsi="Arial" w:cs="Arial"/>
      </w:rPr>
    </w:lvl>
    <w:lvl w:ilvl="1" w:tplc="13E82DFC">
      <w:start w:val="1"/>
      <w:numFmt w:val="decimal"/>
      <w:lvlText w:val="%2."/>
      <w:lvlJc w:val="left"/>
      <w:pPr>
        <w:ind w:left="1800" w:hanging="360"/>
      </w:pPr>
      <w:rPr>
        <w:rFonts w:hint="default"/>
      </w:rPr>
    </w:lvl>
    <w:lvl w:ilvl="2" w:tplc="FA0E9DDA">
      <w:start w:val="1"/>
      <w:numFmt w:val="upp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F9E0D3A"/>
    <w:multiLevelType w:val="hybridMultilevel"/>
    <w:tmpl w:val="6C9C3D3E"/>
    <w:lvl w:ilvl="0" w:tplc="CC7EA01C">
      <w:start w:val="1"/>
      <w:numFmt w:val="decimal"/>
      <w:lvlText w:val="%1."/>
      <w:lvlJc w:val="left"/>
      <w:pPr>
        <w:ind w:left="360" w:hanging="360"/>
      </w:pPr>
      <w:rPr>
        <w:rFonts w:ascii="Arial" w:eastAsia="Times New Roman" w:hAnsi="Arial" w:cs="Arial"/>
      </w:rPr>
    </w:lvl>
    <w:lvl w:ilvl="1" w:tplc="DA3A98CC">
      <w:start w:val="1"/>
      <w:numFmt w:val="lowerLetter"/>
      <w:lvlText w:val="%2)"/>
      <w:lvlJc w:val="left"/>
      <w:pPr>
        <w:ind w:left="1080" w:hanging="360"/>
      </w:pPr>
      <w:rPr>
        <w:rFonts w:hint="default"/>
      </w:rPr>
    </w:lvl>
    <w:lvl w:ilvl="2" w:tplc="4BA8DC30">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19E2CE8"/>
    <w:multiLevelType w:val="hybridMultilevel"/>
    <w:tmpl w:val="EB20D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0C63DB"/>
    <w:multiLevelType w:val="hybridMultilevel"/>
    <w:tmpl w:val="0F045B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3948468C"/>
    <w:multiLevelType w:val="hybridMultilevel"/>
    <w:tmpl w:val="51A8043A"/>
    <w:lvl w:ilvl="0" w:tplc="9B48A29C">
      <w:start w:val="1"/>
      <w:numFmt w:val="bullet"/>
      <w:pStyle w:val="Bulletwithtext3"/>
      <w:lvlText w:val=""/>
      <w:lvlJc w:val="left"/>
      <w:pPr>
        <w:tabs>
          <w:tab w:val="num" w:pos="720"/>
        </w:tabs>
        <w:ind w:left="720" w:hanging="360"/>
      </w:pPr>
      <w:rPr>
        <w:rFonts w:ascii="Symbol" w:hAnsi="Symbol" w:hint="default"/>
      </w:rPr>
    </w:lvl>
    <w:lvl w:ilvl="1" w:tplc="A5B6A8E4">
      <w:start w:val="1"/>
      <w:numFmt w:val="bullet"/>
      <w:lvlText w:val="o"/>
      <w:lvlJc w:val="left"/>
      <w:pPr>
        <w:tabs>
          <w:tab w:val="num" w:pos="1440"/>
        </w:tabs>
        <w:ind w:left="1440" w:hanging="360"/>
      </w:pPr>
      <w:rPr>
        <w:rFonts w:ascii="Courier New" w:hAnsi="Courier New" w:hint="default"/>
      </w:rPr>
    </w:lvl>
    <w:lvl w:ilvl="2" w:tplc="DFEC0C80" w:tentative="1">
      <w:start w:val="1"/>
      <w:numFmt w:val="bullet"/>
      <w:lvlText w:val=""/>
      <w:lvlJc w:val="left"/>
      <w:pPr>
        <w:tabs>
          <w:tab w:val="num" w:pos="2160"/>
        </w:tabs>
        <w:ind w:left="2160" w:hanging="360"/>
      </w:pPr>
      <w:rPr>
        <w:rFonts w:ascii="Wingdings" w:hAnsi="Wingdings" w:hint="default"/>
      </w:rPr>
    </w:lvl>
    <w:lvl w:ilvl="3" w:tplc="F6C6C0D4" w:tentative="1">
      <w:start w:val="1"/>
      <w:numFmt w:val="bullet"/>
      <w:lvlText w:val=""/>
      <w:lvlJc w:val="left"/>
      <w:pPr>
        <w:tabs>
          <w:tab w:val="num" w:pos="2880"/>
        </w:tabs>
        <w:ind w:left="2880" w:hanging="360"/>
      </w:pPr>
      <w:rPr>
        <w:rFonts w:ascii="Symbol" w:hAnsi="Symbol" w:hint="default"/>
      </w:rPr>
    </w:lvl>
    <w:lvl w:ilvl="4" w:tplc="3AC4D5F4" w:tentative="1">
      <w:start w:val="1"/>
      <w:numFmt w:val="bullet"/>
      <w:lvlText w:val="o"/>
      <w:lvlJc w:val="left"/>
      <w:pPr>
        <w:tabs>
          <w:tab w:val="num" w:pos="3600"/>
        </w:tabs>
        <w:ind w:left="3600" w:hanging="360"/>
      </w:pPr>
      <w:rPr>
        <w:rFonts w:ascii="Courier New" w:hAnsi="Courier New" w:hint="default"/>
      </w:rPr>
    </w:lvl>
    <w:lvl w:ilvl="5" w:tplc="76727A02" w:tentative="1">
      <w:start w:val="1"/>
      <w:numFmt w:val="bullet"/>
      <w:lvlText w:val=""/>
      <w:lvlJc w:val="left"/>
      <w:pPr>
        <w:tabs>
          <w:tab w:val="num" w:pos="4320"/>
        </w:tabs>
        <w:ind w:left="4320" w:hanging="360"/>
      </w:pPr>
      <w:rPr>
        <w:rFonts w:ascii="Wingdings" w:hAnsi="Wingdings" w:hint="default"/>
      </w:rPr>
    </w:lvl>
    <w:lvl w:ilvl="6" w:tplc="3E5A8A0E" w:tentative="1">
      <w:start w:val="1"/>
      <w:numFmt w:val="bullet"/>
      <w:lvlText w:val=""/>
      <w:lvlJc w:val="left"/>
      <w:pPr>
        <w:tabs>
          <w:tab w:val="num" w:pos="5040"/>
        </w:tabs>
        <w:ind w:left="5040" w:hanging="360"/>
      </w:pPr>
      <w:rPr>
        <w:rFonts w:ascii="Symbol" w:hAnsi="Symbol" w:hint="default"/>
      </w:rPr>
    </w:lvl>
    <w:lvl w:ilvl="7" w:tplc="C8BA0F7A" w:tentative="1">
      <w:start w:val="1"/>
      <w:numFmt w:val="bullet"/>
      <w:lvlText w:val="o"/>
      <w:lvlJc w:val="left"/>
      <w:pPr>
        <w:tabs>
          <w:tab w:val="num" w:pos="5760"/>
        </w:tabs>
        <w:ind w:left="5760" w:hanging="360"/>
      </w:pPr>
      <w:rPr>
        <w:rFonts w:ascii="Courier New" w:hAnsi="Courier New" w:hint="default"/>
      </w:rPr>
    </w:lvl>
    <w:lvl w:ilvl="8" w:tplc="FAA0892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AC6C37"/>
    <w:multiLevelType w:val="hybridMultilevel"/>
    <w:tmpl w:val="8B1429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3C762EF3"/>
    <w:multiLevelType w:val="hybridMultilevel"/>
    <w:tmpl w:val="59E286D8"/>
    <w:lvl w:ilvl="0" w:tplc="6368FA56">
      <w:start w:val="1"/>
      <w:numFmt w:val="lowerLetter"/>
      <w:lvlText w:val="%1)"/>
      <w:lvlJc w:val="left"/>
      <w:pPr>
        <w:ind w:left="1080" w:hanging="360"/>
      </w:pPr>
      <w:rPr>
        <w:rFonts w:eastAsia="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D7277BE"/>
    <w:multiLevelType w:val="hybridMultilevel"/>
    <w:tmpl w:val="9C22759C"/>
    <w:lvl w:ilvl="0" w:tplc="B93823E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3DC8658E"/>
    <w:multiLevelType w:val="hybridMultilevel"/>
    <w:tmpl w:val="8E561D88"/>
    <w:lvl w:ilvl="0" w:tplc="E90646D4">
      <w:start w:val="1"/>
      <w:numFmt w:val="decimal"/>
      <w:lvlText w:val="%1."/>
      <w:lvlJc w:val="left"/>
      <w:pPr>
        <w:tabs>
          <w:tab w:val="num" w:pos="360"/>
        </w:tabs>
        <w:ind w:left="360" w:hanging="360"/>
      </w:pPr>
      <w:rPr>
        <w:rFonts w:ascii="Arial" w:eastAsia="Times New Roman" w:hAnsi="Arial" w:cs="Arial"/>
        <w:i w:val="0"/>
        <w:iCs/>
        <w:color w:val="auto"/>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51" w15:restartNumberingAfterBreak="0">
    <w:nsid w:val="3DFC2083"/>
    <w:multiLevelType w:val="hybridMultilevel"/>
    <w:tmpl w:val="CDDCEA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EAA517B"/>
    <w:multiLevelType w:val="hybridMultilevel"/>
    <w:tmpl w:val="0E52BE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F4C7911"/>
    <w:multiLevelType w:val="hybridMultilevel"/>
    <w:tmpl w:val="9698C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FCD5829"/>
    <w:multiLevelType w:val="hybridMultilevel"/>
    <w:tmpl w:val="10D88E26"/>
    <w:lvl w:ilvl="0" w:tplc="0415000F">
      <w:start w:val="1"/>
      <w:numFmt w:val="decimal"/>
      <w:lvlText w:val="%1."/>
      <w:lvlJc w:val="left"/>
      <w:pPr>
        <w:ind w:left="360" w:hanging="360"/>
      </w:pPr>
    </w:lvl>
    <w:lvl w:ilvl="1" w:tplc="E23A563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41615FC7"/>
    <w:multiLevelType w:val="hybridMultilevel"/>
    <w:tmpl w:val="383E05DC"/>
    <w:lvl w:ilvl="0" w:tplc="1A1604F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7307DA"/>
    <w:multiLevelType w:val="hybridMultilevel"/>
    <w:tmpl w:val="52AAA17A"/>
    <w:lvl w:ilvl="0" w:tplc="04150011">
      <w:start w:val="1"/>
      <w:numFmt w:val="decimal"/>
      <w:lvlText w:val="%1)"/>
      <w:lvlJc w:val="left"/>
      <w:pPr>
        <w:tabs>
          <w:tab w:val="num" w:pos="720"/>
        </w:tabs>
        <w:ind w:left="720" w:hanging="360"/>
      </w:pPr>
      <w:rPr>
        <w:rFonts w:hint="default"/>
        <w:color w:val="auto"/>
      </w:rPr>
    </w:lvl>
    <w:lvl w:ilvl="1" w:tplc="E90646D4">
      <w:start w:val="1"/>
      <w:numFmt w:val="decimal"/>
      <w:lvlText w:val="%2."/>
      <w:lvlJc w:val="left"/>
      <w:pPr>
        <w:tabs>
          <w:tab w:val="num" w:pos="1440"/>
        </w:tabs>
        <w:ind w:left="1440" w:hanging="360"/>
      </w:pPr>
      <w:rPr>
        <w:rFonts w:ascii="Arial" w:eastAsia="Times New Roman" w:hAnsi="Arial" w:cs="Arial"/>
        <w:i w:val="0"/>
        <w:iCs/>
        <w:color w:val="auto"/>
      </w:rPr>
    </w:lvl>
    <w:lvl w:ilvl="2" w:tplc="1A22E73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40D5A88"/>
    <w:multiLevelType w:val="hybridMultilevel"/>
    <w:tmpl w:val="3E861430"/>
    <w:lvl w:ilvl="0" w:tplc="EE167314">
      <w:start w:val="1"/>
      <w:numFmt w:val="decimal"/>
      <w:lvlText w:val="%1."/>
      <w:lvlJc w:val="left"/>
      <w:pPr>
        <w:tabs>
          <w:tab w:val="num" w:pos="360"/>
        </w:tabs>
        <w:ind w:left="360" w:hanging="360"/>
      </w:pPr>
      <w:rPr>
        <w:b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8" w15:restartNumberingAfterBreak="0">
    <w:nsid w:val="442E4BF3"/>
    <w:multiLevelType w:val="hybridMultilevel"/>
    <w:tmpl w:val="C8AE4298"/>
    <w:lvl w:ilvl="0" w:tplc="1FF6A0AE">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9" w15:restartNumberingAfterBreak="0">
    <w:nsid w:val="45B86427"/>
    <w:multiLevelType w:val="hybridMultilevel"/>
    <w:tmpl w:val="2B12B6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7235625"/>
    <w:multiLevelType w:val="multilevel"/>
    <w:tmpl w:val="C87AAD86"/>
    <w:lvl w:ilvl="0">
      <w:start w:val="1"/>
      <w:numFmt w:val="decimal"/>
      <w:lvlText w:val="%1."/>
      <w:lvlJc w:val="left"/>
      <w:pPr>
        <w:ind w:left="720" w:hanging="360"/>
      </w:pPr>
    </w:lvl>
    <w:lvl w:ilvl="1">
      <w:start w:val="1"/>
      <w:numFmt w:val="decimal"/>
      <w:lvlText w:val="(%2)"/>
      <w:lvlJc w:val="left"/>
      <w:pPr>
        <w:ind w:left="1440" w:hanging="360"/>
      </w:pPr>
      <w:rPr>
        <w:rFonts w:ascii="Cambria" w:eastAsia="Calibri" w:hAnsi="Cambria" w:cs="Calibri Ligh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76F4139"/>
    <w:multiLevelType w:val="hybridMultilevel"/>
    <w:tmpl w:val="55AC1E8E"/>
    <w:lvl w:ilvl="0" w:tplc="83CCACF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7A65F46"/>
    <w:multiLevelType w:val="hybridMultilevel"/>
    <w:tmpl w:val="AEDA6736"/>
    <w:lvl w:ilvl="0" w:tplc="DA3A98CC">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8800C22"/>
    <w:multiLevelType w:val="hybridMultilevel"/>
    <w:tmpl w:val="4468D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C45ED"/>
    <w:multiLevelType w:val="hybridMultilevel"/>
    <w:tmpl w:val="A8B82D74"/>
    <w:lvl w:ilvl="0" w:tplc="1FF6A0A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4B6D6C7A"/>
    <w:multiLevelType w:val="hybridMultilevel"/>
    <w:tmpl w:val="02F23652"/>
    <w:lvl w:ilvl="0" w:tplc="04150011">
      <w:start w:val="1"/>
      <w:numFmt w:val="decimal"/>
      <w:lvlText w:val="%1)"/>
      <w:lvlJc w:val="left"/>
      <w:pPr>
        <w:ind w:left="360" w:hanging="360"/>
      </w:pPr>
    </w:lvl>
    <w:lvl w:ilvl="1" w:tplc="DA3A98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E711189"/>
    <w:multiLevelType w:val="hybridMultilevel"/>
    <w:tmpl w:val="3BB036D6"/>
    <w:lvl w:ilvl="0" w:tplc="40BAA6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4EE43E84"/>
    <w:multiLevelType w:val="hybridMultilevel"/>
    <w:tmpl w:val="96640944"/>
    <w:lvl w:ilvl="0" w:tplc="DA3A98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504B07E8"/>
    <w:multiLevelType w:val="hybridMultilevel"/>
    <w:tmpl w:val="D8ACBB9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504F3152"/>
    <w:multiLevelType w:val="hybridMultilevel"/>
    <w:tmpl w:val="D05A9CC6"/>
    <w:lvl w:ilvl="0" w:tplc="674E756A">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1091F90"/>
    <w:multiLevelType w:val="hybridMultilevel"/>
    <w:tmpl w:val="FD2AFDAA"/>
    <w:lvl w:ilvl="0" w:tplc="B764F04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2776A1B"/>
    <w:multiLevelType w:val="hybridMultilevel"/>
    <w:tmpl w:val="F7B812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35F32FB"/>
    <w:multiLevelType w:val="hybridMultilevel"/>
    <w:tmpl w:val="045EF24E"/>
    <w:lvl w:ilvl="0" w:tplc="0415000F">
      <w:start w:val="1"/>
      <w:numFmt w:val="decimal"/>
      <w:lvlText w:val="%1."/>
      <w:lvlJc w:val="left"/>
      <w:pPr>
        <w:ind w:left="720" w:hanging="360"/>
      </w:pPr>
      <w:rPr>
        <w:rFonts w:hint="default"/>
      </w:rPr>
    </w:lvl>
    <w:lvl w:ilvl="1" w:tplc="4D8C4E2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76D31A9"/>
    <w:multiLevelType w:val="hybridMultilevel"/>
    <w:tmpl w:val="1D6886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57EA77E4"/>
    <w:multiLevelType w:val="hybridMultilevel"/>
    <w:tmpl w:val="97B6D1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58921CB0"/>
    <w:multiLevelType w:val="hybridMultilevel"/>
    <w:tmpl w:val="C0DEC04C"/>
    <w:lvl w:ilvl="0" w:tplc="04150011">
      <w:start w:val="1"/>
      <w:numFmt w:val="decimal"/>
      <w:lvlText w:val="%1)"/>
      <w:lvlJc w:val="left"/>
      <w:pPr>
        <w:ind w:left="360" w:hanging="360"/>
      </w:pPr>
    </w:lvl>
    <w:lvl w:ilvl="1" w:tplc="DA3A98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5A1F18B1"/>
    <w:multiLevelType w:val="hybridMultilevel"/>
    <w:tmpl w:val="BF4C5F70"/>
    <w:lvl w:ilvl="0" w:tplc="B74C6B80">
      <w:start w:val="1"/>
      <w:numFmt w:val="lowerLetter"/>
      <w:lvlText w:val="%1."/>
      <w:lvlJc w:val="left"/>
      <w:pPr>
        <w:ind w:left="360" w:hanging="360"/>
      </w:pPr>
      <w:rPr>
        <w:rFonts w:ascii="Arial" w:eastAsiaTheme="minorHAns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296BAD"/>
    <w:multiLevelType w:val="hybridMultilevel"/>
    <w:tmpl w:val="2C8A06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5CD8134B"/>
    <w:multiLevelType w:val="hybridMultilevel"/>
    <w:tmpl w:val="281C1510"/>
    <w:lvl w:ilvl="0" w:tplc="5988302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EC6288"/>
    <w:multiLevelType w:val="hybridMultilevel"/>
    <w:tmpl w:val="F65CED2E"/>
    <w:lvl w:ilvl="0" w:tplc="C4B4CD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06377E4"/>
    <w:multiLevelType w:val="hybridMultilevel"/>
    <w:tmpl w:val="FA2AE042"/>
    <w:lvl w:ilvl="0" w:tplc="DA3A98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1925BC8"/>
    <w:multiLevelType w:val="hybridMultilevel"/>
    <w:tmpl w:val="4AD43030"/>
    <w:lvl w:ilvl="0" w:tplc="04150011">
      <w:start w:val="1"/>
      <w:numFmt w:val="decimal"/>
      <w:lvlText w:val="%1)"/>
      <w:lvlJc w:val="left"/>
      <w:pPr>
        <w:ind w:left="720" w:hanging="360"/>
      </w:pPr>
    </w:lvl>
    <w:lvl w:ilvl="1" w:tplc="DA3A98C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2052777"/>
    <w:multiLevelType w:val="hybridMultilevel"/>
    <w:tmpl w:val="4E42A0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64D75855"/>
    <w:multiLevelType w:val="hybridMultilevel"/>
    <w:tmpl w:val="CCF68366"/>
    <w:lvl w:ilvl="0" w:tplc="04150017">
      <w:start w:val="1"/>
      <w:numFmt w:val="lowerLetter"/>
      <w:lvlText w:val="%1)"/>
      <w:lvlJc w:val="left"/>
      <w:pPr>
        <w:ind w:left="1146" w:hanging="360"/>
      </w:pPr>
      <w:rPr>
        <w:rFonts w:hint="default"/>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67A022AD"/>
    <w:multiLevelType w:val="hybridMultilevel"/>
    <w:tmpl w:val="F75E6968"/>
    <w:lvl w:ilvl="0" w:tplc="A30231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8600A48"/>
    <w:multiLevelType w:val="hybridMultilevel"/>
    <w:tmpl w:val="4DDA2688"/>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9912C4D"/>
    <w:multiLevelType w:val="hybridMultilevel"/>
    <w:tmpl w:val="19F093D6"/>
    <w:lvl w:ilvl="0" w:tplc="02E6AD4C">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6BD80FAA"/>
    <w:multiLevelType w:val="hybridMultilevel"/>
    <w:tmpl w:val="42DAF4F8"/>
    <w:lvl w:ilvl="0" w:tplc="2106476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8" w15:restartNumberingAfterBreak="0">
    <w:nsid w:val="6CB81416"/>
    <w:multiLevelType w:val="hybridMultilevel"/>
    <w:tmpl w:val="A01A995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15:restartNumberingAfterBreak="0">
    <w:nsid w:val="6EB036B0"/>
    <w:multiLevelType w:val="hybridMultilevel"/>
    <w:tmpl w:val="7B3AF3DA"/>
    <w:lvl w:ilvl="0" w:tplc="010A2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1202B48"/>
    <w:multiLevelType w:val="hybridMultilevel"/>
    <w:tmpl w:val="DAB4D1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71286DEB"/>
    <w:multiLevelType w:val="hybridMultilevel"/>
    <w:tmpl w:val="312A83D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B90F87C">
      <w:start w:val="1"/>
      <w:numFmt w:val="decimal"/>
      <w:lvlText w:val="%4."/>
      <w:lvlJc w:val="left"/>
      <w:pPr>
        <w:ind w:left="2552" w:hanging="32"/>
      </w:pPr>
      <w:rPr>
        <w:rFonts w:hint="default"/>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2" w15:restartNumberingAfterBreak="0">
    <w:nsid w:val="71291495"/>
    <w:multiLevelType w:val="hybridMultilevel"/>
    <w:tmpl w:val="0EC8631E"/>
    <w:lvl w:ilvl="0" w:tplc="FB64C9B0">
      <w:start w:val="1"/>
      <w:numFmt w:val="decimal"/>
      <w:lvlText w:val="%1)"/>
      <w:lvlJc w:val="left"/>
      <w:pPr>
        <w:ind w:left="927" w:hanging="360"/>
      </w:pPr>
      <w:rPr>
        <w:rFonts w:ascii="Arial" w:hAnsi="Arial" w:cs="Arial" w:hint="default"/>
        <w:sz w:val="20"/>
        <w:szCs w:val="20"/>
      </w:rPr>
    </w:lvl>
    <w:lvl w:ilvl="1" w:tplc="98DA85C6">
      <w:start w:val="1"/>
      <w:numFmt w:val="decimal"/>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3" w15:restartNumberingAfterBreak="0">
    <w:nsid w:val="74E533BD"/>
    <w:multiLevelType w:val="hybridMultilevel"/>
    <w:tmpl w:val="54D6F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6C23701"/>
    <w:multiLevelType w:val="hybridMultilevel"/>
    <w:tmpl w:val="CDBAD1D2"/>
    <w:lvl w:ilvl="0" w:tplc="0415000F">
      <w:start w:val="1"/>
      <w:numFmt w:val="decimal"/>
      <w:lvlText w:val="%1."/>
      <w:lvlJc w:val="left"/>
      <w:pPr>
        <w:ind w:left="838" w:hanging="360"/>
      </w:pPr>
    </w:lvl>
    <w:lvl w:ilvl="1" w:tplc="04150019" w:tentative="1">
      <w:start w:val="1"/>
      <w:numFmt w:val="lowerLetter"/>
      <w:lvlText w:val="%2."/>
      <w:lvlJc w:val="left"/>
      <w:pPr>
        <w:ind w:left="1558" w:hanging="360"/>
      </w:pPr>
    </w:lvl>
    <w:lvl w:ilvl="2" w:tplc="0415001B" w:tentative="1">
      <w:start w:val="1"/>
      <w:numFmt w:val="lowerRoman"/>
      <w:lvlText w:val="%3."/>
      <w:lvlJc w:val="right"/>
      <w:pPr>
        <w:ind w:left="2278" w:hanging="180"/>
      </w:pPr>
    </w:lvl>
    <w:lvl w:ilvl="3" w:tplc="0415000F" w:tentative="1">
      <w:start w:val="1"/>
      <w:numFmt w:val="decimal"/>
      <w:lvlText w:val="%4."/>
      <w:lvlJc w:val="left"/>
      <w:pPr>
        <w:ind w:left="2998" w:hanging="360"/>
      </w:pPr>
    </w:lvl>
    <w:lvl w:ilvl="4" w:tplc="04150019" w:tentative="1">
      <w:start w:val="1"/>
      <w:numFmt w:val="lowerLetter"/>
      <w:lvlText w:val="%5."/>
      <w:lvlJc w:val="left"/>
      <w:pPr>
        <w:ind w:left="3718" w:hanging="360"/>
      </w:pPr>
    </w:lvl>
    <w:lvl w:ilvl="5" w:tplc="0415001B" w:tentative="1">
      <w:start w:val="1"/>
      <w:numFmt w:val="lowerRoman"/>
      <w:lvlText w:val="%6."/>
      <w:lvlJc w:val="right"/>
      <w:pPr>
        <w:ind w:left="4438" w:hanging="180"/>
      </w:pPr>
    </w:lvl>
    <w:lvl w:ilvl="6" w:tplc="0415000F" w:tentative="1">
      <w:start w:val="1"/>
      <w:numFmt w:val="decimal"/>
      <w:lvlText w:val="%7."/>
      <w:lvlJc w:val="left"/>
      <w:pPr>
        <w:ind w:left="5158" w:hanging="360"/>
      </w:pPr>
    </w:lvl>
    <w:lvl w:ilvl="7" w:tplc="04150019" w:tentative="1">
      <w:start w:val="1"/>
      <w:numFmt w:val="lowerLetter"/>
      <w:lvlText w:val="%8."/>
      <w:lvlJc w:val="left"/>
      <w:pPr>
        <w:ind w:left="5878" w:hanging="360"/>
      </w:pPr>
    </w:lvl>
    <w:lvl w:ilvl="8" w:tplc="0415001B" w:tentative="1">
      <w:start w:val="1"/>
      <w:numFmt w:val="lowerRoman"/>
      <w:lvlText w:val="%9."/>
      <w:lvlJc w:val="right"/>
      <w:pPr>
        <w:ind w:left="6598" w:hanging="180"/>
      </w:pPr>
    </w:lvl>
  </w:abstractNum>
  <w:abstractNum w:abstractNumId="95" w15:restartNumberingAfterBreak="0">
    <w:nsid w:val="770B2E37"/>
    <w:multiLevelType w:val="multilevel"/>
    <w:tmpl w:val="7C846C48"/>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6" w15:restartNumberingAfterBreak="0">
    <w:nsid w:val="780B007A"/>
    <w:multiLevelType w:val="hybridMultilevel"/>
    <w:tmpl w:val="290E4B7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78B349C5"/>
    <w:multiLevelType w:val="hybridMultilevel"/>
    <w:tmpl w:val="858CEBC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8" w15:restartNumberingAfterBreak="0">
    <w:nsid w:val="79D939D5"/>
    <w:multiLevelType w:val="hybridMultilevel"/>
    <w:tmpl w:val="C0DEC04C"/>
    <w:lvl w:ilvl="0" w:tplc="04150011">
      <w:start w:val="1"/>
      <w:numFmt w:val="decimal"/>
      <w:lvlText w:val="%1)"/>
      <w:lvlJc w:val="left"/>
      <w:pPr>
        <w:ind w:left="360" w:hanging="360"/>
      </w:pPr>
    </w:lvl>
    <w:lvl w:ilvl="1" w:tplc="DA3A98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7AC829A3"/>
    <w:multiLevelType w:val="hybridMultilevel"/>
    <w:tmpl w:val="2826C11C"/>
    <w:lvl w:ilvl="0" w:tplc="1FF6A0AE">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00" w15:restartNumberingAfterBreak="0">
    <w:nsid w:val="7BC17C43"/>
    <w:multiLevelType w:val="hybridMultilevel"/>
    <w:tmpl w:val="523E6FA6"/>
    <w:lvl w:ilvl="0" w:tplc="BC9AE77A">
      <w:start w:val="1"/>
      <w:numFmt w:val="decimal"/>
      <w:lvlText w:val="%1)"/>
      <w:lvlJc w:val="left"/>
      <w:pPr>
        <w:ind w:left="1080" w:hanging="360"/>
      </w:pPr>
      <w:rPr>
        <w:rFonts w:hint="default"/>
      </w:rPr>
    </w:lvl>
    <w:lvl w:ilvl="1" w:tplc="8F7ABF40">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7C0F1D6A"/>
    <w:multiLevelType w:val="hybridMultilevel"/>
    <w:tmpl w:val="34E0F5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C470E59"/>
    <w:multiLevelType w:val="multilevel"/>
    <w:tmpl w:val="54EA20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C4E0D7D"/>
    <w:multiLevelType w:val="hybridMultilevel"/>
    <w:tmpl w:val="3EEA055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C8131C5"/>
    <w:multiLevelType w:val="hybridMultilevel"/>
    <w:tmpl w:val="F9CA3E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7D144C5E"/>
    <w:multiLevelType w:val="hybridMultilevel"/>
    <w:tmpl w:val="FA508136"/>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7D56120E"/>
    <w:multiLevelType w:val="hybridMultilevel"/>
    <w:tmpl w:val="E326EEC2"/>
    <w:lvl w:ilvl="0" w:tplc="1FF6A0A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7DB613B3"/>
    <w:multiLevelType w:val="hybridMultilevel"/>
    <w:tmpl w:val="B1A6AEA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4A0C123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93"/>
  </w:num>
  <w:num w:numId="3">
    <w:abstractNumId w:val="92"/>
  </w:num>
  <w:num w:numId="4">
    <w:abstractNumId w:val="30"/>
  </w:num>
  <w:num w:numId="5">
    <w:abstractNumId w:val="79"/>
  </w:num>
  <w:num w:numId="6">
    <w:abstractNumId w:val="34"/>
  </w:num>
  <w:num w:numId="7">
    <w:abstractNumId w:val="59"/>
  </w:num>
  <w:num w:numId="8">
    <w:abstractNumId w:val="70"/>
  </w:num>
  <w:num w:numId="9">
    <w:abstractNumId w:val="9"/>
  </w:num>
  <w:num w:numId="10">
    <w:abstractNumId w:val="38"/>
  </w:num>
  <w:num w:numId="11">
    <w:abstractNumId w:val="46"/>
  </w:num>
  <w:num w:numId="12">
    <w:abstractNumId w:val="78"/>
  </w:num>
  <w:num w:numId="13">
    <w:abstractNumId w:val="25"/>
  </w:num>
  <w:num w:numId="14">
    <w:abstractNumId w:val="90"/>
  </w:num>
  <w:num w:numId="15">
    <w:abstractNumId w:val="36"/>
  </w:num>
  <w:num w:numId="16">
    <w:abstractNumId w:val="6"/>
  </w:num>
  <w:num w:numId="17">
    <w:abstractNumId w:val="32"/>
  </w:num>
  <w:num w:numId="18">
    <w:abstractNumId w:val="40"/>
  </w:num>
  <w:num w:numId="19">
    <w:abstractNumId w:val="86"/>
  </w:num>
  <w:num w:numId="20">
    <w:abstractNumId w:val="24"/>
  </w:num>
  <w:num w:numId="21">
    <w:abstractNumId w:val="54"/>
  </w:num>
  <w:num w:numId="22">
    <w:abstractNumId w:val="28"/>
  </w:num>
  <w:num w:numId="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61"/>
  </w:num>
  <w:num w:numId="26">
    <w:abstractNumId w:val="45"/>
  </w:num>
  <w:num w:numId="27">
    <w:abstractNumId w:val="35"/>
  </w:num>
  <w:num w:numId="28">
    <w:abstractNumId w:val="42"/>
  </w:num>
  <w:num w:numId="29">
    <w:abstractNumId w:val="52"/>
  </w:num>
  <w:num w:numId="30">
    <w:abstractNumId w:val="19"/>
  </w:num>
  <w:num w:numId="31">
    <w:abstractNumId w:val="97"/>
  </w:num>
  <w:num w:numId="32">
    <w:abstractNumId w:val="56"/>
  </w:num>
  <w:num w:numId="33">
    <w:abstractNumId w:val="20"/>
  </w:num>
  <w:num w:numId="34">
    <w:abstractNumId w:val="66"/>
  </w:num>
  <w:num w:numId="35">
    <w:abstractNumId w:val="11"/>
  </w:num>
  <w:num w:numId="36">
    <w:abstractNumId w:val="14"/>
  </w:num>
  <w:num w:numId="37">
    <w:abstractNumId w:val="91"/>
  </w:num>
  <w:num w:numId="38">
    <w:abstractNumId w:val="17"/>
  </w:num>
  <w:num w:numId="39">
    <w:abstractNumId w:val="55"/>
  </w:num>
  <w:num w:numId="40">
    <w:abstractNumId w:val="89"/>
  </w:num>
  <w:num w:numId="41">
    <w:abstractNumId w:val="77"/>
  </w:num>
  <w:num w:numId="42">
    <w:abstractNumId w:val="21"/>
  </w:num>
  <w:num w:numId="43">
    <w:abstractNumId w:val="22"/>
  </w:num>
  <w:num w:numId="44">
    <w:abstractNumId w:val="12"/>
  </w:num>
  <w:num w:numId="45">
    <w:abstractNumId w:val="31"/>
  </w:num>
  <w:num w:numId="46">
    <w:abstractNumId w:val="48"/>
  </w:num>
  <w:num w:numId="47">
    <w:abstractNumId w:val="69"/>
  </w:num>
  <w:num w:numId="48">
    <w:abstractNumId w:val="53"/>
  </w:num>
  <w:num w:numId="49">
    <w:abstractNumId w:val="101"/>
  </w:num>
  <w:num w:numId="50">
    <w:abstractNumId w:val="50"/>
  </w:num>
  <w:num w:numId="51">
    <w:abstractNumId w:val="8"/>
  </w:num>
  <w:num w:numId="52">
    <w:abstractNumId w:val="15"/>
  </w:num>
  <w:num w:numId="53">
    <w:abstractNumId w:val="74"/>
  </w:num>
  <w:num w:numId="54">
    <w:abstractNumId w:val="27"/>
  </w:num>
  <w:num w:numId="55">
    <w:abstractNumId w:val="72"/>
  </w:num>
  <w:num w:numId="56">
    <w:abstractNumId w:val="96"/>
  </w:num>
  <w:num w:numId="57">
    <w:abstractNumId w:val="37"/>
  </w:num>
  <w:num w:numId="58">
    <w:abstractNumId w:val="13"/>
  </w:num>
  <w:num w:numId="59">
    <w:abstractNumId w:val="29"/>
  </w:num>
  <w:num w:numId="60">
    <w:abstractNumId w:val="88"/>
  </w:num>
  <w:num w:numId="61">
    <w:abstractNumId w:val="63"/>
  </w:num>
  <w:num w:numId="62">
    <w:abstractNumId w:val="68"/>
  </w:num>
  <w:num w:numId="63">
    <w:abstractNumId w:val="41"/>
  </w:num>
  <w:num w:numId="64">
    <w:abstractNumId w:val="100"/>
  </w:num>
  <w:num w:numId="65">
    <w:abstractNumId w:val="73"/>
  </w:num>
  <w:num w:numId="66">
    <w:abstractNumId w:val="104"/>
  </w:num>
  <w:num w:numId="67">
    <w:abstractNumId w:val="71"/>
  </w:num>
  <w:num w:numId="68">
    <w:abstractNumId w:val="39"/>
  </w:num>
  <w:num w:numId="69">
    <w:abstractNumId w:val="84"/>
  </w:num>
  <w:num w:numId="70">
    <w:abstractNumId w:val="26"/>
  </w:num>
  <w:num w:numId="71">
    <w:abstractNumId w:val="95"/>
  </w:num>
  <w:num w:numId="72">
    <w:abstractNumId w:val="49"/>
  </w:num>
  <w:num w:numId="73">
    <w:abstractNumId w:val="106"/>
  </w:num>
  <w:num w:numId="74">
    <w:abstractNumId w:val="64"/>
  </w:num>
  <w:num w:numId="75">
    <w:abstractNumId w:val="44"/>
  </w:num>
  <w:num w:numId="76">
    <w:abstractNumId w:val="47"/>
  </w:num>
  <w:num w:numId="77">
    <w:abstractNumId w:val="103"/>
  </w:num>
  <w:num w:numId="78">
    <w:abstractNumId w:val="67"/>
  </w:num>
  <w:num w:numId="79">
    <w:abstractNumId w:val="80"/>
  </w:num>
  <w:num w:numId="80">
    <w:abstractNumId w:val="51"/>
  </w:num>
  <w:num w:numId="81">
    <w:abstractNumId w:val="83"/>
  </w:num>
  <w:num w:numId="82">
    <w:abstractNumId w:val="81"/>
  </w:num>
  <w:num w:numId="83">
    <w:abstractNumId w:val="105"/>
  </w:num>
  <w:num w:numId="84">
    <w:abstractNumId w:val="85"/>
  </w:num>
  <w:num w:numId="85">
    <w:abstractNumId w:val="58"/>
  </w:num>
  <w:num w:numId="86">
    <w:abstractNumId w:val="99"/>
  </w:num>
  <w:num w:numId="87">
    <w:abstractNumId w:val="75"/>
  </w:num>
  <w:num w:numId="88">
    <w:abstractNumId w:val="62"/>
  </w:num>
  <w:num w:numId="89">
    <w:abstractNumId w:val="65"/>
  </w:num>
  <w:num w:numId="90">
    <w:abstractNumId w:val="98"/>
  </w:num>
  <w:num w:numId="91">
    <w:abstractNumId w:val="3"/>
  </w:num>
  <w:num w:numId="92">
    <w:abstractNumId w:val="2"/>
  </w:num>
  <w:num w:numId="93">
    <w:abstractNumId w:val="1"/>
  </w:num>
  <w:num w:numId="94">
    <w:abstractNumId w:val="57"/>
  </w:num>
  <w:num w:numId="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num>
  <w:num w:numId="98">
    <w:abstractNumId w:val="76"/>
  </w:num>
  <w:num w:numId="99">
    <w:abstractNumId w:val="5"/>
  </w:num>
  <w:num w:numId="100">
    <w:abstractNumId w:val="0"/>
  </w:num>
  <w:num w:numId="101">
    <w:abstractNumId w:val="4"/>
  </w:num>
  <w:num w:numId="102">
    <w:abstractNumId w:val="102"/>
  </w:num>
  <w:num w:numId="103">
    <w:abstractNumId w:val="87"/>
  </w:num>
  <w:num w:numId="104">
    <w:abstractNumId w:val="7"/>
  </w:num>
  <w:num w:numId="105">
    <w:abstractNumId w:val="16"/>
  </w:num>
  <w:num w:numId="106">
    <w:abstractNumId w:val="18"/>
  </w:num>
  <w:num w:numId="107">
    <w:abstractNumId w:val="107"/>
  </w:num>
  <w:num w:numId="108">
    <w:abstractNumId w:val="6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26"/>
    <w:rsid w:val="000015E9"/>
    <w:rsid w:val="00002170"/>
    <w:rsid w:val="00002230"/>
    <w:rsid w:val="00002B5D"/>
    <w:rsid w:val="000037A5"/>
    <w:rsid w:val="00006B91"/>
    <w:rsid w:val="00006EDB"/>
    <w:rsid w:val="00011D77"/>
    <w:rsid w:val="00012F8B"/>
    <w:rsid w:val="00013138"/>
    <w:rsid w:val="00013A3A"/>
    <w:rsid w:val="000140AA"/>
    <w:rsid w:val="0002144E"/>
    <w:rsid w:val="00021D81"/>
    <w:rsid w:val="00023BC8"/>
    <w:rsid w:val="000247FC"/>
    <w:rsid w:val="000274BF"/>
    <w:rsid w:val="00030D61"/>
    <w:rsid w:val="00033DA3"/>
    <w:rsid w:val="00034607"/>
    <w:rsid w:val="00034A2F"/>
    <w:rsid w:val="00036582"/>
    <w:rsid w:val="00037B28"/>
    <w:rsid w:val="000400B8"/>
    <w:rsid w:val="00042A35"/>
    <w:rsid w:val="00044DB8"/>
    <w:rsid w:val="00045BD9"/>
    <w:rsid w:val="000502BE"/>
    <w:rsid w:val="00051607"/>
    <w:rsid w:val="00053B11"/>
    <w:rsid w:val="000561EF"/>
    <w:rsid w:val="0005648C"/>
    <w:rsid w:val="00061DEC"/>
    <w:rsid w:val="0006339D"/>
    <w:rsid w:val="00064AD4"/>
    <w:rsid w:val="00064CC2"/>
    <w:rsid w:val="0006605F"/>
    <w:rsid w:val="000666EA"/>
    <w:rsid w:val="00066DA6"/>
    <w:rsid w:val="00071B96"/>
    <w:rsid w:val="0007228B"/>
    <w:rsid w:val="00072966"/>
    <w:rsid w:val="00072FA3"/>
    <w:rsid w:val="00075D7D"/>
    <w:rsid w:val="00077187"/>
    <w:rsid w:val="000775CA"/>
    <w:rsid w:val="00077A05"/>
    <w:rsid w:val="00077DA9"/>
    <w:rsid w:val="0008339F"/>
    <w:rsid w:val="00084C26"/>
    <w:rsid w:val="0008592B"/>
    <w:rsid w:val="000864CC"/>
    <w:rsid w:val="00086615"/>
    <w:rsid w:val="00086A7D"/>
    <w:rsid w:val="00087F17"/>
    <w:rsid w:val="000906E9"/>
    <w:rsid w:val="0009269E"/>
    <w:rsid w:val="00092A07"/>
    <w:rsid w:val="000959AF"/>
    <w:rsid w:val="00097E6A"/>
    <w:rsid w:val="000A189E"/>
    <w:rsid w:val="000A3518"/>
    <w:rsid w:val="000A38B6"/>
    <w:rsid w:val="000A395E"/>
    <w:rsid w:val="000A405F"/>
    <w:rsid w:val="000A4DA3"/>
    <w:rsid w:val="000A4E7F"/>
    <w:rsid w:val="000A51A1"/>
    <w:rsid w:val="000A5FD2"/>
    <w:rsid w:val="000A636D"/>
    <w:rsid w:val="000B1044"/>
    <w:rsid w:val="000B33C9"/>
    <w:rsid w:val="000B3F72"/>
    <w:rsid w:val="000B510F"/>
    <w:rsid w:val="000B5F4B"/>
    <w:rsid w:val="000C2388"/>
    <w:rsid w:val="000C3C38"/>
    <w:rsid w:val="000C416F"/>
    <w:rsid w:val="000C5E10"/>
    <w:rsid w:val="000C748A"/>
    <w:rsid w:val="000D0DAE"/>
    <w:rsid w:val="000D0DF2"/>
    <w:rsid w:val="000D11B0"/>
    <w:rsid w:val="000D3862"/>
    <w:rsid w:val="000D3F95"/>
    <w:rsid w:val="000D48ED"/>
    <w:rsid w:val="000D5686"/>
    <w:rsid w:val="000E17FA"/>
    <w:rsid w:val="000E1B05"/>
    <w:rsid w:val="000E1F9E"/>
    <w:rsid w:val="000E30CF"/>
    <w:rsid w:val="000E6C0F"/>
    <w:rsid w:val="000E7730"/>
    <w:rsid w:val="000F0966"/>
    <w:rsid w:val="000F17A5"/>
    <w:rsid w:val="000F1959"/>
    <w:rsid w:val="000F2783"/>
    <w:rsid w:val="000F2867"/>
    <w:rsid w:val="000F5136"/>
    <w:rsid w:val="000F565E"/>
    <w:rsid w:val="00103349"/>
    <w:rsid w:val="00103492"/>
    <w:rsid w:val="0010694E"/>
    <w:rsid w:val="00106B83"/>
    <w:rsid w:val="00106E39"/>
    <w:rsid w:val="001116B6"/>
    <w:rsid w:val="0011558A"/>
    <w:rsid w:val="0011785F"/>
    <w:rsid w:val="00120175"/>
    <w:rsid w:val="00121C21"/>
    <w:rsid w:val="00121E80"/>
    <w:rsid w:val="001220FC"/>
    <w:rsid w:val="00124E46"/>
    <w:rsid w:val="00127C7C"/>
    <w:rsid w:val="00130C17"/>
    <w:rsid w:val="00132236"/>
    <w:rsid w:val="001328A9"/>
    <w:rsid w:val="00137449"/>
    <w:rsid w:val="00141CD6"/>
    <w:rsid w:val="001420A7"/>
    <w:rsid w:val="00146A90"/>
    <w:rsid w:val="00150F13"/>
    <w:rsid w:val="001515B7"/>
    <w:rsid w:val="001520B9"/>
    <w:rsid w:val="00152B74"/>
    <w:rsid w:val="0015317C"/>
    <w:rsid w:val="0015402C"/>
    <w:rsid w:val="0015466F"/>
    <w:rsid w:val="00154F30"/>
    <w:rsid w:val="00157023"/>
    <w:rsid w:val="001604CC"/>
    <w:rsid w:val="0016151D"/>
    <w:rsid w:val="0016153A"/>
    <w:rsid w:val="00161624"/>
    <w:rsid w:val="00161CE5"/>
    <w:rsid w:val="00162F87"/>
    <w:rsid w:val="0016351E"/>
    <w:rsid w:val="00164A9C"/>
    <w:rsid w:val="00165275"/>
    <w:rsid w:val="0016644C"/>
    <w:rsid w:val="00166A58"/>
    <w:rsid w:val="00166B5F"/>
    <w:rsid w:val="00166BDD"/>
    <w:rsid w:val="00171684"/>
    <w:rsid w:val="00171AD9"/>
    <w:rsid w:val="00171C53"/>
    <w:rsid w:val="0017270A"/>
    <w:rsid w:val="0017415C"/>
    <w:rsid w:val="00175447"/>
    <w:rsid w:val="00176ADB"/>
    <w:rsid w:val="00177B71"/>
    <w:rsid w:val="00177E42"/>
    <w:rsid w:val="001826E2"/>
    <w:rsid w:val="00183F72"/>
    <w:rsid w:val="00184FE9"/>
    <w:rsid w:val="00185A59"/>
    <w:rsid w:val="00190378"/>
    <w:rsid w:val="00190776"/>
    <w:rsid w:val="0019345C"/>
    <w:rsid w:val="00193AC4"/>
    <w:rsid w:val="00195767"/>
    <w:rsid w:val="001A0060"/>
    <w:rsid w:val="001A3846"/>
    <w:rsid w:val="001A483F"/>
    <w:rsid w:val="001A49C8"/>
    <w:rsid w:val="001B1286"/>
    <w:rsid w:val="001B3444"/>
    <w:rsid w:val="001B4A1E"/>
    <w:rsid w:val="001B4DC9"/>
    <w:rsid w:val="001B54A7"/>
    <w:rsid w:val="001B567C"/>
    <w:rsid w:val="001B5CCA"/>
    <w:rsid w:val="001B6E57"/>
    <w:rsid w:val="001B7AAF"/>
    <w:rsid w:val="001C112C"/>
    <w:rsid w:val="001C15C1"/>
    <w:rsid w:val="001C1626"/>
    <w:rsid w:val="001C1BA8"/>
    <w:rsid w:val="001C2426"/>
    <w:rsid w:val="001C2C24"/>
    <w:rsid w:val="001C2FCF"/>
    <w:rsid w:val="001C310C"/>
    <w:rsid w:val="001C4E49"/>
    <w:rsid w:val="001C52BE"/>
    <w:rsid w:val="001C7FED"/>
    <w:rsid w:val="001D105D"/>
    <w:rsid w:val="001D3783"/>
    <w:rsid w:val="001D40DF"/>
    <w:rsid w:val="001D4E91"/>
    <w:rsid w:val="001D700D"/>
    <w:rsid w:val="001D7FD7"/>
    <w:rsid w:val="001E017C"/>
    <w:rsid w:val="001E03F2"/>
    <w:rsid w:val="001E1A89"/>
    <w:rsid w:val="001E1CBF"/>
    <w:rsid w:val="001E1FF7"/>
    <w:rsid w:val="001E459E"/>
    <w:rsid w:val="001E5B54"/>
    <w:rsid w:val="001E6D4F"/>
    <w:rsid w:val="001E74FB"/>
    <w:rsid w:val="001F0D19"/>
    <w:rsid w:val="001F170C"/>
    <w:rsid w:val="001F36E3"/>
    <w:rsid w:val="001F3B11"/>
    <w:rsid w:val="001F47E3"/>
    <w:rsid w:val="001F5E29"/>
    <w:rsid w:val="00200F2A"/>
    <w:rsid w:val="002017D1"/>
    <w:rsid w:val="002021F9"/>
    <w:rsid w:val="00203678"/>
    <w:rsid w:val="00205AF9"/>
    <w:rsid w:val="002063B5"/>
    <w:rsid w:val="00206444"/>
    <w:rsid w:val="00206455"/>
    <w:rsid w:val="00207AEC"/>
    <w:rsid w:val="00212F74"/>
    <w:rsid w:val="002161D2"/>
    <w:rsid w:val="0021666A"/>
    <w:rsid w:val="002175C4"/>
    <w:rsid w:val="00221F21"/>
    <w:rsid w:val="00223B0E"/>
    <w:rsid w:val="00223C6C"/>
    <w:rsid w:val="0022435D"/>
    <w:rsid w:val="00224776"/>
    <w:rsid w:val="00225BF1"/>
    <w:rsid w:val="00226FEA"/>
    <w:rsid w:val="0022704B"/>
    <w:rsid w:val="002300DE"/>
    <w:rsid w:val="002303F4"/>
    <w:rsid w:val="002332EA"/>
    <w:rsid w:val="002339ED"/>
    <w:rsid w:val="00233C9D"/>
    <w:rsid w:val="00234A87"/>
    <w:rsid w:val="00234ACC"/>
    <w:rsid w:val="002370EE"/>
    <w:rsid w:val="0023748E"/>
    <w:rsid w:val="00237E13"/>
    <w:rsid w:val="00240D2F"/>
    <w:rsid w:val="002429F7"/>
    <w:rsid w:val="00242CAA"/>
    <w:rsid w:val="00244E74"/>
    <w:rsid w:val="00250CBC"/>
    <w:rsid w:val="00251886"/>
    <w:rsid w:val="00251B9B"/>
    <w:rsid w:val="002531D2"/>
    <w:rsid w:val="00253E30"/>
    <w:rsid w:val="00260A29"/>
    <w:rsid w:val="00261CD0"/>
    <w:rsid w:val="00262110"/>
    <w:rsid w:val="002623C5"/>
    <w:rsid w:val="00264197"/>
    <w:rsid w:val="002654FC"/>
    <w:rsid w:val="00265861"/>
    <w:rsid w:val="0027191E"/>
    <w:rsid w:val="0027243E"/>
    <w:rsid w:val="002736E4"/>
    <w:rsid w:val="00274C81"/>
    <w:rsid w:val="00274F9C"/>
    <w:rsid w:val="002769D1"/>
    <w:rsid w:val="0028083B"/>
    <w:rsid w:val="00281390"/>
    <w:rsid w:val="002822B1"/>
    <w:rsid w:val="002857A9"/>
    <w:rsid w:val="0028688A"/>
    <w:rsid w:val="0029002D"/>
    <w:rsid w:val="00291B53"/>
    <w:rsid w:val="00293A05"/>
    <w:rsid w:val="00293A0E"/>
    <w:rsid w:val="002959B8"/>
    <w:rsid w:val="00296A7E"/>
    <w:rsid w:val="002976E5"/>
    <w:rsid w:val="002A06A4"/>
    <w:rsid w:val="002A1E0C"/>
    <w:rsid w:val="002A364E"/>
    <w:rsid w:val="002A7795"/>
    <w:rsid w:val="002B0ADD"/>
    <w:rsid w:val="002B2BF6"/>
    <w:rsid w:val="002B4A9F"/>
    <w:rsid w:val="002B4DE4"/>
    <w:rsid w:val="002B65F4"/>
    <w:rsid w:val="002C01FF"/>
    <w:rsid w:val="002C12AA"/>
    <w:rsid w:val="002C174B"/>
    <w:rsid w:val="002C1C99"/>
    <w:rsid w:val="002C314A"/>
    <w:rsid w:val="002C38CE"/>
    <w:rsid w:val="002C3991"/>
    <w:rsid w:val="002C4513"/>
    <w:rsid w:val="002C50F7"/>
    <w:rsid w:val="002C6ADC"/>
    <w:rsid w:val="002C6FE3"/>
    <w:rsid w:val="002C757E"/>
    <w:rsid w:val="002D20D5"/>
    <w:rsid w:val="002D3029"/>
    <w:rsid w:val="002D509D"/>
    <w:rsid w:val="002D50AE"/>
    <w:rsid w:val="002D5443"/>
    <w:rsid w:val="002D5528"/>
    <w:rsid w:val="002D6320"/>
    <w:rsid w:val="002D6F66"/>
    <w:rsid w:val="002E0343"/>
    <w:rsid w:val="002E0FCC"/>
    <w:rsid w:val="002E2604"/>
    <w:rsid w:val="002E275E"/>
    <w:rsid w:val="002E2AC4"/>
    <w:rsid w:val="002E3346"/>
    <w:rsid w:val="002E4A73"/>
    <w:rsid w:val="002E5152"/>
    <w:rsid w:val="002E5B18"/>
    <w:rsid w:val="002E5ED4"/>
    <w:rsid w:val="002F1B8C"/>
    <w:rsid w:val="002F1CE8"/>
    <w:rsid w:val="002F1D63"/>
    <w:rsid w:val="002F5896"/>
    <w:rsid w:val="002F6A30"/>
    <w:rsid w:val="00300379"/>
    <w:rsid w:val="00301733"/>
    <w:rsid w:val="0030178F"/>
    <w:rsid w:val="00301D01"/>
    <w:rsid w:val="00302491"/>
    <w:rsid w:val="00303143"/>
    <w:rsid w:val="0030412B"/>
    <w:rsid w:val="00304789"/>
    <w:rsid w:val="003076E0"/>
    <w:rsid w:val="00310302"/>
    <w:rsid w:val="00310A2F"/>
    <w:rsid w:val="00311BDF"/>
    <w:rsid w:val="00312EE5"/>
    <w:rsid w:val="00313AE7"/>
    <w:rsid w:val="00313BC1"/>
    <w:rsid w:val="0031479F"/>
    <w:rsid w:val="003161EC"/>
    <w:rsid w:val="00316779"/>
    <w:rsid w:val="0032082E"/>
    <w:rsid w:val="00322085"/>
    <w:rsid w:val="00324511"/>
    <w:rsid w:val="00326DE7"/>
    <w:rsid w:val="003270C0"/>
    <w:rsid w:val="00327DFD"/>
    <w:rsid w:val="00331845"/>
    <w:rsid w:val="00331B47"/>
    <w:rsid w:val="00331CDD"/>
    <w:rsid w:val="00332AA7"/>
    <w:rsid w:val="00334F21"/>
    <w:rsid w:val="00336066"/>
    <w:rsid w:val="00337922"/>
    <w:rsid w:val="00337BEB"/>
    <w:rsid w:val="00337DF2"/>
    <w:rsid w:val="00342236"/>
    <w:rsid w:val="00342E88"/>
    <w:rsid w:val="003430FF"/>
    <w:rsid w:val="003468B9"/>
    <w:rsid w:val="00346AB2"/>
    <w:rsid w:val="00347311"/>
    <w:rsid w:val="00347695"/>
    <w:rsid w:val="0035288F"/>
    <w:rsid w:val="003528ED"/>
    <w:rsid w:val="00353BAE"/>
    <w:rsid w:val="00354F77"/>
    <w:rsid w:val="0035675B"/>
    <w:rsid w:val="00363783"/>
    <w:rsid w:val="00364154"/>
    <w:rsid w:val="0036445B"/>
    <w:rsid w:val="00364CE8"/>
    <w:rsid w:val="0036589F"/>
    <w:rsid w:val="00365FDF"/>
    <w:rsid w:val="00366A1E"/>
    <w:rsid w:val="00367174"/>
    <w:rsid w:val="003703EA"/>
    <w:rsid w:val="0037110A"/>
    <w:rsid w:val="00371D47"/>
    <w:rsid w:val="00373053"/>
    <w:rsid w:val="003770AA"/>
    <w:rsid w:val="0038000B"/>
    <w:rsid w:val="00380720"/>
    <w:rsid w:val="00380745"/>
    <w:rsid w:val="00381E63"/>
    <w:rsid w:val="00384D3A"/>
    <w:rsid w:val="00384E2A"/>
    <w:rsid w:val="0038682F"/>
    <w:rsid w:val="0038697C"/>
    <w:rsid w:val="003905A9"/>
    <w:rsid w:val="003918B9"/>
    <w:rsid w:val="00393C69"/>
    <w:rsid w:val="00394A60"/>
    <w:rsid w:val="00397BB9"/>
    <w:rsid w:val="003A0D16"/>
    <w:rsid w:val="003A1036"/>
    <w:rsid w:val="003A2A5B"/>
    <w:rsid w:val="003A389F"/>
    <w:rsid w:val="003A5B94"/>
    <w:rsid w:val="003A5DD6"/>
    <w:rsid w:val="003B1A17"/>
    <w:rsid w:val="003B1C7C"/>
    <w:rsid w:val="003B2BDD"/>
    <w:rsid w:val="003B5217"/>
    <w:rsid w:val="003B52B3"/>
    <w:rsid w:val="003B5C56"/>
    <w:rsid w:val="003B6759"/>
    <w:rsid w:val="003C2B8E"/>
    <w:rsid w:val="003C5DC9"/>
    <w:rsid w:val="003D088B"/>
    <w:rsid w:val="003D5F3C"/>
    <w:rsid w:val="003D66A8"/>
    <w:rsid w:val="003E01F5"/>
    <w:rsid w:val="003E104F"/>
    <w:rsid w:val="003E11AB"/>
    <w:rsid w:val="003E249F"/>
    <w:rsid w:val="003E469A"/>
    <w:rsid w:val="003E4EDB"/>
    <w:rsid w:val="003E645E"/>
    <w:rsid w:val="003E64E6"/>
    <w:rsid w:val="003E7AA7"/>
    <w:rsid w:val="003F0E93"/>
    <w:rsid w:val="003F1F6D"/>
    <w:rsid w:val="003F2F85"/>
    <w:rsid w:val="003F44A1"/>
    <w:rsid w:val="003F4C1F"/>
    <w:rsid w:val="003F4E9B"/>
    <w:rsid w:val="003F57AE"/>
    <w:rsid w:val="00400F8E"/>
    <w:rsid w:val="004010AC"/>
    <w:rsid w:val="00401326"/>
    <w:rsid w:val="0040375D"/>
    <w:rsid w:val="004037AA"/>
    <w:rsid w:val="00403D87"/>
    <w:rsid w:val="004045C8"/>
    <w:rsid w:val="00404BA9"/>
    <w:rsid w:val="00404ECA"/>
    <w:rsid w:val="00410152"/>
    <w:rsid w:val="004107A8"/>
    <w:rsid w:val="0041162D"/>
    <w:rsid w:val="004122E7"/>
    <w:rsid w:val="0041243B"/>
    <w:rsid w:val="004141D0"/>
    <w:rsid w:val="00416270"/>
    <w:rsid w:val="004222EB"/>
    <w:rsid w:val="00422889"/>
    <w:rsid w:val="00423A02"/>
    <w:rsid w:val="00423EDC"/>
    <w:rsid w:val="00424C15"/>
    <w:rsid w:val="00425030"/>
    <w:rsid w:val="00425AE3"/>
    <w:rsid w:val="00426B13"/>
    <w:rsid w:val="00427037"/>
    <w:rsid w:val="00430423"/>
    <w:rsid w:val="0043065E"/>
    <w:rsid w:val="00431F05"/>
    <w:rsid w:val="004338FA"/>
    <w:rsid w:val="00433E16"/>
    <w:rsid w:val="00434551"/>
    <w:rsid w:val="00434F3E"/>
    <w:rsid w:val="00436D71"/>
    <w:rsid w:val="00440E0E"/>
    <w:rsid w:val="0044193C"/>
    <w:rsid w:val="004419C8"/>
    <w:rsid w:val="00442888"/>
    <w:rsid w:val="00443C3E"/>
    <w:rsid w:val="00445DDB"/>
    <w:rsid w:val="004462B8"/>
    <w:rsid w:val="00446A71"/>
    <w:rsid w:val="00446D06"/>
    <w:rsid w:val="00447284"/>
    <w:rsid w:val="00450C87"/>
    <w:rsid w:val="00450F18"/>
    <w:rsid w:val="0045108D"/>
    <w:rsid w:val="004528DC"/>
    <w:rsid w:val="00452939"/>
    <w:rsid w:val="00453E76"/>
    <w:rsid w:val="00460D52"/>
    <w:rsid w:val="00460DB3"/>
    <w:rsid w:val="0046185E"/>
    <w:rsid w:val="004635EE"/>
    <w:rsid w:val="004648F9"/>
    <w:rsid w:val="00464BBB"/>
    <w:rsid w:val="00471678"/>
    <w:rsid w:val="00471A83"/>
    <w:rsid w:val="00471DBB"/>
    <w:rsid w:val="00471DC5"/>
    <w:rsid w:val="00472BB2"/>
    <w:rsid w:val="00472E6C"/>
    <w:rsid w:val="00473D68"/>
    <w:rsid w:val="00473E31"/>
    <w:rsid w:val="00477F54"/>
    <w:rsid w:val="004808F8"/>
    <w:rsid w:val="00482594"/>
    <w:rsid w:val="00482E99"/>
    <w:rsid w:val="00484528"/>
    <w:rsid w:val="004860B0"/>
    <w:rsid w:val="00490F6D"/>
    <w:rsid w:val="004913D9"/>
    <w:rsid w:val="004927A9"/>
    <w:rsid w:val="00493BD8"/>
    <w:rsid w:val="00493D56"/>
    <w:rsid w:val="004946A3"/>
    <w:rsid w:val="004955F2"/>
    <w:rsid w:val="00495AAD"/>
    <w:rsid w:val="00495F2E"/>
    <w:rsid w:val="004A1B8E"/>
    <w:rsid w:val="004A2444"/>
    <w:rsid w:val="004A2EA3"/>
    <w:rsid w:val="004A472F"/>
    <w:rsid w:val="004A4A38"/>
    <w:rsid w:val="004A5F0B"/>
    <w:rsid w:val="004A6551"/>
    <w:rsid w:val="004A6611"/>
    <w:rsid w:val="004B4A52"/>
    <w:rsid w:val="004B5B85"/>
    <w:rsid w:val="004B67C8"/>
    <w:rsid w:val="004B6B60"/>
    <w:rsid w:val="004C0486"/>
    <w:rsid w:val="004C1F9D"/>
    <w:rsid w:val="004C308A"/>
    <w:rsid w:val="004C395E"/>
    <w:rsid w:val="004C4DCB"/>
    <w:rsid w:val="004D00B3"/>
    <w:rsid w:val="004D016D"/>
    <w:rsid w:val="004D01E6"/>
    <w:rsid w:val="004D0894"/>
    <w:rsid w:val="004D105C"/>
    <w:rsid w:val="004D2455"/>
    <w:rsid w:val="004D3D39"/>
    <w:rsid w:val="004D5556"/>
    <w:rsid w:val="004D68BA"/>
    <w:rsid w:val="004E2DCA"/>
    <w:rsid w:val="004E3755"/>
    <w:rsid w:val="004E6F03"/>
    <w:rsid w:val="004E6F1E"/>
    <w:rsid w:val="004E7969"/>
    <w:rsid w:val="004F0E91"/>
    <w:rsid w:val="004F2512"/>
    <w:rsid w:val="004F2CE1"/>
    <w:rsid w:val="004F2FDF"/>
    <w:rsid w:val="004F3948"/>
    <w:rsid w:val="004F4132"/>
    <w:rsid w:val="004F4B5E"/>
    <w:rsid w:val="004F4C06"/>
    <w:rsid w:val="004F5C4B"/>
    <w:rsid w:val="004F6007"/>
    <w:rsid w:val="004F6624"/>
    <w:rsid w:val="00500142"/>
    <w:rsid w:val="00500720"/>
    <w:rsid w:val="005015E8"/>
    <w:rsid w:val="00503415"/>
    <w:rsid w:val="00503E4B"/>
    <w:rsid w:val="00505270"/>
    <w:rsid w:val="00505E2D"/>
    <w:rsid w:val="00506050"/>
    <w:rsid w:val="00506A32"/>
    <w:rsid w:val="0051012E"/>
    <w:rsid w:val="0051144A"/>
    <w:rsid w:val="00512026"/>
    <w:rsid w:val="005122A2"/>
    <w:rsid w:val="0051275A"/>
    <w:rsid w:val="00512FA8"/>
    <w:rsid w:val="005148D9"/>
    <w:rsid w:val="005200A5"/>
    <w:rsid w:val="00520220"/>
    <w:rsid w:val="00520748"/>
    <w:rsid w:val="00521901"/>
    <w:rsid w:val="00522573"/>
    <w:rsid w:val="005226B3"/>
    <w:rsid w:val="00522ED2"/>
    <w:rsid w:val="00523F0C"/>
    <w:rsid w:val="00525244"/>
    <w:rsid w:val="00525A5B"/>
    <w:rsid w:val="00525E4B"/>
    <w:rsid w:val="005262ED"/>
    <w:rsid w:val="0052640E"/>
    <w:rsid w:val="00527684"/>
    <w:rsid w:val="00533564"/>
    <w:rsid w:val="005335CF"/>
    <w:rsid w:val="00534407"/>
    <w:rsid w:val="005344FA"/>
    <w:rsid w:val="005348CD"/>
    <w:rsid w:val="0053557B"/>
    <w:rsid w:val="00536CCD"/>
    <w:rsid w:val="0054022A"/>
    <w:rsid w:val="00540EEE"/>
    <w:rsid w:val="00541761"/>
    <w:rsid w:val="00541C11"/>
    <w:rsid w:val="00542230"/>
    <w:rsid w:val="00542574"/>
    <w:rsid w:val="0054340E"/>
    <w:rsid w:val="00544061"/>
    <w:rsid w:val="00545F7D"/>
    <w:rsid w:val="005476DD"/>
    <w:rsid w:val="00551AB3"/>
    <w:rsid w:val="0055289E"/>
    <w:rsid w:val="00552E3A"/>
    <w:rsid w:val="00552EE3"/>
    <w:rsid w:val="00553A10"/>
    <w:rsid w:val="00553A7C"/>
    <w:rsid w:val="0055536D"/>
    <w:rsid w:val="00556BE4"/>
    <w:rsid w:val="005609D1"/>
    <w:rsid w:val="00562024"/>
    <w:rsid w:val="00563645"/>
    <w:rsid w:val="005637E3"/>
    <w:rsid w:val="00570372"/>
    <w:rsid w:val="00570583"/>
    <w:rsid w:val="00570F50"/>
    <w:rsid w:val="005713BC"/>
    <w:rsid w:val="00576ACD"/>
    <w:rsid w:val="005772B5"/>
    <w:rsid w:val="00577EC8"/>
    <w:rsid w:val="00581315"/>
    <w:rsid w:val="00581630"/>
    <w:rsid w:val="00582396"/>
    <w:rsid w:val="00582512"/>
    <w:rsid w:val="00582AE8"/>
    <w:rsid w:val="00584E2A"/>
    <w:rsid w:val="005851D3"/>
    <w:rsid w:val="005854B6"/>
    <w:rsid w:val="0058561F"/>
    <w:rsid w:val="00587DA5"/>
    <w:rsid w:val="005917C8"/>
    <w:rsid w:val="00591850"/>
    <w:rsid w:val="005926C0"/>
    <w:rsid w:val="0059271B"/>
    <w:rsid w:val="00592813"/>
    <w:rsid w:val="00592DF2"/>
    <w:rsid w:val="00593CF8"/>
    <w:rsid w:val="00594862"/>
    <w:rsid w:val="00595DFB"/>
    <w:rsid w:val="005969B5"/>
    <w:rsid w:val="00596C06"/>
    <w:rsid w:val="005A0163"/>
    <w:rsid w:val="005A01ED"/>
    <w:rsid w:val="005A1681"/>
    <w:rsid w:val="005A32A7"/>
    <w:rsid w:val="005A5797"/>
    <w:rsid w:val="005B2FD7"/>
    <w:rsid w:val="005B5938"/>
    <w:rsid w:val="005B642E"/>
    <w:rsid w:val="005B79AA"/>
    <w:rsid w:val="005C09EF"/>
    <w:rsid w:val="005C1618"/>
    <w:rsid w:val="005C4A8C"/>
    <w:rsid w:val="005C51FB"/>
    <w:rsid w:val="005C55C4"/>
    <w:rsid w:val="005C7AEE"/>
    <w:rsid w:val="005D04FD"/>
    <w:rsid w:val="005D17BE"/>
    <w:rsid w:val="005D22D8"/>
    <w:rsid w:val="005D3E73"/>
    <w:rsid w:val="005D488A"/>
    <w:rsid w:val="005D4E49"/>
    <w:rsid w:val="005D64D7"/>
    <w:rsid w:val="005D698A"/>
    <w:rsid w:val="005E0C00"/>
    <w:rsid w:val="005E1FBF"/>
    <w:rsid w:val="005E530A"/>
    <w:rsid w:val="005E6C6D"/>
    <w:rsid w:val="005E6ECB"/>
    <w:rsid w:val="005E7583"/>
    <w:rsid w:val="005F0A11"/>
    <w:rsid w:val="005F2C5E"/>
    <w:rsid w:val="005F4649"/>
    <w:rsid w:val="005F4A74"/>
    <w:rsid w:val="005F64EB"/>
    <w:rsid w:val="005F65F9"/>
    <w:rsid w:val="005F7177"/>
    <w:rsid w:val="005F751C"/>
    <w:rsid w:val="0060013A"/>
    <w:rsid w:val="006022A6"/>
    <w:rsid w:val="006022C2"/>
    <w:rsid w:val="00605664"/>
    <w:rsid w:val="0060605D"/>
    <w:rsid w:val="00606C6D"/>
    <w:rsid w:val="00610F9F"/>
    <w:rsid w:val="006128FC"/>
    <w:rsid w:val="006137A7"/>
    <w:rsid w:val="00615CA5"/>
    <w:rsid w:val="00616970"/>
    <w:rsid w:val="00616B08"/>
    <w:rsid w:val="00620B21"/>
    <w:rsid w:val="00622C57"/>
    <w:rsid w:val="00623077"/>
    <w:rsid w:val="006233A3"/>
    <w:rsid w:val="00625169"/>
    <w:rsid w:val="00626160"/>
    <w:rsid w:val="00627189"/>
    <w:rsid w:val="00627249"/>
    <w:rsid w:val="00630C47"/>
    <w:rsid w:val="00631A03"/>
    <w:rsid w:val="0063390B"/>
    <w:rsid w:val="00634528"/>
    <w:rsid w:val="0063583A"/>
    <w:rsid w:val="00635BB7"/>
    <w:rsid w:val="00635EDE"/>
    <w:rsid w:val="00636834"/>
    <w:rsid w:val="00642FED"/>
    <w:rsid w:val="00644C1A"/>
    <w:rsid w:val="00646119"/>
    <w:rsid w:val="00646212"/>
    <w:rsid w:val="006464DC"/>
    <w:rsid w:val="00650ECF"/>
    <w:rsid w:val="00651E38"/>
    <w:rsid w:val="00652138"/>
    <w:rsid w:val="00652367"/>
    <w:rsid w:val="006525B4"/>
    <w:rsid w:val="00654A86"/>
    <w:rsid w:val="006551DD"/>
    <w:rsid w:val="0065646D"/>
    <w:rsid w:val="00656768"/>
    <w:rsid w:val="00660506"/>
    <w:rsid w:val="00664D3C"/>
    <w:rsid w:val="00667B7E"/>
    <w:rsid w:val="00674123"/>
    <w:rsid w:val="0067542A"/>
    <w:rsid w:val="00675998"/>
    <w:rsid w:val="00676A08"/>
    <w:rsid w:val="006805B6"/>
    <w:rsid w:val="00683D04"/>
    <w:rsid w:val="00685248"/>
    <w:rsid w:val="00685CE4"/>
    <w:rsid w:val="00686298"/>
    <w:rsid w:val="0068688C"/>
    <w:rsid w:val="00690CFA"/>
    <w:rsid w:val="00690EC0"/>
    <w:rsid w:val="006910D2"/>
    <w:rsid w:val="0069300B"/>
    <w:rsid w:val="0069382F"/>
    <w:rsid w:val="00694108"/>
    <w:rsid w:val="006942CA"/>
    <w:rsid w:val="00695051"/>
    <w:rsid w:val="006A1327"/>
    <w:rsid w:val="006A1D2E"/>
    <w:rsid w:val="006A2247"/>
    <w:rsid w:val="006B1D85"/>
    <w:rsid w:val="006B360A"/>
    <w:rsid w:val="006B417F"/>
    <w:rsid w:val="006B46AF"/>
    <w:rsid w:val="006B4AA3"/>
    <w:rsid w:val="006B6131"/>
    <w:rsid w:val="006B783B"/>
    <w:rsid w:val="006B7A72"/>
    <w:rsid w:val="006B7D14"/>
    <w:rsid w:val="006C1B3E"/>
    <w:rsid w:val="006C1F21"/>
    <w:rsid w:val="006C26B7"/>
    <w:rsid w:val="006C5E61"/>
    <w:rsid w:val="006C6AAC"/>
    <w:rsid w:val="006C7CCB"/>
    <w:rsid w:val="006D2496"/>
    <w:rsid w:val="006D2B67"/>
    <w:rsid w:val="006D3B1F"/>
    <w:rsid w:val="006D457A"/>
    <w:rsid w:val="006D53B0"/>
    <w:rsid w:val="006D5995"/>
    <w:rsid w:val="006D6344"/>
    <w:rsid w:val="006D7081"/>
    <w:rsid w:val="006D7130"/>
    <w:rsid w:val="006E2280"/>
    <w:rsid w:val="006E64C6"/>
    <w:rsid w:val="006E7826"/>
    <w:rsid w:val="006F0BCE"/>
    <w:rsid w:val="006F1EC4"/>
    <w:rsid w:val="006F22C3"/>
    <w:rsid w:val="006F30B3"/>
    <w:rsid w:val="006F30F2"/>
    <w:rsid w:val="00700C5B"/>
    <w:rsid w:val="00701037"/>
    <w:rsid w:val="00702EBD"/>
    <w:rsid w:val="00703C67"/>
    <w:rsid w:val="007054C4"/>
    <w:rsid w:val="0070760A"/>
    <w:rsid w:val="00712B0C"/>
    <w:rsid w:val="0071383C"/>
    <w:rsid w:val="00714151"/>
    <w:rsid w:val="00714299"/>
    <w:rsid w:val="00716274"/>
    <w:rsid w:val="0071661E"/>
    <w:rsid w:val="007179D4"/>
    <w:rsid w:val="00720B90"/>
    <w:rsid w:val="0072222A"/>
    <w:rsid w:val="007224B5"/>
    <w:rsid w:val="00722C59"/>
    <w:rsid w:val="00722CDD"/>
    <w:rsid w:val="00723E89"/>
    <w:rsid w:val="00723EF7"/>
    <w:rsid w:val="00723F6B"/>
    <w:rsid w:val="007247CC"/>
    <w:rsid w:val="00724895"/>
    <w:rsid w:val="00726BF9"/>
    <w:rsid w:val="0073011A"/>
    <w:rsid w:val="007340B0"/>
    <w:rsid w:val="007343BB"/>
    <w:rsid w:val="00734B57"/>
    <w:rsid w:val="00734B5B"/>
    <w:rsid w:val="00735806"/>
    <w:rsid w:val="0074094B"/>
    <w:rsid w:val="00740B6C"/>
    <w:rsid w:val="007414A1"/>
    <w:rsid w:val="00741E67"/>
    <w:rsid w:val="007433FA"/>
    <w:rsid w:val="00744889"/>
    <w:rsid w:val="00744B02"/>
    <w:rsid w:val="00745CE3"/>
    <w:rsid w:val="00746D7A"/>
    <w:rsid w:val="0075045B"/>
    <w:rsid w:val="007507D8"/>
    <w:rsid w:val="00751053"/>
    <w:rsid w:val="007543DA"/>
    <w:rsid w:val="0075756A"/>
    <w:rsid w:val="0075777A"/>
    <w:rsid w:val="00757899"/>
    <w:rsid w:val="00757A38"/>
    <w:rsid w:val="007603FA"/>
    <w:rsid w:val="00760FEB"/>
    <w:rsid w:val="00761AF1"/>
    <w:rsid w:val="00761BB3"/>
    <w:rsid w:val="007629B7"/>
    <w:rsid w:val="00763773"/>
    <w:rsid w:val="007656D2"/>
    <w:rsid w:val="007673EB"/>
    <w:rsid w:val="00767D15"/>
    <w:rsid w:val="0077080E"/>
    <w:rsid w:val="0077352B"/>
    <w:rsid w:val="00773BB2"/>
    <w:rsid w:val="0077447A"/>
    <w:rsid w:val="00776E88"/>
    <w:rsid w:val="00781D87"/>
    <w:rsid w:val="0078242D"/>
    <w:rsid w:val="00783041"/>
    <w:rsid w:val="00783623"/>
    <w:rsid w:val="00785B43"/>
    <w:rsid w:val="00787FEA"/>
    <w:rsid w:val="0079227A"/>
    <w:rsid w:val="0079322B"/>
    <w:rsid w:val="0079360B"/>
    <w:rsid w:val="00794802"/>
    <w:rsid w:val="00795CBF"/>
    <w:rsid w:val="007A0ACF"/>
    <w:rsid w:val="007A0E7E"/>
    <w:rsid w:val="007A1DD5"/>
    <w:rsid w:val="007A3599"/>
    <w:rsid w:val="007A5A71"/>
    <w:rsid w:val="007A7A6B"/>
    <w:rsid w:val="007B1464"/>
    <w:rsid w:val="007B28A4"/>
    <w:rsid w:val="007B2A86"/>
    <w:rsid w:val="007B342E"/>
    <w:rsid w:val="007B4195"/>
    <w:rsid w:val="007B4F5A"/>
    <w:rsid w:val="007B5B13"/>
    <w:rsid w:val="007B79B6"/>
    <w:rsid w:val="007B7DBE"/>
    <w:rsid w:val="007C093B"/>
    <w:rsid w:val="007C4226"/>
    <w:rsid w:val="007C4904"/>
    <w:rsid w:val="007C6976"/>
    <w:rsid w:val="007D108A"/>
    <w:rsid w:val="007D1A47"/>
    <w:rsid w:val="007D2234"/>
    <w:rsid w:val="007D628F"/>
    <w:rsid w:val="007E1ABC"/>
    <w:rsid w:val="007E3418"/>
    <w:rsid w:val="007E3746"/>
    <w:rsid w:val="007E39B7"/>
    <w:rsid w:val="007E76B6"/>
    <w:rsid w:val="007F0D2B"/>
    <w:rsid w:val="007F1109"/>
    <w:rsid w:val="007F1297"/>
    <w:rsid w:val="007F67A9"/>
    <w:rsid w:val="00801141"/>
    <w:rsid w:val="00801780"/>
    <w:rsid w:val="00801AB9"/>
    <w:rsid w:val="0080211E"/>
    <w:rsid w:val="00803EAE"/>
    <w:rsid w:val="008060C0"/>
    <w:rsid w:val="0081021E"/>
    <w:rsid w:val="00811B7C"/>
    <w:rsid w:val="008120DE"/>
    <w:rsid w:val="00812B49"/>
    <w:rsid w:val="008175BF"/>
    <w:rsid w:val="00817B41"/>
    <w:rsid w:val="00817F5F"/>
    <w:rsid w:val="00823833"/>
    <w:rsid w:val="00826DEC"/>
    <w:rsid w:val="00827C22"/>
    <w:rsid w:val="00830650"/>
    <w:rsid w:val="00830E1C"/>
    <w:rsid w:val="00831496"/>
    <w:rsid w:val="00832FA4"/>
    <w:rsid w:val="008335C2"/>
    <w:rsid w:val="00834525"/>
    <w:rsid w:val="0083505F"/>
    <w:rsid w:val="00836AB0"/>
    <w:rsid w:val="00837BE0"/>
    <w:rsid w:val="0084194D"/>
    <w:rsid w:val="00843C60"/>
    <w:rsid w:val="008458ED"/>
    <w:rsid w:val="00846F70"/>
    <w:rsid w:val="008523E9"/>
    <w:rsid w:val="008569D3"/>
    <w:rsid w:val="00857695"/>
    <w:rsid w:val="008633AA"/>
    <w:rsid w:val="00863BEE"/>
    <w:rsid w:val="00864ACE"/>
    <w:rsid w:val="00865A1C"/>
    <w:rsid w:val="00871173"/>
    <w:rsid w:val="0087265D"/>
    <w:rsid w:val="00874E4B"/>
    <w:rsid w:val="0087512F"/>
    <w:rsid w:val="0087542D"/>
    <w:rsid w:val="0087552F"/>
    <w:rsid w:val="00876E7F"/>
    <w:rsid w:val="00877BF7"/>
    <w:rsid w:val="0088016D"/>
    <w:rsid w:val="008803DB"/>
    <w:rsid w:val="00881407"/>
    <w:rsid w:val="0088239D"/>
    <w:rsid w:val="0088289B"/>
    <w:rsid w:val="00885930"/>
    <w:rsid w:val="00885A09"/>
    <w:rsid w:val="00886E59"/>
    <w:rsid w:val="008873B9"/>
    <w:rsid w:val="00887757"/>
    <w:rsid w:val="008905D4"/>
    <w:rsid w:val="008923BC"/>
    <w:rsid w:val="008927E6"/>
    <w:rsid w:val="00892A84"/>
    <w:rsid w:val="00893A2B"/>
    <w:rsid w:val="008948A9"/>
    <w:rsid w:val="00895DAA"/>
    <w:rsid w:val="00897220"/>
    <w:rsid w:val="00897C70"/>
    <w:rsid w:val="00897DB4"/>
    <w:rsid w:val="00897E0C"/>
    <w:rsid w:val="008A0A3D"/>
    <w:rsid w:val="008A0AB3"/>
    <w:rsid w:val="008A0FEE"/>
    <w:rsid w:val="008A2A95"/>
    <w:rsid w:val="008A4379"/>
    <w:rsid w:val="008A4B93"/>
    <w:rsid w:val="008A50CA"/>
    <w:rsid w:val="008A532F"/>
    <w:rsid w:val="008A5455"/>
    <w:rsid w:val="008A5C35"/>
    <w:rsid w:val="008A6CA8"/>
    <w:rsid w:val="008A7BF6"/>
    <w:rsid w:val="008B00A3"/>
    <w:rsid w:val="008B07F6"/>
    <w:rsid w:val="008B10CE"/>
    <w:rsid w:val="008B16FA"/>
    <w:rsid w:val="008B20A9"/>
    <w:rsid w:val="008B3C8E"/>
    <w:rsid w:val="008B4FD3"/>
    <w:rsid w:val="008B54FC"/>
    <w:rsid w:val="008B6679"/>
    <w:rsid w:val="008B6E98"/>
    <w:rsid w:val="008B7135"/>
    <w:rsid w:val="008B71B2"/>
    <w:rsid w:val="008C098D"/>
    <w:rsid w:val="008C6D8C"/>
    <w:rsid w:val="008D51D2"/>
    <w:rsid w:val="008D6170"/>
    <w:rsid w:val="008E041A"/>
    <w:rsid w:val="008E0F8C"/>
    <w:rsid w:val="008E1CF9"/>
    <w:rsid w:val="008E1E5A"/>
    <w:rsid w:val="008E28CB"/>
    <w:rsid w:val="008E4372"/>
    <w:rsid w:val="008E6679"/>
    <w:rsid w:val="008E7625"/>
    <w:rsid w:val="008E7775"/>
    <w:rsid w:val="008F4829"/>
    <w:rsid w:val="008F728A"/>
    <w:rsid w:val="008F7A79"/>
    <w:rsid w:val="008F7C39"/>
    <w:rsid w:val="00900989"/>
    <w:rsid w:val="00903006"/>
    <w:rsid w:val="00903A3F"/>
    <w:rsid w:val="009109F0"/>
    <w:rsid w:val="00910C5A"/>
    <w:rsid w:val="00912814"/>
    <w:rsid w:val="00916A72"/>
    <w:rsid w:val="0092049E"/>
    <w:rsid w:val="00922E4B"/>
    <w:rsid w:val="0092330B"/>
    <w:rsid w:val="009243B2"/>
    <w:rsid w:val="00926B90"/>
    <w:rsid w:val="00926C2B"/>
    <w:rsid w:val="00927065"/>
    <w:rsid w:val="00927D8D"/>
    <w:rsid w:val="00934DA1"/>
    <w:rsid w:val="00935A58"/>
    <w:rsid w:val="009366ED"/>
    <w:rsid w:val="00940346"/>
    <w:rsid w:val="00940986"/>
    <w:rsid w:val="009410FC"/>
    <w:rsid w:val="009414B0"/>
    <w:rsid w:val="00943676"/>
    <w:rsid w:val="009474ED"/>
    <w:rsid w:val="00947C58"/>
    <w:rsid w:val="00947DDE"/>
    <w:rsid w:val="00952BCB"/>
    <w:rsid w:val="0095345C"/>
    <w:rsid w:val="00954F2C"/>
    <w:rsid w:val="00956026"/>
    <w:rsid w:val="0095666B"/>
    <w:rsid w:val="009569BD"/>
    <w:rsid w:val="00956A03"/>
    <w:rsid w:val="009604E7"/>
    <w:rsid w:val="00960B10"/>
    <w:rsid w:val="00961EB5"/>
    <w:rsid w:val="00966D9D"/>
    <w:rsid w:val="009707C2"/>
    <w:rsid w:val="00972446"/>
    <w:rsid w:val="009734C0"/>
    <w:rsid w:val="00973E75"/>
    <w:rsid w:val="0097462D"/>
    <w:rsid w:val="00974940"/>
    <w:rsid w:val="00976142"/>
    <w:rsid w:val="0098004D"/>
    <w:rsid w:val="009806EF"/>
    <w:rsid w:val="0098340A"/>
    <w:rsid w:val="00984355"/>
    <w:rsid w:val="00985C99"/>
    <w:rsid w:val="009872EA"/>
    <w:rsid w:val="00990A7F"/>
    <w:rsid w:val="00990E7E"/>
    <w:rsid w:val="00991B05"/>
    <w:rsid w:val="00991E03"/>
    <w:rsid w:val="00992DBF"/>
    <w:rsid w:val="00993078"/>
    <w:rsid w:val="0099375B"/>
    <w:rsid w:val="009937EF"/>
    <w:rsid w:val="00993DBC"/>
    <w:rsid w:val="009953F8"/>
    <w:rsid w:val="009956C3"/>
    <w:rsid w:val="00995C44"/>
    <w:rsid w:val="009972AC"/>
    <w:rsid w:val="009A0AAE"/>
    <w:rsid w:val="009A0ED7"/>
    <w:rsid w:val="009A19FD"/>
    <w:rsid w:val="009A26DF"/>
    <w:rsid w:val="009A3B8A"/>
    <w:rsid w:val="009A4288"/>
    <w:rsid w:val="009A71A4"/>
    <w:rsid w:val="009A72E0"/>
    <w:rsid w:val="009A76AC"/>
    <w:rsid w:val="009B020B"/>
    <w:rsid w:val="009B192B"/>
    <w:rsid w:val="009B2776"/>
    <w:rsid w:val="009B2D66"/>
    <w:rsid w:val="009B3581"/>
    <w:rsid w:val="009B3881"/>
    <w:rsid w:val="009B46FA"/>
    <w:rsid w:val="009B549F"/>
    <w:rsid w:val="009B5754"/>
    <w:rsid w:val="009B7015"/>
    <w:rsid w:val="009C1599"/>
    <w:rsid w:val="009C17FC"/>
    <w:rsid w:val="009C2A88"/>
    <w:rsid w:val="009C699E"/>
    <w:rsid w:val="009D18C1"/>
    <w:rsid w:val="009D2D23"/>
    <w:rsid w:val="009D505A"/>
    <w:rsid w:val="009D6CAF"/>
    <w:rsid w:val="009D6D07"/>
    <w:rsid w:val="009E0EBC"/>
    <w:rsid w:val="009E104E"/>
    <w:rsid w:val="009E1349"/>
    <w:rsid w:val="009E167B"/>
    <w:rsid w:val="009E32F9"/>
    <w:rsid w:val="009E3CFB"/>
    <w:rsid w:val="009E56EA"/>
    <w:rsid w:val="009E640F"/>
    <w:rsid w:val="009E6EDF"/>
    <w:rsid w:val="009E6F23"/>
    <w:rsid w:val="009F0A84"/>
    <w:rsid w:val="009F171C"/>
    <w:rsid w:val="009F43EE"/>
    <w:rsid w:val="009F5372"/>
    <w:rsid w:val="009F6492"/>
    <w:rsid w:val="00A00EF1"/>
    <w:rsid w:val="00A0218E"/>
    <w:rsid w:val="00A02719"/>
    <w:rsid w:val="00A0554E"/>
    <w:rsid w:val="00A055CF"/>
    <w:rsid w:val="00A0574D"/>
    <w:rsid w:val="00A0601F"/>
    <w:rsid w:val="00A10C29"/>
    <w:rsid w:val="00A11A69"/>
    <w:rsid w:val="00A126DB"/>
    <w:rsid w:val="00A128EF"/>
    <w:rsid w:val="00A16A20"/>
    <w:rsid w:val="00A175BA"/>
    <w:rsid w:val="00A175F9"/>
    <w:rsid w:val="00A20CBE"/>
    <w:rsid w:val="00A2492A"/>
    <w:rsid w:val="00A26875"/>
    <w:rsid w:val="00A269A7"/>
    <w:rsid w:val="00A26A23"/>
    <w:rsid w:val="00A302F9"/>
    <w:rsid w:val="00A3073F"/>
    <w:rsid w:val="00A33B89"/>
    <w:rsid w:val="00A34D7F"/>
    <w:rsid w:val="00A35227"/>
    <w:rsid w:val="00A35ED6"/>
    <w:rsid w:val="00A3611B"/>
    <w:rsid w:val="00A3733C"/>
    <w:rsid w:val="00A40F86"/>
    <w:rsid w:val="00A42319"/>
    <w:rsid w:val="00A4622C"/>
    <w:rsid w:val="00A50708"/>
    <w:rsid w:val="00A509D6"/>
    <w:rsid w:val="00A5107F"/>
    <w:rsid w:val="00A51A6A"/>
    <w:rsid w:val="00A51D50"/>
    <w:rsid w:val="00A52FAF"/>
    <w:rsid w:val="00A53B19"/>
    <w:rsid w:val="00A540C1"/>
    <w:rsid w:val="00A57D00"/>
    <w:rsid w:val="00A60388"/>
    <w:rsid w:val="00A607AC"/>
    <w:rsid w:val="00A6139C"/>
    <w:rsid w:val="00A6278F"/>
    <w:rsid w:val="00A63116"/>
    <w:rsid w:val="00A63A01"/>
    <w:rsid w:val="00A650EE"/>
    <w:rsid w:val="00A67CAA"/>
    <w:rsid w:val="00A718CA"/>
    <w:rsid w:val="00A7200C"/>
    <w:rsid w:val="00A733C9"/>
    <w:rsid w:val="00A735E9"/>
    <w:rsid w:val="00A74AC1"/>
    <w:rsid w:val="00A752B8"/>
    <w:rsid w:val="00A758FA"/>
    <w:rsid w:val="00A76DF6"/>
    <w:rsid w:val="00A76F0A"/>
    <w:rsid w:val="00A778C2"/>
    <w:rsid w:val="00A77DF3"/>
    <w:rsid w:val="00A8019C"/>
    <w:rsid w:val="00A801FF"/>
    <w:rsid w:val="00A80414"/>
    <w:rsid w:val="00A80EB9"/>
    <w:rsid w:val="00A80FC2"/>
    <w:rsid w:val="00A81623"/>
    <w:rsid w:val="00A83AD5"/>
    <w:rsid w:val="00A84601"/>
    <w:rsid w:val="00A857CC"/>
    <w:rsid w:val="00A86456"/>
    <w:rsid w:val="00A9090D"/>
    <w:rsid w:val="00A930AA"/>
    <w:rsid w:val="00A9362D"/>
    <w:rsid w:val="00A9421E"/>
    <w:rsid w:val="00A9460C"/>
    <w:rsid w:val="00A946AE"/>
    <w:rsid w:val="00A96838"/>
    <w:rsid w:val="00A96C7D"/>
    <w:rsid w:val="00A97417"/>
    <w:rsid w:val="00A97503"/>
    <w:rsid w:val="00A97FF3"/>
    <w:rsid w:val="00AA0286"/>
    <w:rsid w:val="00AA09F1"/>
    <w:rsid w:val="00AA633E"/>
    <w:rsid w:val="00AB049E"/>
    <w:rsid w:val="00AB061B"/>
    <w:rsid w:val="00AB097E"/>
    <w:rsid w:val="00AB0BBC"/>
    <w:rsid w:val="00AB2AA5"/>
    <w:rsid w:val="00AB4456"/>
    <w:rsid w:val="00AB4A28"/>
    <w:rsid w:val="00AB4C6A"/>
    <w:rsid w:val="00AB6D0A"/>
    <w:rsid w:val="00AB7317"/>
    <w:rsid w:val="00AC1371"/>
    <w:rsid w:val="00AC2167"/>
    <w:rsid w:val="00AC3391"/>
    <w:rsid w:val="00AC37B8"/>
    <w:rsid w:val="00AC6044"/>
    <w:rsid w:val="00AC7B40"/>
    <w:rsid w:val="00AD1E8E"/>
    <w:rsid w:val="00AD2D56"/>
    <w:rsid w:val="00AD3092"/>
    <w:rsid w:val="00AD5460"/>
    <w:rsid w:val="00AD68A3"/>
    <w:rsid w:val="00AE12AB"/>
    <w:rsid w:val="00AE3033"/>
    <w:rsid w:val="00AE332F"/>
    <w:rsid w:val="00AE3ABA"/>
    <w:rsid w:val="00AE4920"/>
    <w:rsid w:val="00AF404B"/>
    <w:rsid w:val="00AF6AFD"/>
    <w:rsid w:val="00AF7054"/>
    <w:rsid w:val="00B00403"/>
    <w:rsid w:val="00B01A18"/>
    <w:rsid w:val="00B06A1B"/>
    <w:rsid w:val="00B078A3"/>
    <w:rsid w:val="00B10EA3"/>
    <w:rsid w:val="00B12323"/>
    <w:rsid w:val="00B126D6"/>
    <w:rsid w:val="00B13DF1"/>
    <w:rsid w:val="00B14235"/>
    <w:rsid w:val="00B16B5A"/>
    <w:rsid w:val="00B176B3"/>
    <w:rsid w:val="00B2218B"/>
    <w:rsid w:val="00B22306"/>
    <w:rsid w:val="00B22337"/>
    <w:rsid w:val="00B22C9F"/>
    <w:rsid w:val="00B26998"/>
    <w:rsid w:val="00B26EBA"/>
    <w:rsid w:val="00B32728"/>
    <w:rsid w:val="00B35855"/>
    <w:rsid w:val="00B35B51"/>
    <w:rsid w:val="00B35CD9"/>
    <w:rsid w:val="00B3622F"/>
    <w:rsid w:val="00B36356"/>
    <w:rsid w:val="00B37FC0"/>
    <w:rsid w:val="00B409D2"/>
    <w:rsid w:val="00B40F92"/>
    <w:rsid w:val="00B41990"/>
    <w:rsid w:val="00B41C87"/>
    <w:rsid w:val="00B42134"/>
    <w:rsid w:val="00B425F7"/>
    <w:rsid w:val="00B43A17"/>
    <w:rsid w:val="00B455EE"/>
    <w:rsid w:val="00B4698C"/>
    <w:rsid w:val="00B51E69"/>
    <w:rsid w:val="00B54B34"/>
    <w:rsid w:val="00B552FC"/>
    <w:rsid w:val="00B56A04"/>
    <w:rsid w:val="00B575B4"/>
    <w:rsid w:val="00B609B8"/>
    <w:rsid w:val="00B66CB1"/>
    <w:rsid w:val="00B67E7D"/>
    <w:rsid w:val="00B7089E"/>
    <w:rsid w:val="00B73A3D"/>
    <w:rsid w:val="00B74E4D"/>
    <w:rsid w:val="00B7578B"/>
    <w:rsid w:val="00B7666E"/>
    <w:rsid w:val="00B76956"/>
    <w:rsid w:val="00B8091C"/>
    <w:rsid w:val="00B83DF9"/>
    <w:rsid w:val="00B851EA"/>
    <w:rsid w:val="00B87542"/>
    <w:rsid w:val="00B92965"/>
    <w:rsid w:val="00B955F4"/>
    <w:rsid w:val="00B97840"/>
    <w:rsid w:val="00B978A7"/>
    <w:rsid w:val="00BA157C"/>
    <w:rsid w:val="00BA2A11"/>
    <w:rsid w:val="00BA4212"/>
    <w:rsid w:val="00BB11A3"/>
    <w:rsid w:val="00BB2C4E"/>
    <w:rsid w:val="00BB3782"/>
    <w:rsid w:val="00BB6DCB"/>
    <w:rsid w:val="00BB6F52"/>
    <w:rsid w:val="00BB7205"/>
    <w:rsid w:val="00BC1053"/>
    <w:rsid w:val="00BC1200"/>
    <w:rsid w:val="00BC18D5"/>
    <w:rsid w:val="00BC381A"/>
    <w:rsid w:val="00BC4044"/>
    <w:rsid w:val="00BC57CD"/>
    <w:rsid w:val="00BC7986"/>
    <w:rsid w:val="00BD12A7"/>
    <w:rsid w:val="00BD13FA"/>
    <w:rsid w:val="00BD1ACE"/>
    <w:rsid w:val="00BD2062"/>
    <w:rsid w:val="00BD2735"/>
    <w:rsid w:val="00BD29FB"/>
    <w:rsid w:val="00BD3B43"/>
    <w:rsid w:val="00BD3B95"/>
    <w:rsid w:val="00BD593B"/>
    <w:rsid w:val="00BD600A"/>
    <w:rsid w:val="00BD7A75"/>
    <w:rsid w:val="00BD7AA1"/>
    <w:rsid w:val="00BE0389"/>
    <w:rsid w:val="00BE22FF"/>
    <w:rsid w:val="00BE60CA"/>
    <w:rsid w:val="00BE68AA"/>
    <w:rsid w:val="00BE6E96"/>
    <w:rsid w:val="00BE71C4"/>
    <w:rsid w:val="00BF2ADC"/>
    <w:rsid w:val="00BF3774"/>
    <w:rsid w:val="00BF473F"/>
    <w:rsid w:val="00BF4E87"/>
    <w:rsid w:val="00BF7EA7"/>
    <w:rsid w:val="00C032B5"/>
    <w:rsid w:val="00C03493"/>
    <w:rsid w:val="00C06D26"/>
    <w:rsid w:val="00C0755A"/>
    <w:rsid w:val="00C119F1"/>
    <w:rsid w:val="00C11B9D"/>
    <w:rsid w:val="00C12751"/>
    <w:rsid w:val="00C12CF7"/>
    <w:rsid w:val="00C16AA0"/>
    <w:rsid w:val="00C16B5F"/>
    <w:rsid w:val="00C2103D"/>
    <w:rsid w:val="00C2140E"/>
    <w:rsid w:val="00C214D0"/>
    <w:rsid w:val="00C251A8"/>
    <w:rsid w:val="00C26641"/>
    <w:rsid w:val="00C27D3C"/>
    <w:rsid w:val="00C32FB2"/>
    <w:rsid w:val="00C34443"/>
    <w:rsid w:val="00C34C6B"/>
    <w:rsid w:val="00C36620"/>
    <w:rsid w:val="00C3771D"/>
    <w:rsid w:val="00C37A82"/>
    <w:rsid w:val="00C423D3"/>
    <w:rsid w:val="00C43998"/>
    <w:rsid w:val="00C44454"/>
    <w:rsid w:val="00C444EB"/>
    <w:rsid w:val="00C46983"/>
    <w:rsid w:val="00C46DEE"/>
    <w:rsid w:val="00C47559"/>
    <w:rsid w:val="00C530B9"/>
    <w:rsid w:val="00C54A1C"/>
    <w:rsid w:val="00C5699F"/>
    <w:rsid w:val="00C56EE9"/>
    <w:rsid w:val="00C608B4"/>
    <w:rsid w:val="00C60CAA"/>
    <w:rsid w:val="00C60FD8"/>
    <w:rsid w:val="00C63B18"/>
    <w:rsid w:val="00C66B2B"/>
    <w:rsid w:val="00C67593"/>
    <w:rsid w:val="00C67898"/>
    <w:rsid w:val="00C720B3"/>
    <w:rsid w:val="00C72488"/>
    <w:rsid w:val="00C746F6"/>
    <w:rsid w:val="00C771F1"/>
    <w:rsid w:val="00C778F5"/>
    <w:rsid w:val="00C77FD9"/>
    <w:rsid w:val="00C80750"/>
    <w:rsid w:val="00C82718"/>
    <w:rsid w:val="00C8330B"/>
    <w:rsid w:val="00C8552F"/>
    <w:rsid w:val="00C860C9"/>
    <w:rsid w:val="00C8628F"/>
    <w:rsid w:val="00C86C0C"/>
    <w:rsid w:val="00C9009A"/>
    <w:rsid w:val="00C90FF8"/>
    <w:rsid w:val="00C93CB4"/>
    <w:rsid w:val="00C9575A"/>
    <w:rsid w:val="00C96001"/>
    <w:rsid w:val="00C96173"/>
    <w:rsid w:val="00CA07DD"/>
    <w:rsid w:val="00CA1A63"/>
    <w:rsid w:val="00CA27CE"/>
    <w:rsid w:val="00CA31A1"/>
    <w:rsid w:val="00CA4EF6"/>
    <w:rsid w:val="00CA517C"/>
    <w:rsid w:val="00CA59B5"/>
    <w:rsid w:val="00CA5FDD"/>
    <w:rsid w:val="00CB0003"/>
    <w:rsid w:val="00CB1E9B"/>
    <w:rsid w:val="00CB34A3"/>
    <w:rsid w:val="00CB3B9D"/>
    <w:rsid w:val="00CB493D"/>
    <w:rsid w:val="00CB4B0C"/>
    <w:rsid w:val="00CB6A2D"/>
    <w:rsid w:val="00CC1558"/>
    <w:rsid w:val="00CC163F"/>
    <w:rsid w:val="00CC24D8"/>
    <w:rsid w:val="00CC26AA"/>
    <w:rsid w:val="00CC5A9F"/>
    <w:rsid w:val="00CC5DA1"/>
    <w:rsid w:val="00CC5F27"/>
    <w:rsid w:val="00CC70D4"/>
    <w:rsid w:val="00CC721A"/>
    <w:rsid w:val="00CD032F"/>
    <w:rsid w:val="00CD0EDC"/>
    <w:rsid w:val="00CD2667"/>
    <w:rsid w:val="00CD2861"/>
    <w:rsid w:val="00CD41F4"/>
    <w:rsid w:val="00CE0D5D"/>
    <w:rsid w:val="00CE108E"/>
    <w:rsid w:val="00CE1D3F"/>
    <w:rsid w:val="00CE1D4C"/>
    <w:rsid w:val="00CE2AD8"/>
    <w:rsid w:val="00CE5B3C"/>
    <w:rsid w:val="00CE771D"/>
    <w:rsid w:val="00CF03C3"/>
    <w:rsid w:val="00CF0707"/>
    <w:rsid w:val="00CF1D16"/>
    <w:rsid w:val="00CF30D0"/>
    <w:rsid w:val="00CF39D3"/>
    <w:rsid w:val="00CF3C33"/>
    <w:rsid w:val="00CF62DD"/>
    <w:rsid w:val="00CF71A7"/>
    <w:rsid w:val="00CF7CA6"/>
    <w:rsid w:val="00D01E30"/>
    <w:rsid w:val="00D01E72"/>
    <w:rsid w:val="00D031EE"/>
    <w:rsid w:val="00D0582B"/>
    <w:rsid w:val="00D066CD"/>
    <w:rsid w:val="00D06992"/>
    <w:rsid w:val="00D0745E"/>
    <w:rsid w:val="00D107F6"/>
    <w:rsid w:val="00D14E7D"/>
    <w:rsid w:val="00D153A4"/>
    <w:rsid w:val="00D15C4A"/>
    <w:rsid w:val="00D15C69"/>
    <w:rsid w:val="00D16A30"/>
    <w:rsid w:val="00D20ED8"/>
    <w:rsid w:val="00D21F5C"/>
    <w:rsid w:val="00D2286D"/>
    <w:rsid w:val="00D23CD6"/>
    <w:rsid w:val="00D3042D"/>
    <w:rsid w:val="00D30982"/>
    <w:rsid w:val="00D30A98"/>
    <w:rsid w:val="00D32898"/>
    <w:rsid w:val="00D33B7D"/>
    <w:rsid w:val="00D34569"/>
    <w:rsid w:val="00D3499E"/>
    <w:rsid w:val="00D349BA"/>
    <w:rsid w:val="00D374B8"/>
    <w:rsid w:val="00D37763"/>
    <w:rsid w:val="00D37A71"/>
    <w:rsid w:val="00D40B0B"/>
    <w:rsid w:val="00D437D5"/>
    <w:rsid w:val="00D449DF"/>
    <w:rsid w:val="00D45073"/>
    <w:rsid w:val="00D45415"/>
    <w:rsid w:val="00D461D9"/>
    <w:rsid w:val="00D46D51"/>
    <w:rsid w:val="00D5251B"/>
    <w:rsid w:val="00D54281"/>
    <w:rsid w:val="00D54340"/>
    <w:rsid w:val="00D60487"/>
    <w:rsid w:val="00D6051D"/>
    <w:rsid w:val="00D6100B"/>
    <w:rsid w:val="00D61898"/>
    <w:rsid w:val="00D62354"/>
    <w:rsid w:val="00D62690"/>
    <w:rsid w:val="00D62E1A"/>
    <w:rsid w:val="00D63173"/>
    <w:rsid w:val="00D637F5"/>
    <w:rsid w:val="00D672D5"/>
    <w:rsid w:val="00D7148E"/>
    <w:rsid w:val="00D72A94"/>
    <w:rsid w:val="00D73914"/>
    <w:rsid w:val="00D7431B"/>
    <w:rsid w:val="00D754C9"/>
    <w:rsid w:val="00D7550F"/>
    <w:rsid w:val="00D7648F"/>
    <w:rsid w:val="00D773DE"/>
    <w:rsid w:val="00D77EAC"/>
    <w:rsid w:val="00D8116B"/>
    <w:rsid w:val="00D85CFE"/>
    <w:rsid w:val="00D874A3"/>
    <w:rsid w:val="00D90347"/>
    <w:rsid w:val="00D90417"/>
    <w:rsid w:val="00D91955"/>
    <w:rsid w:val="00D923A4"/>
    <w:rsid w:val="00D928AC"/>
    <w:rsid w:val="00D9310E"/>
    <w:rsid w:val="00D940D8"/>
    <w:rsid w:val="00D9429B"/>
    <w:rsid w:val="00D9570D"/>
    <w:rsid w:val="00D95B18"/>
    <w:rsid w:val="00D974BF"/>
    <w:rsid w:val="00DA0AA3"/>
    <w:rsid w:val="00DA4999"/>
    <w:rsid w:val="00DA505F"/>
    <w:rsid w:val="00DA5807"/>
    <w:rsid w:val="00DA60C5"/>
    <w:rsid w:val="00DA6FA2"/>
    <w:rsid w:val="00DA75A7"/>
    <w:rsid w:val="00DA7787"/>
    <w:rsid w:val="00DA7B2C"/>
    <w:rsid w:val="00DB02F0"/>
    <w:rsid w:val="00DB141C"/>
    <w:rsid w:val="00DB26B0"/>
    <w:rsid w:val="00DB3C51"/>
    <w:rsid w:val="00DB582F"/>
    <w:rsid w:val="00DB5B6E"/>
    <w:rsid w:val="00DB5E2D"/>
    <w:rsid w:val="00DB6720"/>
    <w:rsid w:val="00DB698E"/>
    <w:rsid w:val="00DB6CCF"/>
    <w:rsid w:val="00DB6F28"/>
    <w:rsid w:val="00DC516F"/>
    <w:rsid w:val="00DC6C98"/>
    <w:rsid w:val="00DD292A"/>
    <w:rsid w:val="00DD3C52"/>
    <w:rsid w:val="00DD573B"/>
    <w:rsid w:val="00DD62B8"/>
    <w:rsid w:val="00DD63D4"/>
    <w:rsid w:val="00DD6F6E"/>
    <w:rsid w:val="00DE230A"/>
    <w:rsid w:val="00DE45DC"/>
    <w:rsid w:val="00DE71BB"/>
    <w:rsid w:val="00DF0608"/>
    <w:rsid w:val="00DF1222"/>
    <w:rsid w:val="00DF1D8E"/>
    <w:rsid w:val="00DF2107"/>
    <w:rsid w:val="00DF387A"/>
    <w:rsid w:val="00DF3F9A"/>
    <w:rsid w:val="00DF4108"/>
    <w:rsid w:val="00DF45DA"/>
    <w:rsid w:val="00DF50BA"/>
    <w:rsid w:val="00DF62FF"/>
    <w:rsid w:val="00DF6F4A"/>
    <w:rsid w:val="00DF7976"/>
    <w:rsid w:val="00E0073D"/>
    <w:rsid w:val="00E013A6"/>
    <w:rsid w:val="00E025EE"/>
    <w:rsid w:val="00E044FE"/>
    <w:rsid w:val="00E0478A"/>
    <w:rsid w:val="00E0481B"/>
    <w:rsid w:val="00E06EE5"/>
    <w:rsid w:val="00E07980"/>
    <w:rsid w:val="00E07BE5"/>
    <w:rsid w:val="00E07DE3"/>
    <w:rsid w:val="00E07F09"/>
    <w:rsid w:val="00E115DE"/>
    <w:rsid w:val="00E120B3"/>
    <w:rsid w:val="00E15CB6"/>
    <w:rsid w:val="00E1692F"/>
    <w:rsid w:val="00E201D0"/>
    <w:rsid w:val="00E20A7A"/>
    <w:rsid w:val="00E217D8"/>
    <w:rsid w:val="00E2229E"/>
    <w:rsid w:val="00E2388B"/>
    <w:rsid w:val="00E25EEA"/>
    <w:rsid w:val="00E27AFB"/>
    <w:rsid w:val="00E3042E"/>
    <w:rsid w:val="00E31BC3"/>
    <w:rsid w:val="00E32F12"/>
    <w:rsid w:val="00E373EE"/>
    <w:rsid w:val="00E3742A"/>
    <w:rsid w:val="00E37A8F"/>
    <w:rsid w:val="00E410D7"/>
    <w:rsid w:val="00E41107"/>
    <w:rsid w:val="00E41A71"/>
    <w:rsid w:val="00E4336A"/>
    <w:rsid w:val="00E4388C"/>
    <w:rsid w:val="00E441AE"/>
    <w:rsid w:val="00E452A9"/>
    <w:rsid w:val="00E45365"/>
    <w:rsid w:val="00E45B1A"/>
    <w:rsid w:val="00E46574"/>
    <w:rsid w:val="00E4662B"/>
    <w:rsid w:val="00E5240B"/>
    <w:rsid w:val="00E52692"/>
    <w:rsid w:val="00E53B22"/>
    <w:rsid w:val="00E54566"/>
    <w:rsid w:val="00E54ABE"/>
    <w:rsid w:val="00E5636D"/>
    <w:rsid w:val="00E5733C"/>
    <w:rsid w:val="00E57EF9"/>
    <w:rsid w:val="00E61104"/>
    <w:rsid w:val="00E6115C"/>
    <w:rsid w:val="00E615DD"/>
    <w:rsid w:val="00E62125"/>
    <w:rsid w:val="00E662AB"/>
    <w:rsid w:val="00E676C2"/>
    <w:rsid w:val="00E70AB6"/>
    <w:rsid w:val="00E71610"/>
    <w:rsid w:val="00E72B17"/>
    <w:rsid w:val="00E7513D"/>
    <w:rsid w:val="00E758F5"/>
    <w:rsid w:val="00E80076"/>
    <w:rsid w:val="00E81564"/>
    <w:rsid w:val="00E82458"/>
    <w:rsid w:val="00E82F42"/>
    <w:rsid w:val="00E83A3E"/>
    <w:rsid w:val="00E83C2F"/>
    <w:rsid w:val="00E83E07"/>
    <w:rsid w:val="00E83FDC"/>
    <w:rsid w:val="00E84A35"/>
    <w:rsid w:val="00E85FB9"/>
    <w:rsid w:val="00E86AAC"/>
    <w:rsid w:val="00E90AE0"/>
    <w:rsid w:val="00E92492"/>
    <w:rsid w:val="00E939DB"/>
    <w:rsid w:val="00E941C9"/>
    <w:rsid w:val="00E971E5"/>
    <w:rsid w:val="00EA0E7A"/>
    <w:rsid w:val="00EA3D95"/>
    <w:rsid w:val="00EA60D8"/>
    <w:rsid w:val="00EA69E5"/>
    <w:rsid w:val="00EA7729"/>
    <w:rsid w:val="00EB27F7"/>
    <w:rsid w:val="00EC0E1E"/>
    <w:rsid w:val="00EC18BD"/>
    <w:rsid w:val="00EC234A"/>
    <w:rsid w:val="00EC3156"/>
    <w:rsid w:val="00EC40F6"/>
    <w:rsid w:val="00EC49C3"/>
    <w:rsid w:val="00EC7215"/>
    <w:rsid w:val="00EC735A"/>
    <w:rsid w:val="00EC77CF"/>
    <w:rsid w:val="00EC7E8B"/>
    <w:rsid w:val="00ED59F1"/>
    <w:rsid w:val="00ED600D"/>
    <w:rsid w:val="00EE0308"/>
    <w:rsid w:val="00EE19F0"/>
    <w:rsid w:val="00EE6A2D"/>
    <w:rsid w:val="00EE7007"/>
    <w:rsid w:val="00EF3931"/>
    <w:rsid w:val="00EF3F37"/>
    <w:rsid w:val="00EF489B"/>
    <w:rsid w:val="00EF53F0"/>
    <w:rsid w:val="00EF5D3E"/>
    <w:rsid w:val="00EF600C"/>
    <w:rsid w:val="00F01552"/>
    <w:rsid w:val="00F018F3"/>
    <w:rsid w:val="00F01CAD"/>
    <w:rsid w:val="00F01F53"/>
    <w:rsid w:val="00F141FB"/>
    <w:rsid w:val="00F1551D"/>
    <w:rsid w:val="00F1624C"/>
    <w:rsid w:val="00F17CDF"/>
    <w:rsid w:val="00F2001B"/>
    <w:rsid w:val="00F20E46"/>
    <w:rsid w:val="00F22ACB"/>
    <w:rsid w:val="00F2399D"/>
    <w:rsid w:val="00F272D5"/>
    <w:rsid w:val="00F27C71"/>
    <w:rsid w:val="00F3065A"/>
    <w:rsid w:val="00F32160"/>
    <w:rsid w:val="00F32756"/>
    <w:rsid w:val="00F330D4"/>
    <w:rsid w:val="00F34846"/>
    <w:rsid w:val="00F36764"/>
    <w:rsid w:val="00F36AF8"/>
    <w:rsid w:val="00F375C9"/>
    <w:rsid w:val="00F40B90"/>
    <w:rsid w:val="00F412BB"/>
    <w:rsid w:val="00F41628"/>
    <w:rsid w:val="00F45F17"/>
    <w:rsid w:val="00F45F71"/>
    <w:rsid w:val="00F46C85"/>
    <w:rsid w:val="00F46D5F"/>
    <w:rsid w:val="00F50108"/>
    <w:rsid w:val="00F51828"/>
    <w:rsid w:val="00F5377B"/>
    <w:rsid w:val="00F53C0E"/>
    <w:rsid w:val="00F55130"/>
    <w:rsid w:val="00F55DBE"/>
    <w:rsid w:val="00F572A9"/>
    <w:rsid w:val="00F579D7"/>
    <w:rsid w:val="00F60BFB"/>
    <w:rsid w:val="00F61407"/>
    <w:rsid w:val="00F617BA"/>
    <w:rsid w:val="00F6232C"/>
    <w:rsid w:val="00F629F7"/>
    <w:rsid w:val="00F63869"/>
    <w:rsid w:val="00F64F33"/>
    <w:rsid w:val="00F67237"/>
    <w:rsid w:val="00F71583"/>
    <w:rsid w:val="00F71BC5"/>
    <w:rsid w:val="00F7779D"/>
    <w:rsid w:val="00F77BD6"/>
    <w:rsid w:val="00F815B8"/>
    <w:rsid w:val="00F815CF"/>
    <w:rsid w:val="00F82031"/>
    <w:rsid w:val="00F83400"/>
    <w:rsid w:val="00F8406E"/>
    <w:rsid w:val="00F84FAE"/>
    <w:rsid w:val="00F85BC6"/>
    <w:rsid w:val="00F877AE"/>
    <w:rsid w:val="00F903A3"/>
    <w:rsid w:val="00F905F9"/>
    <w:rsid w:val="00F92B4D"/>
    <w:rsid w:val="00F93E6A"/>
    <w:rsid w:val="00F9574D"/>
    <w:rsid w:val="00F95D4C"/>
    <w:rsid w:val="00FA0399"/>
    <w:rsid w:val="00FA1DEB"/>
    <w:rsid w:val="00FA2EA5"/>
    <w:rsid w:val="00FA3518"/>
    <w:rsid w:val="00FA398D"/>
    <w:rsid w:val="00FA445B"/>
    <w:rsid w:val="00FA4F7F"/>
    <w:rsid w:val="00FA6B5E"/>
    <w:rsid w:val="00FA6FFD"/>
    <w:rsid w:val="00FA723E"/>
    <w:rsid w:val="00FA74C5"/>
    <w:rsid w:val="00FA7621"/>
    <w:rsid w:val="00FB136C"/>
    <w:rsid w:val="00FB175B"/>
    <w:rsid w:val="00FB3980"/>
    <w:rsid w:val="00FB4DEA"/>
    <w:rsid w:val="00FC049C"/>
    <w:rsid w:val="00FC1D74"/>
    <w:rsid w:val="00FC4542"/>
    <w:rsid w:val="00FC4610"/>
    <w:rsid w:val="00FC4D4C"/>
    <w:rsid w:val="00FD0852"/>
    <w:rsid w:val="00FD0900"/>
    <w:rsid w:val="00FD0CBF"/>
    <w:rsid w:val="00FD5BC4"/>
    <w:rsid w:val="00FD7E39"/>
    <w:rsid w:val="00FE32CC"/>
    <w:rsid w:val="00FE3AC7"/>
    <w:rsid w:val="00FE580A"/>
    <w:rsid w:val="00FE799B"/>
    <w:rsid w:val="00FF25CF"/>
    <w:rsid w:val="00FF4BFB"/>
    <w:rsid w:val="00FF6555"/>
    <w:rsid w:val="00FF6B8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AC3F"/>
  <w15:docId w15:val="{8FB2C764-E5D5-487F-9B4D-BE0155C6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B13"/>
    <w:pPr>
      <w:spacing w:after="0" w:line="240" w:lineRule="auto"/>
    </w:pPr>
    <w:rPr>
      <w:rFonts w:ascii="Calibri" w:hAnsi="Calibri" w:cs="Calibri"/>
    </w:rPr>
  </w:style>
  <w:style w:type="paragraph" w:styleId="Nagwek1">
    <w:name w:val="heading 1"/>
    <w:basedOn w:val="Normalny"/>
    <w:next w:val="Normalny"/>
    <w:link w:val="Nagwek1Znak"/>
    <w:uiPriority w:val="9"/>
    <w:qFormat/>
    <w:rsid w:val="00B078A3"/>
    <w:pPr>
      <w:keepNext/>
      <w:keepLines/>
      <w:spacing w:before="240" w:line="360" w:lineRule="auto"/>
      <w:jc w:val="center"/>
      <w:outlineLvl w:val="0"/>
    </w:pPr>
    <w:rPr>
      <w:rFonts w:ascii="Arial" w:eastAsiaTheme="majorEastAsia" w:hAnsi="Arial" w:cstheme="majorBidi"/>
      <w:b/>
      <w:szCs w:val="32"/>
    </w:rPr>
  </w:style>
  <w:style w:type="paragraph" w:styleId="Nagwek2">
    <w:name w:val="heading 2"/>
    <w:basedOn w:val="Normalny"/>
    <w:next w:val="Normalny"/>
    <w:link w:val="Nagwek2Znak"/>
    <w:uiPriority w:val="9"/>
    <w:unhideWhenUsed/>
    <w:qFormat/>
    <w:rsid w:val="00354F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H3"/>
    <w:basedOn w:val="Normalny"/>
    <w:next w:val="Normalny"/>
    <w:link w:val="Nagwek3Znak"/>
    <w:uiPriority w:val="9"/>
    <w:qFormat/>
    <w:rsid w:val="002429F7"/>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01326"/>
    <w:pPr>
      <w:tabs>
        <w:tab w:val="left" w:pos="0"/>
        <w:tab w:val="right" w:pos="8953"/>
      </w:tabs>
      <w:jc w:val="center"/>
    </w:pPr>
    <w:rPr>
      <w:b/>
    </w:rPr>
  </w:style>
  <w:style w:type="character" w:customStyle="1" w:styleId="TytuZnak">
    <w:name w:val="Tytuł Znak"/>
    <w:basedOn w:val="Domylnaczcionkaakapitu"/>
    <w:link w:val="Tytu"/>
    <w:rsid w:val="00401326"/>
    <w:rPr>
      <w:rFonts w:ascii="Times New Roman" w:eastAsia="Times New Roman" w:hAnsi="Times New Roman" w:cs="Times New Roman"/>
      <w:b/>
      <w:sz w:val="24"/>
      <w:szCs w:val="24"/>
      <w:lang w:eastAsia="pl-PL"/>
    </w:rPr>
  </w:style>
  <w:style w:type="paragraph" w:styleId="Tekstpodstawowy3">
    <w:name w:val="Body Text 3"/>
    <w:basedOn w:val="Normalny"/>
    <w:link w:val="Tekstpodstawowy3Znak"/>
    <w:unhideWhenUsed/>
    <w:rsid w:val="00401326"/>
    <w:pPr>
      <w:jc w:val="both"/>
    </w:pPr>
  </w:style>
  <w:style w:type="character" w:customStyle="1" w:styleId="Tekstpodstawowy3Znak">
    <w:name w:val="Tekst podstawowy 3 Znak"/>
    <w:basedOn w:val="Domylnaczcionkaakapitu"/>
    <w:link w:val="Tekstpodstawowy3"/>
    <w:rsid w:val="00401326"/>
    <w:rPr>
      <w:rFonts w:ascii="Times New Roman" w:eastAsia="Times New Roman" w:hAnsi="Times New Roman" w:cs="Times New Roman"/>
      <w:sz w:val="24"/>
      <w:szCs w:val="24"/>
      <w:lang w:eastAsia="pl-PL"/>
    </w:rPr>
  </w:style>
  <w:style w:type="paragraph" w:styleId="Akapitzlist">
    <w:name w:val="List Paragraph"/>
    <w:aliases w:val="Akapit z listą numerowaną,Podsis rysunku,lp1,Bullet List,FooterText,numbered,Paragraphe de liste1,Bulletr List Paragraph,列出段落,列出段落1,List Paragraph21,Listeafsnit1,Parágrafo da Lista1,Párrafo de lista1,リスト段落1,Bullet list,List Paragraph11,L1"/>
    <w:basedOn w:val="Normalny"/>
    <w:link w:val="AkapitzlistZnak"/>
    <w:uiPriority w:val="34"/>
    <w:qFormat/>
    <w:rsid w:val="00401326"/>
    <w:pPr>
      <w:ind w:left="720"/>
      <w:contextualSpacing/>
    </w:pPr>
  </w:style>
  <w:style w:type="paragraph" w:customStyle="1" w:styleId="Styl">
    <w:name w:val="Styl"/>
    <w:rsid w:val="0040132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92049E"/>
    <w:rPr>
      <w:rFonts w:ascii="Tahoma" w:hAnsi="Tahoma" w:cs="Tahoma"/>
      <w:sz w:val="16"/>
      <w:szCs w:val="16"/>
    </w:rPr>
  </w:style>
  <w:style w:type="character" w:customStyle="1" w:styleId="TekstdymkaZnak">
    <w:name w:val="Tekst dymka Znak"/>
    <w:basedOn w:val="Domylnaczcionkaakapitu"/>
    <w:link w:val="Tekstdymka"/>
    <w:uiPriority w:val="99"/>
    <w:semiHidden/>
    <w:rsid w:val="0092049E"/>
    <w:rPr>
      <w:rFonts w:ascii="Tahoma" w:eastAsia="Times New Roman" w:hAnsi="Tahoma" w:cs="Tahoma"/>
      <w:sz w:val="16"/>
      <w:szCs w:val="16"/>
      <w:lang w:eastAsia="pl-PL"/>
    </w:rPr>
  </w:style>
  <w:style w:type="character" w:styleId="Odwoaniedokomentarza">
    <w:name w:val="annotation reference"/>
    <w:basedOn w:val="Domylnaczcionkaakapitu"/>
    <w:unhideWhenUsed/>
    <w:rsid w:val="00DD3C52"/>
    <w:rPr>
      <w:sz w:val="16"/>
      <w:szCs w:val="16"/>
    </w:rPr>
  </w:style>
  <w:style w:type="paragraph" w:styleId="Tekstkomentarza">
    <w:name w:val="annotation text"/>
    <w:basedOn w:val="Normalny"/>
    <w:link w:val="TekstkomentarzaZnak"/>
    <w:unhideWhenUsed/>
    <w:rsid w:val="00DD3C52"/>
    <w:rPr>
      <w:sz w:val="20"/>
      <w:szCs w:val="20"/>
    </w:rPr>
  </w:style>
  <w:style w:type="character" w:customStyle="1" w:styleId="TekstkomentarzaZnak">
    <w:name w:val="Tekst komentarza Znak"/>
    <w:basedOn w:val="Domylnaczcionkaakapitu"/>
    <w:link w:val="Tekstkomentarza"/>
    <w:rsid w:val="00DD3C5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D3C52"/>
    <w:rPr>
      <w:b/>
      <w:bCs/>
    </w:rPr>
  </w:style>
  <w:style w:type="character" w:customStyle="1" w:styleId="TematkomentarzaZnak">
    <w:name w:val="Temat komentarza Znak"/>
    <w:basedOn w:val="TekstkomentarzaZnak"/>
    <w:link w:val="Tematkomentarza"/>
    <w:uiPriority w:val="99"/>
    <w:semiHidden/>
    <w:rsid w:val="00DD3C52"/>
    <w:rPr>
      <w:rFonts w:ascii="Times New Roman" w:eastAsia="Times New Roman" w:hAnsi="Times New Roman" w:cs="Times New Roman"/>
      <w:b/>
      <w:bCs/>
      <w:sz w:val="20"/>
      <w:szCs w:val="20"/>
      <w:lang w:eastAsia="pl-PL"/>
    </w:rPr>
  </w:style>
  <w:style w:type="paragraph" w:styleId="Poprawka">
    <w:name w:val="Revision"/>
    <w:hidden/>
    <w:uiPriority w:val="99"/>
    <w:semiHidden/>
    <w:rsid w:val="00E939DB"/>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C4226"/>
    <w:rPr>
      <w:color w:val="0000FF" w:themeColor="hyperlink"/>
      <w:u w:val="single"/>
    </w:rPr>
  </w:style>
  <w:style w:type="table" w:styleId="Tabela-Siatka">
    <w:name w:val="Table Grid"/>
    <w:basedOn w:val="Standardowy"/>
    <w:uiPriority w:val="39"/>
    <w:rsid w:val="007C4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aliases w:val="H3 Znak"/>
    <w:basedOn w:val="Domylnaczcionkaakapitu"/>
    <w:link w:val="Nagwek3"/>
    <w:uiPriority w:val="9"/>
    <w:rsid w:val="002429F7"/>
    <w:rPr>
      <w:rFonts w:ascii="Arial" w:eastAsia="Times New Roman" w:hAnsi="Arial" w:cs="Arial"/>
      <w:b/>
      <w:bCs/>
      <w:sz w:val="26"/>
      <w:szCs w:val="26"/>
      <w:lang w:eastAsia="pl-PL"/>
    </w:rPr>
  </w:style>
  <w:style w:type="paragraph" w:customStyle="1" w:styleId="Bulletwithtext3">
    <w:name w:val="Bullet with text 3"/>
    <w:basedOn w:val="Normalny"/>
    <w:rsid w:val="002429F7"/>
    <w:pPr>
      <w:numPr>
        <w:numId w:val="11"/>
      </w:numPr>
    </w:pPr>
    <w:rPr>
      <w:rFonts w:ascii="Arial" w:hAnsi="Arial"/>
      <w:sz w:val="20"/>
      <w:szCs w:val="20"/>
    </w:rPr>
  </w:style>
  <w:style w:type="character" w:customStyle="1" w:styleId="AkapitzlistZnak">
    <w:name w:val="Akapit z listą Znak"/>
    <w:aliases w:val="Akapit z listą numerowaną Znak,Podsis rysunku Znak,lp1 Znak,Bullet List Znak,FooterText Znak,numbered Znak,Paragraphe de liste1 Znak,Bulletr List Paragraph Znak,列出段落 Znak,列出段落1 Znak,List Paragraph21 Znak,Listeafsnit1 Znak,リスト段落1 Znak"/>
    <w:link w:val="Akapitzlist"/>
    <w:uiPriority w:val="34"/>
    <w:qFormat/>
    <w:rsid w:val="002429F7"/>
    <w:rPr>
      <w:rFonts w:ascii="Times New Roman" w:eastAsia="Times New Roman" w:hAnsi="Times New Roman" w:cs="Times New Roman"/>
      <w:sz w:val="24"/>
      <w:szCs w:val="24"/>
      <w:lang w:eastAsia="pl-PL"/>
    </w:rPr>
  </w:style>
  <w:style w:type="paragraph" w:customStyle="1" w:styleId="Default">
    <w:name w:val="Default"/>
    <w:rsid w:val="00D37A71"/>
    <w:pPr>
      <w:autoSpaceDE w:val="0"/>
      <w:autoSpaceDN w:val="0"/>
      <w:adjustRightInd w:val="0"/>
      <w:spacing w:after="0" w:line="240" w:lineRule="auto"/>
    </w:pPr>
    <w:rPr>
      <w:rFonts w:ascii="Garamond" w:hAnsi="Garamond" w:cs="Garamond"/>
      <w:color w:val="000000"/>
      <w:sz w:val="24"/>
      <w:szCs w:val="24"/>
    </w:rPr>
  </w:style>
  <w:style w:type="paragraph" w:styleId="Tekstpodstawowy">
    <w:name w:val="Body Text"/>
    <w:basedOn w:val="Normalny"/>
    <w:link w:val="TekstpodstawowyZnak"/>
    <w:uiPriority w:val="99"/>
    <w:unhideWhenUsed/>
    <w:rsid w:val="00354F77"/>
    <w:pPr>
      <w:spacing w:after="120"/>
    </w:pPr>
  </w:style>
  <w:style w:type="character" w:customStyle="1" w:styleId="TekstpodstawowyZnak">
    <w:name w:val="Tekst podstawowy Znak"/>
    <w:basedOn w:val="Domylnaczcionkaakapitu"/>
    <w:link w:val="Tekstpodstawowy"/>
    <w:uiPriority w:val="1"/>
    <w:rsid w:val="00354F77"/>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354F77"/>
    <w:rPr>
      <w:rFonts w:asciiTheme="majorHAnsi" w:eastAsiaTheme="majorEastAsia" w:hAnsiTheme="majorHAnsi" w:cstheme="majorBidi"/>
      <w:b/>
      <w:bCs/>
      <w:color w:val="4F81BD" w:themeColor="accent1"/>
      <w:sz w:val="26"/>
      <w:szCs w:val="26"/>
      <w:lang w:eastAsia="pl-PL"/>
    </w:rPr>
  </w:style>
  <w:style w:type="paragraph" w:styleId="Tekstpodstawowywcity2">
    <w:name w:val="Body Text Indent 2"/>
    <w:basedOn w:val="Normalny"/>
    <w:link w:val="Tekstpodstawowywcity2Znak"/>
    <w:rsid w:val="00354F77"/>
    <w:pPr>
      <w:spacing w:after="120" w:line="480" w:lineRule="auto"/>
      <w:ind w:left="283"/>
    </w:pPr>
  </w:style>
  <w:style w:type="character" w:customStyle="1" w:styleId="Tekstpodstawowywcity2Znak">
    <w:name w:val="Tekst podstawowy wcięty 2 Znak"/>
    <w:basedOn w:val="Domylnaczcionkaakapitu"/>
    <w:link w:val="Tekstpodstawowywcity2"/>
    <w:rsid w:val="00354F77"/>
    <w:rPr>
      <w:rFonts w:ascii="Times New Roman" w:eastAsia="Times New Roman" w:hAnsi="Times New Roman" w:cs="Times New Roman"/>
      <w:sz w:val="24"/>
      <w:szCs w:val="24"/>
      <w:lang w:eastAsia="pl-PL"/>
    </w:rPr>
  </w:style>
  <w:style w:type="character" w:styleId="Uwydatnienie">
    <w:name w:val="Emphasis"/>
    <w:uiPriority w:val="20"/>
    <w:qFormat/>
    <w:rsid w:val="005F2C5E"/>
    <w:rPr>
      <w:i/>
      <w:iCs/>
    </w:rPr>
  </w:style>
  <w:style w:type="paragraph" w:styleId="Tekstpodstawowywcity">
    <w:name w:val="Body Text Indent"/>
    <w:basedOn w:val="Normalny"/>
    <w:link w:val="TekstpodstawowywcityZnak"/>
    <w:uiPriority w:val="99"/>
    <w:semiHidden/>
    <w:unhideWhenUsed/>
    <w:rsid w:val="003E4EDB"/>
    <w:pPr>
      <w:spacing w:after="120"/>
      <w:ind w:left="283"/>
    </w:pPr>
  </w:style>
  <w:style w:type="character" w:customStyle="1" w:styleId="TekstpodstawowywcityZnak">
    <w:name w:val="Tekst podstawowy wcięty Znak"/>
    <w:basedOn w:val="Domylnaczcionkaakapitu"/>
    <w:link w:val="Tekstpodstawowywcity"/>
    <w:uiPriority w:val="99"/>
    <w:semiHidden/>
    <w:rsid w:val="003E4EDB"/>
    <w:rPr>
      <w:rFonts w:ascii="Times New Roman" w:eastAsia="Times New Roman" w:hAnsi="Times New Roman" w:cs="Times New Roman"/>
      <w:sz w:val="24"/>
      <w:szCs w:val="24"/>
      <w:lang w:eastAsia="pl-PL"/>
    </w:rPr>
  </w:style>
  <w:style w:type="paragraph" w:customStyle="1" w:styleId="m-8580840891727694927styl00">
    <w:name w:val="m_-8580840891727694927styl00"/>
    <w:basedOn w:val="Normalny"/>
    <w:rsid w:val="0063390B"/>
    <w:pPr>
      <w:spacing w:before="100" w:beforeAutospacing="1" w:after="100" w:afterAutospacing="1"/>
    </w:pPr>
  </w:style>
  <w:style w:type="paragraph" w:customStyle="1" w:styleId="m-8580840891727694927default00">
    <w:name w:val="m_-8580840891727694927default00"/>
    <w:basedOn w:val="Normalny"/>
    <w:rsid w:val="0063390B"/>
    <w:pPr>
      <w:spacing w:before="100" w:beforeAutospacing="1" w:after="100" w:afterAutospacing="1"/>
    </w:pPr>
  </w:style>
  <w:style w:type="paragraph" w:styleId="Tekstblokowy">
    <w:name w:val="Block Text"/>
    <w:basedOn w:val="Normalny"/>
    <w:rsid w:val="00CA31A1"/>
    <w:pPr>
      <w:widowControl w:val="0"/>
      <w:suppressAutoHyphens/>
      <w:ind w:left="737" w:right="142" w:hanging="397"/>
      <w:jc w:val="both"/>
    </w:pPr>
    <w:rPr>
      <w:color w:val="000080"/>
      <w:sz w:val="26"/>
      <w:szCs w:val="20"/>
    </w:rPr>
  </w:style>
  <w:style w:type="paragraph" w:styleId="Nagwek">
    <w:name w:val="header"/>
    <w:basedOn w:val="Normalny"/>
    <w:link w:val="NagwekZnak"/>
    <w:uiPriority w:val="99"/>
    <w:unhideWhenUsed/>
    <w:rsid w:val="00D21F5C"/>
    <w:pPr>
      <w:tabs>
        <w:tab w:val="center" w:pos="4536"/>
        <w:tab w:val="right" w:pos="9072"/>
      </w:tabs>
    </w:pPr>
  </w:style>
  <w:style w:type="character" w:customStyle="1" w:styleId="NagwekZnak">
    <w:name w:val="Nagłówek Znak"/>
    <w:basedOn w:val="Domylnaczcionkaakapitu"/>
    <w:link w:val="Nagwek"/>
    <w:uiPriority w:val="99"/>
    <w:qFormat/>
    <w:rsid w:val="00D21F5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21F5C"/>
    <w:pPr>
      <w:tabs>
        <w:tab w:val="center" w:pos="4536"/>
        <w:tab w:val="right" w:pos="9072"/>
      </w:tabs>
    </w:pPr>
  </w:style>
  <w:style w:type="character" w:customStyle="1" w:styleId="StopkaZnak">
    <w:name w:val="Stopka Znak"/>
    <w:basedOn w:val="Domylnaczcionkaakapitu"/>
    <w:link w:val="Stopka"/>
    <w:uiPriority w:val="99"/>
    <w:rsid w:val="00D21F5C"/>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B078A3"/>
    <w:rPr>
      <w:rFonts w:ascii="Arial" w:eastAsiaTheme="majorEastAsia" w:hAnsi="Arial" w:cstheme="majorBidi"/>
      <w:b/>
      <w:szCs w:val="32"/>
      <w:lang w:eastAsia="pl-PL"/>
    </w:rPr>
  </w:style>
  <w:style w:type="paragraph" w:styleId="Tekstprzypisukocowego">
    <w:name w:val="endnote text"/>
    <w:basedOn w:val="Normalny"/>
    <w:link w:val="TekstprzypisukocowegoZnak"/>
    <w:uiPriority w:val="99"/>
    <w:semiHidden/>
    <w:unhideWhenUsed/>
    <w:rsid w:val="00A930AA"/>
    <w:rPr>
      <w:sz w:val="20"/>
      <w:szCs w:val="20"/>
    </w:rPr>
  </w:style>
  <w:style w:type="character" w:customStyle="1" w:styleId="TekstprzypisukocowegoZnak">
    <w:name w:val="Tekst przypisu końcowego Znak"/>
    <w:basedOn w:val="Domylnaczcionkaakapitu"/>
    <w:link w:val="Tekstprzypisukocowego"/>
    <w:uiPriority w:val="99"/>
    <w:semiHidden/>
    <w:rsid w:val="00A930A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930AA"/>
    <w:rPr>
      <w:vertAlign w:val="superscript"/>
    </w:rPr>
  </w:style>
  <w:style w:type="paragraph" w:styleId="Tekstprzypisudolnego">
    <w:name w:val="footnote text"/>
    <w:basedOn w:val="Normalny"/>
    <w:link w:val="TekstprzypisudolnegoZnak"/>
    <w:uiPriority w:val="99"/>
    <w:semiHidden/>
    <w:unhideWhenUsed/>
    <w:rsid w:val="004A1B8E"/>
    <w:rPr>
      <w:sz w:val="20"/>
      <w:szCs w:val="20"/>
    </w:rPr>
  </w:style>
  <w:style w:type="character" w:customStyle="1" w:styleId="TekstprzypisudolnegoZnak">
    <w:name w:val="Tekst przypisu dolnego Znak"/>
    <w:basedOn w:val="Domylnaczcionkaakapitu"/>
    <w:link w:val="Tekstprzypisudolnego"/>
    <w:uiPriority w:val="99"/>
    <w:semiHidden/>
    <w:rsid w:val="004A1B8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4A1B8E"/>
    <w:rPr>
      <w:vertAlign w:val="superscript"/>
    </w:rPr>
  </w:style>
  <w:style w:type="paragraph" w:customStyle="1" w:styleId="SIWZtekst">
    <w:name w:val="SIWZ_tekst"/>
    <w:basedOn w:val="Normalny"/>
    <w:rsid w:val="00450F18"/>
    <w:pPr>
      <w:numPr>
        <w:numId w:val="20"/>
      </w:numPr>
      <w:suppressAutoHyphens/>
      <w:jc w:val="both"/>
    </w:pPr>
    <w:rPr>
      <w:rFonts w:ascii="Arial Narrow" w:hAnsi="Arial Narrow" w:cs="Arial Narrow"/>
      <w:lang w:val="x-none" w:eastAsia="zh-CN"/>
    </w:rPr>
  </w:style>
  <w:style w:type="paragraph" w:customStyle="1" w:styleId="Standard">
    <w:name w:val="Standard"/>
    <w:rsid w:val="007656D2"/>
    <w:pPr>
      <w:suppressAutoHyphens/>
      <w:autoSpaceDN w:val="0"/>
      <w:spacing w:after="0" w:line="240" w:lineRule="auto"/>
      <w:textAlignment w:val="baseline"/>
    </w:pPr>
    <w:rPr>
      <w:rFonts w:ascii="Times New Roman" w:eastAsia="Times New Roman" w:hAnsi="Times New Roman" w:cs="Times New Roman"/>
      <w:kern w:val="3"/>
      <w:sz w:val="24"/>
      <w:szCs w:val="20"/>
      <w:lang w:eastAsia="ar-SA"/>
    </w:rPr>
  </w:style>
  <w:style w:type="paragraph" w:customStyle="1" w:styleId="Zal1">
    <w:name w:val="Zal 1."/>
    <w:basedOn w:val="Normalny"/>
    <w:rsid w:val="00F141FB"/>
    <w:pPr>
      <w:autoSpaceDE w:val="0"/>
      <w:autoSpaceDN w:val="0"/>
      <w:spacing w:line="255" w:lineRule="atLeast"/>
      <w:ind w:left="568" w:hanging="284"/>
      <w:jc w:val="both"/>
    </w:pPr>
    <w:rPr>
      <w:rFonts w:ascii="Times New Roman" w:eastAsia="Calibri" w:hAnsi="Times New Roman" w:cs="Times New Roman"/>
      <w:lang w:eastAsia="pl-PL"/>
    </w:rPr>
  </w:style>
  <w:style w:type="paragraph" w:customStyle="1" w:styleId="ZalBodyText">
    <w:name w:val="Zal Body Text"/>
    <w:basedOn w:val="Normalny"/>
    <w:rsid w:val="00F141FB"/>
    <w:pPr>
      <w:autoSpaceDE w:val="0"/>
      <w:spacing w:before="80" w:line="255" w:lineRule="atLeast"/>
      <w:jc w:val="both"/>
    </w:pPr>
    <w:rPr>
      <w:rFonts w:ascii="Times New Roman" w:eastAsia="Calibri" w:hAnsi="Times New Roman" w:cs="Times New Roman"/>
      <w:lang w:eastAsia="zh-CN"/>
    </w:rPr>
  </w:style>
  <w:style w:type="paragraph" w:customStyle="1" w:styleId="Zal2">
    <w:name w:val="Zal 2."/>
    <w:basedOn w:val="Normalny"/>
    <w:rsid w:val="00F141FB"/>
    <w:pPr>
      <w:autoSpaceDE w:val="0"/>
      <w:spacing w:line="255" w:lineRule="atLeast"/>
      <w:ind w:left="850" w:hanging="283"/>
      <w:jc w:val="both"/>
    </w:pPr>
    <w:rPr>
      <w:rFonts w:ascii="Times New Roman" w:eastAsia="Calibri" w:hAnsi="Times New Roman" w:cs="Times New Roman"/>
      <w:lang w:eastAsia="zh-CN"/>
    </w:rPr>
  </w:style>
  <w:style w:type="paragraph" w:styleId="NormalnyWeb">
    <w:name w:val="Normal (Web)"/>
    <w:basedOn w:val="Normalny"/>
    <w:uiPriority w:val="99"/>
    <w:semiHidden/>
    <w:unhideWhenUsed/>
    <w:rsid w:val="000D56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47330">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17851649">
      <w:bodyDiv w:val="1"/>
      <w:marLeft w:val="0"/>
      <w:marRight w:val="0"/>
      <w:marTop w:val="0"/>
      <w:marBottom w:val="0"/>
      <w:divBdr>
        <w:top w:val="none" w:sz="0" w:space="0" w:color="auto"/>
        <w:left w:val="none" w:sz="0" w:space="0" w:color="auto"/>
        <w:bottom w:val="none" w:sz="0" w:space="0" w:color="auto"/>
        <w:right w:val="none" w:sz="0" w:space="0" w:color="auto"/>
      </w:divBdr>
    </w:div>
    <w:div w:id="394084879">
      <w:bodyDiv w:val="1"/>
      <w:marLeft w:val="0"/>
      <w:marRight w:val="0"/>
      <w:marTop w:val="0"/>
      <w:marBottom w:val="0"/>
      <w:divBdr>
        <w:top w:val="none" w:sz="0" w:space="0" w:color="auto"/>
        <w:left w:val="none" w:sz="0" w:space="0" w:color="auto"/>
        <w:bottom w:val="none" w:sz="0" w:space="0" w:color="auto"/>
        <w:right w:val="none" w:sz="0" w:space="0" w:color="auto"/>
      </w:divBdr>
    </w:div>
    <w:div w:id="394403059">
      <w:bodyDiv w:val="1"/>
      <w:marLeft w:val="0"/>
      <w:marRight w:val="0"/>
      <w:marTop w:val="0"/>
      <w:marBottom w:val="0"/>
      <w:divBdr>
        <w:top w:val="none" w:sz="0" w:space="0" w:color="auto"/>
        <w:left w:val="none" w:sz="0" w:space="0" w:color="auto"/>
        <w:bottom w:val="none" w:sz="0" w:space="0" w:color="auto"/>
        <w:right w:val="none" w:sz="0" w:space="0" w:color="auto"/>
      </w:divBdr>
    </w:div>
    <w:div w:id="504516811">
      <w:bodyDiv w:val="1"/>
      <w:marLeft w:val="0"/>
      <w:marRight w:val="0"/>
      <w:marTop w:val="0"/>
      <w:marBottom w:val="0"/>
      <w:divBdr>
        <w:top w:val="none" w:sz="0" w:space="0" w:color="auto"/>
        <w:left w:val="none" w:sz="0" w:space="0" w:color="auto"/>
        <w:bottom w:val="none" w:sz="0" w:space="0" w:color="auto"/>
        <w:right w:val="none" w:sz="0" w:space="0" w:color="auto"/>
      </w:divBdr>
    </w:div>
    <w:div w:id="538664140">
      <w:bodyDiv w:val="1"/>
      <w:marLeft w:val="0"/>
      <w:marRight w:val="0"/>
      <w:marTop w:val="0"/>
      <w:marBottom w:val="0"/>
      <w:divBdr>
        <w:top w:val="none" w:sz="0" w:space="0" w:color="auto"/>
        <w:left w:val="none" w:sz="0" w:space="0" w:color="auto"/>
        <w:bottom w:val="none" w:sz="0" w:space="0" w:color="auto"/>
        <w:right w:val="none" w:sz="0" w:space="0" w:color="auto"/>
      </w:divBdr>
    </w:div>
    <w:div w:id="549077189">
      <w:bodyDiv w:val="1"/>
      <w:marLeft w:val="0"/>
      <w:marRight w:val="0"/>
      <w:marTop w:val="0"/>
      <w:marBottom w:val="0"/>
      <w:divBdr>
        <w:top w:val="none" w:sz="0" w:space="0" w:color="auto"/>
        <w:left w:val="none" w:sz="0" w:space="0" w:color="auto"/>
        <w:bottom w:val="none" w:sz="0" w:space="0" w:color="auto"/>
        <w:right w:val="none" w:sz="0" w:space="0" w:color="auto"/>
      </w:divBdr>
    </w:div>
    <w:div w:id="554853464">
      <w:bodyDiv w:val="1"/>
      <w:marLeft w:val="0"/>
      <w:marRight w:val="0"/>
      <w:marTop w:val="0"/>
      <w:marBottom w:val="0"/>
      <w:divBdr>
        <w:top w:val="none" w:sz="0" w:space="0" w:color="auto"/>
        <w:left w:val="none" w:sz="0" w:space="0" w:color="auto"/>
        <w:bottom w:val="none" w:sz="0" w:space="0" w:color="auto"/>
        <w:right w:val="none" w:sz="0" w:space="0" w:color="auto"/>
      </w:divBdr>
    </w:div>
    <w:div w:id="632446891">
      <w:bodyDiv w:val="1"/>
      <w:marLeft w:val="0"/>
      <w:marRight w:val="0"/>
      <w:marTop w:val="0"/>
      <w:marBottom w:val="0"/>
      <w:divBdr>
        <w:top w:val="none" w:sz="0" w:space="0" w:color="auto"/>
        <w:left w:val="none" w:sz="0" w:space="0" w:color="auto"/>
        <w:bottom w:val="none" w:sz="0" w:space="0" w:color="auto"/>
        <w:right w:val="none" w:sz="0" w:space="0" w:color="auto"/>
      </w:divBdr>
    </w:div>
    <w:div w:id="874661812">
      <w:bodyDiv w:val="1"/>
      <w:marLeft w:val="0"/>
      <w:marRight w:val="0"/>
      <w:marTop w:val="0"/>
      <w:marBottom w:val="0"/>
      <w:divBdr>
        <w:top w:val="none" w:sz="0" w:space="0" w:color="auto"/>
        <w:left w:val="none" w:sz="0" w:space="0" w:color="auto"/>
        <w:bottom w:val="none" w:sz="0" w:space="0" w:color="auto"/>
        <w:right w:val="none" w:sz="0" w:space="0" w:color="auto"/>
      </w:divBdr>
    </w:div>
    <w:div w:id="906188547">
      <w:bodyDiv w:val="1"/>
      <w:marLeft w:val="0"/>
      <w:marRight w:val="0"/>
      <w:marTop w:val="0"/>
      <w:marBottom w:val="0"/>
      <w:divBdr>
        <w:top w:val="none" w:sz="0" w:space="0" w:color="auto"/>
        <w:left w:val="none" w:sz="0" w:space="0" w:color="auto"/>
        <w:bottom w:val="none" w:sz="0" w:space="0" w:color="auto"/>
        <w:right w:val="none" w:sz="0" w:space="0" w:color="auto"/>
      </w:divBdr>
    </w:div>
    <w:div w:id="931203502">
      <w:bodyDiv w:val="1"/>
      <w:marLeft w:val="0"/>
      <w:marRight w:val="0"/>
      <w:marTop w:val="0"/>
      <w:marBottom w:val="0"/>
      <w:divBdr>
        <w:top w:val="none" w:sz="0" w:space="0" w:color="auto"/>
        <w:left w:val="none" w:sz="0" w:space="0" w:color="auto"/>
        <w:bottom w:val="none" w:sz="0" w:space="0" w:color="auto"/>
        <w:right w:val="none" w:sz="0" w:space="0" w:color="auto"/>
      </w:divBdr>
    </w:div>
    <w:div w:id="1056510385">
      <w:bodyDiv w:val="1"/>
      <w:marLeft w:val="0"/>
      <w:marRight w:val="0"/>
      <w:marTop w:val="0"/>
      <w:marBottom w:val="0"/>
      <w:divBdr>
        <w:top w:val="none" w:sz="0" w:space="0" w:color="auto"/>
        <w:left w:val="none" w:sz="0" w:space="0" w:color="auto"/>
        <w:bottom w:val="none" w:sz="0" w:space="0" w:color="auto"/>
        <w:right w:val="none" w:sz="0" w:space="0" w:color="auto"/>
      </w:divBdr>
    </w:div>
    <w:div w:id="1153594965">
      <w:bodyDiv w:val="1"/>
      <w:marLeft w:val="0"/>
      <w:marRight w:val="0"/>
      <w:marTop w:val="0"/>
      <w:marBottom w:val="0"/>
      <w:divBdr>
        <w:top w:val="none" w:sz="0" w:space="0" w:color="auto"/>
        <w:left w:val="none" w:sz="0" w:space="0" w:color="auto"/>
        <w:bottom w:val="none" w:sz="0" w:space="0" w:color="auto"/>
        <w:right w:val="none" w:sz="0" w:space="0" w:color="auto"/>
      </w:divBdr>
    </w:div>
    <w:div w:id="1163624371">
      <w:bodyDiv w:val="1"/>
      <w:marLeft w:val="0"/>
      <w:marRight w:val="0"/>
      <w:marTop w:val="0"/>
      <w:marBottom w:val="0"/>
      <w:divBdr>
        <w:top w:val="none" w:sz="0" w:space="0" w:color="auto"/>
        <w:left w:val="none" w:sz="0" w:space="0" w:color="auto"/>
        <w:bottom w:val="none" w:sz="0" w:space="0" w:color="auto"/>
        <w:right w:val="none" w:sz="0" w:space="0" w:color="auto"/>
      </w:divBdr>
    </w:div>
    <w:div w:id="1240946194">
      <w:bodyDiv w:val="1"/>
      <w:marLeft w:val="0"/>
      <w:marRight w:val="0"/>
      <w:marTop w:val="0"/>
      <w:marBottom w:val="0"/>
      <w:divBdr>
        <w:top w:val="none" w:sz="0" w:space="0" w:color="auto"/>
        <w:left w:val="none" w:sz="0" w:space="0" w:color="auto"/>
        <w:bottom w:val="none" w:sz="0" w:space="0" w:color="auto"/>
        <w:right w:val="none" w:sz="0" w:space="0" w:color="auto"/>
      </w:divBdr>
    </w:div>
    <w:div w:id="1335181637">
      <w:bodyDiv w:val="1"/>
      <w:marLeft w:val="0"/>
      <w:marRight w:val="0"/>
      <w:marTop w:val="0"/>
      <w:marBottom w:val="0"/>
      <w:divBdr>
        <w:top w:val="none" w:sz="0" w:space="0" w:color="auto"/>
        <w:left w:val="none" w:sz="0" w:space="0" w:color="auto"/>
        <w:bottom w:val="none" w:sz="0" w:space="0" w:color="auto"/>
        <w:right w:val="none" w:sz="0" w:space="0" w:color="auto"/>
      </w:divBdr>
    </w:div>
    <w:div w:id="1357348158">
      <w:bodyDiv w:val="1"/>
      <w:marLeft w:val="0"/>
      <w:marRight w:val="0"/>
      <w:marTop w:val="0"/>
      <w:marBottom w:val="0"/>
      <w:divBdr>
        <w:top w:val="none" w:sz="0" w:space="0" w:color="auto"/>
        <w:left w:val="none" w:sz="0" w:space="0" w:color="auto"/>
        <w:bottom w:val="none" w:sz="0" w:space="0" w:color="auto"/>
        <w:right w:val="none" w:sz="0" w:space="0" w:color="auto"/>
      </w:divBdr>
    </w:div>
    <w:div w:id="1697464925">
      <w:bodyDiv w:val="1"/>
      <w:marLeft w:val="0"/>
      <w:marRight w:val="0"/>
      <w:marTop w:val="0"/>
      <w:marBottom w:val="0"/>
      <w:divBdr>
        <w:top w:val="none" w:sz="0" w:space="0" w:color="auto"/>
        <w:left w:val="none" w:sz="0" w:space="0" w:color="auto"/>
        <w:bottom w:val="none" w:sz="0" w:space="0" w:color="auto"/>
        <w:right w:val="none" w:sz="0" w:space="0" w:color="auto"/>
      </w:divBdr>
    </w:div>
    <w:div w:id="1782262189">
      <w:bodyDiv w:val="1"/>
      <w:marLeft w:val="0"/>
      <w:marRight w:val="0"/>
      <w:marTop w:val="0"/>
      <w:marBottom w:val="0"/>
      <w:divBdr>
        <w:top w:val="none" w:sz="0" w:space="0" w:color="auto"/>
        <w:left w:val="none" w:sz="0" w:space="0" w:color="auto"/>
        <w:bottom w:val="none" w:sz="0" w:space="0" w:color="auto"/>
        <w:right w:val="none" w:sz="0" w:space="0" w:color="auto"/>
      </w:divBdr>
    </w:div>
    <w:div w:id="1851597368">
      <w:bodyDiv w:val="1"/>
      <w:marLeft w:val="0"/>
      <w:marRight w:val="0"/>
      <w:marTop w:val="0"/>
      <w:marBottom w:val="0"/>
      <w:divBdr>
        <w:top w:val="none" w:sz="0" w:space="0" w:color="auto"/>
        <w:left w:val="none" w:sz="0" w:space="0" w:color="auto"/>
        <w:bottom w:val="none" w:sz="0" w:space="0" w:color="auto"/>
        <w:right w:val="none" w:sz="0" w:space="0" w:color="auto"/>
      </w:divBdr>
    </w:div>
    <w:div w:id="1987205022">
      <w:bodyDiv w:val="1"/>
      <w:marLeft w:val="0"/>
      <w:marRight w:val="0"/>
      <w:marTop w:val="0"/>
      <w:marBottom w:val="0"/>
      <w:divBdr>
        <w:top w:val="none" w:sz="0" w:space="0" w:color="auto"/>
        <w:left w:val="none" w:sz="0" w:space="0" w:color="auto"/>
        <w:bottom w:val="none" w:sz="0" w:space="0" w:color="auto"/>
        <w:right w:val="none" w:sz="0" w:space="0" w:color="auto"/>
      </w:divBdr>
    </w:div>
    <w:div w:id="2004551384">
      <w:bodyDiv w:val="1"/>
      <w:marLeft w:val="0"/>
      <w:marRight w:val="0"/>
      <w:marTop w:val="0"/>
      <w:marBottom w:val="0"/>
      <w:divBdr>
        <w:top w:val="none" w:sz="0" w:space="0" w:color="auto"/>
        <w:left w:val="none" w:sz="0" w:space="0" w:color="auto"/>
        <w:bottom w:val="none" w:sz="0" w:space="0" w:color="auto"/>
        <w:right w:val="none" w:sz="0" w:space="0" w:color="auto"/>
      </w:divBdr>
    </w:div>
    <w:div w:id="2114519550">
      <w:bodyDiv w:val="1"/>
      <w:marLeft w:val="0"/>
      <w:marRight w:val="0"/>
      <w:marTop w:val="0"/>
      <w:marBottom w:val="0"/>
      <w:divBdr>
        <w:top w:val="none" w:sz="0" w:space="0" w:color="auto"/>
        <w:left w:val="none" w:sz="0" w:space="0" w:color="auto"/>
        <w:bottom w:val="none" w:sz="0" w:space="0" w:color="auto"/>
        <w:right w:val="none" w:sz="0" w:space="0" w:color="auto"/>
      </w:divBdr>
    </w:div>
    <w:div w:id="2129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amu.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F3439-148F-437D-8102-F585A1F3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35</Pages>
  <Words>15368</Words>
  <Characters>92208</Characters>
  <Application>Microsoft Office Word</Application>
  <DocSecurity>0</DocSecurity>
  <Lines>768</Lines>
  <Paragraphs>214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UAM</Company>
  <LinksUpToDate>false</LinksUpToDate>
  <CharactersWithSpaces>107362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Degler</dc:creator>
  <cp:lastModifiedBy>Radosław Jankowski</cp:lastModifiedBy>
  <cp:revision>18</cp:revision>
  <cp:lastPrinted>2023-03-21T10:19:00Z</cp:lastPrinted>
  <dcterms:created xsi:type="dcterms:W3CDTF">2023-03-21T10:18:00Z</dcterms:created>
  <dcterms:modified xsi:type="dcterms:W3CDTF">2023-03-21T12:49:00Z</dcterms:modified>
</cp:coreProperties>
</file>