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E3D0" w14:textId="4F47C96D" w:rsidR="00367396" w:rsidRPr="00A53826" w:rsidRDefault="00367396" w:rsidP="00A53826">
      <w:pPr>
        <w:spacing w:after="160" w:line="259" w:lineRule="auto"/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>Opis przedmiotu zamówienia</w:t>
      </w:r>
      <w:r w:rsidRPr="000825D9"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 xml:space="preserve"> :</w:t>
      </w:r>
    </w:p>
    <w:p w14:paraId="7E1182EB" w14:textId="77777777" w:rsidR="00367396" w:rsidRPr="000825D9" w:rsidRDefault="00367396" w:rsidP="00A53826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Stół operacyjny </w:t>
      </w:r>
      <w:r>
        <w:rPr>
          <w:rFonts w:ascii="Calibri" w:hAnsi="Calibri" w:cs="Calibri"/>
          <w:b/>
          <w:color w:val="000000"/>
          <w:sz w:val="20"/>
          <w:szCs w:val="20"/>
        </w:rPr>
        <w:t>ogólnochirurgiczny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 - </w:t>
      </w:r>
      <w:r>
        <w:rPr>
          <w:rFonts w:ascii="Calibri" w:hAnsi="Calibri" w:cs="Calibri"/>
          <w:b/>
          <w:color w:val="000000"/>
          <w:sz w:val="20"/>
          <w:szCs w:val="20"/>
        </w:rPr>
        <w:t>8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szt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00D861D8" w14:textId="77777777" w:rsidR="00367396" w:rsidRPr="000825D9" w:rsidRDefault="00367396" w:rsidP="00A53826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82E4150" w14:textId="77777777" w:rsidR="00367396" w:rsidRPr="000825D9" w:rsidRDefault="00367396" w:rsidP="00A53826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>Wykonawca: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ab/>
        <w:t xml:space="preserve">              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    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  ……………………………………………..</w:t>
      </w:r>
    </w:p>
    <w:p w14:paraId="718C431F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  </w:t>
      </w:r>
    </w:p>
    <w:p w14:paraId="2CF7F649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>Nazwa i typ: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ab/>
        <w:t>……………………………………………..</w:t>
      </w:r>
    </w:p>
    <w:p w14:paraId="3FB00DAF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DBCD225" w14:textId="6FD693EE" w:rsidR="00F66344" w:rsidRPr="000825D9" w:rsidRDefault="00367396" w:rsidP="00F66344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>Producent/ Kraj :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ab/>
        <w:t>……………………………………………..</w:t>
      </w:r>
    </w:p>
    <w:p w14:paraId="73A8E807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1DA5D37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>Rok produkcji :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ab/>
        <w:t>sprzęt fabrycznie nowy - nieużywany / 202</w:t>
      </w:r>
      <w:r>
        <w:rPr>
          <w:rFonts w:ascii="Calibri" w:hAnsi="Calibri" w:cs="Calibri"/>
          <w:b/>
          <w:color w:val="000000"/>
          <w:sz w:val="20"/>
          <w:szCs w:val="20"/>
        </w:rPr>
        <w:t>3</w:t>
      </w:r>
    </w:p>
    <w:p w14:paraId="2136C672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3C2823F" w14:textId="649F4A9D" w:rsidR="00367396" w:rsidRDefault="00367396" w:rsidP="00A53826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>Odpowiedź NIE w</w:t>
      </w:r>
      <w:r w:rsidR="00E75513">
        <w:rPr>
          <w:rFonts w:ascii="Calibri" w:hAnsi="Calibri" w:cs="Calibri"/>
          <w:b/>
          <w:color w:val="000000"/>
          <w:sz w:val="20"/>
          <w:szCs w:val="20"/>
        </w:rPr>
        <w:t xml:space="preserve"> kolumnie nr 4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E75513">
        <w:rPr>
          <w:rFonts w:ascii="Calibri" w:hAnsi="Calibri" w:cs="Calibri"/>
          <w:b/>
          <w:color w:val="000000"/>
          <w:sz w:val="20"/>
          <w:szCs w:val="20"/>
        </w:rPr>
        <w:t xml:space="preserve">w przypadku parametrów wymaganych 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>powoduje odrzucenie oferty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. W przypadku w kolumnie </w:t>
      </w:r>
      <w:r w:rsidR="00E75513">
        <w:rPr>
          <w:rFonts w:ascii="Calibri" w:hAnsi="Calibri" w:cs="Calibri"/>
          <w:b/>
          <w:color w:val="000000"/>
          <w:sz w:val="20"/>
          <w:szCs w:val="20"/>
        </w:rPr>
        <w:t>5</w:t>
      </w:r>
      <w:r w:rsidR="0096174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opisano TAK/NIE wykonawca nie musi spełnić tego parametru</w:t>
      </w:r>
      <w:r w:rsidR="00E75513">
        <w:rPr>
          <w:rFonts w:ascii="Calibri" w:hAnsi="Calibri" w:cs="Calibri"/>
          <w:b/>
          <w:color w:val="000000"/>
          <w:sz w:val="20"/>
          <w:szCs w:val="20"/>
        </w:rPr>
        <w:t>, w takim wypadku Wykonawca otrzyma 0 pkt.</w:t>
      </w:r>
      <w:r w:rsidR="00244AB6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W przypadku opisu TAK Podać należy podać wartości.</w:t>
      </w:r>
    </w:p>
    <w:p w14:paraId="68AE3641" w14:textId="77777777" w:rsidR="00367396" w:rsidRDefault="00367396" w:rsidP="00A53826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207"/>
        <w:tblW w:w="10910" w:type="dxa"/>
        <w:tblLayout w:type="fixed"/>
        <w:tblLook w:val="00A0" w:firstRow="1" w:lastRow="0" w:firstColumn="1" w:lastColumn="0" w:noHBand="0" w:noVBand="0"/>
      </w:tblPr>
      <w:tblGrid>
        <w:gridCol w:w="562"/>
        <w:gridCol w:w="5590"/>
        <w:gridCol w:w="1824"/>
        <w:gridCol w:w="1173"/>
        <w:gridCol w:w="1761"/>
      </w:tblGrid>
      <w:tr w:rsidR="00B1092C" w:rsidRPr="000825D9" w14:paraId="6DAA6850" w14:textId="77777777" w:rsidTr="00A53826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2FEA74BC" w14:textId="3D70A8CB" w:rsidR="00B1092C" w:rsidRDefault="00B1092C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508D21D1" w14:textId="26084498" w:rsidR="00B1092C" w:rsidRPr="000825D9" w:rsidRDefault="00B1092C" w:rsidP="00A5382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515740BE" w14:textId="263C54AF" w:rsidR="00B1092C" w:rsidRPr="000825D9" w:rsidRDefault="00B1092C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1B5B8F7E" w14:textId="738992C4" w:rsidR="00B1092C" w:rsidRPr="000825D9" w:rsidRDefault="00B1092C" w:rsidP="00A5382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229C9FC7" w14:textId="7FD05732" w:rsidR="00B1092C" w:rsidRPr="000825D9" w:rsidRDefault="00B1092C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67396" w:rsidRPr="000825D9" w14:paraId="46BE66EB" w14:textId="77777777" w:rsidTr="00A53826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E64506C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696E4641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Parametry techniczne i funkcjonalne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468A11BE" w14:textId="77777777" w:rsidR="00367396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Wymagan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</w:p>
          <w:p w14:paraId="39D76F9B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TAK/NIE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18E14F06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Parametry oferowane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16A1581F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Punktacja</w:t>
            </w:r>
          </w:p>
        </w:tc>
      </w:tr>
      <w:tr w:rsidR="00367396" w:rsidRPr="000825D9" w14:paraId="1431A86D" w14:textId="77777777" w:rsidTr="00A53826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7F0E0E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AE9E7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FC3350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494939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ADC49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2990FA81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1126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B772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model/typ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5AF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B92C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BB94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2617156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E342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1DE3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6F2D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BF6D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ADA2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04A3697" w14:textId="77777777" w:rsidTr="00A53826">
        <w:trPr>
          <w:trHeight w:val="4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5D32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3143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Stół operacyjny mobilny na podstawie jezdnej z min. 4 podwójnymi kołami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B8F8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F5EF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A49F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21B46083" w14:textId="77777777" w:rsidTr="00A53826">
        <w:trPr>
          <w:trHeight w:val="4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F5A1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F2DE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Koła o średnicy min. 140  mm  +/-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15 mm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pozwalającej na łatwe manewrowanie stołem oraz transport pacjenta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D430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0F5A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C855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43DB3F21" w14:textId="77777777" w:rsidTr="00A53826">
        <w:trPr>
          <w:trHeight w:val="4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5057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EFC7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Stół z dodatkowym piątym kołem kierunkowym aktywowanym w celu łatwiejszego manewrowania stołem lub z napędem własnym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546C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96BD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B2E4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Piąte koło – 3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0555B3B1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Napęd własny – 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367396" w:rsidRPr="000825D9" w14:paraId="18788849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A6CF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3A87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Wymiary stołu: długość min. </w:t>
            </w:r>
            <w:smartTag w:uri="urn:schemas-microsoft-com:office:smarttags" w:element="metricconverter">
              <w:smartTagPr>
                <w:attr w:name="ProductID" w:val="195 c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195 cm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szerokość z szynami bocznymi: min. </w:t>
            </w:r>
            <w:smartTag w:uri="urn:schemas-microsoft-com:office:smarttags" w:element="metricconverter">
              <w:smartTagPr>
                <w:attr w:name="ProductID" w:val="58 c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58 cm</w:t>
              </w:r>
            </w:smartTag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1306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C00B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514C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EE1D70C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A6C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AA07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Kolumna stołu teleskopowa pokryta panelami ze stali nierdzewnej. Dopuszcza się częściowy fartuch gumowy.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8B63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1B53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0822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33C37453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A0E8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AAF0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 xml:space="preserve">Kolumna umiejscowiona na podstawie stołu niecentralnie umożliwiająca wysunięcie blatu stołu poza kolumnę o min. </w:t>
            </w:r>
            <w:smartTag w:uri="urn:schemas-microsoft-com:office:smarttags" w:element="metricconverter">
              <w:smartTagPr>
                <w:attr w:name="ProductID" w:val="1450 mm"/>
              </w:smartTagPr>
              <w:r w:rsidRPr="000825D9">
                <w:rPr>
                  <w:rFonts w:ascii="Calibri" w:hAnsi="Calibri" w:cs="Calibri"/>
                  <w:sz w:val="20"/>
                  <w:szCs w:val="20"/>
                </w:rPr>
                <w:t>1450 mm</w:t>
              </w:r>
            </w:smartTag>
            <w:r w:rsidRPr="000825D9">
              <w:rPr>
                <w:rFonts w:ascii="Calibri" w:hAnsi="Calibri" w:cs="Calibri"/>
                <w:sz w:val="20"/>
                <w:szCs w:val="20"/>
              </w:rPr>
              <w:t xml:space="preserve"> od strony głowy oraz min. </w:t>
            </w:r>
            <w:smartTag w:uri="urn:schemas-microsoft-com:office:smarttags" w:element="metricconverter">
              <w:smartTagPr>
                <w:attr w:name="ProductID" w:val="980 mm"/>
              </w:smartTagPr>
              <w:r w:rsidRPr="000825D9">
                <w:rPr>
                  <w:rFonts w:ascii="Calibri" w:hAnsi="Calibri" w:cs="Calibri"/>
                  <w:sz w:val="20"/>
                  <w:szCs w:val="20"/>
                </w:rPr>
                <w:t>980 mm</w:t>
              </w:r>
            </w:smartTag>
            <w:r w:rsidRPr="000825D9">
              <w:rPr>
                <w:rFonts w:ascii="Calibri" w:hAnsi="Calibri" w:cs="Calibri"/>
                <w:sz w:val="20"/>
                <w:szCs w:val="20"/>
              </w:rPr>
              <w:t xml:space="preserve"> od strony nóg.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9E0B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D25C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B60A" w14:textId="1E483BE0" w:rsidR="00367396" w:rsidRPr="000825D9" w:rsidRDefault="00F66344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5ABDCCD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740F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5079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Konstrukcja blatu modułowa pozwalająca na dobór odpowiedniej konfiguracji i długości blatu w zależności od rodzaju zabiegu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F08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11DA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DBD8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4E563A6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A9CD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F8CF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Stół blokowany za pomocą centralnego hamulca kół znajdującego się po obu stronach stołu osi długiej 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072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107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D438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3E029EC6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E432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3227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Możliwość zamiany miejscami segmentu plecowego z nożnym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A96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C1B1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903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68CDCCC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DC43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B102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Poszczególne elementy blatów łączone na zasadzie gniazda wpustowego (np. 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szybkozłączka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, hak, zatrzask, gniazdo-czop), bez dodatkowych manipulacji w innych płaszczyznach oraz bez użycia narzędzi i pokręteł (jedno kliknięcie/osadzenie powinno stanowić bezpieczne połączenie elementów)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7C30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E479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E82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5926B526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BE83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7C7D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Gniazda wpustowe czytelnie oznaczone: blokada/zwolnienie blokady, bez konieczności przytrzymywania blokady do zdjęcia poszczególnych elementów.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732B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1575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055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3DEC77B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5004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81CB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Pilot bezprzewodowy ze wskaźnikiem słupkowym naładowania baterii stołu i pilota.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2881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BBF3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2003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Bluetooth – 10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460BD88C" w14:textId="479852E3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Irda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r w:rsidR="005462BA" w:rsidRPr="005462B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10 </w:t>
            </w:r>
            <w:r w:rsidRPr="005462BA">
              <w:rPr>
                <w:rFonts w:ascii="Calibri" w:hAnsi="Calibri" w:cs="Calibri"/>
                <w:color w:val="FF0000"/>
                <w:sz w:val="20"/>
                <w:szCs w:val="20"/>
              </w:rPr>
              <w:t>pkt</w:t>
            </w:r>
          </w:p>
          <w:p w14:paraId="4F7F5B4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Inne – 0 pkt</w:t>
            </w:r>
          </w:p>
        </w:tc>
      </w:tr>
      <w:tr w:rsidR="00367396" w:rsidRPr="000825D9" w14:paraId="4B10273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9518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AAA2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 xml:space="preserve">Pilot z wyświetlaczem wyposażony w przyciski oznaczone </w:t>
            </w:r>
            <w:r w:rsidRPr="000825D9">
              <w:rPr>
                <w:rFonts w:ascii="Calibri" w:hAnsi="Calibri" w:cs="Calibri"/>
                <w:sz w:val="20"/>
                <w:szCs w:val="20"/>
              </w:rPr>
              <w:lastRenderedPageBreak/>
              <w:t>czytelnymi, podświetlanymi piktogramami ułatwiającymi pracę w zacienionej sali operacyjnej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FED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416C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9D9C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71B23586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3B26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EB0F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Ładowanie pilota bezprzewodowego poza obrębem stołu(bez konieczności podłączania pilota do stołu)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7883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202B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DEBA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35A1EA87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391C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C283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Pilot aktywowany ze stanu czuwania do stanu gotowości za pomocą wbudowanego czujnika ruchu (podniesienie pilota powoduje jego aktywację)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DF2D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950B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9CB8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39B24231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12EA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54A1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Ostrzeżenie o możliwości wystąpienia kolizji: wizualne (na ekranie pilota sterującego), akustyczne - za pomocą sygnału ostrzegawczego i dotykowe - poprzez alarm wibracyjny pilota sterującego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721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A34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54A7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5C52B233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1C22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FF06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 xml:space="preserve">Przesuw wzdłużny blatu min.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0825D9">
                <w:rPr>
                  <w:rFonts w:ascii="Calibri" w:hAnsi="Calibri" w:cs="Calibri"/>
                  <w:sz w:val="20"/>
                  <w:szCs w:val="20"/>
                </w:rPr>
                <w:t>300 mm</w:t>
              </w:r>
            </w:smartTag>
            <w:r w:rsidRPr="000825D9">
              <w:rPr>
                <w:rFonts w:ascii="Calibri" w:hAnsi="Calibri" w:cs="Calibri"/>
                <w:sz w:val="20"/>
                <w:szCs w:val="20"/>
              </w:rPr>
              <w:t xml:space="preserve"> wykonywany z pilota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4545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5BD5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C63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7799DD9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2B49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8AC7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Blat stołu przezierny dla promieniowania RTG – Przystosowany do monitorowania ramieniem C. Brak umiejscowienia poprzeczek wzmacniających mogących przesłaniać obraz RTG.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C67D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8D37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EB8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1AA8A4F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76D1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1A1A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Blat stołu dzielony na min. 4 segmentów: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podgłówek – odłączony, z możliwością podwójnej regulacji kąta ustawienia głowy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segment plecowy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siedzisko (z wycięciem ginekologicznym lub bez do wyboru przez zamawiającego)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segment nożny dzielony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19A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17ED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D8A1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7CB0E063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A8CF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B1D7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Sekcja nóg 2-dzielna z możliwością odwiedzenia na boki całego podnóżka w zakresie min. 120 ° - 2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6F1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C3A4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3A14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7306F2B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2EFA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EDC9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Zakres elektrohydraulicznej regulacji segmentów nóg w zakresie min. -90°/+70°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FE01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38DD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194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20672D31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7699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AB58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Zakres regulacji segmentów nóg wspomaganej sprężyną gazową min. -90°/+10°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07B1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D80A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A51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7F21D0D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7A9B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62EE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Podgłówek regulowany manualnie w dwóch płaszczyznach za pomocą dźwigni odpowiadających za poszczególne osie/płaszczyzny. Zakres regulacji podgłówka w zakresie min. -45°/+25°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F709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056A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71A0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1C18698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3135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9B64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Sterowana za pomocą pilota regulacja elektrohydrauliczna następujących ruchów (wg zakresów podanych w poniżej wyspecyfikowanych punktach):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wysokość blatu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regulacja pozycji 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Trendelenburga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/anty-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Trenedelenburga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regulacja przechyłów bocznych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regulacja płyty plecowej</w:t>
            </w:r>
          </w:p>
          <w:p w14:paraId="04181CB4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- regulacje podnóżków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pozycja „0” za pomocą jednego przycisku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pozycja 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flex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reflex</w:t>
            </w:r>
            <w:proofErr w:type="spellEnd"/>
          </w:p>
          <w:p w14:paraId="2C11E2E9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 przesuw wzdłużny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BCF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268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E31C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54F65F3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87BB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FE67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Powrót blatu do pozycji wyjściowej (pozycja „0”) po naciśnięciu i przytrzymaniu jednego przycisku na pilocie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9DCB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4F8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007B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46C6F1F2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0752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80B3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Stół z możliwością 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zapamiętywania i łatwego wywoływania min. 6 często używanych przez Użytkownika pozycji (oprócz pozycji na stałe zaprogramowanych przez producenta, np. pozycja „0” oraz „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flex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” i „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reflex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1770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F74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6072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41BB22EC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A68E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8708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Funkcje ustawienia blatu stołu do pozycji „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flex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” i „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reflex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” realizowane za pomocą jednego przycisku lub po wybraniu tej funkcji na pilocie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F188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CE05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409A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28A6FF3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7C72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EA8B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Regulacja wysokości w zakresie min. od 70 do 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110 cm</w:t>
              </w:r>
            </w:smartTag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BB20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924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0EA7" w14:textId="77777777" w:rsidR="00367396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Zakres podany – 0 pkt</w:t>
            </w:r>
          </w:p>
          <w:p w14:paraId="0F0A9CE4" w14:textId="76E19788" w:rsidR="00B34F12" w:rsidRPr="00B34F12" w:rsidRDefault="00B34F12" w:rsidP="00B34F12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Zakres 60-106 cm- 4 pkt</w:t>
            </w:r>
          </w:p>
          <w:p w14:paraId="6AF9FA7A" w14:textId="77777777" w:rsidR="00367396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Zakres 68 – </w:t>
            </w:r>
            <w:smartTag w:uri="urn:schemas-microsoft-com:office:smarttags" w:element="metricconverter">
              <w:smartTagPr>
                <w:attr w:name="ProductID" w:val="115 c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115 cm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787890A7" w14:textId="7B46F553" w:rsidR="00B34F12" w:rsidRPr="00B34F12" w:rsidRDefault="00B34F12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34F12">
              <w:rPr>
                <w:rFonts w:ascii="Calibri" w:hAnsi="Calibri" w:cs="Calibri"/>
                <w:color w:val="FF0000"/>
                <w:sz w:val="20"/>
                <w:szCs w:val="20"/>
              </w:rPr>
              <w:t>Zakres 57,5- 107,5 cm – 6 pkt</w:t>
            </w:r>
          </w:p>
          <w:p w14:paraId="130B040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Za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kres większy od 68 – </w:t>
            </w:r>
            <w:smartTag w:uri="urn:schemas-microsoft-com:office:smarttags" w:element="metricconverter">
              <w:smartTagPr>
                <w:attr w:name="ProductID" w:val="115 c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115 cm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10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367396" w:rsidRPr="000825D9" w14:paraId="14BECFA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16C2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DD48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Regulacja nachylenia wzdłużnego (pozycja 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Trendelenburga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, anty-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Trendelenburga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) w zakresie min. -30° do +30°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CD9B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5A7F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93E7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2A0725D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E445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1F49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Regulacje nachyleń bocznych w zakresie min. 20° w obie strony.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DC8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286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5C7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7DC0EF57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1C8B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FAA1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Regulacja nachylenia płyty plecowej w zakresie min. -40°, +70°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E62E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379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B31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4DA808F5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E951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CD6C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Sygnalizacja braku blokady kół przed próbą zmiany ustawień stołu, który nie został wcześniej unieruchomiony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91F5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4929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659D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1F462F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7F70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BCC2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System antykolizyjny, zabezpieczający przed kolizja elementów blatu oraz niepozwalający na uderzenie elementem blatu o podłoże (system zatrzymujący ruch w przypadku możliwego wystąpienia kolizji i informujący o zaistniałej sytuacji)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4CD8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E9A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E784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 – 15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1244E85E" w14:textId="77777777" w:rsidR="00367396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NIE – 0 pkt</w:t>
            </w:r>
          </w:p>
          <w:p w14:paraId="3B8698EE" w14:textId="77777777" w:rsidR="001623A2" w:rsidRDefault="008B7921" w:rsidP="00A95EF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B792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System zatrzymuje ruch elementu, ale nie informuje o przyczynie kolizji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627D74BD" w14:textId="3B7CBDB5" w:rsidR="00DD1D23" w:rsidRPr="000825D9" w:rsidRDefault="00DD1D23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7921">
              <w:rPr>
                <w:rFonts w:asciiTheme="minorHAnsi" w:eastAsiaTheme="minorHAnsi" w:hAnsiTheme="minorHAnsi" w:cstheme="minorHAnsi"/>
                <w:bCs/>
                <w:color w:val="FF0000"/>
                <w:sz w:val="18"/>
                <w:szCs w:val="18"/>
              </w:rPr>
              <w:t xml:space="preserve">- </w:t>
            </w:r>
            <w:r>
              <w:rPr>
                <w:rFonts w:asciiTheme="minorHAnsi" w:eastAsiaTheme="minorHAnsi" w:hAnsiTheme="minorHAnsi" w:cstheme="minorHAnsi"/>
                <w:bCs/>
                <w:color w:val="FF0000"/>
                <w:sz w:val="18"/>
                <w:szCs w:val="18"/>
              </w:rPr>
              <w:t xml:space="preserve">10 pkt </w:t>
            </w:r>
          </w:p>
        </w:tc>
      </w:tr>
      <w:tr w:rsidR="00367396" w:rsidRPr="000825D9" w14:paraId="3BC4B946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305C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027B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Czujnik antykolizyjny w kolumnie stołu zabezpieczający przed uszkodzeniem obudowy kolumny w przypadku kolizji z przedmiotami lub elementami wyposażenia znajdującymi się na pokrywie podstawy stołu podczas opuszczania blatu stołu. Czujnik powinien powodować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zatrzymanie 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ruchu stołu w dół w przypadku napotkania przeszkody.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F6F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F445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C2ED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 – 15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6B0BB8FD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NIE – 0 pkt</w:t>
            </w:r>
          </w:p>
        </w:tc>
      </w:tr>
      <w:tr w:rsidR="00367396" w:rsidRPr="000825D9" w14:paraId="61ADFD7F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738C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6F6B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Materace przeciwodleżynowe, 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demontowalne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odporne na środki dezynfekcyjne, zespalane bezszwową metodą, o grubości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60 mm</w:t>
              </w:r>
            </w:smartTag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202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7E0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F66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2D43EF79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EBCB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B1DA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Materac z funkcja pamięci kształtu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A946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BB4B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166B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46ECB80F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BE50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D63C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Mocowanie materacy do stołu przy pomocy</w:t>
            </w:r>
          </w:p>
          <w:p w14:paraId="07CA871B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samoprzylepnych pasków żelowych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B8F9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221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B886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29D25168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E6F4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C766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Możliwość awaryjnej regulacji przechyłów bocznych i wzdłużnych blatu, sekcji pleców oraz wysokości stołu w przypadku awarii głównej pompy elektrycznej lub rozładowania głównego akumulatora za pomocą nożnej pompy hydraulicznej z jednoczesnym wyborem funkcji na awaryjnym panelu na kolumnie stołu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8D12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9D1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717E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 – 20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0D2399D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NIE – 0 pkt</w:t>
            </w:r>
          </w:p>
        </w:tc>
      </w:tr>
      <w:tr w:rsidR="00367396" w:rsidRPr="000825D9" w14:paraId="41F54551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DD60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5024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Dodatkowy panel sterujący umieszczony na kolumnie stołu od strony nóg lub głowy pacjenta, odejmowalny umożliwiający sterowanie stołem poza obrębem stołu. Przewód panelu niewidoczny, ukryty w kolumnie lub inne rozwiązanie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25D9">
              <w:rPr>
                <w:rFonts w:ascii="Calibri" w:hAnsi="Calibri" w:cs="Calibri"/>
                <w:sz w:val="20"/>
                <w:szCs w:val="20"/>
              </w:rPr>
              <w:t>którym przewód nie będzie widoczny.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4B9F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E4BD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CF32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Panel od strony głowy – 10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76129544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Panel od strony nóg – 0 pkt</w:t>
            </w:r>
          </w:p>
        </w:tc>
      </w:tr>
      <w:tr w:rsidR="00367396" w:rsidRPr="000825D9" w14:paraId="69B2A96E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18C0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8646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Zasilanie stołu akumulatorowe wbudowane w stół- wskaźnik stanu naładowania baterii na pilocie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DD1B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3F0F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02B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4303CCDD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D794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EA7C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Szyny sprzętowe ze stali nierdzewnej o przekroju 10 x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25 mm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wzdłuż wszystkich segmentów blatu, po obu stronach stołu.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66D9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5777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58C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6B58CA65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1195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25B1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Szyna sprzętowa ze stali nierdzewnej o przekroju 10 x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25 mm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strony głowy pacjenta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E9B8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F969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E225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 – 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7CB29DB3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NIE – 0 pkt</w:t>
            </w:r>
          </w:p>
        </w:tc>
      </w:tr>
      <w:tr w:rsidR="00367396" w:rsidRPr="000825D9" w14:paraId="2AD3FB1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73F6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742B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Możliwość pracy z sieci 230V w trybie awaryjnym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5A42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5823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1F77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5C485EB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5EB2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89E4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Dopuszczalne obciążenie stołu – min. </w:t>
            </w:r>
            <w:smartTag w:uri="urn:schemas-microsoft-com:office:smarttags" w:element="metricconverter">
              <w:smartTagPr>
                <w:attr w:name="ProductID" w:val="450 kg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450 kg</w:t>
              </w:r>
            </w:smartTag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9E49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21AB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A47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35E71AF7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6565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BD44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Max. obciążenie robocze umożliwiająca użycie stołu w dowolnym położeniu – min.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300 kg</w:t>
              </w:r>
            </w:smartTag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B0E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11B2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A9D6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Obciążenie robocze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300 kg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0 pkt</w:t>
            </w:r>
          </w:p>
          <w:p w14:paraId="76C35E37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301-</w:t>
            </w:r>
            <w:smartTag w:uri="urn:schemas-microsoft-com:office:smarttags" w:element="metricconverter">
              <w:smartTagPr>
                <w:attr w:name="ProductID" w:val="349 kg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349 kg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40025E44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50 kg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350 kg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20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367396" w:rsidRPr="000825D9" w14:paraId="4F02D98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3B69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2880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Możliwość włączenia funkcji powolnego startu ruchów stołu do wykorzystania w sytuacjach wymagających bardzo precyzyjnej zmiany ustawień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8BFE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72C8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1E86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39938D79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5B53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50F9" w14:textId="77777777" w:rsidR="00367396" w:rsidRPr="00E255FC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5FC">
              <w:rPr>
                <w:rFonts w:ascii="Calibri" w:hAnsi="Calibri" w:cs="Calibri"/>
                <w:b/>
                <w:bCs/>
                <w:sz w:val="20"/>
                <w:szCs w:val="20"/>
              </w:rPr>
              <w:t>Wyposażenie: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47C8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B014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2B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67396" w:rsidRPr="000825D9" w14:paraId="313FE77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395D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9FE4" w14:textId="77777777" w:rsidR="00367396" w:rsidRPr="000825D9" w:rsidRDefault="00367396" w:rsidP="00E255FC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55FC">
              <w:rPr>
                <w:rFonts w:ascii="Calibri" w:hAnsi="Calibri" w:cs="Calibri"/>
                <w:sz w:val="20"/>
                <w:szCs w:val="20"/>
              </w:rPr>
              <w:t xml:space="preserve">Przedłużenie blatu stołu operacyjnego o min. </w:t>
            </w:r>
            <w:smartTag w:uri="urn:schemas-microsoft-com:office:smarttags" w:element="metricconverter">
              <w:smartTagPr>
                <w:attr w:name="ProductID" w:val="300 m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30</w:t>
              </w:r>
              <w:r w:rsidRPr="00E255FC">
                <w:rPr>
                  <w:rFonts w:ascii="Calibri" w:hAnsi="Calibri" w:cs="Calibri"/>
                  <w:sz w:val="20"/>
                  <w:szCs w:val="20"/>
                </w:rPr>
                <w:t>0 mm</w:t>
              </w:r>
            </w:smartTag>
            <w:r w:rsidRPr="00E255FC">
              <w:rPr>
                <w:rFonts w:ascii="Calibri" w:hAnsi="Calibri" w:cs="Calibri"/>
                <w:sz w:val="20"/>
                <w:szCs w:val="20"/>
              </w:rPr>
              <w:t xml:space="preserve">, zawierające szyny boczne oraz gniazda do połączenia z sekcją plecową stołu i sekcją głowy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 regulacją elektryczną za pomocą pilota, </w:t>
            </w:r>
            <w:r w:rsidRPr="008D76E5">
              <w:rPr>
                <w:rFonts w:ascii="Calibri" w:hAnsi="Calibri" w:cs="Calibri"/>
                <w:sz w:val="20"/>
                <w:szCs w:val="20"/>
              </w:rPr>
              <w:t xml:space="preserve">pochylenie w dół 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min </w:t>
            </w:r>
            <w:r w:rsidRPr="008D76E5">
              <w:rPr>
                <w:rFonts w:ascii="Calibri" w:hAnsi="Calibri" w:cs="Calibri"/>
                <w:sz w:val="20"/>
                <w:szCs w:val="20"/>
              </w:rPr>
              <w:t xml:space="preserve">40°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255FC">
              <w:rPr>
                <w:rFonts w:ascii="Calibri" w:hAnsi="Calibri" w:cs="Calibri"/>
                <w:sz w:val="20"/>
                <w:szCs w:val="20"/>
              </w:rPr>
              <w:t xml:space="preserve"> 1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D874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9FD2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38A5" w14:textId="542DC1C9" w:rsidR="00367396" w:rsidRPr="000825D9" w:rsidRDefault="00F66344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A245605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70D3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5740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Anestezjologiczna podpórka ręki wraz z dwoma pasami mocującymi, długa min.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60 cm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na przegubie kulowym, ustawiana przy pomocy jednej dźwigni z zaciskiem uniwersalnym zintegrowanym do mocowania na szynie bocznej stołu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EAD2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5973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5E7A" w14:textId="7A702BCF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1F4B40D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E6A5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FFD6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E000D">
              <w:rPr>
                <w:rFonts w:ascii="Calibri" w:hAnsi="Calibri" w:cs="Calibri"/>
                <w:sz w:val="20"/>
                <w:szCs w:val="20"/>
              </w:rPr>
              <w:t xml:space="preserve">Podpórka ręki wraz z dwoma pasami mocującymi, długa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E000D">
              <w:rPr>
                <w:rFonts w:ascii="Calibri" w:hAnsi="Calibri" w:cs="Calibri"/>
                <w:sz w:val="20"/>
                <w:szCs w:val="20"/>
              </w:rPr>
              <w:t>min 45 cm, na trzech przegubach kulowych, ustawiana przy pomocy jednego pokrętła. Po przekręceniu pokrętła następuje zwolnienie wszy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9E000D">
              <w:rPr>
                <w:rFonts w:ascii="Calibri" w:hAnsi="Calibri" w:cs="Calibri"/>
                <w:sz w:val="20"/>
                <w:szCs w:val="20"/>
              </w:rPr>
              <w:t xml:space="preserve">tkich przegubów. Mocowanie na szynie bocznej stołu za pomocą zintegrowanej klamry -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9E000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A1EB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5A70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38A8" w14:textId="6620342D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43A438BD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B68C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CECE" w14:textId="77777777" w:rsidR="00367396" w:rsidRPr="00271EA6" w:rsidRDefault="00367396" w:rsidP="00271EA6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71EA6">
              <w:rPr>
                <w:rFonts w:ascii="Calibri" w:hAnsi="Calibri" w:cs="Calibri"/>
                <w:sz w:val="20"/>
                <w:szCs w:val="20"/>
              </w:rPr>
              <w:t>Podpórki pod nogi (para)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71EA6">
              <w:rPr>
                <w:rFonts w:ascii="Calibri" w:hAnsi="Calibri" w:cs="Calibri"/>
                <w:sz w:val="20"/>
                <w:szCs w:val="20"/>
              </w:rPr>
              <w:t>z ochroną nerwu strzałkowego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007ACA5" w14:textId="77777777" w:rsidR="00367396" w:rsidRPr="000825D9" w:rsidRDefault="00367396" w:rsidP="00271EA6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271EA6">
              <w:rPr>
                <w:rFonts w:ascii="Calibri" w:hAnsi="Calibri" w:cs="Calibri"/>
                <w:sz w:val="20"/>
                <w:szCs w:val="20"/>
              </w:rPr>
              <w:t>egul</w:t>
            </w:r>
            <w:r>
              <w:rPr>
                <w:rFonts w:ascii="Calibri" w:hAnsi="Calibri" w:cs="Calibri"/>
                <w:sz w:val="20"/>
                <w:szCs w:val="20"/>
              </w:rPr>
              <w:t>acja ze</w:t>
            </w:r>
            <w:r w:rsidRPr="00271EA6">
              <w:rPr>
                <w:rFonts w:ascii="Calibri" w:hAnsi="Calibri" w:cs="Calibri"/>
                <w:sz w:val="20"/>
                <w:szCs w:val="20"/>
              </w:rPr>
              <w:t xml:space="preserve"> wspomagan</w:t>
            </w:r>
            <w:r>
              <w:rPr>
                <w:rFonts w:ascii="Calibri" w:hAnsi="Calibri" w:cs="Calibri"/>
                <w:sz w:val="20"/>
                <w:szCs w:val="20"/>
              </w:rPr>
              <w:t>iem</w:t>
            </w:r>
            <w:r w:rsidRPr="00271E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za pomocą </w:t>
            </w:r>
            <w:r w:rsidRPr="00271EA6">
              <w:rPr>
                <w:rFonts w:ascii="Calibri" w:hAnsi="Calibri" w:cs="Calibri"/>
                <w:sz w:val="20"/>
                <w:szCs w:val="20"/>
              </w:rPr>
              <w:t>sprężyn gazowy</w:t>
            </w:r>
            <w:r>
              <w:rPr>
                <w:rFonts w:ascii="Calibri" w:hAnsi="Calibri" w:cs="Calibri"/>
                <w:sz w:val="20"/>
                <w:szCs w:val="20"/>
              </w:rPr>
              <w:t>ch</w:t>
            </w:r>
            <w:r w:rsidRPr="00271EA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samoblokujące się, </w:t>
            </w:r>
            <w:r w:rsidRPr="00271EA6">
              <w:rPr>
                <w:rFonts w:ascii="Calibri" w:hAnsi="Calibri" w:cs="Calibri"/>
                <w:sz w:val="20"/>
                <w:szCs w:val="20"/>
              </w:rPr>
              <w:t>osłona z tworzywa sztucznego z podkładką, na stopę i podudzie, regulowane we wszystkich pozycjach, ze zintegrowanym uchwytem na szynę boczną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3 kpt.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20DD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9FD7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E7FB" w14:textId="4334AF5B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21F9E5B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791D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07D5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F7A47">
              <w:rPr>
                <w:rFonts w:ascii="Calibri" w:hAnsi="Calibri" w:cs="Calibri"/>
                <w:sz w:val="20"/>
                <w:szCs w:val="20"/>
              </w:rPr>
              <w:t xml:space="preserve">Klamra mocująca do mocowania podpórek pleców / pośladków, łonowych, umożliwiająca obrót w 2 płaszczyznach oraz regulację podpórek zarówno w pionie jak i w poziomie, zawierająca klamrę mocującą do szyn bocznych -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8F7A47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35FF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3348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1B1D" w14:textId="573809D4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C5231A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E146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DF99" w14:textId="7CD7ED41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F7A47">
              <w:rPr>
                <w:rFonts w:ascii="Calibri" w:hAnsi="Calibri" w:cs="Calibri"/>
                <w:sz w:val="20"/>
                <w:szCs w:val="20"/>
              </w:rPr>
              <w:t>Podparcie boczne szerokie o wymiarach 200x120mm ± 10 mm -</w:t>
            </w:r>
            <w:r w:rsidR="00A82A92" w:rsidRPr="005154D3">
              <w:rPr>
                <w:rFonts w:ascii="Calibri" w:hAnsi="Calibri" w:cs="Calibri"/>
                <w:sz w:val="20"/>
                <w:szCs w:val="20"/>
              </w:rPr>
              <w:t xml:space="preserve"> z zaciskiem uniwersalnym do mocowania na szynie bocznej stołu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</w:t>
            </w:r>
            <w:r w:rsidRPr="008F7A47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A7A8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9EEA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4A67" w14:textId="1BDDE6B4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78D06622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A9A8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667A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Uchwyty montowane do szyn bocznych wyprofilowane w sposób umożliwiający zaciśnięcie dłoni, ułatwiające prowadzenie i manewrowanie stołem (para) – 2 kpt.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24FE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19D5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006F" w14:textId="2AE85551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EA15507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0EF3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6FFE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F7A47">
              <w:rPr>
                <w:rFonts w:ascii="Calibri" w:hAnsi="Calibri" w:cs="Calibri"/>
                <w:sz w:val="20"/>
                <w:szCs w:val="20"/>
              </w:rPr>
              <w:t>Pas do mocowania pacjenta dł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8F7A47">
              <w:rPr>
                <w:rFonts w:ascii="Calibri" w:hAnsi="Calibri" w:cs="Calibri"/>
                <w:sz w:val="20"/>
                <w:szCs w:val="20"/>
              </w:rPr>
              <w:t xml:space="preserve"> min. 1250 mm –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8F7A47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5CE3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1C73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3328" w14:textId="2E1DDAAB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7E3DF33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E308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7C8D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54D3">
              <w:rPr>
                <w:rFonts w:ascii="Calibri" w:hAnsi="Calibri" w:cs="Calibri"/>
                <w:sz w:val="20"/>
                <w:szCs w:val="20"/>
              </w:rPr>
              <w:t xml:space="preserve">Regulowana ramka ekranu anestezjologicznego z zaciskiem uniwersalnym do mocowania na szynie bocznej stołu –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154D3">
              <w:rPr>
                <w:rFonts w:ascii="Calibri" w:hAnsi="Calibri" w:cs="Calibri"/>
                <w:sz w:val="20"/>
                <w:szCs w:val="20"/>
              </w:rPr>
              <w:t xml:space="preserve"> szt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1479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4B56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F2DE" w14:textId="4A5AAE95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DF7CF31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9D0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0739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54D3">
              <w:rPr>
                <w:rFonts w:ascii="Calibri" w:hAnsi="Calibri" w:cs="Calibri"/>
                <w:sz w:val="20"/>
                <w:szCs w:val="20"/>
              </w:rPr>
              <w:t>Osłona ramienia z tworzywa akrylowego</w:t>
            </w:r>
            <w:r>
              <w:rPr>
                <w:rFonts w:ascii="Calibri" w:hAnsi="Calibri" w:cs="Calibri"/>
                <w:sz w:val="20"/>
                <w:szCs w:val="20"/>
              </w:rPr>
              <w:t>, częściowo montowana między blatem stołu a materacem – 6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D432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6EBD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03C8" w14:textId="13E86984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0B29D5B8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8C34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8BF8" w14:textId="77777777" w:rsidR="00367396" w:rsidRPr="000825D9" w:rsidRDefault="00367396" w:rsidP="005154D3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54D3">
              <w:rPr>
                <w:rFonts w:ascii="Calibri" w:hAnsi="Calibri" w:cs="Calibri"/>
                <w:sz w:val="20"/>
                <w:szCs w:val="20"/>
              </w:rPr>
              <w:t>Żelowa podkładka ustalająca ramię, do akrylowe</w:t>
            </w: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5154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osłony</w:t>
            </w:r>
            <w:r w:rsidRPr="005154D3">
              <w:rPr>
                <w:rFonts w:ascii="Calibri" w:hAnsi="Calibri" w:cs="Calibri"/>
                <w:sz w:val="20"/>
                <w:szCs w:val="20"/>
              </w:rPr>
              <w:t xml:space="preserve"> ramienia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6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8436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BA4D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D5AA" w14:textId="5624A932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6F2BF7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AA17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21AE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6CDC">
              <w:rPr>
                <w:rFonts w:ascii="Calibri" w:hAnsi="Calibri" w:cs="Calibri"/>
                <w:sz w:val="20"/>
                <w:szCs w:val="20"/>
              </w:rPr>
              <w:t>Wózek na akcesoria z min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6E6CDC">
              <w:rPr>
                <w:rFonts w:ascii="Calibri" w:hAnsi="Calibri" w:cs="Calibri"/>
                <w:sz w:val="20"/>
                <w:szCs w:val="20"/>
              </w:rPr>
              <w:t xml:space="preserve"> 5 szynami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sprzętowymi ze stali nierdzewnej </w:t>
            </w:r>
            <w:r w:rsidRPr="006E6CDC">
              <w:rPr>
                <w:rFonts w:ascii="Calibri" w:hAnsi="Calibri" w:cs="Calibri"/>
                <w:sz w:val="20"/>
                <w:szCs w:val="20"/>
              </w:rPr>
              <w:t>oraz koszem – 1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C436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27B5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074B" w14:textId="577BBE80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5AD152D9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C50C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1329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6CDC">
              <w:rPr>
                <w:rFonts w:ascii="Calibri" w:hAnsi="Calibri" w:cs="Calibri"/>
                <w:sz w:val="20"/>
                <w:szCs w:val="20"/>
              </w:rPr>
              <w:t>Osłona podstawy stołu, zabezpieczająca stół przed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6CDC">
              <w:rPr>
                <w:rFonts w:ascii="Calibri" w:hAnsi="Calibri" w:cs="Calibri"/>
                <w:sz w:val="20"/>
                <w:szCs w:val="20"/>
              </w:rPr>
              <w:t xml:space="preserve">przebarwieniami i ingerencją cieczy –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E6CDC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CF69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9582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7610" w14:textId="41481E73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120CCE3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4598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AE3D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6CDC">
              <w:rPr>
                <w:rFonts w:ascii="Calibri" w:hAnsi="Calibri" w:cs="Calibri"/>
                <w:sz w:val="20"/>
                <w:szCs w:val="20"/>
              </w:rPr>
              <w:t>Wózek do mycia podwozia stołów, pozwalający na podniesienie podstawy stołu z podłoża, umożliwiające bezpieczne dojście do podłoża i jego dezynfekcję   – 1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21B7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5539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738D" w14:textId="06C4F57A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423374C7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5C89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BDB9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3F9A">
              <w:rPr>
                <w:rFonts w:ascii="Calibri" w:hAnsi="Calibri" w:cs="Calibri"/>
                <w:sz w:val="20"/>
                <w:szCs w:val="20"/>
              </w:rPr>
              <w:t>Wszystkie akcesoria z seryjnej produkcji. Potwierdzenie parametrów katalogiem lub kartą produktu.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46C2" w14:textId="7C78E79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3F9A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7789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B4BC" w14:textId="4D09F8AD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4B13C006" w14:textId="1961E510" w:rsidR="00367396" w:rsidRDefault="00367396" w:rsidP="00A53826">
      <w:pPr>
        <w:rPr>
          <w:rFonts w:ascii="Calibri" w:hAnsi="Calibri" w:cs="Calibri"/>
          <w:color w:val="000000"/>
          <w:sz w:val="20"/>
          <w:szCs w:val="20"/>
        </w:rPr>
      </w:pPr>
    </w:p>
    <w:p w14:paraId="4FBA75D4" w14:textId="77777777" w:rsidR="00367396" w:rsidRPr="000B2B84" w:rsidRDefault="00367396" w:rsidP="000B2B84">
      <w:pPr>
        <w:rPr>
          <w:rFonts w:ascii="Calibri" w:hAnsi="Calibri" w:cs="Calibri"/>
          <w:color w:val="000000"/>
          <w:sz w:val="20"/>
          <w:szCs w:val="20"/>
        </w:rPr>
      </w:pPr>
      <w:r w:rsidRPr="000B2B84">
        <w:rPr>
          <w:rFonts w:ascii="Calibri" w:hAnsi="Calibri" w:cs="Calibri"/>
          <w:color w:val="000000"/>
          <w:sz w:val="20"/>
          <w:szCs w:val="20"/>
        </w:rPr>
        <w:t>Max liczba pkt do zdobycia = 110 pkt</w:t>
      </w:r>
    </w:p>
    <w:p w14:paraId="271980AC" w14:textId="10072B4C" w:rsidR="00367396" w:rsidRPr="000B2B84" w:rsidRDefault="00367396">
      <w:pPr>
        <w:rPr>
          <w:rFonts w:ascii="Calibri" w:hAnsi="Calibri" w:cs="Calibri"/>
          <w:color w:val="000000"/>
          <w:sz w:val="20"/>
          <w:szCs w:val="20"/>
        </w:rPr>
      </w:pPr>
    </w:p>
    <w:sectPr w:rsidR="00367396" w:rsidRPr="000B2B84" w:rsidSect="0029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3199B"/>
    <w:multiLevelType w:val="multilevel"/>
    <w:tmpl w:val="F7F6443C"/>
    <w:lvl w:ilvl="0">
      <w:start w:val="1"/>
      <w:numFmt w:val="decimal"/>
      <w:lvlText w:val="%1."/>
      <w:lvlJc w:val="left"/>
      <w:pPr>
        <w:tabs>
          <w:tab w:val="num" w:pos="-175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75"/>
        </w:tabs>
        <w:ind w:left="12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75"/>
        </w:tabs>
        <w:ind w:left="19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75"/>
        </w:tabs>
        <w:ind w:left="27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75"/>
        </w:tabs>
        <w:ind w:left="34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75"/>
        </w:tabs>
        <w:ind w:left="41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75"/>
        </w:tabs>
        <w:ind w:left="48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75"/>
        </w:tabs>
        <w:ind w:left="55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75"/>
        </w:tabs>
        <w:ind w:left="6305" w:hanging="180"/>
      </w:pPr>
      <w:rPr>
        <w:rFonts w:cs="Times New Roman"/>
      </w:rPr>
    </w:lvl>
  </w:abstractNum>
  <w:num w:numId="1" w16cid:durableId="168493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26"/>
    <w:rsid w:val="000825D9"/>
    <w:rsid w:val="000B2B84"/>
    <w:rsid w:val="00112AA0"/>
    <w:rsid w:val="00152944"/>
    <w:rsid w:val="0015573C"/>
    <w:rsid w:val="001623A2"/>
    <w:rsid w:val="001A4823"/>
    <w:rsid w:val="0021535A"/>
    <w:rsid w:val="00244AB6"/>
    <w:rsid w:val="002622EF"/>
    <w:rsid w:val="00271EA6"/>
    <w:rsid w:val="00296864"/>
    <w:rsid w:val="002D1159"/>
    <w:rsid w:val="00304DE3"/>
    <w:rsid w:val="00367396"/>
    <w:rsid w:val="00375F00"/>
    <w:rsid w:val="004666C8"/>
    <w:rsid w:val="00481636"/>
    <w:rsid w:val="005154D3"/>
    <w:rsid w:val="00540ACE"/>
    <w:rsid w:val="005462BA"/>
    <w:rsid w:val="005549BC"/>
    <w:rsid w:val="005F0F19"/>
    <w:rsid w:val="00603F9A"/>
    <w:rsid w:val="006875F9"/>
    <w:rsid w:val="006C4D64"/>
    <w:rsid w:val="006E6CDC"/>
    <w:rsid w:val="008870D5"/>
    <w:rsid w:val="008B7921"/>
    <w:rsid w:val="008D76E5"/>
    <w:rsid w:val="008F7A47"/>
    <w:rsid w:val="00961743"/>
    <w:rsid w:val="009E000D"/>
    <w:rsid w:val="00A042D8"/>
    <w:rsid w:val="00A53826"/>
    <w:rsid w:val="00A82A92"/>
    <w:rsid w:val="00A846F5"/>
    <w:rsid w:val="00A95EFD"/>
    <w:rsid w:val="00B1092C"/>
    <w:rsid w:val="00B150C9"/>
    <w:rsid w:val="00B34F12"/>
    <w:rsid w:val="00C16592"/>
    <w:rsid w:val="00D35E6B"/>
    <w:rsid w:val="00DD1D23"/>
    <w:rsid w:val="00E10846"/>
    <w:rsid w:val="00E255FC"/>
    <w:rsid w:val="00E75513"/>
    <w:rsid w:val="00EC2A35"/>
    <w:rsid w:val="00F66344"/>
    <w:rsid w:val="00F8163F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C66B99"/>
  <w15:docId w15:val="{6412A773-FBAF-4DFE-B377-689BAD11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826"/>
    <w:pPr>
      <w:spacing w:after="200" w:line="276" w:lineRule="auto"/>
    </w:pPr>
    <w:rPr>
      <w:rFonts w:ascii="Helvetica" w:hAnsi="Helvetica" w:cs="Cambri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38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/;Opis przedmiotu zamówienia :</vt:lpstr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/;Opis przedmiotu zamówienia :</dc:title>
  <dc:subject/>
  <dc:creator>Krzysztof Kasprzyk</dc:creator>
  <cp:keywords/>
  <dc:description/>
  <cp:lastModifiedBy>Magdziarz Justyna</cp:lastModifiedBy>
  <cp:revision>6</cp:revision>
  <cp:lastPrinted>2023-08-10T09:02:00Z</cp:lastPrinted>
  <dcterms:created xsi:type="dcterms:W3CDTF">2023-09-05T11:26:00Z</dcterms:created>
  <dcterms:modified xsi:type="dcterms:W3CDTF">2023-09-05T11:37:00Z</dcterms:modified>
</cp:coreProperties>
</file>