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C9" w:rsidRDefault="00BB7FC9" w:rsidP="00BB7FC9">
      <w:r>
        <w:t>sygn. akt PANS-DZP/382/I/12/22</w:t>
      </w:r>
      <w:r>
        <w:tab/>
      </w:r>
      <w:r>
        <w:tab/>
      </w:r>
      <w:r>
        <w:tab/>
      </w:r>
      <w:r>
        <w:tab/>
      </w:r>
      <w:r>
        <w:tab/>
        <w:t>Przemyśl, 30.11.2022 r.</w:t>
      </w:r>
    </w:p>
    <w:p w:rsidR="00BB7FC9" w:rsidRDefault="00BB7FC9" w:rsidP="00BB7FC9"/>
    <w:p w:rsidR="00BB7FC9" w:rsidRDefault="00BB7FC9" w:rsidP="00BB7FC9"/>
    <w:p w:rsidR="00BB7FC9" w:rsidRPr="00BB7FC9" w:rsidRDefault="00BB7FC9" w:rsidP="00BB7FC9">
      <w:pPr>
        <w:spacing w:after="0"/>
        <w:rPr>
          <w:b/>
        </w:rPr>
      </w:pPr>
    </w:p>
    <w:p w:rsidR="00BB7FC9" w:rsidRPr="00BB7FC9" w:rsidRDefault="00BB7FC9" w:rsidP="00BB7FC9">
      <w:pPr>
        <w:spacing w:after="0"/>
        <w:rPr>
          <w:b/>
        </w:rPr>
      </w:pP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  <w:t xml:space="preserve">Wykonawcy biorący udział </w:t>
      </w:r>
    </w:p>
    <w:p w:rsidR="00BB7FC9" w:rsidRPr="00BB7FC9" w:rsidRDefault="00BB7FC9" w:rsidP="00BB7FC9">
      <w:pPr>
        <w:spacing w:after="0"/>
        <w:rPr>
          <w:b/>
        </w:rPr>
      </w:pP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</w:r>
      <w:r w:rsidRPr="00BB7FC9">
        <w:rPr>
          <w:b/>
        </w:rPr>
        <w:tab/>
        <w:t>w postępowaniu</w:t>
      </w:r>
    </w:p>
    <w:p w:rsidR="00BB7FC9" w:rsidRDefault="00BB7FC9" w:rsidP="00BB7FC9"/>
    <w:p w:rsidR="00BB7FC9" w:rsidRPr="00BB7FC9" w:rsidRDefault="00BB7FC9" w:rsidP="00BB7FC9">
      <w:pPr>
        <w:rPr>
          <w:b/>
        </w:rPr>
      </w:pPr>
    </w:p>
    <w:p w:rsidR="00C633BD" w:rsidRDefault="00BB7FC9" w:rsidP="00BB7FC9">
      <w:pPr>
        <w:rPr>
          <w:b/>
        </w:rPr>
      </w:pPr>
      <w:r w:rsidRPr="00BB7FC9">
        <w:rPr>
          <w:b/>
        </w:rPr>
        <w:t>Dot.:  postępowania prowadzonego w trybie podstawowym o udzielenie zamówienia na realizację zadania pn. Kompleksowa dostawa energii elektrycznej wraz z usługą dystrybucji do obiektów Państwowej Akademii Nauk Stosowanych w Przemyślu.</w:t>
      </w:r>
    </w:p>
    <w:p w:rsidR="00BB7FC9" w:rsidRDefault="00BB7FC9" w:rsidP="00BB7FC9">
      <w:pPr>
        <w:rPr>
          <w:b/>
        </w:rPr>
      </w:pPr>
    </w:p>
    <w:p w:rsidR="00BB7FC9" w:rsidRDefault="00BB7FC9" w:rsidP="00BB7FC9">
      <w:pPr>
        <w:pStyle w:val="Akapitzlist"/>
        <w:numPr>
          <w:ilvl w:val="0"/>
          <w:numId w:val="1"/>
        </w:numPr>
      </w:pPr>
      <w:r w:rsidRPr="00BB7FC9">
        <w:t>Zamawiający na podst</w:t>
      </w:r>
      <w:bookmarkStart w:id="0" w:name="_GoBack"/>
      <w:bookmarkEnd w:id="0"/>
      <w:r w:rsidRPr="00BB7FC9">
        <w:t>awie art.286 ust.1 ustawy Prawo zamówień publicznych (</w:t>
      </w:r>
      <w:proofErr w:type="spellStart"/>
      <w:r w:rsidRPr="00BB7FC9">
        <w:t>t.j</w:t>
      </w:r>
      <w:proofErr w:type="spellEnd"/>
      <w:r w:rsidRPr="00BB7FC9">
        <w:t>. Dz.U. 2022, poz. 1710 ze zm.) zmienia treść zapisów Specyfikacji  warunków zamówienia dla przedmiotowego zadania.</w:t>
      </w:r>
    </w:p>
    <w:p w:rsidR="00BB7FC9" w:rsidRDefault="00BB7FC9" w:rsidP="00BB7FC9">
      <w:pPr>
        <w:pStyle w:val="Akapitzlist"/>
        <w:spacing w:after="0"/>
        <w:ind w:left="360"/>
      </w:pPr>
    </w:p>
    <w:p w:rsidR="00BB7FC9" w:rsidRPr="00BB7FC9" w:rsidRDefault="00BB7FC9" w:rsidP="00BB7FC9">
      <w:pPr>
        <w:spacing w:after="0" w:line="276" w:lineRule="auto"/>
        <w:jc w:val="both"/>
        <w:rPr>
          <w:rFonts w:eastAsia="Times New Roman" w:cstheme="minorHAnsi"/>
          <w:b/>
          <w:lang w:eastAsia="x-none"/>
        </w:rPr>
      </w:pPr>
      <w:r w:rsidRPr="00BB7FC9">
        <w:rPr>
          <w:rFonts w:eastAsia="Times New Roman" w:cstheme="minorHAnsi"/>
          <w:b/>
          <w:lang w:eastAsia="x-none"/>
        </w:rPr>
        <w:t>Rozdział XII TERMIN ZWIĄZANIA OFERTĄ</w:t>
      </w:r>
    </w:p>
    <w:p w:rsidR="00BB7FC9" w:rsidRPr="00BB7FC9" w:rsidRDefault="00BB7FC9" w:rsidP="00BB7FC9">
      <w:pPr>
        <w:spacing w:after="0" w:line="276" w:lineRule="auto"/>
        <w:jc w:val="both"/>
        <w:rPr>
          <w:rFonts w:eastAsia="Times New Roman" w:cstheme="minorHAnsi"/>
          <w:b/>
          <w:lang w:eastAsia="x-none"/>
        </w:rPr>
      </w:pPr>
      <w:r w:rsidRPr="00BB7FC9">
        <w:rPr>
          <w:rFonts w:eastAsia="Times New Roman" w:cstheme="minorHAnsi"/>
          <w:b/>
          <w:lang w:eastAsia="x-none"/>
        </w:rPr>
        <w:t xml:space="preserve">Pkt.1 po zmianie otrzymuje brzmienie: </w:t>
      </w:r>
    </w:p>
    <w:p w:rsidR="00BB7FC9" w:rsidRDefault="00BB7FC9" w:rsidP="00BB7FC9">
      <w:pPr>
        <w:spacing w:after="0" w:line="276" w:lineRule="auto"/>
        <w:jc w:val="both"/>
        <w:rPr>
          <w:rFonts w:eastAsia="Times New Roman" w:cstheme="minorHAnsi"/>
          <w:lang w:eastAsia="x-none"/>
        </w:rPr>
      </w:pPr>
      <w:r w:rsidRPr="00BB7FC9">
        <w:rPr>
          <w:rFonts w:eastAsia="Times New Roman" w:cstheme="minorHAnsi"/>
          <w:lang w:eastAsia="x-none"/>
        </w:rPr>
        <w:t xml:space="preserve">1.Wykonawca jest związany ofertą od dnia upływu terminu składania ofert do </w:t>
      </w:r>
      <w:r>
        <w:rPr>
          <w:rFonts w:eastAsia="Times New Roman" w:cstheme="minorHAnsi"/>
          <w:lang w:eastAsia="x-none"/>
        </w:rPr>
        <w:t>14.01</w:t>
      </w:r>
      <w:r w:rsidRPr="00BB7FC9">
        <w:rPr>
          <w:rFonts w:eastAsia="Times New Roman" w:cstheme="minorHAnsi"/>
          <w:lang w:eastAsia="x-none"/>
        </w:rPr>
        <w:t>.202</w:t>
      </w:r>
      <w:r w:rsidR="00A700EA">
        <w:rPr>
          <w:rFonts w:eastAsia="Times New Roman" w:cstheme="minorHAnsi"/>
          <w:lang w:eastAsia="x-none"/>
        </w:rPr>
        <w:t>3</w:t>
      </w:r>
      <w:r w:rsidRPr="00BB7FC9">
        <w:rPr>
          <w:rFonts w:eastAsia="Times New Roman" w:cstheme="minorHAnsi"/>
          <w:lang w:eastAsia="x-none"/>
        </w:rPr>
        <w:t xml:space="preserve"> r.</w:t>
      </w:r>
    </w:p>
    <w:p w:rsidR="00BB7FC9" w:rsidRPr="00BB7FC9" w:rsidRDefault="00BB7FC9" w:rsidP="00BB7FC9">
      <w:pPr>
        <w:spacing w:after="0" w:line="276" w:lineRule="auto"/>
        <w:jc w:val="both"/>
        <w:rPr>
          <w:rFonts w:eastAsia="Times New Roman" w:cstheme="minorHAnsi"/>
          <w:lang w:eastAsia="x-none"/>
        </w:rPr>
      </w:pPr>
    </w:p>
    <w:p w:rsidR="00BB7FC9" w:rsidRDefault="00BB7FC9" w:rsidP="00BB7FC9">
      <w:pPr>
        <w:spacing w:after="0" w:line="276" w:lineRule="auto"/>
        <w:jc w:val="both"/>
        <w:rPr>
          <w:rFonts w:eastAsia="Times New Roman" w:cstheme="minorHAnsi"/>
          <w:b/>
          <w:lang w:eastAsia="x-none"/>
        </w:rPr>
      </w:pPr>
      <w:r>
        <w:rPr>
          <w:rFonts w:eastAsia="Times New Roman" w:cstheme="minorHAnsi"/>
          <w:b/>
          <w:lang w:eastAsia="x-none"/>
        </w:rPr>
        <w:t xml:space="preserve">Rozdział XIV </w:t>
      </w:r>
      <w:r w:rsidRPr="0046708E">
        <w:rPr>
          <w:rFonts w:eastAsia="Times New Roman" w:cstheme="minorHAnsi"/>
          <w:b/>
          <w:lang w:eastAsia="x-none"/>
        </w:rPr>
        <w:t>SPOSÓB ORAZ TERMIN SKŁADANIA OFERT</w:t>
      </w:r>
    </w:p>
    <w:p w:rsidR="00BB7FC9" w:rsidRDefault="00BB7FC9" w:rsidP="00BB7FC9">
      <w:pPr>
        <w:spacing w:after="0" w:line="276" w:lineRule="auto"/>
        <w:jc w:val="both"/>
        <w:rPr>
          <w:rFonts w:eastAsia="Times New Roman" w:cstheme="minorHAnsi"/>
          <w:b/>
          <w:lang w:eastAsia="x-none"/>
        </w:rPr>
      </w:pPr>
      <w:r>
        <w:rPr>
          <w:rFonts w:eastAsia="Times New Roman" w:cstheme="minorHAnsi"/>
          <w:b/>
          <w:lang w:eastAsia="x-none"/>
        </w:rPr>
        <w:t>Pkt. 2 po zmianie otrzymuje brzmienie:</w:t>
      </w:r>
    </w:p>
    <w:p w:rsidR="00BB7FC9" w:rsidRDefault="00BB7FC9" w:rsidP="00BB7FC9">
      <w:pPr>
        <w:spacing w:after="200" w:line="276" w:lineRule="auto"/>
        <w:jc w:val="both"/>
        <w:rPr>
          <w:rFonts w:eastAsia="Times New Roman" w:cstheme="minorHAnsi"/>
          <w:lang w:eastAsia="x-none"/>
        </w:rPr>
      </w:pPr>
      <w:r w:rsidRPr="0046708E">
        <w:rPr>
          <w:rFonts w:eastAsia="Times New Roman" w:cstheme="minorHAnsi"/>
          <w:lang w:eastAsia="x-none"/>
        </w:rPr>
        <w:t xml:space="preserve">2.Ofertę wraz z wymaganymi załącznikami </w:t>
      </w:r>
      <w:r>
        <w:rPr>
          <w:rFonts w:eastAsia="Times New Roman" w:cstheme="minorHAnsi"/>
          <w:lang w:eastAsia="x-none"/>
        </w:rPr>
        <w:t>należy złożyć w terminie do 16.12.</w:t>
      </w:r>
      <w:r w:rsidRPr="0046708E">
        <w:rPr>
          <w:rFonts w:eastAsia="Times New Roman" w:cstheme="minorHAnsi"/>
          <w:lang w:eastAsia="x-none"/>
        </w:rPr>
        <w:t>2022 r., do godz. 1</w:t>
      </w:r>
      <w:r w:rsidR="008F66E2">
        <w:rPr>
          <w:rFonts w:eastAsia="Times New Roman" w:cstheme="minorHAnsi"/>
          <w:lang w:eastAsia="x-none"/>
        </w:rPr>
        <w:t>2</w:t>
      </w:r>
      <w:r w:rsidRPr="0046708E">
        <w:rPr>
          <w:rFonts w:eastAsia="Times New Roman" w:cstheme="minorHAnsi"/>
          <w:lang w:eastAsia="x-none"/>
        </w:rPr>
        <w:t>:00.</w:t>
      </w:r>
    </w:p>
    <w:p w:rsidR="00BB7FC9" w:rsidRDefault="00BB7FC9" w:rsidP="00BB7FC9">
      <w:pPr>
        <w:spacing w:after="0" w:line="276" w:lineRule="auto"/>
        <w:jc w:val="both"/>
        <w:rPr>
          <w:rFonts w:eastAsia="Times New Roman" w:cstheme="minorHAnsi"/>
          <w:b/>
          <w:lang w:eastAsia="x-none"/>
        </w:rPr>
      </w:pPr>
      <w:r w:rsidRPr="0046708E">
        <w:rPr>
          <w:rFonts w:eastAsia="Times New Roman" w:cstheme="minorHAnsi"/>
          <w:b/>
          <w:lang w:eastAsia="x-none"/>
        </w:rPr>
        <w:t>Rozdział XV TERMIN OTWARCIA OFERT</w:t>
      </w:r>
    </w:p>
    <w:p w:rsidR="00BB7FC9" w:rsidRDefault="00BB7FC9" w:rsidP="00BB7FC9">
      <w:pPr>
        <w:spacing w:after="0" w:line="276" w:lineRule="auto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1.Otwarcie ofert nastąpi w dniu 16.12</w:t>
      </w:r>
      <w:r w:rsidRPr="0046708E">
        <w:rPr>
          <w:rFonts w:eastAsia="Times New Roman" w:cstheme="minorHAnsi"/>
          <w:lang w:eastAsia="x-none"/>
        </w:rPr>
        <w:t>.2022 r., o godzinie 1</w:t>
      </w:r>
      <w:r w:rsidR="008F66E2">
        <w:rPr>
          <w:rFonts w:eastAsia="Times New Roman" w:cstheme="minorHAnsi"/>
          <w:lang w:eastAsia="x-none"/>
        </w:rPr>
        <w:t>2</w:t>
      </w:r>
      <w:r w:rsidRPr="0046708E">
        <w:rPr>
          <w:rFonts w:eastAsia="Times New Roman" w:cstheme="minorHAnsi"/>
          <w:lang w:eastAsia="x-none"/>
        </w:rPr>
        <w:t>:15.</w:t>
      </w:r>
    </w:p>
    <w:p w:rsidR="00BB7FC9" w:rsidRDefault="00BB7FC9" w:rsidP="00BB7FC9"/>
    <w:p w:rsidR="00BB7FC9" w:rsidRDefault="00BB7FC9" w:rsidP="00BB7FC9">
      <w:pPr>
        <w:pStyle w:val="Akapitzlist"/>
        <w:numPr>
          <w:ilvl w:val="0"/>
          <w:numId w:val="1"/>
        </w:numPr>
      </w:pPr>
      <w:r w:rsidRPr="00BB7FC9">
        <w:t xml:space="preserve">Pozostałe zapisy </w:t>
      </w:r>
      <w:r w:rsidR="003F1285">
        <w:t xml:space="preserve">SWZ </w:t>
      </w:r>
      <w:r w:rsidRPr="00BB7FC9">
        <w:t xml:space="preserve">pozostają bez zmian. </w:t>
      </w:r>
    </w:p>
    <w:p w:rsidR="00E47059" w:rsidRDefault="00E47059" w:rsidP="00E47059">
      <w:pPr>
        <w:pStyle w:val="Akapitzlist"/>
        <w:ind w:left="360"/>
      </w:pPr>
    </w:p>
    <w:p w:rsidR="00E47059" w:rsidRDefault="00E47059" w:rsidP="00E47059">
      <w:pPr>
        <w:pStyle w:val="Akapitzlist"/>
        <w:ind w:left="360"/>
      </w:pPr>
    </w:p>
    <w:p w:rsidR="00E47059" w:rsidRDefault="00E47059" w:rsidP="00E47059">
      <w:pPr>
        <w:pStyle w:val="Akapitzlist"/>
        <w:ind w:left="360"/>
      </w:pPr>
    </w:p>
    <w:p w:rsidR="00E47059" w:rsidRDefault="00E47059" w:rsidP="00E47059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Z up. Rektora</w:t>
      </w:r>
    </w:p>
    <w:p w:rsidR="00E47059" w:rsidRDefault="00E47059" w:rsidP="00E47059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mgr Tomasz J. Filozof</w:t>
      </w:r>
    </w:p>
    <w:p w:rsidR="00E47059" w:rsidRDefault="00E47059" w:rsidP="00E47059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Kanclerz Państwowej Akademii Nauk Stosowanych</w:t>
      </w:r>
    </w:p>
    <w:p w:rsidR="00E47059" w:rsidRDefault="00E47059" w:rsidP="00E47059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Przemyślu</w:t>
      </w:r>
    </w:p>
    <w:p w:rsidR="00E47059" w:rsidRDefault="00E47059" w:rsidP="00E47059">
      <w:pPr>
        <w:pStyle w:val="Akapitzlist"/>
        <w:ind w:left="360"/>
      </w:pPr>
    </w:p>
    <w:p w:rsidR="003F1285" w:rsidRDefault="003F1285" w:rsidP="003F1285"/>
    <w:p w:rsidR="003F1285" w:rsidRDefault="003F1285" w:rsidP="003F1285"/>
    <w:p w:rsidR="003F1285" w:rsidRDefault="003F1285" w:rsidP="003F1285">
      <w:r>
        <w:t>Otrzymują:</w:t>
      </w:r>
    </w:p>
    <w:p w:rsidR="003F1285" w:rsidRDefault="003F1285" w:rsidP="003F1285">
      <w:pPr>
        <w:pStyle w:val="Akapitzlist"/>
        <w:numPr>
          <w:ilvl w:val="0"/>
          <w:numId w:val="2"/>
        </w:numPr>
      </w:pPr>
      <w:r>
        <w:t>Strona internetowa prowadzonego postępowania</w:t>
      </w:r>
    </w:p>
    <w:p w:rsidR="003F1285" w:rsidRPr="00BB7FC9" w:rsidRDefault="003F1285" w:rsidP="003F1285">
      <w:pPr>
        <w:pStyle w:val="Akapitzlist"/>
        <w:numPr>
          <w:ilvl w:val="0"/>
          <w:numId w:val="2"/>
        </w:numPr>
      </w:pPr>
      <w:r>
        <w:t>DZP a/a</w:t>
      </w:r>
    </w:p>
    <w:sectPr w:rsidR="003F1285" w:rsidRPr="00BB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0EA3"/>
    <w:multiLevelType w:val="hybridMultilevel"/>
    <w:tmpl w:val="62EC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21868"/>
    <w:multiLevelType w:val="hybridMultilevel"/>
    <w:tmpl w:val="3AF89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A"/>
    <w:rsid w:val="003F1285"/>
    <w:rsid w:val="008F66E2"/>
    <w:rsid w:val="00A700EA"/>
    <w:rsid w:val="00BB7FC9"/>
    <w:rsid w:val="00C633BD"/>
    <w:rsid w:val="00C76FCA"/>
    <w:rsid w:val="00E47059"/>
    <w:rsid w:val="00E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300D"/>
  <w15:chartTrackingRefBased/>
  <w15:docId w15:val="{416591FF-389E-4705-8E18-24BA48F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BB7F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BB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dc:description/>
  <cp:lastModifiedBy>Marta Szarzyńska</cp:lastModifiedBy>
  <cp:revision>6</cp:revision>
  <cp:lastPrinted>2022-11-30T08:09:00Z</cp:lastPrinted>
  <dcterms:created xsi:type="dcterms:W3CDTF">2022-11-30T08:25:00Z</dcterms:created>
  <dcterms:modified xsi:type="dcterms:W3CDTF">2022-11-30T08:38:00Z</dcterms:modified>
</cp:coreProperties>
</file>