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15280E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COZL/DZP/AW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>/3411/PN-</w:t>
      </w:r>
      <w:r w:rsidR="00251FED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="006D7A47">
        <w:rPr>
          <w:rFonts w:ascii="Times New Roman" w:eastAsia="Times New Roman" w:hAnsi="Times New Roman" w:cs="Times New Roman"/>
          <w:szCs w:val="18"/>
          <w:lang w:eastAsia="ar-SA"/>
        </w:rPr>
        <w:t>5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6D7A47">
        <w:rPr>
          <w:rFonts w:ascii="Times New Roman" w:eastAsia="Times New Roman" w:hAnsi="Times New Roman" w:cs="Times New Roman"/>
          <w:szCs w:val="18"/>
          <w:lang w:eastAsia="ar-SA"/>
        </w:rPr>
        <w:t>2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ar-SA"/>
        </w:rPr>
        <w:t>Dz. U. z 20</w:t>
      </w:r>
      <w:r w:rsidR="00C726CE">
        <w:rPr>
          <w:rFonts w:ascii="Times New Roman" w:eastAsia="Times New Roman" w:hAnsi="Times New Roman" w:cs="Times New Roman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r., poz. </w:t>
      </w:r>
      <w:r w:rsidR="00C726CE">
        <w:rPr>
          <w:rFonts w:ascii="Times New Roman" w:eastAsia="Times New Roman" w:hAnsi="Times New Roman" w:cs="Times New Roman"/>
          <w:szCs w:val="20"/>
          <w:lang w:eastAsia="ar-SA"/>
        </w:rPr>
        <w:t>1129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105B81"/>
    <w:rsid w:val="0015280E"/>
    <w:rsid w:val="00154BCD"/>
    <w:rsid w:val="00251FED"/>
    <w:rsid w:val="003324B6"/>
    <w:rsid w:val="006D7A47"/>
    <w:rsid w:val="00744F45"/>
    <w:rsid w:val="00A01E1D"/>
    <w:rsid w:val="00A82C99"/>
    <w:rsid w:val="00C726CE"/>
    <w:rsid w:val="00E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Agnieszka Wąsiewicz</cp:lastModifiedBy>
  <cp:revision>21</cp:revision>
  <cp:lastPrinted>2021-10-21T11:33:00Z</cp:lastPrinted>
  <dcterms:created xsi:type="dcterms:W3CDTF">2021-01-30T19:56:00Z</dcterms:created>
  <dcterms:modified xsi:type="dcterms:W3CDTF">2022-02-08T13:50:00Z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