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D08" w14:textId="77777777" w:rsidR="00CE7628" w:rsidRPr="00BF3C5F" w:rsidRDefault="00CE7628" w:rsidP="00CE7628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1DA2B214" w14:textId="3AD93B0B" w:rsidR="00CE7628" w:rsidRPr="00BF3C5F" w:rsidRDefault="00CE7628" w:rsidP="00CE7628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F95608">
        <w:rPr>
          <w:rFonts w:ascii="Trebuchet MS" w:hAnsi="Trebuchet MS"/>
          <w:b/>
        </w:rPr>
        <w:t>2</w:t>
      </w:r>
      <w:r w:rsidR="00F63E8E">
        <w:rPr>
          <w:rFonts w:ascii="Trebuchet MS" w:hAnsi="Trebuchet MS"/>
          <w:b/>
        </w:rPr>
        <w:t>/</w:t>
      </w:r>
      <w:r w:rsidR="00B31B31">
        <w:rPr>
          <w:rFonts w:ascii="Trebuchet MS" w:hAnsi="Trebuchet MS"/>
          <w:b/>
        </w:rPr>
        <w:t>PORYBY</w:t>
      </w:r>
      <w:r w:rsidRPr="0054053C">
        <w:rPr>
          <w:rFonts w:ascii="Trebuchet MS" w:hAnsi="Trebuchet MS"/>
          <w:b/>
        </w:rPr>
        <w:t>/202</w:t>
      </w:r>
      <w:r w:rsidR="00AF6FF0">
        <w:rPr>
          <w:rFonts w:ascii="Trebuchet MS" w:hAnsi="Trebuchet MS"/>
          <w:b/>
        </w:rPr>
        <w:t>3</w:t>
      </w:r>
    </w:p>
    <w:p w14:paraId="05965866" w14:textId="77777777" w:rsidR="00CE7628" w:rsidRPr="00BF3C5F" w:rsidRDefault="00CE7628" w:rsidP="00CE7628">
      <w:pPr>
        <w:tabs>
          <w:tab w:val="left" w:pos="900"/>
        </w:tabs>
        <w:jc w:val="center"/>
        <w:rPr>
          <w:b/>
        </w:rPr>
      </w:pPr>
    </w:p>
    <w:p w14:paraId="73C9FE31" w14:textId="5A22F064" w:rsidR="00CE7628" w:rsidRPr="00F63E8E" w:rsidRDefault="00B31B31" w:rsidP="00AF6FF0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="00AF6FF0"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="00F95608">
        <w:rPr>
          <w:rFonts w:ascii="Trebuchet MS" w:hAnsi="Trebuchet MS"/>
          <w:b/>
          <w:sz w:val="20"/>
          <w:szCs w:val="20"/>
        </w:rPr>
        <w:t>woderów</w:t>
      </w:r>
      <w:r w:rsidRPr="00B31B31">
        <w:rPr>
          <w:rFonts w:ascii="Trebuchet MS" w:hAnsi="Trebuchet MS"/>
          <w:b/>
          <w:sz w:val="20"/>
          <w:szCs w:val="20"/>
        </w:rPr>
        <w:t xml:space="preserve"> w ramach projektu: „Opracowanie strategii gospodarowania wędrownymi rybami łososiowatymi w odrestaurowanej rzece ze wskazaniem sposobów ich ochrony. Przykład rzeki Drawy” </w:t>
      </w:r>
      <w:r w:rsidR="00AF6FF0" w:rsidRPr="00AF6FF0">
        <w:rPr>
          <w:rFonts w:ascii="Trebuchet MS" w:hAnsi="Trebuchet MS"/>
          <w:b/>
          <w:sz w:val="20"/>
          <w:szCs w:val="20"/>
        </w:rPr>
        <w:t>współfinansowanego ze środków Europejskiego Funduszu Morskiego i Rybackiego w ramach Programu Operacyjnego Rybactwo i Morze 2014-2020”.</w:t>
      </w:r>
    </w:p>
    <w:p w14:paraId="2729A666" w14:textId="77777777" w:rsidR="00CE7628" w:rsidRPr="00B64890" w:rsidRDefault="00CE7628" w:rsidP="00CE7628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CE7628" w:rsidRPr="00AA50E9" w14:paraId="43EA9A38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14FA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8C4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418A0471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E1F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F4B2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7F8B11E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92A3B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8B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78B1B060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F899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F5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6B3C35EA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85420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3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2A6EE87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D47B7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57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50851938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9197408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CE7628" w:rsidRPr="00AA50E9" w14:paraId="0CAF07AA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D2549AB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3A87F42C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50374A66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1C5C9C5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0BDA4936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46F4BCBC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42E043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2464B80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35F94A1F" w14:textId="77777777" w:rsidR="00CE7628" w:rsidRPr="00AA50E9" w:rsidRDefault="00CE7628" w:rsidP="00CE762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9D483A" w14:textId="77777777" w:rsidR="00CE7628" w:rsidRPr="00AA50E9" w:rsidRDefault="00CE7628" w:rsidP="00CE7628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27E89F0E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CE7628" w:rsidRPr="00273DF2" w14:paraId="59926DCA" w14:textId="77777777" w:rsidTr="00B00C6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222AA897" w14:textId="77777777" w:rsidR="00CE7628" w:rsidRPr="00AA50E9" w:rsidRDefault="00CE7628" w:rsidP="00B00C6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CE7628" w:rsidRPr="00273DF2" w14:paraId="04AF708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18ABC6B" w14:textId="0858A0DC" w:rsidR="00CE7628" w:rsidRPr="00A97E72" w:rsidRDefault="00B31B3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B31B31">
              <w:rPr>
                <w:rFonts w:ascii="Trebuchet MS" w:hAnsi="Trebuchet MS"/>
                <w:b/>
                <w:sz w:val="20"/>
                <w:szCs w:val="20"/>
              </w:rPr>
              <w:t xml:space="preserve">Usługa </w:t>
            </w:r>
            <w:r w:rsidR="00AF6FF0" w:rsidRPr="00AF6FF0">
              <w:rPr>
                <w:rFonts w:ascii="Trebuchet MS" w:hAnsi="Trebuchet MS"/>
                <w:b/>
                <w:sz w:val="20"/>
                <w:szCs w:val="20"/>
              </w:rPr>
              <w:t xml:space="preserve">dostawy </w:t>
            </w:r>
            <w:r w:rsidR="00F95608">
              <w:rPr>
                <w:rFonts w:ascii="Trebuchet MS" w:hAnsi="Trebuchet MS"/>
                <w:b/>
                <w:sz w:val="20"/>
                <w:szCs w:val="20"/>
              </w:rPr>
              <w:t>woderów</w:t>
            </w:r>
          </w:p>
        </w:tc>
        <w:tc>
          <w:tcPr>
            <w:tcW w:w="6204" w:type="dxa"/>
            <w:vAlign w:val="center"/>
          </w:tcPr>
          <w:p w14:paraId="226B2D24" w14:textId="77777777" w:rsidR="00CE7628" w:rsidRPr="00AA50E9" w:rsidRDefault="00CE7628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CE7628" w:rsidRPr="00273DF2" w14:paraId="102F008A" w14:textId="77777777" w:rsidTr="00B00C6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E811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0E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CE7628" w:rsidRPr="00273DF2" w14:paraId="30DFB9A1" w14:textId="77777777" w:rsidTr="00B00C6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5E76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04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1A953924" w14:textId="77777777" w:rsidR="00CE7628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9BDC948" w14:textId="77777777" w:rsidR="00CE7628" w:rsidRPr="00AA50E9" w:rsidRDefault="00CE7628" w:rsidP="00B00C6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11E1339A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78553D2" w14:textId="77777777" w:rsidR="00CE7628" w:rsidRPr="00273DF2" w:rsidRDefault="00CE7628" w:rsidP="00CE7628">
      <w:pPr>
        <w:tabs>
          <w:tab w:val="left" w:pos="900"/>
        </w:tabs>
        <w:jc w:val="center"/>
        <w:rPr>
          <w:b/>
          <w:highlight w:val="yellow"/>
        </w:rPr>
      </w:pPr>
    </w:p>
    <w:p w14:paraId="20ED4D99" w14:textId="77777777" w:rsidR="00CE7628" w:rsidRPr="00AA50E9" w:rsidRDefault="00CE7628" w:rsidP="00CE7628">
      <w:pPr>
        <w:tabs>
          <w:tab w:val="left" w:pos="900"/>
        </w:tabs>
        <w:jc w:val="center"/>
        <w:rPr>
          <w:b/>
        </w:rPr>
      </w:pPr>
    </w:p>
    <w:p w14:paraId="4AC6A3CC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4186B24F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67735B6F" w14:textId="77777777" w:rsidR="00CE7628" w:rsidRPr="00AA50E9" w:rsidRDefault="00CE7628" w:rsidP="00CE7628">
      <w:pPr>
        <w:rPr>
          <w:b/>
        </w:rPr>
      </w:pPr>
    </w:p>
    <w:p w14:paraId="4F87B041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23817BEA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397B92BB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4B8D7CA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23B41A4" w14:textId="1EF8AC26" w:rsidR="00CE7628" w:rsidRPr="00AA50E9" w:rsidRDefault="00CE7628" w:rsidP="00CE7628">
      <w:pPr>
        <w:jc w:val="center"/>
        <w:rPr>
          <w:b/>
        </w:rPr>
      </w:pPr>
      <w:r w:rsidRPr="00AA50E9">
        <w:rPr>
          <w:rFonts w:ascii="Trebuchet MS" w:hAnsi="Trebuchet MS"/>
          <w:b/>
        </w:rPr>
        <w:lastRenderedPageBreak/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F95608">
        <w:rPr>
          <w:rFonts w:ascii="Trebuchet MS" w:hAnsi="Trebuchet MS"/>
          <w:b/>
        </w:rPr>
        <w:t>2</w:t>
      </w:r>
      <w:r w:rsidR="00F63E8E">
        <w:rPr>
          <w:rFonts w:ascii="Trebuchet MS" w:hAnsi="Trebuchet MS"/>
          <w:b/>
        </w:rPr>
        <w:t>/</w:t>
      </w:r>
      <w:r w:rsidR="00B31B31">
        <w:rPr>
          <w:rFonts w:ascii="Trebuchet MS" w:hAnsi="Trebuchet MS"/>
          <w:b/>
        </w:rPr>
        <w:t>PORYBY</w:t>
      </w:r>
      <w:r w:rsidRPr="0054053C">
        <w:rPr>
          <w:rFonts w:ascii="Trebuchet MS" w:hAnsi="Trebuchet MS"/>
          <w:b/>
        </w:rPr>
        <w:t>/202</w:t>
      </w:r>
      <w:r w:rsidR="00AF6FF0">
        <w:rPr>
          <w:rFonts w:ascii="Trebuchet MS" w:hAnsi="Trebuchet MS"/>
          <w:b/>
        </w:rPr>
        <w:t>3</w:t>
      </w:r>
    </w:p>
    <w:p w14:paraId="46520193" w14:textId="77777777" w:rsidR="00CE7628" w:rsidRPr="00AA50E9" w:rsidRDefault="00CE7628" w:rsidP="00CE7628">
      <w:pPr>
        <w:jc w:val="center"/>
        <w:rPr>
          <w:rFonts w:ascii="Trebuchet MS" w:hAnsi="Trebuchet MS"/>
          <w:b/>
          <w:bCs/>
        </w:rPr>
      </w:pPr>
    </w:p>
    <w:p w14:paraId="53134BCD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before="120"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64FEACA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62EF0FC3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083C9784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178D571B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24536A79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F285842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39CEAD93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48E5B2D3" w14:textId="77777777" w:rsidR="00CE7628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2F0A1B00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31BA9A61" w14:textId="77777777" w:rsidR="00CE7628" w:rsidRPr="00AC3A23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EC14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85D03C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36708AA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2C4490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F31B71B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4A576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C0918E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0C951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C1021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47987D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5E17E1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C6F07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C0434B7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867136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55FC50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616BEB6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9F4128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5936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72618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4F4608" w14:textId="3B27BD49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E957E38" w14:textId="48182F57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2DD0654" w14:textId="44F0FC7B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C12C9E1" w14:textId="27D7BCB8" w:rsidR="00F95608" w:rsidRDefault="00F9560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6F9B9D" w14:textId="77777777" w:rsidR="00F95608" w:rsidRDefault="00F9560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4CE50F2" w14:textId="77777777" w:rsidR="00AF6FF0" w:rsidRDefault="00AF6FF0" w:rsidP="00CE7628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1A3E604C" w14:textId="5105C11D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14:paraId="660110B5" w14:textId="5448A9AB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2A1E735" w14:textId="182F86D1" w:rsidR="00F63E8E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253B9FF" w14:textId="77777777" w:rsidR="00F63E8E" w:rsidRPr="002E58C3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88CA2C3" w14:textId="27CA9D73" w:rsidR="00F63E8E" w:rsidRPr="00F63E8E" w:rsidRDefault="00CE7628" w:rsidP="00F63E8E">
      <w:pPr>
        <w:spacing w:line="259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AF6FF0">
        <w:rPr>
          <w:color w:val="000000"/>
        </w:rPr>
        <w:t xml:space="preserve">Usługa </w:t>
      </w:r>
      <w:r w:rsidR="00AF6FF0" w:rsidRPr="00AF6FF0">
        <w:rPr>
          <w:rFonts w:ascii="Trebuchet MS" w:hAnsi="Trebuchet MS"/>
          <w:bCs/>
          <w:sz w:val="20"/>
          <w:szCs w:val="20"/>
        </w:rPr>
        <w:t xml:space="preserve">dostawy </w:t>
      </w:r>
      <w:r w:rsidR="00F95608">
        <w:rPr>
          <w:rFonts w:ascii="Trebuchet MS" w:hAnsi="Trebuchet MS"/>
          <w:bCs/>
          <w:sz w:val="20"/>
          <w:szCs w:val="20"/>
        </w:rPr>
        <w:t>woderów</w:t>
      </w:r>
      <w:r w:rsidR="00B31B31" w:rsidRPr="00B31B31">
        <w:rPr>
          <w:color w:val="000000"/>
        </w:rPr>
        <w:t xml:space="preserve"> w ramach projektu: „Opracowanie strategii gospodarowania wędrownymi rybami łososiowatymi w odrestaurowanej rzece ze wskazaniem sposobów ich ochrony. Przykład rzeki Drawy”. </w:t>
      </w:r>
      <w:r w:rsidR="00AF6FF0" w:rsidRPr="00324DC4">
        <w:t>współfinansowanego ze środków Europejskiego Funduszu Morskiego i Rybackiego w ramach Programu Operacyjnego Rybactwo i Morze 2014-2020”.</w:t>
      </w:r>
    </w:p>
    <w:p w14:paraId="51EAEC6F" w14:textId="164CD767" w:rsidR="00CE7628" w:rsidRPr="00423ABB" w:rsidRDefault="00CE7628" w:rsidP="00CE7628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3C7D41C1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C506461" w14:textId="77777777" w:rsidR="00CE7628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32799DB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41463E60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ED3BE38" w14:textId="77777777" w:rsidR="00CE7628" w:rsidRPr="002E58C3" w:rsidRDefault="00CE7628" w:rsidP="00CE7628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5C353FE9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E1B81F" w14:textId="77777777" w:rsidR="00CE7628" w:rsidRPr="00460E0A" w:rsidRDefault="00CE7628" w:rsidP="00CE7628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4B613502" w14:textId="77777777" w:rsidR="00CE7628" w:rsidRPr="00460E0A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B3B6CF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61D0050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045E2B3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BACF45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5265DC9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4BE8B9FE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3A34142C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7AF6C016" w14:textId="77777777" w:rsidR="00CE7628" w:rsidRPr="00425160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5B05879" w14:textId="77777777" w:rsidR="00CE7628" w:rsidRPr="00CE7628" w:rsidRDefault="00CE7628" w:rsidP="00CE7628"/>
    <w:sectPr w:rsidR="00CE7628" w:rsidRPr="00CE7628" w:rsidSect="0025676D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9A3E" w14:textId="77777777" w:rsidR="00F13D12" w:rsidRDefault="00F13D12" w:rsidP="00F00768">
      <w:r>
        <w:separator/>
      </w:r>
    </w:p>
  </w:endnote>
  <w:endnote w:type="continuationSeparator" w:id="0">
    <w:p w14:paraId="3AC893C7" w14:textId="77777777" w:rsidR="00F13D12" w:rsidRDefault="00F13D12" w:rsidP="00F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EA0D" w14:textId="77777777" w:rsidR="00F13D12" w:rsidRDefault="00F13D12" w:rsidP="00F00768">
      <w:r>
        <w:separator/>
      </w:r>
    </w:p>
  </w:footnote>
  <w:footnote w:type="continuationSeparator" w:id="0">
    <w:p w14:paraId="153D56E3" w14:textId="77777777" w:rsidR="00F13D12" w:rsidRDefault="00F13D12" w:rsidP="00F0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25676D" w14:paraId="676ED495" w14:textId="77777777" w:rsidTr="0025676D">
      <w:trPr>
        <w:trHeight w:val="557"/>
      </w:trPr>
      <w:tc>
        <w:tcPr>
          <w:tcW w:w="1951" w:type="dxa"/>
        </w:tcPr>
        <w:p w14:paraId="16BA129E" w14:textId="27EE3D89" w:rsidR="0025676D" w:rsidRDefault="00B31B31" w:rsidP="00B31B31">
          <w:pPr>
            <w:pStyle w:val="Nagwek"/>
            <w:jc w:val="center"/>
          </w:pPr>
          <w:r>
            <w:rPr>
              <w:b/>
              <w:noProof/>
            </w:rPr>
            <w:drawing>
              <wp:inline distT="0" distB="0" distL="0" distR="0" wp14:anchorId="79BB77B9" wp14:editId="4062F305">
                <wp:extent cx="5417820" cy="54271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215" cy="5571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7B68E6F9" w14:textId="00D8CB8B" w:rsidR="0025676D" w:rsidRDefault="0025676D" w:rsidP="0025676D">
          <w:pPr>
            <w:pStyle w:val="Nagwek"/>
            <w:jc w:val="center"/>
          </w:pPr>
        </w:p>
      </w:tc>
      <w:tc>
        <w:tcPr>
          <w:tcW w:w="1843" w:type="dxa"/>
        </w:tcPr>
        <w:p w14:paraId="0271EBC7" w14:textId="7A492885" w:rsidR="0025676D" w:rsidRDefault="0025676D" w:rsidP="0025676D">
          <w:pPr>
            <w:pStyle w:val="Nagwek"/>
            <w:jc w:val="right"/>
          </w:pPr>
        </w:p>
      </w:tc>
    </w:tr>
  </w:tbl>
  <w:p w14:paraId="21DE472D" w14:textId="77777777" w:rsidR="005C161E" w:rsidRDefault="005C1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E3E"/>
    <w:multiLevelType w:val="hybridMultilevel"/>
    <w:tmpl w:val="7116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C9"/>
    <w:multiLevelType w:val="hybridMultilevel"/>
    <w:tmpl w:val="6078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CCD"/>
    <w:multiLevelType w:val="hybridMultilevel"/>
    <w:tmpl w:val="D078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BA9"/>
    <w:multiLevelType w:val="multilevel"/>
    <w:tmpl w:val="ECE8F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9E5611"/>
    <w:multiLevelType w:val="hybridMultilevel"/>
    <w:tmpl w:val="55F88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3331EAA"/>
    <w:multiLevelType w:val="hybridMultilevel"/>
    <w:tmpl w:val="A9886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F120E"/>
    <w:multiLevelType w:val="hybridMultilevel"/>
    <w:tmpl w:val="34DA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E3A89"/>
    <w:multiLevelType w:val="hybridMultilevel"/>
    <w:tmpl w:val="D8E6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D5565"/>
    <w:multiLevelType w:val="hybridMultilevel"/>
    <w:tmpl w:val="AA2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10B4"/>
    <w:multiLevelType w:val="hybridMultilevel"/>
    <w:tmpl w:val="07104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4435"/>
    <w:multiLevelType w:val="hybridMultilevel"/>
    <w:tmpl w:val="5764FB4C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C64EBA"/>
    <w:multiLevelType w:val="hybridMultilevel"/>
    <w:tmpl w:val="FD58BEA8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E3AA0"/>
    <w:multiLevelType w:val="hybridMultilevel"/>
    <w:tmpl w:val="3AE84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2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412641">
    <w:abstractNumId w:val="24"/>
  </w:num>
  <w:num w:numId="2" w16cid:durableId="573397422">
    <w:abstractNumId w:val="8"/>
  </w:num>
  <w:num w:numId="3" w16cid:durableId="234706820">
    <w:abstractNumId w:val="19"/>
  </w:num>
  <w:num w:numId="4" w16cid:durableId="803738486">
    <w:abstractNumId w:val="4"/>
  </w:num>
  <w:num w:numId="5" w16cid:durableId="967928898">
    <w:abstractNumId w:val="1"/>
  </w:num>
  <w:num w:numId="6" w16cid:durableId="208032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500181">
    <w:abstractNumId w:val="14"/>
  </w:num>
  <w:num w:numId="8" w16cid:durableId="1495994229">
    <w:abstractNumId w:val="2"/>
  </w:num>
  <w:num w:numId="9" w16cid:durableId="548879779">
    <w:abstractNumId w:val="9"/>
  </w:num>
  <w:num w:numId="10" w16cid:durableId="1270629147">
    <w:abstractNumId w:val="22"/>
  </w:num>
  <w:num w:numId="11" w16cid:durableId="1337726894">
    <w:abstractNumId w:val="23"/>
  </w:num>
  <w:num w:numId="12" w16cid:durableId="2059819044">
    <w:abstractNumId w:val="15"/>
  </w:num>
  <w:num w:numId="13" w16cid:durableId="131943006">
    <w:abstractNumId w:val="17"/>
  </w:num>
  <w:num w:numId="14" w16cid:durableId="102657035">
    <w:abstractNumId w:val="16"/>
  </w:num>
  <w:num w:numId="15" w16cid:durableId="1013073269">
    <w:abstractNumId w:val="20"/>
  </w:num>
  <w:num w:numId="16" w16cid:durableId="1300497578">
    <w:abstractNumId w:val="12"/>
  </w:num>
  <w:num w:numId="17" w16cid:durableId="601569801">
    <w:abstractNumId w:val="3"/>
  </w:num>
  <w:num w:numId="18" w16cid:durableId="1526600048">
    <w:abstractNumId w:val="7"/>
  </w:num>
  <w:num w:numId="19" w16cid:durableId="1158224993">
    <w:abstractNumId w:val="5"/>
  </w:num>
  <w:num w:numId="20" w16cid:durableId="1128934311">
    <w:abstractNumId w:val="11"/>
  </w:num>
  <w:num w:numId="21" w16cid:durableId="661349830">
    <w:abstractNumId w:val="18"/>
  </w:num>
  <w:num w:numId="22" w16cid:durableId="154805904">
    <w:abstractNumId w:val="21"/>
  </w:num>
  <w:num w:numId="23" w16cid:durableId="259263902">
    <w:abstractNumId w:val="10"/>
  </w:num>
  <w:num w:numId="24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8"/>
    <w:rsid w:val="000234BC"/>
    <w:rsid w:val="00027B56"/>
    <w:rsid w:val="00033ECD"/>
    <w:rsid w:val="00087462"/>
    <w:rsid w:val="00093BC4"/>
    <w:rsid w:val="00153454"/>
    <w:rsid w:val="001736AD"/>
    <w:rsid w:val="0018315F"/>
    <w:rsid w:val="001A4DE5"/>
    <w:rsid w:val="001D3EE9"/>
    <w:rsid w:val="001D4E01"/>
    <w:rsid w:val="001E0995"/>
    <w:rsid w:val="00205B62"/>
    <w:rsid w:val="0021473E"/>
    <w:rsid w:val="0025676D"/>
    <w:rsid w:val="0026762A"/>
    <w:rsid w:val="0029404E"/>
    <w:rsid w:val="002E25F4"/>
    <w:rsid w:val="003038B1"/>
    <w:rsid w:val="00403971"/>
    <w:rsid w:val="004414F5"/>
    <w:rsid w:val="00481C83"/>
    <w:rsid w:val="00496C61"/>
    <w:rsid w:val="004D7495"/>
    <w:rsid w:val="005607FF"/>
    <w:rsid w:val="00582AC1"/>
    <w:rsid w:val="005B2AFF"/>
    <w:rsid w:val="005C161E"/>
    <w:rsid w:val="005E63C6"/>
    <w:rsid w:val="0062106E"/>
    <w:rsid w:val="00625EA9"/>
    <w:rsid w:val="006439E9"/>
    <w:rsid w:val="00660897"/>
    <w:rsid w:val="006A08F6"/>
    <w:rsid w:val="006A11C0"/>
    <w:rsid w:val="006E51B4"/>
    <w:rsid w:val="007056A6"/>
    <w:rsid w:val="007167C7"/>
    <w:rsid w:val="00736494"/>
    <w:rsid w:val="0077774D"/>
    <w:rsid w:val="007A66A5"/>
    <w:rsid w:val="007D1F23"/>
    <w:rsid w:val="007F69D5"/>
    <w:rsid w:val="00833BB6"/>
    <w:rsid w:val="00910A4B"/>
    <w:rsid w:val="00912663"/>
    <w:rsid w:val="0093093F"/>
    <w:rsid w:val="0097172A"/>
    <w:rsid w:val="009775DF"/>
    <w:rsid w:val="00994AFA"/>
    <w:rsid w:val="009A262D"/>
    <w:rsid w:val="009C14AD"/>
    <w:rsid w:val="00A01DA2"/>
    <w:rsid w:val="00A109B7"/>
    <w:rsid w:val="00A26F3F"/>
    <w:rsid w:val="00A46833"/>
    <w:rsid w:val="00A7299F"/>
    <w:rsid w:val="00AC69C4"/>
    <w:rsid w:val="00AC6E8D"/>
    <w:rsid w:val="00AD1FAA"/>
    <w:rsid w:val="00AD75D8"/>
    <w:rsid w:val="00AF0AD3"/>
    <w:rsid w:val="00AF577F"/>
    <w:rsid w:val="00AF6FF0"/>
    <w:rsid w:val="00B168B7"/>
    <w:rsid w:val="00B31B31"/>
    <w:rsid w:val="00BE5B47"/>
    <w:rsid w:val="00BF7B36"/>
    <w:rsid w:val="00C10E37"/>
    <w:rsid w:val="00C57E9E"/>
    <w:rsid w:val="00C909D3"/>
    <w:rsid w:val="00CE45A4"/>
    <w:rsid w:val="00CE7628"/>
    <w:rsid w:val="00D40293"/>
    <w:rsid w:val="00D6250B"/>
    <w:rsid w:val="00D84FD8"/>
    <w:rsid w:val="00DA782F"/>
    <w:rsid w:val="00E16D1F"/>
    <w:rsid w:val="00E51D68"/>
    <w:rsid w:val="00E61311"/>
    <w:rsid w:val="00E80758"/>
    <w:rsid w:val="00E81E3A"/>
    <w:rsid w:val="00E9182E"/>
    <w:rsid w:val="00EA7019"/>
    <w:rsid w:val="00EB6DC7"/>
    <w:rsid w:val="00F00768"/>
    <w:rsid w:val="00F1030F"/>
    <w:rsid w:val="00F13D12"/>
    <w:rsid w:val="00F14EA9"/>
    <w:rsid w:val="00F42495"/>
    <w:rsid w:val="00F45EEF"/>
    <w:rsid w:val="00F63E8E"/>
    <w:rsid w:val="00F80EA3"/>
    <w:rsid w:val="00F95608"/>
    <w:rsid w:val="00F97CED"/>
    <w:rsid w:val="00FD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7FE5"/>
  <w15:docId w15:val="{ECDF6BE3-0AF1-4AAF-B884-6F0F8C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F00768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sid w:val="00F0076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0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07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1F23"/>
    <w:pPr>
      <w:ind w:left="720"/>
      <w:contextualSpacing/>
    </w:pPr>
  </w:style>
  <w:style w:type="character" w:customStyle="1" w:styleId="highlight">
    <w:name w:val="highlight"/>
    <w:basedOn w:val="Domylnaczcionkaakapitu"/>
    <w:rsid w:val="00EB6DC7"/>
  </w:style>
  <w:style w:type="paragraph" w:styleId="NormalnyWeb">
    <w:name w:val="Normal (Web)"/>
    <w:basedOn w:val="Normalny"/>
    <w:uiPriority w:val="99"/>
    <w:semiHidden/>
    <w:unhideWhenUsed/>
    <w:rsid w:val="00EB6DC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7A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dflfde">
    <w:name w:val="dflfde"/>
    <w:basedOn w:val="Domylnaczcionkaakapitu"/>
    <w:rsid w:val="007A66A5"/>
  </w:style>
  <w:style w:type="paragraph" w:styleId="Nagwek">
    <w:name w:val="header"/>
    <w:basedOn w:val="Normalny"/>
    <w:link w:val="Nagwek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25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663"/>
    <w:rPr>
      <w:color w:val="0000FF"/>
      <w:u w:val="single"/>
    </w:rPr>
  </w:style>
  <w:style w:type="paragraph" w:styleId="Bezodstpw">
    <w:name w:val="No Spacing"/>
    <w:qFormat/>
    <w:rsid w:val="00AF577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FD8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E7628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CE762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Tomasz Makowski</cp:lastModifiedBy>
  <cp:revision>9</cp:revision>
  <dcterms:created xsi:type="dcterms:W3CDTF">2022-08-10T09:26:00Z</dcterms:created>
  <dcterms:modified xsi:type="dcterms:W3CDTF">2023-04-03T13:07:00Z</dcterms:modified>
</cp:coreProperties>
</file>