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447087" w14:textId="77777777" w:rsidR="008F1E01" w:rsidRPr="003F764B" w:rsidRDefault="00302306" w:rsidP="008F1E01">
      <w:pPr>
        <w:widowControl w:val="0"/>
        <w:jc w:val="right"/>
        <w:rPr>
          <w:bCs/>
          <w:i/>
          <w:color w:val="FF0000"/>
          <w:sz w:val="22"/>
          <w:szCs w:val="22"/>
        </w:rPr>
      </w:pPr>
      <w:r w:rsidRPr="008E1F4C">
        <w:rPr>
          <w:bCs/>
          <w:i/>
          <w:sz w:val="22"/>
          <w:szCs w:val="22"/>
        </w:rPr>
        <w:t xml:space="preserve">Załącznik Nr </w:t>
      </w:r>
      <w:r w:rsidR="00F24402">
        <w:rPr>
          <w:bCs/>
          <w:i/>
          <w:sz w:val="22"/>
          <w:szCs w:val="22"/>
        </w:rPr>
        <w:t>6</w:t>
      </w:r>
      <w:r w:rsidRPr="008E1F4C">
        <w:rPr>
          <w:bCs/>
          <w:i/>
          <w:sz w:val="22"/>
          <w:szCs w:val="22"/>
        </w:rPr>
        <w:t xml:space="preserve"> do SWZ</w:t>
      </w:r>
      <w:r w:rsidR="008F1E01">
        <w:rPr>
          <w:bCs/>
          <w:i/>
          <w:sz w:val="22"/>
          <w:szCs w:val="22"/>
        </w:rPr>
        <w:br/>
      </w:r>
      <w:r w:rsidR="008F1E01" w:rsidRPr="00EF0BF9">
        <w:rPr>
          <w:bCs/>
          <w:i/>
          <w:sz w:val="22"/>
          <w:szCs w:val="22"/>
        </w:rPr>
        <w:t>(załącznik składany na wezwanie Zamawiającego)</w:t>
      </w:r>
    </w:p>
    <w:p w14:paraId="475FD56C" w14:textId="77777777" w:rsidR="008F1E01" w:rsidRDefault="008F1E01" w:rsidP="008F1E01">
      <w:pPr>
        <w:spacing w:before="240"/>
        <w:ind w:left="6662" w:firstLine="0"/>
        <w:jc w:val="left"/>
        <w:rPr>
          <w:b/>
          <w:bCs/>
          <w:sz w:val="22"/>
          <w:szCs w:val="22"/>
        </w:rPr>
      </w:pPr>
    </w:p>
    <w:p w14:paraId="11993786" w14:textId="3DA39389" w:rsidR="00B30F18" w:rsidRPr="008E1F4C" w:rsidRDefault="003613CA" w:rsidP="008F1E01">
      <w:pPr>
        <w:spacing w:before="240"/>
        <w:ind w:left="6662" w:firstLine="0"/>
        <w:jc w:val="left"/>
        <w:rPr>
          <w:b/>
          <w:bCs/>
          <w:sz w:val="22"/>
          <w:szCs w:val="22"/>
        </w:rPr>
      </w:pPr>
      <w:r w:rsidRPr="008E1F4C">
        <w:rPr>
          <w:b/>
          <w:bCs/>
          <w:sz w:val="22"/>
          <w:szCs w:val="22"/>
        </w:rPr>
        <w:t>Zamawiający:</w:t>
      </w:r>
    </w:p>
    <w:p w14:paraId="2EFD8D1B" w14:textId="157C65AD" w:rsidR="003613CA" w:rsidRPr="008E1F4C" w:rsidRDefault="003613CA" w:rsidP="003613CA">
      <w:pPr>
        <w:spacing w:after="0"/>
        <w:ind w:left="6662" w:firstLine="0"/>
        <w:jc w:val="left"/>
        <w:rPr>
          <w:sz w:val="22"/>
          <w:szCs w:val="22"/>
        </w:rPr>
      </w:pPr>
      <w:r w:rsidRPr="008E1F4C">
        <w:rPr>
          <w:sz w:val="22"/>
          <w:szCs w:val="22"/>
        </w:rPr>
        <w:t>Gmina Płużnica</w:t>
      </w:r>
      <w:r w:rsidRPr="008E1F4C">
        <w:rPr>
          <w:sz w:val="22"/>
          <w:szCs w:val="22"/>
        </w:rPr>
        <w:br/>
        <w:t>Płużnica 60</w:t>
      </w:r>
      <w:r w:rsidRPr="008E1F4C">
        <w:rPr>
          <w:sz w:val="22"/>
          <w:szCs w:val="22"/>
        </w:rPr>
        <w:br/>
        <w:t>87-214 Płużnica</w:t>
      </w:r>
    </w:p>
    <w:p w14:paraId="09778F79" w14:textId="77777777" w:rsidR="00E17FD2" w:rsidRDefault="00E17FD2" w:rsidP="00951BFA">
      <w:pPr>
        <w:spacing w:after="5" w:line="269" w:lineRule="auto"/>
        <w:ind w:left="0" w:right="24" w:firstLine="0"/>
        <w:rPr>
          <w:b/>
        </w:rPr>
      </w:pPr>
    </w:p>
    <w:p w14:paraId="4D724815" w14:textId="244F18CF" w:rsidR="00951BFA" w:rsidRPr="008E1F4C" w:rsidRDefault="00951BFA" w:rsidP="00951BFA">
      <w:pPr>
        <w:spacing w:after="5" w:line="269" w:lineRule="auto"/>
        <w:ind w:left="0" w:right="24" w:firstLine="0"/>
        <w:rPr>
          <w:b/>
        </w:rPr>
      </w:pPr>
      <w:r w:rsidRPr="008E1F4C">
        <w:rPr>
          <w:b/>
        </w:rPr>
        <w:t>Wykonawca:</w:t>
      </w:r>
    </w:p>
    <w:p w14:paraId="6535DCC6" w14:textId="77777777" w:rsidR="00951BFA" w:rsidRPr="008E1F4C" w:rsidRDefault="00951BFA" w:rsidP="00951BFA">
      <w:pPr>
        <w:spacing w:after="133"/>
        <w:ind w:left="0" w:right="29" w:firstLine="0"/>
      </w:pPr>
      <w:r w:rsidRPr="008E1F4C">
        <w:t xml:space="preserve">………………………………………………………………….. </w:t>
      </w:r>
    </w:p>
    <w:p w14:paraId="5E637EBB" w14:textId="77777777" w:rsidR="00951BFA" w:rsidRPr="008E1F4C" w:rsidRDefault="00951BFA" w:rsidP="00951BFA">
      <w:pPr>
        <w:spacing w:after="67"/>
        <w:ind w:left="0" w:right="29" w:firstLine="0"/>
      </w:pPr>
      <w:r w:rsidRPr="008E1F4C">
        <w:t xml:space="preserve">…………………………………………………………………... </w:t>
      </w:r>
    </w:p>
    <w:p w14:paraId="2A01ADDE" w14:textId="6C7C4CEA" w:rsidR="00951BFA" w:rsidRPr="008E1F4C" w:rsidRDefault="00951BFA" w:rsidP="00951BFA">
      <w:pPr>
        <w:spacing w:after="40" w:line="259" w:lineRule="auto"/>
        <w:ind w:left="0" w:firstLine="0"/>
        <w:jc w:val="left"/>
      </w:pPr>
      <w:r w:rsidRPr="008E1F4C">
        <w:rPr>
          <w:sz w:val="16"/>
        </w:rPr>
        <w:t xml:space="preserve">(pełna nazwa / firma, adres, w zależności od podmiotu: NIP / PESEL, KRS / CEIDG) </w:t>
      </w:r>
    </w:p>
    <w:p w14:paraId="1D77E0A3" w14:textId="3444358E" w:rsidR="00951BFA" w:rsidRPr="008E1F4C" w:rsidRDefault="00951BFA" w:rsidP="00951BFA">
      <w:pPr>
        <w:spacing w:after="0" w:line="259" w:lineRule="auto"/>
        <w:ind w:left="0" w:firstLine="0"/>
        <w:jc w:val="left"/>
        <w:rPr>
          <w:i/>
          <w:iCs/>
        </w:rPr>
      </w:pPr>
    </w:p>
    <w:p w14:paraId="1AF18F87" w14:textId="37C75FF4" w:rsidR="00951BFA" w:rsidRPr="008E1F4C" w:rsidRDefault="00951BFA" w:rsidP="00951BFA">
      <w:pPr>
        <w:spacing w:after="0" w:line="259" w:lineRule="auto"/>
        <w:ind w:left="0" w:firstLine="0"/>
        <w:jc w:val="left"/>
        <w:rPr>
          <w:i/>
          <w:iCs/>
        </w:rPr>
      </w:pPr>
    </w:p>
    <w:p w14:paraId="2E4AA711" w14:textId="5C2FFC5D" w:rsidR="00951BFA" w:rsidRPr="008E1F4C" w:rsidRDefault="00951BFA" w:rsidP="00951BFA">
      <w:pPr>
        <w:spacing w:after="5" w:line="269" w:lineRule="auto"/>
        <w:ind w:left="0" w:right="24" w:firstLine="0"/>
        <w:rPr>
          <w:b/>
        </w:rPr>
      </w:pPr>
      <w:r w:rsidRPr="008E1F4C">
        <w:rPr>
          <w:b/>
        </w:rPr>
        <w:t>reprezentowany przez:</w:t>
      </w:r>
    </w:p>
    <w:p w14:paraId="0CFA2B34" w14:textId="77777777" w:rsidR="00951BFA" w:rsidRPr="008E1F4C" w:rsidRDefault="00951BFA" w:rsidP="00951BFA">
      <w:pPr>
        <w:spacing w:after="0"/>
        <w:ind w:left="0" w:right="29" w:firstLine="0"/>
      </w:pPr>
      <w:r w:rsidRPr="008E1F4C">
        <w:t xml:space="preserve">....................................................................................... </w:t>
      </w:r>
    </w:p>
    <w:p w14:paraId="74580F34" w14:textId="60D9DBBE" w:rsidR="00951BFA" w:rsidRPr="008E1F4C" w:rsidRDefault="00951BFA" w:rsidP="00951BFA">
      <w:pPr>
        <w:spacing w:after="40" w:line="259" w:lineRule="auto"/>
        <w:ind w:left="0" w:firstLine="0"/>
        <w:jc w:val="left"/>
      </w:pPr>
      <w:r w:rsidRPr="008E1F4C">
        <w:rPr>
          <w:sz w:val="16"/>
        </w:rPr>
        <w:t xml:space="preserve">(imię, nazwisko, stanowisko / podstawa do reprezentacji) </w:t>
      </w:r>
    </w:p>
    <w:p w14:paraId="445F6376" w14:textId="27E3ABB8" w:rsidR="00951BFA" w:rsidRDefault="00951BFA" w:rsidP="00951BFA">
      <w:pPr>
        <w:spacing w:after="0" w:line="259" w:lineRule="auto"/>
        <w:ind w:left="0" w:firstLine="0"/>
        <w:jc w:val="left"/>
        <w:rPr>
          <w:b/>
        </w:rPr>
      </w:pPr>
      <w:r w:rsidRPr="008E1F4C">
        <w:rPr>
          <w:b/>
        </w:rPr>
        <w:t xml:space="preserve"> </w:t>
      </w:r>
    </w:p>
    <w:p w14:paraId="6FEABEC4" w14:textId="77777777" w:rsidR="00E17FD2" w:rsidRPr="008E1F4C" w:rsidRDefault="00E17FD2" w:rsidP="00951BFA">
      <w:pPr>
        <w:spacing w:after="0" w:line="259" w:lineRule="auto"/>
        <w:ind w:left="0" w:firstLine="0"/>
        <w:jc w:val="left"/>
      </w:pPr>
    </w:p>
    <w:p w14:paraId="3D8FB2B4" w14:textId="1468D7B3" w:rsidR="008E1F4C" w:rsidRPr="00E64F8A" w:rsidRDefault="008E1F4C" w:rsidP="008E1F4C">
      <w:pPr>
        <w:spacing w:before="240" w:after="240"/>
        <w:ind w:left="0" w:firstLine="0"/>
        <w:jc w:val="center"/>
        <w:rPr>
          <w:b/>
          <w:u w:val="single"/>
        </w:rPr>
      </w:pPr>
      <w:bookmarkStart w:id="0" w:name="_Hlk142051842"/>
      <w:r w:rsidRPr="00E64F8A">
        <w:rPr>
          <w:b/>
          <w:iCs/>
        </w:rPr>
        <w:t>OŚWIADCZENIE WYKONAWCY/</w:t>
      </w:r>
      <w:bookmarkStart w:id="1" w:name="_Hlk107490520"/>
      <w:r w:rsidRPr="00E64F8A">
        <w:rPr>
          <w:b/>
          <w:iCs/>
        </w:rPr>
        <w:t>WYKONAWCY WSPÓLNIE UBIEGAJĄCEGO SIĘ O UDZIELENIE ZAMÓWIENIA</w:t>
      </w:r>
      <w:bookmarkEnd w:id="1"/>
      <w:r w:rsidR="009B5AEB">
        <w:rPr>
          <w:b/>
          <w:iCs/>
        </w:rPr>
        <w:t>*</w:t>
      </w:r>
      <w:r w:rsidRPr="00E64F8A">
        <w:rPr>
          <w:b/>
          <w:iCs/>
        </w:rPr>
        <w:t xml:space="preserve"> DOTYCZĄCE PRZESŁANEK Z ART. </w:t>
      </w:r>
      <w:r w:rsidR="00F24402">
        <w:rPr>
          <w:b/>
          <w:iCs/>
        </w:rPr>
        <w:t>68a</w:t>
      </w:r>
      <w:r w:rsidRPr="00E64F8A">
        <w:rPr>
          <w:b/>
          <w:iCs/>
        </w:rPr>
        <w:t xml:space="preserve"> </w:t>
      </w:r>
      <w:r w:rsidR="00E17FD2">
        <w:rPr>
          <w:b/>
          <w:iCs/>
        </w:rPr>
        <w:t>UST. 1 i 2</w:t>
      </w:r>
      <w:r w:rsidRPr="00E64F8A">
        <w:rPr>
          <w:b/>
          <w:iCs/>
        </w:rPr>
        <w:t xml:space="preserve">USTAWY O </w:t>
      </w:r>
      <w:r w:rsidR="00F24402">
        <w:rPr>
          <w:b/>
          <w:iCs/>
        </w:rPr>
        <w:t xml:space="preserve">ELEKTROMOBILNOŚCI I PALIWACH ALTERNATYWNYCH </w:t>
      </w:r>
      <w:r w:rsidR="00F24402">
        <w:rPr>
          <w:b/>
          <w:iCs/>
        </w:rPr>
        <w:br/>
      </w:r>
      <w:r w:rsidRPr="00E64F8A">
        <w:rPr>
          <w:b/>
          <w:iCs/>
        </w:rPr>
        <w:t xml:space="preserve">W ZAKRESIE </w:t>
      </w:r>
      <w:bookmarkEnd w:id="0"/>
      <w:r w:rsidR="00F24402">
        <w:rPr>
          <w:b/>
          <w:iCs/>
        </w:rPr>
        <w:t>SPEŁNIANIA WARUNKÓW UDZIAŁU W POSTĘPOWANIU</w:t>
      </w:r>
    </w:p>
    <w:p w14:paraId="4CC77E47" w14:textId="77777777" w:rsidR="008E1F4C" w:rsidRPr="00E64F8A" w:rsidRDefault="008E1F4C" w:rsidP="008E1F4C">
      <w:pPr>
        <w:spacing w:before="120"/>
        <w:ind w:left="0" w:firstLine="0"/>
        <w:jc w:val="center"/>
        <w:rPr>
          <w:rFonts w:eastAsia="Calibri"/>
        </w:rPr>
      </w:pPr>
      <w:r w:rsidRPr="00E64F8A">
        <w:rPr>
          <w:rFonts w:eastAsia="Calibri"/>
        </w:rPr>
        <w:t>do postępowania w sprawie udzielenia zamówienia publicznego pn.:</w:t>
      </w:r>
    </w:p>
    <w:p w14:paraId="2243C7BB" w14:textId="536D8516" w:rsidR="008E1F4C" w:rsidRPr="00720C92" w:rsidRDefault="001262DD" w:rsidP="00720C92">
      <w:pPr>
        <w:spacing w:before="240" w:after="240" w:line="269" w:lineRule="auto"/>
        <w:ind w:left="0" w:right="23" w:firstLine="0"/>
        <w:jc w:val="center"/>
        <w:rPr>
          <w:b/>
          <w:sz w:val="26"/>
          <w:szCs w:val="26"/>
        </w:rPr>
      </w:pPr>
      <w:bookmarkStart w:id="2" w:name="_Hlk82098956"/>
      <w:bookmarkStart w:id="3" w:name="_Hlk150346002"/>
      <w:r w:rsidRPr="00340E47">
        <w:rPr>
          <w:b/>
          <w:sz w:val="32"/>
          <w:szCs w:val="32"/>
        </w:rPr>
        <w:t>Odbiór i zagospodarowanie</w:t>
      </w:r>
      <w:r w:rsidR="00934696">
        <w:rPr>
          <w:b/>
          <w:sz w:val="32"/>
          <w:szCs w:val="32"/>
        </w:rPr>
        <w:t xml:space="preserve"> stałych</w:t>
      </w:r>
      <w:r w:rsidRPr="00340E47">
        <w:rPr>
          <w:b/>
          <w:sz w:val="32"/>
          <w:szCs w:val="32"/>
        </w:rPr>
        <w:t xml:space="preserve"> odpadów komunalnych</w:t>
      </w:r>
      <w:r w:rsidRPr="00340E47">
        <w:rPr>
          <w:b/>
          <w:sz w:val="32"/>
          <w:szCs w:val="32"/>
        </w:rPr>
        <w:br/>
        <w:t>z terenu Gminy Płużnica</w:t>
      </w:r>
      <w:bookmarkEnd w:id="2"/>
      <w:r w:rsidRPr="000A62A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na rok 202</w:t>
      </w:r>
      <w:bookmarkEnd w:id="3"/>
      <w:r w:rsidR="007F6DAD">
        <w:rPr>
          <w:b/>
          <w:sz w:val="32"/>
          <w:szCs w:val="32"/>
        </w:rPr>
        <w:t>5</w:t>
      </w:r>
      <w:r w:rsidR="00B61AD4">
        <w:rPr>
          <w:b/>
          <w:sz w:val="32"/>
          <w:szCs w:val="32"/>
        </w:rPr>
        <w:t xml:space="preserve"> – II postępowanie</w:t>
      </w:r>
    </w:p>
    <w:p w14:paraId="59B62897" w14:textId="238E19CE" w:rsidR="008E1F4C" w:rsidRPr="00E17FD2" w:rsidRDefault="008E1F4C" w:rsidP="00E17FD2">
      <w:pPr>
        <w:pStyle w:val="Akapitzlist"/>
        <w:numPr>
          <w:ilvl w:val="0"/>
          <w:numId w:val="41"/>
        </w:numPr>
        <w:tabs>
          <w:tab w:val="clear" w:pos="1800"/>
        </w:tabs>
        <w:spacing w:before="120" w:after="120" w:line="360" w:lineRule="auto"/>
        <w:ind w:left="284" w:hanging="284"/>
        <w:contextualSpacing w:val="0"/>
        <w:jc w:val="both"/>
        <w:rPr>
          <w:b/>
          <w:bCs/>
          <w:sz w:val="22"/>
          <w:szCs w:val="22"/>
        </w:rPr>
      </w:pPr>
      <w:r w:rsidRPr="008E1F4C">
        <w:rPr>
          <w:sz w:val="22"/>
          <w:szCs w:val="22"/>
        </w:rPr>
        <w:t xml:space="preserve">Oświadczam, że </w:t>
      </w:r>
      <w:r w:rsidR="00F24402">
        <w:rPr>
          <w:sz w:val="22"/>
          <w:szCs w:val="22"/>
        </w:rPr>
        <w:t xml:space="preserve">spełniam warunki określone dla usług oznaczonych kodem </w:t>
      </w:r>
      <w:r w:rsidR="00F24402" w:rsidRPr="00E17FD2">
        <w:rPr>
          <w:b/>
          <w:bCs/>
          <w:sz w:val="22"/>
          <w:szCs w:val="22"/>
        </w:rPr>
        <w:t>CPV 90511000-2</w:t>
      </w:r>
      <w:r w:rsidR="00F24402">
        <w:rPr>
          <w:sz w:val="22"/>
          <w:szCs w:val="22"/>
        </w:rPr>
        <w:t xml:space="preserve"> </w:t>
      </w:r>
      <w:r w:rsidR="00F24402">
        <w:rPr>
          <w:sz w:val="22"/>
          <w:szCs w:val="22"/>
        </w:rPr>
        <w:br/>
      </w:r>
      <w:r w:rsidR="00F24402" w:rsidRPr="00E17FD2">
        <w:rPr>
          <w:spacing w:val="-4"/>
          <w:sz w:val="22"/>
          <w:szCs w:val="22"/>
        </w:rPr>
        <w:t>tj. wywozu odpadów określon</w:t>
      </w:r>
      <w:r w:rsidR="00D95AE6">
        <w:rPr>
          <w:spacing w:val="-4"/>
          <w:sz w:val="22"/>
          <w:szCs w:val="22"/>
        </w:rPr>
        <w:t>ych</w:t>
      </w:r>
      <w:r w:rsidR="00F24402" w:rsidRPr="00E17FD2">
        <w:rPr>
          <w:spacing w:val="-4"/>
          <w:sz w:val="22"/>
          <w:szCs w:val="22"/>
        </w:rPr>
        <w:t xml:space="preserve"> w art. 68a </w:t>
      </w:r>
      <w:r w:rsidR="00E17FD2" w:rsidRPr="00E17FD2">
        <w:rPr>
          <w:spacing w:val="-4"/>
          <w:sz w:val="22"/>
          <w:szCs w:val="22"/>
        </w:rPr>
        <w:t xml:space="preserve">ust. 1 i 2 </w:t>
      </w:r>
      <w:r w:rsidR="00F24402" w:rsidRPr="00E17FD2">
        <w:rPr>
          <w:spacing w:val="-4"/>
          <w:sz w:val="22"/>
          <w:szCs w:val="22"/>
        </w:rPr>
        <w:t>ustawy z dnia 11 stycznia 2018 r. o elektromobilności</w:t>
      </w:r>
      <w:r w:rsidR="00F24402">
        <w:rPr>
          <w:sz w:val="22"/>
          <w:szCs w:val="22"/>
        </w:rPr>
        <w:t xml:space="preserve"> i paliwach alternatywnych (Dz. U z 2023 r., poz. 875 ze zm.)</w:t>
      </w:r>
      <w:r w:rsidR="00E17FD2">
        <w:rPr>
          <w:sz w:val="22"/>
          <w:szCs w:val="22"/>
        </w:rPr>
        <w:t>, które określają:</w:t>
      </w:r>
    </w:p>
    <w:p w14:paraId="23E22BD1" w14:textId="5509195D" w:rsidR="00E17FD2" w:rsidRPr="00E17FD2" w:rsidRDefault="00E17FD2" w:rsidP="00E17FD2">
      <w:pPr>
        <w:pStyle w:val="Akapitzlist"/>
        <w:spacing w:before="120" w:line="360" w:lineRule="auto"/>
        <w:ind w:left="709" w:hanging="425"/>
        <w:jc w:val="both"/>
        <w:rPr>
          <w:i/>
          <w:iCs/>
          <w:sz w:val="22"/>
          <w:szCs w:val="22"/>
        </w:rPr>
      </w:pPr>
      <w:r w:rsidRPr="00E17FD2">
        <w:rPr>
          <w:i/>
          <w:iCs/>
          <w:sz w:val="22"/>
          <w:szCs w:val="22"/>
        </w:rPr>
        <w:t>1)</w:t>
      </w:r>
      <w:r w:rsidRPr="00E17FD2">
        <w:rPr>
          <w:i/>
          <w:iCs/>
          <w:sz w:val="22"/>
          <w:szCs w:val="22"/>
        </w:rPr>
        <w:tab/>
        <w:t xml:space="preserve">udział pojazdów kategorii M1, M2 iN1, o których mowa w art. 4 ust. 1 lit. a i b rozporządzenia Parlamentu Europejskiego i Rady (UE) 2018/858 z dnia 30 maja 2018 r. w sprawie homologacji i nadzoru rynku pojazdów silnikowych i ich przyczep oraz układów, komponentów i oddzielnych zespołów technicznych przeznaczonych do tych pojazdów, zmieniającego rozporządzenie (WE) nr 715/2007 i (WE) nr 595/2009 oraz uchylającego dyrektywę 2007/46/WE (Dz. Urz. UE L 151 z 14.06.2018, str. 1, z późn. zm.), zwanego dalej "rozporządzeniem 2018/858", </w:t>
      </w:r>
      <w:r w:rsidRPr="00E17FD2">
        <w:rPr>
          <w:b/>
          <w:bCs/>
          <w:i/>
          <w:iCs/>
          <w:sz w:val="22"/>
          <w:szCs w:val="22"/>
        </w:rPr>
        <w:t xml:space="preserve">elektrycznych </w:t>
      </w:r>
      <w:r w:rsidRPr="00E17FD2">
        <w:rPr>
          <w:b/>
          <w:bCs/>
          <w:i/>
          <w:iCs/>
          <w:spacing w:val="-4"/>
          <w:sz w:val="22"/>
          <w:szCs w:val="22"/>
        </w:rPr>
        <w:t>lub napędzanych wodorem, w całkowitej liczbie pojazdów tych kategorii objętych zamówieniami</w:t>
      </w:r>
      <w:r w:rsidRPr="00E17FD2">
        <w:rPr>
          <w:b/>
          <w:bCs/>
          <w:i/>
          <w:iCs/>
          <w:sz w:val="22"/>
          <w:szCs w:val="22"/>
        </w:rPr>
        <w:t xml:space="preserve">, </w:t>
      </w:r>
      <w:r w:rsidRPr="00E17FD2">
        <w:rPr>
          <w:b/>
          <w:bCs/>
          <w:i/>
          <w:iCs/>
          <w:sz w:val="22"/>
          <w:szCs w:val="22"/>
        </w:rPr>
        <w:br/>
      </w:r>
      <w:r w:rsidRPr="00E17FD2">
        <w:rPr>
          <w:b/>
          <w:bCs/>
          <w:i/>
          <w:iCs/>
          <w:sz w:val="22"/>
          <w:szCs w:val="22"/>
        </w:rPr>
        <w:lastRenderedPageBreak/>
        <w:t xml:space="preserve">o których mowa w art. 68b, do dnia 31 grudnia 2030 r., wynosił co najmniej 22%, z tym że do dnia 31 grudnia 2025 r. do tego udziału, wlicza się pojazdy hybrydowe lub napędzane gazem </w:t>
      </w:r>
      <w:r w:rsidRPr="00E17FD2">
        <w:rPr>
          <w:b/>
          <w:bCs/>
          <w:i/>
          <w:iCs/>
          <w:spacing w:val="-4"/>
          <w:sz w:val="22"/>
          <w:szCs w:val="22"/>
        </w:rPr>
        <w:t>ziemnym o maksymalnej emisji 50 g CO</w:t>
      </w:r>
      <w:r w:rsidRPr="00E17FD2">
        <w:rPr>
          <w:b/>
          <w:bCs/>
          <w:i/>
          <w:iCs/>
          <w:spacing w:val="-4"/>
          <w:sz w:val="22"/>
          <w:szCs w:val="22"/>
          <w:vertAlign w:val="subscript"/>
        </w:rPr>
        <w:t>2</w:t>
      </w:r>
      <w:r w:rsidRPr="00E17FD2">
        <w:rPr>
          <w:b/>
          <w:bCs/>
          <w:i/>
          <w:iCs/>
          <w:spacing w:val="-4"/>
          <w:sz w:val="22"/>
          <w:szCs w:val="22"/>
        </w:rPr>
        <w:t>/km i emisji zanieczyszczeń w rzeczywistych warunkach</w:t>
      </w:r>
      <w:r w:rsidRPr="00E17FD2">
        <w:rPr>
          <w:b/>
          <w:bCs/>
          <w:i/>
          <w:iCs/>
          <w:sz w:val="22"/>
          <w:szCs w:val="22"/>
        </w:rPr>
        <w:t xml:space="preserve"> jazdy poniżej 80% dopuszczalnych wartości emisj</w:t>
      </w:r>
      <w:r w:rsidRPr="00E17FD2">
        <w:rPr>
          <w:i/>
          <w:iCs/>
          <w:sz w:val="22"/>
          <w:szCs w:val="22"/>
        </w:rPr>
        <w:t>i;</w:t>
      </w:r>
    </w:p>
    <w:p w14:paraId="36B7B928" w14:textId="77777777" w:rsidR="00E17FD2" w:rsidRPr="00E17FD2" w:rsidRDefault="00E17FD2" w:rsidP="00E17FD2">
      <w:pPr>
        <w:pStyle w:val="Akapitzlist"/>
        <w:spacing w:before="120" w:line="360" w:lineRule="auto"/>
        <w:ind w:left="709" w:hanging="425"/>
        <w:jc w:val="both"/>
        <w:rPr>
          <w:i/>
          <w:iCs/>
          <w:sz w:val="22"/>
          <w:szCs w:val="22"/>
        </w:rPr>
      </w:pPr>
      <w:r w:rsidRPr="00E17FD2">
        <w:rPr>
          <w:i/>
          <w:iCs/>
          <w:sz w:val="22"/>
          <w:szCs w:val="22"/>
        </w:rPr>
        <w:t>2)</w:t>
      </w:r>
      <w:r w:rsidRPr="00E17FD2">
        <w:rPr>
          <w:i/>
          <w:iCs/>
          <w:sz w:val="22"/>
          <w:szCs w:val="22"/>
        </w:rPr>
        <w:tab/>
        <w:t>udział pojazdów kategorii N2 iN3, o których mowa w art. 4 ust. 1 lit. b rozporządzenia 2018/858, napędzanych paliwami alternatywnymi w całkowitej liczbie pojazdów tych kategorii objętych zamówieniami, o których mowa w art. 68b, wynosił co najmniej:</w:t>
      </w:r>
    </w:p>
    <w:p w14:paraId="41471144" w14:textId="77777777" w:rsidR="00E17FD2" w:rsidRPr="00E17FD2" w:rsidRDefault="00E17FD2" w:rsidP="00E17FD2">
      <w:pPr>
        <w:pStyle w:val="Akapitzlist"/>
        <w:spacing w:before="120" w:line="360" w:lineRule="auto"/>
        <w:ind w:left="1134" w:hanging="425"/>
        <w:jc w:val="both"/>
        <w:rPr>
          <w:b/>
          <w:bCs/>
          <w:i/>
          <w:iCs/>
          <w:sz w:val="22"/>
          <w:szCs w:val="22"/>
        </w:rPr>
      </w:pPr>
      <w:r w:rsidRPr="00E17FD2">
        <w:rPr>
          <w:b/>
          <w:bCs/>
          <w:i/>
          <w:iCs/>
          <w:sz w:val="22"/>
          <w:szCs w:val="22"/>
        </w:rPr>
        <w:t>a)</w:t>
      </w:r>
      <w:r w:rsidRPr="00E17FD2">
        <w:rPr>
          <w:b/>
          <w:bCs/>
          <w:i/>
          <w:iCs/>
          <w:sz w:val="22"/>
          <w:szCs w:val="22"/>
        </w:rPr>
        <w:tab/>
        <w:t>7% - do dnia 31 grudnia 2025 r.,</w:t>
      </w:r>
    </w:p>
    <w:p w14:paraId="3D864A7B" w14:textId="5E6E4075" w:rsidR="00E17FD2" w:rsidRPr="00E17FD2" w:rsidRDefault="00E17FD2" w:rsidP="00E17FD2">
      <w:pPr>
        <w:pStyle w:val="Akapitzlist"/>
        <w:spacing w:before="120" w:after="120" w:line="360" w:lineRule="auto"/>
        <w:ind w:left="1134" w:hanging="425"/>
        <w:contextualSpacing w:val="0"/>
        <w:jc w:val="both"/>
        <w:rPr>
          <w:i/>
          <w:iCs/>
          <w:sz w:val="22"/>
          <w:szCs w:val="22"/>
        </w:rPr>
      </w:pPr>
      <w:r w:rsidRPr="00E17FD2">
        <w:rPr>
          <w:i/>
          <w:iCs/>
          <w:sz w:val="22"/>
          <w:szCs w:val="22"/>
        </w:rPr>
        <w:t>b)</w:t>
      </w:r>
      <w:r w:rsidRPr="00E17FD2">
        <w:rPr>
          <w:i/>
          <w:iCs/>
          <w:sz w:val="22"/>
          <w:szCs w:val="22"/>
        </w:rPr>
        <w:tab/>
        <w:t>9% - od dnia 1 stycznia 2026 r. do dnia 31 grudnia 2030 r.;</w:t>
      </w:r>
    </w:p>
    <w:p w14:paraId="03EB3285" w14:textId="77777777" w:rsidR="006111A7" w:rsidRDefault="006111A7" w:rsidP="005F279B">
      <w:pPr>
        <w:spacing w:after="31" w:line="259" w:lineRule="auto"/>
        <w:ind w:left="4536" w:firstLine="0"/>
        <w:jc w:val="left"/>
        <w:rPr>
          <w:i/>
        </w:rPr>
      </w:pPr>
    </w:p>
    <w:p w14:paraId="519A3246" w14:textId="77777777" w:rsidR="006111A7" w:rsidRDefault="006111A7" w:rsidP="005F279B">
      <w:pPr>
        <w:spacing w:after="31" w:line="259" w:lineRule="auto"/>
        <w:ind w:left="4536" w:firstLine="0"/>
        <w:jc w:val="left"/>
        <w:rPr>
          <w:i/>
        </w:rPr>
      </w:pPr>
    </w:p>
    <w:p w14:paraId="214BBC2C" w14:textId="77777777" w:rsidR="006111A7" w:rsidRDefault="006111A7" w:rsidP="005F279B">
      <w:pPr>
        <w:spacing w:after="31" w:line="259" w:lineRule="auto"/>
        <w:ind w:left="4536" w:firstLine="0"/>
        <w:jc w:val="left"/>
        <w:rPr>
          <w:i/>
        </w:rPr>
      </w:pPr>
    </w:p>
    <w:p w14:paraId="20BED8F4" w14:textId="77777777" w:rsidR="006111A7" w:rsidRDefault="006111A7" w:rsidP="005F279B">
      <w:pPr>
        <w:spacing w:after="31" w:line="259" w:lineRule="auto"/>
        <w:ind w:left="4536" w:firstLine="0"/>
        <w:jc w:val="left"/>
        <w:rPr>
          <w:i/>
        </w:rPr>
      </w:pPr>
    </w:p>
    <w:p w14:paraId="5BC9368B" w14:textId="717E98F5" w:rsidR="005F279B" w:rsidRPr="008E1F4C" w:rsidRDefault="005F279B" w:rsidP="005F279B">
      <w:pPr>
        <w:spacing w:after="31" w:line="259" w:lineRule="auto"/>
        <w:ind w:left="4536" w:firstLine="0"/>
        <w:jc w:val="left"/>
      </w:pPr>
      <w:r w:rsidRPr="008E1F4C">
        <w:t xml:space="preserve">................................, dnia ........................ </w:t>
      </w:r>
    </w:p>
    <w:p w14:paraId="513E50AE" w14:textId="77777777" w:rsidR="005F279B" w:rsidRPr="008E1F4C" w:rsidRDefault="005F279B" w:rsidP="005F279B">
      <w:pPr>
        <w:spacing w:after="31" w:line="259" w:lineRule="auto"/>
        <w:ind w:left="4536" w:firstLine="0"/>
        <w:jc w:val="center"/>
        <w:rPr>
          <w:i/>
          <w:iCs/>
          <w:sz w:val="16"/>
          <w:szCs w:val="16"/>
        </w:rPr>
      </w:pPr>
      <w:r w:rsidRPr="008E1F4C">
        <w:rPr>
          <w:i/>
          <w:iCs/>
          <w:sz w:val="16"/>
          <w:szCs w:val="16"/>
        </w:rPr>
        <w:t>(miejscowość i data)</w:t>
      </w:r>
    </w:p>
    <w:p w14:paraId="5EAA0969" w14:textId="77777777" w:rsidR="005F279B" w:rsidRDefault="005F279B" w:rsidP="005F279B">
      <w:pPr>
        <w:spacing w:after="31" w:line="259" w:lineRule="auto"/>
        <w:ind w:left="4536" w:firstLine="0"/>
        <w:jc w:val="left"/>
      </w:pPr>
    </w:p>
    <w:p w14:paraId="0C00B320" w14:textId="77777777" w:rsidR="00720C92" w:rsidRDefault="00720C92" w:rsidP="005F279B">
      <w:pPr>
        <w:spacing w:after="31" w:line="259" w:lineRule="auto"/>
        <w:ind w:left="4536" w:firstLine="0"/>
        <w:jc w:val="left"/>
      </w:pPr>
    </w:p>
    <w:p w14:paraId="06EB05C5" w14:textId="77777777" w:rsidR="00720C92" w:rsidRDefault="00720C92" w:rsidP="005F279B">
      <w:pPr>
        <w:spacing w:after="31" w:line="259" w:lineRule="auto"/>
        <w:ind w:left="4536" w:firstLine="0"/>
        <w:jc w:val="left"/>
      </w:pPr>
    </w:p>
    <w:p w14:paraId="67589918" w14:textId="77777777" w:rsidR="00720C92" w:rsidRPr="008E1F4C" w:rsidRDefault="00720C92" w:rsidP="005F279B">
      <w:pPr>
        <w:spacing w:after="31" w:line="259" w:lineRule="auto"/>
        <w:ind w:left="4536" w:firstLine="0"/>
        <w:jc w:val="left"/>
      </w:pPr>
    </w:p>
    <w:p w14:paraId="4A34150A" w14:textId="6609E2CF" w:rsidR="005F279B" w:rsidRPr="008E1F4C" w:rsidRDefault="005F279B" w:rsidP="00E17FD2">
      <w:pPr>
        <w:spacing w:after="31" w:line="259" w:lineRule="auto"/>
        <w:ind w:left="4536" w:firstLine="0"/>
        <w:jc w:val="center"/>
      </w:pPr>
      <w:r w:rsidRPr="008E1F4C">
        <w:t>..................................................................</w:t>
      </w:r>
    </w:p>
    <w:p w14:paraId="1456D66F" w14:textId="77777777" w:rsidR="00720C92" w:rsidRPr="00720C92" w:rsidRDefault="00720C92" w:rsidP="00E17FD2">
      <w:pPr>
        <w:spacing w:after="31" w:line="259" w:lineRule="auto"/>
        <w:ind w:left="4536" w:firstLine="0"/>
        <w:jc w:val="center"/>
        <w:rPr>
          <w:i/>
          <w:iCs/>
          <w:sz w:val="16"/>
          <w:szCs w:val="16"/>
        </w:rPr>
      </w:pPr>
      <w:r w:rsidRPr="00720C92">
        <w:rPr>
          <w:i/>
          <w:iCs/>
          <w:sz w:val="16"/>
          <w:szCs w:val="16"/>
        </w:rPr>
        <w:t>Wykonawca/ właściwie umocowany przedstawiciel</w:t>
      </w:r>
    </w:p>
    <w:p w14:paraId="4B18064F" w14:textId="626D281B" w:rsidR="005F279B" w:rsidRPr="008E1F4C" w:rsidRDefault="00720C92" w:rsidP="00E17FD2">
      <w:pPr>
        <w:spacing w:after="31" w:line="259" w:lineRule="auto"/>
        <w:ind w:left="4536" w:firstLine="0"/>
        <w:jc w:val="center"/>
        <w:rPr>
          <w:i/>
          <w:iCs/>
          <w:sz w:val="16"/>
          <w:szCs w:val="16"/>
        </w:rPr>
      </w:pPr>
      <w:r w:rsidRPr="00720C92">
        <w:rPr>
          <w:i/>
          <w:iCs/>
          <w:sz w:val="16"/>
          <w:szCs w:val="16"/>
        </w:rPr>
        <w:t>podpisuje dokument kwalifikowanym podpisem elektronicznym</w:t>
      </w:r>
    </w:p>
    <w:sectPr w:rsidR="005F279B" w:rsidRPr="008E1F4C" w:rsidSect="00E17FD2">
      <w:footerReference w:type="default" r:id="rId7"/>
      <w:headerReference w:type="first" r:id="rId8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3DFD7" w14:textId="77777777" w:rsidR="005029EB" w:rsidRDefault="005029EB" w:rsidP="00302306">
      <w:pPr>
        <w:spacing w:after="0"/>
      </w:pPr>
      <w:r>
        <w:separator/>
      </w:r>
    </w:p>
  </w:endnote>
  <w:endnote w:type="continuationSeparator" w:id="0">
    <w:p w14:paraId="268929E2" w14:textId="77777777" w:rsidR="005029EB" w:rsidRDefault="005029EB" w:rsidP="003023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ajorEastAsia"/>
        <w:sz w:val="18"/>
        <w:szCs w:val="18"/>
      </w:rPr>
      <w:id w:val="-2009507595"/>
      <w:docPartObj>
        <w:docPartGallery w:val="Page Numbers (Bottom of Page)"/>
        <w:docPartUnique/>
      </w:docPartObj>
    </w:sdtPr>
    <w:sdtContent>
      <w:p w14:paraId="245211D8" w14:textId="76F585DB" w:rsidR="00302306" w:rsidRPr="00302306" w:rsidRDefault="00302306">
        <w:pPr>
          <w:pStyle w:val="Stopka"/>
          <w:jc w:val="right"/>
          <w:rPr>
            <w:rFonts w:eastAsiaTheme="majorEastAsia"/>
            <w:sz w:val="18"/>
            <w:szCs w:val="18"/>
          </w:rPr>
        </w:pPr>
        <w:r w:rsidRPr="00302306">
          <w:rPr>
            <w:rFonts w:eastAsiaTheme="majorEastAsia"/>
            <w:sz w:val="18"/>
            <w:szCs w:val="18"/>
          </w:rPr>
          <w:t xml:space="preserve">str. </w:t>
        </w:r>
        <w:r w:rsidRPr="00302306">
          <w:rPr>
            <w:rFonts w:eastAsiaTheme="minorEastAsia"/>
            <w:sz w:val="18"/>
            <w:szCs w:val="18"/>
          </w:rPr>
          <w:fldChar w:fldCharType="begin"/>
        </w:r>
        <w:r w:rsidRPr="00302306">
          <w:rPr>
            <w:sz w:val="18"/>
            <w:szCs w:val="18"/>
          </w:rPr>
          <w:instrText>PAGE    \* MERGEFORMAT</w:instrText>
        </w:r>
        <w:r w:rsidRPr="00302306">
          <w:rPr>
            <w:rFonts w:eastAsiaTheme="minorEastAsia"/>
            <w:sz w:val="18"/>
            <w:szCs w:val="18"/>
          </w:rPr>
          <w:fldChar w:fldCharType="separate"/>
        </w:r>
        <w:r w:rsidRPr="00302306">
          <w:rPr>
            <w:rFonts w:eastAsiaTheme="majorEastAsia"/>
            <w:sz w:val="18"/>
            <w:szCs w:val="18"/>
          </w:rPr>
          <w:t>2</w:t>
        </w:r>
        <w:r w:rsidRPr="00302306">
          <w:rPr>
            <w:rFonts w:eastAsiaTheme="majorEastAsia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D26B34" w14:textId="77777777" w:rsidR="005029EB" w:rsidRDefault="005029EB" w:rsidP="00302306">
      <w:pPr>
        <w:spacing w:after="0"/>
      </w:pPr>
      <w:r>
        <w:separator/>
      </w:r>
    </w:p>
  </w:footnote>
  <w:footnote w:type="continuationSeparator" w:id="0">
    <w:p w14:paraId="6CD972BE" w14:textId="77777777" w:rsidR="005029EB" w:rsidRDefault="005029EB" w:rsidP="0030230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7CB04" w14:textId="77777777" w:rsidR="000C31A7" w:rsidRPr="00632552" w:rsidRDefault="000C31A7" w:rsidP="000C31A7">
    <w:pPr>
      <w:pStyle w:val="Nagwek"/>
      <w:ind w:left="0" w:firstLine="0"/>
    </w:pPr>
    <w:bookmarkStart w:id="4" w:name="_Hlk137469757"/>
    <w:bookmarkStart w:id="5" w:name="_Hlk137469758"/>
    <w:r w:rsidRPr="00632552">
      <w:rPr>
        <w:noProof/>
      </w:rPr>
      <w:drawing>
        <wp:inline distT="0" distB="0" distL="0" distR="0" wp14:anchorId="5F42EF3C" wp14:editId="25E0AEAF">
          <wp:extent cx="2447925" cy="714375"/>
          <wp:effectExtent l="0" t="0" r="9525" b="9525"/>
          <wp:docPr id="350872023" name="Obraz 3508720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1358B8" w14:textId="4C9D4F66" w:rsidR="000C31A7" w:rsidRPr="00C14C9C" w:rsidRDefault="000C31A7" w:rsidP="000C31A7">
    <w:pPr>
      <w:spacing w:before="120"/>
      <w:jc w:val="right"/>
      <w:rPr>
        <w:i/>
        <w:iCs/>
        <w:color w:val="FF0000"/>
        <w:sz w:val="18"/>
        <w:szCs w:val="18"/>
      </w:rPr>
    </w:pPr>
    <w:bookmarkStart w:id="6" w:name="_Hlk148605682"/>
    <w:bookmarkStart w:id="7" w:name="_Hlk148605683"/>
    <w:r w:rsidRPr="005D37F7">
      <w:rPr>
        <w:i/>
        <w:iCs/>
        <w:sz w:val="18"/>
        <w:szCs w:val="18"/>
      </w:rPr>
      <w:t xml:space="preserve">Nr </w:t>
    </w:r>
    <w:r w:rsidRPr="00EF0BF9">
      <w:rPr>
        <w:i/>
        <w:iCs/>
        <w:sz w:val="18"/>
        <w:szCs w:val="18"/>
      </w:rPr>
      <w:t xml:space="preserve">postępowania: </w:t>
    </w:r>
    <w:r w:rsidR="007F6DAD" w:rsidRPr="00EF0BF9">
      <w:rPr>
        <w:i/>
        <w:iCs/>
        <w:sz w:val="18"/>
        <w:szCs w:val="18"/>
      </w:rPr>
      <w:t>ZP</w:t>
    </w:r>
    <w:r w:rsidRPr="00EF0BF9">
      <w:rPr>
        <w:i/>
        <w:iCs/>
        <w:sz w:val="18"/>
        <w:szCs w:val="18"/>
      </w:rPr>
      <w:t>.</w:t>
    </w:r>
    <w:r w:rsidR="007F6DAD" w:rsidRPr="00EF0BF9">
      <w:rPr>
        <w:i/>
        <w:iCs/>
        <w:sz w:val="18"/>
        <w:szCs w:val="18"/>
      </w:rPr>
      <w:t>271</w:t>
    </w:r>
    <w:r w:rsidRPr="00EF0BF9">
      <w:rPr>
        <w:i/>
        <w:iCs/>
        <w:sz w:val="18"/>
        <w:szCs w:val="18"/>
      </w:rPr>
      <w:t>.</w:t>
    </w:r>
    <w:r w:rsidR="00EF0BF9" w:rsidRPr="00EF0BF9">
      <w:rPr>
        <w:i/>
        <w:iCs/>
        <w:sz w:val="18"/>
        <w:szCs w:val="18"/>
      </w:rPr>
      <w:t>26</w:t>
    </w:r>
    <w:r w:rsidRPr="00EF0BF9">
      <w:rPr>
        <w:i/>
        <w:iCs/>
        <w:sz w:val="18"/>
        <w:szCs w:val="18"/>
      </w:rPr>
      <w:t>.202</w:t>
    </w:r>
    <w:bookmarkEnd w:id="6"/>
    <w:bookmarkEnd w:id="7"/>
    <w:r w:rsidRPr="00EF0BF9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79A39E7" wp14:editId="32AC33F4">
              <wp:simplePos x="0" y="0"/>
              <wp:positionH relativeFrom="column">
                <wp:posOffset>-54610</wp:posOffset>
              </wp:positionH>
              <wp:positionV relativeFrom="paragraph">
                <wp:posOffset>241300</wp:posOffset>
              </wp:positionV>
              <wp:extent cx="5958840" cy="6985"/>
              <wp:effectExtent l="0" t="0" r="22860" b="31115"/>
              <wp:wrapNone/>
              <wp:docPr id="1239802589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11BD6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</w:pict>
        </mc:Fallback>
      </mc:AlternateContent>
    </w:r>
    <w:bookmarkEnd w:id="4"/>
    <w:bookmarkEnd w:id="5"/>
    <w:r w:rsidR="007F6DAD" w:rsidRPr="00EF0BF9">
      <w:rPr>
        <w:i/>
        <w:iCs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67FF7"/>
    <w:multiLevelType w:val="hybridMultilevel"/>
    <w:tmpl w:val="835E28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052A8"/>
    <w:multiLevelType w:val="hybridMultilevel"/>
    <w:tmpl w:val="973ED2C8"/>
    <w:lvl w:ilvl="0" w:tplc="BBCE4580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29131B9"/>
    <w:multiLevelType w:val="hybridMultilevel"/>
    <w:tmpl w:val="982E8A50"/>
    <w:lvl w:ilvl="0" w:tplc="2A9C1C5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674F4"/>
    <w:multiLevelType w:val="hybridMultilevel"/>
    <w:tmpl w:val="E5E4E3D2"/>
    <w:lvl w:ilvl="0" w:tplc="CBB2F2A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947B37"/>
    <w:multiLevelType w:val="hybridMultilevel"/>
    <w:tmpl w:val="3A30A006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Helvetica" w:hAnsi="Helvetica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Helvetica" w:hAnsi="Helvetica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Helvetica" w:hAnsi="Helvetica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Helvetica" w:hAnsi="Helvetica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Helvetica" w:hAnsi="Helvetica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Helvetica" w:hAnsi="Helvetica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Helvetica" w:hAnsi="Helvetica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Helvetica" w:hAnsi="Helvetica" w:hint="default"/>
      </w:rPr>
    </w:lvl>
  </w:abstractNum>
  <w:abstractNum w:abstractNumId="5" w15:restartNumberingAfterBreak="0">
    <w:nsid w:val="1B596855"/>
    <w:multiLevelType w:val="hybridMultilevel"/>
    <w:tmpl w:val="FC1661F8"/>
    <w:lvl w:ilvl="0" w:tplc="36DC2384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B22868"/>
    <w:multiLevelType w:val="hybridMultilevel"/>
    <w:tmpl w:val="83F4B792"/>
    <w:lvl w:ilvl="0" w:tplc="E4E4864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ADA6966">
      <w:start w:val="1"/>
      <w:numFmt w:val="decimal"/>
      <w:lvlText w:val="%2)"/>
      <w:lvlJc w:val="left"/>
      <w:pPr>
        <w:ind w:left="8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A8D49A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3ECE32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F03B6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9ECB554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17A6BD2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EFA94FE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6ACAEE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E0040F"/>
    <w:multiLevelType w:val="hybridMultilevel"/>
    <w:tmpl w:val="C1FEB5B8"/>
    <w:lvl w:ilvl="0" w:tplc="6A6E9F2E">
      <w:start w:val="5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A46357"/>
    <w:multiLevelType w:val="hybridMultilevel"/>
    <w:tmpl w:val="ED7425E6"/>
    <w:lvl w:ilvl="0" w:tplc="2B526C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74E02E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3E2F38"/>
    <w:multiLevelType w:val="hybridMultilevel"/>
    <w:tmpl w:val="733A0822"/>
    <w:lvl w:ilvl="0" w:tplc="04150005">
      <w:start w:val="1"/>
      <w:numFmt w:val="bullet"/>
      <w:lvlText w:val="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0" w15:restartNumberingAfterBreak="0">
    <w:nsid w:val="26EC5884"/>
    <w:multiLevelType w:val="hybridMultilevel"/>
    <w:tmpl w:val="A1AE389C"/>
    <w:lvl w:ilvl="0" w:tplc="CBB2F2A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E441C26">
      <w:start w:val="2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CF1CBA"/>
    <w:multiLevelType w:val="hybridMultilevel"/>
    <w:tmpl w:val="14266C02"/>
    <w:lvl w:ilvl="0" w:tplc="CBB2F2A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E441C26">
      <w:start w:val="2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E429F9"/>
    <w:multiLevelType w:val="hybridMultilevel"/>
    <w:tmpl w:val="4BF66E8A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91729C"/>
    <w:multiLevelType w:val="hybridMultilevel"/>
    <w:tmpl w:val="450E8F9A"/>
    <w:lvl w:ilvl="0" w:tplc="FB686EF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AFA4A70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892AE4"/>
    <w:multiLevelType w:val="hybridMultilevel"/>
    <w:tmpl w:val="36247CC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01A1F2C"/>
    <w:multiLevelType w:val="hybridMultilevel"/>
    <w:tmpl w:val="47444E54"/>
    <w:lvl w:ilvl="0" w:tplc="80CA4DA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02622E"/>
    <w:multiLevelType w:val="hybridMultilevel"/>
    <w:tmpl w:val="853007B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03487B"/>
    <w:multiLevelType w:val="hybridMultilevel"/>
    <w:tmpl w:val="1D907EDA"/>
    <w:lvl w:ilvl="0" w:tplc="3282104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77D00CB"/>
    <w:multiLevelType w:val="hybridMultilevel"/>
    <w:tmpl w:val="3924703A"/>
    <w:lvl w:ilvl="0" w:tplc="C726B3DA">
      <w:start w:val="1"/>
      <w:numFmt w:val="bullet"/>
      <w:lvlText w:val=""/>
      <w:lvlJc w:val="left"/>
      <w:pPr>
        <w:ind w:left="1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9" w15:restartNumberingAfterBreak="0">
    <w:nsid w:val="39995C23"/>
    <w:multiLevelType w:val="hybridMultilevel"/>
    <w:tmpl w:val="29C83D48"/>
    <w:lvl w:ilvl="0" w:tplc="E43A227C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68714A"/>
    <w:multiLevelType w:val="hybridMultilevel"/>
    <w:tmpl w:val="2A569A14"/>
    <w:lvl w:ilvl="0" w:tplc="68D891E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55BC768C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D65710"/>
    <w:multiLevelType w:val="hybridMultilevel"/>
    <w:tmpl w:val="FEE2BF9A"/>
    <w:lvl w:ilvl="0" w:tplc="B324E4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EE13A2"/>
    <w:multiLevelType w:val="hybridMultilevel"/>
    <w:tmpl w:val="BBF4F3CC"/>
    <w:lvl w:ilvl="0" w:tplc="85B85C2C">
      <w:start w:val="7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18027A"/>
    <w:multiLevelType w:val="hybridMultilevel"/>
    <w:tmpl w:val="BFBC1FC8"/>
    <w:lvl w:ilvl="0" w:tplc="92068DA0">
      <w:start w:val="1"/>
      <w:numFmt w:val="lowerLetter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8FB125D"/>
    <w:multiLevelType w:val="hybridMultilevel"/>
    <w:tmpl w:val="787474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0D10D6"/>
    <w:multiLevelType w:val="hybridMultilevel"/>
    <w:tmpl w:val="14B247A6"/>
    <w:lvl w:ilvl="0" w:tplc="A538F4F8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F43280"/>
    <w:multiLevelType w:val="hybridMultilevel"/>
    <w:tmpl w:val="17B84C2C"/>
    <w:lvl w:ilvl="0" w:tplc="5B00669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ECEFB6">
      <w:start w:val="1"/>
      <w:numFmt w:val="lowerLetter"/>
      <w:lvlText w:val="%2"/>
      <w:lvlJc w:val="left"/>
      <w:pPr>
        <w:ind w:left="6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DCECD4">
      <w:start w:val="1"/>
      <w:numFmt w:val="lowerRoman"/>
      <w:lvlText w:val="%3"/>
      <w:lvlJc w:val="left"/>
      <w:pPr>
        <w:ind w:left="9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3C1258">
      <w:start w:val="1"/>
      <w:numFmt w:val="lowerLetter"/>
      <w:lvlRestart w:val="0"/>
      <w:lvlText w:val="%4)"/>
      <w:lvlJc w:val="left"/>
      <w:pPr>
        <w:ind w:left="1375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6EEC2A">
      <w:start w:val="1"/>
      <w:numFmt w:val="lowerLetter"/>
      <w:lvlText w:val="%5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F6FDE0">
      <w:start w:val="1"/>
      <w:numFmt w:val="lowerRoman"/>
      <w:lvlText w:val="%6"/>
      <w:lvlJc w:val="left"/>
      <w:pPr>
        <w:ind w:left="2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8747DF2">
      <w:start w:val="1"/>
      <w:numFmt w:val="decimal"/>
      <w:lvlText w:val="%7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60571C">
      <w:start w:val="1"/>
      <w:numFmt w:val="lowerLetter"/>
      <w:lvlText w:val="%8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0346AD0">
      <w:start w:val="1"/>
      <w:numFmt w:val="lowerRoman"/>
      <w:lvlText w:val="%9"/>
      <w:lvlJc w:val="left"/>
      <w:pPr>
        <w:ind w:left="4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D421DFD"/>
    <w:multiLevelType w:val="hybridMultilevel"/>
    <w:tmpl w:val="4FF01EE8"/>
    <w:lvl w:ilvl="0" w:tplc="0AE8E3A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A43557"/>
    <w:multiLevelType w:val="hybridMultilevel"/>
    <w:tmpl w:val="15385DE6"/>
    <w:lvl w:ilvl="0" w:tplc="4F806A40">
      <w:start w:val="8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542590"/>
    <w:multiLevelType w:val="hybridMultilevel"/>
    <w:tmpl w:val="CEC037A8"/>
    <w:lvl w:ilvl="0" w:tplc="3D84558C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51F5799"/>
    <w:multiLevelType w:val="hybridMultilevel"/>
    <w:tmpl w:val="20D27198"/>
    <w:lvl w:ilvl="0" w:tplc="09DCBF10">
      <w:start w:val="1"/>
      <w:numFmt w:val="decimal"/>
      <w:lvlText w:val="%1)"/>
      <w:lvlJc w:val="left"/>
      <w:pPr>
        <w:ind w:left="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6ADEEC">
      <w:start w:val="1"/>
      <w:numFmt w:val="lowerLetter"/>
      <w:lvlText w:val="%2)"/>
      <w:lvlJc w:val="left"/>
      <w:pPr>
        <w:ind w:left="871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F6C4EE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5544ABC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0DE636A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EC12FE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4685F02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5003AD2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C3079EE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6AF2D51"/>
    <w:multiLevelType w:val="hybridMultilevel"/>
    <w:tmpl w:val="860607E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587842B2"/>
    <w:multiLevelType w:val="hybridMultilevel"/>
    <w:tmpl w:val="FC0AAB62"/>
    <w:lvl w:ilvl="0" w:tplc="F7FAF16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BCE3709"/>
    <w:multiLevelType w:val="hybridMultilevel"/>
    <w:tmpl w:val="689C8444"/>
    <w:lvl w:ilvl="0" w:tplc="CA0A68FA">
      <w:start w:val="11"/>
      <w:numFmt w:val="decimal"/>
      <w:lvlText w:val="%1."/>
      <w:lvlJc w:val="left"/>
      <w:pPr>
        <w:ind w:left="602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ECB72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206EC6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FADE4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22A1E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FAE3BB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69C57C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0A7AF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B6FE2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6C306DF"/>
    <w:multiLevelType w:val="hybridMultilevel"/>
    <w:tmpl w:val="B642896E"/>
    <w:lvl w:ilvl="0" w:tplc="CBB2F2A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BB2F2A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59A905E">
      <w:start w:val="25"/>
      <w:numFmt w:val="decimal"/>
      <w:lvlText w:val="%4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9B81039"/>
    <w:multiLevelType w:val="hybridMultilevel"/>
    <w:tmpl w:val="2EEC8C84"/>
    <w:lvl w:ilvl="0" w:tplc="05A610F6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511E5E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6A33AD"/>
    <w:multiLevelType w:val="hybridMultilevel"/>
    <w:tmpl w:val="145447B4"/>
    <w:lvl w:ilvl="0" w:tplc="4B9866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2463EC8"/>
    <w:multiLevelType w:val="hybridMultilevel"/>
    <w:tmpl w:val="2506D7A4"/>
    <w:lvl w:ilvl="0" w:tplc="2BCA2CE0">
      <w:start w:val="1"/>
      <w:numFmt w:val="decimal"/>
      <w:lvlText w:val="%1."/>
      <w:lvlJc w:val="left"/>
      <w:pPr>
        <w:ind w:left="602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7615FC">
      <w:start w:val="1"/>
      <w:numFmt w:val="lowerLetter"/>
      <w:lvlText w:val="%2)"/>
      <w:lvlJc w:val="left"/>
      <w:pPr>
        <w:ind w:left="1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1A2AB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9AD51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706F98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B0E9C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25A290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526A1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90A51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36A0919"/>
    <w:multiLevelType w:val="hybridMultilevel"/>
    <w:tmpl w:val="4BF66E8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3E444C2"/>
    <w:multiLevelType w:val="hybridMultilevel"/>
    <w:tmpl w:val="1BDC36BE"/>
    <w:lvl w:ilvl="0" w:tplc="04150005">
      <w:start w:val="1"/>
      <w:numFmt w:val="bullet"/>
      <w:lvlText w:val=""/>
      <w:lvlJc w:val="left"/>
      <w:pPr>
        <w:ind w:left="17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41" w15:restartNumberingAfterBreak="0">
    <w:nsid w:val="7FB93045"/>
    <w:multiLevelType w:val="hybridMultilevel"/>
    <w:tmpl w:val="786E8A78"/>
    <w:lvl w:ilvl="0" w:tplc="E18E7EFE">
      <w:start w:val="1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84558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5215866">
    <w:abstractNumId w:val="8"/>
  </w:num>
  <w:num w:numId="2" w16cid:durableId="1332022586">
    <w:abstractNumId w:val="13"/>
  </w:num>
  <w:num w:numId="3" w16cid:durableId="507527844">
    <w:abstractNumId w:val="40"/>
  </w:num>
  <w:num w:numId="4" w16cid:durableId="1092355590">
    <w:abstractNumId w:val="20"/>
  </w:num>
  <w:num w:numId="5" w16cid:durableId="699627736">
    <w:abstractNumId w:val="41"/>
  </w:num>
  <w:num w:numId="6" w16cid:durableId="1901357481">
    <w:abstractNumId w:val="21"/>
  </w:num>
  <w:num w:numId="7" w16cid:durableId="620888493">
    <w:abstractNumId w:val="35"/>
  </w:num>
  <w:num w:numId="8" w16cid:durableId="1542010946">
    <w:abstractNumId w:val="9"/>
  </w:num>
  <w:num w:numId="9" w16cid:durableId="732117302">
    <w:abstractNumId w:val="34"/>
  </w:num>
  <w:num w:numId="10" w16cid:durableId="60176523">
    <w:abstractNumId w:val="10"/>
  </w:num>
  <w:num w:numId="11" w16cid:durableId="1440291719">
    <w:abstractNumId w:val="11"/>
  </w:num>
  <w:num w:numId="12" w16cid:durableId="1239751122">
    <w:abstractNumId w:val="3"/>
  </w:num>
  <w:num w:numId="13" w16cid:durableId="1689790727">
    <w:abstractNumId w:val="7"/>
  </w:num>
  <w:num w:numId="14" w16cid:durableId="1915166041">
    <w:abstractNumId w:val="37"/>
  </w:num>
  <w:num w:numId="15" w16cid:durableId="147597429">
    <w:abstractNumId w:val="22"/>
  </w:num>
  <w:num w:numId="16" w16cid:durableId="1631747591">
    <w:abstractNumId w:val="27"/>
  </w:num>
  <w:num w:numId="17" w16cid:durableId="651568473">
    <w:abstractNumId w:val="29"/>
  </w:num>
  <w:num w:numId="18" w16cid:durableId="366562374">
    <w:abstractNumId w:val="18"/>
  </w:num>
  <w:num w:numId="19" w16cid:durableId="2116830368">
    <w:abstractNumId w:val="0"/>
  </w:num>
  <w:num w:numId="20" w16cid:durableId="1489784110">
    <w:abstractNumId w:val="15"/>
  </w:num>
  <w:num w:numId="21" w16cid:durableId="748776141">
    <w:abstractNumId w:val="2"/>
  </w:num>
  <w:num w:numId="22" w16cid:durableId="919413148">
    <w:abstractNumId w:val="19"/>
  </w:num>
  <w:num w:numId="23" w16cid:durableId="2113744661">
    <w:abstractNumId w:val="28"/>
  </w:num>
  <w:num w:numId="24" w16cid:durableId="915359092">
    <w:abstractNumId w:val="38"/>
  </w:num>
  <w:num w:numId="25" w16cid:durableId="328096054">
    <w:abstractNumId w:val="26"/>
  </w:num>
  <w:num w:numId="26" w16cid:durableId="2137604154">
    <w:abstractNumId w:val="6"/>
  </w:num>
  <w:num w:numId="27" w16cid:durableId="1871643819">
    <w:abstractNumId w:val="33"/>
  </w:num>
  <w:num w:numId="28" w16cid:durableId="1569608316">
    <w:abstractNumId w:val="23"/>
  </w:num>
  <w:num w:numId="29" w16cid:durableId="885292721">
    <w:abstractNumId w:val="5"/>
  </w:num>
  <w:num w:numId="30" w16cid:durableId="1393196856">
    <w:abstractNumId w:val="1"/>
  </w:num>
  <w:num w:numId="31" w16cid:durableId="1950505747">
    <w:abstractNumId w:val="32"/>
  </w:num>
  <w:num w:numId="32" w16cid:durableId="288164997">
    <w:abstractNumId w:val="30"/>
  </w:num>
  <w:num w:numId="33" w16cid:durableId="908150557">
    <w:abstractNumId w:val="24"/>
  </w:num>
  <w:num w:numId="34" w16cid:durableId="1694766751">
    <w:abstractNumId w:val="16"/>
  </w:num>
  <w:num w:numId="35" w16cid:durableId="2025741670">
    <w:abstractNumId w:val="39"/>
  </w:num>
  <w:num w:numId="36" w16cid:durableId="1531527581">
    <w:abstractNumId w:val="12"/>
  </w:num>
  <w:num w:numId="37" w16cid:durableId="1469978044">
    <w:abstractNumId w:val="14"/>
  </w:num>
  <w:num w:numId="38" w16cid:durableId="1975789370">
    <w:abstractNumId w:val="31"/>
  </w:num>
  <w:num w:numId="39" w16cid:durableId="391999424">
    <w:abstractNumId w:val="4"/>
  </w:num>
  <w:num w:numId="40" w16cid:durableId="546721447">
    <w:abstractNumId w:val="36"/>
  </w:num>
  <w:num w:numId="41" w16cid:durableId="826018400">
    <w:abstractNumId w:val="17"/>
  </w:num>
  <w:num w:numId="42" w16cid:durableId="64142639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21D"/>
    <w:rsid w:val="0004529A"/>
    <w:rsid w:val="000C31A7"/>
    <w:rsid w:val="000E0D6C"/>
    <w:rsid w:val="000F5F11"/>
    <w:rsid w:val="001262DD"/>
    <w:rsid w:val="001C28D3"/>
    <w:rsid w:val="0020390B"/>
    <w:rsid w:val="00207D80"/>
    <w:rsid w:val="002A4C3A"/>
    <w:rsid w:val="00302306"/>
    <w:rsid w:val="00342255"/>
    <w:rsid w:val="003613CA"/>
    <w:rsid w:val="00372891"/>
    <w:rsid w:val="003771F4"/>
    <w:rsid w:val="003C3829"/>
    <w:rsid w:val="003E2434"/>
    <w:rsid w:val="00400F3A"/>
    <w:rsid w:val="0044011F"/>
    <w:rsid w:val="005029EB"/>
    <w:rsid w:val="0058735C"/>
    <w:rsid w:val="005B0D2C"/>
    <w:rsid w:val="005F279B"/>
    <w:rsid w:val="006111A7"/>
    <w:rsid w:val="00637F2D"/>
    <w:rsid w:val="006A2188"/>
    <w:rsid w:val="00712B53"/>
    <w:rsid w:val="00716068"/>
    <w:rsid w:val="00720C92"/>
    <w:rsid w:val="00734CEE"/>
    <w:rsid w:val="007A1573"/>
    <w:rsid w:val="007E4D3C"/>
    <w:rsid w:val="007F6DAD"/>
    <w:rsid w:val="00846971"/>
    <w:rsid w:val="008D2CC4"/>
    <w:rsid w:val="008E1F4C"/>
    <w:rsid w:val="008F1E01"/>
    <w:rsid w:val="00934696"/>
    <w:rsid w:val="00951BFA"/>
    <w:rsid w:val="009710B3"/>
    <w:rsid w:val="009A70AD"/>
    <w:rsid w:val="009B2299"/>
    <w:rsid w:val="009B5AEB"/>
    <w:rsid w:val="00A30741"/>
    <w:rsid w:val="00A72F92"/>
    <w:rsid w:val="00AC0F4E"/>
    <w:rsid w:val="00AC2AD2"/>
    <w:rsid w:val="00AC2EB6"/>
    <w:rsid w:val="00AF57F4"/>
    <w:rsid w:val="00B23F8C"/>
    <w:rsid w:val="00B30F18"/>
    <w:rsid w:val="00B51EBF"/>
    <w:rsid w:val="00B61AD4"/>
    <w:rsid w:val="00BB6BE7"/>
    <w:rsid w:val="00BD13DA"/>
    <w:rsid w:val="00C14C9C"/>
    <w:rsid w:val="00C84806"/>
    <w:rsid w:val="00C9253D"/>
    <w:rsid w:val="00C9361A"/>
    <w:rsid w:val="00CC121D"/>
    <w:rsid w:val="00CE378D"/>
    <w:rsid w:val="00CF2F03"/>
    <w:rsid w:val="00D95AE6"/>
    <w:rsid w:val="00D9600C"/>
    <w:rsid w:val="00DC4C6B"/>
    <w:rsid w:val="00DC682B"/>
    <w:rsid w:val="00E17FD2"/>
    <w:rsid w:val="00E25298"/>
    <w:rsid w:val="00E738DB"/>
    <w:rsid w:val="00E925B4"/>
    <w:rsid w:val="00EF0BF9"/>
    <w:rsid w:val="00F24402"/>
    <w:rsid w:val="00F64598"/>
    <w:rsid w:val="00F648E4"/>
    <w:rsid w:val="00F8414F"/>
    <w:rsid w:val="00FF6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4C27E8"/>
  <w15:chartTrackingRefBased/>
  <w15:docId w15:val="{24A0A125-3985-42B8-9B21-8C039027B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306"/>
    <w:pPr>
      <w:spacing w:after="120" w:line="240" w:lineRule="auto"/>
      <w:ind w:left="1077" w:hanging="35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951BFA"/>
    <w:pPr>
      <w:keepNext/>
      <w:keepLines/>
      <w:spacing w:after="0"/>
      <w:ind w:left="533" w:hanging="10"/>
      <w:jc w:val="center"/>
      <w:outlineLvl w:val="1"/>
    </w:pPr>
    <w:rPr>
      <w:rFonts w:ascii="Arial" w:eastAsia="Arial" w:hAnsi="Arial" w:cs="Arial"/>
      <w:b/>
      <w:color w:val="000000"/>
      <w:u w:val="single" w:color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2306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3023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2306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3023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,List Paragraph,normalny tekst,Akapit z listą4,Obiekt,List Paragraph1,Akapit z listą2,Akapit z listą3,Akapit z listą31,Akapit z listą21,Akapit z list¹,Eko punkty,podpunkt,Nagł. 4 SW,Normal,Akapit z listą32,Nagłowek 3,Preambuła,lp1"/>
    <w:basedOn w:val="Normalny"/>
    <w:link w:val="AkapitzlistZnak"/>
    <w:uiPriority w:val="34"/>
    <w:qFormat/>
    <w:rsid w:val="00B30F18"/>
    <w:pPr>
      <w:spacing w:after="0"/>
      <w:ind w:left="720" w:firstLine="0"/>
      <w:contextualSpacing/>
      <w:jc w:val="left"/>
    </w:pPr>
  </w:style>
  <w:style w:type="paragraph" w:customStyle="1" w:styleId="Default">
    <w:name w:val="Default"/>
    <w:rsid w:val="00B30F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51BFA"/>
    <w:rPr>
      <w:rFonts w:ascii="Arial" w:eastAsia="Arial" w:hAnsi="Arial" w:cs="Arial"/>
      <w:b/>
      <w:color w:val="000000"/>
      <w:u w:val="single" w:color="000000"/>
      <w:lang w:val="en-US"/>
    </w:rPr>
  </w:style>
  <w:style w:type="paragraph" w:styleId="NormalnyWeb">
    <w:name w:val="Normal (Web)"/>
    <w:basedOn w:val="Normalny"/>
    <w:uiPriority w:val="99"/>
    <w:unhideWhenUsed/>
    <w:rsid w:val="008E1F4C"/>
    <w:pPr>
      <w:spacing w:before="100" w:beforeAutospacing="1" w:after="100" w:afterAutospacing="1"/>
      <w:ind w:left="0" w:firstLine="0"/>
      <w:jc w:val="left"/>
    </w:pPr>
  </w:style>
  <w:style w:type="paragraph" w:styleId="Tekstprzypisudolnego">
    <w:name w:val="footnote text"/>
    <w:aliases w:val="Podrozdział,Tekst przypisu Znak"/>
    <w:basedOn w:val="Normalny"/>
    <w:link w:val="TekstprzypisudolnegoZnak"/>
    <w:rsid w:val="008E1F4C"/>
    <w:pPr>
      <w:spacing w:after="0"/>
      <w:ind w:left="0" w:firstLine="0"/>
      <w:jc w:val="left"/>
    </w:pPr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rsid w:val="008E1F4C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8E1F4C"/>
    <w:rPr>
      <w:rFonts w:cs="Times New Roman"/>
      <w:sz w:val="20"/>
      <w:vertAlign w:val="superscript"/>
    </w:rPr>
  </w:style>
  <w:style w:type="character" w:customStyle="1" w:styleId="AkapitzlistZnak">
    <w:name w:val="Akapit z listą Znak"/>
    <w:aliases w:val="CW_Lista Znak,List Paragraph Znak,normalny tekst Znak,Akapit z listą4 Znak,Obiekt Znak,List Paragraph1 Znak,Akapit z listą2 Znak,Akapit z listą3 Znak,Akapit z listą31 Znak,Akapit z listą21 Znak,Akapit z list¹ Znak,Eko punkty Znak"/>
    <w:link w:val="Akapitzlist"/>
    <w:uiPriority w:val="34"/>
    <w:qFormat/>
    <w:rsid w:val="008E1F4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16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51972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84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7002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50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475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65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524552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796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388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2021-09-08T11:30:00Z</cp:lastPrinted>
  <dcterms:created xsi:type="dcterms:W3CDTF">2023-11-08T14:01:00Z</dcterms:created>
  <dcterms:modified xsi:type="dcterms:W3CDTF">2024-12-23T08:17:00Z</dcterms:modified>
</cp:coreProperties>
</file>