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B8E8" w14:textId="0F43264B" w:rsidR="001D0431" w:rsidRDefault="001D0431" w:rsidP="001D0431">
      <w:pPr>
        <w:ind w:left="1416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</w:t>
      </w:r>
      <w:r w:rsidRPr="00277B40">
        <w:rPr>
          <w:b/>
          <w:sz w:val="32"/>
          <w:szCs w:val="32"/>
        </w:rPr>
        <w:t>Załączn</w:t>
      </w:r>
      <w:r w:rsidR="001A7B8D">
        <w:rPr>
          <w:b/>
          <w:sz w:val="32"/>
          <w:szCs w:val="32"/>
        </w:rPr>
        <w:t>i</w:t>
      </w:r>
      <w:r w:rsidRPr="00277B40">
        <w:rPr>
          <w:b/>
          <w:sz w:val="32"/>
          <w:szCs w:val="32"/>
        </w:rPr>
        <w:t>k nr 1</w:t>
      </w:r>
      <w:r w:rsidRPr="000763C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A3D9211" wp14:editId="661D270E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7F9072" w14:textId="77777777" w:rsidR="001D0431" w:rsidRDefault="001D0431" w:rsidP="00E13391">
      <w:pPr>
        <w:jc w:val="center"/>
        <w:rPr>
          <w:b/>
          <w:sz w:val="32"/>
          <w:szCs w:val="32"/>
        </w:rPr>
      </w:pPr>
    </w:p>
    <w:p w14:paraId="1A3BB398" w14:textId="77777777" w:rsidR="001D0431" w:rsidRDefault="001D0431" w:rsidP="00E13391">
      <w:pPr>
        <w:jc w:val="center"/>
        <w:rPr>
          <w:b/>
          <w:sz w:val="32"/>
          <w:szCs w:val="32"/>
        </w:rPr>
      </w:pPr>
    </w:p>
    <w:p w14:paraId="534EE55A" w14:textId="77777777" w:rsidR="001D0431" w:rsidRDefault="001D0431" w:rsidP="00E13391">
      <w:pPr>
        <w:jc w:val="center"/>
        <w:rPr>
          <w:b/>
          <w:sz w:val="32"/>
          <w:szCs w:val="32"/>
        </w:rPr>
      </w:pPr>
    </w:p>
    <w:p w14:paraId="782ABCCB" w14:textId="778563B4" w:rsidR="00D8248C" w:rsidRDefault="00D8248C" w:rsidP="00E13391">
      <w:pPr>
        <w:jc w:val="center"/>
        <w:rPr>
          <w:b/>
          <w:sz w:val="32"/>
          <w:szCs w:val="32"/>
        </w:rPr>
      </w:pPr>
      <w:r w:rsidRPr="00277B40">
        <w:rPr>
          <w:b/>
          <w:sz w:val="32"/>
          <w:szCs w:val="32"/>
        </w:rPr>
        <w:t>Szczegółowy opis przedmiotu zamówienia</w:t>
      </w:r>
    </w:p>
    <w:p w14:paraId="3025F521" w14:textId="272F010B" w:rsidR="001D0431" w:rsidRPr="00B565A6" w:rsidRDefault="001D0431" w:rsidP="001D0431">
      <w:pPr>
        <w:spacing w:line="276" w:lineRule="auto"/>
        <w:ind w:left="42" w:firstLine="14"/>
        <w:jc w:val="both"/>
        <w:rPr>
          <w:rFonts w:eastAsia="Calibri" w:cs="Calibri"/>
          <w:sz w:val="24"/>
          <w:szCs w:val="24"/>
        </w:rPr>
      </w:pPr>
      <w:r w:rsidRPr="00B565A6">
        <w:rPr>
          <w:rFonts w:eastAsia="Calibri" w:cs="Calibri"/>
          <w:sz w:val="24"/>
          <w:szCs w:val="24"/>
        </w:rPr>
        <w:t xml:space="preserve">w postępowaniu o udzielenie zamówienia na </w:t>
      </w:r>
      <w:r>
        <w:rPr>
          <w:rFonts w:cstheme="minorHAnsi"/>
          <w:sz w:val="24"/>
          <w:szCs w:val="24"/>
        </w:rPr>
        <w:t>dostawę</w:t>
      </w:r>
      <w:r w:rsidRPr="00231080">
        <w:rPr>
          <w:rFonts w:cstheme="minorHAnsi"/>
          <w:sz w:val="24"/>
          <w:szCs w:val="24"/>
        </w:rPr>
        <w:t xml:space="preserve"> komputerów stacjonarnych wraz z</w:t>
      </w:r>
      <w:r>
        <w:rPr>
          <w:rFonts w:cstheme="minorHAnsi"/>
          <w:sz w:val="24"/>
          <w:szCs w:val="24"/>
        </w:rPr>
        <w:t> </w:t>
      </w:r>
      <w:r w:rsidRPr="00231080">
        <w:rPr>
          <w:rFonts w:cstheme="minorHAnsi"/>
          <w:sz w:val="24"/>
          <w:szCs w:val="24"/>
        </w:rPr>
        <w:t>oprogramowaniem na potrzeby utworzenia Centrum Kompetencji w Akceleratorze Biznesowym KSSENON w Żorach, ul Rozwojowa 2.</w:t>
      </w:r>
    </w:p>
    <w:p w14:paraId="1D5A4B81" w14:textId="77777777" w:rsidR="00FB4876" w:rsidRPr="00553C00" w:rsidRDefault="00FB4876">
      <w:pPr>
        <w:rPr>
          <w:sz w:val="16"/>
          <w:szCs w:val="16"/>
        </w:rPr>
      </w:pPr>
    </w:p>
    <w:p w14:paraId="4E60A9AD" w14:textId="56E17E44" w:rsidR="004314B3" w:rsidRPr="00277B40" w:rsidRDefault="00FB4876">
      <w:pPr>
        <w:rPr>
          <w:b/>
          <w:bCs/>
          <w:sz w:val="24"/>
          <w:szCs w:val="24"/>
        </w:rPr>
      </w:pPr>
      <w:r w:rsidRPr="00277B40">
        <w:rPr>
          <w:b/>
          <w:bCs/>
          <w:sz w:val="24"/>
          <w:szCs w:val="24"/>
        </w:rPr>
        <w:t xml:space="preserve">Typ I </w:t>
      </w:r>
      <w:r w:rsidR="00FD7E8F" w:rsidRPr="00277B40">
        <w:rPr>
          <w:b/>
          <w:bCs/>
          <w:sz w:val="24"/>
          <w:szCs w:val="24"/>
        </w:rPr>
        <w:t>:</w:t>
      </w:r>
      <w:r w:rsidR="00FD7E8F" w:rsidRPr="00277B40">
        <w:rPr>
          <w:sz w:val="24"/>
          <w:szCs w:val="24"/>
        </w:rPr>
        <w:t xml:space="preserve"> </w:t>
      </w:r>
      <w:r w:rsidRPr="00277B40">
        <w:rPr>
          <w:b/>
          <w:bCs/>
          <w:sz w:val="24"/>
          <w:szCs w:val="24"/>
        </w:rPr>
        <w:t xml:space="preserve">Komputer </w:t>
      </w:r>
      <w:r w:rsidR="00FD7E8F" w:rsidRPr="00277B40">
        <w:rPr>
          <w:b/>
          <w:bCs/>
          <w:sz w:val="24"/>
          <w:szCs w:val="24"/>
        </w:rPr>
        <w:t xml:space="preserve">PC, </w:t>
      </w:r>
      <w:r w:rsidRPr="00277B40">
        <w:rPr>
          <w:b/>
          <w:bCs/>
          <w:sz w:val="24"/>
          <w:szCs w:val="24"/>
        </w:rPr>
        <w:t>VR ready</w:t>
      </w:r>
      <w:r w:rsidR="00E8652C" w:rsidRPr="00277B40">
        <w:rPr>
          <w:b/>
          <w:bCs/>
          <w:sz w:val="24"/>
          <w:szCs w:val="24"/>
        </w:rPr>
        <w:t xml:space="preserve"> / </w:t>
      </w:r>
      <w:r w:rsidR="004314B3" w:rsidRPr="00277B40">
        <w:rPr>
          <w:b/>
          <w:bCs/>
          <w:sz w:val="24"/>
          <w:szCs w:val="24"/>
        </w:rPr>
        <w:t xml:space="preserve">upgrade ready </w:t>
      </w:r>
      <w:r w:rsidR="00553C00" w:rsidRPr="00277B40">
        <w:rPr>
          <w:b/>
          <w:bCs/>
          <w:sz w:val="24"/>
          <w:szCs w:val="24"/>
        </w:rPr>
        <w:t>–</w:t>
      </w:r>
      <w:r w:rsidR="00E13391" w:rsidRPr="00277B40">
        <w:rPr>
          <w:b/>
          <w:bCs/>
          <w:sz w:val="24"/>
          <w:szCs w:val="24"/>
        </w:rPr>
        <w:t xml:space="preserve"> </w:t>
      </w:r>
      <w:r w:rsidR="00553C00" w:rsidRPr="00DB6591">
        <w:rPr>
          <w:b/>
          <w:bCs/>
          <w:sz w:val="24"/>
          <w:szCs w:val="24"/>
        </w:rPr>
        <w:t>1</w:t>
      </w:r>
      <w:r w:rsidR="008F0FAD">
        <w:rPr>
          <w:b/>
          <w:bCs/>
          <w:sz w:val="24"/>
          <w:szCs w:val="24"/>
        </w:rPr>
        <w:t>7</w:t>
      </w:r>
      <w:r w:rsidR="00553C00" w:rsidRPr="00277B40">
        <w:rPr>
          <w:b/>
          <w:bCs/>
          <w:sz w:val="24"/>
          <w:szCs w:val="24"/>
        </w:rPr>
        <w:t xml:space="preserve"> </w:t>
      </w:r>
      <w:r w:rsidR="00E13391" w:rsidRPr="00277B40">
        <w:rPr>
          <w:b/>
          <w:bCs/>
          <w:sz w:val="24"/>
          <w:szCs w:val="24"/>
        </w:rPr>
        <w:t>sztuk</w:t>
      </w:r>
    </w:p>
    <w:p w14:paraId="12E9643E" w14:textId="580CBEC4" w:rsidR="00FB4876" w:rsidRPr="00277B40" w:rsidRDefault="00FB4876">
      <w:pPr>
        <w:rPr>
          <w:sz w:val="24"/>
          <w:szCs w:val="24"/>
        </w:rPr>
      </w:pPr>
      <w:r w:rsidRPr="00277B40">
        <w:rPr>
          <w:sz w:val="24"/>
          <w:szCs w:val="24"/>
        </w:rPr>
        <w:t xml:space="preserve">Komputer stacjonarny z </w:t>
      </w:r>
      <w:r w:rsidR="00DB6591">
        <w:rPr>
          <w:sz w:val="24"/>
          <w:szCs w:val="24"/>
        </w:rPr>
        <w:t>2</w:t>
      </w:r>
      <w:r w:rsidRPr="00277B40">
        <w:rPr>
          <w:sz w:val="24"/>
          <w:szCs w:val="24"/>
          <w:u w:val="single"/>
        </w:rPr>
        <w:t xml:space="preserve"> letnią gwarancją, </w:t>
      </w:r>
      <w:r w:rsidRPr="00277B40">
        <w:rPr>
          <w:sz w:val="24"/>
          <w:szCs w:val="24"/>
        </w:rPr>
        <w:t>systemem operacyjnym i oprogramowaniem biurowym bez ograniczeń czasowych, z zachowaniem estetyki pomieszczeń Centrum Kompetencji w Akceleratorze Biznesowym KSSENON w Żorach</w:t>
      </w:r>
    </w:p>
    <w:p w14:paraId="5B5CD70C" w14:textId="112641A1" w:rsidR="00FB4876" w:rsidRPr="00277B40" w:rsidRDefault="00FD7E8F">
      <w:pPr>
        <w:rPr>
          <w:sz w:val="24"/>
          <w:szCs w:val="24"/>
        </w:rPr>
      </w:pPr>
      <w:r w:rsidRPr="00277B40">
        <w:rPr>
          <w:sz w:val="24"/>
          <w:szCs w:val="24"/>
        </w:rPr>
        <w:t>Komputer przygotowany do przyszłościowego upgrad</w:t>
      </w:r>
      <w:r w:rsidR="007B5A17">
        <w:rPr>
          <w:sz w:val="24"/>
          <w:szCs w:val="24"/>
        </w:rPr>
        <w:t>e’</w:t>
      </w:r>
      <w:r w:rsidRPr="00277B40">
        <w:rPr>
          <w:sz w:val="24"/>
          <w:szCs w:val="24"/>
        </w:rPr>
        <w:t xml:space="preserve">u na cele wykorzystania VR lub podniesienie </w:t>
      </w:r>
      <w:r w:rsidR="00D47506" w:rsidRPr="00277B40">
        <w:rPr>
          <w:sz w:val="24"/>
          <w:szCs w:val="24"/>
        </w:rPr>
        <w:t>konfiguracji</w:t>
      </w:r>
      <w:r w:rsidRPr="00277B40">
        <w:rPr>
          <w:sz w:val="24"/>
          <w:szCs w:val="24"/>
        </w:rPr>
        <w:t xml:space="preserve"> celem przedłużenia cyklu funkcjonowania.</w:t>
      </w:r>
    </w:p>
    <w:p w14:paraId="777762C2" w14:textId="3DB548A2" w:rsidR="00FB4876" w:rsidRPr="00277B40" w:rsidRDefault="00FB4876">
      <w:pPr>
        <w:rPr>
          <w:b/>
          <w:bCs/>
          <w:sz w:val="24"/>
          <w:szCs w:val="24"/>
        </w:rPr>
      </w:pPr>
      <w:r w:rsidRPr="00277B40">
        <w:rPr>
          <w:b/>
          <w:bCs/>
          <w:sz w:val="24"/>
          <w:szCs w:val="24"/>
        </w:rPr>
        <w:t>Kolorystyka całości: biel</w:t>
      </w:r>
      <w:r w:rsidR="00C01E7A" w:rsidRPr="00277B40">
        <w:rPr>
          <w:b/>
          <w:bCs/>
          <w:sz w:val="24"/>
          <w:szCs w:val="24"/>
        </w:rPr>
        <w:t xml:space="preserve"> z elementami  szarości</w:t>
      </w:r>
      <w:r w:rsidR="000161E6" w:rsidRPr="00277B40">
        <w:rPr>
          <w:b/>
          <w:bCs/>
          <w:sz w:val="24"/>
          <w:szCs w:val="24"/>
        </w:rPr>
        <w:t>.</w:t>
      </w:r>
    </w:p>
    <w:p w14:paraId="7362760A" w14:textId="77777777" w:rsidR="00FD7E8F" w:rsidRPr="00277B40" w:rsidRDefault="00FD7E8F">
      <w:pPr>
        <w:rPr>
          <w:b/>
          <w:bCs/>
          <w:sz w:val="24"/>
          <w:szCs w:val="24"/>
        </w:rPr>
      </w:pPr>
    </w:p>
    <w:p w14:paraId="1270DBBD" w14:textId="77C7C9BF" w:rsidR="00FB4876" w:rsidRPr="00277B40" w:rsidRDefault="00FD7E8F">
      <w:pPr>
        <w:rPr>
          <w:b/>
          <w:bCs/>
          <w:sz w:val="24"/>
          <w:szCs w:val="24"/>
        </w:rPr>
      </w:pPr>
      <w:r w:rsidRPr="00277B40">
        <w:rPr>
          <w:b/>
          <w:bCs/>
          <w:sz w:val="24"/>
          <w:szCs w:val="24"/>
        </w:rPr>
        <w:t xml:space="preserve">1. </w:t>
      </w:r>
      <w:r w:rsidR="00FB4876" w:rsidRPr="00277B40">
        <w:rPr>
          <w:b/>
          <w:bCs/>
          <w:sz w:val="24"/>
          <w:szCs w:val="24"/>
        </w:rPr>
        <w:t>Obudowa</w:t>
      </w:r>
    </w:p>
    <w:p w14:paraId="25CEFE87" w14:textId="74823A8A" w:rsidR="00FB4876" w:rsidRPr="00277B40" w:rsidRDefault="00FB4876" w:rsidP="00FD7E8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77B40">
        <w:rPr>
          <w:sz w:val="24"/>
          <w:szCs w:val="24"/>
        </w:rPr>
        <w:t>kolor biały</w:t>
      </w:r>
    </w:p>
    <w:p w14:paraId="28267589" w14:textId="75B23402" w:rsidR="00FB4876" w:rsidRPr="00277B40" w:rsidRDefault="00FD7E8F" w:rsidP="00FD7E8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77B40">
        <w:rPr>
          <w:sz w:val="24"/>
          <w:szCs w:val="24"/>
        </w:rPr>
        <w:t>w</w:t>
      </w:r>
      <w:r w:rsidR="00FB4876" w:rsidRPr="00277B40">
        <w:rPr>
          <w:sz w:val="24"/>
          <w:szCs w:val="24"/>
        </w:rPr>
        <w:t xml:space="preserve"> formacie Mini Tower, maksymalna wysokość 40 cm,</w:t>
      </w:r>
    </w:p>
    <w:p w14:paraId="46F2E533" w14:textId="2CE3F47C" w:rsidR="00FB4876" w:rsidRPr="00277B40" w:rsidRDefault="00FB4876" w:rsidP="00FD7E8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77B40">
        <w:rPr>
          <w:sz w:val="24"/>
          <w:szCs w:val="24"/>
        </w:rPr>
        <w:t>długość karty graficznej – minimum 30 cm,</w:t>
      </w:r>
    </w:p>
    <w:p w14:paraId="23920410" w14:textId="4FF8506A" w:rsidR="00FB4876" w:rsidRPr="00277B40" w:rsidRDefault="00FB4876" w:rsidP="00FD7E8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77B40">
        <w:rPr>
          <w:sz w:val="24"/>
          <w:szCs w:val="24"/>
        </w:rPr>
        <w:t xml:space="preserve">maksymalna szerokość </w:t>
      </w:r>
      <w:r w:rsidR="00F37D3A" w:rsidRPr="00277B40">
        <w:rPr>
          <w:sz w:val="24"/>
          <w:szCs w:val="24"/>
        </w:rPr>
        <w:t>–</w:t>
      </w:r>
      <w:r w:rsidRPr="00277B40">
        <w:rPr>
          <w:sz w:val="24"/>
          <w:szCs w:val="24"/>
        </w:rPr>
        <w:t xml:space="preserve"> </w:t>
      </w:r>
      <w:r w:rsidR="00F37D3A" w:rsidRPr="00277B40">
        <w:rPr>
          <w:sz w:val="24"/>
          <w:szCs w:val="24"/>
        </w:rPr>
        <w:t>19 cm,</w:t>
      </w:r>
    </w:p>
    <w:p w14:paraId="462E2329" w14:textId="1EA626B3" w:rsidR="00FB4876" w:rsidRPr="00277B40" w:rsidRDefault="00FB4876" w:rsidP="00FD7E8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77B40">
        <w:rPr>
          <w:sz w:val="24"/>
          <w:szCs w:val="24"/>
        </w:rPr>
        <w:t>przedni panel bez forsujących, niemożliwych do wyłączenia świecących elementów (dopuszczalne niewielkie diody typu power i hdd)</w:t>
      </w:r>
    </w:p>
    <w:p w14:paraId="194DF2B6" w14:textId="6DE407E0" w:rsidR="00FB4876" w:rsidRPr="00277B40" w:rsidRDefault="00FB4876" w:rsidP="00FD7E8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77B40">
        <w:rPr>
          <w:sz w:val="24"/>
          <w:szCs w:val="24"/>
        </w:rPr>
        <w:t>z dostępem z przedniego panelu do co najmniej 2 złącz USB oraz wejść słuchawkowych i mikrofonu</w:t>
      </w:r>
    </w:p>
    <w:p w14:paraId="4E5F5408" w14:textId="435D9271" w:rsidR="00FB4876" w:rsidRPr="00277B40" w:rsidRDefault="00FD7E8F">
      <w:pPr>
        <w:rPr>
          <w:b/>
          <w:bCs/>
          <w:sz w:val="24"/>
          <w:szCs w:val="24"/>
        </w:rPr>
      </w:pPr>
      <w:r w:rsidRPr="00277B40">
        <w:rPr>
          <w:b/>
          <w:bCs/>
          <w:sz w:val="24"/>
          <w:szCs w:val="24"/>
        </w:rPr>
        <w:t xml:space="preserve">2. </w:t>
      </w:r>
      <w:r w:rsidR="00FB4876" w:rsidRPr="00277B40">
        <w:rPr>
          <w:b/>
          <w:bCs/>
          <w:sz w:val="24"/>
          <w:szCs w:val="24"/>
        </w:rPr>
        <w:t>Procesor</w:t>
      </w:r>
    </w:p>
    <w:p w14:paraId="20233F58" w14:textId="0A6F9B9F" w:rsidR="00FB4876" w:rsidRPr="00277B40" w:rsidRDefault="00FB4876">
      <w:pPr>
        <w:rPr>
          <w:sz w:val="24"/>
          <w:szCs w:val="24"/>
        </w:rPr>
      </w:pPr>
      <w:r w:rsidRPr="00277B40">
        <w:rPr>
          <w:sz w:val="24"/>
          <w:szCs w:val="24"/>
        </w:rPr>
        <w:t xml:space="preserve">Wielordzeniowy ze zintegrowaną grafiką, osiągający w teście </w:t>
      </w:r>
      <w:r w:rsidR="00D62145" w:rsidRPr="00277B40">
        <w:rPr>
          <w:sz w:val="24"/>
          <w:szCs w:val="24"/>
        </w:rPr>
        <w:t xml:space="preserve">Cinebench R23 </w:t>
      </w:r>
      <w:r w:rsidR="00E63C6F" w:rsidRPr="00277B40">
        <w:rPr>
          <w:sz w:val="24"/>
          <w:szCs w:val="24"/>
        </w:rPr>
        <w:t>Multicore</w:t>
      </w:r>
      <w:r w:rsidR="00D62145" w:rsidRPr="00277B40">
        <w:rPr>
          <w:sz w:val="24"/>
          <w:szCs w:val="24"/>
        </w:rPr>
        <w:t xml:space="preserve"> co najmniej</w:t>
      </w:r>
      <w:r w:rsidRPr="00277B40">
        <w:rPr>
          <w:sz w:val="24"/>
          <w:szCs w:val="24"/>
        </w:rPr>
        <w:t xml:space="preserve"> </w:t>
      </w:r>
      <w:r w:rsidR="00D62145" w:rsidRPr="00277B40">
        <w:rPr>
          <w:sz w:val="24"/>
          <w:szCs w:val="24"/>
        </w:rPr>
        <w:t xml:space="preserve">12000 </w:t>
      </w:r>
      <w:r w:rsidRPr="00277B40">
        <w:rPr>
          <w:sz w:val="24"/>
          <w:szCs w:val="24"/>
        </w:rPr>
        <w:t>punktów</w:t>
      </w:r>
      <w:r w:rsidR="00A802C0" w:rsidRPr="00277B40">
        <w:rPr>
          <w:sz w:val="24"/>
          <w:szCs w:val="24"/>
        </w:rPr>
        <w:t xml:space="preserve">, </w:t>
      </w:r>
      <w:r w:rsidR="007760AA" w:rsidRPr="00277B40">
        <w:rPr>
          <w:sz w:val="24"/>
          <w:szCs w:val="24"/>
        </w:rPr>
        <w:t>z dedykowanym wentylat</w:t>
      </w:r>
      <w:r w:rsidR="005C27E3" w:rsidRPr="00277B40">
        <w:rPr>
          <w:sz w:val="24"/>
          <w:szCs w:val="24"/>
        </w:rPr>
        <w:t>o</w:t>
      </w:r>
      <w:r w:rsidR="007760AA" w:rsidRPr="00277B40">
        <w:rPr>
          <w:sz w:val="24"/>
          <w:szCs w:val="24"/>
        </w:rPr>
        <w:t>rem</w:t>
      </w:r>
      <w:r w:rsidR="005C27E3" w:rsidRPr="00277B40">
        <w:rPr>
          <w:sz w:val="24"/>
          <w:szCs w:val="24"/>
        </w:rPr>
        <w:t xml:space="preserve"> o maksymalnym poziomie głośności 32 dB</w:t>
      </w:r>
      <w:r w:rsidR="000562BD" w:rsidRPr="00277B40">
        <w:rPr>
          <w:sz w:val="24"/>
          <w:szCs w:val="24"/>
        </w:rPr>
        <w:t xml:space="preserve"> w pozycji operatora komputera</w:t>
      </w:r>
    </w:p>
    <w:p w14:paraId="38F14238" w14:textId="77777777" w:rsidR="00FB4876" w:rsidRPr="00277B40" w:rsidRDefault="00FB4876">
      <w:pPr>
        <w:rPr>
          <w:sz w:val="24"/>
          <w:szCs w:val="24"/>
        </w:rPr>
      </w:pPr>
    </w:p>
    <w:p w14:paraId="2A03B64D" w14:textId="39644151" w:rsidR="00FB4876" w:rsidRPr="00277B40" w:rsidRDefault="00FD7E8F">
      <w:pPr>
        <w:rPr>
          <w:b/>
          <w:bCs/>
          <w:sz w:val="24"/>
          <w:szCs w:val="24"/>
        </w:rPr>
      </w:pPr>
      <w:r w:rsidRPr="00277B40">
        <w:rPr>
          <w:b/>
          <w:bCs/>
          <w:sz w:val="24"/>
          <w:szCs w:val="24"/>
        </w:rPr>
        <w:t xml:space="preserve">3. </w:t>
      </w:r>
      <w:r w:rsidR="00FB4876" w:rsidRPr="00277B40">
        <w:rPr>
          <w:b/>
          <w:bCs/>
          <w:sz w:val="24"/>
          <w:szCs w:val="24"/>
        </w:rPr>
        <w:t>Płyta główna</w:t>
      </w:r>
    </w:p>
    <w:p w14:paraId="0F8CD9F1" w14:textId="33109B9E" w:rsidR="00FB4876" w:rsidRPr="00277B40" w:rsidRDefault="00FD7E8F" w:rsidP="00FD7E8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7B40">
        <w:rPr>
          <w:sz w:val="24"/>
          <w:szCs w:val="24"/>
        </w:rPr>
        <w:t>w</w:t>
      </w:r>
      <w:r w:rsidR="00FB4876" w:rsidRPr="00277B40">
        <w:rPr>
          <w:sz w:val="24"/>
          <w:szCs w:val="24"/>
        </w:rPr>
        <w:t xml:space="preserve"> formacie </w:t>
      </w:r>
      <w:r w:rsidR="00A802C0" w:rsidRPr="00277B40">
        <w:rPr>
          <w:sz w:val="24"/>
          <w:szCs w:val="24"/>
        </w:rPr>
        <w:t>Micro</w:t>
      </w:r>
      <w:r w:rsidR="00FB4876" w:rsidRPr="00277B40">
        <w:rPr>
          <w:sz w:val="24"/>
          <w:szCs w:val="24"/>
        </w:rPr>
        <w:t xml:space="preserve"> </w:t>
      </w:r>
      <w:r w:rsidR="00A802C0" w:rsidRPr="00277B40">
        <w:rPr>
          <w:sz w:val="24"/>
          <w:szCs w:val="24"/>
        </w:rPr>
        <w:t>ATX</w:t>
      </w:r>
      <w:r w:rsidR="00FB4876" w:rsidRPr="00277B40">
        <w:rPr>
          <w:sz w:val="24"/>
          <w:szCs w:val="24"/>
        </w:rPr>
        <w:t xml:space="preserve"> lub </w:t>
      </w:r>
      <w:r w:rsidR="00A802C0" w:rsidRPr="00277B40">
        <w:rPr>
          <w:sz w:val="24"/>
          <w:szCs w:val="24"/>
        </w:rPr>
        <w:t>Mini ITX</w:t>
      </w:r>
      <w:r w:rsidR="006611E6" w:rsidRPr="00277B40">
        <w:rPr>
          <w:sz w:val="24"/>
          <w:szCs w:val="24"/>
        </w:rPr>
        <w:t>, kompatybilna z wybraną obudową</w:t>
      </w:r>
    </w:p>
    <w:p w14:paraId="5E7FBE77" w14:textId="635C2E24" w:rsidR="00FD7E8F" w:rsidRPr="00277B40" w:rsidRDefault="00FD7E8F" w:rsidP="00FD7E8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7B40">
        <w:rPr>
          <w:sz w:val="24"/>
          <w:szCs w:val="24"/>
        </w:rPr>
        <w:lastRenderedPageBreak/>
        <w:t>umożliwiająca przyszłościowy upgrade procesora o co najmniej jedną generację wyżej,</w:t>
      </w:r>
    </w:p>
    <w:p w14:paraId="205DDD5B" w14:textId="0ADBDBB8" w:rsidR="00FB4876" w:rsidRPr="00277B40" w:rsidRDefault="00FB4876" w:rsidP="00FD7E8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7B40">
        <w:rPr>
          <w:sz w:val="24"/>
          <w:szCs w:val="24"/>
        </w:rPr>
        <w:t>co najmniej 2 złącza PCI-Express (w tym co najmniej jedno x16</w:t>
      </w:r>
      <w:r w:rsidR="005A698F" w:rsidRPr="00277B40">
        <w:rPr>
          <w:sz w:val="24"/>
          <w:szCs w:val="24"/>
        </w:rPr>
        <w:t xml:space="preserve"> (niezależnie od M.2.</w:t>
      </w:r>
      <w:r w:rsidRPr="00277B40">
        <w:rPr>
          <w:sz w:val="24"/>
          <w:szCs w:val="24"/>
        </w:rPr>
        <w:t>)</w:t>
      </w:r>
    </w:p>
    <w:p w14:paraId="710DE242" w14:textId="2D16975D" w:rsidR="00487957" w:rsidRPr="00277B40" w:rsidRDefault="00487957" w:rsidP="00FD7E8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7B40">
        <w:rPr>
          <w:sz w:val="24"/>
          <w:szCs w:val="24"/>
        </w:rPr>
        <w:t xml:space="preserve">co najmniej </w:t>
      </w:r>
      <w:r w:rsidR="006C0123" w:rsidRPr="00277B40">
        <w:rPr>
          <w:sz w:val="24"/>
          <w:szCs w:val="24"/>
        </w:rPr>
        <w:t>4</w:t>
      </w:r>
      <w:r w:rsidRPr="00277B40">
        <w:rPr>
          <w:sz w:val="24"/>
          <w:szCs w:val="24"/>
        </w:rPr>
        <w:t xml:space="preserve"> sloty pamięci obsługujące pamięć typu </w:t>
      </w:r>
      <w:r w:rsidR="006775C1" w:rsidRPr="00277B40">
        <w:rPr>
          <w:sz w:val="24"/>
          <w:szCs w:val="24"/>
        </w:rPr>
        <w:t xml:space="preserve">minimum </w:t>
      </w:r>
      <w:r w:rsidRPr="00277B40">
        <w:rPr>
          <w:sz w:val="24"/>
          <w:szCs w:val="24"/>
        </w:rPr>
        <w:t>DDR4</w:t>
      </w:r>
      <w:r w:rsidR="006775C1" w:rsidRPr="00277B40">
        <w:rPr>
          <w:sz w:val="24"/>
          <w:szCs w:val="24"/>
        </w:rPr>
        <w:t xml:space="preserve"> pracujące w zakresie od </w:t>
      </w:r>
      <w:r w:rsidR="006775C1" w:rsidRPr="00277B40">
        <w:rPr>
          <w:rFonts w:cs="Poppins"/>
          <w:color w:val="0D0D0D"/>
          <w:sz w:val="24"/>
          <w:szCs w:val="24"/>
          <w:shd w:val="clear" w:color="auto" w:fill="FFFFFF"/>
        </w:rPr>
        <w:t xml:space="preserve">2133 MHz </w:t>
      </w:r>
      <w:r w:rsidR="006775C1" w:rsidRPr="00277B40">
        <w:rPr>
          <w:sz w:val="24"/>
          <w:szCs w:val="24"/>
        </w:rPr>
        <w:t>do co najmniej 5333 MHz</w:t>
      </w:r>
    </w:p>
    <w:p w14:paraId="05A5BA02" w14:textId="27164C07" w:rsidR="00A802C0" w:rsidRPr="00277B40" w:rsidRDefault="00A802C0" w:rsidP="00FD7E8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7B40">
        <w:rPr>
          <w:sz w:val="24"/>
          <w:szCs w:val="24"/>
        </w:rPr>
        <w:t>zintegrowana karta Wifi oraz bluetooth</w:t>
      </w:r>
    </w:p>
    <w:p w14:paraId="1E2524E8" w14:textId="58574D61" w:rsidR="00040074" w:rsidRPr="00277B40" w:rsidRDefault="00040074" w:rsidP="00FD7E8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7B40">
        <w:rPr>
          <w:sz w:val="24"/>
          <w:szCs w:val="24"/>
        </w:rPr>
        <w:t>zintegrowana karta dźwiękowa</w:t>
      </w:r>
    </w:p>
    <w:p w14:paraId="4581EE48" w14:textId="48417B20" w:rsidR="00A802C0" w:rsidRPr="00277B40" w:rsidRDefault="005A698F" w:rsidP="00FD7E8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7B40">
        <w:rPr>
          <w:sz w:val="24"/>
          <w:szCs w:val="24"/>
        </w:rPr>
        <w:t xml:space="preserve">z obsługą </w:t>
      </w:r>
      <w:r w:rsidR="00A802C0" w:rsidRPr="00277B40">
        <w:rPr>
          <w:sz w:val="24"/>
          <w:szCs w:val="24"/>
        </w:rPr>
        <w:t>zintegrowan</w:t>
      </w:r>
      <w:r w:rsidRPr="00277B40">
        <w:rPr>
          <w:sz w:val="24"/>
          <w:szCs w:val="24"/>
        </w:rPr>
        <w:t>ych</w:t>
      </w:r>
      <w:r w:rsidR="00A802C0" w:rsidRPr="00277B40">
        <w:rPr>
          <w:sz w:val="24"/>
          <w:szCs w:val="24"/>
        </w:rPr>
        <w:t xml:space="preserve"> kart graficzn</w:t>
      </w:r>
      <w:r w:rsidRPr="00277B40">
        <w:rPr>
          <w:sz w:val="24"/>
          <w:szCs w:val="24"/>
        </w:rPr>
        <w:t>ych</w:t>
      </w:r>
    </w:p>
    <w:p w14:paraId="32B5B0C8" w14:textId="6A070AD4" w:rsidR="00A802C0" w:rsidRPr="00277B40" w:rsidRDefault="00A802C0" w:rsidP="00FD7E8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7B40">
        <w:rPr>
          <w:sz w:val="24"/>
          <w:szCs w:val="24"/>
        </w:rPr>
        <w:t xml:space="preserve">co najmniej </w:t>
      </w:r>
      <w:r w:rsidR="006775C1" w:rsidRPr="00277B40">
        <w:rPr>
          <w:sz w:val="24"/>
          <w:szCs w:val="24"/>
        </w:rPr>
        <w:t xml:space="preserve">2 złącza video, w tym co najmniej </w:t>
      </w:r>
      <w:r w:rsidRPr="00277B40">
        <w:rPr>
          <w:sz w:val="24"/>
          <w:szCs w:val="24"/>
        </w:rPr>
        <w:t>jedno złącze hdmi</w:t>
      </w:r>
    </w:p>
    <w:p w14:paraId="4A688DF5" w14:textId="03BF8C37" w:rsidR="00A802C0" w:rsidRPr="00277B40" w:rsidRDefault="00A802C0" w:rsidP="00FD7E8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7B40">
        <w:rPr>
          <w:sz w:val="24"/>
          <w:szCs w:val="24"/>
        </w:rPr>
        <w:t>co najmniej 4 złącza usb (</w:t>
      </w:r>
      <w:r w:rsidR="005A698F" w:rsidRPr="00277B40">
        <w:rPr>
          <w:sz w:val="24"/>
          <w:szCs w:val="24"/>
        </w:rPr>
        <w:t>w tym co najmniej jedno w standardzie USB 3.2 Gen 1 typu C®, co</w:t>
      </w:r>
      <w:r w:rsidRPr="00277B40">
        <w:rPr>
          <w:sz w:val="24"/>
          <w:szCs w:val="24"/>
        </w:rPr>
        <w:t xml:space="preserve"> najmniej </w:t>
      </w:r>
      <w:r w:rsidR="005A698F" w:rsidRPr="00277B40">
        <w:rPr>
          <w:sz w:val="24"/>
          <w:szCs w:val="24"/>
        </w:rPr>
        <w:t xml:space="preserve">jedno w standardzie mininum </w:t>
      </w:r>
      <w:r w:rsidRPr="00277B40">
        <w:rPr>
          <w:sz w:val="24"/>
          <w:szCs w:val="24"/>
        </w:rPr>
        <w:t>3.0</w:t>
      </w:r>
      <w:r w:rsidR="005A698F" w:rsidRPr="00277B40">
        <w:rPr>
          <w:sz w:val="24"/>
          <w:szCs w:val="24"/>
        </w:rPr>
        <w:t>0, co najmniej 2 w standardzie co najmniej 2.0)</w:t>
      </w:r>
    </w:p>
    <w:p w14:paraId="028984FB" w14:textId="5C7D5BF8" w:rsidR="00A802C0" w:rsidRPr="00277B40" w:rsidRDefault="00A802C0" w:rsidP="00FD7E8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7B40">
        <w:rPr>
          <w:sz w:val="24"/>
          <w:szCs w:val="24"/>
        </w:rPr>
        <w:t>zintegrowana karta lan, wyjście RJ45</w:t>
      </w:r>
    </w:p>
    <w:p w14:paraId="2AB162DD" w14:textId="7A185918" w:rsidR="005A698F" w:rsidRPr="00277B40" w:rsidRDefault="005A698F" w:rsidP="00FD7E8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7B40">
        <w:rPr>
          <w:sz w:val="24"/>
          <w:szCs w:val="24"/>
        </w:rPr>
        <w:t>co najmniej 2 złącza M.2. NVMe, co najmniej jedno z radiatorem (może być elementem dysku twardego) -  interfejs PCIe® 4.0</w:t>
      </w:r>
    </w:p>
    <w:p w14:paraId="06BD8A71" w14:textId="23E250C3" w:rsidR="005A698F" w:rsidRPr="00277B40" w:rsidRDefault="005A698F" w:rsidP="00FD7E8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7B40">
        <w:rPr>
          <w:sz w:val="24"/>
          <w:szCs w:val="24"/>
        </w:rPr>
        <w:t>co najmniej 4 złącza SATA III</w:t>
      </w:r>
    </w:p>
    <w:p w14:paraId="55C4F1F3" w14:textId="245E9E20" w:rsidR="005A698F" w:rsidRPr="00277B40" w:rsidRDefault="005A698F" w:rsidP="00FD7E8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7B40">
        <w:rPr>
          <w:sz w:val="24"/>
          <w:szCs w:val="24"/>
        </w:rPr>
        <w:t>UEFI BIOS</w:t>
      </w:r>
      <w:r w:rsidR="00036FFD" w:rsidRPr="00277B40">
        <w:rPr>
          <w:sz w:val="24"/>
          <w:szCs w:val="24"/>
        </w:rPr>
        <w:t xml:space="preserve"> z funkcją umożliwiającą uruchomienie wybudzenia za pomocą wbudowanego kontrolera sieci LAN</w:t>
      </w:r>
    </w:p>
    <w:p w14:paraId="6182913C" w14:textId="572FA5D8" w:rsidR="005A698F" w:rsidRPr="00277B40" w:rsidRDefault="005A698F" w:rsidP="00FD7E8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7B40">
        <w:rPr>
          <w:sz w:val="24"/>
          <w:szCs w:val="24"/>
        </w:rPr>
        <w:t>dopuszczalna większa liczba złącz</w:t>
      </w:r>
      <w:r w:rsidR="00040074" w:rsidRPr="00277B40">
        <w:rPr>
          <w:sz w:val="24"/>
          <w:szCs w:val="24"/>
        </w:rPr>
        <w:t xml:space="preserve"> lub/oraz ich wyższe parametry</w:t>
      </w:r>
    </w:p>
    <w:p w14:paraId="167BF3E2" w14:textId="77777777" w:rsidR="00040074" w:rsidRPr="00277B40" w:rsidRDefault="00040074">
      <w:pPr>
        <w:rPr>
          <w:sz w:val="24"/>
          <w:szCs w:val="24"/>
        </w:rPr>
      </w:pPr>
    </w:p>
    <w:p w14:paraId="5EEA0DCB" w14:textId="390A6848" w:rsidR="00040074" w:rsidRPr="00277B40" w:rsidRDefault="00FD7E8F">
      <w:pPr>
        <w:rPr>
          <w:b/>
          <w:bCs/>
          <w:sz w:val="24"/>
          <w:szCs w:val="24"/>
        </w:rPr>
      </w:pPr>
      <w:r w:rsidRPr="00277B40">
        <w:rPr>
          <w:b/>
          <w:bCs/>
          <w:sz w:val="24"/>
          <w:szCs w:val="24"/>
        </w:rPr>
        <w:t xml:space="preserve">4. </w:t>
      </w:r>
      <w:r w:rsidR="00040074" w:rsidRPr="00277B40">
        <w:rPr>
          <w:b/>
          <w:bCs/>
          <w:sz w:val="24"/>
          <w:szCs w:val="24"/>
        </w:rPr>
        <w:t>Dysk twardy</w:t>
      </w:r>
    </w:p>
    <w:p w14:paraId="5E04BB04" w14:textId="25DCB6EE" w:rsidR="00040074" w:rsidRPr="00277B40" w:rsidRDefault="00040074" w:rsidP="00FD7E8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77B40">
        <w:rPr>
          <w:sz w:val="24"/>
          <w:szCs w:val="24"/>
        </w:rPr>
        <w:t xml:space="preserve">pojemność co najmniej 1TB </w:t>
      </w:r>
    </w:p>
    <w:p w14:paraId="5848BB79" w14:textId="21366C7B" w:rsidR="00040074" w:rsidRPr="00277B40" w:rsidRDefault="00040074" w:rsidP="00FD7E8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77B40">
        <w:rPr>
          <w:sz w:val="24"/>
          <w:szCs w:val="24"/>
        </w:rPr>
        <w:t xml:space="preserve">format M.2 NVMe, co najmniej PCIe Gen4x4 </w:t>
      </w:r>
    </w:p>
    <w:p w14:paraId="10113CCD" w14:textId="6CF8B921" w:rsidR="00487957" w:rsidRPr="00277B40" w:rsidRDefault="00487957" w:rsidP="00FD7E8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77B40">
        <w:rPr>
          <w:sz w:val="24"/>
          <w:szCs w:val="24"/>
        </w:rPr>
        <w:t>szybkość odczytu: co najmniej 5000 MB/s, szybkość zapisu: co najmniej 4000 MB</w:t>
      </w:r>
    </w:p>
    <w:p w14:paraId="46D031CF" w14:textId="77777777" w:rsidR="007760AA" w:rsidRPr="00277B40" w:rsidRDefault="007760AA" w:rsidP="00487957">
      <w:pPr>
        <w:rPr>
          <w:sz w:val="24"/>
          <w:szCs w:val="24"/>
        </w:rPr>
      </w:pPr>
    </w:p>
    <w:p w14:paraId="4F6143A2" w14:textId="74ED4337" w:rsidR="007760AA" w:rsidRPr="00277B40" w:rsidRDefault="00FD7E8F" w:rsidP="00487957">
      <w:pPr>
        <w:rPr>
          <w:sz w:val="24"/>
          <w:szCs w:val="24"/>
        </w:rPr>
      </w:pPr>
      <w:r w:rsidRPr="00277B40">
        <w:rPr>
          <w:b/>
          <w:bCs/>
          <w:sz w:val="24"/>
          <w:szCs w:val="24"/>
        </w:rPr>
        <w:t xml:space="preserve">5. </w:t>
      </w:r>
      <w:r w:rsidR="007760AA" w:rsidRPr="00277B40">
        <w:rPr>
          <w:b/>
          <w:bCs/>
          <w:sz w:val="24"/>
          <w:szCs w:val="24"/>
        </w:rPr>
        <w:t>Pamięć RAM</w:t>
      </w:r>
    </w:p>
    <w:p w14:paraId="5AFDBED2" w14:textId="26DE7771" w:rsidR="007760AA" w:rsidRPr="00277B40" w:rsidRDefault="007760AA" w:rsidP="00487957">
      <w:pPr>
        <w:rPr>
          <w:sz w:val="24"/>
          <w:szCs w:val="24"/>
        </w:rPr>
      </w:pPr>
      <w:r w:rsidRPr="00277B40">
        <w:rPr>
          <w:sz w:val="24"/>
          <w:szCs w:val="24"/>
        </w:rPr>
        <w:t>Dual Channel, co najmniej 16GB, co najmniej DDR4</w:t>
      </w:r>
    </w:p>
    <w:p w14:paraId="68BBFB97" w14:textId="77777777" w:rsidR="007760AA" w:rsidRPr="00277B40" w:rsidRDefault="007760AA" w:rsidP="00487957">
      <w:pPr>
        <w:rPr>
          <w:sz w:val="24"/>
          <w:szCs w:val="24"/>
        </w:rPr>
      </w:pPr>
    </w:p>
    <w:p w14:paraId="05B75033" w14:textId="6449411C" w:rsidR="007760AA" w:rsidRPr="00277B40" w:rsidRDefault="00FD7E8F" w:rsidP="00487957">
      <w:pPr>
        <w:rPr>
          <w:b/>
          <w:bCs/>
          <w:sz w:val="24"/>
          <w:szCs w:val="24"/>
        </w:rPr>
      </w:pPr>
      <w:r w:rsidRPr="00277B40">
        <w:rPr>
          <w:b/>
          <w:bCs/>
          <w:sz w:val="24"/>
          <w:szCs w:val="24"/>
        </w:rPr>
        <w:t xml:space="preserve">6. </w:t>
      </w:r>
      <w:r w:rsidR="007760AA" w:rsidRPr="00277B40">
        <w:rPr>
          <w:b/>
          <w:bCs/>
          <w:sz w:val="24"/>
          <w:szCs w:val="24"/>
        </w:rPr>
        <w:t>Zasilacz</w:t>
      </w:r>
    </w:p>
    <w:p w14:paraId="38C1B907" w14:textId="3EBB4371" w:rsidR="007760AA" w:rsidRPr="00277B40" w:rsidRDefault="007760AA" w:rsidP="00FD7E8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77B40">
        <w:rPr>
          <w:sz w:val="24"/>
          <w:szCs w:val="24"/>
        </w:rPr>
        <w:t>kompatybilny z obudową,</w:t>
      </w:r>
    </w:p>
    <w:p w14:paraId="412315AD" w14:textId="615CE669" w:rsidR="007760AA" w:rsidRPr="00277B40" w:rsidRDefault="007760AA" w:rsidP="00FD7E8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77B40">
        <w:rPr>
          <w:sz w:val="24"/>
          <w:szCs w:val="24"/>
        </w:rPr>
        <w:t>z technologią Active PFC</w:t>
      </w:r>
    </w:p>
    <w:p w14:paraId="409361D7" w14:textId="554BC264" w:rsidR="007760AA" w:rsidRPr="00277B40" w:rsidRDefault="007760AA" w:rsidP="00FD7E8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77B40">
        <w:rPr>
          <w:sz w:val="24"/>
          <w:szCs w:val="24"/>
        </w:rPr>
        <w:t>co najmniej 650W z certyfikatem co najmniej 80Plus Bronze</w:t>
      </w:r>
    </w:p>
    <w:p w14:paraId="60C56910" w14:textId="39A69EEF" w:rsidR="007760AA" w:rsidRPr="00277B40" w:rsidRDefault="007760AA" w:rsidP="00FD7E8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77B40">
        <w:rPr>
          <w:sz w:val="24"/>
          <w:szCs w:val="24"/>
        </w:rPr>
        <w:t>z łączami umożliwiający zasilanie kart graficznych typu RTX 4060 TI</w:t>
      </w:r>
    </w:p>
    <w:p w14:paraId="221EB25F" w14:textId="5B8E3231" w:rsidR="007760AA" w:rsidRPr="00277B40" w:rsidRDefault="007760AA" w:rsidP="00FD7E8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77B40">
        <w:rPr>
          <w:sz w:val="24"/>
          <w:szCs w:val="24"/>
        </w:rPr>
        <w:t>z łączami umożliwiającymi podłączenie urządzeń SATA III oraz co najmniej 1 złącze MOLEX</w:t>
      </w:r>
    </w:p>
    <w:p w14:paraId="28CFE25C" w14:textId="1BB53B3C" w:rsidR="007760AA" w:rsidRPr="00277B40" w:rsidRDefault="007760AA" w:rsidP="00FD7E8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77B40">
        <w:rPr>
          <w:sz w:val="24"/>
          <w:szCs w:val="24"/>
        </w:rPr>
        <w:t>maksymalny poziom głośności przy pełnym</w:t>
      </w:r>
      <w:r w:rsidR="005C27E3" w:rsidRPr="00277B40">
        <w:rPr>
          <w:sz w:val="24"/>
          <w:szCs w:val="24"/>
        </w:rPr>
        <w:t xml:space="preserve"> obciążeniu: 32 dB</w:t>
      </w:r>
      <w:r w:rsidR="000562BD" w:rsidRPr="00277B40">
        <w:rPr>
          <w:sz w:val="24"/>
          <w:szCs w:val="24"/>
        </w:rPr>
        <w:t xml:space="preserve"> w pozycji operatora komputera</w:t>
      </w:r>
    </w:p>
    <w:p w14:paraId="14ACD1D8" w14:textId="77777777" w:rsidR="00FB4876" w:rsidRPr="00277B40" w:rsidRDefault="00FB4876">
      <w:pPr>
        <w:rPr>
          <w:sz w:val="24"/>
          <w:szCs w:val="24"/>
        </w:rPr>
      </w:pPr>
    </w:p>
    <w:p w14:paraId="7307A67A" w14:textId="52EB1EE2" w:rsidR="004B2B13" w:rsidRPr="00277B40" w:rsidRDefault="00FD7E8F">
      <w:pPr>
        <w:rPr>
          <w:b/>
          <w:bCs/>
          <w:sz w:val="24"/>
          <w:szCs w:val="24"/>
        </w:rPr>
      </w:pPr>
      <w:r w:rsidRPr="00277B40">
        <w:rPr>
          <w:b/>
          <w:bCs/>
          <w:sz w:val="24"/>
          <w:szCs w:val="24"/>
        </w:rPr>
        <w:lastRenderedPageBreak/>
        <w:t xml:space="preserve">7. </w:t>
      </w:r>
      <w:r w:rsidR="004B2B13" w:rsidRPr="00277B40">
        <w:rPr>
          <w:b/>
          <w:bCs/>
          <w:sz w:val="24"/>
          <w:szCs w:val="24"/>
        </w:rPr>
        <w:t>Klawiatura</w:t>
      </w:r>
    </w:p>
    <w:p w14:paraId="131F20E6" w14:textId="1BD1227C" w:rsidR="004B1819" w:rsidRPr="00277B40" w:rsidRDefault="004B2B13" w:rsidP="00FD7E8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277B40">
        <w:rPr>
          <w:sz w:val="24"/>
          <w:szCs w:val="24"/>
        </w:rPr>
        <w:t xml:space="preserve">kolor biały lub szary, </w:t>
      </w:r>
    </w:p>
    <w:p w14:paraId="161BF5A8" w14:textId="38478026" w:rsidR="004B2B13" w:rsidRPr="00277B40" w:rsidRDefault="004B1819" w:rsidP="00FD7E8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277B40">
        <w:rPr>
          <w:sz w:val="24"/>
          <w:szCs w:val="24"/>
        </w:rPr>
        <w:t>u</w:t>
      </w:r>
      <w:r w:rsidR="004B2B13" w:rsidRPr="00277B40">
        <w:rPr>
          <w:sz w:val="24"/>
          <w:szCs w:val="24"/>
        </w:rPr>
        <w:t xml:space="preserve">kład </w:t>
      </w:r>
      <w:r w:rsidR="009469BF" w:rsidRPr="00277B40">
        <w:rPr>
          <w:sz w:val="24"/>
          <w:szCs w:val="24"/>
        </w:rPr>
        <w:t xml:space="preserve">klawiatury a) </w:t>
      </w:r>
      <w:r w:rsidR="004B2B13" w:rsidRPr="00277B40">
        <w:rPr>
          <w:sz w:val="24"/>
          <w:szCs w:val="24"/>
        </w:rPr>
        <w:t>typu QWERTY</w:t>
      </w:r>
      <w:r w:rsidRPr="00277B40">
        <w:rPr>
          <w:sz w:val="24"/>
          <w:szCs w:val="24"/>
        </w:rPr>
        <w:t xml:space="preserve">, </w:t>
      </w:r>
      <w:r w:rsidR="009469BF" w:rsidRPr="00277B40">
        <w:rPr>
          <w:sz w:val="24"/>
          <w:szCs w:val="24"/>
        </w:rPr>
        <w:t xml:space="preserve"> b) </w:t>
      </w:r>
      <w:r w:rsidRPr="00277B40">
        <w:rPr>
          <w:sz w:val="24"/>
          <w:szCs w:val="24"/>
        </w:rPr>
        <w:t>z klawiszem alt  przylegającym do prawej strony spacji, umożliwiającym stosowanie polskich znaków diakrytycznych</w:t>
      </w:r>
      <w:r w:rsidR="00225E83" w:rsidRPr="00277B40">
        <w:rPr>
          <w:sz w:val="24"/>
          <w:szCs w:val="24"/>
        </w:rPr>
        <w:t xml:space="preserve">, </w:t>
      </w:r>
      <w:r w:rsidR="009469BF" w:rsidRPr="00277B40">
        <w:rPr>
          <w:sz w:val="24"/>
          <w:szCs w:val="24"/>
        </w:rPr>
        <w:t xml:space="preserve">c) </w:t>
      </w:r>
      <w:r w:rsidR="00225E83" w:rsidRPr="00277B40">
        <w:rPr>
          <w:sz w:val="24"/>
          <w:szCs w:val="24"/>
        </w:rPr>
        <w:t>klawiszem „windows”</w:t>
      </w:r>
      <w:r w:rsidR="009469BF" w:rsidRPr="00277B40">
        <w:rPr>
          <w:sz w:val="24"/>
          <w:szCs w:val="24"/>
        </w:rPr>
        <w:t xml:space="preserve">, d) </w:t>
      </w:r>
      <w:r w:rsidR="00225E83" w:rsidRPr="00277B40">
        <w:rPr>
          <w:sz w:val="24"/>
          <w:szCs w:val="24"/>
        </w:rPr>
        <w:t>klawiszami zawierającymi wspólne znaki (w nawiasach: ( ,&lt; ) , ( .&gt;  ) , ( ? / ) , ( ;: ) , ( ‘ ” ) , ( \ | ) , ( [ { ) , ( ]</w:t>
      </w:r>
      <w:r w:rsidR="009469BF" w:rsidRPr="00277B40">
        <w:rPr>
          <w:sz w:val="24"/>
          <w:szCs w:val="24"/>
        </w:rPr>
        <w:t xml:space="preserve"> } ), ( - _ ) , ( = + ), e) znakiem „!” na klawiszu „1” oraz znakiem „@” na klawiszu „2”</w:t>
      </w:r>
    </w:p>
    <w:p w14:paraId="5B6DA1B1" w14:textId="2C891AB5" w:rsidR="004B1819" w:rsidRPr="00277B40" w:rsidRDefault="004B1819" w:rsidP="00FD7E8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277B40">
        <w:rPr>
          <w:sz w:val="24"/>
          <w:szCs w:val="24"/>
        </w:rPr>
        <w:t>przewodowa podłączana przez port USB</w:t>
      </w:r>
      <w:r w:rsidR="00095064" w:rsidRPr="00277B40">
        <w:rPr>
          <w:sz w:val="24"/>
          <w:szCs w:val="24"/>
        </w:rPr>
        <w:t>,</w:t>
      </w:r>
    </w:p>
    <w:p w14:paraId="11DFED65" w14:textId="7C2BE6C2" w:rsidR="004B1819" w:rsidRPr="00277B40" w:rsidRDefault="004B1819" w:rsidP="00FD7E8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277B40">
        <w:rPr>
          <w:sz w:val="24"/>
          <w:szCs w:val="24"/>
        </w:rPr>
        <w:t>pełnowymiarowa z klawiaturą numeryczną</w:t>
      </w:r>
      <w:r w:rsidR="00095064" w:rsidRPr="00277B40">
        <w:rPr>
          <w:sz w:val="24"/>
          <w:szCs w:val="24"/>
        </w:rPr>
        <w:t>,</w:t>
      </w:r>
    </w:p>
    <w:p w14:paraId="241CE2AA" w14:textId="3B580E67" w:rsidR="00225E83" w:rsidRPr="00277B40" w:rsidRDefault="00225E83" w:rsidP="00FD7E8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277B40">
        <w:rPr>
          <w:sz w:val="24"/>
          <w:szCs w:val="24"/>
        </w:rPr>
        <w:t>nie dopuszcza się klawiatur posiadających niestandardowe układy klawiszy / znaków</w:t>
      </w:r>
    </w:p>
    <w:p w14:paraId="10BFAAE7" w14:textId="77777777" w:rsidR="004B1819" w:rsidRPr="00277B40" w:rsidRDefault="004B1819">
      <w:pPr>
        <w:rPr>
          <w:b/>
          <w:bCs/>
          <w:sz w:val="24"/>
          <w:szCs w:val="24"/>
        </w:rPr>
      </w:pPr>
    </w:p>
    <w:p w14:paraId="34948611" w14:textId="4C0958BB" w:rsidR="004B2B13" w:rsidRPr="00277B40" w:rsidRDefault="00FD7E8F">
      <w:pPr>
        <w:rPr>
          <w:b/>
          <w:bCs/>
          <w:sz w:val="24"/>
          <w:szCs w:val="24"/>
        </w:rPr>
      </w:pPr>
      <w:r w:rsidRPr="00277B40">
        <w:rPr>
          <w:b/>
          <w:bCs/>
          <w:sz w:val="24"/>
          <w:szCs w:val="24"/>
        </w:rPr>
        <w:t xml:space="preserve">8. </w:t>
      </w:r>
      <w:r w:rsidR="004B1819" w:rsidRPr="00277B40">
        <w:rPr>
          <w:b/>
          <w:bCs/>
          <w:sz w:val="24"/>
          <w:szCs w:val="24"/>
        </w:rPr>
        <w:t>Mysz</w:t>
      </w:r>
    </w:p>
    <w:p w14:paraId="7C906F89" w14:textId="6974CF90" w:rsidR="004B1819" w:rsidRPr="00277B40" w:rsidRDefault="004B1819" w:rsidP="00FD7E8F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277B40">
        <w:rPr>
          <w:sz w:val="24"/>
          <w:szCs w:val="24"/>
        </w:rPr>
        <w:t>kolor biały lub szary,</w:t>
      </w:r>
    </w:p>
    <w:p w14:paraId="5C8D42F6" w14:textId="1312460D" w:rsidR="004B1819" w:rsidRPr="00277B40" w:rsidRDefault="004B1819" w:rsidP="00FD7E8F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277B40">
        <w:rPr>
          <w:sz w:val="24"/>
          <w:szCs w:val="24"/>
        </w:rPr>
        <w:t>przewodowa podłączana przez port USB,</w:t>
      </w:r>
    </w:p>
    <w:p w14:paraId="3500FE27" w14:textId="4E0BCEF3" w:rsidR="004B1819" w:rsidRPr="00277B40" w:rsidRDefault="004B1819" w:rsidP="00FD7E8F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277B40">
        <w:rPr>
          <w:sz w:val="24"/>
          <w:szCs w:val="24"/>
        </w:rPr>
        <w:t>z rolką</w:t>
      </w:r>
    </w:p>
    <w:p w14:paraId="28A6CB96" w14:textId="7A5BBA3C" w:rsidR="004B1819" w:rsidRPr="00277B40" w:rsidRDefault="004B1819" w:rsidP="00FD7E8F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277B40">
        <w:rPr>
          <w:sz w:val="24"/>
          <w:szCs w:val="24"/>
        </w:rPr>
        <w:t>o symetrycznym kształcie, uwzględniającym wykorzystywanie przez leworęczne i praworęczne osoby</w:t>
      </w:r>
    </w:p>
    <w:p w14:paraId="207F2F7B" w14:textId="77777777" w:rsidR="004B1819" w:rsidRPr="00277B40" w:rsidRDefault="004B1819">
      <w:pPr>
        <w:rPr>
          <w:sz w:val="24"/>
          <w:szCs w:val="24"/>
        </w:rPr>
      </w:pPr>
    </w:p>
    <w:p w14:paraId="1E46FDD0" w14:textId="7A5C2AAD" w:rsidR="004B2B13" w:rsidRPr="00277B40" w:rsidRDefault="00FD7E8F">
      <w:pPr>
        <w:rPr>
          <w:b/>
          <w:bCs/>
          <w:sz w:val="24"/>
          <w:szCs w:val="24"/>
        </w:rPr>
      </w:pPr>
      <w:r w:rsidRPr="00277B40">
        <w:rPr>
          <w:b/>
          <w:bCs/>
          <w:sz w:val="24"/>
          <w:szCs w:val="24"/>
        </w:rPr>
        <w:t xml:space="preserve">9. </w:t>
      </w:r>
      <w:r w:rsidR="004B1819" w:rsidRPr="00277B40">
        <w:rPr>
          <w:b/>
          <w:bCs/>
          <w:sz w:val="24"/>
          <w:szCs w:val="24"/>
        </w:rPr>
        <w:t>Monitor</w:t>
      </w:r>
    </w:p>
    <w:p w14:paraId="69BFDB01" w14:textId="5DDF318C" w:rsidR="004B1819" w:rsidRPr="00277B40" w:rsidRDefault="00C01E7A" w:rsidP="00FD7E8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277B40">
        <w:rPr>
          <w:sz w:val="24"/>
          <w:szCs w:val="24"/>
        </w:rPr>
        <w:t>kolor biały</w:t>
      </w:r>
    </w:p>
    <w:p w14:paraId="6C73028D" w14:textId="0A8A1135" w:rsidR="00C01E7A" w:rsidRPr="00277B40" w:rsidRDefault="00C01E7A" w:rsidP="00FD7E8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277B40">
        <w:rPr>
          <w:sz w:val="24"/>
          <w:szCs w:val="24"/>
        </w:rPr>
        <w:t>z wbudowanymi głośnikami,</w:t>
      </w:r>
    </w:p>
    <w:p w14:paraId="4543DFB4" w14:textId="6442B822" w:rsidR="00C01E7A" w:rsidRPr="00277B40" w:rsidRDefault="00C01E7A" w:rsidP="00FD7E8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277B40">
        <w:rPr>
          <w:sz w:val="24"/>
          <w:szCs w:val="24"/>
        </w:rPr>
        <w:t>format 16:9, rozdzielczość co najmniej 1920 x 1</w:t>
      </w:r>
      <w:r w:rsidR="00095064" w:rsidRPr="00277B40">
        <w:rPr>
          <w:sz w:val="24"/>
          <w:szCs w:val="24"/>
        </w:rPr>
        <w:t>08</w:t>
      </w:r>
      <w:r w:rsidRPr="00277B40">
        <w:rPr>
          <w:sz w:val="24"/>
          <w:szCs w:val="24"/>
        </w:rPr>
        <w:t>0, rozmiar co najmniej 2</w:t>
      </w:r>
      <w:r w:rsidR="00880229" w:rsidRPr="00277B40">
        <w:rPr>
          <w:sz w:val="24"/>
          <w:szCs w:val="24"/>
        </w:rPr>
        <w:t>3,5</w:t>
      </w:r>
      <w:r w:rsidRPr="00277B40">
        <w:rPr>
          <w:sz w:val="24"/>
          <w:szCs w:val="24"/>
        </w:rPr>
        <w:t>”</w:t>
      </w:r>
    </w:p>
    <w:p w14:paraId="185FD042" w14:textId="5DF5FD81" w:rsidR="00C01E7A" w:rsidRPr="00277B40" w:rsidRDefault="00C01E7A" w:rsidP="00FD7E8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277B40">
        <w:rPr>
          <w:sz w:val="24"/>
          <w:szCs w:val="24"/>
        </w:rPr>
        <w:t>matryca typu IPS</w:t>
      </w:r>
      <w:r w:rsidR="00E90EB2" w:rsidRPr="00277B40">
        <w:rPr>
          <w:sz w:val="24"/>
          <w:szCs w:val="24"/>
        </w:rPr>
        <w:t>, matowa</w:t>
      </w:r>
    </w:p>
    <w:p w14:paraId="27F66E71" w14:textId="63D80C32" w:rsidR="00C01E7A" w:rsidRPr="00277B40" w:rsidRDefault="00C01E7A" w:rsidP="00FD7E8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277B40">
        <w:rPr>
          <w:sz w:val="24"/>
          <w:szCs w:val="24"/>
        </w:rPr>
        <w:t>co najmniej jedno złącze hdmi</w:t>
      </w:r>
    </w:p>
    <w:p w14:paraId="4432D738" w14:textId="52E3FAAB" w:rsidR="00ED1C27" w:rsidRPr="00277B40" w:rsidRDefault="00ED1C27" w:rsidP="00FD7E8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277B40">
        <w:rPr>
          <w:sz w:val="24"/>
          <w:szCs w:val="24"/>
        </w:rPr>
        <w:t xml:space="preserve">zasilacz </w:t>
      </w:r>
      <w:r w:rsidR="002F41A3" w:rsidRPr="00277B40">
        <w:rPr>
          <w:sz w:val="24"/>
          <w:szCs w:val="24"/>
        </w:rPr>
        <w:t>dopuszczalny czarny lub zasilacz wbudowany z białym kablem zasilającym</w:t>
      </w:r>
    </w:p>
    <w:p w14:paraId="72AA99BA" w14:textId="1A455BF0" w:rsidR="00880229" w:rsidRPr="00277B40" w:rsidRDefault="00880229" w:rsidP="00FD7E8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277B40">
        <w:rPr>
          <w:sz w:val="24"/>
          <w:szCs w:val="24"/>
        </w:rPr>
        <w:t>biały kabel hdmi do komputera o długości 1,5m</w:t>
      </w:r>
    </w:p>
    <w:p w14:paraId="0259316F" w14:textId="77777777" w:rsidR="00095064" w:rsidRPr="00277B40" w:rsidRDefault="00095064">
      <w:pPr>
        <w:rPr>
          <w:sz w:val="24"/>
          <w:szCs w:val="24"/>
        </w:rPr>
      </w:pPr>
    </w:p>
    <w:p w14:paraId="62AABB06" w14:textId="74640366" w:rsidR="007760AA" w:rsidRPr="00277B40" w:rsidRDefault="00E13391">
      <w:pPr>
        <w:rPr>
          <w:b/>
          <w:bCs/>
          <w:sz w:val="24"/>
          <w:szCs w:val="24"/>
        </w:rPr>
      </w:pPr>
      <w:r w:rsidRPr="00277B40">
        <w:rPr>
          <w:b/>
          <w:bCs/>
          <w:sz w:val="24"/>
          <w:szCs w:val="24"/>
        </w:rPr>
        <w:t xml:space="preserve">9. </w:t>
      </w:r>
      <w:r w:rsidR="007760AA" w:rsidRPr="00277B40">
        <w:rPr>
          <w:b/>
          <w:bCs/>
          <w:sz w:val="24"/>
          <w:szCs w:val="24"/>
        </w:rPr>
        <w:t>Inne</w:t>
      </w:r>
    </w:p>
    <w:p w14:paraId="1BA4742C" w14:textId="1AE2A21F" w:rsidR="007760AA" w:rsidRPr="00277B40" w:rsidRDefault="007760AA" w:rsidP="00FD7E8F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277B40">
        <w:rPr>
          <w:sz w:val="24"/>
          <w:szCs w:val="24"/>
        </w:rPr>
        <w:t>Łącze RS 232</w:t>
      </w:r>
      <w:r w:rsidR="000562BD" w:rsidRPr="00277B40">
        <w:rPr>
          <w:sz w:val="24"/>
          <w:szCs w:val="24"/>
        </w:rPr>
        <w:t>, możliwe w postaci karty zainstalowanej na złączu PCIe x1</w:t>
      </w:r>
    </w:p>
    <w:p w14:paraId="3D67F154" w14:textId="4F2B2D2B" w:rsidR="00ED1C27" w:rsidRPr="00277B40" w:rsidRDefault="00ED1C27" w:rsidP="00FD7E8F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277B40">
        <w:rPr>
          <w:sz w:val="24"/>
          <w:szCs w:val="24"/>
        </w:rPr>
        <w:t>białe okablowanie zewnętrzne (kable zasilające</w:t>
      </w:r>
    </w:p>
    <w:p w14:paraId="41E50FF8" w14:textId="77777777" w:rsidR="00FD7E8F" w:rsidRPr="00277B40" w:rsidRDefault="00FD7E8F">
      <w:pPr>
        <w:rPr>
          <w:sz w:val="24"/>
          <w:szCs w:val="24"/>
        </w:rPr>
      </w:pPr>
    </w:p>
    <w:p w14:paraId="50191361" w14:textId="1BF10882" w:rsidR="000161E6" w:rsidRPr="00277B40" w:rsidRDefault="000161E6" w:rsidP="000161E6">
      <w:pPr>
        <w:rPr>
          <w:b/>
          <w:bCs/>
          <w:sz w:val="24"/>
          <w:szCs w:val="24"/>
        </w:rPr>
      </w:pPr>
      <w:r w:rsidRPr="00277B40">
        <w:rPr>
          <w:b/>
          <w:bCs/>
          <w:sz w:val="24"/>
          <w:szCs w:val="24"/>
        </w:rPr>
        <w:t>10. Bezpieczeństwo</w:t>
      </w:r>
    </w:p>
    <w:p w14:paraId="6D094B46" w14:textId="77777777" w:rsidR="000161E6" w:rsidRPr="00277B40" w:rsidRDefault="000161E6" w:rsidP="000161E6">
      <w:pPr>
        <w:rPr>
          <w:sz w:val="24"/>
          <w:szCs w:val="24"/>
        </w:rPr>
      </w:pPr>
      <w:r w:rsidRPr="00277B40">
        <w:rPr>
          <w:sz w:val="24"/>
          <w:szCs w:val="24"/>
        </w:rPr>
        <w:t>UEFI BIOS:</w:t>
      </w:r>
    </w:p>
    <w:p w14:paraId="1899B0DF" w14:textId="77777777" w:rsidR="000161E6" w:rsidRPr="00277B40" w:rsidRDefault="000161E6" w:rsidP="000161E6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277B40">
        <w:rPr>
          <w:b/>
          <w:bCs/>
          <w:sz w:val="24"/>
          <w:szCs w:val="24"/>
        </w:rPr>
        <w:t xml:space="preserve"> </w:t>
      </w:r>
      <w:r w:rsidRPr="00277B40">
        <w:rPr>
          <w:sz w:val="24"/>
          <w:szCs w:val="24"/>
        </w:rPr>
        <w:t>musi posiadać możliwość skonfigurowania co najmniej haseł:  a) wejścia do UEFI BIOS b) uruchomienia systemu – typu „Power ON” lub User Password</w:t>
      </w:r>
    </w:p>
    <w:p w14:paraId="5B2318FA" w14:textId="77777777" w:rsidR="000161E6" w:rsidRPr="00277B40" w:rsidRDefault="000161E6" w:rsidP="000161E6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277B40">
        <w:rPr>
          <w:sz w:val="24"/>
          <w:szCs w:val="24"/>
        </w:rPr>
        <w:t>musi mieć możliwość wyłączenia portów USB, LAN, karty audio</w:t>
      </w:r>
    </w:p>
    <w:p w14:paraId="6C8210F9" w14:textId="77777777" w:rsidR="000161E6" w:rsidRPr="00277B40" w:rsidRDefault="000161E6" w:rsidP="000161E6">
      <w:pPr>
        <w:pStyle w:val="Akapitzlist"/>
        <w:numPr>
          <w:ilvl w:val="0"/>
          <w:numId w:val="11"/>
        </w:numPr>
        <w:rPr>
          <w:b/>
          <w:bCs/>
          <w:sz w:val="24"/>
          <w:szCs w:val="24"/>
        </w:rPr>
      </w:pPr>
      <w:r w:rsidRPr="00277B40">
        <w:rPr>
          <w:sz w:val="24"/>
          <w:szCs w:val="24"/>
        </w:rPr>
        <w:lastRenderedPageBreak/>
        <w:t>musi posiadać możliwość blokowania bootowania komputera z urządzeń zewnętrznych lub i z sieci</w:t>
      </w:r>
    </w:p>
    <w:p w14:paraId="4E23D7C2" w14:textId="77777777" w:rsidR="000161E6" w:rsidRPr="00277B40" w:rsidRDefault="000161E6">
      <w:pPr>
        <w:rPr>
          <w:sz w:val="24"/>
          <w:szCs w:val="24"/>
        </w:rPr>
      </w:pPr>
    </w:p>
    <w:p w14:paraId="1149800A" w14:textId="2D8424CF" w:rsidR="000161E6" w:rsidRPr="00277B40" w:rsidRDefault="000161E6" w:rsidP="000161E6">
      <w:pPr>
        <w:rPr>
          <w:b/>
          <w:bCs/>
          <w:sz w:val="24"/>
          <w:szCs w:val="24"/>
        </w:rPr>
      </w:pPr>
      <w:r w:rsidRPr="00277B40">
        <w:rPr>
          <w:b/>
          <w:bCs/>
          <w:sz w:val="24"/>
          <w:szCs w:val="24"/>
        </w:rPr>
        <w:t>11. Certyfikaty i standardy</w:t>
      </w:r>
    </w:p>
    <w:p w14:paraId="4BC1A998" w14:textId="77777777" w:rsidR="000161E6" w:rsidRPr="00277B40" w:rsidRDefault="000161E6" w:rsidP="000161E6">
      <w:pPr>
        <w:rPr>
          <w:sz w:val="24"/>
          <w:szCs w:val="24"/>
        </w:rPr>
      </w:pPr>
      <w:r w:rsidRPr="00277B40">
        <w:rPr>
          <w:sz w:val="24"/>
          <w:szCs w:val="24"/>
        </w:rPr>
        <w:t>Deklaracja zgodności CE</w:t>
      </w:r>
    </w:p>
    <w:p w14:paraId="5F93FB44" w14:textId="77777777" w:rsidR="000161E6" w:rsidRPr="00277B40" w:rsidRDefault="000161E6" w:rsidP="000161E6">
      <w:pPr>
        <w:rPr>
          <w:b/>
          <w:bCs/>
          <w:sz w:val="24"/>
          <w:szCs w:val="24"/>
        </w:rPr>
      </w:pPr>
    </w:p>
    <w:p w14:paraId="3959FD75" w14:textId="53DE2FBB" w:rsidR="000562BD" w:rsidRPr="00277B40" w:rsidRDefault="00E13391">
      <w:pPr>
        <w:rPr>
          <w:b/>
          <w:bCs/>
          <w:sz w:val="24"/>
          <w:szCs w:val="24"/>
        </w:rPr>
      </w:pPr>
      <w:r w:rsidRPr="00277B40">
        <w:rPr>
          <w:b/>
          <w:bCs/>
          <w:sz w:val="24"/>
          <w:szCs w:val="24"/>
        </w:rPr>
        <w:t>1</w:t>
      </w:r>
      <w:r w:rsidR="00B205CC" w:rsidRPr="00277B40">
        <w:rPr>
          <w:b/>
          <w:bCs/>
          <w:sz w:val="24"/>
          <w:szCs w:val="24"/>
        </w:rPr>
        <w:t>2</w:t>
      </w:r>
      <w:r w:rsidRPr="00277B40">
        <w:rPr>
          <w:b/>
          <w:bCs/>
          <w:sz w:val="24"/>
          <w:szCs w:val="24"/>
        </w:rPr>
        <w:t xml:space="preserve">. </w:t>
      </w:r>
      <w:r w:rsidR="000562BD" w:rsidRPr="00277B40">
        <w:rPr>
          <w:b/>
          <w:bCs/>
          <w:sz w:val="24"/>
          <w:szCs w:val="24"/>
        </w:rPr>
        <w:t>System operacyjny</w:t>
      </w:r>
    </w:p>
    <w:p w14:paraId="52F0DB4F" w14:textId="6C5D178A" w:rsidR="000562BD" w:rsidRPr="00277B40" w:rsidRDefault="000562BD">
      <w:pPr>
        <w:rPr>
          <w:sz w:val="24"/>
          <w:szCs w:val="24"/>
        </w:rPr>
      </w:pPr>
      <w:r w:rsidRPr="00277B40">
        <w:rPr>
          <w:sz w:val="24"/>
          <w:szCs w:val="24"/>
        </w:rPr>
        <w:t xml:space="preserve">Windows 11 Professional </w:t>
      </w:r>
      <w:r w:rsidR="00553C00" w:rsidRPr="00277B40">
        <w:rPr>
          <w:sz w:val="24"/>
          <w:szCs w:val="24"/>
        </w:rPr>
        <w:t xml:space="preserve">PL </w:t>
      </w:r>
      <w:r w:rsidRPr="00277B40">
        <w:rPr>
          <w:sz w:val="24"/>
          <w:szCs w:val="24"/>
        </w:rPr>
        <w:t>64 bit</w:t>
      </w:r>
      <w:r w:rsidR="00FD7E8F" w:rsidRPr="00277B40">
        <w:rPr>
          <w:sz w:val="24"/>
          <w:szCs w:val="24"/>
        </w:rPr>
        <w:t xml:space="preserve"> (kompatybilność z systemami operacyjnymi Zamawiającego)</w:t>
      </w:r>
      <w:r w:rsidR="000161E6" w:rsidRPr="00277B40">
        <w:rPr>
          <w:sz w:val="24"/>
          <w:szCs w:val="24"/>
        </w:rPr>
        <w:t xml:space="preserve">, </w:t>
      </w:r>
      <w:bookmarkStart w:id="0" w:name="_Hlk139889559"/>
      <w:r w:rsidR="000161E6" w:rsidRPr="00277B40">
        <w:rPr>
          <w:sz w:val="24"/>
          <w:szCs w:val="24"/>
        </w:rPr>
        <w:t>preinstalowany, przygotowany do wprowadzenia klucza licencyjnego</w:t>
      </w:r>
      <w:bookmarkEnd w:id="0"/>
      <w:r w:rsidR="00553C00" w:rsidRPr="00277B40">
        <w:rPr>
          <w:sz w:val="24"/>
          <w:szCs w:val="24"/>
        </w:rPr>
        <w:t>, wersja polska.</w:t>
      </w:r>
    </w:p>
    <w:p w14:paraId="314B1A8A" w14:textId="77777777" w:rsidR="000562BD" w:rsidRPr="00277B40" w:rsidRDefault="000562BD">
      <w:pPr>
        <w:rPr>
          <w:sz w:val="24"/>
          <w:szCs w:val="24"/>
        </w:rPr>
      </w:pPr>
    </w:p>
    <w:p w14:paraId="1574C0BD" w14:textId="28202837" w:rsidR="00B205CC" w:rsidRPr="00277B40" w:rsidRDefault="00B205CC" w:rsidP="00B205CC">
      <w:pPr>
        <w:rPr>
          <w:b/>
          <w:bCs/>
          <w:sz w:val="24"/>
          <w:szCs w:val="24"/>
        </w:rPr>
      </w:pPr>
      <w:r w:rsidRPr="00277B40">
        <w:rPr>
          <w:b/>
          <w:bCs/>
          <w:sz w:val="24"/>
          <w:szCs w:val="24"/>
        </w:rPr>
        <w:t>1</w:t>
      </w:r>
      <w:r w:rsidR="00A2492B">
        <w:rPr>
          <w:b/>
          <w:bCs/>
          <w:sz w:val="24"/>
          <w:szCs w:val="24"/>
        </w:rPr>
        <w:t>3</w:t>
      </w:r>
      <w:r w:rsidRPr="00277B40">
        <w:rPr>
          <w:b/>
          <w:bCs/>
          <w:sz w:val="24"/>
          <w:szCs w:val="24"/>
        </w:rPr>
        <w:t>. Uwagi</w:t>
      </w:r>
    </w:p>
    <w:p w14:paraId="3B12DF9D" w14:textId="77777777" w:rsidR="00B205CC" w:rsidRPr="00277B40" w:rsidRDefault="00B205CC" w:rsidP="00B205CC">
      <w:pPr>
        <w:rPr>
          <w:sz w:val="24"/>
          <w:szCs w:val="24"/>
        </w:rPr>
      </w:pPr>
      <w:r w:rsidRPr="00277B40">
        <w:rPr>
          <w:sz w:val="24"/>
          <w:szCs w:val="24"/>
        </w:rPr>
        <w:t>Fizyczna konfiguracja nie blokująca możliwości instalacji pełnowymiarowej karty graficznej.</w:t>
      </w:r>
    </w:p>
    <w:p w14:paraId="7BCB7986" w14:textId="462F54BD" w:rsidR="00E13391" w:rsidRPr="00277B40" w:rsidRDefault="00225E83">
      <w:pPr>
        <w:rPr>
          <w:sz w:val="24"/>
          <w:szCs w:val="24"/>
        </w:rPr>
      </w:pPr>
      <w:r w:rsidRPr="00277B40">
        <w:rPr>
          <w:sz w:val="24"/>
          <w:szCs w:val="24"/>
        </w:rPr>
        <w:t xml:space="preserve">Oferta </w:t>
      </w:r>
      <w:r w:rsidR="001D0431" w:rsidRPr="00277B40">
        <w:rPr>
          <w:sz w:val="24"/>
          <w:szCs w:val="24"/>
        </w:rPr>
        <w:t>(Załącznik nr 2)</w:t>
      </w:r>
      <w:r w:rsidR="001D0431">
        <w:rPr>
          <w:sz w:val="24"/>
          <w:szCs w:val="24"/>
        </w:rPr>
        <w:t xml:space="preserve"> </w:t>
      </w:r>
      <w:r w:rsidRPr="00277B40">
        <w:rPr>
          <w:sz w:val="24"/>
          <w:szCs w:val="24"/>
        </w:rPr>
        <w:t>powinna zawierać cenę wraz z wykazem wszystkich podzespołów będących elementem zestawu</w:t>
      </w:r>
      <w:r w:rsidR="001D0431">
        <w:rPr>
          <w:sz w:val="24"/>
          <w:szCs w:val="24"/>
        </w:rPr>
        <w:t>.</w:t>
      </w:r>
      <w:r w:rsidR="00553C00" w:rsidRPr="00277B40">
        <w:rPr>
          <w:sz w:val="24"/>
          <w:szCs w:val="24"/>
        </w:rPr>
        <w:t xml:space="preserve"> </w:t>
      </w:r>
    </w:p>
    <w:p w14:paraId="66F6711A" w14:textId="77777777" w:rsidR="00E13391" w:rsidRPr="00277B40" w:rsidRDefault="00E13391">
      <w:pPr>
        <w:rPr>
          <w:sz w:val="24"/>
          <w:szCs w:val="24"/>
        </w:rPr>
      </w:pPr>
      <w:r w:rsidRPr="00277B40">
        <w:rPr>
          <w:sz w:val="24"/>
          <w:szCs w:val="24"/>
        </w:rPr>
        <w:br w:type="page"/>
      </w:r>
    </w:p>
    <w:p w14:paraId="04EA0A58" w14:textId="18249E71" w:rsidR="00225E83" w:rsidRPr="00277B40" w:rsidRDefault="00E13391">
      <w:pPr>
        <w:rPr>
          <w:b/>
          <w:bCs/>
          <w:sz w:val="24"/>
          <w:szCs w:val="24"/>
        </w:rPr>
      </w:pPr>
      <w:r w:rsidRPr="00277B40">
        <w:rPr>
          <w:b/>
          <w:bCs/>
          <w:sz w:val="24"/>
          <w:szCs w:val="24"/>
        </w:rPr>
        <w:lastRenderedPageBreak/>
        <w:t xml:space="preserve">Typ II: Komputer PC, dedykowany pod wykorzystanie VR – </w:t>
      </w:r>
      <w:r w:rsidR="00DB6591">
        <w:rPr>
          <w:b/>
          <w:bCs/>
          <w:sz w:val="24"/>
          <w:szCs w:val="24"/>
        </w:rPr>
        <w:t>9</w:t>
      </w:r>
      <w:r w:rsidRPr="00277B40">
        <w:rPr>
          <w:b/>
          <w:bCs/>
          <w:sz w:val="24"/>
          <w:szCs w:val="24"/>
        </w:rPr>
        <w:t xml:space="preserve"> szt</w:t>
      </w:r>
      <w:r w:rsidR="00553C00" w:rsidRPr="00277B40">
        <w:rPr>
          <w:b/>
          <w:bCs/>
          <w:sz w:val="24"/>
          <w:szCs w:val="24"/>
        </w:rPr>
        <w:t>.</w:t>
      </w:r>
    </w:p>
    <w:p w14:paraId="2AEAEE9D" w14:textId="4344BFDA" w:rsidR="00E13391" w:rsidRPr="00277B40" w:rsidRDefault="00E13391">
      <w:pPr>
        <w:rPr>
          <w:sz w:val="24"/>
          <w:szCs w:val="24"/>
        </w:rPr>
      </w:pPr>
      <w:r w:rsidRPr="00277B40">
        <w:rPr>
          <w:sz w:val="24"/>
          <w:szCs w:val="24"/>
        </w:rPr>
        <w:t>Komputer stacjonarny zbudowany z identycznych podzespołów jak komputer Typ I, z szybszym procesorem i dodatkową kartą graficzną</w:t>
      </w:r>
      <w:r w:rsidR="00E63C6F" w:rsidRPr="00277B40">
        <w:rPr>
          <w:sz w:val="24"/>
          <w:szCs w:val="24"/>
        </w:rPr>
        <w:t xml:space="preserve"> na cele VR</w:t>
      </w:r>
      <w:r w:rsidRPr="00277B40">
        <w:rPr>
          <w:sz w:val="24"/>
          <w:szCs w:val="24"/>
        </w:rPr>
        <w:t>.</w:t>
      </w:r>
    </w:p>
    <w:p w14:paraId="0636772A" w14:textId="77777777" w:rsidR="00F3601F" w:rsidRPr="00277B40" w:rsidRDefault="00F3601F">
      <w:pPr>
        <w:rPr>
          <w:sz w:val="24"/>
          <w:szCs w:val="24"/>
        </w:rPr>
      </w:pPr>
    </w:p>
    <w:p w14:paraId="79C762C7" w14:textId="1FA7DF83" w:rsidR="00E13391" w:rsidRPr="00277B40" w:rsidRDefault="00F3601F">
      <w:pPr>
        <w:rPr>
          <w:sz w:val="24"/>
          <w:szCs w:val="24"/>
        </w:rPr>
      </w:pPr>
      <w:r w:rsidRPr="00277B40">
        <w:rPr>
          <w:sz w:val="24"/>
          <w:szCs w:val="24"/>
        </w:rPr>
        <w:t>Podzespoły i warunki jak w komputerze Typ I pkt. 1-14, z poniższymi modyfikacjami:</w:t>
      </w:r>
    </w:p>
    <w:p w14:paraId="40DA7740" w14:textId="2C9F8EB8" w:rsidR="00E13391" w:rsidRPr="00277B40" w:rsidRDefault="00E13391">
      <w:pPr>
        <w:rPr>
          <w:b/>
          <w:bCs/>
          <w:sz w:val="24"/>
          <w:szCs w:val="24"/>
        </w:rPr>
      </w:pPr>
      <w:r w:rsidRPr="00277B40">
        <w:rPr>
          <w:b/>
          <w:bCs/>
          <w:sz w:val="24"/>
          <w:szCs w:val="24"/>
        </w:rPr>
        <w:t>1. Procesor</w:t>
      </w:r>
    </w:p>
    <w:p w14:paraId="3C6B5D34" w14:textId="35D920D3" w:rsidR="00E13391" w:rsidRPr="00277B40" w:rsidRDefault="00E13391" w:rsidP="00E13391">
      <w:pPr>
        <w:rPr>
          <w:sz w:val="24"/>
          <w:szCs w:val="24"/>
        </w:rPr>
      </w:pPr>
      <w:r w:rsidRPr="00277B40">
        <w:rPr>
          <w:sz w:val="24"/>
          <w:szCs w:val="24"/>
        </w:rPr>
        <w:t xml:space="preserve">Wielordzeniowy ze zintegrowaną grafiką, osiągający w teście Cinebench R23 </w:t>
      </w:r>
      <w:r w:rsidR="00E63C6F" w:rsidRPr="00277B40">
        <w:rPr>
          <w:sz w:val="24"/>
          <w:szCs w:val="24"/>
        </w:rPr>
        <w:t>Multicore</w:t>
      </w:r>
      <w:r w:rsidRPr="00277B40">
        <w:rPr>
          <w:sz w:val="24"/>
          <w:szCs w:val="24"/>
        </w:rPr>
        <w:t xml:space="preserve"> co najmniej </w:t>
      </w:r>
      <w:r w:rsidR="00E63C6F" w:rsidRPr="00277B40">
        <w:rPr>
          <w:sz w:val="24"/>
          <w:szCs w:val="24"/>
        </w:rPr>
        <w:t>215</w:t>
      </w:r>
      <w:r w:rsidRPr="00277B40">
        <w:rPr>
          <w:sz w:val="24"/>
          <w:szCs w:val="24"/>
        </w:rPr>
        <w:t>00 punktów, z dedykowanym wentylatorem o maksymalnym poziomie głośności 32 dB w pozycji operatora komputera</w:t>
      </w:r>
    </w:p>
    <w:p w14:paraId="10048CC3" w14:textId="77777777" w:rsidR="00E13391" w:rsidRPr="00277B40" w:rsidRDefault="00E13391">
      <w:pPr>
        <w:rPr>
          <w:b/>
          <w:bCs/>
          <w:sz w:val="24"/>
          <w:szCs w:val="24"/>
        </w:rPr>
      </w:pPr>
    </w:p>
    <w:p w14:paraId="5A247BF3" w14:textId="42DCD336" w:rsidR="00E13391" w:rsidRPr="00277B40" w:rsidRDefault="00E63C6F">
      <w:pPr>
        <w:rPr>
          <w:b/>
          <w:bCs/>
          <w:sz w:val="24"/>
          <w:szCs w:val="24"/>
        </w:rPr>
      </w:pPr>
      <w:r w:rsidRPr="00277B40">
        <w:rPr>
          <w:b/>
          <w:bCs/>
          <w:sz w:val="24"/>
          <w:szCs w:val="24"/>
        </w:rPr>
        <w:t>2. Karta graficzna</w:t>
      </w:r>
    </w:p>
    <w:p w14:paraId="3B3ADBF4" w14:textId="390E49EB" w:rsidR="00E63C6F" w:rsidRPr="00277B40" w:rsidRDefault="00E63C6F">
      <w:pPr>
        <w:rPr>
          <w:sz w:val="24"/>
          <w:szCs w:val="24"/>
        </w:rPr>
      </w:pPr>
      <w:r w:rsidRPr="00277B40">
        <w:rPr>
          <w:sz w:val="24"/>
          <w:szCs w:val="24"/>
        </w:rPr>
        <w:t>Karta graficzna</w:t>
      </w:r>
      <w:r w:rsidR="00553C00" w:rsidRPr="00277B40">
        <w:rPr>
          <w:sz w:val="24"/>
          <w:szCs w:val="24"/>
        </w:rPr>
        <w:t xml:space="preserve"> do obsługi oprogramowania i sprzętu VR, co najmniej 8GB RAM</w:t>
      </w:r>
      <w:r w:rsidRPr="00277B40">
        <w:rPr>
          <w:sz w:val="24"/>
          <w:szCs w:val="24"/>
        </w:rPr>
        <w:t xml:space="preserve"> zainstalowana w złączu PCI Express x16, która </w:t>
      </w:r>
      <w:r w:rsidR="00AA69AD" w:rsidRPr="00277B40">
        <w:rPr>
          <w:sz w:val="24"/>
          <w:szCs w:val="24"/>
        </w:rPr>
        <w:t xml:space="preserve">w teście </w:t>
      </w:r>
      <w:r w:rsidR="00553C00" w:rsidRPr="00277B40">
        <w:rPr>
          <w:sz w:val="24"/>
          <w:szCs w:val="24"/>
        </w:rPr>
        <w:t>3D</w:t>
      </w:r>
      <w:r w:rsidR="00AA69AD" w:rsidRPr="00277B40">
        <w:rPr>
          <w:sz w:val="24"/>
          <w:szCs w:val="24"/>
        </w:rPr>
        <w:t xml:space="preserve"> Mark-</w:t>
      </w:r>
      <w:r w:rsidR="00DB6591">
        <w:rPr>
          <w:sz w:val="24"/>
          <w:szCs w:val="24"/>
        </w:rPr>
        <w:t>Fire Strike</w:t>
      </w:r>
      <w:r w:rsidR="00AA69AD" w:rsidRPr="00277B40">
        <w:rPr>
          <w:sz w:val="24"/>
          <w:szCs w:val="24"/>
        </w:rPr>
        <w:t xml:space="preserve"> uzyskała wynik co najmniej </w:t>
      </w:r>
      <w:r w:rsidR="00553C00" w:rsidRPr="00277B40">
        <w:rPr>
          <w:sz w:val="24"/>
          <w:szCs w:val="24"/>
        </w:rPr>
        <w:t>34</w:t>
      </w:r>
      <w:r w:rsidR="00AA69AD" w:rsidRPr="00277B40">
        <w:rPr>
          <w:sz w:val="24"/>
          <w:szCs w:val="24"/>
        </w:rPr>
        <w:t>.000 punktów (</w:t>
      </w:r>
      <w:hyperlink r:id="rId9" w:history="1">
        <w:r w:rsidR="00AA69AD" w:rsidRPr="00277B40">
          <w:rPr>
            <w:rStyle w:val="Hipercze"/>
            <w:sz w:val="24"/>
            <w:szCs w:val="24"/>
          </w:rPr>
          <w:t>https://www.benchmark.pl</w:t>
        </w:r>
      </w:hyperlink>
      <w:r w:rsidR="00AA69AD" w:rsidRPr="00277B40">
        <w:rPr>
          <w:sz w:val="24"/>
          <w:szCs w:val="24"/>
        </w:rPr>
        <w:t xml:space="preserve">) </w:t>
      </w:r>
    </w:p>
    <w:sectPr w:rsidR="00E63C6F" w:rsidRPr="00277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23"/>
    <w:multiLevelType w:val="hybridMultilevel"/>
    <w:tmpl w:val="5986FC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7D5E"/>
    <w:multiLevelType w:val="hybridMultilevel"/>
    <w:tmpl w:val="A0903A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41529"/>
    <w:multiLevelType w:val="hybridMultilevel"/>
    <w:tmpl w:val="DBAE21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13DA6"/>
    <w:multiLevelType w:val="hybridMultilevel"/>
    <w:tmpl w:val="DDF24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12C0"/>
    <w:multiLevelType w:val="hybridMultilevel"/>
    <w:tmpl w:val="F6FE26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A7EF6"/>
    <w:multiLevelType w:val="hybridMultilevel"/>
    <w:tmpl w:val="87007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02D70"/>
    <w:multiLevelType w:val="hybridMultilevel"/>
    <w:tmpl w:val="DFF685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93148"/>
    <w:multiLevelType w:val="hybridMultilevel"/>
    <w:tmpl w:val="94366C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20354"/>
    <w:multiLevelType w:val="hybridMultilevel"/>
    <w:tmpl w:val="B05E83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62EF6"/>
    <w:multiLevelType w:val="hybridMultilevel"/>
    <w:tmpl w:val="BF163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736BC"/>
    <w:multiLevelType w:val="hybridMultilevel"/>
    <w:tmpl w:val="F42E49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707981">
    <w:abstractNumId w:val="3"/>
  </w:num>
  <w:num w:numId="2" w16cid:durableId="32927073">
    <w:abstractNumId w:val="0"/>
  </w:num>
  <w:num w:numId="3" w16cid:durableId="1361858105">
    <w:abstractNumId w:val="5"/>
  </w:num>
  <w:num w:numId="4" w16cid:durableId="1720934472">
    <w:abstractNumId w:val="4"/>
  </w:num>
  <w:num w:numId="5" w16cid:durableId="317999825">
    <w:abstractNumId w:val="8"/>
  </w:num>
  <w:num w:numId="6" w16cid:durableId="259603246">
    <w:abstractNumId w:val="7"/>
  </w:num>
  <w:num w:numId="7" w16cid:durableId="657732547">
    <w:abstractNumId w:val="9"/>
  </w:num>
  <w:num w:numId="8" w16cid:durableId="1574003775">
    <w:abstractNumId w:val="6"/>
  </w:num>
  <w:num w:numId="9" w16cid:durableId="317465012">
    <w:abstractNumId w:val="10"/>
  </w:num>
  <w:num w:numId="10" w16cid:durableId="590620677">
    <w:abstractNumId w:val="1"/>
  </w:num>
  <w:num w:numId="11" w16cid:durableId="914827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76"/>
    <w:rsid w:val="00006622"/>
    <w:rsid w:val="000161E6"/>
    <w:rsid w:val="00036FFD"/>
    <w:rsid w:val="00040074"/>
    <w:rsid w:val="000562BD"/>
    <w:rsid w:val="000763C4"/>
    <w:rsid w:val="00095064"/>
    <w:rsid w:val="00115D88"/>
    <w:rsid w:val="001A7B8D"/>
    <w:rsid w:val="001D0431"/>
    <w:rsid w:val="00225E83"/>
    <w:rsid w:val="00277B40"/>
    <w:rsid w:val="002F2F1C"/>
    <w:rsid w:val="002F41A3"/>
    <w:rsid w:val="00347304"/>
    <w:rsid w:val="003966E6"/>
    <w:rsid w:val="004314B3"/>
    <w:rsid w:val="00487957"/>
    <w:rsid w:val="004B1819"/>
    <w:rsid w:val="004B2B13"/>
    <w:rsid w:val="004D0DCF"/>
    <w:rsid w:val="00553C00"/>
    <w:rsid w:val="005A698F"/>
    <w:rsid w:val="005C27E3"/>
    <w:rsid w:val="006611E6"/>
    <w:rsid w:val="006775C1"/>
    <w:rsid w:val="006C0123"/>
    <w:rsid w:val="006F278D"/>
    <w:rsid w:val="00717D01"/>
    <w:rsid w:val="0075533C"/>
    <w:rsid w:val="007760AA"/>
    <w:rsid w:val="007B5A17"/>
    <w:rsid w:val="00880229"/>
    <w:rsid w:val="008A3660"/>
    <w:rsid w:val="008A3772"/>
    <w:rsid w:val="008E1579"/>
    <w:rsid w:val="008F0FAD"/>
    <w:rsid w:val="009469BF"/>
    <w:rsid w:val="00A2492B"/>
    <w:rsid w:val="00A70275"/>
    <w:rsid w:val="00A802C0"/>
    <w:rsid w:val="00AA69AD"/>
    <w:rsid w:val="00B04F49"/>
    <w:rsid w:val="00B205CC"/>
    <w:rsid w:val="00BD6BF4"/>
    <w:rsid w:val="00BE1695"/>
    <w:rsid w:val="00C01E7A"/>
    <w:rsid w:val="00C120DE"/>
    <w:rsid w:val="00D47506"/>
    <w:rsid w:val="00D62145"/>
    <w:rsid w:val="00D8248C"/>
    <w:rsid w:val="00DB6591"/>
    <w:rsid w:val="00E13391"/>
    <w:rsid w:val="00E63C6F"/>
    <w:rsid w:val="00E8652C"/>
    <w:rsid w:val="00E90EB2"/>
    <w:rsid w:val="00ED1C27"/>
    <w:rsid w:val="00F3601F"/>
    <w:rsid w:val="00F37D3A"/>
    <w:rsid w:val="00FB4876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567A"/>
  <w15:docId w15:val="{246D122A-A373-49F1-939C-C9483AFE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1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69A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69A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B5A1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enchma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E0A77C2E28DB44B5F6A61B23D3B00A" ma:contentTypeVersion="13" ma:contentTypeDescription="Utwórz nowy dokument." ma:contentTypeScope="" ma:versionID="dc49bcd98f20ba3050d9b56e1a006a40">
  <xsd:schema xmlns:xsd="http://www.w3.org/2001/XMLSchema" xmlns:xs="http://www.w3.org/2001/XMLSchema" xmlns:p="http://schemas.microsoft.com/office/2006/metadata/properties" xmlns:ns2="803e6396-3390-45f1-8527-360e75ce2c99" xmlns:ns3="e67bb940-9360-4aa7-8daa-44e3c5cd8ef7" targetNamespace="http://schemas.microsoft.com/office/2006/metadata/properties" ma:root="true" ma:fieldsID="c369078ea01f0c5cfe6e36da968ae40e" ns2:_="" ns3:_="">
    <xsd:import namespace="803e6396-3390-45f1-8527-360e75ce2c99"/>
    <xsd:import namespace="e67bb940-9360-4aa7-8daa-44e3c5cd8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e6396-3390-45f1-8527-360e75ce2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04973857-f021-4308-a604-1127b8921e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bb940-9360-4aa7-8daa-44e3c5cd8ef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b178d52-e94e-4ab2-a374-7475bde7496c}" ma:internalName="TaxCatchAll" ma:showField="CatchAllData" ma:web="e67bb940-9360-4aa7-8daa-44e3c5cd8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CE19-CF3B-428A-832C-9CFE04247E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89C62-763D-4FB5-82FE-FFD3D6D3A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e6396-3390-45f1-8527-360e75ce2c99"/>
    <ds:schemaRef ds:uri="e67bb940-9360-4aa7-8daa-44e3c5cd8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C98353-EC58-4DE1-8F28-51AA1599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Sikora</dc:creator>
  <cp:lastModifiedBy>Kasia Cierniak</cp:lastModifiedBy>
  <cp:revision>3</cp:revision>
  <dcterms:created xsi:type="dcterms:W3CDTF">2023-08-04T07:26:00Z</dcterms:created>
  <dcterms:modified xsi:type="dcterms:W3CDTF">2023-08-04T07:27:00Z</dcterms:modified>
</cp:coreProperties>
</file>