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2F92" w14:textId="5F8507F0" w:rsidR="001E4CB6" w:rsidRDefault="001E4CB6" w:rsidP="001E4CB6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77A3">
        <w:rPr>
          <w:noProof/>
        </w:rPr>
        <w:drawing>
          <wp:inline distT="0" distB="0" distL="0" distR="0" wp14:anchorId="77C67CA4" wp14:editId="78F1638D">
            <wp:extent cx="5762625" cy="1057275"/>
            <wp:effectExtent l="0" t="0" r="9525" b="9525"/>
            <wp:docPr id="16743410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0774F" w14:textId="77777777" w:rsidR="001E4CB6" w:rsidRPr="008E45DB" w:rsidRDefault="001E4CB6" w:rsidP="001E4CB6">
      <w:pPr>
        <w:widowControl/>
        <w:spacing w:beforeLines="120" w:before="288" w:afterLines="120" w:after="288"/>
        <w:jc w:val="center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8E45DB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Sfinansowano w ramach reakcji Unii na pandemię COVID-19</w:t>
      </w:r>
    </w:p>
    <w:p w14:paraId="10B7321E" w14:textId="77777777" w:rsidR="001E4CB6" w:rsidRDefault="001E4CB6" w:rsidP="001E4CB6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21828B" w14:textId="77777777" w:rsidR="001E4CB6" w:rsidRDefault="001E4CB6" w:rsidP="001E4CB6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807516F" w14:textId="77777777" w:rsidR="001E4CB6" w:rsidRDefault="001E4CB6" w:rsidP="001E4CB6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Informacja o kwotach przeznaczonych na sfinansowanie zamówienia </w:t>
      </w:r>
    </w:p>
    <w:p w14:paraId="591BEF7C" w14:textId="2BCC026A" w:rsidR="001E4CB6" w:rsidRPr="00B80437" w:rsidRDefault="001E4CB6" w:rsidP="001E4CB6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80437">
        <w:rPr>
          <w:rFonts w:ascii="Times New Roman" w:hAnsi="Times New Roman" w:cs="Times New Roman"/>
          <w:b/>
          <w:sz w:val="22"/>
          <w:szCs w:val="22"/>
        </w:rPr>
        <w:t>PRZETARG NIEOGRANICZON</w:t>
      </w:r>
      <w:r>
        <w:rPr>
          <w:rFonts w:ascii="Times New Roman" w:hAnsi="Times New Roman" w:cs="Times New Roman"/>
          <w:b/>
          <w:sz w:val="22"/>
          <w:szCs w:val="22"/>
        </w:rPr>
        <w:t>Y</w:t>
      </w:r>
      <w:r w:rsidRPr="00B80437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0" w:name="_Hlk108689257"/>
    </w:p>
    <w:p w14:paraId="1FBF5033" w14:textId="77777777" w:rsidR="001E4CB6" w:rsidRPr="00542DEE" w:rsidRDefault="001E4CB6" w:rsidP="001E4CB6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542DE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na dostaw</w:t>
      </w:r>
      <w:r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ę</w:t>
      </w:r>
      <w:r w:rsidRPr="00542DE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 sprzętu mającego stanowić wyposażenie </w:t>
      </w:r>
      <w:r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O</w:t>
      </w:r>
      <w:r w:rsidRPr="00542DEE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ddziału Zakaźnego oraz audiometru</w:t>
      </w:r>
    </w:p>
    <w:p w14:paraId="09747A70" w14:textId="77777777" w:rsidR="001E4CB6" w:rsidRPr="00542DEE" w:rsidRDefault="001E4CB6" w:rsidP="001E4CB6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sz w:val="22"/>
          <w:szCs w:val="22"/>
        </w:rPr>
      </w:pPr>
    </w:p>
    <w:bookmarkEnd w:id="0"/>
    <w:p w14:paraId="5489E038" w14:textId="77777777" w:rsidR="001E4CB6" w:rsidRPr="00B80437" w:rsidRDefault="001E4CB6" w:rsidP="001E4CB6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86BB3C3" w14:textId="77777777" w:rsidR="001E4CB6" w:rsidRPr="00B80437" w:rsidRDefault="001E4CB6" w:rsidP="001E4CB6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80437">
        <w:rPr>
          <w:rFonts w:ascii="Times New Roman" w:hAnsi="Times New Roman" w:cs="Times New Roman"/>
          <w:b/>
          <w:bCs/>
          <w:sz w:val="22"/>
          <w:szCs w:val="22"/>
        </w:rPr>
        <w:t xml:space="preserve">znak sprawy </w:t>
      </w:r>
      <w:proofErr w:type="spellStart"/>
      <w:r w:rsidRPr="00B80437">
        <w:rPr>
          <w:rFonts w:ascii="Times New Roman" w:hAnsi="Times New Roman" w:cs="Times New Roman"/>
          <w:b/>
          <w:bCs/>
          <w:sz w:val="22"/>
          <w:szCs w:val="22"/>
        </w:rPr>
        <w:t>WSzSL</w:t>
      </w:r>
      <w:proofErr w:type="spellEnd"/>
      <w:r w:rsidRPr="00B80437">
        <w:rPr>
          <w:rFonts w:ascii="Times New Roman" w:hAnsi="Times New Roman" w:cs="Times New Roman"/>
          <w:b/>
          <w:bCs/>
          <w:sz w:val="22"/>
          <w:szCs w:val="22"/>
        </w:rPr>
        <w:t>/FZ-</w:t>
      </w:r>
      <w:r>
        <w:rPr>
          <w:rFonts w:ascii="Times New Roman" w:hAnsi="Times New Roman" w:cs="Times New Roman"/>
          <w:b/>
          <w:bCs/>
          <w:sz w:val="22"/>
          <w:szCs w:val="22"/>
        </w:rPr>
        <w:t>57/23</w:t>
      </w:r>
    </w:p>
    <w:p w14:paraId="169FBF6A" w14:textId="77777777" w:rsidR="001E4CB6" w:rsidRPr="008E45DB" w:rsidRDefault="001E4CB6" w:rsidP="001E4CB6">
      <w:pPr>
        <w:widowControl/>
        <w:jc w:val="both"/>
        <w:rPr>
          <w:rFonts w:eastAsia="NSimSun" w:cs="Times New Roman"/>
          <w:sz w:val="22"/>
          <w:szCs w:val="22"/>
        </w:rPr>
      </w:pPr>
    </w:p>
    <w:tbl>
      <w:tblPr>
        <w:tblW w:w="9357" w:type="dxa"/>
        <w:tblInd w:w="-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8505"/>
      </w:tblGrid>
      <w:tr w:rsidR="001E4CB6" w:rsidRPr="008E45DB" w14:paraId="5E45785E" w14:textId="77777777" w:rsidTr="00DA1C6D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6D12BC" w14:textId="77777777" w:rsidR="001E4CB6" w:rsidRPr="008E45DB" w:rsidRDefault="001E4CB6" w:rsidP="001D1FFA">
            <w:pPr>
              <w:widowControl/>
              <w:jc w:val="center"/>
              <w:rPr>
                <w:rFonts w:eastAsia="Times New Roman" w:cs="Times New Roman"/>
                <w:sz w:val="22"/>
                <w:szCs w:val="22"/>
              </w:rPr>
            </w:pPr>
            <w:bookmarkStart w:id="1" w:name="_Hlk108094286"/>
            <w:bookmarkEnd w:id="1"/>
            <w:r w:rsidRPr="008E45DB">
              <w:rPr>
                <w:rFonts w:eastAsia="Times New Roman" w:cs="Times New Roman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74A75D" w14:textId="06C3DF71" w:rsidR="001E4CB6" w:rsidRPr="008E45DB" w:rsidRDefault="001E4CB6" w:rsidP="001D1FFA">
            <w:pPr>
              <w:widowControl/>
              <w:jc w:val="center"/>
              <w:rPr>
                <w:rFonts w:eastAsia="NSimSun" w:cs="Times New Roman"/>
                <w:b/>
                <w:bCs/>
                <w:sz w:val="22"/>
                <w:szCs w:val="22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 w:bidi="ar-SA"/>
              </w:rPr>
              <w:t xml:space="preserve">Informacja o częściach i kwotach </w:t>
            </w:r>
          </w:p>
        </w:tc>
      </w:tr>
      <w:tr w:rsidR="001E4CB6" w:rsidRPr="008E45DB" w14:paraId="356D2CDD" w14:textId="77777777" w:rsidTr="00DA1C6D">
        <w:trPr>
          <w:trHeight w:val="34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27A955" w14:textId="77777777" w:rsidR="001E4CB6" w:rsidRPr="008E45DB" w:rsidRDefault="001E4CB6" w:rsidP="001D1FFA">
            <w:pPr>
              <w:widowControl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E45DB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9CB2E0" w14:textId="77777777" w:rsidR="00DA1C6D" w:rsidRDefault="00DA1C6D" w:rsidP="001D1FFA">
            <w:pPr>
              <w:widowControl/>
              <w:jc w:val="both"/>
              <w:rPr>
                <w:rFonts w:eastAsia="NSimSun" w:cs="Times New Roman"/>
                <w:sz w:val="20"/>
                <w:szCs w:val="20"/>
              </w:rPr>
            </w:pPr>
          </w:p>
          <w:p w14:paraId="1E762E33" w14:textId="36D71DBD" w:rsidR="00DA1C6D" w:rsidRDefault="001E4CB6" w:rsidP="001D1FFA">
            <w:pPr>
              <w:widowControl/>
              <w:jc w:val="both"/>
              <w:rPr>
                <w:rFonts w:eastAsia="NSimSun" w:cs="Times New Roman"/>
                <w:b/>
                <w:bCs/>
                <w:sz w:val="20"/>
                <w:szCs w:val="20"/>
              </w:rPr>
            </w:pPr>
            <w:r w:rsidRPr="00DA1C6D">
              <w:rPr>
                <w:rFonts w:eastAsia="NSimSun" w:cs="Times New Roman"/>
                <w:sz w:val="20"/>
                <w:szCs w:val="20"/>
              </w:rPr>
              <w:t>Defibrylator - dostawa, montaż, uruchomienie, test bezpieczeństwa elektrycznego oraz przeprowadzenie szkolenia – 2 sztuki</w:t>
            </w:r>
            <w:r w:rsidRPr="00DA1C6D">
              <w:rPr>
                <w:rFonts w:eastAsia="NSimSun" w:cs="Times New Roman"/>
                <w:sz w:val="20"/>
                <w:szCs w:val="20"/>
              </w:rPr>
              <w:t xml:space="preserve">  </w:t>
            </w:r>
            <w:r w:rsidRPr="00DA1C6D">
              <w:rPr>
                <w:rFonts w:eastAsia="NSimSun" w:cs="Times New Roman"/>
                <w:b/>
                <w:bCs/>
                <w:sz w:val="20"/>
                <w:szCs w:val="20"/>
              </w:rPr>
              <w:t xml:space="preserve">Kwota na sfinansowanie </w:t>
            </w:r>
            <w:r w:rsidR="00DA1C6D" w:rsidRPr="00DA1C6D">
              <w:rPr>
                <w:rFonts w:eastAsia="NSimSun" w:cs="Times New Roman"/>
                <w:b/>
                <w:bCs/>
                <w:sz w:val="20"/>
                <w:szCs w:val="20"/>
              </w:rPr>
              <w:t>49.000 zł brutto</w:t>
            </w:r>
          </w:p>
          <w:p w14:paraId="4E97ED08" w14:textId="3B618956" w:rsidR="00DA1C6D" w:rsidRPr="00DA1C6D" w:rsidRDefault="00DA1C6D" w:rsidP="001D1FFA">
            <w:pPr>
              <w:widowControl/>
              <w:jc w:val="both"/>
              <w:rPr>
                <w:rFonts w:eastAsia="NSimSun" w:cs="Times New Roman"/>
                <w:b/>
                <w:bCs/>
                <w:sz w:val="20"/>
                <w:szCs w:val="20"/>
              </w:rPr>
            </w:pPr>
          </w:p>
        </w:tc>
      </w:tr>
      <w:tr w:rsidR="001E4CB6" w:rsidRPr="008E45DB" w14:paraId="1DAFE4B0" w14:textId="77777777" w:rsidTr="00DA1C6D">
        <w:trPr>
          <w:trHeight w:val="25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5EF5C6" w14:textId="77777777" w:rsidR="001E4CB6" w:rsidRPr="008E45DB" w:rsidRDefault="001E4CB6" w:rsidP="001D1FFA">
            <w:pPr>
              <w:widowControl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E45DB">
              <w:rPr>
                <w:rFonts w:eastAsia="Times New Roman" w:cs="Times New Roman"/>
                <w:sz w:val="22"/>
                <w:szCs w:val="22"/>
              </w:rPr>
              <w:t>2</w:t>
            </w:r>
          </w:p>
          <w:p w14:paraId="2E077E74" w14:textId="77777777" w:rsidR="001E4CB6" w:rsidRPr="008E45DB" w:rsidRDefault="001E4CB6" w:rsidP="001D1FFA">
            <w:pPr>
              <w:widowControl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8AF397" w14:textId="6E12258A" w:rsidR="001E4CB6" w:rsidRPr="00DA1C6D" w:rsidRDefault="001E4CB6" w:rsidP="001D1FFA">
            <w:pPr>
              <w:widowControl/>
              <w:tabs>
                <w:tab w:val="left" w:pos="7305"/>
              </w:tabs>
              <w:jc w:val="both"/>
              <w:rPr>
                <w:rFonts w:eastAsia="NSimSun" w:cs="Times New Roman"/>
                <w:sz w:val="20"/>
                <w:szCs w:val="20"/>
              </w:rPr>
            </w:pPr>
            <w:r w:rsidRPr="00DA1C6D">
              <w:rPr>
                <w:rFonts w:eastAsia="NSimSun" w:cs="Times New Roman"/>
                <w:sz w:val="20"/>
                <w:szCs w:val="20"/>
              </w:rPr>
              <w:t>Szafa lekarska – dostawa i montaż - 7 sztuk</w:t>
            </w:r>
            <w:r w:rsidRPr="00DA1C6D">
              <w:rPr>
                <w:rFonts w:eastAsia="NSimSun" w:cs="Times New Roman"/>
                <w:b/>
                <w:bCs/>
                <w:sz w:val="20"/>
                <w:szCs w:val="20"/>
              </w:rPr>
              <w:t xml:space="preserve"> </w:t>
            </w:r>
            <w:r w:rsidRPr="00DA1C6D">
              <w:rPr>
                <w:rFonts w:eastAsia="NSimSun" w:cs="Times New Roman"/>
                <w:b/>
                <w:bCs/>
                <w:sz w:val="20"/>
                <w:szCs w:val="20"/>
              </w:rPr>
              <w:t>Kwota na sfinansowanie</w:t>
            </w:r>
            <w:r w:rsidR="00DA1C6D" w:rsidRPr="00DA1C6D">
              <w:rPr>
                <w:rFonts w:eastAsia="NSimSun" w:cs="Times New Roman"/>
                <w:b/>
                <w:bCs/>
                <w:sz w:val="20"/>
                <w:szCs w:val="20"/>
              </w:rPr>
              <w:t xml:space="preserve"> 17.000 zł brutto</w:t>
            </w:r>
          </w:p>
        </w:tc>
      </w:tr>
      <w:tr w:rsidR="001E4CB6" w:rsidRPr="008E45DB" w14:paraId="186836B4" w14:textId="77777777" w:rsidTr="00DA1C6D">
        <w:trPr>
          <w:trHeight w:val="22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E4FF16" w14:textId="77777777" w:rsidR="001E4CB6" w:rsidRPr="008E45DB" w:rsidRDefault="001E4CB6" w:rsidP="001D1FFA">
            <w:pPr>
              <w:widowControl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E45DB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BE1447" w14:textId="77777777" w:rsidR="00DA1C6D" w:rsidRDefault="00DA1C6D" w:rsidP="001D1FFA">
            <w:pPr>
              <w:widowControl/>
              <w:jc w:val="both"/>
              <w:rPr>
                <w:rFonts w:eastAsia="NSimSun" w:cs="Times New Roman"/>
                <w:sz w:val="20"/>
                <w:szCs w:val="20"/>
              </w:rPr>
            </w:pPr>
          </w:p>
          <w:p w14:paraId="5812E6CE" w14:textId="178725B3" w:rsidR="001E4CB6" w:rsidRDefault="001E4CB6" w:rsidP="001D1FFA">
            <w:pPr>
              <w:widowControl/>
              <w:jc w:val="both"/>
              <w:rPr>
                <w:rFonts w:eastAsia="NSimSun" w:cs="Times New Roman"/>
                <w:b/>
                <w:bCs/>
                <w:sz w:val="20"/>
                <w:szCs w:val="20"/>
              </w:rPr>
            </w:pPr>
            <w:r w:rsidRPr="00DA1C6D">
              <w:rPr>
                <w:rFonts w:eastAsia="NSimSun" w:cs="Times New Roman"/>
                <w:sz w:val="20"/>
                <w:szCs w:val="20"/>
              </w:rPr>
              <w:t>Kardiomonitory z centralą monitorującą  - dostawa, montaż, uruchomienie, test bezpieczeństwa elektrycznego oraz przeprowadzenie szkolenia – (komplet - 6 sztuk monitorów i jedna centrala)</w:t>
            </w:r>
            <w:r w:rsidRPr="00DA1C6D">
              <w:rPr>
                <w:rFonts w:eastAsia="NSimSun" w:cs="Times New Roman"/>
                <w:sz w:val="20"/>
                <w:szCs w:val="20"/>
              </w:rPr>
              <w:t xml:space="preserve"> </w:t>
            </w:r>
            <w:r w:rsidRPr="00DA1C6D">
              <w:rPr>
                <w:rFonts w:eastAsia="NSimSun" w:cs="Times New Roman"/>
                <w:b/>
                <w:bCs/>
                <w:sz w:val="20"/>
                <w:szCs w:val="20"/>
              </w:rPr>
              <w:t>Kwota na sfinansowanie</w:t>
            </w:r>
            <w:r w:rsidR="00DA1C6D" w:rsidRPr="00DA1C6D">
              <w:rPr>
                <w:rFonts w:eastAsia="NSimSun" w:cs="Times New Roman"/>
                <w:b/>
                <w:bCs/>
                <w:sz w:val="20"/>
                <w:szCs w:val="20"/>
              </w:rPr>
              <w:t xml:space="preserve"> 131.000 zł  brutto</w:t>
            </w:r>
          </w:p>
          <w:p w14:paraId="0F1AF651" w14:textId="4BE68DE8" w:rsidR="00DA1C6D" w:rsidRPr="00DA1C6D" w:rsidRDefault="00DA1C6D" w:rsidP="001D1FFA">
            <w:pPr>
              <w:widowControl/>
              <w:jc w:val="both"/>
              <w:rPr>
                <w:rFonts w:eastAsia="NSimSun" w:cs="Times New Roman"/>
                <w:sz w:val="20"/>
                <w:szCs w:val="20"/>
              </w:rPr>
            </w:pPr>
          </w:p>
        </w:tc>
      </w:tr>
      <w:tr w:rsidR="001E4CB6" w:rsidRPr="008E45DB" w14:paraId="7717410D" w14:textId="77777777" w:rsidTr="00DA1C6D">
        <w:trPr>
          <w:trHeight w:val="37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07507C" w14:textId="77777777" w:rsidR="001E4CB6" w:rsidRPr="008E45DB" w:rsidRDefault="001E4CB6" w:rsidP="001D1FFA">
            <w:pPr>
              <w:widowControl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E45DB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3F42D" w14:textId="77777777" w:rsidR="00DA1C6D" w:rsidRDefault="00DA1C6D" w:rsidP="001D1FFA">
            <w:pPr>
              <w:widowControl/>
              <w:jc w:val="both"/>
              <w:rPr>
                <w:rFonts w:eastAsia="NSimSun" w:cs="Times New Roman"/>
                <w:sz w:val="20"/>
                <w:szCs w:val="20"/>
              </w:rPr>
            </w:pPr>
          </w:p>
          <w:p w14:paraId="2F0269BB" w14:textId="351CAFE0" w:rsidR="001E4CB6" w:rsidRDefault="001E4CB6" w:rsidP="001D1FFA">
            <w:pPr>
              <w:widowControl/>
              <w:jc w:val="both"/>
              <w:rPr>
                <w:rFonts w:eastAsia="NSimSun" w:cs="Times New Roman"/>
                <w:b/>
                <w:bCs/>
                <w:sz w:val="20"/>
                <w:szCs w:val="20"/>
              </w:rPr>
            </w:pPr>
            <w:r w:rsidRPr="00DA1C6D">
              <w:rPr>
                <w:rFonts w:eastAsia="NSimSun" w:cs="Times New Roman"/>
                <w:sz w:val="20"/>
                <w:szCs w:val="20"/>
              </w:rPr>
              <w:t>Łóżka szpitalne   - dostawa, montaż, uruchomienie, test bezpieczeństwa elektrycznego oraz przeprowadzenie szkolenia - 15 sztuk</w:t>
            </w:r>
            <w:r w:rsidRPr="00DA1C6D">
              <w:rPr>
                <w:rFonts w:eastAsia="NSimSun" w:cs="Times New Roman"/>
                <w:sz w:val="20"/>
                <w:szCs w:val="20"/>
              </w:rPr>
              <w:t xml:space="preserve"> </w:t>
            </w:r>
            <w:r w:rsidRPr="00DA1C6D">
              <w:rPr>
                <w:rFonts w:eastAsia="NSimSun" w:cs="Times New Roman"/>
                <w:b/>
                <w:bCs/>
                <w:sz w:val="20"/>
                <w:szCs w:val="20"/>
              </w:rPr>
              <w:t>Kwota na sfinansowanie</w:t>
            </w:r>
            <w:r w:rsidR="00DA1C6D" w:rsidRPr="00DA1C6D">
              <w:rPr>
                <w:rFonts w:eastAsia="NSimSun" w:cs="Times New Roman"/>
                <w:b/>
                <w:bCs/>
                <w:sz w:val="20"/>
                <w:szCs w:val="20"/>
              </w:rPr>
              <w:t xml:space="preserve"> 152.000 zł brutto</w:t>
            </w:r>
          </w:p>
          <w:p w14:paraId="40A78E9F" w14:textId="65795148" w:rsidR="00DA1C6D" w:rsidRPr="00DA1C6D" w:rsidRDefault="00DA1C6D" w:rsidP="001D1FFA">
            <w:pPr>
              <w:widowControl/>
              <w:jc w:val="both"/>
              <w:rPr>
                <w:rFonts w:eastAsia="NSimSun" w:cs="Times New Roman"/>
                <w:sz w:val="20"/>
                <w:szCs w:val="20"/>
              </w:rPr>
            </w:pPr>
          </w:p>
        </w:tc>
      </w:tr>
      <w:tr w:rsidR="001E4CB6" w:rsidRPr="008E45DB" w14:paraId="563D36B6" w14:textId="77777777" w:rsidTr="00DA1C6D">
        <w:trPr>
          <w:trHeight w:val="24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278103" w14:textId="77777777" w:rsidR="001E4CB6" w:rsidRPr="008E45DB" w:rsidRDefault="001E4CB6" w:rsidP="001D1FFA">
            <w:pPr>
              <w:widowControl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E45DB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E353B5" w14:textId="77777777" w:rsidR="00DA1C6D" w:rsidRDefault="00DA1C6D" w:rsidP="001D1FFA">
            <w:pPr>
              <w:widowControl/>
              <w:jc w:val="both"/>
              <w:rPr>
                <w:rFonts w:eastAsia="NSimSun" w:cs="Times New Roman"/>
                <w:sz w:val="20"/>
                <w:szCs w:val="20"/>
              </w:rPr>
            </w:pPr>
          </w:p>
          <w:p w14:paraId="120E0B87" w14:textId="4F0B26FB" w:rsidR="001E4CB6" w:rsidRDefault="001E4CB6" w:rsidP="001D1FFA">
            <w:pPr>
              <w:widowControl/>
              <w:jc w:val="both"/>
              <w:rPr>
                <w:rFonts w:eastAsia="NSimSun" w:cs="Times New Roman"/>
                <w:b/>
                <w:bCs/>
                <w:sz w:val="20"/>
                <w:szCs w:val="20"/>
              </w:rPr>
            </w:pPr>
            <w:r w:rsidRPr="00DA1C6D">
              <w:rPr>
                <w:rFonts w:eastAsia="NSimSun" w:cs="Times New Roman"/>
                <w:sz w:val="20"/>
                <w:szCs w:val="20"/>
              </w:rPr>
              <w:t>Szafki przyłóżkowe – dostawa i montaż - 15 sztuk</w:t>
            </w:r>
            <w:r w:rsidRPr="00DA1C6D">
              <w:rPr>
                <w:rFonts w:eastAsia="NSimSun" w:cs="Times New Roman"/>
                <w:sz w:val="20"/>
                <w:szCs w:val="20"/>
              </w:rPr>
              <w:t xml:space="preserve"> </w:t>
            </w:r>
            <w:r w:rsidRPr="00DA1C6D">
              <w:rPr>
                <w:rFonts w:eastAsia="NSimSun" w:cs="Times New Roman"/>
                <w:b/>
                <w:bCs/>
                <w:sz w:val="20"/>
                <w:szCs w:val="20"/>
              </w:rPr>
              <w:t>Kwota na sfinansowanie</w:t>
            </w:r>
            <w:r w:rsidR="00DA1C6D" w:rsidRPr="00DA1C6D">
              <w:rPr>
                <w:rFonts w:eastAsia="NSimSun" w:cs="Times New Roman"/>
                <w:b/>
                <w:bCs/>
                <w:sz w:val="20"/>
                <w:szCs w:val="20"/>
              </w:rPr>
              <w:t xml:space="preserve"> 27.500 zł brutto</w:t>
            </w:r>
          </w:p>
          <w:p w14:paraId="508D4281" w14:textId="4FCC7F4C" w:rsidR="00DA1C6D" w:rsidRPr="00DA1C6D" w:rsidRDefault="00DA1C6D" w:rsidP="001D1FFA">
            <w:pPr>
              <w:widowControl/>
              <w:jc w:val="both"/>
              <w:rPr>
                <w:rFonts w:eastAsia="NSimSun" w:cs="Times New Roman"/>
                <w:sz w:val="20"/>
                <w:szCs w:val="20"/>
              </w:rPr>
            </w:pPr>
          </w:p>
        </w:tc>
      </w:tr>
      <w:tr w:rsidR="001E4CB6" w:rsidRPr="008E45DB" w14:paraId="32463D09" w14:textId="77777777" w:rsidTr="00DA1C6D">
        <w:trPr>
          <w:trHeight w:val="24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68DAE2" w14:textId="77777777" w:rsidR="001E4CB6" w:rsidRPr="008E45DB" w:rsidRDefault="001E4CB6" w:rsidP="001D1FFA">
            <w:pPr>
              <w:widowControl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E45DB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9E3F4E" w14:textId="77777777" w:rsidR="00DA1C6D" w:rsidRDefault="00DA1C6D" w:rsidP="001D1FFA">
            <w:pPr>
              <w:widowControl/>
              <w:jc w:val="both"/>
              <w:rPr>
                <w:rFonts w:eastAsia="NSimSun" w:cs="Times New Roman"/>
                <w:sz w:val="20"/>
                <w:szCs w:val="20"/>
              </w:rPr>
            </w:pPr>
          </w:p>
          <w:p w14:paraId="1937BD00" w14:textId="210F2F82" w:rsidR="001E4CB6" w:rsidRDefault="001E4CB6" w:rsidP="001D1FFA">
            <w:pPr>
              <w:widowControl/>
              <w:jc w:val="both"/>
              <w:rPr>
                <w:rFonts w:eastAsia="NSimSun" w:cs="Times New Roman"/>
                <w:b/>
                <w:bCs/>
                <w:sz w:val="20"/>
                <w:szCs w:val="20"/>
              </w:rPr>
            </w:pPr>
            <w:r w:rsidRPr="00DA1C6D">
              <w:rPr>
                <w:rFonts w:eastAsia="NSimSun" w:cs="Times New Roman"/>
                <w:sz w:val="20"/>
                <w:szCs w:val="20"/>
              </w:rPr>
              <w:t>Ultrasonograf - dostawa, montaż, uruchomienie, test bezpieczeństwa elektrycznego oraz przeprowadzenie szkolenia – 1 sztuka</w:t>
            </w:r>
            <w:r w:rsidRPr="00DA1C6D">
              <w:rPr>
                <w:rFonts w:eastAsia="NSimSun" w:cs="Times New Roman"/>
                <w:sz w:val="20"/>
                <w:szCs w:val="20"/>
              </w:rPr>
              <w:t xml:space="preserve"> </w:t>
            </w:r>
            <w:r w:rsidRPr="00DA1C6D">
              <w:rPr>
                <w:rFonts w:eastAsia="NSimSun" w:cs="Times New Roman"/>
                <w:b/>
                <w:bCs/>
                <w:sz w:val="20"/>
                <w:szCs w:val="20"/>
              </w:rPr>
              <w:t>Kwota na sfinansowanie</w:t>
            </w:r>
            <w:r w:rsidR="00DA1C6D" w:rsidRPr="00DA1C6D">
              <w:rPr>
                <w:rFonts w:eastAsia="NSimSun" w:cs="Times New Roman"/>
                <w:b/>
                <w:bCs/>
                <w:sz w:val="20"/>
                <w:szCs w:val="20"/>
              </w:rPr>
              <w:t xml:space="preserve"> 177.000 zł brutto</w:t>
            </w:r>
          </w:p>
          <w:p w14:paraId="22A1BFC2" w14:textId="21A93C00" w:rsidR="00DA1C6D" w:rsidRPr="00DA1C6D" w:rsidRDefault="00DA1C6D" w:rsidP="001D1FFA">
            <w:pPr>
              <w:widowControl/>
              <w:jc w:val="both"/>
              <w:rPr>
                <w:rFonts w:eastAsia="NSimSun" w:cs="Times New Roman"/>
                <w:sz w:val="20"/>
                <w:szCs w:val="20"/>
              </w:rPr>
            </w:pPr>
          </w:p>
        </w:tc>
      </w:tr>
      <w:tr w:rsidR="001E4CB6" w:rsidRPr="008E45DB" w14:paraId="468A9EB5" w14:textId="77777777" w:rsidTr="00DA1C6D">
        <w:trPr>
          <w:trHeight w:val="24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A047A7" w14:textId="77777777" w:rsidR="001E4CB6" w:rsidRPr="008E45DB" w:rsidRDefault="001E4CB6" w:rsidP="001D1FFA">
            <w:pPr>
              <w:widowControl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E45DB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16CAB4" w14:textId="77777777" w:rsidR="00DA1C6D" w:rsidRDefault="00DA1C6D" w:rsidP="001D1FFA">
            <w:pPr>
              <w:widowControl/>
              <w:jc w:val="both"/>
              <w:rPr>
                <w:rFonts w:eastAsia="NSimSun" w:cs="Times New Roman"/>
                <w:sz w:val="20"/>
                <w:szCs w:val="20"/>
              </w:rPr>
            </w:pPr>
          </w:p>
          <w:p w14:paraId="496F10E9" w14:textId="77EF6C33" w:rsidR="001E4CB6" w:rsidRDefault="001E4CB6" w:rsidP="001D1FFA">
            <w:pPr>
              <w:widowControl/>
              <w:jc w:val="both"/>
              <w:rPr>
                <w:rFonts w:eastAsia="NSimSun" w:cs="Times New Roman"/>
                <w:b/>
                <w:bCs/>
                <w:sz w:val="20"/>
                <w:szCs w:val="20"/>
              </w:rPr>
            </w:pPr>
            <w:r w:rsidRPr="00DA1C6D">
              <w:rPr>
                <w:rFonts w:eastAsia="NSimSun" w:cs="Times New Roman"/>
                <w:sz w:val="20"/>
                <w:szCs w:val="20"/>
              </w:rPr>
              <w:t>Myjnia basenów i kaczek - dostawa, montaż, uruchomienie, test bezpieczeństwa elektrycznego oraz przeprowadzenie szkolenia – 1 sztuka</w:t>
            </w:r>
            <w:r w:rsidRPr="00DA1C6D">
              <w:rPr>
                <w:rFonts w:eastAsia="NSimSun" w:cs="Times New Roman"/>
                <w:sz w:val="20"/>
                <w:szCs w:val="20"/>
              </w:rPr>
              <w:t xml:space="preserve"> </w:t>
            </w:r>
            <w:r w:rsidRPr="00DA1C6D">
              <w:rPr>
                <w:rFonts w:eastAsia="NSimSun" w:cs="Times New Roman"/>
                <w:b/>
                <w:bCs/>
                <w:sz w:val="20"/>
                <w:szCs w:val="20"/>
              </w:rPr>
              <w:t>Kwota na sfinansowanie</w:t>
            </w:r>
            <w:r w:rsidR="00DA1C6D" w:rsidRPr="00DA1C6D">
              <w:rPr>
                <w:rFonts w:eastAsia="NSimSun" w:cs="Times New Roman"/>
                <w:b/>
                <w:bCs/>
                <w:sz w:val="20"/>
                <w:szCs w:val="20"/>
              </w:rPr>
              <w:t xml:space="preserve"> 24.500 zł brutto</w:t>
            </w:r>
          </w:p>
          <w:p w14:paraId="5EE9B326" w14:textId="7583E62B" w:rsidR="00DA1C6D" w:rsidRPr="00DA1C6D" w:rsidRDefault="00DA1C6D" w:rsidP="001D1FFA">
            <w:pPr>
              <w:widowControl/>
              <w:jc w:val="both"/>
              <w:rPr>
                <w:rFonts w:eastAsia="NSimSun" w:cs="Times New Roman"/>
                <w:sz w:val="20"/>
                <w:szCs w:val="20"/>
              </w:rPr>
            </w:pPr>
          </w:p>
        </w:tc>
      </w:tr>
      <w:tr w:rsidR="001E4CB6" w:rsidRPr="008E45DB" w14:paraId="26707178" w14:textId="77777777" w:rsidTr="00DA1C6D">
        <w:trPr>
          <w:trHeight w:val="24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F760CB" w14:textId="77777777" w:rsidR="001E4CB6" w:rsidRPr="008E45DB" w:rsidRDefault="001E4CB6" w:rsidP="001D1FFA">
            <w:pPr>
              <w:widowControl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E45DB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5F52B7" w14:textId="77777777" w:rsidR="00DA1C6D" w:rsidRDefault="00DA1C6D" w:rsidP="001D1FFA">
            <w:pPr>
              <w:widowControl/>
              <w:jc w:val="both"/>
              <w:rPr>
                <w:rFonts w:eastAsia="NSimSun" w:cs="Times New Roman"/>
                <w:sz w:val="20"/>
                <w:szCs w:val="20"/>
              </w:rPr>
            </w:pPr>
          </w:p>
          <w:p w14:paraId="2C556B09" w14:textId="006B1DB5" w:rsidR="001E4CB6" w:rsidRDefault="001E4CB6" w:rsidP="001D1FFA">
            <w:pPr>
              <w:widowControl/>
              <w:jc w:val="both"/>
              <w:rPr>
                <w:rFonts w:eastAsia="NSimSun" w:cs="Times New Roman"/>
                <w:b/>
                <w:bCs/>
                <w:sz w:val="20"/>
                <w:szCs w:val="20"/>
              </w:rPr>
            </w:pPr>
            <w:r w:rsidRPr="00DA1C6D">
              <w:rPr>
                <w:rFonts w:eastAsia="NSimSun" w:cs="Times New Roman"/>
                <w:sz w:val="20"/>
                <w:szCs w:val="20"/>
              </w:rPr>
              <w:t>Pompy infuzyjne  - dostawa, montaż, uruchomienie, test bezpieczeństwa elektrycznego oraz przeprowadzenie szkolenia – 10 sztuk</w:t>
            </w:r>
            <w:r w:rsidRPr="00DA1C6D">
              <w:rPr>
                <w:rFonts w:eastAsia="NSimSun" w:cs="Times New Roman"/>
                <w:sz w:val="20"/>
                <w:szCs w:val="20"/>
              </w:rPr>
              <w:t xml:space="preserve"> </w:t>
            </w:r>
            <w:r w:rsidRPr="00DA1C6D">
              <w:rPr>
                <w:rFonts w:eastAsia="NSimSun" w:cs="Times New Roman"/>
                <w:b/>
                <w:bCs/>
                <w:sz w:val="20"/>
                <w:szCs w:val="20"/>
              </w:rPr>
              <w:t>Kwota na sfinansowanie</w:t>
            </w:r>
            <w:r w:rsidR="00DA1C6D" w:rsidRPr="00DA1C6D">
              <w:rPr>
                <w:rFonts w:eastAsia="NSimSun" w:cs="Times New Roman"/>
                <w:b/>
                <w:bCs/>
                <w:sz w:val="20"/>
                <w:szCs w:val="20"/>
              </w:rPr>
              <w:t xml:space="preserve"> 66.000 zł</w:t>
            </w:r>
          </w:p>
          <w:p w14:paraId="034919D3" w14:textId="67D34B9A" w:rsidR="00DA1C6D" w:rsidRPr="00DA1C6D" w:rsidRDefault="00DA1C6D" w:rsidP="001D1FFA">
            <w:pPr>
              <w:widowControl/>
              <w:jc w:val="both"/>
              <w:rPr>
                <w:rFonts w:eastAsia="NSimSun" w:cs="Times New Roman"/>
                <w:sz w:val="20"/>
                <w:szCs w:val="20"/>
              </w:rPr>
            </w:pPr>
          </w:p>
        </w:tc>
      </w:tr>
      <w:tr w:rsidR="001E4CB6" w:rsidRPr="008E45DB" w14:paraId="3DB9BB86" w14:textId="77777777" w:rsidTr="00DA1C6D">
        <w:trPr>
          <w:trHeight w:val="24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BDDCD1" w14:textId="77777777" w:rsidR="001E4CB6" w:rsidRPr="008E45DB" w:rsidRDefault="001E4CB6" w:rsidP="001D1FFA">
            <w:pPr>
              <w:widowControl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E45DB"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E20996" w14:textId="77777777" w:rsidR="00DA1C6D" w:rsidRDefault="00DA1C6D" w:rsidP="001D1FFA">
            <w:pPr>
              <w:widowControl/>
              <w:jc w:val="both"/>
              <w:rPr>
                <w:rFonts w:eastAsia="NSimSun" w:cs="Times New Roman"/>
                <w:sz w:val="20"/>
                <w:szCs w:val="20"/>
              </w:rPr>
            </w:pPr>
          </w:p>
          <w:p w14:paraId="3CF5C3B3" w14:textId="6BF50587" w:rsidR="001E4CB6" w:rsidRDefault="001E4CB6" w:rsidP="001D1FFA">
            <w:pPr>
              <w:widowControl/>
              <w:jc w:val="both"/>
              <w:rPr>
                <w:rFonts w:eastAsia="NSimSun" w:cs="Times New Roman"/>
                <w:b/>
                <w:bCs/>
                <w:sz w:val="20"/>
                <w:szCs w:val="20"/>
              </w:rPr>
            </w:pPr>
            <w:r w:rsidRPr="00DA1C6D">
              <w:rPr>
                <w:rFonts w:eastAsia="NSimSun" w:cs="Times New Roman"/>
                <w:sz w:val="20"/>
                <w:szCs w:val="20"/>
              </w:rPr>
              <w:t>Audiometr przesiewowy - dostawa, montaż, uruchomienie, test bezpieczeństwa elektrycznego oraz przeprowadzenie szkolenia – 1 sztuka</w:t>
            </w:r>
            <w:r w:rsidRPr="00DA1C6D">
              <w:rPr>
                <w:rFonts w:eastAsia="NSimSun" w:cs="Times New Roman"/>
                <w:sz w:val="20"/>
                <w:szCs w:val="20"/>
              </w:rPr>
              <w:t xml:space="preserve"> </w:t>
            </w:r>
            <w:r w:rsidRPr="00DA1C6D">
              <w:rPr>
                <w:rFonts w:eastAsia="NSimSun" w:cs="Times New Roman"/>
                <w:b/>
                <w:bCs/>
                <w:sz w:val="20"/>
                <w:szCs w:val="20"/>
              </w:rPr>
              <w:t>Kwota na sfinansowanie</w:t>
            </w:r>
            <w:r w:rsidR="00DA1C6D" w:rsidRPr="00DA1C6D">
              <w:rPr>
                <w:rFonts w:eastAsia="NSimSun" w:cs="Times New Roman"/>
                <w:b/>
                <w:bCs/>
                <w:sz w:val="20"/>
                <w:szCs w:val="20"/>
              </w:rPr>
              <w:t xml:space="preserve"> 9.200 zł brutto</w:t>
            </w:r>
          </w:p>
          <w:p w14:paraId="08CD0EB4" w14:textId="34021D21" w:rsidR="00DA1C6D" w:rsidRPr="00DA1C6D" w:rsidRDefault="00DA1C6D" w:rsidP="001D1FFA">
            <w:pPr>
              <w:widowControl/>
              <w:jc w:val="both"/>
              <w:rPr>
                <w:rFonts w:eastAsia="NSimSun" w:cs="Times New Roman"/>
                <w:sz w:val="20"/>
                <w:szCs w:val="20"/>
              </w:rPr>
            </w:pPr>
          </w:p>
        </w:tc>
      </w:tr>
    </w:tbl>
    <w:p w14:paraId="195BDCFF" w14:textId="77777777" w:rsidR="006B12BE" w:rsidRDefault="006B12BE" w:rsidP="00DA1C6D"/>
    <w:sectPr w:rsidR="006B12BE" w:rsidSect="001E4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2BD76" w14:textId="77777777" w:rsidR="00DA1C6D" w:rsidRDefault="00DA1C6D" w:rsidP="00DA1C6D">
      <w:r>
        <w:separator/>
      </w:r>
    </w:p>
  </w:endnote>
  <w:endnote w:type="continuationSeparator" w:id="0">
    <w:p w14:paraId="6136D7F8" w14:textId="77777777" w:rsidR="00DA1C6D" w:rsidRDefault="00DA1C6D" w:rsidP="00DA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04DD0" w14:textId="77777777" w:rsidR="00DA1C6D" w:rsidRDefault="00DA1C6D" w:rsidP="00DA1C6D">
      <w:r>
        <w:separator/>
      </w:r>
    </w:p>
  </w:footnote>
  <w:footnote w:type="continuationSeparator" w:id="0">
    <w:p w14:paraId="340B65D3" w14:textId="77777777" w:rsidR="00DA1C6D" w:rsidRDefault="00DA1C6D" w:rsidP="00DA1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B6"/>
    <w:rsid w:val="001E4CB6"/>
    <w:rsid w:val="006B12BE"/>
    <w:rsid w:val="00DA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316D"/>
  <w15:chartTrackingRefBased/>
  <w15:docId w15:val="{AFCFB309-1B9C-4D29-9E69-9AFF4AD8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CB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4CB6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A1C6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A1C6D"/>
    <w:rPr>
      <w:rFonts w:ascii="Times New Roman" w:eastAsia="SimSun" w:hAnsi="Times New Roman" w:cs="Mangal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1C6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A1C6D"/>
    <w:rPr>
      <w:rFonts w:ascii="Times New Roman" w:eastAsia="SimSun" w:hAnsi="Times New Roman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Dorota Patera</cp:lastModifiedBy>
  <cp:revision>2</cp:revision>
  <dcterms:created xsi:type="dcterms:W3CDTF">2023-08-17T09:14:00Z</dcterms:created>
  <dcterms:modified xsi:type="dcterms:W3CDTF">2023-08-17T09:24:00Z</dcterms:modified>
</cp:coreProperties>
</file>