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EB75" w14:textId="4928256F" w:rsidR="00401E50" w:rsidRPr="00CC6217" w:rsidRDefault="00401E50" w:rsidP="00401E50">
      <w:pPr>
        <w:tabs>
          <w:tab w:val="left" w:pos="284"/>
        </w:tabs>
        <w:jc w:val="center"/>
        <w:rPr>
          <w:rFonts w:ascii="Calibri" w:hAnsi="Calibri" w:cs="Calibri"/>
          <w:b/>
          <w:sz w:val="22"/>
          <w:szCs w:val="22"/>
        </w:rPr>
      </w:pPr>
      <w:r w:rsidRPr="00CC6217">
        <w:rPr>
          <w:rFonts w:ascii="Calibri" w:hAnsi="Calibri" w:cs="Calibri"/>
          <w:b/>
          <w:sz w:val="22"/>
          <w:szCs w:val="22"/>
        </w:rPr>
        <w:t xml:space="preserve">UMOWA NR </w:t>
      </w:r>
      <w:r w:rsidR="00642940" w:rsidRPr="00CC6217">
        <w:rPr>
          <w:rFonts w:ascii="Calibri" w:hAnsi="Calibri" w:cs="Calibri"/>
          <w:b/>
          <w:sz w:val="22"/>
          <w:szCs w:val="22"/>
        </w:rPr>
        <w:t>1</w:t>
      </w:r>
      <w:r w:rsidR="00044FBF">
        <w:rPr>
          <w:rFonts w:ascii="Calibri" w:hAnsi="Calibri" w:cs="Calibri"/>
          <w:b/>
          <w:sz w:val="22"/>
          <w:szCs w:val="22"/>
        </w:rPr>
        <w:t>85</w:t>
      </w:r>
      <w:r w:rsidR="00642940" w:rsidRPr="00CC6217">
        <w:rPr>
          <w:rFonts w:ascii="Calibri" w:hAnsi="Calibri" w:cs="Calibri"/>
          <w:b/>
          <w:sz w:val="22"/>
          <w:szCs w:val="22"/>
        </w:rPr>
        <w:t>/SZP/ZO</w:t>
      </w:r>
      <w:r w:rsidR="00D90E35" w:rsidRPr="00CC6217">
        <w:rPr>
          <w:rFonts w:ascii="Calibri" w:hAnsi="Calibri" w:cs="Calibri"/>
          <w:b/>
          <w:sz w:val="22"/>
          <w:szCs w:val="22"/>
        </w:rPr>
        <w:t>/2024</w:t>
      </w:r>
    </w:p>
    <w:p w14:paraId="57E9B0B5" w14:textId="77777777" w:rsidR="00401E50" w:rsidRPr="00CC6217" w:rsidRDefault="00401E50" w:rsidP="00401E50">
      <w:pPr>
        <w:rPr>
          <w:rFonts w:ascii="Calibri" w:hAnsi="Calibri" w:cs="Calibri"/>
          <w:sz w:val="22"/>
          <w:szCs w:val="22"/>
        </w:rPr>
      </w:pPr>
    </w:p>
    <w:p w14:paraId="5CE90396"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Zawarta pomiędzy:</w:t>
      </w:r>
    </w:p>
    <w:p w14:paraId="723B85A1" w14:textId="77777777" w:rsidR="00642940" w:rsidRPr="00CC6217" w:rsidRDefault="00642940" w:rsidP="00642940">
      <w:pPr>
        <w:tabs>
          <w:tab w:val="left" w:pos="284"/>
        </w:tabs>
        <w:jc w:val="both"/>
        <w:rPr>
          <w:rFonts w:ascii="Calibri" w:hAnsi="Calibri" w:cs="Calibri"/>
          <w:sz w:val="22"/>
          <w:szCs w:val="22"/>
        </w:rPr>
      </w:pPr>
      <w:r w:rsidRPr="00CC6217">
        <w:rPr>
          <w:rFonts w:ascii="Calibri" w:hAnsi="Calibri" w:cs="Calibri"/>
          <w:b/>
          <w:sz w:val="22"/>
          <w:szCs w:val="22"/>
        </w:rPr>
        <w:t>Zakładem Wodociągów i Kanalizacji Spółką z ograniczoną odpowiedzialnością</w:t>
      </w:r>
      <w:r w:rsidRPr="00CC6217">
        <w:rPr>
          <w:rFonts w:ascii="Calibri" w:hAnsi="Calibri" w:cs="Calibri"/>
          <w:sz w:val="22"/>
          <w:szCs w:val="22"/>
        </w:rPr>
        <w:t xml:space="preserve"> </w:t>
      </w:r>
    </w:p>
    <w:p w14:paraId="70826028" w14:textId="77777777" w:rsidR="00642940" w:rsidRPr="00CC6217" w:rsidRDefault="00642940" w:rsidP="00642940">
      <w:pPr>
        <w:tabs>
          <w:tab w:val="left" w:pos="284"/>
        </w:tabs>
        <w:jc w:val="both"/>
        <w:rPr>
          <w:rFonts w:ascii="Calibri" w:hAnsi="Calibri" w:cs="Calibri"/>
          <w:sz w:val="22"/>
          <w:szCs w:val="22"/>
        </w:rPr>
      </w:pPr>
      <w:r w:rsidRPr="00CC6217">
        <w:rPr>
          <w:rFonts w:ascii="Calibri" w:hAnsi="Calibri" w:cs="Calibri"/>
          <w:sz w:val="22"/>
          <w:szCs w:val="22"/>
        </w:rPr>
        <w:t xml:space="preserve">z siedzibą w Szczecinie, 71-682, ul. M. </w:t>
      </w:r>
      <w:proofErr w:type="spellStart"/>
      <w:r w:rsidRPr="00CC6217">
        <w:rPr>
          <w:rFonts w:ascii="Calibri" w:hAnsi="Calibri" w:cs="Calibri"/>
          <w:sz w:val="22"/>
          <w:szCs w:val="22"/>
        </w:rPr>
        <w:t>Golisza</w:t>
      </w:r>
      <w:proofErr w:type="spellEnd"/>
      <w:r w:rsidRPr="00CC6217">
        <w:rPr>
          <w:rFonts w:ascii="Calibri" w:hAnsi="Calibri" w:cs="Calibri"/>
          <w:sz w:val="22"/>
          <w:szCs w:val="22"/>
        </w:rPr>
        <w:t xml:space="preserve"> 10, wpisaną do rejestru przedsiębiorców Krajowego Rejestru Sądowego w Sądzie Rejonowym Szczecin – Centrum w Szczecinie, XIII Wydział Gospodarczy Krajowego Rejestru Sądowego pod nr 0000063704, o kapitale zakładowym w wysokości 222 334 500,00 zł.</w:t>
      </w:r>
    </w:p>
    <w:p w14:paraId="54AFC34F" w14:textId="77777777" w:rsidR="00642940" w:rsidRPr="00CC6217" w:rsidRDefault="00642940" w:rsidP="00642940">
      <w:pPr>
        <w:tabs>
          <w:tab w:val="left" w:pos="284"/>
        </w:tabs>
        <w:jc w:val="both"/>
        <w:rPr>
          <w:rFonts w:ascii="Calibri" w:hAnsi="Calibri" w:cs="Calibri"/>
          <w:sz w:val="22"/>
          <w:szCs w:val="22"/>
        </w:rPr>
      </w:pPr>
      <w:r w:rsidRPr="00CC6217">
        <w:rPr>
          <w:rFonts w:ascii="Calibri" w:hAnsi="Calibri" w:cs="Calibri"/>
          <w:sz w:val="22"/>
          <w:szCs w:val="22"/>
        </w:rPr>
        <w:t>NIP: 851 – 26 – 24 – 854</w:t>
      </w:r>
      <w:r w:rsidRPr="00CC6217">
        <w:rPr>
          <w:rFonts w:ascii="Calibri" w:hAnsi="Calibri" w:cs="Calibri"/>
          <w:sz w:val="22"/>
          <w:szCs w:val="22"/>
        </w:rPr>
        <w:tab/>
      </w:r>
      <w:r w:rsidRPr="00CC6217">
        <w:rPr>
          <w:rFonts w:ascii="Calibri" w:hAnsi="Calibri" w:cs="Calibri"/>
          <w:sz w:val="22"/>
          <w:szCs w:val="22"/>
        </w:rPr>
        <w:tab/>
        <w:t xml:space="preserve">                                                                           REGON: 811931430 </w:t>
      </w:r>
    </w:p>
    <w:p w14:paraId="75E49360" w14:textId="1B6F73EB" w:rsidR="00642940" w:rsidRPr="00CC6217" w:rsidRDefault="007C59AD" w:rsidP="00642940">
      <w:pPr>
        <w:tabs>
          <w:tab w:val="left" w:pos="284"/>
        </w:tabs>
        <w:jc w:val="both"/>
        <w:rPr>
          <w:rFonts w:ascii="Calibri" w:hAnsi="Calibri" w:cs="Calibri"/>
          <w:sz w:val="22"/>
          <w:szCs w:val="22"/>
        </w:rPr>
      </w:pPr>
      <w:r w:rsidRPr="00CC6217">
        <w:rPr>
          <w:rFonts w:ascii="Calibri" w:hAnsi="Calibri" w:cs="Calibri"/>
          <w:sz w:val="22"/>
          <w:szCs w:val="22"/>
        </w:rPr>
        <w:t>z</w:t>
      </w:r>
      <w:r w:rsidR="00642940" w:rsidRPr="00CC6217">
        <w:rPr>
          <w:rFonts w:ascii="Calibri" w:hAnsi="Calibri" w:cs="Calibri"/>
          <w:sz w:val="22"/>
          <w:szCs w:val="22"/>
        </w:rPr>
        <w:t>wan</w:t>
      </w:r>
      <w:r w:rsidRPr="00CC6217">
        <w:rPr>
          <w:rFonts w:ascii="Calibri" w:hAnsi="Calibri" w:cs="Calibri"/>
          <w:sz w:val="22"/>
          <w:szCs w:val="22"/>
        </w:rPr>
        <w:t>ym</w:t>
      </w:r>
      <w:r w:rsidR="00642940" w:rsidRPr="00CC6217">
        <w:rPr>
          <w:rFonts w:ascii="Calibri" w:hAnsi="Calibri" w:cs="Calibri"/>
          <w:sz w:val="22"/>
          <w:szCs w:val="22"/>
        </w:rPr>
        <w:t xml:space="preserve"> dalej </w:t>
      </w:r>
      <w:r w:rsidR="00642940" w:rsidRPr="00CC6217">
        <w:rPr>
          <w:rFonts w:ascii="Calibri" w:hAnsi="Calibri" w:cs="Calibri"/>
          <w:b/>
          <w:sz w:val="22"/>
          <w:szCs w:val="22"/>
        </w:rPr>
        <w:t>Zamawiającym</w:t>
      </w:r>
      <w:r w:rsidR="00642940" w:rsidRPr="00CC6217">
        <w:rPr>
          <w:rFonts w:ascii="Calibri" w:hAnsi="Calibri" w:cs="Calibri"/>
          <w:sz w:val="22"/>
          <w:szCs w:val="22"/>
        </w:rPr>
        <w:t xml:space="preserve">, </w:t>
      </w:r>
      <w:r w:rsidRPr="00CC6217">
        <w:rPr>
          <w:rFonts w:ascii="Calibri" w:hAnsi="Calibri" w:cs="Calibri"/>
          <w:sz w:val="22"/>
          <w:szCs w:val="22"/>
        </w:rPr>
        <w:t xml:space="preserve">którego </w:t>
      </w:r>
      <w:r w:rsidR="00642940" w:rsidRPr="00CC6217">
        <w:rPr>
          <w:rFonts w:ascii="Calibri" w:hAnsi="Calibri" w:cs="Calibri"/>
          <w:sz w:val="22"/>
          <w:szCs w:val="22"/>
        </w:rPr>
        <w:t>reprezent</w:t>
      </w:r>
      <w:r w:rsidRPr="00CC6217">
        <w:rPr>
          <w:rFonts w:ascii="Calibri" w:hAnsi="Calibri" w:cs="Calibri"/>
          <w:sz w:val="22"/>
          <w:szCs w:val="22"/>
        </w:rPr>
        <w:t>uje</w:t>
      </w:r>
      <w:r w:rsidR="00642940" w:rsidRPr="00CC6217">
        <w:rPr>
          <w:rFonts w:ascii="Calibri" w:hAnsi="Calibri" w:cs="Calibri"/>
          <w:sz w:val="22"/>
          <w:szCs w:val="22"/>
        </w:rPr>
        <w:t xml:space="preserve">: </w:t>
      </w:r>
    </w:p>
    <w:p w14:paraId="5CF6B65F" w14:textId="0269C14C" w:rsidR="00642940" w:rsidRPr="00CC6217" w:rsidRDefault="00642940" w:rsidP="00642940">
      <w:pPr>
        <w:jc w:val="both"/>
        <w:rPr>
          <w:rFonts w:ascii="Calibri" w:hAnsi="Calibri" w:cs="Calibri"/>
          <w:sz w:val="22"/>
          <w:szCs w:val="22"/>
        </w:rPr>
      </w:pPr>
      <w:r w:rsidRPr="00CC6217">
        <w:rPr>
          <w:rFonts w:ascii="Calibri" w:hAnsi="Calibri" w:cs="Calibri"/>
          <w:sz w:val="22"/>
          <w:szCs w:val="22"/>
        </w:rPr>
        <w:t>____________________________________________________________________________________________________________________________________________________________________</w:t>
      </w:r>
      <w:r w:rsidR="00135EC5" w:rsidRPr="00CC6217">
        <w:rPr>
          <w:rFonts w:ascii="Calibri" w:hAnsi="Calibri" w:cs="Calibri"/>
          <w:sz w:val="22"/>
          <w:szCs w:val="22"/>
        </w:rPr>
        <w:t>______</w:t>
      </w:r>
    </w:p>
    <w:p w14:paraId="7FBF34F2" w14:textId="77777777" w:rsidR="00642940" w:rsidRPr="00CC6217" w:rsidRDefault="00642940" w:rsidP="00642940">
      <w:pPr>
        <w:tabs>
          <w:tab w:val="left" w:pos="284"/>
        </w:tabs>
        <w:spacing w:before="120"/>
        <w:jc w:val="both"/>
        <w:rPr>
          <w:rFonts w:ascii="Calibri" w:hAnsi="Calibri" w:cs="Calibri"/>
          <w:b/>
          <w:sz w:val="22"/>
          <w:szCs w:val="22"/>
        </w:rPr>
      </w:pPr>
      <w:r w:rsidRPr="00CC6217">
        <w:rPr>
          <w:rFonts w:ascii="Calibri" w:hAnsi="Calibri" w:cs="Calibri"/>
          <w:sz w:val="22"/>
          <w:szCs w:val="22"/>
        </w:rPr>
        <w:t xml:space="preserve">oraz </w:t>
      </w:r>
    </w:p>
    <w:p w14:paraId="655F3155"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b/>
          <w:sz w:val="22"/>
          <w:szCs w:val="22"/>
        </w:rPr>
        <w:t>I. (Dla osób prawnych):</w:t>
      </w:r>
    </w:p>
    <w:p w14:paraId="0FF468D1" w14:textId="3F82267E"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____________________________________________________________________________________________________________________________________________________________________</w:t>
      </w:r>
      <w:r w:rsidR="00135EC5" w:rsidRPr="00CC6217">
        <w:rPr>
          <w:rFonts w:ascii="Calibri" w:hAnsi="Calibri" w:cs="Calibri"/>
          <w:sz w:val="22"/>
          <w:szCs w:val="22"/>
        </w:rPr>
        <w:t>______</w:t>
      </w:r>
    </w:p>
    <w:p w14:paraId="2E65D2B9" w14:textId="039129E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NIP - ____________________________________REGON - _________________________________</w:t>
      </w:r>
      <w:r w:rsidR="00135EC5" w:rsidRPr="00CC6217">
        <w:rPr>
          <w:rFonts w:ascii="Calibri" w:hAnsi="Calibri" w:cs="Calibri"/>
          <w:sz w:val="22"/>
          <w:szCs w:val="22"/>
        </w:rPr>
        <w:t>____</w:t>
      </w:r>
    </w:p>
    <w:p w14:paraId="1351D0E9"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 xml:space="preserve">zwanym /ą/ dalej </w:t>
      </w:r>
      <w:r w:rsidRPr="00CC6217">
        <w:rPr>
          <w:rFonts w:ascii="Calibri" w:hAnsi="Calibri" w:cs="Calibri"/>
          <w:b/>
          <w:sz w:val="22"/>
          <w:szCs w:val="22"/>
        </w:rPr>
        <w:t>Wykonawcą</w:t>
      </w:r>
    </w:p>
    <w:p w14:paraId="44C83BFB"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reprezentowanym przez:</w:t>
      </w:r>
    </w:p>
    <w:p w14:paraId="50B1F502" w14:textId="2EC9D50C" w:rsidR="00642940" w:rsidRPr="00CC6217" w:rsidRDefault="00642940" w:rsidP="00F84CFE">
      <w:pPr>
        <w:numPr>
          <w:ilvl w:val="0"/>
          <w:numId w:val="6"/>
        </w:numPr>
        <w:tabs>
          <w:tab w:val="left" w:pos="284"/>
        </w:tabs>
        <w:spacing w:before="120"/>
        <w:jc w:val="both"/>
        <w:rPr>
          <w:rFonts w:ascii="Calibri" w:hAnsi="Calibri" w:cs="Calibri"/>
          <w:sz w:val="22"/>
          <w:szCs w:val="22"/>
        </w:rPr>
      </w:pPr>
      <w:r w:rsidRPr="00CC6217">
        <w:rPr>
          <w:rFonts w:ascii="Calibri" w:hAnsi="Calibri" w:cs="Calibri"/>
          <w:sz w:val="22"/>
          <w:szCs w:val="22"/>
        </w:rPr>
        <w:t>______________________________________________________________________________</w:t>
      </w:r>
      <w:r w:rsidR="00135EC5" w:rsidRPr="00CC6217">
        <w:rPr>
          <w:rFonts w:ascii="Calibri" w:hAnsi="Calibri" w:cs="Calibri"/>
          <w:sz w:val="22"/>
          <w:szCs w:val="22"/>
        </w:rPr>
        <w:t>____</w:t>
      </w:r>
    </w:p>
    <w:p w14:paraId="56112BFC" w14:textId="6208C84A" w:rsidR="00642940" w:rsidRPr="00CC6217" w:rsidRDefault="00642940" w:rsidP="00F84CFE">
      <w:pPr>
        <w:numPr>
          <w:ilvl w:val="0"/>
          <w:numId w:val="6"/>
        </w:numPr>
        <w:tabs>
          <w:tab w:val="left" w:pos="284"/>
        </w:tabs>
        <w:spacing w:before="120"/>
        <w:jc w:val="both"/>
        <w:rPr>
          <w:rFonts w:ascii="Calibri" w:hAnsi="Calibri" w:cs="Calibri"/>
          <w:b/>
          <w:sz w:val="22"/>
          <w:szCs w:val="22"/>
        </w:rPr>
      </w:pPr>
      <w:r w:rsidRPr="00CC6217">
        <w:rPr>
          <w:rFonts w:ascii="Calibri" w:hAnsi="Calibri" w:cs="Calibri"/>
          <w:sz w:val="22"/>
          <w:szCs w:val="22"/>
        </w:rPr>
        <w:t>_______________________________________________________________________________</w:t>
      </w:r>
      <w:r w:rsidR="00135EC5" w:rsidRPr="00CC6217">
        <w:rPr>
          <w:rFonts w:ascii="Calibri" w:hAnsi="Calibri" w:cs="Calibri"/>
          <w:sz w:val="22"/>
          <w:szCs w:val="22"/>
        </w:rPr>
        <w:t>___</w:t>
      </w:r>
    </w:p>
    <w:p w14:paraId="6BD14FB7"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b/>
          <w:sz w:val="22"/>
          <w:szCs w:val="22"/>
        </w:rPr>
        <w:t>II. (Dla osób fizycznych):</w:t>
      </w:r>
    </w:p>
    <w:p w14:paraId="57EC1245" w14:textId="16FF58FA" w:rsidR="00642940" w:rsidRPr="00CC6217" w:rsidRDefault="00642940" w:rsidP="00642940">
      <w:pPr>
        <w:tabs>
          <w:tab w:val="left" w:pos="284"/>
          <w:tab w:val="left" w:pos="360"/>
        </w:tabs>
        <w:spacing w:before="120"/>
        <w:ind w:left="360" w:hanging="360"/>
        <w:jc w:val="both"/>
        <w:rPr>
          <w:rFonts w:ascii="Calibri" w:hAnsi="Calibri" w:cs="Calibri"/>
          <w:sz w:val="22"/>
          <w:szCs w:val="22"/>
        </w:rPr>
      </w:pPr>
      <w:r w:rsidRPr="00CC6217">
        <w:rPr>
          <w:rFonts w:ascii="Calibri" w:hAnsi="Calibri" w:cs="Calibri"/>
          <w:sz w:val="22"/>
          <w:szCs w:val="22"/>
        </w:rPr>
        <w:t>Panem/Panią/_________________________________zam. _________________________________</w:t>
      </w:r>
      <w:r w:rsidR="00135EC5" w:rsidRPr="00CC6217">
        <w:rPr>
          <w:rFonts w:ascii="Calibri" w:hAnsi="Calibri" w:cs="Calibri"/>
          <w:sz w:val="22"/>
          <w:szCs w:val="22"/>
        </w:rPr>
        <w:t>___</w:t>
      </w:r>
    </w:p>
    <w:p w14:paraId="1685C566" w14:textId="21F1DEA6" w:rsidR="00642940" w:rsidRPr="00CC6217" w:rsidRDefault="00642940" w:rsidP="00642940">
      <w:pPr>
        <w:tabs>
          <w:tab w:val="left" w:pos="284"/>
          <w:tab w:val="left" w:pos="360"/>
        </w:tabs>
        <w:spacing w:before="120"/>
        <w:ind w:left="360" w:hanging="360"/>
        <w:jc w:val="both"/>
        <w:rPr>
          <w:rFonts w:ascii="Calibri" w:hAnsi="Calibri" w:cs="Calibri"/>
          <w:sz w:val="22"/>
          <w:szCs w:val="22"/>
        </w:rPr>
      </w:pPr>
      <w:r w:rsidRPr="00CC6217">
        <w:rPr>
          <w:rFonts w:ascii="Calibri" w:hAnsi="Calibri" w:cs="Calibri"/>
          <w:sz w:val="22"/>
          <w:szCs w:val="22"/>
        </w:rPr>
        <w:t>_____________________________________________ zam. ________________________________</w:t>
      </w:r>
      <w:r w:rsidR="00135EC5" w:rsidRPr="00CC6217">
        <w:rPr>
          <w:rFonts w:ascii="Calibri" w:hAnsi="Calibri" w:cs="Calibri"/>
          <w:sz w:val="22"/>
          <w:szCs w:val="22"/>
        </w:rPr>
        <w:t>___</w:t>
      </w:r>
    </w:p>
    <w:p w14:paraId="24F295D9" w14:textId="54A81656" w:rsidR="00642940" w:rsidRPr="00CC6217" w:rsidRDefault="00642940" w:rsidP="00642940">
      <w:pPr>
        <w:tabs>
          <w:tab w:val="left" w:pos="180"/>
        </w:tabs>
        <w:spacing w:before="120"/>
        <w:rPr>
          <w:rFonts w:ascii="Calibri" w:hAnsi="Calibri" w:cs="Calibri"/>
          <w:sz w:val="22"/>
          <w:szCs w:val="22"/>
        </w:rPr>
      </w:pPr>
      <w:r w:rsidRPr="00CC6217">
        <w:rPr>
          <w:rFonts w:ascii="Calibri" w:hAnsi="Calibri" w:cs="Calibri"/>
          <w:sz w:val="22"/>
          <w:szCs w:val="22"/>
        </w:rPr>
        <w:t>prowadzącym/ą/ działalność gospodarczą pod firmą _______________________________________</w:t>
      </w:r>
      <w:r w:rsidR="00135EC5" w:rsidRPr="00CC6217">
        <w:rPr>
          <w:rFonts w:ascii="Calibri" w:hAnsi="Calibri" w:cs="Calibri"/>
          <w:sz w:val="22"/>
          <w:szCs w:val="22"/>
        </w:rPr>
        <w:t>___</w:t>
      </w:r>
    </w:p>
    <w:p w14:paraId="096B7DBA" w14:textId="35ACD56D" w:rsidR="00642940" w:rsidRPr="00CC6217" w:rsidRDefault="00642940" w:rsidP="00642940">
      <w:pPr>
        <w:tabs>
          <w:tab w:val="left" w:pos="284"/>
        </w:tabs>
        <w:spacing w:before="120"/>
        <w:rPr>
          <w:rFonts w:ascii="Calibri" w:hAnsi="Calibri" w:cs="Calibri"/>
          <w:sz w:val="22"/>
          <w:szCs w:val="22"/>
        </w:rPr>
      </w:pPr>
      <w:r w:rsidRPr="00CC6217">
        <w:rPr>
          <w:rFonts w:ascii="Calibri" w:hAnsi="Calibri" w:cs="Calibri"/>
          <w:sz w:val="22"/>
          <w:szCs w:val="22"/>
        </w:rPr>
        <w:t>z siedzibą</w:t>
      </w:r>
      <w:r w:rsidRPr="00CC6217">
        <w:rPr>
          <w:rFonts w:ascii="Calibri" w:hAnsi="Calibri" w:cs="Calibri"/>
          <w:sz w:val="22"/>
          <w:szCs w:val="22"/>
          <w:u w:val="single"/>
        </w:rPr>
        <w:t xml:space="preserve"> __________________________________________________________________________</w:t>
      </w:r>
      <w:r w:rsidR="00135EC5" w:rsidRPr="00CC6217">
        <w:rPr>
          <w:rFonts w:ascii="Calibri" w:hAnsi="Calibri" w:cs="Calibri"/>
          <w:sz w:val="22"/>
          <w:szCs w:val="22"/>
          <w:u w:val="single"/>
        </w:rPr>
        <w:t>___</w:t>
      </w:r>
    </w:p>
    <w:p w14:paraId="7BC2FE84" w14:textId="77777777" w:rsidR="00642940" w:rsidRPr="00CC6217" w:rsidRDefault="00642940" w:rsidP="00642940">
      <w:pPr>
        <w:tabs>
          <w:tab w:val="left" w:pos="284"/>
        </w:tabs>
        <w:spacing w:before="120"/>
        <w:rPr>
          <w:rFonts w:ascii="Calibri" w:hAnsi="Calibri" w:cs="Calibri"/>
          <w:sz w:val="22"/>
          <w:szCs w:val="22"/>
        </w:rPr>
      </w:pPr>
      <w:r w:rsidRPr="00CC6217">
        <w:rPr>
          <w:rFonts w:ascii="Calibri" w:hAnsi="Calibri" w:cs="Calibri"/>
          <w:sz w:val="22"/>
          <w:szCs w:val="22"/>
        </w:rPr>
        <w:t>wpisanym/ą do Centralnej Ewidencji i Informacji o Działalności Gospodarczej</w:t>
      </w:r>
    </w:p>
    <w:p w14:paraId="02AB05C4" w14:textId="26FCFC14" w:rsidR="00642940" w:rsidRPr="00CC6217" w:rsidRDefault="00642940" w:rsidP="00642940">
      <w:pPr>
        <w:tabs>
          <w:tab w:val="left" w:pos="284"/>
          <w:tab w:val="left" w:pos="3969"/>
        </w:tabs>
        <w:spacing w:before="120"/>
        <w:jc w:val="both"/>
        <w:rPr>
          <w:rFonts w:ascii="Calibri" w:hAnsi="Calibri" w:cs="Calibri"/>
          <w:sz w:val="22"/>
          <w:szCs w:val="22"/>
        </w:rPr>
      </w:pPr>
      <w:r w:rsidRPr="00CC6217">
        <w:rPr>
          <w:rFonts w:ascii="Calibri" w:hAnsi="Calibri" w:cs="Calibri"/>
          <w:sz w:val="22"/>
          <w:szCs w:val="22"/>
        </w:rPr>
        <w:t>NIP - _______________________________________REGON _________________________________</w:t>
      </w:r>
      <w:r w:rsidR="00135EC5" w:rsidRPr="00CC6217">
        <w:rPr>
          <w:rFonts w:ascii="Calibri" w:hAnsi="Calibri" w:cs="Calibri"/>
          <w:sz w:val="22"/>
          <w:szCs w:val="22"/>
        </w:rPr>
        <w:t>___</w:t>
      </w:r>
    </w:p>
    <w:p w14:paraId="7608F4C2" w14:textId="77777777" w:rsidR="00642940" w:rsidRPr="00CC6217" w:rsidRDefault="00642940" w:rsidP="00642940">
      <w:pPr>
        <w:tabs>
          <w:tab w:val="left" w:pos="284"/>
        </w:tabs>
        <w:spacing w:before="120"/>
        <w:jc w:val="both"/>
        <w:rPr>
          <w:rFonts w:ascii="Calibri" w:hAnsi="Calibri" w:cs="Calibri"/>
          <w:sz w:val="22"/>
          <w:szCs w:val="22"/>
        </w:rPr>
      </w:pPr>
      <w:r w:rsidRPr="00CC6217">
        <w:rPr>
          <w:rFonts w:ascii="Calibri" w:hAnsi="Calibri" w:cs="Calibri"/>
          <w:sz w:val="22"/>
          <w:szCs w:val="22"/>
        </w:rPr>
        <w:t xml:space="preserve">zwanym /ą/ dalej </w:t>
      </w:r>
      <w:r w:rsidRPr="00CC6217">
        <w:rPr>
          <w:rFonts w:ascii="Calibri" w:hAnsi="Calibri" w:cs="Calibri"/>
          <w:b/>
          <w:sz w:val="22"/>
          <w:szCs w:val="22"/>
        </w:rPr>
        <w:t>Wykonawcą</w:t>
      </w:r>
    </w:p>
    <w:p w14:paraId="50A2BE66" w14:textId="77777777" w:rsidR="00642940" w:rsidRPr="00CC6217" w:rsidRDefault="00642940" w:rsidP="00642940">
      <w:pPr>
        <w:tabs>
          <w:tab w:val="left" w:pos="284"/>
        </w:tabs>
        <w:spacing w:before="120"/>
        <w:jc w:val="both"/>
        <w:rPr>
          <w:rFonts w:ascii="Calibri" w:hAnsi="Calibri" w:cs="Calibri"/>
          <w:b/>
          <w:sz w:val="22"/>
          <w:szCs w:val="22"/>
        </w:rPr>
      </w:pPr>
      <w:r w:rsidRPr="00CC6217">
        <w:rPr>
          <w:rFonts w:ascii="Calibri" w:hAnsi="Calibri" w:cs="Calibri"/>
          <w:sz w:val="22"/>
          <w:szCs w:val="22"/>
        </w:rPr>
        <w:t xml:space="preserve">zaś wspólnie zwanymi dalej </w:t>
      </w:r>
      <w:r w:rsidRPr="00CC6217">
        <w:rPr>
          <w:rFonts w:ascii="Calibri" w:hAnsi="Calibri" w:cs="Calibri"/>
          <w:b/>
          <w:sz w:val="22"/>
          <w:szCs w:val="22"/>
        </w:rPr>
        <w:t>Stronami.</w:t>
      </w:r>
    </w:p>
    <w:p w14:paraId="0E6F2CA5" w14:textId="77777777" w:rsidR="00642940" w:rsidRPr="00CC6217" w:rsidRDefault="00642940" w:rsidP="00642940">
      <w:pPr>
        <w:spacing w:line="276" w:lineRule="auto"/>
        <w:jc w:val="both"/>
        <w:rPr>
          <w:rFonts w:asciiTheme="minorHAnsi" w:hAnsiTheme="minorHAnsi" w:cstheme="minorHAnsi"/>
          <w:sz w:val="22"/>
          <w:szCs w:val="22"/>
        </w:rPr>
      </w:pPr>
    </w:p>
    <w:p w14:paraId="5A106465" w14:textId="77777777" w:rsidR="00642940" w:rsidRPr="00CC6217" w:rsidRDefault="00642940" w:rsidP="00642940">
      <w:pPr>
        <w:spacing w:line="276" w:lineRule="auto"/>
        <w:jc w:val="both"/>
        <w:rPr>
          <w:rFonts w:asciiTheme="minorHAnsi" w:hAnsiTheme="minorHAnsi" w:cstheme="minorHAnsi"/>
          <w:sz w:val="22"/>
          <w:szCs w:val="22"/>
        </w:rPr>
      </w:pPr>
      <w:r w:rsidRPr="00CC6217">
        <w:rPr>
          <w:rFonts w:asciiTheme="minorHAnsi" w:hAnsiTheme="minorHAnsi" w:cstheme="minorHAnsi"/>
          <w:sz w:val="22"/>
          <w:szCs w:val="22"/>
        </w:rPr>
        <w:t>łącznie zwanymi również Stronami</w:t>
      </w:r>
    </w:p>
    <w:p w14:paraId="41E86835" w14:textId="77777777" w:rsidR="00642940" w:rsidRPr="00CC6217" w:rsidRDefault="00642940" w:rsidP="00642940">
      <w:pPr>
        <w:spacing w:line="276" w:lineRule="auto"/>
        <w:jc w:val="both"/>
        <w:rPr>
          <w:rFonts w:asciiTheme="minorHAnsi" w:hAnsiTheme="minorHAnsi" w:cstheme="minorHAnsi"/>
          <w:sz w:val="22"/>
          <w:szCs w:val="22"/>
        </w:rPr>
      </w:pPr>
    </w:p>
    <w:p w14:paraId="0BF29A37" w14:textId="705B0131" w:rsidR="00642940" w:rsidRPr="00CC6217" w:rsidRDefault="00642940" w:rsidP="00642940">
      <w:pPr>
        <w:pStyle w:val="NormalnyWeb"/>
        <w:spacing w:before="0" w:after="0" w:line="240" w:lineRule="auto"/>
        <w:ind w:left="0" w:firstLine="0"/>
        <w:rPr>
          <w:rFonts w:asciiTheme="minorHAnsi" w:hAnsiTheme="minorHAnsi" w:cstheme="minorHAnsi"/>
          <w:sz w:val="22"/>
          <w:szCs w:val="22"/>
        </w:rPr>
      </w:pPr>
      <w:r w:rsidRPr="00CC6217">
        <w:rPr>
          <w:rFonts w:asciiTheme="minorHAnsi" w:hAnsiTheme="minorHAnsi" w:cstheme="minorHAnsi"/>
          <w:sz w:val="22"/>
          <w:szCs w:val="22"/>
        </w:rPr>
        <w:t xml:space="preserve">Niniejsza Umowa zostaje zawarta w wyniku dokonania przez Zamawiającego wyboru oferty Wykonawcy złożonej w postępowaniu prowadzonym w trybie </w:t>
      </w:r>
      <w:r w:rsidRPr="00CC6217">
        <w:rPr>
          <w:rFonts w:asciiTheme="minorHAnsi" w:hAnsiTheme="minorHAnsi" w:cstheme="minorHAnsi"/>
          <w:sz w:val="22"/>
          <w:szCs w:val="22"/>
          <w:lang w:val="pl-PL"/>
        </w:rPr>
        <w:t>zapytania ofertowego</w:t>
      </w:r>
      <w:r w:rsidRPr="00CC6217">
        <w:rPr>
          <w:rFonts w:asciiTheme="minorHAnsi" w:hAnsiTheme="minorHAnsi" w:cstheme="minorHAnsi"/>
          <w:sz w:val="22"/>
          <w:szCs w:val="22"/>
        </w:rPr>
        <w:t xml:space="preserve"> na podstawie Zarządzenia Nr </w:t>
      </w:r>
      <w:r w:rsidR="00903C60" w:rsidRPr="00CC6217">
        <w:rPr>
          <w:rFonts w:asciiTheme="minorHAnsi" w:hAnsiTheme="minorHAnsi" w:cstheme="minorHAnsi"/>
          <w:sz w:val="22"/>
          <w:szCs w:val="22"/>
          <w:lang w:val="pl-PL"/>
        </w:rPr>
        <w:t>5</w:t>
      </w:r>
      <w:r w:rsidRPr="00CC6217">
        <w:rPr>
          <w:rFonts w:asciiTheme="minorHAnsi" w:hAnsiTheme="minorHAnsi" w:cstheme="minorHAnsi"/>
          <w:sz w:val="22"/>
          <w:szCs w:val="22"/>
          <w:lang w:val="pl-PL"/>
        </w:rPr>
        <w:t>/202</w:t>
      </w:r>
      <w:r w:rsidR="00903C60" w:rsidRPr="00CC6217">
        <w:rPr>
          <w:rFonts w:asciiTheme="minorHAnsi" w:hAnsiTheme="minorHAnsi" w:cstheme="minorHAnsi"/>
          <w:sz w:val="22"/>
          <w:szCs w:val="22"/>
          <w:lang w:val="pl-PL"/>
        </w:rPr>
        <w:t>4</w:t>
      </w:r>
      <w:r w:rsidRPr="00CC6217">
        <w:rPr>
          <w:rFonts w:asciiTheme="minorHAnsi" w:hAnsiTheme="minorHAnsi" w:cstheme="minorHAnsi"/>
          <w:sz w:val="22"/>
          <w:szCs w:val="22"/>
        </w:rPr>
        <w:t xml:space="preserve"> </w:t>
      </w:r>
      <w:r w:rsidR="00903C60" w:rsidRPr="00CC6217">
        <w:rPr>
          <w:rFonts w:asciiTheme="minorHAnsi" w:hAnsiTheme="minorHAnsi" w:cstheme="minorHAnsi"/>
          <w:sz w:val="22"/>
          <w:szCs w:val="22"/>
          <w:lang w:val="pl-PL"/>
        </w:rPr>
        <w:t>Prezesa Zarządu</w:t>
      </w:r>
      <w:r w:rsidRPr="00CC6217">
        <w:rPr>
          <w:rFonts w:asciiTheme="minorHAnsi" w:hAnsiTheme="minorHAnsi" w:cstheme="minorHAnsi"/>
          <w:sz w:val="22"/>
          <w:szCs w:val="22"/>
        </w:rPr>
        <w:t xml:space="preserve"> </w:t>
      </w:r>
      <w:proofErr w:type="spellStart"/>
      <w:r w:rsidRPr="00CC6217">
        <w:rPr>
          <w:rFonts w:asciiTheme="minorHAnsi" w:hAnsiTheme="minorHAnsi" w:cstheme="minorHAnsi"/>
          <w:sz w:val="22"/>
          <w:szCs w:val="22"/>
        </w:rPr>
        <w:t>ZWiK</w:t>
      </w:r>
      <w:proofErr w:type="spellEnd"/>
      <w:r w:rsidRPr="00CC6217">
        <w:rPr>
          <w:rFonts w:asciiTheme="minorHAnsi" w:hAnsiTheme="minorHAnsi" w:cstheme="minorHAnsi"/>
          <w:sz w:val="22"/>
          <w:szCs w:val="22"/>
        </w:rPr>
        <w:t xml:space="preserve"> Sp. z o.o. w Szczecinie z dnia </w:t>
      </w:r>
      <w:r w:rsidRPr="00CC6217">
        <w:rPr>
          <w:rFonts w:asciiTheme="minorHAnsi" w:hAnsiTheme="minorHAnsi" w:cstheme="minorHAnsi"/>
          <w:sz w:val="22"/>
          <w:szCs w:val="22"/>
          <w:lang w:val="pl-PL"/>
        </w:rPr>
        <w:t>1</w:t>
      </w:r>
      <w:r w:rsidR="00903C60" w:rsidRPr="00CC6217">
        <w:rPr>
          <w:rFonts w:asciiTheme="minorHAnsi" w:hAnsiTheme="minorHAnsi" w:cstheme="minorHAnsi"/>
          <w:sz w:val="22"/>
          <w:szCs w:val="22"/>
          <w:lang w:val="pl-PL"/>
        </w:rPr>
        <w:t>3</w:t>
      </w:r>
      <w:r w:rsidRPr="00CC6217">
        <w:rPr>
          <w:rFonts w:asciiTheme="minorHAnsi" w:hAnsiTheme="minorHAnsi" w:cstheme="minorHAnsi"/>
          <w:sz w:val="22"/>
          <w:szCs w:val="22"/>
          <w:lang w:val="pl-PL"/>
        </w:rPr>
        <w:t>.0</w:t>
      </w:r>
      <w:r w:rsidR="00903C60" w:rsidRPr="00CC6217">
        <w:rPr>
          <w:rFonts w:asciiTheme="minorHAnsi" w:hAnsiTheme="minorHAnsi" w:cstheme="minorHAnsi"/>
          <w:sz w:val="22"/>
          <w:szCs w:val="22"/>
          <w:lang w:val="pl-PL"/>
        </w:rPr>
        <w:t>8</w:t>
      </w:r>
      <w:r w:rsidRPr="00CC6217">
        <w:rPr>
          <w:rFonts w:asciiTheme="minorHAnsi" w:hAnsiTheme="minorHAnsi" w:cstheme="minorHAnsi"/>
          <w:sz w:val="22"/>
          <w:szCs w:val="22"/>
          <w:lang w:val="pl-PL"/>
        </w:rPr>
        <w:t>.202</w:t>
      </w:r>
      <w:r w:rsidR="00903C60" w:rsidRPr="00CC6217">
        <w:rPr>
          <w:rFonts w:asciiTheme="minorHAnsi" w:hAnsiTheme="minorHAnsi" w:cstheme="minorHAnsi"/>
          <w:sz w:val="22"/>
          <w:szCs w:val="22"/>
          <w:lang w:val="pl-PL"/>
        </w:rPr>
        <w:t>4</w:t>
      </w:r>
      <w:r w:rsidRPr="00CC6217">
        <w:rPr>
          <w:rFonts w:asciiTheme="minorHAnsi" w:hAnsiTheme="minorHAnsi" w:cstheme="minorHAnsi"/>
          <w:sz w:val="22"/>
          <w:szCs w:val="22"/>
        </w:rPr>
        <w:t xml:space="preserve"> r. w sprawie udzielania zamówień publicznych. Postępowanie przeprowadzone zostało z wyłączeniem przepisów ustawy z dnia 11 września 2019 r. Prawo zamówień publicznych </w:t>
      </w:r>
      <w:r w:rsidRPr="00CC6217">
        <w:rPr>
          <w:rFonts w:asciiTheme="minorHAnsi" w:hAnsiTheme="minorHAnsi" w:cstheme="minorHAnsi"/>
          <w:sz w:val="22"/>
          <w:szCs w:val="22"/>
          <w:lang w:val="pl-PL"/>
        </w:rPr>
        <w:t xml:space="preserve">(tj.: </w:t>
      </w:r>
      <w:r w:rsidRPr="00CC6217">
        <w:rPr>
          <w:rFonts w:asciiTheme="minorHAnsi" w:hAnsiTheme="minorHAnsi" w:cstheme="minorHAnsi"/>
          <w:sz w:val="22"/>
          <w:szCs w:val="22"/>
        </w:rPr>
        <w:t>Dz. U. z 20</w:t>
      </w:r>
      <w:r w:rsidRPr="00CC6217">
        <w:rPr>
          <w:rFonts w:asciiTheme="minorHAnsi" w:hAnsiTheme="minorHAnsi" w:cstheme="minorHAnsi"/>
          <w:sz w:val="22"/>
          <w:szCs w:val="22"/>
          <w:lang w:val="pl-PL"/>
        </w:rPr>
        <w:t>2</w:t>
      </w:r>
      <w:r w:rsidR="00135EC5" w:rsidRPr="00CC6217">
        <w:rPr>
          <w:rFonts w:asciiTheme="minorHAnsi" w:hAnsiTheme="minorHAnsi" w:cstheme="minorHAnsi"/>
          <w:sz w:val="22"/>
          <w:szCs w:val="22"/>
          <w:lang w:val="pl-PL"/>
        </w:rPr>
        <w:t>4</w:t>
      </w:r>
      <w:r w:rsidRPr="00CC6217">
        <w:rPr>
          <w:rFonts w:asciiTheme="minorHAnsi" w:hAnsiTheme="minorHAnsi" w:cstheme="minorHAnsi"/>
          <w:sz w:val="22"/>
          <w:szCs w:val="22"/>
        </w:rPr>
        <w:t xml:space="preserve"> r. poz. </w:t>
      </w:r>
      <w:r w:rsidRPr="00CC6217">
        <w:rPr>
          <w:rFonts w:asciiTheme="minorHAnsi" w:hAnsiTheme="minorHAnsi" w:cstheme="minorHAnsi"/>
          <w:sz w:val="22"/>
          <w:szCs w:val="22"/>
          <w:lang w:val="pl-PL"/>
        </w:rPr>
        <w:t>1</w:t>
      </w:r>
      <w:r w:rsidR="00135EC5" w:rsidRPr="00CC6217">
        <w:rPr>
          <w:rFonts w:asciiTheme="minorHAnsi" w:hAnsiTheme="minorHAnsi" w:cstheme="minorHAnsi"/>
          <w:sz w:val="22"/>
          <w:szCs w:val="22"/>
          <w:lang w:val="pl-PL"/>
        </w:rPr>
        <w:t>320</w:t>
      </w:r>
      <w:r w:rsidRPr="00CC6217">
        <w:rPr>
          <w:rFonts w:asciiTheme="minorHAnsi" w:hAnsiTheme="minorHAnsi" w:cstheme="minorHAnsi"/>
          <w:sz w:val="22"/>
          <w:szCs w:val="22"/>
          <w:lang w:val="pl-PL"/>
        </w:rPr>
        <w:t>)</w:t>
      </w:r>
      <w:r w:rsidRPr="00CC6217">
        <w:rPr>
          <w:rFonts w:asciiTheme="minorHAnsi" w:hAnsiTheme="minorHAnsi" w:cstheme="minorHAnsi"/>
          <w:sz w:val="22"/>
          <w:szCs w:val="22"/>
        </w:rPr>
        <w:t xml:space="preserve">, </w:t>
      </w:r>
      <w:r w:rsidRPr="00CC6217">
        <w:rPr>
          <w:rFonts w:asciiTheme="minorHAnsi" w:hAnsiTheme="minorHAnsi" w:cstheme="minorHAnsi"/>
          <w:sz w:val="22"/>
          <w:szCs w:val="22"/>
          <w:lang w:val="pl-PL"/>
        </w:rPr>
        <w:t xml:space="preserve">ze względu na treść </w:t>
      </w:r>
      <w:r w:rsidRPr="00CC6217">
        <w:rPr>
          <w:rFonts w:asciiTheme="minorHAnsi" w:hAnsiTheme="minorHAnsi" w:cstheme="minorHAnsi"/>
          <w:sz w:val="22"/>
          <w:szCs w:val="22"/>
        </w:rPr>
        <w:t>art. 2 ust 1 pkt 2 w zw. z art. 5 ust.1 pkt 2 i ust. 4 pkt 1 tej ustawy</w:t>
      </w:r>
      <w:r w:rsidRPr="00CC6217">
        <w:rPr>
          <w:rFonts w:asciiTheme="minorHAnsi" w:hAnsiTheme="minorHAnsi" w:cstheme="minorHAnsi"/>
          <w:sz w:val="22"/>
          <w:szCs w:val="22"/>
          <w:lang w:val="pl-PL"/>
        </w:rPr>
        <w:t xml:space="preserve"> (</w:t>
      </w:r>
      <w:r w:rsidRPr="00CC6217">
        <w:rPr>
          <w:rFonts w:asciiTheme="minorHAnsi" w:hAnsiTheme="minorHAnsi" w:cstheme="minorHAnsi"/>
          <w:bCs/>
          <w:sz w:val="22"/>
          <w:szCs w:val="22"/>
        </w:rPr>
        <w:t>zamówienie sektorowe o wartości mniejszej niż progi unijne dla zamawiających sektorowych</w:t>
      </w:r>
      <w:r w:rsidRPr="00CC6217">
        <w:rPr>
          <w:rFonts w:asciiTheme="minorHAnsi" w:hAnsiTheme="minorHAnsi" w:cstheme="minorHAnsi"/>
          <w:bCs/>
          <w:sz w:val="22"/>
          <w:szCs w:val="22"/>
          <w:lang w:val="pl-PL"/>
        </w:rPr>
        <w:t>).</w:t>
      </w:r>
    </w:p>
    <w:p w14:paraId="6931D80C" w14:textId="1D1C04D3" w:rsidR="00327475" w:rsidRPr="00CC6217" w:rsidRDefault="00327475" w:rsidP="00327475">
      <w:pPr>
        <w:jc w:val="center"/>
        <w:rPr>
          <w:rFonts w:asciiTheme="minorHAnsi" w:hAnsiTheme="minorHAnsi" w:cstheme="minorHAnsi"/>
          <w:b/>
          <w:bCs/>
          <w:sz w:val="22"/>
          <w:szCs w:val="22"/>
        </w:rPr>
      </w:pPr>
    </w:p>
    <w:p w14:paraId="56F1D902" w14:textId="171F1113" w:rsidR="00642940" w:rsidRPr="00CC6217" w:rsidRDefault="00642940" w:rsidP="00327475">
      <w:pPr>
        <w:jc w:val="center"/>
        <w:rPr>
          <w:rFonts w:asciiTheme="minorHAnsi" w:hAnsiTheme="minorHAnsi" w:cstheme="minorHAnsi"/>
          <w:b/>
          <w:bCs/>
          <w:sz w:val="22"/>
          <w:szCs w:val="22"/>
        </w:rPr>
      </w:pPr>
    </w:p>
    <w:p w14:paraId="1DDEB63C" w14:textId="0401D559" w:rsidR="00642940" w:rsidRPr="00CC6217" w:rsidRDefault="00642940" w:rsidP="00327475">
      <w:pPr>
        <w:jc w:val="center"/>
        <w:rPr>
          <w:rFonts w:asciiTheme="minorHAnsi" w:hAnsiTheme="minorHAnsi" w:cstheme="minorHAnsi"/>
          <w:b/>
          <w:bCs/>
          <w:sz w:val="22"/>
          <w:szCs w:val="22"/>
        </w:rPr>
      </w:pPr>
    </w:p>
    <w:p w14:paraId="556257A0" w14:textId="38C879FB" w:rsidR="00642940" w:rsidRPr="00CC6217" w:rsidRDefault="00642940" w:rsidP="00327475">
      <w:pPr>
        <w:jc w:val="center"/>
        <w:rPr>
          <w:rFonts w:asciiTheme="minorHAnsi" w:hAnsiTheme="minorHAnsi" w:cstheme="minorHAnsi"/>
          <w:b/>
          <w:bCs/>
          <w:sz w:val="22"/>
          <w:szCs w:val="22"/>
        </w:rPr>
      </w:pPr>
    </w:p>
    <w:p w14:paraId="7DFC5863" w14:textId="77777777" w:rsidR="00642940" w:rsidRPr="00CC6217" w:rsidRDefault="00642940" w:rsidP="00327475">
      <w:pPr>
        <w:jc w:val="center"/>
        <w:rPr>
          <w:rFonts w:asciiTheme="minorHAnsi" w:hAnsiTheme="minorHAnsi" w:cstheme="minorHAnsi"/>
          <w:b/>
          <w:bCs/>
          <w:sz w:val="22"/>
          <w:szCs w:val="22"/>
        </w:rPr>
      </w:pPr>
    </w:p>
    <w:p w14:paraId="383A3ECB" w14:textId="0D8741B5" w:rsidR="0018420C" w:rsidRPr="00FC38BE" w:rsidRDefault="00327475" w:rsidP="00055FD9">
      <w:pPr>
        <w:jc w:val="center"/>
        <w:rPr>
          <w:rFonts w:asciiTheme="minorHAnsi" w:hAnsiTheme="minorHAnsi" w:cstheme="minorHAnsi"/>
          <w:b/>
          <w:bCs/>
          <w:sz w:val="21"/>
          <w:szCs w:val="21"/>
          <w:lang w:eastAsia="en-US"/>
        </w:rPr>
      </w:pPr>
      <w:r w:rsidRPr="00FC38BE">
        <w:rPr>
          <w:rFonts w:asciiTheme="minorHAnsi" w:hAnsiTheme="minorHAnsi" w:cstheme="minorHAnsi"/>
          <w:b/>
          <w:bCs/>
          <w:sz w:val="21"/>
          <w:szCs w:val="21"/>
        </w:rPr>
        <w:lastRenderedPageBreak/>
        <w:t>§ 1</w:t>
      </w:r>
    </w:p>
    <w:p w14:paraId="2D87C3F2" w14:textId="77777777"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Przedmiot umowy</w:t>
      </w:r>
    </w:p>
    <w:p w14:paraId="5A31A553" w14:textId="23511D14" w:rsidR="00CC6217" w:rsidRPr="00FC38BE" w:rsidRDefault="00F33FD5" w:rsidP="00FC38BE">
      <w:pPr>
        <w:pStyle w:val="Akapitzlist"/>
        <w:numPr>
          <w:ilvl w:val="0"/>
          <w:numId w:val="30"/>
        </w:numPr>
        <w:spacing w:after="0"/>
        <w:rPr>
          <w:rFonts w:cstheme="minorHAnsi"/>
          <w:sz w:val="21"/>
          <w:szCs w:val="21"/>
        </w:rPr>
      </w:pPr>
      <w:r w:rsidRPr="00FC38BE">
        <w:rPr>
          <w:rFonts w:cstheme="minorHAnsi"/>
          <w:sz w:val="21"/>
          <w:szCs w:val="21"/>
        </w:rPr>
        <w:t xml:space="preserve">Przedmiotem umowy jest usługa całkowitego i ostatecznego  zniszczenia i utylizacji przekazanych przez Zamawiającego nośników danych, obejmująca maksymalnie:  65 kg CD/DVD,  560 szt. LTO, 20 kg FDD, </w:t>
      </w:r>
      <w:r w:rsidR="007750FE" w:rsidRPr="00FC38BE">
        <w:rPr>
          <w:rFonts w:cstheme="minorHAnsi"/>
          <w:sz w:val="21"/>
          <w:szCs w:val="21"/>
        </w:rPr>
        <w:t xml:space="preserve">650 </w:t>
      </w:r>
      <w:r w:rsidRPr="00FC38BE">
        <w:rPr>
          <w:rFonts w:cstheme="minorHAnsi"/>
          <w:sz w:val="21"/>
          <w:szCs w:val="21"/>
        </w:rPr>
        <w:t xml:space="preserve">szt. HDD, 50 szt. SSD, 10 szt. CS2, 30 szt. pendrive, 100 szt. DDS2, 50 szt. ZIP, 5 szt. VHS, 30 szt. kluczy USB, 20 szt. </w:t>
      </w:r>
      <w:proofErr w:type="spellStart"/>
      <w:r w:rsidRPr="00FC38BE">
        <w:rPr>
          <w:rFonts w:cstheme="minorHAnsi"/>
          <w:sz w:val="21"/>
          <w:szCs w:val="21"/>
        </w:rPr>
        <w:t>tokenów</w:t>
      </w:r>
      <w:proofErr w:type="spellEnd"/>
      <w:r w:rsidRPr="00FC38BE">
        <w:rPr>
          <w:rFonts w:cstheme="minorHAnsi"/>
          <w:sz w:val="21"/>
          <w:szCs w:val="21"/>
        </w:rPr>
        <w:t xml:space="preserve">, zwanych dalej „nośnikami”.  </w:t>
      </w:r>
    </w:p>
    <w:p w14:paraId="7D821BAA" w14:textId="22D4D665" w:rsidR="00327475" w:rsidRPr="00FC38BE" w:rsidRDefault="00327475" w:rsidP="00055FD9">
      <w:pPr>
        <w:jc w:val="center"/>
        <w:rPr>
          <w:rFonts w:asciiTheme="minorHAnsi" w:hAnsiTheme="minorHAnsi" w:cstheme="minorHAnsi"/>
          <w:b/>
          <w:bCs/>
          <w:sz w:val="21"/>
          <w:szCs w:val="21"/>
          <w:lang w:eastAsia="en-US"/>
        </w:rPr>
      </w:pPr>
      <w:r w:rsidRPr="00FC38BE">
        <w:rPr>
          <w:rFonts w:asciiTheme="minorHAnsi" w:hAnsiTheme="minorHAnsi" w:cstheme="minorHAnsi"/>
          <w:b/>
          <w:bCs/>
          <w:sz w:val="21"/>
          <w:szCs w:val="21"/>
        </w:rPr>
        <w:t>§ 2</w:t>
      </w:r>
    </w:p>
    <w:p w14:paraId="036C5328" w14:textId="6662DA42" w:rsidR="00327475" w:rsidRPr="00FC38BE" w:rsidRDefault="00F33FD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Sposób wykonania usługi</w:t>
      </w:r>
    </w:p>
    <w:p w14:paraId="3E8A3208"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Wydanie nośników Wykonawcy przez Zamawiającego nastąpi w siedzibie Zamawiającego na podstawie protokołu przekazania nośników do zniszczenia.</w:t>
      </w:r>
    </w:p>
    <w:p w14:paraId="52A24EF9"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Wykonawca przeprowadzi demagnetyzację dysków HDD oraz taśm LTO/DDS2/VHS na miejscu u Zamawiającego, przed wywiezieniem nośników do zniszczenia i utylizacji, przy udziale wyznaczonej komisji z ramienia Zamawiającego.  </w:t>
      </w:r>
    </w:p>
    <w:p w14:paraId="3C9B5A98"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 xml:space="preserve">Wykonawca zapewni wszystkie niezbędne środki, takie jak: bezpieczne pojemniki, transport,  oraz inne wymagane narzędzia i materiały niezbędne do odebrania, zniszczenia i utylizacji nośników danych.  </w:t>
      </w:r>
    </w:p>
    <w:p w14:paraId="0DAF739B" w14:textId="77777777" w:rsidR="00F33FD5" w:rsidRPr="00FC38BE" w:rsidRDefault="00F33FD5" w:rsidP="00055FD9">
      <w:pPr>
        <w:pStyle w:val="Akapitzlist"/>
        <w:numPr>
          <w:ilvl w:val="0"/>
          <w:numId w:val="31"/>
        </w:numPr>
        <w:spacing w:after="0"/>
        <w:jc w:val="both"/>
        <w:rPr>
          <w:rFonts w:cstheme="minorHAnsi"/>
          <w:sz w:val="21"/>
          <w:szCs w:val="21"/>
        </w:rPr>
      </w:pPr>
      <w:r w:rsidRPr="00FC38BE">
        <w:rPr>
          <w:rFonts w:cstheme="minorHAnsi"/>
          <w:sz w:val="21"/>
          <w:szCs w:val="21"/>
        </w:rPr>
        <w:t>Wykonawca zobowiązuje się do zapakowania wskazanych przez Zamawiającego nośników w sposób uniemożliwiający ich dostęp osób trzecich, załadunku oraz do ich transportu do miejsca, w którym nastąpi ich zniszczenie i utylizacja.</w:t>
      </w:r>
    </w:p>
    <w:p w14:paraId="03ECBD55" w14:textId="42DCD7C7" w:rsidR="00F33FD5" w:rsidRPr="0059051B" w:rsidRDefault="00F33FD5" w:rsidP="00055FD9">
      <w:pPr>
        <w:pStyle w:val="Akapitzlist"/>
        <w:numPr>
          <w:ilvl w:val="0"/>
          <w:numId w:val="31"/>
        </w:numPr>
        <w:spacing w:after="0"/>
        <w:jc w:val="both"/>
        <w:rPr>
          <w:rFonts w:cstheme="minorHAnsi"/>
          <w:sz w:val="21"/>
          <w:szCs w:val="21"/>
        </w:rPr>
      </w:pPr>
      <w:r w:rsidRPr="0059051B">
        <w:rPr>
          <w:rFonts w:cstheme="minorHAnsi"/>
          <w:sz w:val="21"/>
          <w:szCs w:val="21"/>
        </w:rPr>
        <w:t xml:space="preserve">Wykonawca wykona usługę zgodnie z wymaganiami i przepisami RODO oraz normami: DIN 66399 </w:t>
      </w:r>
      <w:r w:rsidR="0059051B" w:rsidRPr="0059051B">
        <w:rPr>
          <w:rFonts w:cstheme="minorHAnsi"/>
          <w:sz w:val="21"/>
          <w:szCs w:val="21"/>
        </w:rPr>
        <w:t>lub</w:t>
      </w:r>
      <w:r w:rsidRPr="0059051B">
        <w:rPr>
          <w:rFonts w:cstheme="minorHAnsi"/>
          <w:sz w:val="21"/>
          <w:szCs w:val="21"/>
        </w:rPr>
        <w:t xml:space="preserve"> ISO/IEC 21964, przy udziale wykwalifikowanego personelu zweryfikowanego pod kątem niekaralności, nadzorowanego i zobowiązanego do zachowania tajemnicy. Usługa zostanie przeprowadzona w ściśle chronionych i strzeżonych zakładach należących do Wykonawcy z kontrolą dostępu, monitoringiem i brakiem fizycznej możliwości użycia nośników po wykonaniu usługi (poziom degradacji H5 i E3 odpowiednio do typu nośnika).  </w:t>
      </w:r>
    </w:p>
    <w:p w14:paraId="4C2BBD97" w14:textId="74B36517" w:rsidR="00F33FD5" w:rsidRPr="0059051B" w:rsidRDefault="00F33FD5" w:rsidP="00055FD9">
      <w:pPr>
        <w:pStyle w:val="Akapitzlist"/>
        <w:numPr>
          <w:ilvl w:val="0"/>
          <w:numId w:val="31"/>
        </w:numPr>
        <w:spacing w:after="0"/>
        <w:jc w:val="both"/>
        <w:rPr>
          <w:rFonts w:cstheme="minorHAnsi"/>
          <w:sz w:val="21"/>
          <w:szCs w:val="21"/>
        </w:rPr>
      </w:pPr>
      <w:r w:rsidRPr="0059051B">
        <w:rPr>
          <w:rFonts w:cstheme="minorHAnsi"/>
          <w:sz w:val="21"/>
          <w:szCs w:val="21"/>
        </w:rPr>
        <w:t>Wykonawca odbierze wszystkie określone nośniki z miejsca wskazanego przez Zamawiającego</w:t>
      </w:r>
      <w:r w:rsidR="00AB5A92" w:rsidRPr="0059051B">
        <w:rPr>
          <w:rFonts w:cstheme="minorHAnsi"/>
          <w:sz w:val="21"/>
          <w:szCs w:val="21"/>
        </w:rPr>
        <w:t>, z czego zostanie sporządzony protokół przekazania</w:t>
      </w:r>
      <w:r w:rsidRPr="0059051B">
        <w:rPr>
          <w:rFonts w:cstheme="minorHAnsi"/>
          <w:sz w:val="21"/>
          <w:szCs w:val="21"/>
        </w:rPr>
        <w:t xml:space="preserve">.  </w:t>
      </w:r>
    </w:p>
    <w:p w14:paraId="660873AD" w14:textId="77777777" w:rsidR="00F33FD5" w:rsidRPr="0059051B" w:rsidRDefault="00F33FD5" w:rsidP="00055FD9">
      <w:pPr>
        <w:pStyle w:val="Akapitzlist"/>
        <w:numPr>
          <w:ilvl w:val="0"/>
          <w:numId w:val="31"/>
        </w:numPr>
        <w:spacing w:after="0"/>
        <w:jc w:val="both"/>
        <w:rPr>
          <w:rFonts w:cstheme="minorHAnsi"/>
          <w:sz w:val="21"/>
          <w:szCs w:val="21"/>
        </w:rPr>
      </w:pPr>
      <w:r w:rsidRPr="0059051B">
        <w:rPr>
          <w:rFonts w:cstheme="minorHAnsi"/>
          <w:sz w:val="21"/>
          <w:szCs w:val="21"/>
        </w:rPr>
        <w:t xml:space="preserve">Wykonawca przekaże Zamawiającemu zaświadczenie/certyfikat zniszczenia nośników potwierdzający wykonanie usługi stanowiącej przedmiot niniejszej umowy, zawierający w szczególności: listę rodzajów, ilości nośników oraz normy, z jakimi przeprowadzono usługę.  </w:t>
      </w:r>
    </w:p>
    <w:p w14:paraId="4AAC9506" w14:textId="6BF36C20" w:rsidR="00327475" w:rsidRPr="0059051B" w:rsidRDefault="00F33FD5" w:rsidP="00055FD9">
      <w:pPr>
        <w:pStyle w:val="Akapitzlist"/>
        <w:numPr>
          <w:ilvl w:val="0"/>
          <w:numId w:val="31"/>
        </w:numPr>
        <w:spacing w:after="0"/>
        <w:jc w:val="both"/>
        <w:rPr>
          <w:rFonts w:cstheme="minorHAnsi"/>
          <w:sz w:val="21"/>
          <w:szCs w:val="21"/>
        </w:rPr>
      </w:pPr>
      <w:r w:rsidRPr="0059051B">
        <w:rPr>
          <w:rFonts w:cstheme="minorHAnsi"/>
          <w:sz w:val="21"/>
          <w:szCs w:val="21"/>
        </w:rPr>
        <w:t xml:space="preserve">Zniszczenie nośników nie może nastąpić później niż w ciągu 5 dni kalendarzowych od dnia ich odebrania od Zamawiającego. </w:t>
      </w:r>
    </w:p>
    <w:p w14:paraId="1FACF844" w14:textId="77777777" w:rsidR="002B4B93" w:rsidRPr="0059051B" w:rsidRDefault="002B4B93" w:rsidP="00055FD9">
      <w:pPr>
        <w:pStyle w:val="Akapitzlist"/>
        <w:numPr>
          <w:ilvl w:val="0"/>
          <w:numId w:val="31"/>
        </w:numPr>
        <w:spacing w:after="0"/>
        <w:jc w:val="both"/>
        <w:rPr>
          <w:rFonts w:cstheme="minorHAnsi"/>
          <w:sz w:val="21"/>
          <w:szCs w:val="21"/>
        </w:rPr>
      </w:pPr>
      <w:r w:rsidRPr="0059051B">
        <w:rPr>
          <w:rFonts w:cstheme="minorHAnsi"/>
          <w:sz w:val="21"/>
          <w:szCs w:val="21"/>
        </w:rPr>
        <w:t xml:space="preserve">Odbiór usługi zniszczenia i utylizacji nośników następuje na podstawie protokołu odbioru, podpisanego przez obie Strony.  </w:t>
      </w:r>
    </w:p>
    <w:p w14:paraId="49375A99" w14:textId="70A2DE3D" w:rsidR="00CC6217" w:rsidRPr="0059051B" w:rsidRDefault="002B4B93" w:rsidP="00FC38BE">
      <w:pPr>
        <w:pStyle w:val="Akapitzlist"/>
        <w:numPr>
          <w:ilvl w:val="0"/>
          <w:numId w:val="31"/>
        </w:numPr>
        <w:spacing w:after="0"/>
        <w:jc w:val="both"/>
        <w:rPr>
          <w:rFonts w:cstheme="minorHAnsi"/>
          <w:sz w:val="21"/>
          <w:szCs w:val="21"/>
        </w:rPr>
      </w:pPr>
      <w:r w:rsidRPr="0059051B">
        <w:rPr>
          <w:rFonts w:cstheme="minorHAnsi"/>
          <w:sz w:val="21"/>
          <w:szCs w:val="21"/>
        </w:rPr>
        <w:t xml:space="preserve">W przypadku stwierdzenia wad lub niezgodności w wykonaniu usługi, Zamawiający ma prawo odmówić podpisania protokołu odbioru i wyznaczyć Wykonawcy termin na usunięcie wad.   </w:t>
      </w:r>
    </w:p>
    <w:p w14:paraId="59DDDE05" w14:textId="3DA049AE" w:rsidR="00327475" w:rsidRPr="0059051B" w:rsidRDefault="00327475" w:rsidP="00055FD9">
      <w:pPr>
        <w:jc w:val="center"/>
        <w:rPr>
          <w:rFonts w:asciiTheme="minorHAnsi" w:hAnsiTheme="minorHAnsi" w:cstheme="minorHAnsi"/>
          <w:b/>
          <w:bCs/>
          <w:sz w:val="21"/>
          <w:szCs w:val="21"/>
        </w:rPr>
      </w:pPr>
      <w:r w:rsidRPr="0059051B">
        <w:rPr>
          <w:rFonts w:asciiTheme="minorHAnsi" w:hAnsiTheme="minorHAnsi" w:cstheme="minorHAnsi"/>
          <w:b/>
          <w:bCs/>
          <w:sz w:val="21"/>
          <w:szCs w:val="21"/>
        </w:rPr>
        <w:t>§ 3</w:t>
      </w:r>
    </w:p>
    <w:p w14:paraId="2F9B53AA" w14:textId="4ECC472A" w:rsidR="00327475" w:rsidRPr="0059051B" w:rsidRDefault="00F33FD5" w:rsidP="00055FD9">
      <w:pPr>
        <w:jc w:val="center"/>
        <w:rPr>
          <w:rFonts w:asciiTheme="minorHAnsi" w:hAnsiTheme="minorHAnsi" w:cstheme="minorHAnsi"/>
          <w:b/>
          <w:bCs/>
          <w:spacing w:val="-3"/>
          <w:sz w:val="21"/>
          <w:szCs w:val="21"/>
        </w:rPr>
      </w:pPr>
      <w:r w:rsidRPr="0059051B">
        <w:rPr>
          <w:rFonts w:asciiTheme="minorHAnsi" w:hAnsiTheme="minorHAnsi" w:cstheme="minorHAnsi"/>
          <w:b/>
          <w:bCs/>
          <w:spacing w:val="-3"/>
          <w:sz w:val="21"/>
          <w:szCs w:val="21"/>
        </w:rPr>
        <w:t>Obowiązki Wykonawcy</w:t>
      </w:r>
    </w:p>
    <w:p w14:paraId="7CCF23E8" w14:textId="74370D10" w:rsidR="00F33FD5" w:rsidRPr="0059051B" w:rsidRDefault="00F33FD5" w:rsidP="00055FD9">
      <w:pPr>
        <w:pStyle w:val="Akapitzlist"/>
        <w:numPr>
          <w:ilvl w:val="0"/>
          <w:numId w:val="34"/>
        </w:numPr>
        <w:spacing w:after="0"/>
        <w:jc w:val="both"/>
        <w:rPr>
          <w:rFonts w:cstheme="minorHAnsi"/>
          <w:sz w:val="21"/>
          <w:szCs w:val="21"/>
        </w:rPr>
      </w:pPr>
      <w:r w:rsidRPr="0059051B">
        <w:rPr>
          <w:rFonts w:cstheme="minorHAnsi"/>
          <w:iCs/>
          <w:sz w:val="21"/>
          <w:szCs w:val="21"/>
        </w:rPr>
        <w:t>Wykonawca zobowiązuje się, że zniszczenie nośników nastąpi w sposób zgodny z powszechnie obowiązującymi przepisami prawa, nadto w sposób zabezpieczający je przed dostępem osób trzecich.</w:t>
      </w:r>
    </w:p>
    <w:p w14:paraId="4E0F000C" w14:textId="6E128E10" w:rsidR="00F33FD5" w:rsidRPr="0059051B" w:rsidRDefault="00F33FD5" w:rsidP="00055FD9">
      <w:pPr>
        <w:pStyle w:val="Akapitzlist"/>
        <w:numPr>
          <w:ilvl w:val="0"/>
          <w:numId w:val="34"/>
        </w:numPr>
        <w:spacing w:after="0"/>
        <w:jc w:val="both"/>
        <w:rPr>
          <w:rFonts w:cstheme="minorHAnsi"/>
          <w:sz w:val="21"/>
          <w:szCs w:val="21"/>
        </w:rPr>
      </w:pPr>
      <w:r w:rsidRPr="0059051B">
        <w:rPr>
          <w:rFonts w:cstheme="minorHAnsi"/>
          <w:sz w:val="21"/>
          <w:szCs w:val="21"/>
        </w:rPr>
        <w:t xml:space="preserve">Wykonawca zobowiązuje się do wykonania usługi zniszczenia i utylizacji nośników danych zgodnie z OPZ, wymaganiami RODO oraz normami DIN 66399 </w:t>
      </w:r>
      <w:r w:rsidR="0059051B" w:rsidRPr="0059051B">
        <w:rPr>
          <w:rFonts w:cstheme="minorHAnsi"/>
          <w:sz w:val="21"/>
          <w:szCs w:val="21"/>
        </w:rPr>
        <w:t>lub</w:t>
      </w:r>
      <w:r w:rsidRPr="0059051B">
        <w:rPr>
          <w:rFonts w:cstheme="minorHAnsi"/>
          <w:sz w:val="21"/>
          <w:szCs w:val="21"/>
        </w:rPr>
        <w:t xml:space="preserve"> ISO/IEC 21964.  </w:t>
      </w:r>
    </w:p>
    <w:p w14:paraId="3081A60D"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zapewni odpowiednie zabezpieczenia w trakcie transportu, przechowywania i zniszczenia nośników danych.  </w:t>
      </w:r>
    </w:p>
    <w:p w14:paraId="78CC0474"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Wykonawca dostarczy Zamawiającemu zaświadczenie/certyfikat potwierdzający wykonanie usługi wraz z listą zniszczonych nośników i spełnionymi normami.</w:t>
      </w:r>
    </w:p>
    <w:p w14:paraId="45D3DE23"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Wykonawca zobowiązuje się do posiadania ubezpieczenia odpowiedzialności cywilnej na wypadek ewentualnych roszczeń odszkodowawczych.</w:t>
      </w:r>
    </w:p>
    <w:p w14:paraId="6BFDB243"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zobowiązuje się do natychmiastowego powiadomienia Zamawiającego o każdym incydencie naruszenia danych i podjęcia niezbędnych kroków w celu ograniczenia szkód.  </w:t>
      </w:r>
    </w:p>
    <w:p w14:paraId="7EACB477" w14:textId="77777777" w:rsidR="00F33FD5" w:rsidRPr="00FC38BE" w:rsidRDefault="00F33FD5" w:rsidP="00055FD9">
      <w:pPr>
        <w:pStyle w:val="Akapitzlist"/>
        <w:numPr>
          <w:ilvl w:val="0"/>
          <w:numId w:val="34"/>
        </w:numPr>
        <w:spacing w:after="0"/>
        <w:jc w:val="both"/>
        <w:rPr>
          <w:rFonts w:cstheme="minorHAnsi"/>
          <w:sz w:val="21"/>
          <w:szCs w:val="21"/>
        </w:rPr>
      </w:pPr>
      <w:r w:rsidRPr="00FC38BE">
        <w:rPr>
          <w:rFonts w:cstheme="minorHAnsi"/>
          <w:sz w:val="21"/>
          <w:szCs w:val="21"/>
        </w:rPr>
        <w:t xml:space="preserve">Wykonawca zabezpieczy nośniki danych na czas transportu poprzez: </w:t>
      </w:r>
    </w:p>
    <w:p w14:paraId="42942A73" w14:textId="77777777" w:rsidR="00F33FD5" w:rsidRPr="00FC38BE" w:rsidRDefault="00F33FD5" w:rsidP="00055FD9">
      <w:pPr>
        <w:pStyle w:val="Akapitzlist"/>
        <w:numPr>
          <w:ilvl w:val="1"/>
          <w:numId w:val="34"/>
        </w:numPr>
        <w:spacing w:after="0"/>
        <w:jc w:val="both"/>
        <w:rPr>
          <w:rFonts w:cstheme="minorHAnsi"/>
          <w:sz w:val="21"/>
          <w:szCs w:val="21"/>
        </w:rPr>
      </w:pPr>
      <w:r w:rsidRPr="00FC38BE">
        <w:rPr>
          <w:rFonts w:cstheme="minorHAnsi"/>
          <w:sz w:val="21"/>
          <w:szCs w:val="21"/>
        </w:rPr>
        <w:t>kontrolę dostępu: tylko upoważnione osoby powinny mieć dostęp do nośników danych w trakcie transportu;</w:t>
      </w:r>
    </w:p>
    <w:p w14:paraId="492D42F0" w14:textId="77777777" w:rsidR="00F33FD5" w:rsidRPr="00FC38BE" w:rsidRDefault="00F33FD5" w:rsidP="00055FD9">
      <w:pPr>
        <w:pStyle w:val="Akapitzlist"/>
        <w:numPr>
          <w:ilvl w:val="1"/>
          <w:numId w:val="34"/>
        </w:numPr>
        <w:spacing w:after="0"/>
        <w:jc w:val="both"/>
        <w:rPr>
          <w:rFonts w:cstheme="minorHAnsi"/>
          <w:sz w:val="21"/>
          <w:szCs w:val="21"/>
        </w:rPr>
      </w:pPr>
      <w:r w:rsidRPr="00FC38BE">
        <w:rPr>
          <w:rFonts w:cstheme="minorHAnsi"/>
          <w:sz w:val="21"/>
          <w:szCs w:val="21"/>
        </w:rPr>
        <w:lastRenderedPageBreak/>
        <w:t>środki techniczne: środki transportu powinny być wyposażone w odpowiednie zabezpieczenia, takie jak monitoring GPS oraz zabezpieczenia fizyczne (np. specjalistyczne kontenery).</w:t>
      </w:r>
    </w:p>
    <w:p w14:paraId="462C3A4E" w14:textId="5EC4DDF1" w:rsidR="00CC6217" w:rsidRPr="00FC38BE" w:rsidRDefault="00F33FD5" w:rsidP="00FC38BE">
      <w:pPr>
        <w:pStyle w:val="Akapitzlist"/>
        <w:numPr>
          <w:ilvl w:val="0"/>
          <w:numId w:val="34"/>
        </w:numPr>
        <w:spacing w:after="0"/>
        <w:jc w:val="both"/>
        <w:rPr>
          <w:rFonts w:cstheme="minorHAnsi"/>
          <w:sz w:val="21"/>
          <w:szCs w:val="21"/>
        </w:rPr>
      </w:pPr>
      <w:r w:rsidRPr="00FC38BE">
        <w:rPr>
          <w:rFonts w:cstheme="minorHAnsi"/>
          <w:sz w:val="21"/>
          <w:szCs w:val="21"/>
        </w:rPr>
        <w:t>Wykonawca zobowiązany jest do zachowania całkowitej poufności w odniesieniu do przedmiotu Umowy, w szczególności odnośnie treści nośników i danych w nich zawartych. Wykonawcy nie wolno wykorzystywać jakichkolwiek nośników i informacji, o których mowa powyżej, w innych celach niż wykonanie umowy.</w:t>
      </w:r>
    </w:p>
    <w:p w14:paraId="06A29022" w14:textId="6B9B76DF" w:rsidR="00327475" w:rsidRPr="00FC38BE" w:rsidRDefault="00327475" w:rsidP="00055FD9">
      <w:pPr>
        <w:jc w:val="center"/>
        <w:rPr>
          <w:rFonts w:asciiTheme="minorHAnsi" w:hAnsiTheme="minorHAnsi" w:cstheme="minorHAnsi"/>
          <w:b/>
          <w:bCs/>
          <w:sz w:val="21"/>
          <w:szCs w:val="21"/>
          <w:lang w:eastAsia="en-US"/>
        </w:rPr>
      </w:pPr>
      <w:r w:rsidRPr="00FC38BE">
        <w:rPr>
          <w:rFonts w:asciiTheme="minorHAnsi" w:hAnsiTheme="minorHAnsi" w:cstheme="minorHAnsi"/>
          <w:b/>
          <w:bCs/>
          <w:sz w:val="21"/>
          <w:szCs w:val="21"/>
        </w:rPr>
        <w:t>§ 4</w:t>
      </w:r>
    </w:p>
    <w:p w14:paraId="2580239F" w14:textId="28CE6318" w:rsidR="00327475" w:rsidRPr="00FC38BE" w:rsidRDefault="00B46293"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O</w:t>
      </w:r>
      <w:r w:rsidR="00F33FD5" w:rsidRPr="00FC38BE">
        <w:rPr>
          <w:rFonts w:asciiTheme="minorHAnsi" w:hAnsiTheme="minorHAnsi" w:cstheme="minorHAnsi"/>
          <w:b/>
          <w:bCs/>
          <w:sz w:val="21"/>
          <w:szCs w:val="21"/>
        </w:rPr>
        <w:t>bowiązki</w:t>
      </w:r>
      <w:r w:rsidRPr="00FC38BE">
        <w:rPr>
          <w:rFonts w:asciiTheme="minorHAnsi" w:hAnsiTheme="minorHAnsi" w:cstheme="minorHAnsi"/>
          <w:b/>
          <w:bCs/>
          <w:sz w:val="21"/>
          <w:szCs w:val="21"/>
        </w:rPr>
        <w:t xml:space="preserve"> Zamawiającego</w:t>
      </w:r>
    </w:p>
    <w:p w14:paraId="0DA47EE5" w14:textId="77777777" w:rsidR="00F33FD5" w:rsidRPr="00FC38BE" w:rsidRDefault="00F33FD5" w:rsidP="00055FD9">
      <w:pPr>
        <w:pStyle w:val="Akapitzlist"/>
        <w:numPr>
          <w:ilvl w:val="0"/>
          <w:numId w:val="33"/>
        </w:numPr>
        <w:spacing w:after="0"/>
        <w:jc w:val="both"/>
        <w:rPr>
          <w:rFonts w:cstheme="minorHAnsi"/>
          <w:sz w:val="21"/>
          <w:szCs w:val="21"/>
        </w:rPr>
      </w:pPr>
      <w:r w:rsidRPr="00FC38BE">
        <w:rPr>
          <w:rFonts w:cstheme="minorHAnsi"/>
          <w:sz w:val="21"/>
          <w:szCs w:val="21"/>
        </w:rPr>
        <w:t xml:space="preserve">Zamawiający zobowiązuje się do udostępnienia nośników do demagnetyzacji oraz zapakowania i załadunku i w miejscu wskazanym w siedzibie Zamawiającego oraz do wyznaczenia komisji do nadzoru nad tym procesem.  </w:t>
      </w:r>
    </w:p>
    <w:p w14:paraId="1AF453D1" w14:textId="41FED0B1" w:rsidR="00CC6217" w:rsidRPr="00FC38BE" w:rsidRDefault="00F33FD5" w:rsidP="00FC38BE">
      <w:pPr>
        <w:pStyle w:val="Akapitzlist"/>
        <w:numPr>
          <w:ilvl w:val="0"/>
          <w:numId w:val="33"/>
        </w:numPr>
        <w:spacing w:after="0"/>
        <w:jc w:val="both"/>
        <w:rPr>
          <w:rFonts w:cstheme="minorHAnsi"/>
          <w:sz w:val="21"/>
          <w:szCs w:val="21"/>
        </w:rPr>
      </w:pPr>
      <w:r w:rsidRPr="00FC38BE">
        <w:rPr>
          <w:rFonts w:cstheme="minorHAnsi"/>
          <w:sz w:val="21"/>
          <w:szCs w:val="21"/>
        </w:rPr>
        <w:t xml:space="preserve">Zamawiający zapewnia, że wszystkie nośniki danych są jego własnością i nie zawierają danych objętych tajemnicą państwową lub wymagających specjalnych uprawnień.  </w:t>
      </w:r>
    </w:p>
    <w:p w14:paraId="6C05C4A5" w14:textId="29C58E64" w:rsidR="00C9387F" w:rsidRPr="00FC38BE" w:rsidRDefault="00C9387F"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5</w:t>
      </w:r>
    </w:p>
    <w:p w14:paraId="3455E5E7" w14:textId="19D8ADD3" w:rsidR="00C9387F" w:rsidRPr="00FC38BE" w:rsidRDefault="00C9387F"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Termin</w:t>
      </w:r>
      <w:r w:rsidR="00D90E35" w:rsidRPr="00FC38BE">
        <w:rPr>
          <w:rFonts w:asciiTheme="minorHAnsi" w:hAnsiTheme="minorHAnsi" w:cstheme="minorHAnsi"/>
          <w:b/>
          <w:bCs/>
          <w:sz w:val="21"/>
          <w:szCs w:val="21"/>
        </w:rPr>
        <w:t xml:space="preserve"> realizacji przedmiotu zamówienia</w:t>
      </w:r>
    </w:p>
    <w:p w14:paraId="7F49CB2B" w14:textId="22F1F298" w:rsidR="00CC6217" w:rsidRPr="00FC38BE" w:rsidRDefault="00F33FD5" w:rsidP="00FC38BE">
      <w:pPr>
        <w:jc w:val="both"/>
        <w:rPr>
          <w:rFonts w:asciiTheme="minorHAnsi" w:hAnsiTheme="minorHAnsi" w:cstheme="minorHAnsi"/>
          <w:sz w:val="21"/>
          <w:szCs w:val="21"/>
        </w:rPr>
      </w:pPr>
      <w:r w:rsidRPr="00FC38BE">
        <w:rPr>
          <w:rFonts w:asciiTheme="minorHAnsi" w:hAnsiTheme="minorHAnsi" w:cstheme="minorHAnsi"/>
          <w:sz w:val="21"/>
          <w:szCs w:val="21"/>
        </w:rPr>
        <w:t xml:space="preserve">Termin odbioru przez Wykonawcę od Zamawiającego nośników do zniszczenia i utylizacji zostanie uzgodniony przez Strony niezwłocznie po zawarciu Umowy, przy czym Strony ustalają, iż termin ten wyznaczony zostanie nie później niż w ciągu 14 dni od dnia zawarcia Umowy. </w:t>
      </w:r>
    </w:p>
    <w:p w14:paraId="56EA459B" w14:textId="2A404953" w:rsidR="00327475" w:rsidRPr="00FC38BE" w:rsidRDefault="00327475" w:rsidP="00055FD9">
      <w:pPr>
        <w:jc w:val="center"/>
        <w:rPr>
          <w:rFonts w:asciiTheme="minorHAnsi" w:hAnsiTheme="minorHAnsi" w:cstheme="minorHAnsi"/>
          <w:sz w:val="21"/>
          <w:szCs w:val="21"/>
          <w:lang w:eastAsia="ar-SA"/>
        </w:rPr>
      </w:pPr>
      <w:r w:rsidRPr="00FC38BE">
        <w:rPr>
          <w:rFonts w:asciiTheme="minorHAnsi" w:hAnsiTheme="minorHAnsi" w:cstheme="minorHAnsi"/>
          <w:b/>
          <w:bCs/>
          <w:sz w:val="21"/>
          <w:szCs w:val="21"/>
        </w:rPr>
        <w:t xml:space="preserve">§ </w:t>
      </w:r>
      <w:r w:rsidR="002723A5" w:rsidRPr="00FC38BE">
        <w:rPr>
          <w:rFonts w:asciiTheme="minorHAnsi" w:hAnsiTheme="minorHAnsi" w:cstheme="minorHAnsi"/>
          <w:b/>
          <w:bCs/>
          <w:sz w:val="21"/>
          <w:szCs w:val="21"/>
        </w:rPr>
        <w:t>6</w:t>
      </w:r>
    </w:p>
    <w:p w14:paraId="747D3661" w14:textId="77777777" w:rsidR="00327475" w:rsidRPr="00FC38BE" w:rsidRDefault="00327475" w:rsidP="00055FD9">
      <w:pPr>
        <w:ind w:left="62"/>
        <w:jc w:val="center"/>
        <w:rPr>
          <w:rFonts w:asciiTheme="minorHAnsi" w:hAnsiTheme="minorHAnsi" w:cstheme="minorHAnsi"/>
          <w:b/>
          <w:bCs/>
          <w:sz w:val="21"/>
          <w:szCs w:val="21"/>
        </w:rPr>
      </w:pPr>
      <w:r w:rsidRPr="00FC38BE">
        <w:rPr>
          <w:rFonts w:asciiTheme="minorHAnsi" w:hAnsiTheme="minorHAnsi" w:cstheme="minorHAnsi"/>
          <w:b/>
          <w:bCs/>
          <w:sz w:val="21"/>
          <w:szCs w:val="21"/>
        </w:rPr>
        <w:t>Warunki płatności</w:t>
      </w:r>
    </w:p>
    <w:p w14:paraId="438ABDC5" w14:textId="411DBF72" w:rsidR="002B4B93" w:rsidRPr="00FC38BE" w:rsidRDefault="002B4B93" w:rsidP="00055FD9">
      <w:pPr>
        <w:pStyle w:val="Akapitzlist"/>
        <w:numPr>
          <w:ilvl w:val="0"/>
          <w:numId w:val="16"/>
        </w:numPr>
        <w:spacing w:after="0"/>
        <w:jc w:val="both"/>
        <w:rPr>
          <w:rFonts w:cstheme="minorHAnsi"/>
          <w:sz w:val="21"/>
          <w:szCs w:val="21"/>
        </w:rPr>
      </w:pPr>
      <w:r w:rsidRPr="00FC38BE">
        <w:rPr>
          <w:rFonts w:cstheme="minorHAnsi"/>
          <w:sz w:val="21"/>
          <w:szCs w:val="21"/>
        </w:rPr>
        <w:t xml:space="preserve">Zamawiający zobowiązuje się do zapłaty wynagrodzenia za wykonane usługi w wysokości ………… zł (słownie: ………… złotych) netto, powiększonej o podatek VAT według obowiązującej stawki, w terminie 30 dni od daty dostarczenia prawidłowo wystawionej faktury VAT po wykonaniu usługi.  </w:t>
      </w:r>
    </w:p>
    <w:p w14:paraId="3C9F1020" w14:textId="77777777" w:rsidR="002B4B93" w:rsidRPr="00FC38BE" w:rsidRDefault="002B4B93" w:rsidP="00055FD9">
      <w:pPr>
        <w:pStyle w:val="Akapitzlist"/>
        <w:numPr>
          <w:ilvl w:val="0"/>
          <w:numId w:val="16"/>
        </w:numPr>
        <w:spacing w:after="0"/>
        <w:jc w:val="both"/>
        <w:rPr>
          <w:rFonts w:cstheme="minorHAnsi"/>
          <w:sz w:val="21"/>
          <w:szCs w:val="21"/>
        </w:rPr>
      </w:pPr>
      <w:r w:rsidRPr="00FC38BE">
        <w:rPr>
          <w:rFonts w:cstheme="minorHAnsi"/>
          <w:bCs/>
          <w:sz w:val="21"/>
          <w:szCs w:val="21"/>
        </w:rPr>
        <w:t>Wynagrodzenie obejmuje wszelkie koszty związane z wykonaniem przedmiotu umowy, w tym koszty zapakowania, załadunku, transportu, rozładunku oraz trwałego demagnetyzacji, zniszczenia i utylizacji nośników.</w:t>
      </w:r>
    </w:p>
    <w:p w14:paraId="3D3A6222" w14:textId="77777777" w:rsidR="002B4B93" w:rsidRPr="00FC38BE" w:rsidRDefault="002B4B93" w:rsidP="00055FD9">
      <w:pPr>
        <w:pStyle w:val="Akapitzlist"/>
        <w:numPr>
          <w:ilvl w:val="0"/>
          <w:numId w:val="16"/>
        </w:numPr>
        <w:spacing w:after="0"/>
        <w:jc w:val="both"/>
        <w:rPr>
          <w:rFonts w:cstheme="minorHAnsi"/>
          <w:sz w:val="21"/>
          <w:szCs w:val="21"/>
        </w:rPr>
      </w:pPr>
      <w:r w:rsidRPr="00FC38BE">
        <w:rPr>
          <w:rFonts w:cstheme="minorHAnsi"/>
          <w:sz w:val="21"/>
          <w:szCs w:val="21"/>
        </w:rPr>
        <w:t xml:space="preserve">Wykonawca wystawi fakturę VAT po zakończeniu usługi i dostarczeniu zaświadczenia/certyfikatu wykonania usługi.  </w:t>
      </w:r>
    </w:p>
    <w:p w14:paraId="19CEE3F5" w14:textId="04087C7E" w:rsidR="00224F47" w:rsidRPr="00FC38BE" w:rsidRDefault="00D87220" w:rsidP="00055FD9">
      <w:pPr>
        <w:pStyle w:val="Akapitzlist"/>
        <w:numPr>
          <w:ilvl w:val="0"/>
          <w:numId w:val="16"/>
        </w:numPr>
        <w:spacing w:after="0"/>
        <w:jc w:val="both"/>
        <w:rPr>
          <w:rFonts w:cstheme="minorHAnsi"/>
          <w:bCs/>
          <w:sz w:val="21"/>
          <w:szCs w:val="21"/>
        </w:rPr>
      </w:pPr>
      <w:r w:rsidRPr="00FC38BE">
        <w:rPr>
          <w:rFonts w:cstheme="minorHAnsi"/>
          <w:bCs/>
          <w:sz w:val="21"/>
          <w:szCs w:val="21"/>
        </w:rPr>
        <w:t>Płatności będą dokonywane</w:t>
      </w:r>
      <w:r w:rsidR="00D4029D" w:rsidRPr="00FC38BE">
        <w:rPr>
          <w:rFonts w:cstheme="minorHAnsi"/>
          <w:bCs/>
          <w:sz w:val="21"/>
          <w:szCs w:val="21"/>
        </w:rPr>
        <w:t xml:space="preserve"> na rachunek bankowy Wykonawcy wskazany w fakturze VAT, z zastrzeżeniem, że rachunek bankowy musi być zgodny z numerem rachunku ujawnionym w wykazie prowadzonym przez Szefa Krajowej Administracji Skarbowej, zwanym dalej „wykazem”. Gdy w wykazie ujawniony jest inny rachunek bankowy, płatność wynagrodzenia dokonana zostanie na rachunek bankowy ujawniony w tym wykazie.</w:t>
      </w:r>
    </w:p>
    <w:p w14:paraId="599C2C95" w14:textId="77777777" w:rsidR="00224F47" w:rsidRPr="00FC38BE" w:rsidRDefault="00D4029D" w:rsidP="00055FD9">
      <w:pPr>
        <w:pStyle w:val="Akapitzlist"/>
        <w:numPr>
          <w:ilvl w:val="0"/>
          <w:numId w:val="16"/>
        </w:numPr>
        <w:spacing w:after="0"/>
        <w:jc w:val="both"/>
        <w:rPr>
          <w:rFonts w:cstheme="minorHAnsi"/>
          <w:bCs/>
          <w:sz w:val="21"/>
          <w:szCs w:val="21"/>
        </w:rPr>
      </w:pPr>
      <w:r w:rsidRPr="00FC38BE">
        <w:rPr>
          <w:rFonts w:cstheme="minorHAnsi"/>
          <w:bCs/>
          <w:sz w:val="21"/>
          <w:szCs w:val="21"/>
        </w:rPr>
        <w:t>Za dzień zapłaty uznaje się dzień obciążenia rachunku bankowego Zamawiającego.</w:t>
      </w:r>
    </w:p>
    <w:p w14:paraId="00BC97F2" w14:textId="3EF12733" w:rsidR="00224F47" w:rsidRPr="00FC38BE" w:rsidRDefault="00D87220" w:rsidP="00055FD9">
      <w:pPr>
        <w:pStyle w:val="Akapitzlist"/>
        <w:numPr>
          <w:ilvl w:val="0"/>
          <w:numId w:val="16"/>
        </w:numPr>
        <w:spacing w:after="0"/>
        <w:jc w:val="both"/>
        <w:rPr>
          <w:rFonts w:cstheme="minorHAnsi"/>
          <w:bCs/>
          <w:sz w:val="21"/>
          <w:szCs w:val="21"/>
        </w:rPr>
      </w:pPr>
      <w:r w:rsidRPr="00FC38BE">
        <w:rPr>
          <w:rFonts w:cstheme="minorHAnsi"/>
          <w:bCs/>
          <w:sz w:val="21"/>
          <w:szCs w:val="21"/>
        </w:rPr>
        <w:t>Zamawiający</w:t>
      </w:r>
      <w:r w:rsidRPr="00FC38BE">
        <w:rPr>
          <w:rFonts w:cstheme="minorHAnsi"/>
          <w:bCs/>
          <w:sz w:val="21"/>
          <w:szCs w:val="21"/>
          <w:lang w:val="x-none" w:eastAsia="x-none"/>
        </w:rPr>
        <w:t xml:space="preserve"> </w:t>
      </w:r>
      <w:r w:rsidR="00CC6733" w:rsidRPr="00FC38BE">
        <w:rPr>
          <w:rFonts w:cstheme="minorHAnsi"/>
          <w:bCs/>
          <w:sz w:val="21"/>
          <w:szCs w:val="21"/>
          <w:lang w:val="x-none" w:eastAsia="x-none"/>
        </w:rPr>
        <w:t>nie przewiduje indeksacji cen i udzielenia zaliczki.</w:t>
      </w:r>
    </w:p>
    <w:p w14:paraId="32147FF5" w14:textId="4FC5AA60" w:rsidR="00CC6217" w:rsidRPr="00FC38BE" w:rsidRDefault="00D87220" w:rsidP="00FC38BE">
      <w:pPr>
        <w:pStyle w:val="Akapitzlist"/>
        <w:numPr>
          <w:ilvl w:val="0"/>
          <w:numId w:val="16"/>
        </w:numPr>
        <w:spacing w:after="0"/>
        <w:jc w:val="both"/>
        <w:rPr>
          <w:rFonts w:cstheme="minorHAnsi"/>
          <w:bCs/>
          <w:sz w:val="21"/>
          <w:szCs w:val="21"/>
        </w:rPr>
      </w:pPr>
      <w:r w:rsidRPr="00FC38BE">
        <w:rPr>
          <w:rFonts w:cstheme="minorHAnsi"/>
          <w:bCs/>
          <w:sz w:val="21"/>
          <w:szCs w:val="21"/>
        </w:rPr>
        <w:t>Zamawiający</w:t>
      </w:r>
      <w:r w:rsidR="00CC6733" w:rsidRPr="00FC38BE">
        <w:rPr>
          <w:rFonts w:cstheme="minorHAnsi"/>
          <w:bCs/>
          <w:sz w:val="21"/>
          <w:szCs w:val="21"/>
        </w:rPr>
        <w:t xml:space="preserve"> oświadcza, że posiada status dużego przedsiębiorcy w rozumieniu przepisów ustawy </w:t>
      </w:r>
      <w:r w:rsidR="00D92560" w:rsidRPr="00FC38BE">
        <w:rPr>
          <w:rFonts w:cstheme="minorHAnsi"/>
          <w:bCs/>
          <w:sz w:val="21"/>
          <w:szCs w:val="21"/>
        </w:rPr>
        <w:br/>
      </w:r>
      <w:r w:rsidR="00CC6733" w:rsidRPr="00FC38BE">
        <w:rPr>
          <w:rFonts w:cstheme="minorHAnsi"/>
          <w:bCs/>
          <w:sz w:val="21"/>
          <w:szCs w:val="21"/>
        </w:rPr>
        <w:t xml:space="preserve">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w:t>
      </w:r>
      <w:proofErr w:type="spellStart"/>
      <w:r w:rsidR="00CC6733" w:rsidRPr="00FC38BE">
        <w:rPr>
          <w:rFonts w:cstheme="minorHAnsi"/>
          <w:bCs/>
          <w:sz w:val="21"/>
          <w:szCs w:val="21"/>
        </w:rPr>
        <w:t>późn</w:t>
      </w:r>
      <w:proofErr w:type="spellEnd"/>
      <w:r w:rsidR="00CC6733" w:rsidRPr="00FC38BE">
        <w:rPr>
          <w:rFonts w:cstheme="minorHAnsi"/>
          <w:bCs/>
          <w:sz w:val="21"/>
          <w:szCs w:val="21"/>
        </w:rPr>
        <w:t>. zm.).</w:t>
      </w:r>
    </w:p>
    <w:p w14:paraId="243BC730" w14:textId="4D041E8A"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xml:space="preserve">§ </w:t>
      </w:r>
      <w:r w:rsidR="002723A5" w:rsidRPr="00FC38BE">
        <w:rPr>
          <w:rFonts w:asciiTheme="minorHAnsi" w:hAnsiTheme="minorHAnsi" w:cstheme="minorHAnsi"/>
          <w:b/>
          <w:bCs/>
          <w:sz w:val="21"/>
          <w:szCs w:val="21"/>
        </w:rPr>
        <w:t>7</w:t>
      </w:r>
    </w:p>
    <w:p w14:paraId="245534B6" w14:textId="77777777" w:rsidR="00327475" w:rsidRPr="00FC38BE" w:rsidRDefault="00327475"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Kary umowne</w:t>
      </w:r>
    </w:p>
    <w:p w14:paraId="0D78D00F" w14:textId="77777777" w:rsidR="00224F47" w:rsidRPr="00FC38BE" w:rsidRDefault="00327475" w:rsidP="00055FD9">
      <w:pPr>
        <w:pStyle w:val="Akapitzlist"/>
        <w:numPr>
          <w:ilvl w:val="0"/>
          <w:numId w:val="7"/>
        </w:numPr>
        <w:tabs>
          <w:tab w:val="left" w:pos="567"/>
        </w:tabs>
        <w:suppressAutoHyphens/>
        <w:spacing w:after="0"/>
        <w:jc w:val="both"/>
        <w:rPr>
          <w:rFonts w:cstheme="minorHAnsi"/>
          <w:sz w:val="21"/>
          <w:szCs w:val="21"/>
        </w:rPr>
      </w:pPr>
      <w:r w:rsidRPr="00FC38BE">
        <w:rPr>
          <w:rFonts w:cstheme="minorHAnsi"/>
          <w:sz w:val="21"/>
          <w:szCs w:val="21"/>
        </w:rPr>
        <w:t>Strony ustalają odpowiedzialność za niewykonanie lub nienależyte wykonan</w:t>
      </w:r>
      <w:r w:rsidR="00292CC7" w:rsidRPr="00FC38BE">
        <w:rPr>
          <w:rFonts w:cstheme="minorHAnsi"/>
          <w:sz w:val="21"/>
          <w:szCs w:val="21"/>
        </w:rPr>
        <w:t>ie umowy w postaci kar umownych.</w:t>
      </w:r>
    </w:p>
    <w:p w14:paraId="787BF35B" w14:textId="49E2663B" w:rsidR="00224F47" w:rsidRPr="00FC38BE" w:rsidRDefault="00224F47" w:rsidP="00A13DBA">
      <w:pPr>
        <w:pStyle w:val="Akapitzlist"/>
        <w:numPr>
          <w:ilvl w:val="0"/>
          <w:numId w:val="7"/>
        </w:numPr>
        <w:tabs>
          <w:tab w:val="left" w:pos="567"/>
        </w:tabs>
        <w:suppressAutoHyphens/>
        <w:spacing w:after="0"/>
        <w:jc w:val="both"/>
        <w:rPr>
          <w:rFonts w:cstheme="minorHAnsi"/>
          <w:sz w:val="21"/>
          <w:szCs w:val="21"/>
        </w:rPr>
      </w:pPr>
      <w:r w:rsidRPr="00FC38BE">
        <w:rPr>
          <w:rFonts w:cstheme="minorHAnsi"/>
          <w:sz w:val="21"/>
          <w:szCs w:val="21"/>
        </w:rPr>
        <w:t>Kary będą naliczane Wykonawcy w następujących wypadkach i wysokościach:</w:t>
      </w:r>
    </w:p>
    <w:p w14:paraId="07E15B53" w14:textId="2D329B76" w:rsidR="00880960" w:rsidRPr="00FC38BE" w:rsidRDefault="00880960" w:rsidP="00A13DBA">
      <w:pPr>
        <w:pStyle w:val="Akapitzlist"/>
        <w:numPr>
          <w:ilvl w:val="0"/>
          <w:numId w:val="18"/>
        </w:numPr>
        <w:spacing w:after="0"/>
        <w:jc w:val="both"/>
        <w:rPr>
          <w:rFonts w:cstheme="minorHAnsi"/>
          <w:sz w:val="21"/>
          <w:szCs w:val="21"/>
        </w:rPr>
      </w:pPr>
      <w:r w:rsidRPr="00FC38BE">
        <w:rPr>
          <w:rFonts w:cstheme="minorHAnsi"/>
          <w:sz w:val="21"/>
          <w:szCs w:val="21"/>
        </w:rPr>
        <w:t xml:space="preserve">za </w:t>
      </w:r>
      <w:r w:rsidR="0049329A" w:rsidRPr="00FC38BE">
        <w:rPr>
          <w:rFonts w:cstheme="minorHAnsi"/>
          <w:sz w:val="21"/>
          <w:szCs w:val="21"/>
        </w:rPr>
        <w:t xml:space="preserve">zwłokę </w:t>
      </w:r>
      <w:r w:rsidRPr="00FC38BE">
        <w:rPr>
          <w:rFonts w:cstheme="minorHAnsi"/>
          <w:sz w:val="21"/>
          <w:szCs w:val="21"/>
        </w:rPr>
        <w:t>w ustaleniu terminu, o którym mowa w §5,  odbiorze przez Wykonawcę od Zamawiającego nośników do zniszczenia i utylizacji lub wykonania zniszczenia nośników w terminie, o którym mowa §2 ust. 8, w wysokości 1 % wynagrodzenia ryczałtowego netto, o którym mowa w § 6 ust. 1 umowy, za każdy dzień zwłoki,</w:t>
      </w:r>
    </w:p>
    <w:p w14:paraId="6E333CAD" w14:textId="4B4F8909" w:rsidR="00F90D06" w:rsidRPr="00FC38BE" w:rsidRDefault="00F90D06" w:rsidP="00A13DBA">
      <w:pPr>
        <w:pStyle w:val="Akapitzlist"/>
        <w:numPr>
          <w:ilvl w:val="0"/>
          <w:numId w:val="18"/>
        </w:numPr>
        <w:spacing w:after="0"/>
        <w:jc w:val="both"/>
        <w:rPr>
          <w:rFonts w:cstheme="minorHAnsi"/>
          <w:sz w:val="21"/>
          <w:szCs w:val="21"/>
        </w:rPr>
      </w:pPr>
      <w:r w:rsidRPr="00FC38BE">
        <w:rPr>
          <w:rFonts w:cstheme="minorHAnsi"/>
          <w:sz w:val="21"/>
          <w:szCs w:val="21"/>
        </w:rPr>
        <w:t>za niewykonanie lub nienależyte wykonanie przedmiotu umowy w wysokości 15% wynagrodzenia ryczałtowego netto, o którym mowa w § 6 ust. 1 umowy,</w:t>
      </w:r>
    </w:p>
    <w:p w14:paraId="69087881" w14:textId="01EEFA95" w:rsidR="00224F47" w:rsidRPr="00FC38BE" w:rsidRDefault="00224F47" w:rsidP="00A13DBA">
      <w:pPr>
        <w:pStyle w:val="Akapitzlist"/>
        <w:numPr>
          <w:ilvl w:val="0"/>
          <w:numId w:val="18"/>
        </w:numPr>
        <w:spacing w:after="0"/>
        <w:jc w:val="both"/>
        <w:rPr>
          <w:rFonts w:cstheme="minorHAnsi"/>
          <w:sz w:val="21"/>
          <w:szCs w:val="21"/>
        </w:rPr>
      </w:pPr>
      <w:r w:rsidRPr="00FC38BE">
        <w:rPr>
          <w:rFonts w:cstheme="minorHAnsi"/>
          <w:sz w:val="21"/>
          <w:szCs w:val="21"/>
        </w:rPr>
        <w:lastRenderedPageBreak/>
        <w:t xml:space="preserve">za odstąpienie od umowy przez Zamawiającego z powodu okoliczności, za które odpowiada Wykonawca, Wykonawca zobowiązany jest do zapłaty na rzecz Zamawiającego kary w wysokości </w:t>
      </w:r>
      <w:r w:rsidR="00880960" w:rsidRPr="00FC38BE">
        <w:rPr>
          <w:rFonts w:cstheme="minorHAnsi"/>
          <w:sz w:val="21"/>
          <w:szCs w:val="21"/>
        </w:rPr>
        <w:t>2</w:t>
      </w:r>
      <w:r w:rsidRPr="00FC38BE">
        <w:rPr>
          <w:rFonts w:cstheme="minorHAnsi"/>
          <w:sz w:val="21"/>
          <w:szCs w:val="21"/>
        </w:rPr>
        <w:t xml:space="preserve">0% </w:t>
      </w:r>
      <w:r w:rsidR="00F90D06" w:rsidRPr="00FC38BE">
        <w:rPr>
          <w:rFonts w:cstheme="minorHAnsi"/>
          <w:sz w:val="21"/>
          <w:szCs w:val="21"/>
        </w:rPr>
        <w:t>wynagrodzenia ryczałtowego netto, o którym mowa w § 6 ust. 1 umowy</w:t>
      </w:r>
      <w:r w:rsidRPr="00FC38BE">
        <w:rPr>
          <w:rFonts w:cstheme="minorHAnsi"/>
          <w:sz w:val="21"/>
          <w:szCs w:val="21"/>
        </w:rPr>
        <w:t>.</w:t>
      </w:r>
    </w:p>
    <w:p w14:paraId="6588DBC9" w14:textId="77777777" w:rsidR="00224F47" w:rsidRPr="00FC38BE" w:rsidRDefault="00224F47" w:rsidP="00055FD9">
      <w:pPr>
        <w:pStyle w:val="Akapitzlist"/>
        <w:numPr>
          <w:ilvl w:val="0"/>
          <w:numId w:val="7"/>
        </w:numPr>
        <w:spacing w:after="0"/>
        <w:jc w:val="both"/>
        <w:rPr>
          <w:rFonts w:cstheme="minorHAnsi"/>
          <w:sz w:val="21"/>
          <w:szCs w:val="21"/>
        </w:rPr>
      </w:pPr>
      <w:r w:rsidRPr="00FC38BE">
        <w:rPr>
          <w:rFonts w:cstheme="minorHAnsi"/>
          <w:sz w:val="21"/>
          <w:szCs w:val="21"/>
        </w:rPr>
        <w:t>Kary będą naliczane Zamawiającemu w następujących wypadkach i wysokościach:</w:t>
      </w:r>
    </w:p>
    <w:p w14:paraId="7DCDCED8" w14:textId="310780B5" w:rsidR="00224F47" w:rsidRPr="00FC38BE" w:rsidRDefault="00224F47" w:rsidP="00055FD9">
      <w:pPr>
        <w:pStyle w:val="Akapitzlist"/>
        <w:numPr>
          <w:ilvl w:val="0"/>
          <w:numId w:val="19"/>
        </w:numPr>
        <w:spacing w:after="0"/>
        <w:jc w:val="both"/>
        <w:rPr>
          <w:rFonts w:cstheme="minorHAnsi"/>
          <w:sz w:val="21"/>
          <w:szCs w:val="21"/>
        </w:rPr>
      </w:pPr>
      <w:r w:rsidRPr="00FC38BE">
        <w:rPr>
          <w:rFonts w:cstheme="minorHAnsi"/>
          <w:sz w:val="21"/>
          <w:szCs w:val="21"/>
        </w:rPr>
        <w:t xml:space="preserve">za odstąpienie od umowy przez Zamawiającego z powodu okoliczności, za które odpowiada Zamawiający, Zamawiający zobowiązany jest do zapłaty na rzecz Wykonawcy kary w wysokości </w:t>
      </w:r>
      <w:r w:rsidR="00880960" w:rsidRPr="00FC38BE">
        <w:rPr>
          <w:rFonts w:cstheme="minorHAnsi"/>
          <w:sz w:val="21"/>
          <w:szCs w:val="21"/>
        </w:rPr>
        <w:t>2</w:t>
      </w:r>
      <w:r w:rsidRPr="00FC38BE">
        <w:rPr>
          <w:rFonts w:cstheme="minorHAnsi"/>
          <w:sz w:val="21"/>
          <w:szCs w:val="21"/>
        </w:rPr>
        <w:t xml:space="preserve">0% maksymalnej kwoty wynagrodzenia, o której mowa w § 6 </w:t>
      </w:r>
      <w:r w:rsidR="00EB6D47" w:rsidRPr="00FC38BE">
        <w:rPr>
          <w:rFonts w:cstheme="minorHAnsi"/>
          <w:sz w:val="21"/>
          <w:szCs w:val="21"/>
        </w:rPr>
        <w:t>us</w:t>
      </w:r>
      <w:r w:rsidRPr="00FC38BE">
        <w:rPr>
          <w:rFonts w:cstheme="minorHAnsi"/>
          <w:sz w:val="21"/>
          <w:szCs w:val="21"/>
        </w:rPr>
        <w:t>t 1.</w:t>
      </w:r>
    </w:p>
    <w:p w14:paraId="75D9ADFE" w14:textId="3AF4D219" w:rsidR="002B4B93" w:rsidRPr="00FC38BE" w:rsidRDefault="002B4B93" w:rsidP="00055FD9">
      <w:pPr>
        <w:pStyle w:val="Akapitzlist"/>
        <w:numPr>
          <w:ilvl w:val="0"/>
          <w:numId w:val="20"/>
        </w:numPr>
        <w:spacing w:after="0"/>
        <w:jc w:val="both"/>
        <w:rPr>
          <w:rFonts w:cstheme="minorHAnsi"/>
          <w:sz w:val="21"/>
          <w:szCs w:val="21"/>
        </w:rPr>
      </w:pPr>
      <w:r w:rsidRPr="00FC38BE">
        <w:rPr>
          <w:rFonts w:cstheme="minorHAnsi"/>
          <w:sz w:val="21"/>
          <w:szCs w:val="21"/>
        </w:rPr>
        <w:t>W przypadku nałożenia przez Urząd Ochrony Danych Osobowych (UODO) kary administracyjnej na Zamawiającego z powodu naruszenia ochrony danych osobowych wynikającego z działań lub zaniechań Wykonawcy, Wykonawca zobowiązuje się do pokrycia pełnej kwoty tej kary, wraz z wszelkimi kosztami i odsetkami związanymi z jej nałożeniem, o ile naruszenie jest wynikiem jego winy, zaniedbania lub nieprawidłowego wykonania zobowiązań wynikających z niniejszej umowy</w:t>
      </w:r>
    </w:p>
    <w:p w14:paraId="49E889B8" w14:textId="7FBFA2E8" w:rsidR="00224F47" w:rsidRPr="00FC38BE" w:rsidRDefault="00224F47" w:rsidP="00055FD9">
      <w:pPr>
        <w:pStyle w:val="Akapitzlist"/>
        <w:numPr>
          <w:ilvl w:val="0"/>
          <w:numId w:val="20"/>
        </w:numPr>
        <w:spacing w:after="0"/>
        <w:jc w:val="both"/>
        <w:rPr>
          <w:rFonts w:cstheme="minorHAnsi"/>
          <w:sz w:val="21"/>
          <w:szCs w:val="21"/>
        </w:rPr>
      </w:pPr>
      <w:r w:rsidRPr="00FC38BE">
        <w:rPr>
          <w:rFonts w:cstheme="minorHAnsi"/>
          <w:sz w:val="21"/>
          <w:szCs w:val="21"/>
        </w:rPr>
        <w:t>Zamawiający zastrzega sobie prawo do dochodzenia na zasadach ogólnych odszkodowania uzupełniającego, przewyższającego wysokość zastrzeżonych kar umownych.</w:t>
      </w:r>
    </w:p>
    <w:p w14:paraId="0E791F17" w14:textId="77777777" w:rsidR="00224F47" w:rsidRPr="00FC38BE" w:rsidRDefault="00224F47" w:rsidP="00055FD9">
      <w:pPr>
        <w:pStyle w:val="Akapitzlist"/>
        <w:numPr>
          <w:ilvl w:val="0"/>
          <w:numId w:val="20"/>
        </w:numPr>
        <w:spacing w:after="0"/>
        <w:jc w:val="both"/>
        <w:rPr>
          <w:rFonts w:cstheme="minorHAnsi"/>
          <w:sz w:val="21"/>
          <w:szCs w:val="21"/>
        </w:rPr>
      </w:pPr>
      <w:r w:rsidRPr="00FC38BE">
        <w:rPr>
          <w:rFonts w:cstheme="minorHAnsi"/>
          <w:sz w:val="21"/>
          <w:szCs w:val="21"/>
        </w:rPr>
        <w:t>Zamawiający uprawniony jest w pierwszej kolejności do potrącania kar umownych z wynagrodzenia należnego Wykonawcy bez wcześniejszego wezwania do zapłaty naliczonej kary umownej, co Wykonawca przyjmuje do wiadomości i na co wyraża zgodę.</w:t>
      </w:r>
    </w:p>
    <w:p w14:paraId="78ECB639" w14:textId="77777777" w:rsidR="00224F47" w:rsidRPr="00FC38BE" w:rsidRDefault="00224F47" w:rsidP="00055FD9">
      <w:pPr>
        <w:pStyle w:val="Akapitzlist"/>
        <w:numPr>
          <w:ilvl w:val="0"/>
          <w:numId w:val="20"/>
        </w:numPr>
        <w:spacing w:after="0"/>
        <w:jc w:val="both"/>
        <w:rPr>
          <w:rFonts w:cstheme="minorHAnsi"/>
          <w:sz w:val="21"/>
          <w:szCs w:val="21"/>
        </w:rPr>
      </w:pPr>
      <w:r w:rsidRPr="00FC38BE">
        <w:rPr>
          <w:rFonts w:cstheme="minorHAnsi"/>
          <w:sz w:val="21"/>
          <w:szCs w:val="21"/>
        </w:rPr>
        <w:t xml:space="preserve">Roszczenie o zapłatę kar umownych staje się wymagalne z dniem zaistnienia zdarzenia uzasadniającego naliczenie kar umownych. </w:t>
      </w:r>
    </w:p>
    <w:p w14:paraId="08DA0024" w14:textId="20EF99F4" w:rsidR="00CC6217" w:rsidRPr="00FC38BE" w:rsidRDefault="00F50F7F" w:rsidP="00FC38BE">
      <w:pPr>
        <w:pStyle w:val="Akapitzlist"/>
        <w:numPr>
          <w:ilvl w:val="0"/>
          <w:numId w:val="20"/>
        </w:numPr>
        <w:spacing w:after="0"/>
        <w:jc w:val="both"/>
        <w:rPr>
          <w:rFonts w:cstheme="minorHAnsi"/>
          <w:sz w:val="21"/>
          <w:szCs w:val="21"/>
        </w:rPr>
      </w:pPr>
      <w:r w:rsidRPr="00FC38BE">
        <w:rPr>
          <w:rFonts w:cstheme="minorHAnsi"/>
          <w:sz w:val="21"/>
          <w:szCs w:val="21"/>
        </w:rPr>
        <w:t>Kary umowne są od siebie niezależne i kumulują się.</w:t>
      </w:r>
    </w:p>
    <w:p w14:paraId="10B0214A" w14:textId="577D9C17" w:rsidR="00327475" w:rsidRPr="00FC38BE" w:rsidRDefault="00327475" w:rsidP="00055FD9">
      <w:pPr>
        <w:jc w:val="center"/>
        <w:rPr>
          <w:rFonts w:asciiTheme="minorHAnsi" w:hAnsiTheme="minorHAnsi" w:cstheme="minorHAnsi"/>
          <w:b/>
          <w:bCs/>
          <w:spacing w:val="-3"/>
          <w:sz w:val="21"/>
          <w:szCs w:val="21"/>
        </w:rPr>
      </w:pPr>
      <w:r w:rsidRPr="00FC38BE">
        <w:rPr>
          <w:rFonts w:asciiTheme="minorHAnsi" w:hAnsiTheme="minorHAnsi" w:cstheme="minorHAnsi"/>
          <w:b/>
          <w:bCs/>
          <w:spacing w:val="-3"/>
          <w:sz w:val="21"/>
          <w:szCs w:val="21"/>
        </w:rPr>
        <w:t xml:space="preserve">§ </w:t>
      </w:r>
      <w:r w:rsidR="002723A5" w:rsidRPr="00FC38BE">
        <w:rPr>
          <w:rFonts w:asciiTheme="minorHAnsi" w:hAnsiTheme="minorHAnsi" w:cstheme="minorHAnsi"/>
          <w:b/>
          <w:bCs/>
          <w:spacing w:val="-3"/>
          <w:sz w:val="21"/>
          <w:szCs w:val="21"/>
        </w:rPr>
        <w:t>8</w:t>
      </w:r>
    </w:p>
    <w:p w14:paraId="3B2B7410" w14:textId="77777777" w:rsidR="00327475" w:rsidRPr="00FC38BE" w:rsidRDefault="00327475" w:rsidP="00055FD9">
      <w:pPr>
        <w:pStyle w:val="Nagwek1"/>
        <w:keepLines/>
        <w:tabs>
          <w:tab w:val="num" w:pos="432"/>
        </w:tabs>
        <w:suppressAutoHyphens/>
        <w:ind w:left="357"/>
        <w:rPr>
          <w:rFonts w:asciiTheme="minorHAnsi" w:hAnsiTheme="minorHAnsi" w:cstheme="minorHAnsi"/>
          <w:bCs/>
          <w:sz w:val="21"/>
          <w:szCs w:val="21"/>
        </w:rPr>
      </w:pPr>
      <w:r w:rsidRPr="00FC38BE">
        <w:rPr>
          <w:rFonts w:asciiTheme="minorHAnsi" w:hAnsiTheme="minorHAnsi" w:cstheme="minorHAnsi"/>
          <w:bCs/>
          <w:sz w:val="21"/>
          <w:szCs w:val="21"/>
        </w:rPr>
        <w:t>Odstąpienie od Umowy</w:t>
      </w:r>
    </w:p>
    <w:p w14:paraId="2FFCE1F1" w14:textId="77777777"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14:paraId="46702A80" w14:textId="679D98F7" w:rsidR="00327475" w:rsidRPr="00FC38BE" w:rsidRDefault="00D87220"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bCs/>
          <w:sz w:val="21"/>
          <w:szCs w:val="21"/>
        </w:rPr>
        <w:t>Zamawiającemu</w:t>
      </w:r>
      <w:r w:rsidR="00327475" w:rsidRPr="00FC38BE">
        <w:rPr>
          <w:rFonts w:cstheme="minorHAnsi"/>
          <w:sz w:val="21"/>
          <w:szCs w:val="21"/>
        </w:rPr>
        <w:t xml:space="preserve"> przysługuje prawo odstąpienia od umowy w następujących sytuacjach</w:t>
      </w:r>
    </w:p>
    <w:p w14:paraId="581B38F4" w14:textId="0C32E186"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D87220"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zostanie wszczęte postępowanie zmierzające do ogłoszenia upadłości, rozwiązania firmy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lub zostanie złożony wniosek o ogłoszenie upadłości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lub oświadczenie o wszczęciu postępowania naprawczego,</w:t>
      </w:r>
    </w:p>
    <w:p w14:paraId="2764DB48" w14:textId="6CA9ABD6"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zostanie wydany w trybie administracyjnym lub cywilnym nakaz zajęcia majątku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w:t>
      </w:r>
    </w:p>
    <w:p w14:paraId="633D2F8C" w14:textId="58ACC567"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w:t>
      </w:r>
      <w:r w:rsidR="00342C02" w:rsidRPr="00FC38BE">
        <w:rPr>
          <w:rFonts w:asciiTheme="minorHAnsi" w:hAnsiTheme="minorHAnsi" w:cstheme="minorHAnsi"/>
          <w:sz w:val="21"/>
          <w:szCs w:val="21"/>
        </w:rPr>
        <w:t>Wykonawca</w:t>
      </w:r>
      <w:r w:rsidRPr="00FC38BE">
        <w:rPr>
          <w:rFonts w:asciiTheme="minorHAnsi" w:hAnsiTheme="minorHAnsi" w:cstheme="minorHAnsi"/>
          <w:sz w:val="21"/>
          <w:szCs w:val="21"/>
        </w:rPr>
        <w:t xml:space="preserve"> nie przystąpi do realizacji przedmiotu umowy bez uzasadnionych przyczyn lub przerwie wykonywanie prac bez przyczyny i niezwłocznie nie wznowi prac pomimo wezwania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do ich wznowienia,</w:t>
      </w:r>
    </w:p>
    <w:p w14:paraId="3D55F842" w14:textId="5E5AE9F1"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 xml:space="preserve">z winy </w:t>
      </w:r>
      <w:r w:rsidR="00342C02" w:rsidRPr="00FC38BE">
        <w:rPr>
          <w:rFonts w:asciiTheme="minorHAnsi" w:hAnsiTheme="minorHAnsi" w:cstheme="minorHAnsi"/>
          <w:sz w:val="21"/>
          <w:szCs w:val="21"/>
        </w:rPr>
        <w:t>Wykonawcy</w:t>
      </w:r>
      <w:r w:rsidRPr="00FC38BE">
        <w:rPr>
          <w:rFonts w:asciiTheme="minorHAnsi" w:hAnsiTheme="minorHAnsi" w:cstheme="minorHAnsi"/>
          <w:sz w:val="21"/>
          <w:szCs w:val="21"/>
        </w:rPr>
        <w:t xml:space="preserve">, gdy </w:t>
      </w:r>
      <w:r w:rsidR="00342C02" w:rsidRPr="00FC38BE">
        <w:rPr>
          <w:rFonts w:asciiTheme="minorHAnsi" w:hAnsiTheme="minorHAnsi" w:cstheme="minorHAnsi"/>
          <w:sz w:val="21"/>
          <w:szCs w:val="21"/>
        </w:rPr>
        <w:t>Wykonawca</w:t>
      </w:r>
      <w:r w:rsidRPr="00FC38BE">
        <w:rPr>
          <w:rFonts w:asciiTheme="minorHAnsi" w:hAnsiTheme="minorHAnsi" w:cstheme="minorHAnsi"/>
          <w:sz w:val="21"/>
          <w:szCs w:val="21"/>
        </w:rPr>
        <w:t xml:space="preserve"> wykonywać będzie prace niezgodnie z postanowieniami niniejszej umowy i nie dokona ich naprawy oraz nie przystąpi do właściwego ich wykonania w terminie 5 dni od daty wezwania przez </w:t>
      </w:r>
      <w:r w:rsidR="00342C02" w:rsidRPr="00FC38BE">
        <w:rPr>
          <w:rFonts w:asciiTheme="minorHAnsi" w:hAnsiTheme="minorHAnsi" w:cstheme="minorHAnsi"/>
          <w:sz w:val="21"/>
          <w:szCs w:val="21"/>
        </w:rPr>
        <w:t>Zamawiającego</w:t>
      </w:r>
      <w:r w:rsidRPr="00FC38BE">
        <w:rPr>
          <w:rFonts w:asciiTheme="minorHAnsi" w:hAnsiTheme="minorHAnsi" w:cstheme="minorHAnsi"/>
          <w:sz w:val="21"/>
          <w:szCs w:val="21"/>
        </w:rPr>
        <w:t>,</w:t>
      </w:r>
    </w:p>
    <w:p w14:paraId="2621D31F" w14:textId="77777777" w:rsidR="00327475" w:rsidRPr="00FC38BE" w:rsidRDefault="00327475" w:rsidP="00055FD9">
      <w:pPr>
        <w:numPr>
          <w:ilvl w:val="0"/>
          <w:numId w:val="4"/>
        </w:numPr>
        <w:tabs>
          <w:tab w:val="left" w:pos="567"/>
        </w:tabs>
        <w:suppressAutoHyphens/>
        <w:ind w:left="1134" w:hanging="567"/>
        <w:jc w:val="both"/>
        <w:rPr>
          <w:rFonts w:asciiTheme="minorHAnsi" w:hAnsiTheme="minorHAnsi" w:cstheme="minorHAnsi"/>
          <w:sz w:val="21"/>
          <w:szCs w:val="21"/>
        </w:rPr>
      </w:pPr>
      <w:r w:rsidRPr="00FC38BE">
        <w:rPr>
          <w:rFonts w:asciiTheme="minorHAnsi" w:hAnsiTheme="minorHAnsi" w:cstheme="minorHAnsi"/>
          <w:sz w:val="21"/>
          <w:szCs w:val="21"/>
        </w:rPr>
        <w:t>w innych przypadkach określonych w Kodeksie cywilnym i przepisach szczególnych.</w:t>
      </w:r>
    </w:p>
    <w:p w14:paraId="255D69EE" w14:textId="2B642F65"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Z</w:t>
      </w:r>
      <w:r w:rsidR="00342C02" w:rsidRPr="00FC38BE">
        <w:rPr>
          <w:rFonts w:cstheme="minorHAnsi"/>
          <w:sz w:val="21"/>
          <w:szCs w:val="21"/>
        </w:rPr>
        <w:t>amawiający</w:t>
      </w:r>
      <w:r w:rsidRPr="00FC38BE">
        <w:rPr>
          <w:rFonts w:cstheme="minorHAnsi"/>
          <w:sz w:val="21"/>
          <w:szCs w:val="21"/>
        </w:rPr>
        <w:t xml:space="preserve"> może odstąpić od umowy także w razie istotnej zmiany okoliczności powodującej, że wykonanie umowy nie leży w interesie </w:t>
      </w:r>
      <w:r w:rsidR="00886C69" w:rsidRPr="00FC38BE">
        <w:rPr>
          <w:rFonts w:cstheme="minorHAnsi"/>
          <w:sz w:val="21"/>
          <w:szCs w:val="21"/>
        </w:rPr>
        <w:t>Z</w:t>
      </w:r>
      <w:r w:rsidR="00342C02" w:rsidRPr="00FC38BE">
        <w:rPr>
          <w:rFonts w:cstheme="minorHAnsi"/>
          <w:sz w:val="21"/>
          <w:szCs w:val="21"/>
        </w:rPr>
        <w:t>amawiającego</w:t>
      </w:r>
      <w:r w:rsidR="00886C69" w:rsidRPr="00FC38BE">
        <w:rPr>
          <w:rFonts w:cstheme="minorHAnsi"/>
          <w:sz w:val="21"/>
          <w:szCs w:val="21"/>
        </w:rPr>
        <w:t xml:space="preserve"> </w:t>
      </w:r>
      <w:r w:rsidRPr="00FC38BE">
        <w:rPr>
          <w:rFonts w:cstheme="minorHAnsi"/>
          <w:sz w:val="21"/>
          <w:szCs w:val="21"/>
        </w:rPr>
        <w:t>czego nie można było przewidzieć w chwili zawarcia umowy. Z</w:t>
      </w:r>
      <w:r w:rsidR="00342C02" w:rsidRPr="00FC38BE">
        <w:rPr>
          <w:rFonts w:cstheme="minorHAnsi"/>
          <w:sz w:val="21"/>
          <w:szCs w:val="21"/>
        </w:rPr>
        <w:t>amawiający</w:t>
      </w:r>
      <w:r w:rsidRPr="00FC38BE">
        <w:rPr>
          <w:rFonts w:cstheme="minorHAnsi"/>
          <w:sz w:val="21"/>
          <w:szCs w:val="21"/>
        </w:rPr>
        <w:t xml:space="preserve"> może odstąpić od umowy w terminie 30 dni od powzięcia wiadomości o tych okolicznościach. W tym przypadku nie stosuje się postanow</w:t>
      </w:r>
      <w:r w:rsidR="004F578C" w:rsidRPr="00FC38BE">
        <w:rPr>
          <w:rFonts w:cstheme="minorHAnsi"/>
          <w:sz w:val="21"/>
          <w:szCs w:val="21"/>
        </w:rPr>
        <w:t>ień §</w:t>
      </w:r>
      <w:r w:rsidR="0028064F" w:rsidRPr="00FC38BE">
        <w:rPr>
          <w:rFonts w:cstheme="minorHAnsi"/>
          <w:sz w:val="21"/>
          <w:szCs w:val="21"/>
        </w:rPr>
        <w:t xml:space="preserve"> </w:t>
      </w:r>
      <w:r w:rsidR="004C1135" w:rsidRPr="00FC38BE">
        <w:rPr>
          <w:rFonts w:cstheme="minorHAnsi"/>
          <w:sz w:val="21"/>
          <w:szCs w:val="21"/>
        </w:rPr>
        <w:t>7 </w:t>
      </w:r>
      <w:r w:rsidRPr="00FC38BE">
        <w:rPr>
          <w:rFonts w:cstheme="minorHAnsi"/>
          <w:sz w:val="21"/>
          <w:szCs w:val="21"/>
        </w:rPr>
        <w:t xml:space="preserve">ust. 3.  Odstąpienie powinno być dokonane w formie pisemnej pod rygorem nieważności i zawierać uzasadnienie obejmujące opis podstaw jego dokonania. Odstąpienie uznaje się za skuteczne z chwilą doręczenia </w:t>
      </w:r>
      <w:r w:rsidR="00342C02" w:rsidRPr="00FC38BE">
        <w:rPr>
          <w:rFonts w:cstheme="minorHAnsi"/>
          <w:sz w:val="21"/>
          <w:szCs w:val="21"/>
        </w:rPr>
        <w:t>Wykonawcy</w:t>
      </w:r>
      <w:r w:rsidRPr="00FC38BE">
        <w:rPr>
          <w:rFonts w:cstheme="minorHAnsi"/>
          <w:sz w:val="21"/>
          <w:szCs w:val="21"/>
        </w:rPr>
        <w:t xml:space="preserve"> </w:t>
      </w:r>
      <w:r w:rsidR="00886456" w:rsidRPr="00FC38BE">
        <w:rPr>
          <w:rFonts w:cstheme="minorHAnsi"/>
          <w:sz w:val="21"/>
          <w:szCs w:val="21"/>
        </w:rPr>
        <w:br/>
      </w:r>
      <w:r w:rsidRPr="00FC38BE">
        <w:rPr>
          <w:rFonts w:cstheme="minorHAnsi"/>
          <w:sz w:val="21"/>
          <w:szCs w:val="21"/>
        </w:rPr>
        <w:t>w sposób zwyczajowo przyjęty dla potrzeb wykonania umowy, w stosunkach pomiędzy Z</w:t>
      </w:r>
      <w:r w:rsidR="00342C02" w:rsidRPr="00FC38BE">
        <w:rPr>
          <w:rFonts w:cstheme="minorHAnsi"/>
          <w:sz w:val="21"/>
          <w:szCs w:val="21"/>
        </w:rPr>
        <w:t>amawiającym</w:t>
      </w:r>
      <w:r w:rsidRPr="00FC38BE">
        <w:rPr>
          <w:rFonts w:cstheme="minorHAnsi"/>
          <w:sz w:val="21"/>
          <w:szCs w:val="21"/>
        </w:rPr>
        <w:t xml:space="preserve"> i </w:t>
      </w:r>
      <w:r w:rsidR="00342C02" w:rsidRPr="00FC38BE">
        <w:rPr>
          <w:rFonts w:cstheme="minorHAnsi"/>
          <w:sz w:val="21"/>
          <w:szCs w:val="21"/>
        </w:rPr>
        <w:t>Wykonawcą</w:t>
      </w:r>
      <w:r w:rsidRPr="00FC38BE">
        <w:rPr>
          <w:rFonts w:cstheme="minorHAnsi"/>
          <w:sz w:val="21"/>
          <w:szCs w:val="21"/>
        </w:rPr>
        <w:t>.</w:t>
      </w:r>
    </w:p>
    <w:p w14:paraId="58A1A0D8" w14:textId="0DC11A41" w:rsidR="00B53C55"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W przypadku</w:t>
      </w:r>
      <w:r w:rsidR="00886456" w:rsidRPr="00FC38BE">
        <w:rPr>
          <w:rFonts w:cstheme="minorHAnsi"/>
          <w:sz w:val="21"/>
          <w:szCs w:val="21"/>
        </w:rPr>
        <w:t>,</w:t>
      </w:r>
      <w:r w:rsidRPr="00FC38BE">
        <w:rPr>
          <w:rFonts w:cstheme="minorHAnsi"/>
          <w:sz w:val="21"/>
          <w:szCs w:val="21"/>
        </w:rPr>
        <w:t xml:space="preserve"> o którym mowa w ust. </w:t>
      </w:r>
      <w:r w:rsidR="00886456" w:rsidRPr="00FC38BE">
        <w:rPr>
          <w:rFonts w:cstheme="minorHAnsi"/>
          <w:sz w:val="21"/>
          <w:szCs w:val="21"/>
        </w:rPr>
        <w:t xml:space="preserve">2 i </w:t>
      </w:r>
      <w:r w:rsidRPr="00FC38BE">
        <w:rPr>
          <w:rFonts w:cstheme="minorHAnsi"/>
          <w:sz w:val="21"/>
          <w:szCs w:val="21"/>
        </w:rPr>
        <w:t xml:space="preserve">3 </w:t>
      </w:r>
      <w:r w:rsidR="00342C02" w:rsidRPr="00FC38BE">
        <w:rPr>
          <w:rFonts w:cstheme="minorHAnsi"/>
          <w:sz w:val="21"/>
          <w:szCs w:val="21"/>
        </w:rPr>
        <w:t>Wykonawca</w:t>
      </w:r>
      <w:r w:rsidRPr="00FC38BE">
        <w:rPr>
          <w:rFonts w:cstheme="minorHAnsi"/>
          <w:sz w:val="21"/>
          <w:szCs w:val="21"/>
        </w:rPr>
        <w:t xml:space="preserve"> może żądać wyłącznie wynagrodzenia należnego mu z tytułu wykonanej części przedmiotu umowy.</w:t>
      </w:r>
    </w:p>
    <w:p w14:paraId="2737037F" w14:textId="4DE2E9F9"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Z</w:t>
      </w:r>
      <w:r w:rsidR="00342C02" w:rsidRPr="00FC38BE">
        <w:rPr>
          <w:rFonts w:cstheme="minorHAnsi"/>
          <w:sz w:val="21"/>
          <w:szCs w:val="21"/>
        </w:rPr>
        <w:t>amawiający</w:t>
      </w:r>
      <w:r w:rsidRPr="00FC38BE">
        <w:rPr>
          <w:rFonts w:cstheme="minorHAnsi"/>
          <w:sz w:val="21"/>
          <w:szCs w:val="21"/>
        </w:rPr>
        <w:t xml:space="preserve"> będzie mógł odstąpić od umowy z przyczyn określonych w ust. 2 w terminie </w:t>
      </w:r>
      <w:r w:rsidR="00B53C55" w:rsidRPr="00FC38BE">
        <w:rPr>
          <w:rFonts w:cstheme="minorHAnsi"/>
          <w:sz w:val="21"/>
          <w:szCs w:val="21"/>
        </w:rPr>
        <w:t>30</w:t>
      </w:r>
      <w:r w:rsidRPr="00FC38BE">
        <w:rPr>
          <w:rFonts w:cstheme="minorHAnsi"/>
          <w:sz w:val="21"/>
          <w:szCs w:val="21"/>
        </w:rPr>
        <w:t xml:space="preserve"> dni od powzięcia wiadomości o okolicznościach stanowiących podstawę odstąpienia bądź od bezskutecznego upływu terminu wskazanego w wezwaniu Z</w:t>
      </w:r>
      <w:r w:rsidR="00342C02" w:rsidRPr="00FC38BE">
        <w:rPr>
          <w:rFonts w:cstheme="minorHAnsi"/>
          <w:sz w:val="21"/>
          <w:szCs w:val="21"/>
        </w:rPr>
        <w:t>amawiającego</w:t>
      </w:r>
      <w:r w:rsidRPr="00FC38BE">
        <w:rPr>
          <w:rFonts w:cstheme="minorHAnsi"/>
          <w:sz w:val="21"/>
          <w:szCs w:val="21"/>
        </w:rPr>
        <w:t xml:space="preserve"> do kontynuowania robót. Odstąpienie powinno być dokonane w formie pisemnej pod rygorem nieważności i zawierać uzasadnienie obejmujące opis </w:t>
      </w:r>
      <w:r w:rsidRPr="00FC38BE">
        <w:rPr>
          <w:rFonts w:cstheme="minorHAnsi"/>
          <w:sz w:val="21"/>
          <w:szCs w:val="21"/>
        </w:rPr>
        <w:lastRenderedPageBreak/>
        <w:t xml:space="preserve">podstaw jego dokonania. Odstąpienie uznaje się za skuteczne z chwilą doręczenia </w:t>
      </w:r>
      <w:r w:rsidR="00342C02" w:rsidRPr="00FC38BE">
        <w:rPr>
          <w:rFonts w:cstheme="minorHAnsi"/>
          <w:sz w:val="21"/>
          <w:szCs w:val="21"/>
        </w:rPr>
        <w:t>Wykonawcy</w:t>
      </w:r>
      <w:r w:rsidRPr="00FC38BE">
        <w:rPr>
          <w:rFonts w:cstheme="minorHAnsi"/>
          <w:sz w:val="21"/>
          <w:szCs w:val="21"/>
        </w:rPr>
        <w:t xml:space="preserve"> w sposób zwyczajowo przyjęty dla potrzeb wykonania umowy, w stosunkach pomiędzy Z</w:t>
      </w:r>
      <w:r w:rsidR="00342C02" w:rsidRPr="00FC38BE">
        <w:rPr>
          <w:rFonts w:cstheme="minorHAnsi"/>
          <w:sz w:val="21"/>
          <w:szCs w:val="21"/>
        </w:rPr>
        <w:t>amawiającym</w:t>
      </w:r>
      <w:r w:rsidRPr="00FC38BE">
        <w:rPr>
          <w:rFonts w:cstheme="minorHAnsi"/>
          <w:sz w:val="21"/>
          <w:szCs w:val="21"/>
        </w:rPr>
        <w:t xml:space="preserve"> i </w:t>
      </w:r>
      <w:r w:rsidR="00342C02" w:rsidRPr="00FC38BE">
        <w:rPr>
          <w:rFonts w:cstheme="minorHAnsi"/>
          <w:sz w:val="21"/>
          <w:szCs w:val="21"/>
        </w:rPr>
        <w:t>Wykonawcą</w:t>
      </w:r>
      <w:r w:rsidRPr="00FC38BE">
        <w:rPr>
          <w:rFonts w:cstheme="minorHAnsi"/>
          <w:sz w:val="21"/>
          <w:szCs w:val="21"/>
        </w:rPr>
        <w:t>.</w:t>
      </w:r>
    </w:p>
    <w:p w14:paraId="2FF6D656" w14:textId="77777777" w:rsidR="00A578BF" w:rsidRPr="00FC38BE" w:rsidRDefault="0032747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Odstąpienie jest możliwe w całym okresie obowiązywania umowy.</w:t>
      </w:r>
    </w:p>
    <w:p w14:paraId="15D55044" w14:textId="77777777" w:rsidR="00B53C55" w:rsidRPr="00FC38BE" w:rsidRDefault="0056660E"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 xml:space="preserve">Strony dopuszczają wcześniejsze rozwiązanie umowy za obopólną zgodą.  </w:t>
      </w:r>
    </w:p>
    <w:p w14:paraId="64DC5786" w14:textId="77777777" w:rsidR="00B53C55" w:rsidRPr="00FC38BE" w:rsidRDefault="00B53C5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W czasie trwania umowy każda ze Stron może wypowiedzieć umowę w trybie natychmiastowym z powodu niedotrzymania przez drugą Stronę istotnych warunków umowy lub odstąpić od umowy w przypadkach przewidzianych Kodeksem cywilnym.</w:t>
      </w:r>
    </w:p>
    <w:p w14:paraId="438D5D8D" w14:textId="33701635" w:rsidR="00B53C55" w:rsidRPr="00FC38BE" w:rsidRDefault="00B53C55" w:rsidP="00055FD9">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Wypowiedzenie umowy lub odstąpienie od wykonania umowy, a także jej rozwiązanie wymaga fo</w:t>
      </w:r>
      <w:r w:rsidR="0006334E" w:rsidRPr="00FC38BE">
        <w:rPr>
          <w:rFonts w:cstheme="minorHAnsi"/>
          <w:sz w:val="21"/>
          <w:szCs w:val="21"/>
        </w:rPr>
        <w:t>rmy pisemnej pod rygorem nieważności.</w:t>
      </w:r>
    </w:p>
    <w:p w14:paraId="05AB2E8C" w14:textId="329DE16B" w:rsidR="00CC6217" w:rsidRPr="00FC38BE" w:rsidRDefault="00B53C55" w:rsidP="00FC38BE">
      <w:pPr>
        <w:pStyle w:val="Akapitzlist"/>
        <w:numPr>
          <w:ilvl w:val="0"/>
          <w:numId w:val="8"/>
        </w:numPr>
        <w:tabs>
          <w:tab w:val="left" w:pos="567"/>
        </w:tabs>
        <w:suppressAutoHyphens/>
        <w:spacing w:after="0"/>
        <w:jc w:val="both"/>
        <w:rPr>
          <w:rFonts w:cstheme="minorHAnsi"/>
          <w:sz w:val="21"/>
          <w:szCs w:val="21"/>
        </w:rPr>
      </w:pPr>
      <w:r w:rsidRPr="00FC38BE">
        <w:rPr>
          <w:rFonts w:cstheme="minorHAnsi"/>
          <w:sz w:val="21"/>
          <w:szCs w:val="21"/>
        </w:rPr>
        <w:t>Odstąpienie przez Zamawiającego od umowy z przyczyn leżących po stronie Wykonawcy nie wyłącza możliwości naliczania i dochodzenia przez Zamawiającego kar umownych.</w:t>
      </w:r>
    </w:p>
    <w:p w14:paraId="38D1044C" w14:textId="2E441A21" w:rsidR="00327475" w:rsidRPr="00FC38BE" w:rsidRDefault="00327475" w:rsidP="00055FD9">
      <w:pPr>
        <w:jc w:val="center"/>
        <w:rPr>
          <w:rFonts w:asciiTheme="minorHAnsi" w:hAnsiTheme="minorHAnsi" w:cstheme="minorHAnsi"/>
          <w:b/>
          <w:bCs/>
          <w:spacing w:val="-3"/>
          <w:sz w:val="21"/>
          <w:szCs w:val="21"/>
        </w:rPr>
      </w:pPr>
      <w:r w:rsidRPr="00FC38BE">
        <w:rPr>
          <w:rFonts w:asciiTheme="minorHAnsi" w:hAnsiTheme="minorHAnsi" w:cstheme="minorHAnsi"/>
          <w:b/>
          <w:bCs/>
          <w:spacing w:val="-3"/>
          <w:sz w:val="21"/>
          <w:szCs w:val="21"/>
        </w:rPr>
        <w:t xml:space="preserve">§ </w:t>
      </w:r>
      <w:r w:rsidR="002723A5" w:rsidRPr="00FC38BE">
        <w:rPr>
          <w:rFonts w:asciiTheme="minorHAnsi" w:hAnsiTheme="minorHAnsi" w:cstheme="minorHAnsi"/>
          <w:b/>
          <w:bCs/>
          <w:spacing w:val="-3"/>
          <w:sz w:val="21"/>
          <w:szCs w:val="21"/>
        </w:rPr>
        <w:t>9</w:t>
      </w:r>
    </w:p>
    <w:p w14:paraId="459EBCB0" w14:textId="77777777" w:rsidR="00327475" w:rsidRPr="00FC38BE" w:rsidRDefault="00327475" w:rsidP="00055FD9">
      <w:pPr>
        <w:pStyle w:val="Nagwek1"/>
        <w:keepLines/>
        <w:tabs>
          <w:tab w:val="left" w:pos="708"/>
        </w:tabs>
        <w:rPr>
          <w:rFonts w:asciiTheme="minorHAnsi" w:hAnsiTheme="minorHAnsi" w:cstheme="minorHAnsi"/>
          <w:bCs/>
          <w:sz w:val="21"/>
          <w:szCs w:val="21"/>
        </w:rPr>
      </w:pPr>
      <w:r w:rsidRPr="00FC38BE">
        <w:rPr>
          <w:rFonts w:asciiTheme="minorHAnsi" w:hAnsiTheme="minorHAnsi" w:cstheme="minorHAnsi"/>
          <w:sz w:val="21"/>
          <w:szCs w:val="21"/>
        </w:rPr>
        <w:t>Poufność</w:t>
      </w:r>
    </w:p>
    <w:p w14:paraId="630C380E"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zobowiązuje się do zachowania w tajemnicy wszelkich informacji i danych otrzymanych i uzyskanych od Zamawiającego w związku z wykonaniem zobowiązań wynikających z umowy.</w:t>
      </w:r>
    </w:p>
    <w:p w14:paraId="6BAB0364"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Strony zobowiązują się do przestrzegania przy wykonywaniu umowy wszystkich postanowień zawartych w obowiązujących przepisach prawnych związanych z ochroną informacji niejawnych oraz danych osobowych.</w:t>
      </w:r>
    </w:p>
    <w:p w14:paraId="3D077610"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3BAD6EFF"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ponosi odpowiedzialność za zachowanie tajemnicy przez swoich pracowników, podwykonawców i wszelkie inne osoby, którymi będzie się posługiwać przy wykonywaniu umowy.</w:t>
      </w:r>
    </w:p>
    <w:p w14:paraId="7DF3692D" w14:textId="77777777" w:rsidR="00B46293"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6C57332B" w14:textId="7500726C" w:rsidR="00CE0669" w:rsidRPr="00FC38BE" w:rsidRDefault="00B46293" w:rsidP="00055FD9">
      <w:pPr>
        <w:pStyle w:val="Akapitzlist"/>
        <w:numPr>
          <w:ilvl w:val="0"/>
          <w:numId w:val="10"/>
        </w:numPr>
        <w:spacing w:after="0"/>
        <w:jc w:val="both"/>
        <w:rPr>
          <w:rFonts w:cstheme="minorHAnsi"/>
          <w:sz w:val="21"/>
          <w:szCs w:val="21"/>
        </w:rPr>
      </w:pPr>
      <w:r w:rsidRPr="00FC38BE">
        <w:rPr>
          <w:rFonts w:cstheme="minorHAnsi"/>
          <w:sz w:val="21"/>
          <w:szCs w:val="21"/>
        </w:rPr>
        <w:t xml:space="preserve">Wykonawca ma prawo kopiować, powielać i rozpowszechniać informacje pozyskane od Zamawiającego lub też dotyczące Zamawiającego wyłącznie w ramach obowiązującej strony umowy i wyłącznie na potrzeby jej należytej realizacji. </w:t>
      </w:r>
      <w:r w:rsidR="00F50F7F" w:rsidRPr="00FC38BE">
        <w:rPr>
          <w:rFonts w:cstheme="minorHAnsi"/>
          <w:sz w:val="21"/>
          <w:szCs w:val="21"/>
        </w:rPr>
        <w:t>W</w:t>
      </w:r>
      <w:r w:rsidRPr="00FC38BE">
        <w:rPr>
          <w:rFonts w:cstheme="minorHAnsi"/>
          <w:sz w:val="21"/>
          <w:szCs w:val="21"/>
        </w:rPr>
        <w:t> pozostałych przypadkach kopiowanie, powielanie i rozpowszechnianie przedmiotowych informacji przez Wykonawcę wymaga uzyskania przez niego pisemnej, wyraźnej zgody.</w:t>
      </w:r>
    </w:p>
    <w:p w14:paraId="1AFD3AA2" w14:textId="69238513" w:rsidR="00CC6217" w:rsidRPr="00FC38BE" w:rsidRDefault="002B4B93" w:rsidP="00CC6217">
      <w:pPr>
        <w:pStyle w:val="Akapitzlist"/>
        <w:numPr>
          <w:ilvl w:val="0"/>
          <w:numId w:val="10"/>
        </w:numPr>
        <w:spacing w:after="0"/>
        <w:jc w:val="both"/>
        <w:rPr>
          <w:rFonts w:cstheme="minorHAnsi"/>
          <w:sz w:val="21"/>
          <w:szCs w:val="21"/>
        </w:rPr>
      </w:pPr>
      <w:r w:rsidRPr="00FC38BE">
        <w:rPr>
          <w:rFonts w:cstheme="minorHAnsi"/>
          <w:sz w:val="21"/>
          <w:szCs w:val="21"/>
        </w:rPr>
        <w:t>Wykonawca oświadcza, że wdrożył i stosuje przy przetwarzaniu danych osobowych odpowiednie środki techniczne i organizacyjne zapewniające adekwatny stopień bezpieczeństwa, uwzględniając charakter, zakres, kontekst i cele przetwarzania oraz ryzyko naruszenia praw lub wolności osób fizycznych o różnym prawdopodobieństwie i wadze zagrożenia.</w:t>
      </w:r>
    </w:p>
    <w:p w14:paraId="25789398" w14:textId="13255A13" w:rsidR="00E84DE8" w:rsidRPr="00FC38BE" w:rsidRDefault="00E84DE8" w:rsidP="00055FD9">
      <w:pPr>
        <w:jc w:val="center"/>
        <w:rPr>
          <w:rFonts w:asciiTheme="minorHAnsi" w:hAnsiTheme="minorHAnsi" w:cstheme="minorHAnsi"/>
          <w:b/>
          <w:bCs/>
          <w:sz w:val="21"/>
          <w:szCs w:val="21"/>
        </w:rPr>
      </w:pPr>
      <w:r w:rsidRPr="00FC38BE">
        <w:rPr>
          <w:rFonts w:asciiTheme="minorHAnsi" w:hAnsiTheme="minorHAnsi" w:cstheme="minorHAnsi"/>
          <w:b/>
          <w:bCs/>
          <w:sz w:val="21"/>
          <w:szCs w:val="21"/>
        </w:rPr>
        <w:t>§ 1</w:t>
      </w:r>
      <w:r w:rsidR="002723A5" w:rsidRPr="00FC38BE">
        <w:rPr>
          <w:rFonts w:asciiTheme="minorHAnsi" w:hAnsiTheme="minorHAnsi" w:cstheme="minorHAnsi"/>
          <w:b/>
          <w:bCs/>
          <w:sz w:val="21"/>
          <w:szCs w:val="21"/>
        </w:rPr>
        <w:t>0</w:t>
      </w:r>
    </w:p>
    <w:p w14:paraId="548C8CAC" w14:textId="23EF1556" w:rsidR="00327475" w:rsidRPr="00FC38BE" w:rsidRDefault="00C76940" w:rsidP="00055FD9">
      <w:pPr>
        <w:jc w:val="center"/>
        <w:rPr>
          <w:rFonts w:asciiTheme="minorHAnsi" w:hAnsiTheme="minorHAnsi" w:cstheme="minorHAnsi"/>
          <w:b/>
          <w:color w:val="000000"/>
          <w:sz w:val="21"/>
          <w:szCs w:val="21"/>
        </w:rPr>
      </w:pPr>
      <w:r w:rsidRPr="00FC38BE">
        <w:rPr>
          <w:rFonts w:asciiTheme="minorHAnsi" w:hAnsiTheme="minorHAnsi" w:cstheme="minorHAnsi"/>
          <w:b/>
          <w:color w:val="000000"/>
          <w:sz w:val="21"/>
          <w:szCs w:val="21"/>
        </w:rPr>
        <w:t>Przetwarzanie danych osobowych</w:t>
      </w:r>
    </w:p>
    <w:p w14:paraId="720AD76F"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Wykonawca oświadcza, że wypełnił obowiązek informacyjny określony w art. 13 i art. 14 Rozporządzenia Parlamentu Europejskiego i Rady (UE) 2016/679 z 27 kwietnia 2016 r. w sprawie ochrony osób fizycznych w związku z przetwarzaniem danych osobowych i w sprawie swobodnego przepływu takich danych oraz uchylenia dyrektywy 95/46 WE (ogólne rozporządzenie o ochronie danych) (Dz.U. L 119 z 4.5.2016), zwanym dalej „RODO”.</w:t>
      </w:r>
    </w:p>
    <w:p w14:paraId="24F7B343"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W celu spełnienia obowiązków wynikających z przepisów prawa, a w szczególności RODO oraz właściwej realizacji postanowień Umowy, Zamawiający powierza Wykonawcy, w trybie art. 28 RODO, przetwarzanie danych osobowych, a Wykonawca zobowiązuje się przetwarzać dane osobowe na warunkach określonych w umowie powierzenia przetwarzania danych oraz zgodnie z obowiązującymi w tym zakresie przepisami prawa.</w:t>
      </w:r>
    </w:p>
    <w:p w14:paraId="4DA4E795"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 xml:space="preserve">Umowa powierzenia przetwarzania danych osobowych, zawarta na piśmie ureguluje zasady współpracy i kontroli tak, aby Zamawiający mógł w pełni nadzorować proces przetwarzania danych. </w:t>
      </w:r>
      <w:r w:rsidRPr="00FC38BE">
        <w:rPr>
          <w:rFonts w:asciiTheme="minorHAnsi" w:hAnsiTheme="minorHAnsi" w:cstheme="minorHAnsi"/>
          <w:sz w:val="21"/>
          <w:szCs w:val="21"/>
        </w:rPr>
        <w:t xml:space="preserve">Przed zawarciem umowy powierzenia przetwarzania danych osobowych, Wykonawca wypełni ankietę bezpieczeństwa </w:t>
      </w:r>
      <w:r w:rsidRPr="00FC38BE">
        <w:rPr>
          <w:rFonts w:asciiTheme="minorHAnsi" w:hAnsiTheme="minorHAnsi" w:cstheme="minorHAnsi"/>
          <w:sz w:val="21"/>
          <w:szCs w:val="21"/>
        </w:rPr>
        <w:lastRenderedPageBreak/>
        <w:t>przetwarzania danych osobowych przedłożoną przez Zamawiającego.</w:t>
      </w:r>
    </w:p>
    <w:p w14:paraId="4A551B97" w14:textId="77777777"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Umowa powierzenia przetwarzania danych osobowych stanowi integralną część Umowy.</w:t>
      </w:r>
    </w:p>
    <w:p w14:paraId="2AE36E4A" w14:textId="119BF628" w:rsidR="00FC38BE" w:rsidRPr="00FC38BE" w:rsidRDefault="00FC38BE" w:rsidP="00FC38BE">
      <w:pPr>
        <w:pStyle w:val="Teksttreci0"/>
        <w:numPr>
          <w:ilvl w:val="0"/>
          <w:numId w:val="1"/>
        </w:numPr>
        <w:tabs>
          <w:tab w:val="clear" w:pos="723"/>
          <w:tab w:val="num" w:pos="360"/>
        </w:tabs>
        <w:ind w:left="360"/>
        <w:jc w:val="both"/>
        <w:rPr>
          <w:rFonts w:asciiTheme="minorHAnsi" w:hAnsiTheme="minorHAnsi" w:cstheme="minorHAnsi"/>
          <w:sz w:val="21"/>
          <w:szCs w:val="21"/>
        </w:rPr>
      </w:pPr>
      <w:r w:rsidRPr="00FC38BE">
        <w:rPr>
          <w:rStyle w:val="Teksttreci"/>
          <w:rFonts w:asciiTheme="minorHAnsi" w:hAnsiTheme="minorHAnsi" w:cstheme="minorHAnsi"/>
          <w:sz w:val="21"/>
          <w:szCs w:val="21"/>
        </w:rPr>
        <w:t>Wykonawca oświadcza, że wdrożył i stosuje przy przetwarzaniu danych osobowych odpowiednie środki techniczne i organizacyjne zapewniające adekwatny stopień bezpieczeństwa, uwzględniając charakter, zakres, kontekst i cele przetwarzania oraz ryzyko naruszenia praw lub wolności osób fizycznych o różnym prawdopodobieństwie i wadze zagrożenia.</w:t>
      </w:r>
    </w:p>
    <w:p w14:paraId="2EFD7B33" w14:textId="1C05F061" w:rsidR="00151C72" w:rsidRPr="00FC38BE" w:rsidRDefault="00151C72" w:rsidP="00055FD9">
      <w:pPr>
        <w:numPr>
          <w:ilvl w:val="0"/>
          <w:numId w:val="1"/>
        </w:numPr>
        <w:tabs>
          <w:tab w:val="clear" w:pos="723"/>
          <w:tab w:val="left" w:pos="284"/>
        </w:tabs>
        <w:autoSpaceDN w:val="0"/>
        <w:ind w:left="283" w:hanging="425"/>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Niniejsza umowa stanowi informację publiczną w rozumieniu art. 1 ustawy z dnia </w:t>
      </w:r>
      <w:r w:rsidRPr="00FC38BE">
        <w:rPr>
          <w:rFonts w:asciiTheme="minorHAnsi" w:hAnsiTheme="minorHAnsi" w:cstheme="minorHAnsi"/>
          <w:sz w:val="21"/>
          <w:szCs w:val="21"/>
          <w:lang w:eastAsia="ar-SA"/>
        </w:rPr>
        <w:br/>
        <w:t>6 września 2001 r. o dostępie do informacji publicznej i podlega udostępnieniu na zasadach i w trybie określonych w ww. ustawie.</w:t>
      </w:r>
    </w:p>
    <w:p w14:paraId="4D6C2FC3" w14:textId="38F9463D" w:rsidR="00151C72" w:rsidRPr="00FC38BE" w:rsidRDefault="00151C72" w:rsidP="00055FD9">
      <w:pPr>
        <w:numPr>
          <w:ilvl w:val="0"/>
          <w:numId w:val="1"/>
        </w:numPr>
        <w:tabs>
          <w:tab w:val="clear" w:pos="723"/>
          <w:tab w:val="left" w:pos="284"/>
        </w:tabs>
        <w:autoSpaceDN w:val="0"/>
        <w:ind w:left="283" w:hanging="425"/>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Przetwarzanie danych osobowych z tytułu realizacji przedmiotowej umowy odbywać się będzie zgodnie z rozporządzeniem Parlamentu Europejskiego i Rady (UE) 2016/679 z dnia 27 kwietnia 2016 r. </w:t>
      </w:r>
      <w:r w:rsidR="00D92560" w:rsidRPr="00FC38BE">
        <w:rPr>
          <w:rFonts w:asciiTheme="minorHAnsi" w:hAnsiTheme="minorHAnsi" w:cstheme="minorHAnsi"/>
          <w:sz w:val="21"/>
          <w:szCs w:val="21"/>
          <w:lang w:eastAsia="ar-SA"/>
        </w:rPr>
        <w:br/>
      </w:r>
      <w:r w:rsidRPr="00FC38BE">
        <w:rPr>
          <w:rFonts w:asciiTheme="minorHAnsi" w:hAnsiTheme="minorHAnsi" w:cstheme="minorHAnsi"/>
          <w:sz w:val="21"/>
          <w:szCs w:val="21"/>
          <w:lang w:eastAsia="ar-SA"/>
        </w:rPr>
        <w:t>w sprawie ochrony osób fizycznych w związku z przetwarzaniem danych osobowych i w sprawie swobodnego przepływu takich danych oraz uchylenia dyrektywy 95/46/WE (RODO).</w:t>
      </w:r>
    </w:p>
    <w:p w14:paraId="4A713CAE" w14:textId="14B926A4" w:rsidR="00151C72" w:rsidRPr="00FC38BE" w:rsidRDefault="00151C72" w:rsidP="00055FD9">
      <w:pPr>
        <w:numPr>
          <w:ilvl w:val="0"/>
          <w:numId w:val="1"/>
        </w:numPr>
        <w:tabs>
          <w:tab w:val="clear" w:pos="723"/>
          <w:tab w:val="left" w:pos="284"/>
        </w:tabs>
        <w:autoSpaceDN w:val="0"/>
        <w:ind w:left="283" w:hanging="425"/>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Z</w:t>
      </w:r>
      <w:r w:rsidR="0006334E" w:rsidRPr="00FC38BE">
        <w:rPr>
          <w:rFonts w:asciiTheme="minorHAnsi" w:hAnsiTheme="minorHAnsi" w:cstheme="minorHAnsi"/>
          <w:sz w:val="21"/>
          <w:szCs w:val="21"/>
          <w:lang w:eastAsia="ar-SA"/>
        </w:rPr>
        <w:t>amawiający</w:t>
      </w:r>
      <w:r w:rsidRPr="00FC38BE">
        <w:rPr>
          <w:rFonts w:asciiTheme="minorHAnsi" w:hAnsiTheme="minorHAnsi" w:cstheme="minorHAnsi"/>
          <w:sz w:val="21"/>
          <w:szCs w:val="21"/>
          <w:lang w:eastAsia="ar-SA"/>
        </w:rPr>
        <w:t>, realizując nałożony na administratora obowiązek informacyjny wobec osób fizycznych – zgodnie z art. 13 i 14 RODO – informuje, że:</w:t>
      </w:r>
    </w:p>
    <w:p w14:paraId="7531CE2D"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administratorem danych osobowych jest: Zakład Wodociągów i Kanalizacji </w:t>
      </w:r>
      <w:r w:rsidRPr="00FC38BE">
        <w:rPr>
          <w:rFonts w:asciiTheme="minorHAnsi" w:hAnsiTheme="minorHAnsi" w:cstheme="minorHAnsi"/>
          <w:sz w:val="21"/>
          <w:szCs w:val="21"/>
          <w:lang w:val="x-none" w:eastAsia="ar-SA"/>
        </w:rPr>
        <w:br/>
        <w:t>Sp. z o.o. w Szczecinie</w:t>
      </w:r>
      <w:r w:rsidRPr="00FC38BE">
        <w:rPr>
          <w:rFonts w:asciiTheme="minorHAnsi" w:hAnsiTheme="minorHAnsi" w:cstheme="minorHAnsi"/>
          <w:sz w:val="21"/>
          <w:szCs w:val="21"/>
          <w:lang w:eastAsia="ar-SA"/>
        </w:rPr>
        <w:t>,</w:t>
      </w:r>
    </w:p>
    <w:p w14:paraId="12BF94ED"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kontakt do</w:t>
      </w:r>
      <w:r w:rsidRPr="00FC38BE">
        <w:rPr>
          <w:rFonts w:asciiTheme="minorHAnsi" w:hAnsiTheme="minorHAnsi" w:cstheme="minorHAnsi"/>
          <w:b/>
          <w:sz w:val="21"/>
          <w:szCs w:val="21"/>
          <w:lang w:val="x-none" w:eastAsia="ar-SA"/>
        </w:rPr>
        <w:t xml:space="preserve"> </w:t>
      </w:r>
      <w:r w:rsidRPr="00FC38BE">
        <w:rPr>
          <w:rFonts w:asciiTheme="minorHAnsi" w:hAnsiTheme="minorHAnsi" w:cstheme="minorHAnsi"/>
          <w:sz w:val="21"/>
          <w:szCs w:val="21"/>
          <w:lang w:val="x-none" w:eastAsia="ar-SA"/>
        </w:rPr>
        <w:t>inspektora ochrony danych osobowych w:</w:t>
      </w:r>
      <w:r w:rsidRPr="00FC38BE">
        <w:rPr>
          <w:rFonts w:asciiTheme="minorHAnsi" w:hAnsiTheme="minorHAnsi" w:cstheme="minorHAnsi"/>
          <w:b/>
          <w:bCs/>
          <w:sz w:val="21"/>
          <w:szCs w:val="21"/>
          <w:lang w:val="x-none" w:eastAsia="ar-SA"/>
        </w:rPr>
        <w:t xml:space="preserve"> </w:t>
      </w:r>
      <w:r w:rsidRPr="00FC38BE">
        <w:rPr>
          <w:rFonts w:asciiTheme="minorHAnsi" w:hAnsiTheme="minorHAnsi" w:cstheme="minorHAnsi"/>
          <w:bCs/>
          <w:sz w:val="21"/>
          <w:szCs w:val="21"/>
          <w:lang w:val="x-none" w:eastAsia="ar-SA"/>
        </w:rPr>
        <w:t xml:space="preserve">Zakładzie Wodociągów </w:t>
      </w:r>
      <w:r w:rsidRPr="00FC38BE">
        <w:rPr>
          <w:rFonts w:asciiTheme="minorHAnsi" w:hAnsiTheme="minorHAnsi" w:cstheme="minorHAnsi"/>
          <w:bCs/>
          <w:sz w:val="21"/>
          <w:szCs w:val="21"/>
          <w:lang w:val="x-none" w:eastAsia="ar-SA"/>
        </w:rPr>
        <w:br/>
        <w:t>i Kanalizacji Sp. z o.o. w Szczecinie</w:t>
      </w:r>
      <w:r w:rsidRPr="00FC38BE">
        <w:rPr>
          <w:rFonts w:asciiTheme="minorHAnsi" w:hAnsiTheme="minorHAnsi" w:cstheme="minorHAnsi"/>
          <w:sz w:val="21"/>
          <w:szCs w:val="21"/>
          <w:lang w:val="x-none" w:eastAsia="ar-SA"/>
        </w:rPr>
        <w:t xml:space="preserve"> tel. </w:t>
      </w:r>
      <w:r w:rsidRPr="00FC38BE">
        <w:rPr>
          <w:rFonts w:asciiTheme="minorHAnsi" w:hAnsiTheme="minorHAnsi" w:cstheme="minorHAnsi"/>
          <w:sz w:val="21"/>
          <w:szCs w:val="21"/>
          <w:lang w:eastAsia="ar-SA"/>
        </w:rPr>
        <w:t>91-44-26-231</w:t>
      </w:r>
      <w:r w:rsidRPr="00FC38BE">
        <w:rPr>
          <w:rFonts w:asciiTheme="minorHAnsi" w:hAnsiTheme="minorHAnsi" w:cstheme="minorHAnsi"/>
          <w:sz w:val="21"/>
          <w:szCs w:val="21"/>
          <w:lang w:val="x-none" w:eastAsia="ar-SA"/>
        </w:rPr>
        <w:t xml:space="preserve">, adres e-mail: </w:t>
      </w:r>
      <w:hyperlink r:id="rId8" w:history="1">
        <w:r w:rsidRPr="00FC38BE">
          <w:rPr>
            <w:rFonts w:asciiTheme="minorHAnsi" w:hAnsiTheme="minorHAnsi" w:cstheme="minorHAnsi"/>
            <w:color w:val="0563C1"/>
            <w:sz w:val="21"/>
            <w:szCs w:val="21"/>
            <w:u w:val="single"/>
            <w:lang w:eastAsia="ar-SA"/>
          </w:rPr>
          <w:t>iod@zwik.szczecin.pl</w:t>
        </w:r>
      </w:hyperlink>
    </w:p>
    <w:p w14:paraId="5AC1163F" w14:textId="53C49E49"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osobie </w:t>
      </w:r>
      <w:r w:rsidRPr="00FC38BE">
        <w:rPr>
          <w:rFonts w:asciiTheme="minorHAnsi" w:hAnsiTheme="minorHAnsi" w:cstheme="minorHAnsi"/>
          <w:sz w:val="21"/>
          <w:szCs w:val="21"/>
          <w:lang w:val="x-none" w:eastAsia="ar-SA"/>
        </w:rPr>
        <w:t xml:space="preserve">fizycznej, której dane dotyczą przysługuje prawo żądania od administratora dostępu do danych osobowych, do ich sprostowania, ograniczenia przetwarzania na zasadach określonych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w RODO oraz w innych obowiązujących w tym zakresie przepisów prawa,</w:t>
      </w:r>
    </w:p>
    <w:p w14:paraId="3C7F5A09"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osobie </w:t>
      </w:r>
      <w:r w:rsidRPr="00FC38BE">
        <w:rPr>
          <w:rFonts w:asciiTheme="minorHAnsi" w:hAnsiTheme="minorHAnsi" w:cstheme="minorHAnsi"/>
          <w:sz w:val="21"/>
          <w:szCs w:val="21"/>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FC38BE">
        <w:rPr>
          <w:rFonts w:asciiTheme="minorHAnsi" w:hAnsiTheme="minorHAnsi" w:cstheme="minorHAnsi"/>
          <w:sz w:val="21"/>
          <w:szCs w:val="21"/>
          <w:lang w:eastAsia="ar-SA"/>
        </w:rPr>
        <w:t>,</w:t>
      </w:r>
    </w:p>
    <w:p w14:paraId="7CADDB5D" w14:textId="77777777" w:rsidR="00151C72" w:rsidRPr="00FC38BE" w:rsidRDefault="00151C72" w:rsidP="00055FD9">
      <w:pPr>
        <w:numPr>
          <w:ilvl w:val="0"/>
          <w:numId w:val="2"/>
        </w:numPr>
        <w:tabs>
          <w:tab w:val="clear" w:pos="720"/>
          <w:tab w:val="left" w:pos="709"/>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dane osobowe będą przetwarzane </w:t>
      </w:r>
      <w:r w:rsidRPr="00FC38BE">
        <w:rPr>
          <w:rFonts w:asciiTheme="minorHAnsi" w:hAnsiTheme="minorHAnsi" w:cstheme="minorHAnsi"/>
          <w:sz w:val="21"/>
          <w:szCs w:val="21"/>
          <w:lang w:eastAsia="ar-SA"/>
        </w:rPr>
        <w:t xml:space="preserve">na podstawie art. 6 ust. 1 lit b i c RODO </w:t>
      </w:r>
      <w:r w:rsidRPr="00FC38BE">
        <w:rPr>
          <w:rFonts w:asciiTheme="minorHAnsi" w:hAnsiTheme="minorHAnsi" w:cstheme="minorHAnsi"/>
          <w:sz w:val="21"/>
          <w:szCs w:val="21"/>
          <w:lang w:val="x-none" w:eastAsia="ar-SA"/>
        </w:rPr>
        <w:t>w celu:</w:t>
      </w:r>
    </w:p>
    <w:p w14:paraId="34C585A8" w14:textId="77777777" w:rsidR="00151C72" w:rsidRPr="00FC38BE" w:rsidRDefault="00151C72" w:rsidP="00055FD9">
      <w:pPr>
        <w:tabs>
          <w:tab w:val="left" w:pos="709"/>
        </w:tabs>
        <w:ind w:left="709"/>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zawarcia umowy i prawidłowej realizacji przedmiotu umowy,</w:t>
      </w:r>
    </w:p>
    <w:p w14:paraId="18A55613" w14:textId="7C2FE081" w:rsidR="00151C72" w:rsidRPr="00FC38BE" w:rsidRDefault="00151C72" w:rsidP="00055FD9">
      <w:pPr>
        <w:tabs>
          <w:tab w:val="left" w:pos="709"/>
        </w:tabs>
        <w:ind w:left="709"/>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 xml:space="preserve">przechowywania dokumentacji na wypadek kontroli prowadzonej przez uprawnione organy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i podmioty,</w:t>
      </w:r>
    </w:p>
    <w:p w14:paraId="19E3DACA" w14:textId="77777777" w:rsidR="00151C72" w:rsidRPr="00FC38BE" w:rsidRDefault="00151C72" w:rsidP="00055FD9">
      <w:pPr>
        <w:tabs>
          <w:tab w:val="left" w:pos="709"/>
        </w:tabs>
        <w:ind w:left="709"/>
        <w:jc w:val="both"/>
        <w:rPr>
          <w:rFonts w:asciiTheme="minorHAnsi" w:hAnsiTheme="minorHAnsi" w:cstheme="minorHAnsi"/>
          <w:sz w:val="21"/>
          <w:szCs w:val="21"/>
          <w:lang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przekazania dokumentacji do archiwum a następnie jej zbrakowania,</w:t>
      </w:r>
    </w:p>
    <w:p w14:paraId="554D4096" w14:textId="77777777" w:rsidR="00151C72" w:rsidRPr="00FC38BE" w:rsidRDefault="00151C72" w:rsidP="00055FD9">
      <w:pPr>
        <w:numPr>
          <w:ilvl w:val="0"/>
          <w:numId w:val="2"/>
        </w:numPr>
        <w:tabs>
          <w:tab w:val="left" w:pos="567"/>
          <w:tab w:val="left" w:pos="851"/>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dane osobowe będą przetwarzane przez okres realizacji umowy, okres rękojmi, okres do upływu terminu przedawnienia roszczeń oraz okres archiwizacji</w:t>
      </w:r>
      <w:r w:rsidRPr="00FC38BE">
        <w:rPr>
          <w:rFonts w:asciiTheme="minorHAnsi" w:hAnsiTheme="minorHAnsi" w:cstheme="minorHAnsi"/>
          <w:sz w:val="21"/>
          <w:szCs w:val="21"/>
          <w:lang w:eastAsia="ar-SA"/>
        </w:rPr>
        <w:t>,</w:t>
      </w:r>
    </w:p>
    <w:p w14:paraId="0FB3A618" w14:textId="77777777" w:rsidR="00151C72" w:rsidRPr="00FC38BE" w:rsidRDefault="00151C72" w:rsidP="00055FD9">
      <w:pPr>
        <w:numPr>
          <w:ilvl w:val="0"/>
          <w:numId w:val="2"/>
        </w:numPr>
        <w:tabs>
          <w:tab w:val="left" w:pos="567"/>
          <w:tab w:val="left" w:pos="993"/>
        </w:tabs>
        <w:ind w:left="709" w:hanging="425"/>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eastAsia="ar-SA"/>
        </w:rPr>
        <w:t xml:space="preserve">  </w:t>
      </w:r>
      <w:r w:rsidRPr="00FC38BE">
        <w:rPr>
          <w:rFonts w:asciiTheme="minorHAnsi" w:hAnsiTheme="minorHAnsi" w:cstheme="minorHAnsi"/>
          <w:sz w:val="21"/>
          <w:szCs w:val="21"/>
          <w:lang w:val="x-none" w:eastAsia="ar-SA"/>
        </w:rPr>
        <w:t xml:space="preserve">odbiorcami danych osobowych będą: </w:t>
      </w:r>
    </w:p>
    <w:p w14:paraId="79F793E6" w14:textId="379F7A9E" w:rsidR="00151C72" w:rsidRPr="00FC38BE" w:rsidRDefault="00151C72" w:rsidP="00055FD9">
      <w:pPr>
        <w:numPr>
          <w:ilvl w:val="1"/>
          <w:numId w:val="3"/>
        </w:numPr>
        <w:tabs>
          <w:tab w:val="left" w:pos="1134"/>
        </w:tabs>
        <w:ind w:left="851" w:firstLine="0"/>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osoby lub podmioty, którym udostępniona zostanie niniejsza umowa lub dokumentacja związania z realizacją umowy w oparciu o powszechnie obowiązujące przepisy, w tym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w szczególności w oparciu o ustaw</w:t>
      </w:r>
      <w:r w:rsidRPr="00FC38BE">
        <w:rPr>
          <w:rFonts w:asciiTheme="minorHAnsi" w:hAnsiTheme="minorHAnsi" w:cstheme="minorHAnsi"/>
          <w:sz w:val="21"/>
          <w:szCs w:val="21"/>
          <w:lang w:eastAsia="ar-SA"/>
        </w:rPr>
        <w:t>ę</w:t>
      </w:r>
      <w:r w:rsidRPr="00FC38BE">
        <w:rPr>
          <w:rFonts w:asciiTheme="minorHAnsi" w:hAnsiTheme="minorHAnsi" w:cstheme="minorHAnsi"/>
          <w:sz w:val="21"/>
          <w:szCs w:val="21"/>
          <w:lang w:val="x-none" w:eastAsia="ar-SA"/>
        </w:rPr>
        <w:t xml:space="preserve"> z dnia 6 września 2001 r. o dostępie do informacji publicznej, </w:t>
      </w:r>
    </w:p>
    <w:p w14:paraId="29F1CCB3" w14:textId="710744F8" w:rsidR="00151C72" w:rsidRPr="00FC38BE" w:rsidRDefault="00151C72" w:rsidP="00055FD9">
      <w:pPr>
        <w:numPr>
          <w:ilvl w:val="1"/>
          <w:numId w:val="3"/>
        </w:numPr>
        <w:tabs>
          <w:tab w:val="left" w:pos="1134"/>
        </w:tabs>
        <w:ind w:left="851" w:firstLine="0"/>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inni administratorzy danych, działający na mocy umów zawartych z </w:t>
      </w:r>
      <w:r w:rsidRPr="00FC38BE">
        <w:rPr>
          <w:rFonts w:asciiTheme="minorHAnsi" w:hAnsiTheme="minorHAnsi" w:cstheme="minorHAnsi"/>
          <w:sz w:val="21"/>
          <w:szCs w:val="21"/>
          <w:lang w:eastAsia="ar-SA"/>
        </w:rPr>
        <w:t>Z</w:t>
      </w:r>
      <w:r w:rsidR="00886C69" w:rsidRPr="00FC38BE">
        <w:rPr>
          <w:rFonts w:asciiTheme="minorHAnsi" w:hAnsiTheme="minorHAnsi" w:cstheme="minorHAnsi"/>
          <w:sz w:val="21"/>
          <w:szCs w:val="21"/>
          <w:lang w:eastAsia="ar-SA"/>
        </w:rPr>
        <w:t>leceniodawcą</w:t>
      </w:r>
      <w:r w:rsidRPr="00FC38BE">
        <w:rPr>
          <w:rFonts w:asciiTheme="minorHAnsi" w:hAnsiTheme="minorHAnsi" w:cstheme="minorHAnsi"/>
          <w:sz w:val="21"/>
          <w:szCs w:val="21"/>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3C46C977" w14:textId="0CC689C1" w:rsidR="00151C72" w:rsidRPr="00FC38BE" w:rsidRDefault="00151C72" w:rsidP="00055FD9">
      <w:pPr>
        <w:numPr>
          <w:ilvl w:val="0"/>
          <w:numId w:val="2"/>
        </w:numPr>
        <w:tabs>
          <w:tab w:val="left" w:pos="567"/>
          <w:tab w:val="left" w:pos="851"/>
        </w:tabs>
        <w:ind w:left="567" w:hanging="283"/>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w:t>
      </w:r>
      <w:r w:rsidR="00D92560" w:rsidRPr="00FC38BE">
        <w:rPr>
          <w:rFonts w:asciiTheme="minorHAnsi" w:hAnsiTheme="minorHAnsi" w:cstheme="minorHAnsi"/>
          <w:sz w:val="21"/>
          <w:szCs w:val="21"/>
          <w:lang w:val="x-none" w:eastAsia="ar-SA"/>
        </w:rPr>
        <w:br/>
      </w:r>
      <w:r w:rsidRPr="00FC38BE">
        <w:rPr>
          <w:rFonts w:asciiTheme="minorHAnsi" w:hAnsiTheme="minorHAnsi" w:cstheme="minorHAnsi"/>
          <w:sz w:val="21"/>
          <w:szCs w:val="21"/>
          <w:lang w:val="x-none" w:eastAsia="ar-SA"/>
        </w:rPr>
        <w:t xml:space="preserve">z kontrolą realizacji przez </w:t>
      </w:r>
      <w:r w:rsidR="00886C69" w:rsidRPr="00FC38BE">
        <w:rPr>
          <w:rFonts w:asciiTheme="minorHAnsi" w:hAnsiTheme="minorHAnsi" w:cstheme="minorHAnsi"/>
          <w:sz w:val="21"/>
          <w:szCs w:val="21"/>
          <w:lang w:eastAsia="ar-SA"/>
        </w:rPr>
        <w:t>Zleceniobiorcę</w:t>
      </w:r>
      <w:r w:rsidRPr="00FC38BE">
        <w:rPr>
          <w:rFonts w:asciiTheme="minorHAnsi" w:hAnsiTheme="minorHAnsi" w:cstheme="minorHAnsi"/>
          <w:sz w:val="21"/>
          <w:szCs w:val="21"/>
          <w:lang w:val="x-none" w:eastAsia="ar-SA"/>
        </w:rPr>
        <w:t xml:space="preserve"> obowiązku zatrudnienia na podstawie umowy o pracę</w:t>
      </w:r>
      <w:r w:rsidRPr="00FC38BE">
        <w:rPr>
          <w:rFonts w:asciiTheme="minorHAnsi" w:hAnsiTheme="minorHAnsi" w:cstheme="minorHAnsi"/>
          <w:sz w:val="21"/>
          <w:szCs w:val="21"/>
          <w:lang w:eastAsia="ar-SA"/>
        </w:rPr>
        <w:t>,</w:t>
      </w:r>
    </w:p>
    <w:p w14:paraId="02ABBD4A" w14:textId="2F2447BA" w:rsidR="00151C72" w:rsidRPr="00FC38BE" w:rsidRDefault="00151C72" w:rsidP="00055FD9">
      <w:pPr>
        <w:numPr>
          <w:ilvl w:val="0"/>
          <w:numId w:val="2"/>
        </w:numPr>
        <w:tabs>
          <w:tab w:val="left" w:pos="567"/>
          <w:tab w:val="left" w:pos="851"/>
        </w:tabs>
        <w:ind w:left="567" w:hanging="283"/>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 xml:space="preserve">źródłem pochodzenia danych osobowych niepozyskanych bezpośrednio od osoby, której dane dotyczą jest </w:t>
      </w:r>
      <w:r w:rsidR="00886C69" w:rsidRPr="00FC38BE">
        <w:rPr>
          <w:rFonts w:asciiTheme="minorHAnsi" w:hAnsiTheme="minorHAnsi" w:cstheme="minorHAnsi"/>
          <w:sz w:val="21"/>
          <w:szCs w:val="21"/>
          <w:lang w:eastAsia="ar-SA"/>
        </w:rPr>
        <w:t>Zleceniobiorca</w:t>
      </w:r>
      <w:r w:rsidRPr="00FC38BE">
        <w:rPr>
          <w:rFonts w:asciiTheme="minorHAnsi" w:hAnsiTheme="minorHAnsi" w:cstheme="minorHAnsi"/>
          <w:sz w:val="21"/>
          <w:szCs w:val="21"/>
          <w:lang w:eastAsia="ar-SA"/>
        </w:rPr>
        <w:t>,</w:t>
      </w:r>
    </w:p>
    <w:p w14:paraId="1189784F" w14:textId="285C5F91" w:rsidR="00151C72" w:rsidRPr="00FC38BE" w:rsidRDefault="00151C72" w:rsidP="00055FD9">
      <w:pPr>
        <w:numPr>
          <w:ilvl w:val="0"/>
          <w:numId w:val="2"/>
        </w:numPr>
        <w:tabs>
          <w:tab w:val="left" w:pos="567"/>
          <w:tab w:val="left" w:pos="851"/>
        </w:tabs>
        <w:ind w:left="567" w:hanging="283"/>
        <w:jc w:val="both"/>
        <w:rPr>
          <w:rFonts w:asciiTheme="minorHAnsi" w:hAnsiTheme="minorHAnsi" w:cstheme="minorHAnsi"/>
          <w:sz w:val="21"/>
          <w:szCs w:val="21"/>
          <w:lang w:val="x-none" w:eastAsia="ar-SA"/>
        </w:rPr>
      </w:pPr>
      <w:r w:rsidRPr="00FC38BE">
        <w:rPr>
          <w:rFonts w:asciiTheme="minorHAnsi" w:hAnsiTheme="minorHAnsi" w:cstheme="minorHAnsi"/>
          <w:sz w:val="21"/>
          <w:szCs w:val="21"/>
          <w:lang w:val="x-none" w:eastAsia="ar-SA"/>
        </w:rPr>
        <w:t>obowiązek podania przez</w:t>
      </w:r>
      <w:r w:rsidRPr="00FC38BE">
        <w:rPr>
          <w:rFonts w:asciiTheme="minorHAnsi" w:hAnsiTheme="minorHAnsi" w:cstheme="minorHAnsi"/>
          <w:sz w:val="21"/>
          <w:szCs w:val="21"/>
          <w:lang w:eastAsia="ar-SA"/>
        </w:rPr>
        <w:t xml:space="preserve"> </w:t>
      </w:r>
      <w:r w:rsidR="00886C69" w:rsidRPr="00FC38BE">
        <w:rPr>
          <w:rFonts w:asciiTheme="minorHAnsi" w:hAnsiTheme="minorHAnsi" w:cstheme="minorHAnsi"/>
          <w:sz w:val="21"/>
          <w:szCs w:val="21"/>
          <w:lang w:eastAsia="ar-SA"/>
        </w:rPr>
        <w:t>Zleceniobiorcę</w:t>
      </w:r>
      <w:r w:rsidRPr="00FC38BE">
        <w:rPr>
          <w:rFonts w:asciiTheme="minorHAnsi" w:hAnsiTheme="minorHAnsi" w:cstheme="minorHAnsi"/>
          <w:sz w:val="21"/>
          <w:szCs w:val="21"/>
          <w:lang w:val="x-none" w:eastAsia="ar-SA"/>
        </w:rPr>
        <w:t xml:space="preserve"> danych osobowych </w:t>
      </w:r>
      <w:r w:rsidRPr="00FC38BE">
        <w:rPr>
          <w:rFonts w:asciiTheme="minorHAnsi" w:hAnsiTheme="minorHAnsi" w:cstheme="minorHAnsi"/>
          <w:sz w:val="21"/>
          <w:szCs w:val="21"/>
          <w:lang w:eastAsia="ar-SA"/>
        </w:rPr>
        <w:t>Z</w:t>
      </w:r>
      <w:r w:rsidR="00886C69" w:rsidRPr="00FC38BE">
        <w:rPr>
          <w:rFonts w:asciiTheme="minorHAnsi" w:hAnsiTheme="minorHAnsi" w:cstheme="minorHAnsi"/>
          <w:sz w:val="21"/>
          <w:szCs w:val="21"/>
          <w:lang w:eastAsia="ar-SA"/>
        </w:rPr>
        <w:t>leceniobiorcy</w:t>
      </w:r>
      <w:r w:rsidRPr="00FC38BE">
        <w:rPr>
          <w:rFonts w:asciiTheme="minorHAnsi" w:hAnsiTheme="minorHAnsi" w:cstheme="minorHAnsi"/>
          <w:sz w:val="21"/>
          <w:szCs w:val="21"/>
          <w:lang w:val="x-none" w:eastAsia="ar-SA"/>
        </w:rPr>
        <w:t xml:space="preserve"> jest warunkiem zawarcia umowy, a także jest niezbędny do realizacji i kontroli należytego wykonania umowy; konsekwencją niepodania dan</w:t>
      </w:r>
      <w:r w:rsidR="0056660E" w:rsidRPr="00FC38BE">
        <w:rPr>
          <w:rFonts w:asciiTheme="minorHAnsi" w:hAnsiTheme="minorHAnsi" w:cstheme="minorHAnsi"/>
          <w:sz w:val="21"/>
          <w:szCs w:val="21"/>
          <w:lang w:val="x-none" w:eastAsia="ar-SA"/>
        </w:rPr>
        <w:t xml:space="preserve">ych będzie niemożność zawarcia </w:t>
      </w:r>
      <w:r w:rsidRPr="00FC38BE">
        <w:rPr>
          <w:rFonts w:asciiTheme="minorHAnsi" w:hAnsiTheme="minorHAnsi" w:cstheme="minorHAnsi"/>
          <w:sz w:val="21"/>
          <w:szCs w:val="21"/>
          <w:lang w:val="x-none" w:eastAsia="ar-SA"/>
        </w:rPr>
        <w:t>i realizacji umowy</w:t>
      </w:r>
      <w:r w:rsidRPr="00FC38BE">
        <w:rPr>
          <w:rFonts w:asciiTheme="minorHAnsi" w:hAnsiTheme="minorHAnsi" w:cstheme="minorHAnsi"/>
          <w:sz w:val="21"/>
          <w:szCs w:val="21"/>
          <w:lang w:eastAsia="ar-SA"/>
        </w:rPr>
        <w:t>.</w:t>
      </w:r>
    </w:p>
    <w:p w14:paraId="7ACB0B26" w14:textId="5A77A9F6" w:rsidR="00FC38BE" w:rsidRDefault="00FC38BE" w:rsidP="00FC38BE">
      <w:pPr>
        <w:tabs>
          <w:tab w:val="left" w:pos="567"/>
          <w:tab w:val="left" w:pos="851"/>
        </w:tabs>
        <w:jc w:val="both"/>
        <w:rPr>
          <w:rFonts w:asciiTheme="minorHAnsi" w:hAnsiTheme="minorHAnsi" w:cstheme="minorHAnsi"/>
          <w:sz w:val="21"/>
          <w:szCs w:val="21"/>
          <w:lang w:eastAsia="ar-SA"/>
        </w:rPr>
      </w:pPr>
    </w:p>
    <w:p w14:paraId="3BC037A1" w14:textId="5822FF97" w:rsidR="00FC38BE" w:rsidRDefault="00FC38BE" w:rsidP="00FC38BE">
      <w:pPr>
        <w:tabs>
          <w:tab w:val="left" w:pos="567"/>
          <w:tab w:val="left" w:pos="851"/>
        </w:tabs>
        <w:jc w:val="both"/>
        <w:rPr>
          <w:rFonts w:asciiTheme="minorHAnsi" w:hAnsiTheme="minorHAnsi" w:cstheme="minorHAnsi"/>
          <w:sz w:val="21"/>
          <w:szCs w:val="21"/>
          <w:lang w:eastAsia="ar-SA"/>
        </w:rPr>
      </w:pPr>
    </w:p>
    <w:p w14:paraId="51B43778" w14:textId="09C0DADA" w:rsidR="00FC38BE" w:rsidRDefault="00FC38BE" w:rsidP="00FC38BE">
      <w:pPr>
        <w:tabs>
          <w:tab w:val="left" w:pos="567"/>
          <w:tab w:val="left" w:pos="851"/>
        </w:tabs>
        <w:jc w:val="both"/>
        <w:rPr>
          <w:rFonts w:asciiTheme="minorHAnsi" w:hAnsiTheme="minorHAnsi" w:cstheme="minorHAnsi"/>
          <w:sz w:val="21"/>
          <w:szCs w:val="21"/>
          <w:lang w:eastAsia="ar-SA"/>
        </w:rPr>
      </w:pPr>
    </w:p>
    <w:p w14:paraId="46989205" w14:textId="77777777" w:rsidR="00FC38BE" w:rsidRPr="00FC38BE" w:rsidRDefault="00FC38BE" w:rsidP="00FC38BE">
      <w:pPr>
        <w:tabs>
          <w:tab w:val="left" w:pos="567"/>
          <w:tab w:val="left" w:pos="851"/>
        </w:tabs>
        <w:jc w:val="both"/>
        <w:rPr>
          <w:rFonts w:asciiTheme="minorHAnsi" w:hAnsiTheme="minorHAnsi" w:cstheme="minorHAnsi"/>
          <w:sz w:val="21"/>
          <w:szCs w:val="21"/>
          <w:lang w:val="x-none" w:eastAsia="ar-SA"/>
        </w:rPr>
      </w:pPr>
    </w:p>
    <w:p w14:paraId="61D9198F" w14:textId="0EB24D88" w:rsidR="00151C72" w:rsidRPr="00FC38BE" w:rsidRDefault="0006334E" w:rsidP="00FC38BE">
      <w:pPr>
        <w:numPr>
          <w:ilvl w:val="0"/>
          <w:numId w:val="42"/>
        </w:numPr>
        <w:tabs>
          <w:tab w:val="left" w:pos="284"/>
        </w:tabs>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lastRenderedPageBreak/>
        <w:t>Wykonawca</w:t>
      </w:r>
      <w:r w:rsidR="00151C72" w:rsidRPr="00FC38BE">
        <w:rPr>
          <w:rFonts w:asciiTheme="minorHAnsi" w:hAnsiTheme="minorHAnsi" w:cstheme="minorHAnsi"/>
          <w:sz w:val="22"/>
          <w:szCs w:val="22"/>
          <w:lang w:val="x-none" w:eastAsia="ar-SA"/>
        </w:rPr>
        <w:t xml:space="preserve"> zobowiązuje się, przy przekazywaniu</w:t>
      </w:r>
      <w:r w:rsidR="00151C72" w:rsidRPr="00FC38BE">
        <w:rPr>
          <w:rFonts w:asciiTheme="minorHAnsi" w:hAnsiTheme="minorHAnsi" w:cstheme="minorHAnsi"/>
          <w:sz w:val="22"/>
          <w:szCs w:val="22"/>
          <w:lang w:eastAsia="ar-SA"/>
        </w:rPr>
        <w:t xml:space="preserve"> Z</w:t>
      </w:r>
      <w:r w:rsidR="00886C69" w:rsidRPr="00FC38BE">
        <w:rPr>
          <w:rFonts w:asciiTheme="minorHAnsi" w:hAnsiTheme="minorHAnsi" w:cstheme="minorHAnsi"/>
          <w:sz w:val="22"/>
          <w:szCs w:val="22"/>
          <w:lang w:eastAsia="ar-SA"/>
        </w:rPr>
        <w:t>leceniodawcy</w:t>
      </w:r>
      <w:r w:rsidR="00151C72" w:rsidRPr="00FC38BE">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004A5D2B" w:rsidRPr="00FC38BE">
        <w:rPr>
          <w:rFonts w:asciiTheme="minorHAnsi" w:hAnsiTheme="minorHAnsi" w:cstheme="minorHAnsi"/>
          <w:sz w:val="22"/>
          <w:szCs w:val="22"/>
          <w:lang w:eastAsia="ar-SA"/>
        </w:rPr>
        <w:t>Zleceniodawcy</w:t>
      </w:r>
      <w:r w:rsidR="00151C72" w:rsidRPr="00FC38BE">
        <w:rPr>
          <w:rFonts w:asciiTheme="minorHAnsi" w:hAnsiTheme="minorHAnsi" w:cstheme="minorHAnsi"/>
          <w:sz w:val="22"/>
          <w:szCs w:val="22"/>
          <w:lang w:val="x-none" w:eastAsia="ar-SA"/>
        </w:rPr>
        <w:t xml:space="preserve"> każdorazowo przy przekazywaniu m. in.  wniosku o zmianę osób wskazanych prze</w:t>
      </w:r>
      <w:r w:rsidR="00151C72" w:rsidRPr="00FC38BE">
        <w:rPr>
          <w:rFonts w:asciiTheme="minorHAnsi" w:hAnsiTheme="minorHAnsi" w:cstheme="minorHAnsi"/>
          <w:sz w:val="22"/>
          <w:szCs w:val="22"/>
          <w:lang w:eastAsia="ar-SA"/>
        </w:rPr>
        <w:t xml:space="preserve">z </w:t>
      </w:r>
      <w:r w:rsidR="00886C69" w:rsidRPr="00FC38BE">
        <w:rPr>
          <w:rFonts w:asciiTheme="minorHAnsi" w:hAnsiTheme="minorHAnsi" w:cstheme="minorHAnsi"/>
          <w:sz w:val="22"/>
          <w:szCs w:val="22"/>
          <w:lang w:eastAsia="ar-SA"/>
        </w:rPr>
        <w:t>Zleceniobiorcę</w:t>
      </w:r>
      <w:r w:rsidR="00151C72" w:rsidRPr="00FC38BE">
        <w:rPr>
          <w:rFonts w:asciiTheme="minorHAnsi" w:hAnsiTheme="minorHAnsi" w:cstheme="minorHAnsi"/>
          <w:sz w:val="22"/>
          <w:szCs w:val="22"/>
          <w:lang w:val="x-none" w:eastAsia="ar-SA"/>
        </w:rPr>
        <w:t xml:space="preserve"> do realizacji umowy oraz uprawnień osób skierowanych do realizacji umowy.</w:t>
      </w:r>
    </w:p>
    <w:p w14:paraId="60B66FE5" w14:textId="0D484F3B" w:rsidR="00151C72" w:rsidRPr="00FC38BE" w:rsidRDefault="0006334E" w:rsidP="00FC38BE">
      <w:pPr>
        <w:numPr>
          <w:ilvl w:val="0"/>
          <w:numId w:val="42"/>
        </w:numPr>
        <w:tabs>
          <w:tab w:val="left" w:pos="284"/>
        </w:tabs>
        <w:ind w:left="426" w:hanging="426"/>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t>Wykonawca</w:t>
      </w:r>
      <w:r w:rsidR="00151C72" w:rsidRPr="00FC38BE">
        <w:rPr>
          <w:rFonts w:asciiTheme="minorHAnsi" w:hAnsiTheme="minorHAnsi" w:cstheme="minorHAnsi"/>
          <w:sz w:val="22"/>
          <w:szCs w:val="22"/>
          <w:lang w:val="x-none" w:eastAsia="ar-SA"/>
        </w:rPr>
        <w:t xml:space="preserve"> zobowiązuje się poinformować, w imieniu</w:t>
      </w:r>
      <w:r w:rsidR="00151C72" w:rsidRPr="00FC38BE">
        <w:rPr>
          <w:rFonts w:asciiTheme="minorHAnsi" w:hAnsiTheme="minorHAnsi" w:cstheme="minorHAnsi"/>
          <w:sz w:val="22"/>
          <w:szCs w:val="22"/>
          <w:lang w:eastAsia="ar-SA"/>
        </w:rPr>
        <w:t xml:space="preserve"> </w:t>
      </w:r>
      <w:r w:rsidRPr="00FC38BE">
        <w:rPr>
          <w:rFonts w:asciiTheme="minorHAnsi" w:hAnsiTheme="minorHAnsi" w:cstheme="minorHAnsi"/>
          <w:sz w:val="22"/>
          <w:szCs w:val="22"/>
          <w:lang w:eastAsia="ar-SA"/>
        </w:rPr>
        <w:t>Zamawiającego</w:t>
      </w:r>
      <w:r w:rsidR="00151C72" w:rsidRPr="00FC38BE">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51EF8213" w14:textId="051EE2D0" w:rsidR="00151C72" w:rsidRPr="00FC38BE" w:rsidRDefault="00151C72" w:rsidP="00055FD9">
      <w:pPr>
        <w:tabs>
          <w:tab w:val="left" w:pos="284"/>
        </w:tabs>
        <w:ind w:left="710" w:hanging="426"/>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t xml:space="preserve">- </w:t>
      </w:r>
      <w:r w:rsidRPr="00FC38BE">
        <w:rPr>
          <w:rFonts w:asciiTheme="minorHAnsi" w:hAnsiTheme="minorHAnsi" w:cstheme="minorHAnsi"/>
          <w:sz w:val="22"/>
          <w:szCs w:val="22"/>
          <w:lang w:val="x-none" w:eastAsia="ar-SA"/>
        </w:rPr>
        <w:t xml:space="preserve">fakcie przekazania danych osobowych </w:t>
      </w:r>
      <w:r w:rsidRPr="00FC38BE">
        <w:rPr>
          <w:rFonts w:asciiTheme="minorHAnsi" w:hAnsiTheme="minorHAnsi" w:cstheme="minorHAnsi"/>
          <w:sz w:val="22"/>
          <w:szCs w:val="22"/>
          <w:lang w:eastAsia="ar-SA"/>
        </w:rPr>
        <w:t>Z</w:t>
      </w:r>
      <w:r w:rsidR="0006334E" w:rsidRPr="00FC38BE">
        <w:rPr>
          <w:rFonts w:asciiTheme="minorHAnsi" w:hAnsiTheme="minorHAnsi" w:cstheme="minorHAnsi"/>
          <w:sz w:val="22"/>
          <w:szCs w:val="22"/>
          <w:lang w:eastAsia="ar-SA"/>
        </w:rPr>
        <w:t>amawiającemu</w:t>
      </w:r>
      <w:r w:rsidRPr="00FC38BE">
        <w:rPr>
          <w:rFonts w:asciiTheme="minorHAnsi" w:hAnsiTheme="minorHAnsi" w:cstheme="minorHAnsi"/>
          <w:sz w:val="22"/>
          <w:szCs w:val="22"/>
          <w:lang w:val="x-none" w:eastAsia="ar-SA"/>
        </w:rPr>
        <w:t>;</w:t>
      </w:r>
    </w:p>
    <w:p w14:paraId="6C5E0398" w14:textId="77777777" w:rsidR="00151C72" w:rsidRPr="00FC38BE" w:rsidRDefault="00151C72" w:rsidP="00055FD9">
      <w:pPr>
        <w:tabs>
          <w:tab w:val="left" w:pos="284"/>
        </w:tabs>
        <w:ind w:left="710" w:hanging="426"/>
        <w:jc w:val="both"/>
        <w:rPr>
          <w:rFonts w:asciiTheme="minorHAnsi" w:hAnsiTheme="minorHAnsi" w:cstheme="minorHAnsi"/>
          <w:sz w:val="22"/>
          <w:szCs w:val="22"/>
          <w:lang w:val="x-none" w:eastAsia="ar-SA"/>
        </w:rPr>
      </w:pPr>
      <w:r w:rsidRPr="00FC38BE">
        <w:rPr>
          <w:rFonts w:asciiTheme="minorHAnsi" w:hAnsiTheme="minorHAnsi" w:cstheme="minorHAnsi"/>
          <w:sz w:val="22"/>
          <w:szCs w:val="22"/>
          <w:lang w:eastAsia="ar-SA"/>
        </w:rPr>
        <w:t xml:space="preserve">- </w:t>
      </w:r>
      <w:r w:rsidRPr="00FC38BE">
        <w:rPr>
          <w:rFonts w:asciiTheme="minorHAnsi" w:hAnsiTheme="minorHAnsi" w:cstheme="minorHAnsi"/>
          <w:sz w:val="22"/>
          <w:szCs w:val="22"/>
          <w:lang w:val="x-none" w:eastAsia="ar-SA"/>
        </w:rPr>
        <w:t xml:space="preserve">treści klauzuli informacyjnej wskazanej w ust. </w:t>
      </w:r>
      <w:r w:rsidRPr="00FC38BE">
        <w:rPr>
          <w:rFonts w:asciiTheme="minorHAnsi" w:hAnsiTheme="minorHAnsi" w:cstheme="minorHAnsi"/>
          <w:sz w:val="22"/>
          <w:szCs w:val="22"/>
          <w:lang w:eastAsia="ar-SA"/>
        </w:rPr>
        <w:t>3</w:t>
      </w:r>
      <w:r w:rsidRPr="00FC38BE">
        <w:rPr>
          <w:rFonts w:asciiTheme="minorHAnsi" w:hAnsiTheme="minorHAnsi" w:cstheme="minorHAnsi"/>
          <w:sz w:val="22"/>
          <w:szCs w:val="22"/>
          <w:lang w:val="x-none" w:eastAsia="ar-SA"/>
        </w:rPr>
        <w:t>.</w:t>
      </w:r>
    </w:p>
    <w:p w14:paraId="63567580" w14:textId="294619FB" w:rsidR="00CC6217" w:rsidRPr="00FC38BE" w:rsidRDefault="00151C72" w:rsidP="00CC6217">
      <w:pPr>
        <w:tabs>
          <w:tab w:val="left" w:pos="284"/>
        </w:tabs>
        <w:ind w:left="426" w:hanging="426"/>
        <w:jc w:val="both"/>
        <w:rPr>
          <w:rFonts w:asciiTheme="minorHAnsi" w:hAnsiTheme="minorHAnsi" w:cstheme="minorHAnsi"/>
          <w:sz w:val="22"/>
          <w:szCs w:val="22"/>
        </w:rPr>
      </w:pPr>
      <w:r w:rsidRPr="00FC38BE">
        <w:rPr>
          <w:rFonts w:asciiTheme="minorHAnsi" w:eastAsia="Calibri" w:hAnsiTheme="minorHAnsi" w:cstheme="minorHAnsi"/>
          <w:sz w:val="22"/>
          <w:szCs w:val="22"/>
        </w:rPr>
        <w:t xml:space="preserve">6. </w:t>
      </w:r>
      <w:r w:rsidR="00C956BF" w:rsidRPr="00FC38BE">
        <w:rPr>
          <w:rFonts w:asciiTheme="minorHAnsi" w:eastAsia="Calibri" w:hAnsiTheme="minorHAnsi" w:cstheme="minorHAnsi"/>
          <w:sz w:val="22"/>
          <w:szCs w:val="22"/>
        </w:rPr>
        <w:t xml:space="preserve"> </w:t>
      </w:r>
      <w:r w:rsidR="0006334E" w:rsidRPr="00FC38BE">
        <w:rPr>
          <w:rFonts w:asciiTheme="minorHAnsi" w:eastAsia="Calibri" w:hAnsiTheme="minorHAnsi" w:cstheme="minorHAnsi"/>
          <w:sz w:val="22"/>
          <w:szCs w:val="22"/>
        </w:rPr>
        <w:t>Wykonawca</w:t>
      </w:r>
      <w:r w:rsidRPr="00FC38BE">
        <w:rPr>
          <w:rFonts w:asciiTheme="minorHAnsi" w:eastAsia="Calibri" w:hAnsiTheme="minorHAnsi" w:cstheme="minorHAnsi"/>
          <w:sz w:val="22"/>
          <w:szCs w:val="22"/>
        </w:rPr>
        <w:t xml:space="preserve"> w oświadczeniu, o którym mowa w ust. 4 oświadczy wypełnienie obowiązku, </w:t>
      </w:r>
      <w:r w:rsidRPr="00FC38BE">
        <w:rPr>
          <w:rFonts w:asciiTheme="minorHAnsi" w:eastAsia="Calibri" w:hAnsiTheme="minorHAnsi" w:cstheme="minorHAnsi"/>
          <w:sz w:val="22"/>
          <w:szCs w:val="22"/>
        </w:rPr>
        <w:br/>
        <w:t>o którym mowa ustępie 5</w:t>
      </w:r>
      <w:r w:rsidRPr="00FC38BE">
        <w:rPr>
          <w:rFonts w:asciiTheme="minorHAnsi" w:hAnsiTheme="minorHAnsi" w:cstheme="minorHAnsi"/>
          <w:sz w:val="22"/>
          <w:szCs w:val="22"/>
        </w:rPr>
        <w:t>.</w:t>
      </w:r>
    </w:p>
    <w:p w14:paraId="7D01DCC7" w14:textId="7FBF275F" w:rsidR="00151C72" w:rsidRPr="00CC6217" w:rsidRDefault="00E84DE8" w:rsidP="00055FD9">
      <w:pPr>
        <w:jc w:val="center"/>
        <w:rPr>
          <w:rFonts w:asciiTheme="minorHAnsi" w:hAnsiTheme="minorHAnsi" w:cstheme="minorHAnsi"/>
          <w:b/>
          <w:sz w:val="22"/>
          <w:szCs w:val="22"/>
        </w:rPr>
      </w:pPr>
      <w:r w:rsidRPr="00CC6217">
        <w:rPr>
          <w:rFonts w:asciiTheme="minorHAnsi" w:hAnsiTheme="minorHAnsi" w:cstheme="minorHAnsi"/>
          <w:b/>
          <w:sz w:val="22"/>
          <w:szCs w:val="22"/>
        </w:rPr>
        <w:t>§ 1</w:t>
      </w:r>
      <w:r w:rsidR="00F33FD5" w:rsidRPr="00CC6217">
        <w:rPr>
          <w:rFonts w:asciiTheme="minorHAnsi" w:hAnsiTheme="minorHAnsi" w:cstheme="minorHAnsi"/>
          <w:b/>
          <w:sz w:val="22"/>
          <w:szCs w:val="22"/>
        </w:rPr>
        <w:t>1</w:t>
      </w:r>
    </w:p>
    <w:p w14:paraId="64DE299E" w14:textId="6C515CA0" w:rsidR="00A578BF" w:rsidRPr="00CC6217" w:rsidRDefault="00401E50" w:rsidP="00055FD9">
      <w:pPr>
        <w:jc w:val="center"/>
        <w:rPr>
          <w:rFonts w:ascii="Calibri" w:hAnsi="Calibri" w:cs="Calibri"/>
          <w:b/>
          <w:sz w:val="22"/>
          <w:szCs w:val="22"/>
        </w:rPr>
      </w:pPr>
      <w:r w:rsidRPr="00CC6217">
        <w:rPr>
          <w:rFonts w:ascii="Calibri" w:hAnsi="Calibri" w:cs="Calibri"/>
          <w:b/>
          <w:sz w:val="22"/>
          <w:szCs w:val="22"/>
        </w:rPr>
        <w:t>Postanowienia końcowe</w:t>
      </w:r>
    </w:p>
    <w:p w14:paraId="751E66E5" w14:textId="77777777" w:rsidR="00B53C55" w:rsidRPr="00CC6217" w:rsidRDefault="00B53C55" w:rsidP="00055FD9">
      <w:pPr>
        <w:pStyle w:val="Akapitzlist"/>
        <w:numPr>
          <w:ilvl w:val="0"/>
          <w:numId w:val="26"/>
        </w:numPr>
        <w:spacing w:after="0"/>
        <w:jc w:val="both"/>
      </w:pPr>
      <w:r w:rsidRPr="00CC6217">
        <w:t xml:space="preserve">W czasie trwania umowy Wykonawca zobowiązany jest do pisemnego powiadomienia Zamawiającego o: </w:t>
      </w:r>
    </w:p>
    <w:p w14:paraId="1C8AF400" w14:textId="77777777" w:rsidR="00B53C55" w:rsidRPr="00CC6217" w:rsidRDefault="00B53C55" w:rsidP="00055FD9">
      <w:pPr>
        <w:pStyle w:val="Akapitzlist"/>
        <w:numPr>
          <w:ilvl w:val="0"/>
          <w:numId w:val="27"/>
        </w:numPr>
        <w:spacing w:after="0"/>
        <w:jc w:val="both"/>
      </w:pPr>
      <w:r w:rsidRPr="00CC6217">
        <w:t xml:space="preserve">złożeniu wniosku o ogłoszenie upadłości Wykonawcy, </w:t>
      </w:r>
    </w:p>
    <w:p w14:paraId="346E4E72" w14:textId="77777777" w:rsidR="00B53C55" w:rsidRPr="00CC6217" w:rsidRDefault="00B53C55" w:rsidP="00055FD9">
      <w:pPr>
        <w:pStyle w:val="Akapitzlist"/>
        <w:numPr>
          <w:ilvl w:val="0"/>
          <w:numId w:val="27"/>
        </w:numPr>
        <w:spacing w:after="0"/>
        <w:jc w:val="both"/>
      </w:pPr>
      <w:r w:rsidRPr="00CC6217">
        <w:t>złożeniu wniosku restrukturyzacyjnego,</w:t>
      </w:r>
    </w:p>
    <w:p w14:paraId="4FCD3DA9" w14:textId="77777777" w:rsidR="00B53C55" w:rsidRPr="00CC6217" w:rsidRDefault="00B53C55" w:rsidP="00055FD9">
      <w:pPr>
        <w:pStyle w:val="Akapitzlist"/>
        <w:numPr>
          <w:ilvl w:val="0"/>
          <w:numId w:val="27"/>
        </w:numPr>
        <w:spacing w:after="0"/>
        <w:jc w:val="both"/>
      </w:pPr>
      <w:r w:rsidRPr="00CC6217">
        <w:t>wszczęciu postępowania zabezpieczającego majątek Wykonawcy,</w:t>
      </w:r>
    </w:p>
    <w:p w14:paraId="2EBD7576" w14:textId="77777777" w:rsidR="00B53C55" w:rsidRPr="00CC6217" w:rsidRDefault="00B53C55" w:rsidP="00055FD9">
      <w:pPr>
        <w:pStyle w:val="Akapitzlist"/>
        <w:numPr>
          <w:ilvl w:val="0"/>
          <w:numId w:val="27"/>
        </w:numPr>
        <w:spacing w:after="0"/>
        <w:jc w:val="both"/>
      </w:pPr>
      <w:r w:rsidRPr="00CC6217">
        <w:t xml:space="preserve">ogłoszeniu likwidacji Wykonawcy, </w:t>
      </w:r>
    </w:p>
    <w:p w14:paraId="3B9FD228" w14:textId="5673ACEA" w:rsidR="00B53C55" w:rsidRPr="00CC6217" w:rsidRDefault="00B53C55" w:rsidP="00055FD9">
      <w:pPr>
        <w:pStyle w:val="Akapitzlist"/>
        <w:numPr>
          <w:ilvl w:val="0"/>
          <w:numId w:val="27"/>
        </w:numPr>
        <w:spacing w:after="0"/>
        <w:jc w:val="both"/>
      </w:pPr>
      <w:r w:rsidRPr="00CC6217">
        <w:t>zdarzeniach mających wpływ na realizację umowy.</w:t>
      </w:r>
    </w:p>
    <w:p w14:paraId="05E4FBDC" w14:textId="22043EC8" w:rsidR="00B53C55" w:rsidRPr="00CC6217" w:rsidRDefault="00B53C55" w:rsidP="00055FD9">
      <w:pPr>
        <w:pStyle w:val="Akapitzlist"/>
        <w:numPr>
          <w:ilvl w:val="0"/>
          <w:numId w:val="26"/>
        </w:numPr>
        <w:spacing w:after="0"/>
        <w:jc w:val="both"/>
      </w:pPr>
      <w:r w:rsidRPr="00CC6217">
        <w:t>Zawiadomienie, o którym mowa w </w:t>
      </w:r>
      <w:r w:rsidR="00EB6D47" w:rsidRPr="00CC6217">
        <w:t>us</w:t>
      </w:r>
      <w:r w:rsidRPr="00CC6217">
        <w:t>t 1 powinno nastąpić w terminie do 7 dni od wystąpienia okoliczności stanowiących podstawę zawiadomienia.</w:t>
      </w:r>
    </w:p>
    <w:p w14:paraId="47661649" w14:textId="77777777" w:rsidR="00B53C55" w:rsidRPr="00CC6217" w:rsidRDefault="00B53C55" w:rsidP="00055FD9">
      <w:pPr>
        <w:pStyle w:val="Akapitzlist"/>
        <w:numPr>
          <w:ilvl w:val="0"/>
          <w:numId w:val="26"/>
        </w:numPr>
        <w:spacing w:after="0"/>
        <w:jc w:val="both"/>
      </w:pPr>
      <w:r w:rsidRPr="00CC6217">
        <w:t>Wykonawca nie może bez zgody Zamawiającego powierzyć realizacji umowy innemu Wykonawcy.</w:t>
      </w:r>
    </w:p>
    <w:p w14:paraId="3E13477B" w14:textId="77777777" w:rsidR="00F84CFE" w:rsidRPr="00CC6217" w:rsidRDefault="00F84CFE" w:rsidP="00055FD9">
      <w:pPr>
        <w:pStyle w:val="Akapitzlist"/>
        <w:numPr>
          <w:ilvl w:val="0"/>
          <w:numId w:val="26"/>
        </w:numPr>
        <w:spacing w:after="0"/>
        <w:jc w:val="both"/>
      </w:pPr>
      <w:r w:rsidRPr="00CC6217">
        <w:rPr>
          <w:rFonts w:cstheme="minorHAnsi"/>
        </w:rPr>
        <w:t>Nieważność w całości lub w części poszczególnych postanowień umowy nie pozbawia skuteczności jej pozostałych postanowień.</w:t>
      </w:r>
    </w:p>
    <w:p w14:paraId="0D3D38FD" w14:textId="501AC010" w:rsidR="00F84CFE" w:rsidRPr="00CC6217" w:rsidRDefault="00F84CFE" w:rsidP="00055FD9">
      <w:pPr>
        <w:pStyle w:val="Akapitzlist"/>
        <w:numPr>
          <w:ilvl w:val="0"/>
          <w:numId w:val="26"/>
        </w:numPr>
        <w:spacing w:after="0"/>
        <w:jc w:val="both"/>
      </w:pPr>
      <w:r w:rsidRPr="00CC6217">
        <w:rPr>
          <w:rFonts w:cstheme="minorHAnsi"/>
        </w:rPr>
        <w:t>Adresy podane na wstępie są wiążące dla Stron. Doręczenia pod te adresy uważać się będzie za skuteczne. Strony będą się wzajemnie informowały o ewentualnych zmianach danych adresowych niezbędnych na potrzeby korespondencji. W sytuacji nie poinformowania drugiej strony o zmianie adresu do doręczeń korespondencję wysłaną pod dotychczasowy adres uznaje się za doręczoną.</w:t>
      </w:r>
    </w:p>
    <w:p w14:paraId="742019E1" w14:textId="77777777" w:rsidR="00F84CFE" w:rsidRPr="00CC6217" w:rsidRDefault="00401E50" w:rsidP="00055FD9">
      <w:pPr>
        <w:pStyle w:val="Akapitzlist"/>
        <w:numPr>
          <w:ilvl w:val="0"/>
          <w:numId w:val="26"/>
        </w:numPr>
        <w:spacing w:after="0"/>
        <w:jc w:val="both"/>
      </w:pPr>
      <w:r w:rsidRPr="00CC6217">
        <w:rPr>
          <w:rFonts w:ascii="Calibri" w:hAnsi="Calibri" w:cs="Calibri"/>
        </w:rPr>
        <w:t>Zmiany niniejszej umowy wymagają formy pisemnej pod rygorem nieważności.</w:t>
      </w:r>
    </w:p>
    <w:p w14:paraId="38882148" w14:textId="77777777" w:rsidR="00F84CFE" w:rsidRPr="00CC6217" w:rsidRDefault="00401E50" w:rsidP="00055FD9">
      <w:pPr>
        <w:pStyle w:val="Akapitzlist"/>
        <w:numPr>
          <w:ilvl w:val="0"/>
          <w:numId w:val="26"/>
        </w:numPr>
        <w:spacing w:after="0"/>
        <w:jc w:val="both"/>
      </w:pPr>
      <w:r w:rsidRPr="00CC6217">
        <w:rPr>
          <w:rFonts w:ascii="Calibri" w:hAnsi="Calibri" w:cs="Calibri"/>
        </w:rPr>
        <w:t xml:space="preserve">Przelew wierzytelności wynikających z niniejszej umowy jest niedopuszczalny, bez zgody </w:t>
      </w:r>
      <w:r w:rsidR="004A5D2B" w:rsidRPr="00CC6217">
        <w:rPr>
          <w:rFonts w:ascii="Calibri" w:hAnsi="Calibri" w:cs="Calibri"/>
        </w:rPr>
        <w:t>Zleceniodawcy</w:t>
      </w:r>
      <w:r w:rsidRPr="00CC6217">
        <w:rPr>
          <w:rFonts w:ascii="Calibri" w:hAnsi="Calibri" w:cs="Calibri"/>
        </w:rPr>
        <w:t>.</w:t>
      </w:r>
    </w:p>
    <w:p w14:paraId="131A98EE" w14:textId="77777777" w:rsidR="00F84CFE" w:rsidRPr="00CC6217" w:rsidRDefault="00401E50" w:rsidP="00055FD9">
      <w:pPr>
        <w:pStyle w:val="Akapitzlist"/>
        <w:numPr>
          <w:ilvl w:val="0"/>
          <w:numId w:val="26"/>
        </w:numPr>
        <w:spacing w:after="0"/>
        <w:jc w:val="both"/>
      </w:pPr>
      <w:r w:rsidRPr="00CC6217">
        <w:rPr>
          <w:rFonts w:ascii="Calibri" w:hAnsi="Calibri" w:cs="Calibri"/>
        </w:rPr>
        <w:t>W sprawach nieuregulowanych niniejszą umową zastosowanie mają przepisy Kodeksu cywilnego</w:t>
      </w:r>
      <w:r w:rsidR="00D90E35" w:rsidRPr="00CC6217">
        <w:rPr>
          <w:rFonts w:ascii="Calibri" w:hAnsi="Calibri" w:cs="Calibri"/>
        </w:rPr>
        <w:t xml:space="preserve"> i inne powszechnie obowiązujące przepisy prawa</w:t>
      </w:r>
      <w:r w:rsidRPr="00CC6217">
        <w:rPr>
          <w:rFonts w:ascii="Calibri" w:hAnsi="Calibri" w:cs="Calibri"/>
        </w:rPr>
        <w:t>.</w:t>
      </w:r>
    </w:p>
    <w:p w14:paraId="4DE9E6EA" w14:textId="647EE2B4" w:rsidR="00F84CFE" w:rsidRPr="00CC6217" w:rsidRDefault="00401E50" w:rsidP="00055FD9">
      <w:pPr>
        <w:pStyle w:val="Akapitzlist"/>
        <w:numPr>
          <w:ilvl w:val="0"/>
          <w:numId w:val="26"/>
        </w:numPr>
        <w:spacing w:after="0"/>
        <w:jc w:val="both"/>
      </w:pPr>
      <w:r w:rsidRPr="00CC6217">
        <w:rPr>
          <w:rFonts w:ascii="Calibri" w:hAnsi="Calibri" w:cs="Calibri"/>
        </w:rPr>
        <w:t>Sądem właściwym dla dochodzenia roszczeń wynikających z niniejszej umowy jest właściwy</w:t>
      </w:r>
      <w:r w:rsidR="004A04E5" w:rsidRPr="00CC6217">
        <w:rPr>
          <w:rFonts w:ascii="Calibri" w:hAnsi="Calibri" w:cs="Calibri"/>
        </w:rPr>
        <w:t xml:space="preserve"> miejscowo dla Z</w:t>
      </w:r>
      <w:r w:rsidR="0006334E" w:rsidRPr="00CC6217">
        <w:rPr>
          <w:rFonts w:ascii="Calibri" w:hAnsi="Calibri" w:cs="Calibri"/>
        </w:rPr>
        <w:t>amawiającego</w:t>
      </w:r>
      <w:r w:rsidR="004A04E5" w:rsidRPr="00CC6217">
        <w:rPr>
          <w:rFonts w:ascii="Calibri" w:hAnsi="Calibri" w:cs="Calibri"/>
        </w:rPr>
        <w:t xml:space="preserve"> </w:t>
      </w:r>
      <w:r w:rsidRPr="00CC6217">
        <w:rPr>
          <w:rFonts w:ascii="Calibri" w:hAnsi="Calibri" w:cs="Calibri"/>
        </w:rPr>
        <w:t>sąd powszechny.</w:t>
      </w:r>
    </w:p>
    <w:p w14:paraId="249C8C56" w14:textId="77777777" w:rsidR="00F84CFE" w:rsidRPr="00CC6217" w:rsidRDefault="00401E50" w:rsidP="00055FD9">
      <w:pPr>
        <w:pStyle w:val="Akapitzlist"/>
        <w:numPr>
          <w:ilvl w:val="0"/>
          <w:numId w:val="26"/>
        </w:numPr>
        <w:spacing w:after="0"/>
        <w:jc w:val="both"/>
      </w:pPr>
      <w:r w:rsidRPr="00CC6217">
        <w:rPr>
          <w:rFonts w:ascii="Calibri" w:hAnsi="Calibri" w:cs="Calibri"/>
        </w:rPr>
        <w:t>Nagłówki umieszczone w tekście niniejszej Umowy mają charakter informacyjny i nie mają wpływu na interpretacje jej zapisów.</w:t>
      </w:r>
    </w:p>
    <w:p w14:paraId="3ED5B402" w14:textId="37BA8475" w:rsidR="00F84CFE" w:rsidRPr="00CC6217" w:rsidRDefault="00636A6A" w:rsidP="00055FD9">
      <w:pPr>
        <w:pStyle w:val="Akapitzlist"/>
        <w:numPr>
          <w:ilvl w:val="0"/>
          <w:numId w:val="26"/>
        </w:numPr>
        <w:spacing w:after="0"/>
        <w:jc w:val="both"/>
      </w:pPr>
      <w:r w:rsidRPr="00CC6217">
        <w:rPr>
          <w:rFonts w:cstheme="minorHAnsi"/>
        </w:rPr>
        <w:t>Każda ze S</w:t>
      </w:r>
      <w:r w:rsidR="00CC6733" w:rsidRPr="00CC6217">
        <w:rPr>
          <w:rFonts w:cstheme="minorHAnsi"/>
        </w:rPr>
        <w:t>tron jest zobowią</w:t>
      </w:r>
      <w:r w:rsidRPr="00CC6217">
        <w:rPr>
          <w:rFonts w:cstheme="minorHAnsi"/>
        </w:rPr>
        <w:t>zana do poinformowania drugiej S</w:t>
      </w:r>
      <w:r w:rsidR="00CC6733" w:rsidRPr="00CC6217">
        <w:rPr>
          <w:rFonts w:cstheme="minorHAnsi"/>
        </w:rPr>
        <w:t xml:space="preserve">trony, w formie pisemnej </w:t>
      </w:r>
      <w:r w:rsidR="00CC6733" w:rsidRPr="00CC6217">
        <w:rPr>
          <w:rFonts w:cstheme="minorHAnsi"/>
        </w:rPr>
        <w:br/>
        <w:t>o zmianie danych adresowych</w:t>
      </w:r>
      <w:r w:rsidR="00292CC7" w:rsidRPr="00CC6217">
        <w:rPr>
          <w:rFonts w:cstheme="minorHAnsi"/>
        </w:rPr>
        <w:t>, numeru NIP i REGON oraz numeru telefonu</w:t>
      </w:r>
      <w:r w:rsidR="00CC6733" w:rsidRPr="00CC6217">
        <w:rPr>
          <w:rFonts w:cstheme="minorHAnsi"/>
        </w:rPr>
        <w:t>. Niezachowanie przez którąkolwiek ze stron powyższego obowiązku ma ten skutek, że korespondencja skierowana na dotychczasowy adres zostaje uznana za doręczoną.</w:t>
      </w:r>
    </w:p>
    <w:p w14:paraId="0735BA04" w14:textId="3C09DC42" w:rsidR="00F84CFE" w:rsidRPr="00CC6217" w:rsidRDefault="00401E50" w:rsidP="00055FD9">
      <w:pPr>
        <w:pStyle w:val="Akapitzlist"/>
        <w:numPr>
          <w:ilvl w:val="0"/>
          <w:numId w:val="26"/>
        </w:numPr>
        <w:spacing w:after="0"/>
        <w:jc w:val="both"/>
      </w:pPr>
      <w:r w:rsidRPr="00CC6217">
        <w:rPr>
          <w:rFonts w:ascii="Calibri" w:hAnsi="Calibri" w:cs="Calibri"/>
        </w:rPr>
        <w:t>Ilekroć z niniejszej umowie jest mowa o dniach ro</w:t>
      </w:r>
      <w:r w:rsidR="006E08BF" w:rsidRPr="00CC6217">
        <w:rPr>
          <w:rFonts w:ascii="Calibri" w:hAnsi="Calibri" w:cs="Calibri"/>
        </w:rPr>
        <w:t>boczych należy przez to rozumieć</w:t>
      </w:r>
      <w:r w:rsidRPr="00CC6217">
        <w:rPr>
          <w:rFonts w:ascii="Calibri" w:hAnsi="Calibri" w:cs="Calibri"/>
        </w:rPr>
        <w:t>, dni                                        od poniedziałku do piątku, z wyłączeniem dni wolnych od pracy u Z</w:t>
      </w:r>
      <w:r w:rsidR="006E08BF" w:rsidRPr="00CC6217">
        <w:rPr>
          <w:rFonts w:ascii="Calibri" w:hAnsi="Calibri" w:cs="Calibri"/>
        </w:rPr>
        <w:t>amawiającego</w:t>
      </w:r>
      <w:r w:rsidRPr="00CC6217">
        <w:rPr>
          <w:rFonts w:ascii="Calibri" w:hAnsi="Calibri" w:cs="Calibri"/>
        </w:rPr>
        <w:t xml:space="preserve"> oraz dni ustawowo wolne od pracy.</w:t>
      </w:r>
    </w:p>
    <w:p w14:paraId="6152EB3A" w14:textId="77777777" w:rsidR="00F84CFE" w:rsidRPr="00CC6217" w:rsidRDefault="00401E50" w:rsidP="00055FD9">
      <w:pPr>
        <w:pStyle w:val="Akapitzlist"/>
        <w:numPr>
          <w:ilvl w:val="0"/>
          <w:numId w:val="26"/>
        </w:numPr>
        <w:spacing w:after="0"/>
        <w:jc w:val="both"/>
      </w:pPr>
      <w:r w:rsidRPr="00CC6217">
        <w:rPr>
          <w:rFonts w:ascii="Calibri" w:hAnsi="Calibri" w:cs="Calibri"/>
        </w:rPr>
        <w:lastRenderedPageBreak/>
        <w:t>Umowa została sporządzona w formie elektronicznej i podpisana przez każdą ze Stron kwalifikowanym podpisem elektronicznym.</w:t>
      </w:r>
    </w:p>
    <w:p w14:paraId="5BD6C068" w14:textId="06435CFC" w:rsidR="00401E50" w:rsidRPr="00CC6217" w:rsidRDefault="00401E50" w:rsidP="00055FD9">
      <w:pPr>
        <w:pStyle w:val="Akapitzlist"/>
        <w:numPr>
          <w:ilvl w:val="0"/>
          <w:numId w:val="26"/>
        </w:numPr>
        <w:spacing w:after="0"/>
        <w:jc w:val="both"/>
      </w:pPr>
      <w:r w:rsidRPr="00CC6217">
        <w:rPr>
          <w:rFonts w:ascii="Calibri" w:hAnsi="Calibri" w:cs="Calibri"/>
        </w:rPr>
        <w:t>Za datę zawarcia niniejszej Umowy Strony uznają dzień złożenia kwalifikowanego podpisu  elektronicznego przez ostatnią z osób podpisujących w imieniu ostatniej ze Stron.  </w:t>
      </w:r>
    </w:p>
    <w:p w14:paraId="7DECE931" w14:textId="5CA89102" w:rsidR="00151C72" w:rsidRPr="00CC6217" w:rsidRDefault="00401E50" w:rsidP="00055FD9">
      <w:pPr>
        <w:ind w:firstLine="360"/>
        <w:jc w:val="both"/>
        <w:rPr>
          <w:rFonts w:asciiTheme="minorHAnsi" w:hAnsiTheme="minorHAnsi" w:cstheme="minorHAnsi"/>
          <w:sz w:val="22"/>
          <w:szCs w:val="22"/>
        </w:rPr>
      </w:pPr>
      <w:r w:rsidRPr="00CC6217">
        <w:rPr>
          <w:rFonts w:asciiTheme="minorHAnsi" w:hAnsiTheme="minorHAnsi" w:cstheme="minorHAnsi"/>
          <w:sz w:val="22"/>
          <w:szCs w:val="22"/>
        </w:rPr>
        <w:t>Spis załączników:</w:t>
      </w:r>
    </w:p>
    <w:p w14:paraId="46B96AC2" w14:textId="1335E726" w:rsidR="00151C72" w:rsidRPr="00CC6217" w:rsidRDefault="00401E50" w:rsidP="00055FD9">
      <w:pPr>
        <w:pStyle w:val="Akapitzlist"/>
        <w:numPr>
          <w:ilvl w:val="0"/>
          <w:numId w:val="5"/>
        </w:numPr>
        <w:spacing w:after="0"/>
        <w:jc w:val="both"/>
        <w:rPr>
          <w:rFonts w:cstheme="minorHAnsi"/>
        </w:rPr>
      </w:pPr>
      <w:r w:rsidRPr="00CC6217">
        <w:rPr>
          <w:rFonts w:cstheme="minorHAnsi"/>
        </w:rPr>
        <w:t xml:space="preserve">Załącznik nr </w:t>
      </w:r>
      <w:r w:rsidR="009B3162" w:rsidRPr="00CC6217">
        <w:rPr>
          <w:rFonts w:cstheme="minorHAnsi"/>
        </w:rPr>
        <w:t>1</w:t>
      </w:r>
      <w:r w:rsidR="00151C72" w:rsidRPr="00CC6217">
        <w:rPr>
          <w:rFonts w:cstheme="minorHAnsi"/>
        </w:rPr>
        <w:t xml:space="preserve"> –</w:t>
      </w:r>
      <w:r w:rsidR="00D90E35" w:rsidRPr="00CC6217">
        <w:rPr>
          <w:rFonts w:cstheme="minorHAnsi"/>
        </w:rPr>
        <w:t xml:space="preserve"> </w:t>
      </w:r>
      <w:r w:rsidR="00151C72" w:rsidRPr="00CC6217">
        <w:rPr>
          <w:rFonts w:cstheme="minorHAnsi"/>
        </w:rPr>
        <w:t xml:space="preserve">oferta </w:t>
      </w:r>
      <w:r w:rsidR="00642940" w:rsidRPr="00CC6217">
        <w:rPr>
          <w:rFonts w:cstheme="minorHAnsi"/>
        </w:rPr>
        <w:t>Wykonawcy</w:t>
      </w:r>
      <w:r w:rsidR="00CE0669" w:rsidRPr="00CC6217">
        <w:rPr>
          <w:rFonts w:cstheme="minorHAnsi"/>
        </w:rPr>
        <w:t>,</w:t>
      </w:r>
    </w:p>
    <w:p w14:paraId="15F160C4" w14:textId="13E00537" w:rsidR="00445503" w:rsidRPr="00CC6217" w:rsidRDefault="00445503" w:rsidP="00055FD9">
      <w:pPr>
        <w:pStyle w:val="Akapitzlist"/>
        <w:numPr>
          <w:ilvl w:val="0"/>
          <w:numId w:val="5"/>
        </w:numPr>
        <w:spacing w:after="0"/>
        <w:jc w:val="both"/>
        <w:rPr>
          <w:rFonts w:cstheme="minorHAnsi"/>
        </w:rPr>
      </w:pPr>
      <w:r w:rsidRPr="00CC6217">
        <w:rPr>
          <w:rFonts w:cstheme="minorHAnsi"/>
        </w:rPr>
        <w:t>Załącznik nr 2 – umowa powierzenia przetwarzania danych osobowych.</w:t>
      </w:r>
    </w:p>
    <w:p w14:paraId="52416E77" w14:textId="453D99E0" w:rsidR="00151C72" w:rsidRPr="00CC6217" w:rsidRDefault="00151C72" w:rsidP="00F84CFE">
      <w:pPr>
        <w:rPr>
          <w:rFonts w:asciiTheme="minorHAnsi" w:hAnsiTheme="minorHAnsi" w:cstheme="minorHAnsi"/>
          <w:color w:val="000000" w:themeColor="text1"/>
          <w:sz w:val="22"/>
          <w:szCs w:val="22"/>
        </w:rPr>
      </w:pPr>
    </w:p>
    <w:p w14:paraId="67451258" w14:textId="77777777" w:rsidR="00055FD9" w:rsidRPr="00CC6217" w:rsidRDefault="00055FD9" w:rsidP="00F84CFE">
      <w:pPr>
        <w:rPr>
          <w:rFonts w:asciiTheme="minorHAnsi" w:hAnsiTheme="minorHAnsi" w:cstheme="minorHAnsi"/>
          <w:color w:val="000000" w:themeColor="text1"/>
          <w:sz w:val="22"/>
          <w:szCs w:val="22"/>
        </w:rPr>
      </w:pPr>
    </w:p>
    <w:p w14:paraId="3337AAD7" w14:textId="3325ABA6" w:rsidR="00151C72" w:rsidRPr="00CC6217" w:rsidRDefault="00151C72" w:rsidP="00F84CFE">
      <w:pPr>
        <w:pStyle w:val="Nagwek3"/>
        <w:spacing w:before="0"/>
        <w:rPr>
          <w:rFonts w:asciiTheme="minorHAnsi" w:hAnsiTheme="minorHAnsi" w:cstheme="minorHAnsi"/>
          <w:b/>
          <w:bCs/>
          <w:color w:val="000000" w:themeColor="text1"/>
          <w:sz w:val="22"/>
          <w:szCs w:val="22"/>
        </w:rPr>
      </w:pPr>
      <w:r w:rsidRPr="00CC6217">
        <w:rPr>
          <w:rFonts w:asciiTheme="minorHAnsi" w:hAnsiTheme="minorHAnsi" w:cstheme="minorHAnsi"/>
          <w:b/>
          <w:bCs/>
          <w:color w:val="000000" w:themeColor="text1"/>
          <w:sz w:val="22"/>
          <w:szCs w:val="22"/>
        </w:rPr>
        <w:t xml:space="preserve">        </w:t>
      </w:r>
      <w:r w:rsidR="00B44666" w:rsidRPr="00CC6217">
        <w:rPr>
          <w:rFonts w:asciiTheme="minorHAnsi" w:hAnsiTheme="minorHAnsi" w:cstheme="minorHAnsi"/>
          <w:b/>
          <w:bCs/>
          <w:color w:val="000000" w:themeColor="text1"/>
          <w:sz w:val="22"/>
          <w:szCs w:val="22"/>
        </w:rPr>
        <w:t xml:space="preserve">             </w:t>
      </w:r>
      <w:r w:rsidR="00642940" w:rsidRPr="00CC6217">
        <w:rPr>
          <w:rFonts w:asciiTheme="minorHAnsi" w:hAnsiTheme="minorHAnsi" w:cstheme="minorHAnsi"/>
          <w:b/>
          <w:bCs/>
          <w:color w:val="000000" w:themeColor="text1"/>
          <w:sz w:val="22"/>
          <w:szCs w:val="22"/>
        </w:rPr>
        <w:t>WYKONAWCA</w:t>
      </w:r>
      <w:r w:rsidRPr="00CC6217">
        <w:rPr>
          <w:rFonts w:asciiTheme="minorHAnsi" w:hAnsiTheme="minorHAnsi" w:cstheme="minorHAnsi"/>
          <w:b/>
          <w:bCs/>
          <w:color w:val="000000" w:themeColor="text1"/>
          <w:sz w:val="22"/>
          <w:szCs w:val="22"/>
        </w:rPr>
        <w:t xml:space="preserve">                                  </w:t>
      </w:r>
      <w:r w:rsidRPr="00CC6217">
        <w:rPr>
          <w:rFonts w:asciiTheme="minorHAnsi" w:hAnsiTheme="minorHAnsi" w:cstheme="minorHAnsi"/>
          <w:b/>
          <w:bCs/>
          <w:color w:val="000000" w:themeColor="text1"/>
          <w:sz w:val="22"/>
          <w:szCs w:val="22"/>
        </w:rPr>
        <w:tab/>
        <w:t xml:space="preserve">                         </w:t>
      </w:r>
      <w:r w:rsidR="00642940" w:rsidRPr="00CC6217">
        <w:rPr>
          <w:rFonts w:asciiTheme="minorHAnsi" w:hAnsiTheme="minorHAnsi" w:cstheme="minorHAnsi"/>
          <w:b/>
          <w:bCs/>
          <w:color w:val="000000" w:themeColor="text1"/>
          <w:sz w:val="22"/>
          <w:szCs w:val="22"/>
        </w:rPr>
        <w:t xml:space="preserve">                 </w:t>
      </w:r>
      <w:r w:rsidRPr="00CC6217">
        <w:rPr>
          <w:rFonts w:asciiTheme="minorHAnsi" w:hAnsiTheme="minorHAnsi" w:cstheme="minorHAnsi"/>
          <w:b/>
          <w:bCs/>
          <w:color w:val="000000" w:themeColor="text1"/>
          <w:sz w:val="22"/>
          <w:szCs w:val="22"/>
        </w:rPr>
        <w:t xml:space="preserve">  </w:t>
      </w:r>
      <w:r w:rsidR="00642940" w:rsidRPr="00CC6217">
        <w:rPr>
          <w:rFonts w:asciiTheme="minorHAnsi" w:hAnsiTheme="minorHAnsi" w:cstheme="minorHAnsi"/>
          <w:b/>
          <w:bCs/>
          <w:color w:val="000000" w:themeColor="text1"/>
          <w:sz w:val="22"/>
          <w:szCs w:val="22"/>
        </w:rPr>
        <w:t>ZAMAWIAJĄCY</w:t>
      </w:r>
    </w:p>
    <w:p w14:paraId="79A1CB40" w14:textId="77777777" w:rsidR="00151C72" w:rsidRPr="00CC6217" w:rsidRDefault="00151C72" w:rsidP="00F84CFE">
      <w:pPr>
        <w:rPr>
          <w:rFonts w:asciiTheme="minorHAnsi" w:hAnsiTheme="minorHAnsi" w:cstheme="minorHAnsi"/>
          <w:color w:val="000000" w:themeColor="text1"/>
          <w:sz w:val="22"/>
          <w:szCs w:val="22"/>
        </w:rPr>
      </w:pPr>
    </w:p>
    <w:p w14:paraId="4EFF4B96" w14:textId="77777777" w:rsidR="00151C72" w:rsidRPr="00CC6217" w:rsidRDefault="00151C72" w:rsidP="00F84CFE">
      <w:pPr>
        <w:jc w:val="both"/>
        <w:rPr>
          <w:rFonts w:asciiTheme="minorHAnsi" w:hAnsiTheme="minorHAnsi" w:cstheme="minorHAnsi"/>
          <w:color w:val="000000" w:themeColor="text1"/>
          <w:sz w:val="22"/>
          <w:szCs w:val="22"/>
        </w:rPr>
      </w:pPr>
    </w:p>
    <w:p w14:paraId="3303A4B7" w14:textId="2A521B14" w:rsidR="00091D02" w:rsidRPr="00CC6217" w:rsidRDefault="00151C72" w:rsidP="00F84CFE">
      <w:pPr>
        <w:jc w:val="both"/>
        <w:rPr>
          <w:rFonts w:ascii="Arial" w:hAnsi="Arial" w:cs="Arial"/>
          <w:color w:val="000000" w:themeColor="text1"/>
          <w:sz w:val="22"/>
          <w:szCs w:val="22"/>
        </w:rPr>
      </w:pPr>
      <w:r w:rsidRPr="00CC6217">
        <w:rPr>
          <w:rFonts w:asciiTheme="minorHAnsi" w:hAnsiTheme="minorHAnsi" w:cstheme="minorHAnsi"/>
          <w:color w:val="000000" w:themeColor="text1"/>
          <w:sz w:val="22"/>
          <w:szCs w:val="22"/>
        </w:rPr>
        <w:t xml:space="preserve"> </w:t>
      </w:r>
    </w:p>
    <w:sectPr w:rsidR="00091D02" w:rsidRPr="00CC6217" w:rsidSect="008D68DF">
      <w:headerReference w:type="default" r:id="rId9"/>
      <w:footerReference w:type="even" r:id="rId10"/>
      <w:footerReference w:type="default" r:id="rId11"/>
      <w:pgSz w:w="11906" w:h="16838" w:code="9"/>
      <w:pgMar w:top="1418" w:right="1106" w:bottom="1135"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8E3B" w14:textId="77777777" w:rsidR="008A040C" w:rsidRDefault="008A040C">
      <w:r>
        <w:separator/>
      </w:r>
    </w:p>
  </w:endnote>
  <w:endnote w:type="continuationSeparator" w:id="0">
    <w:p w14:paraId="7D0C4DE3" w14:textId="77777777" w:rsidR="008A040C" w:rsidRDefault="008A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6430" w14:textId="77777777"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26625011" w14:textId="77777777" w:rsidR="0048228A" w:rsidRDefault="005905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19074"/>
      <w:docPartObj>
        <w:docPartGallery w:val="Page Numbers (Bottom of Page)"/>
        <w:docPartUnique/>
      </w:docPartObj>
    </w:sdtPr>
    <w:sdtEndPr/>
    <w:sdtContent>
      <w:sdt>
        <w:sdtPr>
          <w:id w:val="1728636285"/>
          <w:docPartObj>
            <w:docPartGallery w:val="Page Numbers (Top of Page)"/>
            <w:docPartUnique/>
          </w:docPartObj>
        </w:sdtPr>
        <w:sdtEndPr/>
        <w:sdtContent>
          <w:p w14:paraId="47640810" w14:textId="108AD0B8" w:rsidR="007C59AD" w:rsidRDefault="007C59AD">
            <w:pPr>
              <w:pStyle w:val="Stopka"/>
              <w:jc w:val="center"/>
            </w:pPr>
            <w:r w:rsidRPr="007C59AD">
              <w:rPr>
                <w:rFonts w:asciiTheme="minorHAnsi" w:hAnsiTheme="minorHAnsi" w:cstheme="minorHAnsi"/>
                <w:sz w:val="16"/>
              </w:rPr>
              <w:t xml:space="preserve">Strona </w:t>
            </w:r>
            <w:r w:rsidRPr="007C59AD">
              <w:rPr>
                <w:rFonts w:asciiTheme="minorHAnsi" w:hAnsiTheme="minorHAnsi" w:cstheme="minorHAnsi"/>
                <w:b/>
                <w:bCs/>
                <w:sz w:val="16"/>
                <w:szCs w:val="24"/>
              </w:rPr>
              <w:fldChar w:fldCharType="begin"/>
            </w:r>
            <w:r w:rsidRPr="007C59AD">
              <w:rPr>
                <w:rFonts w:asciiTheme="minorHAnsi" w:hAnsiTheme="minorHAnsi" w:cstheme="minorHAnsi"/>
                <w:b/>
                <w:bCs/>
                <w:sz w:val="16"/>
              </w:rPr>
              <w:instrText>PAGE</w:instrText>
            </w:r>
            <w:r w:rsidRPr="007C59AD">
              <w:rPr>
                <w:rFonts w:asciiTheme="minorHAnsi" w:hAnsiTheme="minorHAnsi" w:cstheme="minorHAnsi"/>
                <w:b/>
                <w:bCs/>
                <w:sz w:val="16"/>
                <w:szCs w:val="24"/>
              </w:rPr>
              <w:fldChar w:fldCharType="separate"/>
            </w:r>
            <w:r w:rsidR="00EF3CC3">
              <w:rPr>
                <w:rFonts w:asciiTheme="minorHAnsi" w:hAnsiTheme="minorHAnsi" w:cstheme="minorHAnsi"/>
                <w:b/>
                <w:bCs/>
                <w:noProof/>
                <w:sz w:val="16"/>
              </w:rPr>
              <w:t>6</w:t>
            </w:r>
            <w:r w:rsidRPr="007C59AD">
              <w:rPr>
                <w:rFonts w:asciiTheme="minorHAnsi" w:hAnsiTheme="minorHAnsi" w:cstheme="minorHAnsi"/>
                <w:b/>
                <w:bCs/>
                <w:sz w:val="16"/>
                <w:szCs w:val="24"/>
              </w:rPr>
              <w:fldChar w:fldCharType="end"/>
            </w:r>
            <w:r w:rsidRPr="007C59AD">
              <w:rPr>
                <w:rFonts w:asciiTheme="minorHAnsi" w:hAnsiTheme="minorHAnsi" w:cstheme="minorHAnsi"/>
                <w:sz w:val="16"/>
              </w:rPr>
              <w:t xml:space="preserve"> z </w:t>
            </w:r>
            <w:r w:rsidRPr="007C59AD">
              <w:rPr>
                <w:rFonts w:asciiTheme="minorHAnsi" w:hAnsiTheme="minorHAnsi" w:cstheme="minorHAnsi"/>
                <w:b/>
                <w:bCs/>
                <w:sz w:val="16"/>
                <w:szCs w:val="24"/>
              </w:rPr>
              <w:fldChar w:fldCharType="begin"/>
            </w:r>
            <w:r w:rsidRPr="007C59AD">
              <w:rPr>
                <w:rFonts w:asciiTheme="minorHAnsi" w:hAnsiTheme="minorHAnsi" w:cstheme="minorHAnsi"/>
                <w:b/>
                <w:bCs/>
                <w:sz w:val="16"/>
              </w:rPr>
              <w:instrText>NUMPAGES</w:instrText>
            </w:r>
            <w:r w:rsidRPr="007C59AD">
              <w:rPr>
                <w:rFonts w:asciiTheme="minorHAnsi" w:hAnsiTheme="minorHAnsi" w:cstheme="minorHAnsi"/>
                <w:b/>
                <w:bCs/>
                <w:sz w:val="16"/>
                <w:szCs w:val="24"/>
              </w:rPr>
              <w:fldChar w:fldCharType="separate"/>
            </w:r>
            <w:r w:rsidR="00EF3CC3">
              <w:rPr>
                <w:rFonts w:asciiTheme="minorHAnsi" w:hAnsiTheme="minorHAnsi" w:cstheme="minorHAnsi"/>
                <w:b/>
                <w:bCs/>
                <w:noProof/>
                <w:sz w:val="16"/>
              </w:rPr>
              <w:t>8</w:t>
            </w:r>
            <w:r w:rsidRPr="007C59AD">
              <w:rPr>
                <w:rFonts w:asciiTheme="minorHAnsi" w:hAnsiTheme="minorHAnsi" w:cstheme="minorHAnsi"/>
                <w:b/>
                <w:bCs/>
                <w:sz w:val="16"/>
                <w:szCs w:val="24"/>
              </w:rPr>
              <w:fldChar w:fldCharType="end"/>
            </w:r>
          </w:p>
        </w:sdtContent>
      </w:sdt>
    </w:sdtContent>
  </w:sdt>
  <w:p w14:paraId="2E89F6D4" w14:textId="77777777" w:rsidR="0048228A" w:rsidRPr="00D0501E" w:rsidRDefault="0059051B">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752B" w14:textId="77777777" w:rsidR="008A040C" w:rsidRDefault="008A040C">
      <w:r>
        <w:separator/>
      </w:r>
    </w:p>
  </w:footnote>
  <w:footnote w:type="continuationSeparator" w:id="0">
    <w:p w14:paraId="0651A2F0" w14:textId="77777777" w:rsidR="008A040C" w:rsidRDefault="008A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6ADA" w14:textId="3819EBDB" w:rsidR="00AD731A" w:rsidRPr="00AD731A" w:rsidRDefault="00401E50" w:rsidP="00401E50">
    <w:pPr>
      <w:tabs>
        <w:tab w:val="center" w:pos="4536"/>
        <w:tab w:val="right" w:pos="9072"/>
      </w:tabs>
      <w:suppressAutoHyphens/>
      <w:jc w:val="right"/>
      <w:rPr>
        <w:rFonts w:ascii="Arial" w:hAnsi="Arial" w:cs="Arial"/>
        <w:b/>
        <w:bCs/>
        <w:sz w:val="20"/>
        <w:lang w:eastAsia="ar-SA"/>
      </w:rPr>
    </w:pPr>
    <w:r>
      <w:rPr>
        <w:rFonts w:ascii="Arial" w:hAnsi="Arial" w:cs="Arial"/>
        <w:sz w:val="20"/>
        <w:lang w:eastAsia="ar-SA"/>
      </w:rPr>
      <w:t xml:space="preserve">Załącznik nr </w:t>
    </w:r>
    <w:r w:rsidR="00135EC5">
      <w:rPr>
        <w:rFonts w:ascii="Arial" w:hAnsi="Arial" w:cs="Arial"/>
        <w:sz w:val="20"/>
        <w:lang w:eastAsia="ar-SA"/>
      </w:rPr>
      <w:t>2</w:t>
    </w:r>
    <w:r>
      <w:rPr>
        <w:rFonts w:ascii="Arial" w:hAnsi="Arial" w:cs="Arial"/>
        <w:sz w:val="20"/>
        <w:lang w:eastAsia="ar-SA"/>
      </w:rPr>
      <w:t xml:space="preserve"> do ZO</w:t>
    </w:r>
  </w:p>
  <w:p w14:paraId="2A55FEA5" w14:textId="77777777" w:rsidR="0048228A" w:rsidRPr="00BF1CD7" w:rsidRDefault="0059051B"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9356B680"/>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5" w15:restartNumberingAfterBreak="0">
    <w:nsid w:val="0000000F"/>
    <w:multiLevelType w:val="multilevel"/>
    <w:tmpl w:val="0000000F"/>
    <w:name w:val="WW8Num15"/>
    <w:lvl w:ilvl="0">
      <w:start w:val="3"/>
      <w:numFmt w:val="decimal"/>
      <w:lvlText w:val="%1."/>
      <w:lvlJc w:val="left"/>
      <w:pPr>
        <w:tabs>
          <w:tab w:val="num" w:pos="360"/>
        </w:tabs>
        <w:ind w:left="360" w:hanging="360"/>
      </w:pPr>
    </w:lvl>
    <w:lvl w:ilvl="1">
      <w:start w:val="1"/>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6" w15:restartNumberingAfterBreak="0">
    <w:nsid w:val="00000011"/>
    <w:multiLevelType w:val="multilevel"/>
    <w:tmpl w:val="E4C0340C"/>
    <w:name w:val="WW8Num17"/>
    <w:lvl w:ilvl="0">
      <w:start w:val="1"/>
      <w:numFmt w:val="decimal"/>
      <w:lvlText w:val="%1."/>
      <w:lvlJc w:val="left"/>
      <w:pPr>
        <w:tabs>
          <w:tab w:val="num" w:pos="360"/>
        </w:tabs>
        <w:ind w:left="360" w:hanging="360"/>
      </w:pPr>
      <w:rPr>
        <w:rFonts w:ascii="Arial" w:eastAsia="Times New Roman" w:hAnsi="Arial" w:cs="Arial" w:hint="default"/>
        <w:b w:val="0"/>
        <w:i w:val="0"/>
        <w:sz w:val="24"/>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sz w:val="24"/>
      </w:r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67"/>
        </w:tabs>
        <w:ind w:left="1067" w:hanging="36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8"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9"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1" w15:restartNumberingAfterBreak="0">
    <w:nsid w:val="008E7467"/>
    <w:multiLevelType w:val="hybridMultilevel"/>
    <w:tmpl w:val="CDD8834A"/>
    <w:lvl w:ilvl="0" w:tplc="8A205C0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973C0D"/>
    <w:multiLevelType w:val="hybridMultilevel"/>
    <w:tmpl w:val="F66042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B81F57"/>
    <w:multiLevelType w:val="hybridMultilevel"/>
    <w:tmpl w:val="ECD64F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098B385A"/>
    <w:multiLevelType w:val="hybridMultilevel"/>
    <w:tmpl w:val="125A843E"/>
    <w:lvl w:ilvl="0" w:tplc="1040D9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6" w15:restartNumberingAfterBreak="0">
    <w:nsid w:val="1E6C557E"/>
    <w:multiLevelType w:val="hybridMultilevel"/>
    <w:tmpl w:val="894A5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875AC9"/>
    <w:multiLevelType w:val="multilevel"/>
    <w:tmpl w:val="B660392E"/>
    <w:styleLink w:val="WWNum5"/>
    <w:lvl w:ilvl="0">
      <w:start w:val="1"/>
      <w:numFmt w:val="decimal"/>
      <w:lvlText w:val="%1."/>
      <w:lvlJc w:val="left"/>
      <w:pPr>
        <w:ind w:left="680" w:hanging="396"/>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29051D"/>
    <w:multiLevelType w:val="hybridMultilevel"/>
    <w:tmpl w:val="AB2C39FE"/>
    <w:lvl w:ilvl="0" w:tplc="2AA2E2E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94D72"/>
    <w:multiLevelType w:val="hybridMultilevel"/>
    <w:tmpl w:val="A9FA629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257D6D78"/>
    <w:multiLevelType w:val="hybridMultilevel"/>
    <w:tmpl w:val="E2A8F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BB013B"/>
    <w:multiLevelType w:val="hybridMultilevel"/>
    <w:tmpl w:val="A1326F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4C7D74"/>
    <w:multiLevelType w:val="hybridMultilevel"/>
    <w:tmpl w:val="526203AA"/>
    <w:lvl w:ilvl="0" w:tplc="7EA4C96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082781"/>
    <w:multiLevelType w:val="hybridMultilevel"/>
    <w:tmpl w:val="6E4CD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236764"/>
    <w:multiLevelType w:val="multilevel"/>
    <w:tmpl w:val="7B34F31A"/>
    <w:styleLink w:val="WWNum6"/>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350C96"/>
    <w:multiLevelType w:val="hybridMultilevel"/>
    <w:tmpl w:val="30383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2DA1D53"/>
    <w:multiLevelType w:val="hybridMultilevel"/>
    <w:tmpl w:val="5674039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33591A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7211E1"/>
    <w:multiLevelType w:val="multilevel"/>
    <w:tmpl w:val="420C1DB6"/>
    <w:styleLink w:val="WWNum11"/>
    <w:lvl w:ilvl="0">
      <w:start w:val="1"/>
      <w:numFmt w:val="decimal"/>
      <w:lvlText w:val="%1)"/>
      <w:lvlJc w:val="left"/>
      <w:pPr>
        <w:ind w:left="680" w:hanging="396"/>
      </w:pPr>
      <w:rPr>
        <w:rFonts w:cs="Times New Roman"/>
        <w:b w:val="0"/>
        <w:i w:val="0"/>
        <w:caps w:val="0"/>
        <w:smallCaps w:val="0"/>
        <w:strike w:val="0"/>
        <w:dstrike w:val="0"/>
        <w:vanish w:val="0"/>
        <w:kern w:val="3"/>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72C5525"/>
    <w:multiLevelType w:val="hybridMultilevel"/>
    <w:tmpl w:val="2DDEF1CC"/>
    <w:lvl w:ilvl="0" w:tplc="7EA4C96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B5EB0"/>
    <w:multiLevelType w:val="hybridMultilevel"/>
    <w:tmpl w:val="A55AE8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C4141BD"/>
    <w:multiLevelType w:val="hybridMultilevel"/>
    <w:tmpl w:val="C7022556"/>
    <w:lvl w:ilvl="0" w:tplc="7D56BF2E">
      <w:start w:val="1"/>
      <w:numFmt w:val="decimal"/>
      <w:lvlText w:val="%1."/>
      <w:lvlJc w:val="left"/>
      <w:pPr>
        <w:ind w:left="465" w:hanging="1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8477F"/>
    <w:multiLevelType w:val="multilevel"/>
    <w:tmpl w:val="ACC697A4"/>
    <w:styleLink w:val="WWNum4"/>
    <w:lvl w:ilvl="0">
      <w:start w:val="1"/>
      <w:numFmt w:val="decimal"/>
      <w:lvlText w:val="%1."/>
      <w:lvlJc w:val="left"/>
      <w:pPr>
        <w:ind w:left="680" w:hanging="396"/>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F334F07"/>
    <w:multiLevelType w:val="hybridMultilevel"/>
    <w:tmpl w:val="0B563ACE"/>
    <w:lvl w:ilvl="0" w:tplc="44A4B65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728EE"/>
    <w:multiLevelType w:val="hybridMultilevel"/>
    <w:tmpl w:val="FA461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D0E509B"/>
    <w:multiLevelType w:val="hybridMultilevel"/>
    <w:tmpl w:val="30383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DD239F"/>
    <w:multiLevelType w:val="hybridMultilevel"/>
    <w:tmpl w:val="61A68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E21B9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7E0B17"/>
    <w:multiLevelType w:val="multilevel"/>
    <w:tmpl w:val="6B8A2E32"/>
    <w:name w:val="WW8Num652"/>
    <w:lvl w:ilvl="0">
      <w:start w:val="4"/>
      <w:numFmt w:val="decimal"/>
      <w:lvlText w:val="%1."/>
      <w:lvlJc w:val="left"/>
      <w:pPr>
        <w:tabs>
          <w:tab w:val="num" w:pos="360"/>
        </w:tabs>
        <w:ind w:left="360" w:hanging="360"/>
      </w:pPr>
      <w:rPr>
        <w:rFonts w:hint="default"/>
        <w:b w:val="0"/>
        <w:i w:val="0"/>
        <w:strike w:val="0"/>
        <w:dstrike w:val="0"/>
        <w:color w:val="auto"/>
        <w:sz w:val="24"/>
        <w:szCs w:val="24"/>
        <w:u w:val="none"/>
        <w:effect w:val="none"/>
      </w:rPr>
    </w:lvl>
    <w:lvl w:ilvl="1">
      <w:start w:val="1"/>
      <w:numFmt w:val="lowerLetter"/>
      <w:lvlText w:val="%2."/>
      <w:lvlJc w:val="left"/>
      <w:pPr>
        <w:ind w:left="1077" w:hanging="360"/>
      </w:pPr>
      <w:rPr>
        <w:rFonts w:hint="default"/>
      </w:rPr>
    </w:lvl>
    <w:lvl w:ilvl="2">
      <w:start w:val="1"/>
      <w:numFmt w:val="lowerRoman"/>
      <w:lvlText w:val="%3."/>
      <w:lvlJc w:val="right"/>
      <w:pPr>
        <w:ind w:left="1797" w:hanging="18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rPr>
        <w:rFonts w:hint="default"/>
      </w:rPr>
    </w:lvl>
    <w:lvl w:ilvl="5">
      <w:start w:val="1"/>
      <w:numFmt w:val="lowerRoman"/>
      <w:lvlText w:val="%6."/>
      <w:lvlJc w:val="right"/>
      <w:pPr>
        <w:ind w:left="3957" w:hanging="180"/>
      </w:pPr>
      <w:rPr>
        <w:rFonts w:hint="default"/>
      </w:rPr>
    </w:lvl>
    <w:lvl w:ilvl="6">
      <w:start w:val="1"/>
      <w:numFmt w:val="decimal"/>
      <w:lvlText w:val="%7."/>
      <w:lvlJc w:val="left"/>
      <w:pPr>
        <w:ind w:left="4677" w:hanging="360"/>
      </w:pPr>
      <w:rPr>
        <w:rFonts w:hint="default"/>
      </w:rPr>
    </w:lvl>
    <w:lvl w:ilvl="7">
      <w:start w:val="1"/>
      <w:numFmt w:val="lowerLetter"/>
      <w:lvlText w:val="%8."/>
      <w:lvlJc w:val="left"/>
      <w:pPr>
        <w:ind w:left="5397" w:hanging="360"/>
      </w:pPr>
      <w:rPr>
        <w:rFonts w:hint="default"/>
      </w:rPr>
    </w:lvl>
    <w:lvl w:ilvl="8">
      <w:start w:val="1"/>
      <w:numFmt w:val="lowerRoman"/>
      <w:lvlText w:val="%9."/>
      <w:lvlJc w:val="right"/>
      <w:pPr>
        <w:ind w:left="6117" w:hanging="180"/>
      </w:pPr>
      <w:rPr>
        <w:rFonts w:hint="default"/>
      </w:rPr>
    </w:lvl>
  </w:abstractNum>
  <w:abstractNum w:abstractNumId="42" w15:restartNumberingAfterBreak="0">
    <w:nsid w:val="5DC35723"/>
    <w:multiLevelType w:val="hybridMultilevel"/>
    <w:tmpl w:val="2A345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4306DB"/>
    <w:multiLevelType w:val="hybridMultilevel"/>
    <w:tmpl w:val="4872D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542350"/>
    <w:multiLevelType w:val="multilevel"/>
    <w:tmpl w:val="B660392E"/>
    <w:numStyleLink w:val="WWNum5"/>
  </w:abstractNum>
  <w:abstractNum w:abstractNumId="45" w15:restartNumberingAfterBreak="0">
    <w:nsid w:val="65DA2E7F"/>
    <w:multiLevelType w:val="hybridMultilevel"/>
    <w:tmpl w:val="FE581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4E0444"/>
    <w:multiLevelType w:val="hybridMultilevel"/>
    <w:tmpl w:val="D020E8F6"/>
    <w:lvl w:ilvl="0" w:tplc="BF2A4DB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7A5245"/>
    <w:multiLevelType w:val="hybridMultilevel"/>
    <w:tmpl w:val="B6C40C5C"/>
    <w:lvl w:ilvl="0" w:tplc="20B87C0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C7B78EC"/>
    <w:multiLevelType w:val="hybridMultilevel"/>
    <w:tmpl w:val="A030F692"/>
    <w:lvl w:ilvl="0" w:tplc="CE2E34E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E410E1"/>
    <w:multiLevelType w:val="multilevel"/>
    <w:tmpl w:val="A978D46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6A6C3E"/>
    <w:multiLevelType w:val="hybridMultilevel"/>
    <w:tmpl w:val="A64EA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5C37A4F"/>
    <w:multiLevelType w:val="hybridMultilevel"/>
    <w:tmpl w:val="D9C02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lvlOverride w:ilvl="0">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33"/>
  </w:num>
  <w:num w:numId="10">
    <w:abstractNumId w:val="42"/>
  </w:num>
  <w:num w:numId="11">
    <w:abstractNumId w:val="20"/>
  </w:num>
  <w:num w:numId="12">
    <w:abstractNumId w:val="47"/>
  </w:num>
  <w:num w:numId="13">
    <w:abstractNumId w:val="43"/>
  </w:num>
  <w:num w:numId="14">
    <w:abstractNumId w:val="29"/>
  </w:num>
  <w:num w:numId="15">
    <w:abstractNumId w:val="51"/>
  </w:num>
  <w:num w:numId="16">
    <w:abstractNumId w:val="50"/>
  </w:num>
  <w:num w:numId="17">
    <w:abstractNumId w:val="24"/>
  </w:num>
  <w:num w:numId="18">
    <w:abstractNumId w:val="36"/>
  </w:num>
  <w:num w:numId="19">
    <w:abstractNumId w:val="25"/>
  </w:num>
  <w:num w:numId="20">
    <w:abstractNumId w:val="35"/>
  </w:num>
  <w:num w:numId="21">
    <w:abstractNumId w:val="17"/>
  </w:num>
  <w:num w:numId="22">
    <w:abstractNumId w:val="44"/>
  </w:num>
  <w:num w:numId="23">
    <w:abstractNumId w:val="38"/>
  </w:num>
  <w:num w:numId="24">
    <w:abstractNumId w:val="18"/>
  </w:num>
  <w:num w:numId="25">
    <w:abstractNumId w:val="21"/>
  </w:num>
  <w:num w:numId="26">
    <w:abstractNumId w:val="16"/>
  </w:num>
  <w:num w:numId="27">
    <w:abstractNumId w:val="39"/>
  </w:num>
  <w:num w:numId="28">
    <w:abstractNumId w:val="46"/>
  </w:num>
  <w:num w:numId="29">
    <w:abstractNumId w:val="13"/>
  </w:num>
  <w:num w:numId="30">
    <w:abstractNumId w:val="28"/>
  </w:num>
  <w:num w:numId="31">
    <w:abstractNumId w:val="31"/>
  </w:num>
  <w:num w:numId="32">
    <w:abstractNumId w:val="30"/>
  </w:num>
  <w:num w:numId="33">
    <w:abstractNumId w:val="12"/>
  </w:num>
  <w:num w:numId="34">
    <w:abstractNumId w:val="45"/>
  </w:num>
  <w:num w:numId="35">
    <w:abstractNumId w:val="40"/>
  </w:num>
  <w:num w:numId="36">
    <w:abstractNumId w:val="32"/>
  </w:num>
  <w:num w:numId="37">
    <w:abstractNumId w:val="22"/>
  </w:num>
  <w:num w:numId="38">
    <w:abstractNumId w:val="49"/>
  </w:num>
  <w:num w:numId="39">
    <w:abstractNumId w:val="19"/>
  </w:num>
  <w:num w:numId="40">
    <w:abstractNumId w:val="27"/>
  </w:num>
  <w:num w:numId="41">
    <w:abstractNumId w:val="48"/>
  </w:num>
  <w:num w:numId="42">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6063"/>
    <w:rsid w:val="00013DB6"/>
    <w:rsid w:val="00014832"/>
    <w:rsid w:val="000212B7"/>
    <w:rsid w:val="00021FAA"/>
    <w:rsid w:val="000228CB"/>
    <w:rsid w:val="00022E9E"/>
    <w:rsid w:val="00024706"/>
    <w:rsid w:val="00026E4B"/>
    <w:rsid w:val="00034B56"/>
    <w:rsid w:val="000365BB"/>
    <w:rsid w:val="00044FBF"/>
    <w:rsid w:val="00055FD9"/>
    <w:rsid w:val="00057C27"/>
    <w:rsid w:val="0006243E"/>
    <w:rsid w:val="0006334E"/>
    <w:rsid w:val="000666E9"/>
    <w:rsid w:val="00080C9A"/>
    <w:rsid w:val="00080D46"/>
    <w:rsid w:val="00091057"/>
    <w:rsid w:val="00091D02"/>
    <w:rsid w:val="000B7B64"/>
    <w:rsid w:val="000F27F2"/>
    <w:rsid w:val="00101AFF"/>
    <w:rsid w:val="00104B4F"/>
    <w:rsid w:val="00115211"/>
    <w:rsid w:val="00117463"/>
    <w:rsid w:val="0012235F"/>
    <w:rsid w:val="001266E7"/>
    <w:rsid w:val="00135EC5"/>
    <w:rsid w:val="0014194E"/>
    <w:rsid w:val="001439CF"/>
    <w:rsid w:val="00151C72"/>
    <w:rsid w:val="00151D09"/>
    <w:rsid w:val="00163080"/>
    <w:rsid w:val="00164C97"/>
    <w:rsid w:val="00171C9E"/>
    <w:rsid w:val="001755B4"/>
    <w:rsid w:val="0018420C"/>
    <w:rsid w:val="00192871"/>
    <w:rsid w:val="001A0FFD"/>
    <w:rsid w:val="001A1DE6"/>
    <w:rsid w:val="001A33F4"/>
    <w:rsid w:val="001A5184"/>
    <w:rsid w:val="001B71E3"/>
    <w:rsid w:val="001C362E"/>
    <w:rsid w:val="001E129C"/>
    <w:rsid w:val="001F5E99"/>
    <w:rsid w:val="00204B8E"/>
    <w:rsid w:val="00213BC7"/>
    <w:rsid w:val="00224F47"/>
    <w:rsid w:val="002430D0"/>
    <w:rsid w:val="0024382E"/>
    <w:rsid w:val="00244414"/>
    <w:rsid w:val="002455C6"/>
    <w:rsid w:val="00247630"/>
    <w:rsid w:val="00265C7A"/>
    <w:rsid w:val="00267767"/>
    <w:rsid w:val="002723A5"/>
    <w:rsid w:val="00273E4C"/>
    <w:rsid w:val="00274F7E"/>
    <w:rsid w:val="0028064F"/>
    <w:rsid w:val="002810B9"/>
    <w:rsid w:val="00292CC7"/>
    <w:rsid w:val="002A004F"/>
    <w:rsid w:val="002B4B93"/>
    <w:rsid w:val="002C3F15"/>
    <w:rsid w:val="002D4ECC"/>
    <w:rsid w:val="002E3B77"/>
    <w:rsid w:val="002E6736"/>
    <w:rsid w:val="002E7EE6"/>
    <w:rsid w:val="002F55DF"/>
    <w:rsid w:val="00327475"/>
    <w:rsid w:val="00336772"/>
    <w:rsid w:val="00342C02"/>
    <w:rsid w:val="00352554"/>
    <w:rsid w:val="00353B33"/>
    <w:rsid w:val="003561C4"/>
    <w:rsid w:val="00371451"/>
    <w:rsid w:val="00376E43"/>
    <w:rsid w:val="00377DD9"/>
    <w:rsid w:val="003807C3"/>
    <w:rsid w:val="00395F76"/>
    <w:rsid w:val="003A10EB"/>
    <w:rsid w:val="003B2069"/>
    <w:rsid w:val="003B54F0"/>
    <w:rsid w:val="003C533E"/>
    <w:rsid w:val="003C5C65"/>
    <w:rsid w:val="003E22D2"/>
    <w:rsid w:val="003F07ED"/>
    <w:rsid w:val="00400131"/>
    <w:rsid w:val="00401E50"/>
    <w:rsid w:val="00402585"/>
    <w:rsid w:val="0040448A"/>
    <w:rsid w:val="004224E3"/>
    <w:rsid w:val="00433150"/>
    <w:rsid w:val="00441B8C"/>
    <w:rsid w:val="00441F66"/>
    <w:rsid w:val="0044517D"/>
    <w:rsid w:val="00445503"/>
    <w:rsid w:val="00447B87"/>
    <w:rsid w:val="00464627"/>
    <w:rsid w:val="00470F32"/>
    <w:rsid w:val="0049329A"/>
    <w:rsid w:val="00497562"/>
    <w:rsid w:val="004A04E5"/>
    <w:rsid w:val="004A5D2B"/>
    <w:rsid w:val="004A71B8"/>
    <w:rsid w:val="004C1135"/>
    <w:rsid w:val="004C14A7"/>
    <w:rsid w:val="004C5D1D"/>
    <w:rsid w:val="004E4187"/>
    <w:rsid w:val="004F224B"/>
    <w:rsid w:val="004F3C72"/>
    <w:rsid w:val="004F537B"/>
    <w:rsid w:val="004F578C"/>
    <w:rsid w:val="00522A33"/>
    <w:rsid w:val="005232BF"/>
    <w:rsid w:val="00540F8C"/>
    <w:rsid w:val="0054219E"/>
    <w:rsid w:val="00543922"/>
    <w:rsid w:val="0056660E"/>
    <w:rsid w:val="00577DE1"/>
    <w:rsid w:val="0059051B"/>
    <w:rsid w:val="005A4A4F"/>
    <w:rsid w:val="005A52DF"/>
    <w:rsid w:val="005D45AB"/>
    <w:rsid w:val="005D7F7E"/>
    <w:rsid w:val="005E7FD0"/>
    <w:rsid w:val="005F18A3"/>
    <w:rsid w:val="005F2E0C"/>
    <w:rsid w:val="00603B75"/>
    <w:rsid w:val="0060400D"/>
    <w:rsid w:val="00616ED7"/>
    <w:rsid w:val="00624821"/>
    <w:rsid w:val="00636A6A"/>
    <w:rsid w:val="006373E3"/>
    <w:rsid w:val="00642940"/>
    <w:rsid w:val="00644BAA"/>
    <w:rsid w:val="006503F1"/>
    <w:rsid w:val="006509B8"/>
    <w:rsid w:val="00660F10"/>
    <w:rsid w:val="00666947"/>
    <w:rsid w:val="00673DF6"/>
    <w:rsid w:val="00673EAE"/>
    <w:rsid w:val="00681710"/>
    <w:rsid w:val="00687E12"/>
    <w:rsid w:val="006A7E25"/>
    <w:rsid w:val="006B0683"/>
    <w:rsid w:val="006C1366"/>
    <w:rsid w:val="006C2EB7"/>
    <w:rsid w:val="006D6FF6"/>
    <w:rsid w:val="006D746C"/>
    <w:rsid w:val="006E08BF"/>
    <w:rsid w:val="006E59F8"/>
    <w:rsid w:val="006E7F2D"/>
    <w:rsid w:val="006F31DA"/>
    <w:rsid w:val="006F517B"/>
    <w:rsid w:val="006F656E"/>
    <w:rsid w:val="006F7448"/>
    <w:rsid w:val="0070118E"/>
    <w:rsid w:val="0070442E"/>
    <w:rsid w:val="007050BD"/>
    <w:rsid w:val="007076F8"/>
    <w:rsid w:val="007100FB"/>
    <w:rsid w:val="00724C23"/>
    <w:rsid w:val="00735DAC"/>
    <w:rsid w:val="0074138A"/>
    <w:rsid w:val="0074339C"/>
    <w:rsid w:val="00746C5C"/>
    <w:rsid w:val="007475F1"/>
    <w:rsid w:val="007531B3"/>
    <w:rsid w:val="00754A07"/>
    <w:rsid w:val="00765348"/>
    <w:rsid w:val="00770B00"/>
    <w:rsid w:val="007750FE"/>
    <w:rsid w:val="00781493"/>
    <w:rsid w:val="00792EC4"/>
    <w:rsid w:val="00797A9B"/>
    <w:rsid w:val="007A063C"/>
    <w:rsid w:val="007A4D77"/>
    <w:rsid w:val="007A5032"/>
    <w:rsid w:val="007B58FE"/>
    <w:rsid w:val="007B60AB"/>
    <w:rsid w:val="007C59AD"/>
    <w:rsid w:val="007D5B19"/>
    <w:rsid w:val="007E211F"/>
    <w:rsid w:val="007E22C7"/>
    <w:rsid w:val="007E3D9F"/>
    <w:rsid w:val="007E42C3"/>
    <w:rsid w:val="007F3A98"/>
    <w:rsid w:val="007F42E9"/>
    <w:rsid w:val="00811A1E"/>
    <w:rsid w:val="00816717"/>
    <w:rsid w:val="0083178E"/>
    <w:rsid w:val="00837BEE"/>
    <w:rsid w:val="008542CE"/>
    <w:rsid w:val="00854E20"/>
    <w:rsid w:val="00870DBA"/>
    <w:rsid w:val="008763C8"/>
    <w:rsid w:val="00880960"/>
    <w:rsid w:val="0088247C"/>
    <w:rsid w:val="00886456"/>
    <w:rsid w:val="00886629"/>
    <w:rsid w:val="00886C69"/>
    <w:rsid w:val="00890E9B"/>
    <w:rsid w:val="00892675"/>
    <w:rsid w:val="008A040C"/>
    <w:rsid w:val="008A4EC5"/>
    <w:rsid w:val="008C238C"/>
    <w:rsid w:val="008C69D5"/>
    <w:rsid w:val="008D2642"/>
    <w:rsid w:val="008D68DF"/>
    <w:rsid w:val="008D720A"/>
    <w:rsid w:val="008F44F8"/>
    <w:rsid w:val="008F4DB4"/>
    <w:rsid w:val="008F6179"/>
    <w:rsid w:val="00901F32"/>
    <w:rsid w:val="0090286C"/>
    <w:rsid w:val="00903C60"/>
    <w:rsid w:val="00906A81"/>
    <w:rsid w:val="00907321"/>
    <w:rsid w:val="00923F11"/>
    <w:rsid w:val="009249E6"/>
    <w:rsid w:val="00956992"/>
    <w:rsid w:val="00984D69"/>
    <w:rsid w:val="0099133A"/>
    <w:rsid w:val="009A71F4"/>
    <w:rsid w:val="009B3162"/>
    <w:rsid w:val="009C6C13"/>
    <w:rsid w:val="009C6E79"/>
    <w:rsid w:val="009D0726"/>
    <w:rsid w:val="009D509A"/>
    <w:rsid w:val="009D7672"/>
    <w:rsid w:val="009E03D2"/>
    <w:rsid w:val="009E3ADE"/>
    <w:rsid w:val="009F3EDC"/>
    <w:rsid w:val="009F4250"/>
    <w:rsid w:val="00A0304D"/>
    <w:rsid w:val="00A05C3A"/>
    <w:rsid w:val="00A07564"/>
    <w:rsid w:val="00A1054E"/>
    <w:rsid w:val="00A13DBA"/>
    <w:rsid w:val="00A21E07"/>
    <w:rsid w:val="00A24FE4"/>
    <w:rsid w:val="00A25EA4"/>
    <w:rsid w:val="00A30784"/>
    <w:rsid w:val="00A35C92"/>
    <w:rsid w:val="00A459BD"/>
    <w:rsid w:val="00A52717"/>
    <w:rsid w:val="00A546F6"/>
    <w:rsid w:val="00A56196"/>
    <w:rsid w:val="00A578BF"/>
    <w:rsid w:val="00A6241B"/>
    <w:rsid w:val="00A81FBB"/>
    <w:rsid w:val="00A90A05"/>
    <w:rsid w:val="00A946C3"/>
    <w:rsid w:val="00AA7F34"/>
    <w:rsid w:val="00AB5A92"/>
    <w:rsid w:val="00AB63C8"/>
    <w:rsid w:val="00AD731A"/>
    <w:rsid w:val="00AE5BB7"/>
    <w:rsid w:val="00AE7B54"/>
    <w:rsid w:val="00AF03F9"/>
    <w:rsid w:val="00AF1320"/>
    <w:rsid w:val="00AF6BD1"/>
    <w:rsid w:val="00B140EF"/>
    <w:rsid w:val="00B17BCB"/>
    <w:rsid w:val="00B44666"/>
    <w:rsid w:val="00B45B78"/>
    <w:rsid w:val="00B46293"/>
    <w:rsid w:val="00B4736A"/>
    <w:rsid w:val="00B53996"/>
    <w:rsid w:val="00B53C55"/>
    <w:rsid w:val="00B53EC0"/>
    <w:rsid w:val="00B670C9"/>
    <w:rsid w:val="00B676EB"/>
    <w:rsid w:val="00B757B6"/>
    <w:rsid w:val="00B8207C"/>
    <w:rsid w:val="00B976A1"/>
    <w:rsid w:val="00BA43DF"/>
    <w:rsid w:val="00BB09BB"/>
    <w:rsid w:val="00BB55FD"/>
    <w:rsid w:val="00BC1778"/>
    <w:rsid w:val="00BC32FC"/>
    <w:rsid w:val="00BD0933"/>
    <w:rsid w:val="00BD1AA1"/>
    <w:rsid w:val="00BD1E41"/>
    <w:rsid w:val="00BD606D"/>
    <w:rsid w:val="00BE2054"/>
    <w:rsid w:val="00BE3A5F"/>
    <w:rsid w:val="00BF47BB"/>
    <w:rsid w:val="00C0255D"/>
    <w:rsid w:val="00C04C35"/>
    <w:rsid w:val="00C04DE6"/>
    <w:rsid w:val="00C057CF"/>
    <w:rsid w:val="00C058E4"/>
    <w:rsid w:val="00C160E9"/>
    <w:rsid w:val="00C22514"/>
    <w:rsid w:val="00C23CF5"/>
    <w:rsid w:val="00C3536E"/>
    <w:rsid w:val="00C4595A"/>
    <w:rsid w:val="00C47930"/>
    <w:rsid w:val="00C5079E"/>
    <w:rsid w:val="00C6364E"/>
    <w:rsid w:val="00C7114C"/>
    <w:rsid w:val="00C76940"/>
    <w:rsid w:val="00C8223C"/>
    <w:rsid w:val="00C83A33"/>
    <w:rsid w:val="00C870CB"/>
    <w:rsid w:val="00C9387F"/>
    <w:rsid w:val="00C956BF"/>
    <w:rsid w:val="00CA10CC"/>
    <w:rsid w:val="00CA3180"/>
    <w:rsid w:val="00CC0B0B"/>
    <w:rsid w:val="00CC0C4C"/>
    <w:rsid w:val="00CC1A74"/>
    <w:rsid w:val="00CC6217"/>
    <w:rsid w:val="00CC6733"/>
    <w:rsid w:val="00CD374C"/>
    <w:rsid w:val="00CD5B3B"/>
    <w:rsid w:val="00CE0669"/>
    <w:rsid w:val="00CE2D88"/>
    <w:rsid w:val="00CF3723"/>
    <w:rsid w:val="00CF5B82"/>
    <w:rsid w:val="00D11CAD"/>
    <w:rsid w:val="00D15DD8"/>
    <w:rsid w:val="00D20587"/>
    <w:rsid w:val="00D22624"/>
    <w:rsid w:val="00D2672E"/>
    <w:rsid w:val="00D30E89"/>
    <w:rsid w:val="00D4029D"/>
    <w:rsid w:val="00D65720"/>
    <w:rsid w:val="00D65AAE"/>
    <w:rsid w:val="00D71DED"/>
    <w:rsid w:val="00D72E26"/>
    <w:rsid w:val="00D828FD"/>
    <w:rsid w:val="00D87220"/>
    <w:rsid w:val="00D90E35"/>
    <w:rsid w:val="00D92560"/>
    <w:rsid w:val="00D978BE"/>
    <w:rsid w:val="00DB21BB"/>
    <w:rsid w:val="00DB3DF8"/>
    <w:rsid w:val="00DC2124"/>
    <w:rsid w:val="00DD7159"/>
    <w:rsid w:val="00DE5B90"/>
    <w:rsid w:val="00DF382F"/>
    <w:rsid w:val="00DF7AE0"/>
    <w:rsid w:val="00E11E82"/>
    <w:rsid w:val="00E1657B"/>
    <w:rsid w:val="00E323B0"/>
    <w:rsid w:val="00E329ED"/>
    <w:rsid w:val="00E41261"/>
    <w:rsid w:val="00E4727A"/>
    <w:rsid w:val="00E5515A"/>
    <w:rsid w:val="00E6155E"/>
    <w:rsid w:val="00E757B0"/>
    <w:rsid w:val="00E763C0"/>
    <w:rsid w:val="00E77491"/>
    <w:rsid w:val="00E830FA"/>
    <w:rsid w:val="00E84DE8"/>
    <w:rsid w:val="00E86E71"/>
    <w:rsid w:val="00E95F72"/>
    <w:rsid w:val="00EB1F12"/>
    <w:rsid w:val="00EB5018"/>
    <w:rsid w:val="00EB5894"/>
    <w:rsid w:val="00EB6D47"/>
    <w:rsid w:val="00EC0881"/>
    <w:rsid w:val="00EC2BAC"/>
    <w:rsid w:val="00ED6499"/>
    <w:rsid w:val="00EE044B"/>
    <w:rsid w:val="00EE7518"/>
    <w:rsid w:val="00EF3CC3"/>
    <w:rsid w:val="00F031C6"/>
    <w:rsid w:val="00F04582"/>
    <w:rsid w:val="00F12E09"/>
    <w:rsid w:val="00F25788"/>
    <w:rsid w:val="00F33FD5"/>
    <w:rsid w:val="00F42379"/>
    <w:rsid w:val="00F43D76"/>
    <w:rsid w:val="00F46EB2"/>
    <w:rsid w:val="00F4794B"/>
    <w:rsid w:val="00F50F7F"/>
    <w:rsid w:val="00F56590"/>
    <w:rsid w:val="00F56891"/>
    <w:rsid w:val="00F666E4"/>
    <w:rsid w:val="00F80A21"/>
    <w:rsid w:val="00F80CE7"/>
    <w:rsid w:val="00F8356E"/>
    <w:rsid w:val="00F83C91"/>
    <w:rsid w:val="00F84CFE"/>
    <w:rsid w:val="00F87A4A"/>
    <w:rsid w:val="00F90D06"/>
    <w:rsid w:val="00F9660D"/>
    <w:rsid w:val="00FA4466"/>
    <w:rsid w:val="00FA4E3A"/>
    <w:rsid w:val="00FC38BE"/>
    <w:rsid w:val="00FD2E00"/>
    <w:rsid w:val="00FD434E"/>
    <w:rsid w:val="00FE6119"/>
    <w:rsid w:val="00FE756E"/>
    <w:rsid w:val="00FE78D9"/>
    <w:rsid w:val="00FF0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DE81"/>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F3723"/>
    <w:pPr>
      <w:keepNext/>
      <w:jc w:val="center"/>
      <w:outlineLvl w:val="0"/>
    </w:pPr>
    <w:rPr>
      <w:b/>
    </w:rPr>
  </w:style>
  <w:style w:type="paragraph" w:styleId="Nagwek3">
    <w:name w:val="heading 3"/>
    <w:basedOn w:val="Normalny"/>
    <w:next w:val="Normalny"/>
    <w:link w:val="Nagwek3Znak"/>
    <w:uiPriority w:val="9"/>
    <w:semiHidden/>
    <w:unhideWhenUsed/>
    <w:qFormat/>
    <w:rsid w:val="00151C72"/>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semiHidden/>
    <w:unhideWhenUsed/>
    <w:rsid w:val="00247630"/>
    <w:rPr>
      <w:sz w:val="20"/>
    </w:rPr>
  </w:style>
  <w:style w:type="character" w:customStyle="1" w:styleId="TekstkomentarzaZnak">
    <w:name w:val="Tekst komentarza Znak"/>
    <w:basedOn w:val="Domylnaczcionkaakapitu"/>
    <w:link w:val="Tekstkomentarza"/>
    <w:uiPriority w:val="99"/>
    <w:semiHidden/>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Nagwek1Znak">
    <w:name w:val="Nagłówek 1 Znak"/>
    <w:basedOn w:val="Domylnaczcionkaakapitu"/>
    <w:link w:val="Nagwek1"/>
    <w:rsid w:val="00CF3723"/>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List Paragraph Znak,Preambuła Znak,wypunktowanie Znak,Nag 1 Znak,Wypunktowanie Znak,CW_Lista Znak,Akapit z listą5 Znak,normalny tekst Znak"/>
    <w:link w:val="Akapitzlist"/>
    <w:uiPriority w:val="34"/>
    <w:qFormat/>
    <w:locked/>
    <w:rsid w:val="00D2672E"/>
  </w:style>
  <w:style w:type="paragraph" w:styleId="Tekstpodstawowywcity">
    <w:name w:val="Body Text Indent"/>
    <w:basedOn w:val="Normalny"/>
    <w:link w:val="TekstpodstawowywcityZnak"/>
    <w:uiPriority w:val="99"/>
    <w:semiHidden/>
    <w:unhideWhenUsed/>
    <w:rsid w:val="00151C72"/>
    <w:pPr>
      <w:spacing w:after="120"/>
      <w:ind w:left="283"/>
    </w:pPr>
  </w:style>
  <w:style w:type="character" w:customStyle="1" w:styleId="TekstpodstawowywcityZnak">
    <w:name w:val="Tekst podstawowy wcięty Znak"/>
    <w:basedOn w:val="Domylnaczcionkaakapitu"/>
    <w:link w:val="Tekstpodstawowywcity"/>
    <w:uiPriority w:val="99"/>
    <w:semiHidden/>
    <w:rsid w:val="00151C7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151C72"/>
    <w:rPr>
      <w:rFonts w:asciiTheme="majorHAnsi" w:eastAsiaTheme="majorEastAsia" w:hAnsiTheme="majorHAnsi" w:cstheme="majorBidi"/>
      <w:color w:val="1F3763" w:themeColor="accent1" w:themeShade="7F"/>
      <w:sz w:val="24"/>
      <w:szCs w:val="24"/>
    </w:rPr>
  </w:style>
  <w:style w:type="paragraph" w:customStyle="1" w:styleId="p6">
    <w:name w:val="p6"/>
    <w:basedOn w:val="Normalny"/>
    <w:rsid w:val="00327475"/>
    <w:pPr>
      <w:widowControl w:val="0"/>
      <w:tabs>
        <w:tab w:val="left" w:pos="320"/>
        <w:tab w:val="left" w:pos="460"/>
      </w:tabs>
      <w:suppressAutoHyphens/>
      <w:spacing w:line="260" w:lineRule="atLeast"/>
      <w:ind w:left="1008" w:hanging="144"/>
      <w:jc w:val="both"/>
    </w:pPr>
    <w:rPr>
      <w:lang w:eastAsia="ar-SA"/>
    </w:rPr>
  </w:style>
  <w:style w:type="paragraph" w:customStyle="1" w:styleId="Styl">
    <w:name w:val="Styl"/>
    <w:rsid w:val="00327475"/>
    <w:pPr>
      <w:widowControl w:val="0"/>
      <w:suppressAutoHyphens/>
      <w:autoSpaceDE w:val="0"/>
      <w:spacing w:after="0" w:line="240" w:lineRule="auto"/>
    </w:pPr>
    <w:rPr>
      <w:rFonts w:ascii="Arial" w:eastAsia="Arial" w:hAnsi="Arial" w:cs="Arial"/>
      <w:sz w:val="24"/>
      <w:szCs w:val="24"/>
      <w:lang w:eastAsia="ar-SA"/>
    </w:rPr>
  </w:style>
  <w:style w:type="paragraph" w:customStyle="1" w:styleId="Akapitzlist1">
    <w:name w:val="Akapit z listą1"/>
    <w:basedOn w:val="Normalny"/>
    <w:rsid w:val="00327475"/>
    <w:pPr>
      <w:suppressAutoHyphens/>
      <w:spacing w:after="120"/>
      <w:ind w:left="720"/>
      <w:jc w:val="both"/>
    </w:pPr>
    <w:rPr>
      <w:szCs w:val="24"/>
      <w:lang w:eastAsia="ar-SA"/>
    </w:rPr>
  </w:style>
  <w:style w:type="paragraph" w:customStyle="1" w:styleId="Default">
    <w:name w:val="Default"/>
    <w:rsid w:val="0032747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locked/>
    <w:rsid w:val="00327475"/>
    <w:rPr>
      <w:shd w:val="clear" w:color="auto" w:fill="FFFFFF"/>
    </w:rPr>
  </w:style>
  <w:style w:type="paragraph" w:customStyle="1" w:styleId="Teksttreci20">
    <w:name w:val="Tekst treści (2)"/>
    <w:basedOn w:val="Normalny"/>
    <w:link w:val="Teksttreci2"/>
    <w:rsid w:val="00327475"/>
    <w:pPr>
      <w:widowControl w:val="0"/>
      <w:shd w:val="clear" w:color="auto" w:fill="FFFFFF"/>
      <w:spacing w:before="600" w:line="277" w:lineRule="exact"/>
      <w:ind w:hanging="1220"/>
      <w:jc w:val="center"/>
    </w:pPr>
    <w:rPr>
      <w:rFonts w:asciiTheme="minorHAnsi" w:eastAsiaTheme="minorHAnsi" w:hAnsiTheme="minorHAnsi" w:cstheme="minorBidi"/>
      <w:sz w:val="22"/>
      <w:szCs w:val="22"/>
      <w:lang w:eastAsia="en-US"/>
    </w:rPr>
  </w:style>
  <w:style w:type="character" w:customStyle="1" w:styleId="Teksttreci2Kursywa">
    <w:name w:val="Tekst treści (2) + Kursywa"/>
    <w:rsid w:val="00327475"/>
    <w:rPr>
      <w:rFonts w:ascii="Times New Roman" w:eastAsia="Times New Roman" w:hAnsi="Times New Roman" w:cs="Times New Roman" w:hint="default"/>
      <w:i/>
      <w:iCs/>
      <w:color w:val="000000"/>
      <w:spacing w:val="0"/>
      <w:w w:val="100"/>
      <w:position w:val="0"/>
      <w:shd w:val="clear" w:color="auto" w:fill="FFFFFF"/>
      <w:lang w:val="pl-PL" w:eastAsia="pl-PL" w:bidi="pl-PL"/>
    </w:rPr>
  </w:style>
  <w:style w:type="character" w:customStyle="1" w:styleId="Teksttreci">
    <w:name w:val="Tekst treści_"/>
    <w:basedOn w:val="Domylnaczcionkaakapitu"/>
    <w:link w:val="Teksttreci0"/>
    <w:rsid w:val="00A56196"/>
    <w:rPr>
      <w:rFonts w:ascii="Arial" w:eastAsia="Arial" w:hAnsi="Arial" w:cs="Arial"/>
      <w:sz w:val="20"/>
      <w:szCs w:val="20"/>
    </w:rPr>
  </w:style>
  <w:style w:type="paragraph" w:customStyle="1" w:styleId="Teksttreci0">
    <w:name w:val="Tekst treści"/>
    <w:basedOn w:val="Normalny"/>
    <w:link w:val="Teksttreci"/>
    <w:rsid w:val="00A56196"/>
    <w:pPr>
      <w:widowControl w:val="0"/>
    </w:pPr>
    <w:rPr>
      <w:rFonts w:ascii="Arial" w:eastAsia="Arial" w:hAnsi="Arial" w:cs="Arial"/>
      <w:sz w:val="20"/>
      <w:lang w:eastAsia="en-US"/>
    </w:rPr>
  </w:style>
  <w:style w:type="character" w:customStyle="1" w:styleId="Nierozpoznanawzmianka1">
    <w:name w:val="Nierozpoznana wzmianka1"/>
    <w:basedOn w:val="Domylnaczcionkaakapitu"/>
    <w:uiPriority w:val="99"/>
    <w:semiHidden/>
    <w:unhideWhenUsed/>
    <w:rsid w:val="009D7672"/>
    <w:rPr>
      <w:color w:val="605E5C"/>
      <w:shd w:val="clear" w:color="auto" w:fill="E1DFDD"/>
    </w:rPr>
  </w:style>
  <w:style w:type="paragraph" w:styleId="Poprawka">
    <w:name w:val="Revision"/>
    <w:hidden/>
    <w:uiPriority w:val="99"/>
    <w:semiHidden/>
    <w:rsid w:val="00497562"/>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642940"/>
    <w:pPr>
      <w:suppressAutoHyphens/>
      <w:autoSpaceDN w:val="0"/>
      <w:spacing w:after="0" w:line="240" w:lineRule="auto"/>
      <w:textAlignment w:val="baseline"/>
    </w:pPr>
    <w:rPr>
      <w:rFonts w:ascii="Times New Roman" w:eastAsia="Times New Roman" w:hAnsi="Times New Roman" w:cs="Times New Roman"/>
      <w:spacing w:val="14"/>
      <w:kern w:val="3"/>
      <w:sz w:val="24"/>
      <w:szCs w:val="24"/>
      <w:lang w:eastAsia="ar-SA"/>
    </w:rPr>
  </w:style>
  <w:style w:type="numbering" w:customStyle="1" w:styleId="WWNum4">
    <w:name w:val="WWNum4"/>
    <w:basedOn w:val="Bezlisty"/>
    <w:rsid w:val="00642940"/>
    <w:pPr>
      <w:numPr>
        <w:numId w:val="9"/>
      </w:numPr>
    </w:pPr>
  </w:style>
  <w:style w:type="numbering" w:customStyle="1" w:styleId="WWNum11">
    <w:name w:val="WWNum11"/>
    <w:basedOn w:val="Bezlisty"/>
    <w:rsid w:val="00B46293"/>
    <w:pPr>
      <w:numPr>
        <w:numId w:val="14"/>
      </w:numPr>
    </w:pPr>
  </w:style>
  <w:style w:type="numbering" w:customStyle="1" w:styleId="WWNum6">
    <w:name w:val="WWNum6"/>
    <w:basedOn w:val="Bezlisty"/>
    <w:rsid w:val="00224F47"/>
    <w:pPr>
      <w:numPr>
        <w:numId w:val="17"/>
      </w:numPr>
    </w:pPr>
  </w:style>
  <w:style w:type="numbering" w:customStyle="1" w:styleId="WWNum5">
    <w:name w:val="WWNum5"/>
    <w:basedOn w:val="Bezlisty"/>
    <w:rsid w:val="00B53C5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881739">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20841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2267-D649-4C7D-996C-FFA7343F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3626</Words>
  <Characters>21761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10</cp:revision>
  <cp:lastPrinted>2024-10-18T11:10:00Z</cp:lastPrinted>
  <dcterms:created xsi:type="dcterms:W3CDTF">2024-09-23T07:11:00Z</dcterms:created>
  <dcterms:modified xsi:type="dcterms:W3CDTF">2024-10-18T11:12:00Z</dcterms:modified>
</cp:coreProperties>
</file>