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BCA7" w14:textId="77777777" w:rsidR="00EF7D2D" w:rsidRPr="00121FD2" w:rsidRDefault="00EF7D2D" w:rsidP="00EF7D2D">
      <w:pPr>
        <w:widowControl w:val="0"/>
        <w:suppressAutoHyphens/>
        <w:autoSpaceDE w:val="0"/>
        <w:spacing w:after="0" w:line="240" w:lineRule="auto"/>
        <w:ind w:right="5953"/>
        <w:rPr>
          <w:rFonts w:ascii="Calibri" w:eastAsia="Arial Unicode MS" w:hAnsi="Calibri" w:cs="Calibri"/>
          <w:b/>
          <w:kern w:val="0"/>
          <w:sz w:val="20"/>
          <w:szCs w:val="20"/>
          <w:lang w:eastAsia="zh-CN"/>
          <w14:ligatures w14:val="none"/>
        </w:rPr>
      </w:pPr>
      <w:r w:rsidRPr="00121FD2">
        <w:rPr>
          <w:rFonts w:ascii="Calibri" w:eastAsia="Arial Unicode MS" w:hAnsi="Calibri" w:cs="Calibri"/>
          <w:kern w:val="0"/>
          <w:sz w:val="20"/>
          <w:szCs w:val="20"/>
          <w14:ligatures w14:val="none"/>
        </w:rPr>
        <w:tab/>
      </w:r>
    </w:p>
    <w:p w14:paraId="6D6208FD" w14:textId="5217177F" w:rsidR="00EF7D2D" w:rsidRPr="00121FD2" w:rsidRDefault="009819F6" w:rsidP="00121FD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4"/>
          <w:kern w:val="0"/>
          <w:sz w:val="20"/>
          <w:szCs w:val="20"/>
          <w14:ligatures w14:val="none"/>
        </w:rPr>
      </w:pPr>
      <w:r w:rsidRPr="00121FD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ab/>
      </w:r>
      <w:r w:rsidRPr="00121FD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ab/>
      </w:r>
      <w:r w:rsidR="00EF7D2D" w:rsidRPr="00121FD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ab/>
        <w:t xml:space="preserve">                                                     </w:t>
      </w:r>
      <w:r w:rsidR="00EF7D2D" w:rsidRPr="00121FD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ab/>
        <w:t xml:space="preserve">      </w:t>
      </w:r>
      <w:r w:rsidR="00121FD2" w:rsidRPr="00121FD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</w:t>
      </w:r>
      <w:r w:rsidR="00EF7D2D" w:rsidRPr="00121FD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</w:t>
      </w:r>
      <w:r w:rsidR="00EF7D2D" w:rsidRPr="00121FD2">
        <w:rPr>
          <w:rFonts w:ascii="Calibri" w:eastAsia="Times New Roman" w:hAnsi="Calibri" w:cs="Calibri"/>
          <w:b/>
          <w:bCs/>
          <w:spacing w:val="4"/>
          <w:kern w:val="0"/>
          <w:sz w:val="20"/>
          <w:szCs w:val="20"/>
          <w14:ligatures w14:val="none"/>
        </w:rPr>
        <w:t xml:space="preserve">Załącznik nr </w:t>
      </w:r>
      <w:r w:rsidR="00121FD2" w:rsidRPr="00121FD2">
        <w:rPr>
          <w:rFonts w:ascii="Calibri" w:eastAsia="Times New Roman" w:hAnsi="Calibri" w:cs="Calibri"/>
          <w:b/>
          <w:bCs/>
          <w:spacing w:val="4"/>
          <w:kern w:val="0"/>
          <w:sz w:val="20"/>
          <w:szCs w:val="20"/>
          <w14:ligatures w14:val="none"/>
        </w:rPr>
        <w:t>4</w:t>
      </w:r>
      <w:r w:rsidR="00EF7D2D" w:rsidRPr="00121FD2">
        <w:rPr>
          <w:rFonts w:ascii="Calibri" w:eastAsia="Times New Roman" w:hAnsi="Calibri" w:cs="Calibri"/>
          <w:b/>
          <w:bCs/>
          <w:spacing w:val="4"/>
          <w:kern w:val="0"/>
          <w:sz w:val="20"/>
          <w:szCs w:val="20"/>
          <w14:ligatures w14:val="none"/>
        </w:rPr>
        <w:t xml:space="preserve"> do SWZ</w:t>
      </w:r>
    </w:p>
    <w:p w14:paraId="64FFC632" w14:textId="77777777" w:rsidR="00EF7D2D" w:rsidRPr="00121FD2" w:rsidRDefault="00EF7D2D" w:rsidP="00121FD2">
      <w:pPr>
        <w:spacing w:after="0" w:line="240" w:lineRule="auto"/>
        <w:jc w:val="right"/>
        <w:rPr>
          <w:rFonts w:ascii="Calibri" w:eastAsia="Times New Roman" w:hAnsi="Calibri" w:cs="Calibri"/>
          <w:b/>
          <w:spacing w:val="4"/>
          <w:kern w:val="0"/>
          <w:sz w:val="20"/>
          <w:szCs w:val="20"/>
          <w14:ligatures w14:val="none"/>
        </w:rPr>
      </w:pPr>
      <w:r w:rsidRPr="00121FD2">
        <w:rPr>
          <w:rFonts w:ascii="Calibri" w:eastAsia="Calibri" w:hAnsi="Calibri" w:cs="Calibri"/>
          <w:bCs/>
          <w:i/>
          <w:iCs/>
          <w:color w:val="0070C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(składany na wezwanie Zamawiającego)</w:t>
      </w:r>
    </w:p>
    <w:p w14:paraId="436368C5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:sz w:val="18"/>
          <w:szCs w:val="18"/>
          <w:lang w:eastAsia="zh-CN"/>
          <w14:ligatures w14:val="none"/>
        </w:rPr>
      </w:pPr>
    </w:p>
    <w:p w14:paraId="57B72A07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:sz w:val="18"/>
          <w:szCs w:val="18"/>
          <w:lang w:eastAsia="zh-CN"/>
          <w14:ligatures w14:val="none"/>
        </w:rPr>
      </w:pPr>
    </w:p>
    <w:p w14:paraId="28D42DEE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121FD2">
        <w:rPr>
          <w:rFonts w:ascii="Calibri" w:eastAsia="Arial Unicode MS" w:hAnsi="Calibri" w:cs="Calibri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6EF2BFB3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</w:pPr>
      <w:r w:rsidRPr="00121FD2"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  <w:t>…………………………………</w:t>
      </w:r>
    </w:p>
    <w:p w14:paraId="71B137BA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</w:pPr>
      <w:r w:rsidRPr="00121FD2"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  <w:t>………………………………...</w:t>
      </w:r>
    </w:p>
    <w:p w14:paraId="36B3C498" w14:textId="38D586EC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Calibri" w:eastAsia="Arial Unicode MS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121FD2"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  <w:t>………………………………...</w:t>
      </w:r>
      <w:r w:rsidRPr="00121FD2"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  <w:br/>
      </w:r>
      <w:r w:rsidRPr="00121FD2">
        <w:rPr>
          <w:rFonts w:ascii="Calibri" w:eastAsia="Arial Unicode MS" w:hAnsi="Calibri" w:cs="Calibri"/>
          <w:i/>
          <w:kern w:val="0"/>
          <w:sz w:val="16"/>
          <w:szCs w:val="16"/>
          <w:lang w:eastAsia="pl-PL"/>
          <w14:ligatures w14:val="none"/>
        </w:rPr>
        <w:t xml:space="preserve">    (pełna nazwa/firma, adres) </w:t>
      </w:r>
    </w:p>
    <w:p w14:paraId="2989D5F5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/>
          <w:kern w:val="0"/>
          <w:sz w:val="28"/>
          <w:szCs w:val="28"/>
          <w:lang w:eastAsia="pl-PL"/>
          <w14:ligatures w14:val="none"/>
        </w:rPr>
      </w:pPr>
    </w:p>
    <w:p w14:paraId="27E1F092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/>
          <w:kern w:val="0"/>
          <w:sz w:val="28"/>
          <w:szCs w:val="28"/>
          <w:lang w:eastAsia="pl-PL"/>
          <w14:ligatures w14:val="none"/>
        </w:rPr>
      </w:pPr>
    </w:p>
    <w:p w14:paraId="21D6DF57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Calibri"/>
          <w:b/>
          <w:kern w:val="0"/>
          <w:sz w:val="28"/>
          <w:szCs w:val="28"/>
          <w:lang w:eastAsia="pl-PL"/>
          <w14:ligatures w14:val="none"/>
        </w:rPr>
      </w:pPr>
    </w:p>
    <w:p w14:paraId="4B42DF53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121FD2">
        <w:rPr>
          <w:rFonts w:ascii="Calibri" w:eastAsia="Arial Unicode MS" w:hAnsi="Calibri" w:cs="Calibri"/>
          <w:b/>
          <w:kern w:val="0"/>
          <w:sz w:val="28"/>
          <w:szCs w:val="28"/>
          <w:lang w:eastAsia="pl-PL"/>
          <w14:ligatures w14:val="none"/>
        </w:rPr>
        <w:t>OŚWIADCZENIE WYKONAWCY</w:t>
      </w:r>
    </w:p>
    <w:p w14:paraId="5F7E615F" w14:textId="77777777" w:rsidR="00EF7D2D" w:rsidRPr="00121FD2" w:rsidRDefault="00EF7D2D" w:rsidP="00EF7D2D">
      <w:pPr>
        <w:spacing w:after="0" w:line="240" w:lineRule="auto"/>
        <w:jc w:val="center"/>
        <w:rPr>
          <w:rFonts w:ascii="Calibri" w:eastAsia="Arial Unicode MS" w:hAnsi="Calibri" w:cs="Calibri"/>
          <w:b/>
          <w:kern w:val="0"/>
          <w:sz w:val="21"/>
          <w:szCs w:val="21"/>
          <w:lang w:eastAsia="pl-PL"/>
          <w14:ligatures w14:val="none"/>
        </w:rPr>
      </w:pPr>
      <w:r w:rsidRPr="00121FD2">
        <w:rPr>
          <w:rFonts w:ascii="Calibri" w:eastAsia="Calibri" w:hAnsi="Calibri" w:cs="Calibri"/>
          <w:b/>
          <w:kern w:val="0"/>
          <w:sz w:val="21"/>
          <w:szCs w:val="21"/>
          <w:shd w:val="clear" w:color="auto" w:fill="FFFFFF"/>
          <w14:ligatures w14:val="none"/>
        </w:rPr>
        <w:t xml:space="preserve">o aktualności informacji zawartych w oświadczeniu wstępnym, o którym mowa w art. 125 ust. 1 ustawy </w:t>
      </w:r>
      <w:r w:rsidRPr="00121FD2">
        <w:rPr>
          <w:rFonts w:ascii="Calibri" w:eastAsia="Arial Unicode MS" w:hAnsi="Calibri" w:cs="Calibri"/>
          <w:b/>
          <w:kern w:val="0"/>
          <w:sz w:val="21"/>
          <w:szCs w:val="21"/>
          <w:lang w:eastAsia="pl-PL"/>
          <w14:ligatures w14:val="none"/>
        </w:rPr>
        <w:t>z dnia 11 września 2019 r</w:t>
      </w:r>
      <w:r w:rsidRPr="00121FD2">
        <w:rPr>
          <w:rFonts w:ascii="Calibri" w:eastAsia="Arial Unicode MS" w:hAnsi="Calibri" w:cs="Calibri"/>
          <w:kern w:val="0"/>
          <w:sz w:val="21"/>
          <w:szCs w:val="21"/>
          <w:lang w:eastAsia="pl-PL"/>
          <w14:ligatures w14:val="none"/>
        </w:rPr>
        <w:t>.</w:t>
      </w:r>
      <w:r w:rsidRPr="00121FD2">
        <w:rPr>
          <w:rFonts w:ascii="Calibri" w:eastAsia="Arial Unicode MS" w:hAnsi="Calibri" w:cs="Calibri"/>
          <w:b/>
          <w:kern w:val="0"/>
          <w:sz w:val="21"/>
          <w:szCs w:val="21"/>
          <w:lang w:eastAsia="pl-PL"/>
          <w14:ligatures w14:val="none"/>
        </w:rPr>
        <w:t xml:space="preserve"> Prawo zamówień publicznych (dalej jako: ustawa </w:t>
      </w:r>
      <w:proofErr w:type="spellStart"/>
      <w:r w:rsidRPr="00121FD2">
        <w:rPr>
          <w:rFonts w:ascii="Calibri" w:eastAsia="Arial Unicode MS" w:hAnsi="Calibri" w:cs="Calibri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  <w:r w:rsidRPr="00121FD2">
        <w:rPr>
          <w:rFonts w:ascii="Calibri" w:eastAsia="Arial Unicode MS" w:hAnsi="Calibri" w:cs="Calibri"/>
          <w:b/>
          <w:kern w:val="0"/>
          <w:sz w:val="21"/>
          <w:szCs w:val="21"/>
          <w:lang w:eastAsia="pl-PL"/>
          <w14:ligatures w14:val="none"/>
        </w:rPr>
        <w:t>)</w:t>
      </w:r>
    </w:p>
    <w:p w14:paraId="0E6A5AC6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lang w:eastAsia="pl-PL"/>
          <w14:ligatures w14:val="none"/>
        </w:rPr>
      </w:pPr>
    </w:p>
    <w:p w14:paraId="21290891" w14:textId="092A15E1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121FD2">
        <w:rPr>
          <w:rFonts w:ascii="Calibri" w:eastAsia="Arial Unicode MS" w:hAnsi="Calibri" w:cs="Calibri"/>
          <w:kern w:val="0"/>
          <w14:ligatures w14:val="none"/>
        </w:rPr>
        <w:t xml:space="preserve">Potwierdzam aktualność informacji zawartych w oświadczeniu wstępnym złożonym </w:t>
      </w:r>
      <w:r w:rsidRPr="00121FD2">
        <w:rPr>
          <w:rFonts w:ascii="Calibri" w:eastAsia="Arial Unicode MS" w:hAnsi="Calibri" w:cs="Calibri"/>
          <w:kern w:val="0"/>
          <w14:ligatures w14:val="none"/>
        </w:rPr>
        <w:br/>
        <w:t xml:space="preserve">w postępowaniu o udzielenie zamówienia publicznego </w:t>
      </w:r>
      <w:r w:rsidRPr="00121FD2">
        <w:rPr>
          <w:rFonts w:ascii="Calibri" w:eastAsia="Calibri" w:hAnsi="Calibri" w:cs="Calibri"/>
          <w:b/>
          <w:kern w:val="0"/>
          <w14:ligatures w14:val="none"/>
        </w:rPr>
        <w:t>„</w:t>
      </w:r>
      <w:r w:rsidR="00121FD2" w:rsidRPr="006539FA">
        <w:rPr>
          <w:rFonts w:cstheme="minorHAnsi"/>
          <w:b/>
          <w:bCs/>
        </w:rPr>
        <w:t xml:space="preserve">Rozbudowa sieci rozdzielczej </w:t>
      </w:r>
      <w:proofErr w:type="spellStart"/>
      <w:r w:rsidR="00121FD2" w:rsidRPr="006539FA">
        <w:rPr>
          <w:rFonts w:cstheme="minorHAnsi"/>
          <w:b/>
          <w:bCs/>
        </w:rPr>
        <w:t>nN</w:t>
      </w:r>
      <w:proofErr w:type="spellEnd"/>
      <w:r w:rsidR="00121FD2" w:rsidRPr="006539FA">
        <w:rPr>
          <w:rFonts w:cstheme="minorHAnsi"/>
          <w:b/>
          <w:bCs/>
        </w:rPr>
        <w:t>, oświetlenia i monitoringu  (etap pierwszy)”</w:t>
      </w:r>
      <w:r w:rsidR="00121FD2">
        <w:rPr>
          <w:rFonts w:cstheme="minorHAnsi"/>
          <w:b/>
          <w:bCs/>
        </w:rPr>
        <w:t xml:space="preserve"> </w:t>
      </w:r>
      <w:r w:rsidRPr="00121FD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121FD2">
        <w:rPr>
          <w:rFonts w:ascii="Calibri" w:eastAsia="Calibri" w:hAnsi="Calibri" w:cs="Calibri"/>
          <w:b/>
          <w:i/>
          <w:iCs/>
          <w:kern w:val="0"/>
          <w14:ligatures w14:val="none"/>
        </w:rPr>
        <w:t xml:space="preserve"> </w:t>
      </w:r>
      <w:r w:rsidRPr="00121FD2">
        <w:rPr>
          <w:rFonts w:ascii="Calibri" w:eastAsia="Arial Unicode MS" w:hAnsi="Calibri" w:cs="Calibri"/>
          <w:kern w:val="0"/>
          <w:lang w:eastAsia="zh-CN"/>
          <w14:ligatures w14:val="none"/>
        </w:rPr>
        <w:t xml:space="preserve">na podstawie art. 125 ust. 1 </w:t>
      </w: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 xml:space="preserve">ustawy </w:t>
      </w:r>
      <w:proofErr w:type="spellStart"/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>Pzp</w:t>
      </w:r>
      <w:proofErr w:type="spellEnd"/>
      <w:r w:rsidRPr="00121FD2">
        <w:rPr>
          <w:rFonts w:ascii="Calibri" w:eastAsia="Arial Unicode MS" w:hAnsi="Calibri" w:cs="Calibri"/>
          <w:kern w:val="0"/>
          <w:lang w:eastAsia="zh-CN"/>
          <w14:ligatures w14:val="none"/>
        </w:rPr>
        <w:t xml:space="preserve">, w zakresie braku podstaw </w:t>
      </w: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 xml:space="preserve">wykluczenia z postępowania na podstawie art. 108 ust. 1 </w:t>
      </w:r>
      <w:r w:rsidRPr="00121FD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pkt 1-6 </w:t>
      </w: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 xml:space="preserve">ustawy </w:t>
      </w:r>
      <w:proofErr w:type="spellStart"/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>Pzp</w:t>
      </w:r>
      <w:proofErr w:type="spellEnd"/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>, art. 109 ust. 1 pkt</w:t>
      </w:r>
      <w:r w:rsidR="00121FD2">
        <w:rPr>
          <w:rFonts w:ascii="Calibri" w:eastAsia="Calibri" w:hAnsi="Calibri" w:cs="Calibri"/>
          <w:kern w:val="0"/>
          <w:lang w:eastAsia="zh-CN"/>
          <w14:ligatures w14:val="none"/>
        </w:rPr>
        <w:t>.</w:t>
      </w: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 xml:space="preserve"> 4 ustawy </w:t>
      </w:r>
      <w:proofErr w:type="spellStart"/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>Pzp</w:t>
      </w:r>
      <w:proofErr w:type="spellEnd"/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 xml:space="preserve"> oraz </w:t>
      </w:r>
      <w:r w:rsidRPr="00121FD2">
        <w:rPr>
          <w:rFonts w:ascii="Calibri" w:eastAsia="Calibri" w:hAnsi="Calibri" w:cs="Calibri"/>
          <w:kern w:val="0"/>
          <w:sz w:val="21"/>
          <w:szCs w:val="21"/>
          <w14:ligatures w14:val="none"/>
        </w:rPr>
        <w:t>art. 7 ust. 1 ustawy z dnia 13 kwietnia 2022 r. o szczególnych rozwiązaniach w zakresie przeciwdziałania wspieraniu agresji na Ukrainę oraz służących ochronie bezpieczeństwa narodowego</w:t>
      </w: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>.</w:t>
      </w:r>
    </w:p>
    <w:p w14:paraId="3E3A63B7" w14:textId="77777777" w:rsidR="00EF7D2D" w:rsidRPr="00121FD2" w:rsidRDefault="00EF7D2D" w:rsidP="00EF7D2D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6110306E" w14:textId="77777777" w:rsidR="00EF7D2D" w:rsidRPr="00121FD2" w:rsidRDefault="00EF7D2D" w:rsidP="00EF7D2D">
      <w:pPr>
        <w:spacing w:after="0" w:line="240" w:lineRule="auto"/>
        <w:ind w:right="113"/>
        <w:contextualSpacing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t xml:space="preserve">Oświadczam, że informacje podane w powyższym oświadczeniu są aktualne i zgodne </w:t>
      </w:r>
      <w:r w:rsidRPr="00121FD2">
        <w:rPr>
          <w:rFonts w:ascii="Calibri" w:eastAsia="Calibri" w:hAnsi="Calibri" w:cs="Calibri"/>
          <w:kern w:val="0"/>
          <w:lang w:eastAsia="zh-CN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451EDAB4" w14:textId="77777777" w:rsidR="00EF7D2D" w:rsidRPr="00121FD2" w:rsidRDefault="00EF7D2D" w:rsidP="00EF7D2D">
      <w:pPr>
        <w:spacing w:after="0" w:line="240" w:lineRule="auto"/>
        <w:contextualSpacing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21FD2">
        <w:rPr>
          <w:rFonts w:ascii="Calibri" w:eastAsia="Arial Unicode MS" w:hAnsi="Calibri" w:cs="Calibri"/>
          <w:i/>
          <w:kern w:val="0"/>
          <w:sz w:val="21"/>
          <w:szCs w:val="21"/>
          <w:lang w:eastAsia="pl-PL"/>
          <w14:ligatures w14:val="none"/>
        </w:rPr>
        <w:br/>
      </w:r>
      <w:r w:rsidRPr="00121FD2">
        <w:rPr>
          <w:rFonts w:ascii="Calibri" w:eastAsia="Arial Unicode MS" w:hAnsi="Calibri" w:cs="Calibri"/>
          <w:i/>
          <w:kern w:val="0"/>
          <w:sz w:val="21"/>
          <w:szCs w:val="21"/>
          <w:lang w:eastAsia="pl-PL"/>
          <w14:ligatures w14:val="none"/>
        </w:rPr>
        <w:tab/>
      </w:r>
    </w:p>
    <w:p w14:paraId="4BB91710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21FD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</w:p>
    <w:p w14:paraId="16B69B54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671A92C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0173FE04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9E48AD6" w14:textId="77777777" w:rsidR="00EF7D2D" w:rsidRPr="00121FD2" w:rsidRDefault="00EF7D2D" w:rsidP="00EF7D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FAF141A" w14:textId="77777777" w:rsidR="00EF7D2D" w:rsidRPr="00121FD2" w:rsidRDefault="00EF7D2D" w:rsidP="00EF7D2D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</w:pPr>
    </w:p>
    <w:p w14:paraId="6AA2FF03" w14:textId="77777777" w:rsidR="00EF7D2D" w:rsidRPr="00121FD2" w:rsidRDefault="00EF7D2D" w:rsidP="00EF7D2D">
      <w:pPr>
        <w:widowControl w:val="0"/>
        <w:suppressAutoHyphens/>
        <w:autoSpaceDE w:val="0"/>
        <w:spacing w:after="0" w:line="240" w:lineRule="auto"/>
        <w:ind w:left="3540"/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</w:pPr>
      <w:r w:rsidRPr="00121FD2"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(kwalifikowany podpis elektroniczny lub zaufany lub osobisty </w:t>
      </w:r>
    </w:p>
    <w:p w14:paraId="0A1E0091" w14:textId="6839DC50" w:rsidR="00EF7D2D" w:rsidRPr="00121FD2" w:rsidRDefault="00EF7D2D" w:rsidP="00EF7D2D">
      <w:pPr>
        <w:widowControl w:val="0"/>
        <w:suppressAutoHyphens/>
        <w:autoSpaceDE w:val="0"/>
        <w:spacing w:after="0" w:line="240" w:lineRule="auto"/>
        <w:ind w:left="3540"/>
        <w:rPr>
          <w:rFonts w:ascii="Calibri" w:eastAsia="Times New Roman" w:hAnsi="Calibri" w:cs="Calibri"/>
          <w:i/>
          <w:iCs/>
          <w:kern w:val="0"/>
          <w:sz w:val="20"/>
          <w:szCs w:val="20"/>
          <w:lang w:eastAsia="zh-CN"/>
          <w14:ligatures w14:val="none"/>
        </w:rPr>
      </w:pPr>
      <w:r w:rsidRPr="00121FD2"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       osoby uprawnionej do reprezentowania Wykonawcy</w:t>
      </w:r>
      <w:r w:rsidR="002A68EA"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  <w:t>/ców</w:t>
      </w:r>
      <w:r w:rsidRPr="00121FD2"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  <w:t xml:space="preserve">) </w:t>
      </w:r>
      <w:r w:rsidRPr="00121FD2">
        <w:rPr>
          <w:rFonts w:ascii="Calibri" w:eastAsia="Trebuchet MS" w:hAnsi="Calibri" w:cs="Calibri"/>
          <w:i/>
          <w:iCs/>
          <w:color w:val="000000"/>
          <w:sz w:val="20"/>
          <w:szCs w:val="20"/>
          <w:lang w:eastAsia="zh-CN" w:bidi="hi-IN"/>
          <w14:ligatures w14:val="none"/>
        </w:rPr>
        <w:br/>
      </w:r>
    </w:p>
    <w:p w14:paraId="3C08726C" w14:textId="77777777" w:rsidR="00EF7D2D" w:rsidRPr="00121FD2" w:rsidRDefault="00EF7D2D" w:rsidP="00EF7D2D">
      <w:pPr>
        <w:rPr>
          <w:rFonts w:ascii="Calibri" w:eastAsia="Calibri" w:hAnsi="Calibri" w:cs="Calibri"/>
          <w:kern w:val="0"/>
          <w14:ligatures w14:val="none"/>
        </w:rPr>
      </w:pPr>
    </w:p>
    <w:p w14:paraId="7CC78DE0" w14:textId="77777777" w:rsidR="00247577" w:rsidRPr="00121FD2" w:rsidRDefault="00247577">
      <w:pPr>
        <w:rPr>
          <w:rFonts w:ascii="Calibri" w:hAnsi="Calibri" w:cs="Calibri"/>
        </w:rPr>
      </w:pPr>
    </w:p>
    <w:sectPr w:rsidR="00247577" w:rsidRPr="00121FD2" w:rsidSect="006D480D">
      <w:headerReference w:type="default" r:id="rId6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0BF4" w14:textId="77777777" w:rsidR="00747763" w:rsidRDefault="00747763">
      <w:pPr>
        <w:spacing w:after="0" w:line="240" w:lineRule="auto"/>
      </w:pPr>
      <w:r>
        <w:separator/>
      </w:r>
    </w:p>
  </w:endnote>
  <w:endnote w:type="continuationSeparator" w:id="0">
    <w:p w14:paraId="1FCE814B" w14:textId="77777777" w:rsidR="00747763" w:rsidRDefault="0074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747B" w14:textId="77777777" w:rsidR="00747763" w:rsidRDefault="00747763">
      <w:pPr>
        <w:spacing w:after="0" w:line="240" w:lineRule="auto"/>
      </w:pPr>
      <w:r>
        <w:separator/>
      </w:r>
    </w:p>
  </w:footnote>
  <w:footnote w:type="continuationSeparator" w:id="0">
    <w:p w14:paraId="75AC4CE1" w14:textId="77777777" w:rsidR="00747763" w:rsidRDefault="0074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7878" w14:textId="77777777" w:rsidR="00F712DB" w:rsidRDefault="00F712DB" w:rsidP="006D480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D"/>
    <w:rsid w:val="000306FD"/>
    <w:rsid w:val="000459B2"/>
    <w:rsid w:val="000F5402"/>
    <w:rsid w:val="00106861"/>
    <w:rsid w:val="00121FD2"/>
    <w:rsid w:val="0021585F"/>
    <w:rsid w:val="00247577"/>
    <w:rsid w:val="002A68EA"/>
    <w:rsid w:val="00343B01"/>
    <w:rsid w:val="005A2C83"/>
    <w:rsid w:val="005E7BB0"/>
    <w:rsid w:val="00694F49"/>
    <w:rsid w:val="00724954"/>
    <w:rsid w:val="00747763"/>
    <w:rsid w:val="007F040B"/>
    <w:rsid w:val="00815153"/>
    <w:rsid w:val="008B716E"/>
    <w:rsid w:val="009479FC"/>
    <w:rsid w:val="009819F6"/>
    <w:rsid w:val="00D34F93"/>
    <w:rsid w:val="00EF7D2D"/>
    <w:rsid w:val="00F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65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D2D"/>
  </w:style>
  <w:style w:type="paragraph" w:styleId="Stopka">
    <w:name w:val="footer"/>
    <w:basedOn w:val="Normalny"/>
    <w:link w:val="StopkaZnak"/>
    <w:uiPriority w:val="99"/>
    <w:unhideWhenUsed/>
    <w:rsid w:val="003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2024-12-08T11:05:00Z</dcterms:created>
  <dcterms:modified xsi:type="dcterms:W3CDTF">2024-12-10T09:57:00Z</dcterms:modified>
</cp:coreProperties>
</file>