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F75B1">
      <w:pPr>
        <w:tabs>
          <w:tab w:val="left" w:pos="510"/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Default="0088354A" w:rsidP="005A05F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370DB" w:rsidRDefault="005A05FF" w:rsidP="005A05F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  <w:r w:rsidRPr="007370DB">
        <w:rPr>
          <w:rFonts w:asciiTheme="minorHAnsi" w:eastAsia="Calibri" w:hAnsiTheme="minorHAnsi" w:cstheme="minorHAnsi"/>
          <w:sz w:val="20"/>
          <w:lang w:eastAsia="en-US"/>
        </w:rPr>
        <w:t>K/292-4-</w:t>
      </w:r>
      <w:r w:rsidR="0088354A">
        <w:rPr>
          <w:rFonts w:asciiTheme="minorHAnsi" w:eastAsia="Calibri" w:hAnsiTheme="minorHAnsi" w:cstheme="minorHAnsi"/>
          <w:sz w:val="20"/>
          <w:lang w:eastAsia="en-US"/>
        </w:rPr>
        <w:t>1395</w:t>
      </w:r>
      <w:r w:rsidRPr="007370DB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:rsidR="005A05FF" w:rsidRPr="007370DB" w:rsidRDefault="005A05FF" w:rsidP="005A05FF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7370DB">
        <w:rPr>
          <w:rFonts w:asciiTheme="minorHAnsi" w:eastAsia="Calibri" w:hAnsiTheme="minorHAnsi" w:cstheme="minorHAnsi"/>
        </w:rPr>
        <w:t xml:space="preserve">Poznań, </w:t>
      </w:r>
      <w:r>
        <w:rPr>
          <w:rFonts w:asciiTheme="minorHAnsi" w:eastAsia="Calibri" w:hAnsiTheme="minorHAnsi" w:cstheme="minorHAnsi"/>
        </w:rPr>
        <w:t>16.11</w:t>
      </w:r>
      <w:r w:rsidRPr="007370DB">
        <w:rPr>
          <w:rFonts w:asciiTheme="minorHAnsi" w:eastAsia="Calibri" w:hAnsiTheme="minorHAnsi" w:cstheme="minorHAnsi"/>
        </w:rPr>
        <w:t>.2021 r.</w:t>
      </w:r>
    </w:p>
    <w:p w:rsidR="005A05FF" w:rsidRPr="007370DB" w:rsidRDefault="005A05FF" w:rsidP="005A05FF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5A05FF" w:rsidRPr="007370DB" w:rsidRDefault="005A05FF" w:rsidP="005A05FF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5A05FF" w:rsidRPr="007370DB" w:rsidRDefault="005A05FF" w:rsidP="005A05FF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7370DB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7370DB" w:rsidRDefault="005A05FF" w:rsidP="005A05FF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:rsidR="005A05FF" w:rsidRPr="007370DB" w:rsidRDefault="005A05FF" w:rsidP="005A05FF">
      <w:pPr>
        <w:jc w:val="both"/>
        <w:rPr>
          <w:rFonts w:asciiTheme="minorHAnsi" w:hAnsiTheme="minorHAnsi" w:cstheme="minorHAnsi"/>
          <w:b/>
          <w:sz w:val="20"/>
        </w:rPr>
      </w:pPr>
      <w:r w:rsidRPr="007370DB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7370DB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7370DB">
        <w:rPr>
          <w:rFonts w:asciiTheme="minorHAnsi" w:eastAsia="Calibri" w:hAnsiTheme="minorHAnsi" w:cstheme="minorHAnsi"/>
          <w:b/>
          <w:sz w:val="20"/>
        </w:rPr>
        <w:t>:</w:t>
      </w:r>
      <w:r w:rsidRPr="007370DB">
        <w:rPr>
          <w:rFonts w:asciiTheme="minorHAnsi" w:hAnsiTheme="minorHAnsi" w:cstheme="minorHAnsi"/>
          <w:b/>
          <w:sz w:val="20"/>
        </w:rPr>
        <w:t xml:space="preserve"> Zakup biletów lotniczych w ramach realizacji wyjazdów służbowych krajowych i zagranicznych  pracowników, doktorantów i studentów UEP</w:t>
      </w:r>
      <w:r w:rsidR="0088354A">
        <w:rPr>
          <w:rFonts w:asciiTheme="minorHAnsi" w:hAnsiTheme="minorHAnsi" w:cstheme="minorHAnsi"/>
          <w:b/>
          <w:sz w:val="20"/>
        </w:rPr>
        <w:t xml:space="preserve"> (ZP/023/21)</w:t>
      </w:r>
      <w:r w:rsidRPr="007370DB">
        <w:rPr>
          <w:rFonts w:asciiTheme="minorHAnsi" w:hAnsiTheme="minorHAnsi" w:cstheme="minorHAnsi"/>
          <w:b/>
          <w:sz w:val="20"/>
        </w:rPr>
        <w:t xml:space="preserve"> </w:t>
      </w:r>
      <w:r w:rsidRPr="007370DB">
        <w:rPr>
          <w:rFonts w:asciiTheme="minorHAnsi" w:eastAsia="Calibri" w:hAnsiTheme="minorHAnsi" w:cstheme="minorHAnsi"/>
          <w:sz w:val="20"/>
        </w:rPr>
        <w:t>prowadzonym w trybie podstawowym, wpłynęło pytanie na które niniejszym Zamawiający odpowiada:</w:t>
      </w:r>
      <w:r w:rsidRPr="007370DB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5A05FF" w:rsidRPr="007370DB" w:rsidRDefault="005A05FF" w:rsidP="005A05FF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370DB" w:rsidRDefault="005A05FF" w:rsidP="005A05FF">
      <w:pPr>
        <w:spacing w:line="276" w:lineRule="auto"/>
        <w:ind w:left="-142"/>
        <w:contextualSpacing/>
        <w:jc w:val="both"/>
        <w:rPr>
          <w:rFonts w:asciiTheme="minorHAnsi" w:eastAsia="Tahoma" w:hAnsiTheme="minorHAnsi" w:cstheme="minorHAnsi"/>
          <w:b/>
          <w:sz w:val="20"/>
          <w:lang w:bidi="pl-PL"/>
        </w:rPr>
      </w:pPr>
      <w:r w:rsidRPr="007370DB">
        <w:rPr>
          <w:rFonts w:asciiTheme="minorHAnsi" w:hAnsiTheme="minorHAnsi" w:cstheme="minorHAnsi"/>
          <w:b/>
          <w:sz w:val="20"/>
        </w:rPr>
        <w:t xml:space="preserve">    </w:t>
      </w:r>
    </w:p>
    <w:p w:rsidR="005A05FF" w:rsidRPr="007370DB" w:rsidRDefault="005A05FF" w:rsidP="005A05F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lang w:eastAsia="ar-SA"/>
        </w:rPr>
      </w:pPr>
      <w:r w:rsidRPr="007370DB">
        <w:rPr>
          <w:rFonts w:asciiTheme="minorHAnsi" w:eastAsia="Calibri" w:hAnsiTheme="minorHAnsi" w:cstheme="minorHAnsi"/>
          <w:sz w:val="20"/>
          <w:lang w:eastAsia="en-US"/>
        </w:rPr>
        <w:t> </w:t>
      </w:r>
      <w:r w:rsidRPr="007370DB">
        <w:rPr>
          <w:rFonts w:asciiTheme="minorHAnsi" w:hAnsiTheme="minorHAnsi" w:cstheme="minorHAnsi"/>
          <w:b/>
          <w:bCs/>
          <w:sz w:val="20"/>
          <w:lang w:eastAsia="ar-SA"/>
        </w:rPr>
        <w:t>Pytanie 1</w:t>
      </w:r>
    </w:p>
    <w:p w:rsidR="005A05FF" w:rsidRPr="007370DB" w:rsidRDefault="005A05FF" w:rsidP="005A05FF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7370DB">
        <w:rPr>
          <w:rFonts w:asciiTheme="minorHAnsi" w:hAnsiTheme="minorHAnsi" w:cstheme="minorHAnsi"/>
          <w:sz w:val="20"/>
        </w:rPr>
        <w:t>„Proszę o informacje co Zamawiający rozumie przez zapis "Termin rezygnacji z biletu ..................dni (rozumiany jako najkrótszy termin (podanych w pełnych dniach kalendarzowych) liczonych do dni wylotu, z wyłączeniem dnia wylotu - w jakim Zamawiający może zrezygnować z zakupionego biletu lotniczego i otr</w:t>
      </w:r>
      <w:r>
        <w:rPr>
          <w:rFonts w:asciiTheme="minorHAnsi" w:hAnsiTheme="minorHAnsi" w:cstheme="minorHAnsi"/>
          <w:sz w:val="20"/>
        </w:rPr>
        <w:t xml:space="preserve">zyma zwrot poniesionych </w:t>
      </w:r>
      <w:proofErr w:type="spellStart"/>
      <w:r>
        <w:rPr>
          <w:rFonts w:asciiTheme="minorHAnsi" w:hAnsiTheme="minorHAnsi" w:cstheme="minorHAnsi"/>
          <w:sz w:val="20"/>
        </w:rPr>
        <w:t>kosztów</w:t>
      </w:r>
      <w:r w:rsidRPr="007370DB">
        <w:rPr>
          <w:rFonts w:asciiTheme="minorHAnsi" w:hAnsiTheme="minorHAnsi" w:cstheme="minorHAnsi"/>
          <w:sz w:val="20"/>
        </w:rPr>
        <w:t>zakupu</w:t>
      </w:r>
      <w:proofErr w:type="spellEnd"/>
      <w:r w:rsidRPr="007370DB">
        <w:rPr>
          <w:rFonts w:asciiTheme="minorHAnsi" w:hAnsiTheme="minorHAnsi" w:cstheme="minorHAnsi"/>
          <w:sz w:val="20"/>
        </w:rPr>
        <w:t>"?</w:t>
      </w:r>
      <w:r w:rsidRPr="007370DB">
        <w:rPr>
          <w:rFonts w:asciiTheme="minorHAnsi" w:hAnsiTheme="minorHAnsi" w:cstheme="minorHAnsi"/>
          <w:sz w:val="20"/>
        </w:rPr>
        <w:br/>
        <w:t>Warunki zmiany i anulacji zależą od wybranej taryfy i są takie same dla wszystkich klientów. Czy można zaproponować 0? Czy chodzi o zwrócenia biletu z systemu rezerwacyjnego, które można dokonać do godziny 24:00 w dniu zakupu? Czy w takim wypadku można podać 1 dzień?</w:t>
      </w:r>
      <w:r w:rsidR="0088354A">
        <w:rPr>
          <w:rFonts w:asciiTheme="minorHAnsi" w:hAnsiTheme="minorHAnsi" w:cstheme="minorHAnsi"/>
          <w:sz w:val="20"/>
        </w:rPr>
        <w:t>”</w:t>
      </w:r>
    </w:p>
    <w:p w:rsidR="005A05FF" w:rsidRPr="007370DB" w:rsidRDefault="005A05FF" w:rsidP="005A05FF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5A05FF" w:rsidRPr="007370DB" w:rsidRDefault="005A05FF" w:rsidP="005A05FF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5A05FF" w:rsidRPr="007370DB" w:rsidRDefault="005A05FF" w:rsidP="005A05F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iCs/>
          <w:sz w:val="20"/>
          <w:lang w:eastAsia="ar-SA"/>
        </w:rPr>
      </w:pPr>
      <w:r w:rsidRPr="007370DB">
        <w:rPr>
          <w:rFonts w:asciiTheme="minorHAnsi" w:hAnsiTheme="minorHAnsi" w:cstheme="minorHAnsi"/>
          <w:b/>
          <w:iCs/>
          <w:sz w:val="20"/>
          <w:lang w:eastAsia="ar-SA"/>
        </w:rPr>
        <w:t>Odpowiedź</w:t>
      </w:r>
    </w:p>
    <w:p w:rsidR="005A05FF" w:rsidRPr="007370DB" w:rsidRDefault="005A05FF" w:rsidP="005A05F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  <w:shd w:val="clear" w:color="auto" w:fill="FFFFFF"/>
        </w:rPr>
      </w:pPr>
      <w:r w:rsidRPr="007370DB">
        <w:rPr>
          <w:rFonts w:asciiTheme="minorHAnsi" w:hAnsiTheme="minorHAnsi" w:cstheme="minorHAnsi"/>
          <w:sz w:val="20"/>
          <w:shd w:val="clear" w:color="auto" w:fill="FFFFFF"/>
        </w:rPr>
        <w:t>Termin rezygnacji z biletu Zamawiający rozumie jako: termin w którym może dokonać zwrotu biletu do Wykonawcy i otrzymać zwrot zapłaconej ceny biletu.</w:t>
      </w:r>
    </w:p>
    <w:p w:rsidR="00802BB3" w:rsidRDefault="00802BB3" w:rsidP="00802BB3">
      <w:pPr>
        <w:tabs>
          <w:tab w:val="right" w:pos="426"/>
          <w:tab w:val="center" w:pos="4536"/>
          <w:tab w:val="right" w:pos="9214"/>
        </w:tabs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="00BC5285" w:rsidRPr="00E25AA0" w:rsidRDefault="00BC5285" w:rsidP="009F5954">
      <w:pPr>
        <w:tabs>
          <w:tab w:val="right" w:pos="2399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4A" w:rsidRDefault="0088354A" w:rsidP="004D755B">
      <w:r>
        <w:separator/>
      </w:r>
    </w:p>
  </w:endnote>
  <w:endnote w:type="continuationSeparator" w:id="0">
    <w:p w:rsidR="0088354A" w:rsidRDefault="0088354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4A" w:rsidRPr="00E84ED8" w:rsidRDefault="0088354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88354A" w:rsidRPr="00E84ED8" w:rsidRDefault="0088354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88354A" w:rsidRPr="00E84ED8" w:rsidRDefault="0088354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88354A" w:rsidRPr="00E84ED8" w:rsidRDefault="0088354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88354A" w:rsidRPr="00E84ED8" w:rsidRDefault="0088354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88354A" w:rsidRPr="00E84ED8" w:rsidRDefault="0088354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88354A" w:rsidRPr="00E4433E" w:rsidRDefault="0088354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88354A" w:rsidRDefault="00883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4A" w:rsidRDefault="0088354A" w:rsidP="004D755B">
      <w:r>
        <w:separator/>
      </w:r>
    </w:p>
  </w:footnote>
  <w:footnote w:type="continuationSeparator" w:id="0">
    <w:p w:rsidR="0088354A" w:rsidRDefault="0088354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4A" w:rsidRDefault="0088354A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3865E115" wp14:editId="3778BD7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AEC8-1BD5-4B0A-9335-7B09BA30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3DC6A052</Template>
  <TotalTime>409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2021-11-16T09:38:00Z</cp:lastPrinted>
  <dcterms:created xsi:type="dcterms:W3CDTF">2021-03-11T10:42:00Z</dcterms:created>
  <dcterms:modified xsi:type="dcterms:W3CDTF">2021-11-16T09:41:00Z</dcterms:modified>
</cp:coreProperties>
</file>