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49A48E87" w:rsidR="005A4094" w:rsidRPr="00026A4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b/>
          <w:i/>
          <w:iCs/>
          <w:sz w:val="20"/>
          <w:szCs w:val="20"/>
        </w:rPr>
        <w:t xml:space="preserve">Załącznik nr 4 do SWZ </w:t>
      </w:r>
    </w:p>
    <w:p w14:paraId="6B1E845D" w14:textId="77777777" w:rsidR="005A4094" w:rsidRPr="00026A47" w:rsidRDefault="005A4094" w:rsidP="00687EBA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0CC8DE72" w14:textId="77777777" w:rsidR="005A4094" w:rsidRPr="00026A47" w:rsidRDefault="005A4094" w:rsidP="00BC61C0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10A7C3B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7F5926D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C5286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6786936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EE9DE6C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53AE06A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56411572" w14:textId="77777777" w:rsidR="00BC61C0" w:rsidRPr="00026A4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WYKAZ ROBÓT</w:t>
      </w:r>
    </w:p>
    <w:p w14:paraId="19E090C8" w14:textId="77777777" w:rsidR="00BC61C0" w:rsidRPr="00026A47" w:rsidRDefault="00BC61C0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89D98B6" w14:textId="53705BA5" w:rsidR="00687EBA" w:rsidRPr="00026A47" w:rsidRDefault="005A4094" w:rsidP="00687EBA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1878A34F" w14:textId="77777777" w:rsidR="00687EBA" w:rsidRPr="00026A47" w:rsidRDefault="00687EBA" w:rsidP="00687EBA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26A47" w14:paraId="7BA7B07E" w14:textId="77777777" w:rsidTr="000F0520">
        <w:tc>
          <w:tcPr>
            <w:tcW w:w="9230" w:type="dxa"/>
          </w:tcPr>
          <w:p w14:paraId="70F82B72" w14:textId="77777777" w:rsidR="00687EBA" w:rsidRPr="00026A4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B2ACA2E" w14:textId="77777777" w:rsidR="00687EBA" w:rsidRPr="00026A47" w:rsidRDefault="00687EBA" w:rsidP="00687EB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bookmarkEnd w:id="0"/>
    <w:p w14:paraId="571EFE61" w14:textId="31A2DAED" w:rsidR="00BC61C0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prowadzonego przez </w:t>
      </w:r>
      <w:r w:rsidRPr="00026A47">
        <w:rPr>
          <w:rFonts w:ascii="Calibri Light" w:hAnsi="Calibri Light" w:cs="Calibri Light"/>
          <w:b/>
          <w:sz w:val="20"/>
          <w:szCs w:val="20"/>
        </w:rPr>
        <w:t xml:space="preserve">Gminę Nasielsk </w:t>
      </w:r>
      <w:r w:rsidRPr="00026A47">
        <w:rPr>
          <w:rFonts w:ascii="Calibri Light" w:hAnsi="Calibri Light" w:cs="Calibri Light"/>
          <w:sz w:val="20"/>
          <w:szCs w:val="20"/>
        </w:rPr>
        <w:t>przedstawiam wykaz wykonanych robót</w:t>
      </w:r>
    </w:p>
    <w:p w14:paraId="5B11B224" w14:textId="77777777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26A4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2730901F" w:rsidR="00BC61C0" w:rsidRPr="00026A47" w:rsidRDefault="000E06A3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Wymiary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Doświadczenie</w:t>
            </w:r>
          </w:p>
        </w:tc>
      </w:tr>
      <w:tr w:rsidR="00BC61C0" w:rsidRPr="00026A4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26A4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26A4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A52EA1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FAC2AF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4C726945" w14:textId="77777777" w:rsidR="00A23254" w:rsidRDefault="00A23254" w:rsidP="00A23254">
            <w:p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  <w:r w:rsidRPr="00A23254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należy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te</w:t>
            </w:r>
            <w:r w:rsidRPr="00A23254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23254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wykona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nie</w:t>
            </w:r>
            <w:r w:rsidRPr="00A23254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robot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y</w:t>
            </w:r>
            <w:r w:rsidRPr="00A23254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 polegającą co najmniej na budowie, przebudowie lub rozbudowie instalacji gazowej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wewnętrznej</w:t>
            </w:r>
            <w:r w:rsidRPr="00A23254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o wartości nie mniejszej niż 50 000,00zł brutto</w:t>
            </w:r>
          </w:p>
          <w:p w14:paraId="53190EEB" w14:textId="71AB1C87" w:rsidR="00BC61C0" w:rsidRPr="00026A47" w:rsidRDefault="00BC61C0" w:rsidP="00A23254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035E2CAF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26A4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26A4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FEB0E75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9675B9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26A4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7FD987CA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1E1B89F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46D5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C92E08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BC203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980EE4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800263" w14:textId="77777777" w:rsidR="00BC61C0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1C0"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06E88DB3" w14:textId="77777777" w:rsidR="00BC61C0" w:rsidRPr="00026A4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290B790" w14:textId="77777777" w:rsidR="00BC61C0" w:rsidRPr="00026A4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24DED73F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F9460E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56475A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9E622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CE8403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7CAB42E0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13178C5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26A4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* niepotrzebne </w:t>
      </w:r>
      <w:r w:rsidR="005A4094" w:rsidRPr="00026A47">
        <w:rPr>
          <w:rFonts w:ascii="Calibri Light" w:hAnsi="Calibri Light" w:cs="Calibri Light"/>
          <w:sz w:val="20"/>
          <w:szCs w:val="20"/>
        </w:rPr>
        <w:t>usunąć</w:t>
      </w:r>
      <w:r w:rsidRPr="00026A47">
        <w:rPr>
          <w:rFonts w:ascii="Calibri Light" w:hAnsi="Calibri Light" w:cs="Calibri Light"/>
          <w:sz w:val="20"/>
          <w:szCs w:val="20"/>
        </w:rPr>
        <w:t xml:space="preserve"> </w:t>
      </w:r>
    </w:p>
    <w:p w14:paraId="0AFFDC96" w14:textId="77777777" w:rsidR="00C700C7" w:rsidRPr="00026A47" w:rsidRDefault="00C700C7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4BE0D02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05C723" w14:textId="77777777" w:rsidR="00650C58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36550B21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3A344980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A9A1761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36ED8870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4E8B693A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387AEAC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03B7442B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3D9B3A3F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7CA5E322" w14:textId="77777777" w:rsidR="00A23254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1048FD2" w14:textId="77777777" w:rsidR="00A23254" w:rsidRPr="00026A47" w:rsidRDefault="00A23254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A45594B" w14:textId="77777777" w:rsidR="00041A07" w:rsidRPr="00026A47" w:rsidRDefault="00041A07" w:rsidP="00041A07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0F034A5E" w14:textId="0AC2B278" w:rsidR="005A4094" w:rsidRPr="00026A47" w:rsidRDefault="005A4094" w:rsidP="00041A07">
      <w:pPr>
        <w:jc w:val="right"/>
        <w:rPr>
          <w:rFonts w:ascii="Calibri Light" w:hAnsi="Calibri Light" w:cs="Calibri Light"/>
          <w:b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lastRenderedPageBreak/>
        <w:t xml:space="preserve">Załącznik nr 5 do SWZ </w:t>
      </w:r>
    </w:p>
    <w:p w14:paraId="0C48BF55" w14:textId="77777777" w:rsidR="00BC61C0" w:rsidRPr="00026A4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</w:rPr>
      </w:pPr>
    </w:p>
    <w:p w14:paraId="5DE0E8C8" w14:textId="77777777" w:rsidR="005A4094" w:rsidRPr="00026A47" w:rsidRDefault="005A4094" w:rsidP="005A4094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84F36BF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77F30E5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F3392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55FA282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57C8309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654ACE9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01E35D55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0A803264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7319D5C2" w14:textId="77777777" w:rsidR="005A4094" w:rsidRPr="00026A47" w:rsidRDefault="005A4094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2CDBDFC" w14:textId="7310E6E2" w:rsidR="00757DCE" w:rsidRPr="00026A47" w:rsidRDefault="005A4094" w:rsidP="00757DCE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6A7665EF" w14:textId="77777777" w:rsidR="00757DCE" w:rsidRPr="00026A47" w:rsidRDefault="00757DCE" w:rsidP="00757DCE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26A47" w14:paraId="28D3ED2D" w14:textId="77777777" w:rsidTr="000F0520">
        <w:tc>
          <w:tcPr>
            <w:tcW w:w="9230" w:type="dxa"/>
          </w:tcPr>
          <w:p w14:paraId="79FE38BF" w14:textId="77777777" w:rsidR="00757DCE" w:rsidRPr="00026A4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53E9F80" w14:textId="77777777" w:rsidR="00757DCE" w:rsidRPr="00026A4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>przedstawiam wykaz osób</w:t>
      </w:r>
    </w:p>
    <w:p w14:paraId="12376BE2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bCs/>
          <w:sz w:val="20"/>
          <w:szCs w:val="20"/>
        </w:rPr>
      </w:pPr>
    </w:p>
    <w:p w14:paraId="73327CCA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  <w:r w:rsidRPr="00026A47">
        <w:rPr>
          <w:rFonts w:ascii="Calibri Light" w:hAnsi="Calibri Light" w:cs="Calibri Light"/>
          <w:b/>
          <w:bCs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705"/>
        <w:gridCol w:w="1733"/>
        <w:gridCol w:w="2835"/>
        <w:gridCol w:w="2787"/>
      </w:tblGrid>
      <w:tr w:rsidR="000E06A3" w:rsidRPr="00026A47" w14:paraId="2761BAB4" w14:textId="77777777" w:rsidTr="00A23254">
        <w:trPr>
          <w:trHeight w:val="413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9853961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Imię i nazwisko,</w:t>
            </w:r>
          </w:p>
          <w:p w14:paraId="66F72856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zakres wykonywanych czynności (funkcja) 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32D34CE0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Rodzaj i nr uprawnień </w:t>
            </w:r>
          </w:p>
          <w:p w14:paraId="6F38FAD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budowlanych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FC4FF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Doświadczenie, </w:t>
            </w:r>
          </w:p>
          <w:p w14:paraId="2595922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uprawnienia, wykształcenie</w:t>
            </w:r>
          </w:p>
          <w:p w14:paraId="7615862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D9D9D9" w:themeFill="background1" w:themeFillShade="D9"/>
          </w:tcPr>
          <w:p w14:paraId="32C8CD7A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5C7FA174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0E06A3" w:rsidRPr="00026A47" w14:paraId="53FADA77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71C13149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kierownik robót instalacyjnych z uprawnieniami budowlanymi bez ograniczeń do kierowania robotami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specjalności instalacyjnej w zakresie sieci, instalacji i urządzeń</w:t>
            </w:r>
          </w:p>
          <w:p w14:paraId="1B8CA932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cieplnych, wentylacyjnych, gazowych i kanalizacyjnych</w:t>
            </w:r>
          </w:p>
          <w:p w14:paraId="7E439763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0213A1F6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46390A8C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5566ED6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FE6C748" w14:textId="77777777" w:rsidR="000E06A3" w:rsidRPr="00026A47" w:rsidRDefault="000E06A3" w:rsidP="000E06A3">
            <w:pPr>
              <w:numPr>
                <w:ilvl w:val="0"/>
                <w:numId w:val="2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4377F032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B467C3D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0A19145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7F2E21E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7D75BA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0BE4137A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7CBE1D2" w14:textId="77777777" w:rsidR="000E06A3" w:rsidRPr="00026A47" w:rsidRDefault="000E06A3" w:rsidP="000E06A3">
            <w:pPr>
              <w:numPr>
                <w:ilvl w:val="0"/>
                <w:numId w:val="2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73A31F76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5B9BFB45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A035E8F" w14:textId="77777777" w:rsidR="00BC61C0" w:rsidRPr="00026A47" w:rsidRDefault="00BC61C0" w:rsidP="00BC61C0">
      <w:pPr>
        <w:widowControl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026A47">
        <w:rPr>
          <w:rFonts w:ascii="Calibri Light" w:hAnsi="Calibri Light" w:cs="Calibri Light"/>
          <w:bCs/>
          <w:sz w:val="20"/>
          <w:szCs w:val="20"/>
        </w:rPr>
        <w:t xml:space="preserve">niepotrzebne </w:t>
      </w:r>
      <w:r w:rsidR="005A4094" w:rsidRPr="00026A47">
        <w:rPr>
          <w:rFonts w:ascii="Calibri Light" w:hAnsi="Calibri Light" w:cs="Calibri Light"/>
          <w:bCs/>
          <w:sz w:val="20"/>
          <w:szCs w:val="20"/>
        </w:rPr>
        <w:t>usunąć</w:t>
      </w:r>
    </w:p>
    <w:p w14:paraId="3E4F5B48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026A47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026A47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026A47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026A4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C57C" w14:textId="306DE802" w:rsidR="007C4205" w:rsidRDefault="007C4205" w:rsidP="000E06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332AA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16"/>
  </w:num>
  <w:num w:numId="3" w16cid:durableId="118492804">
    <w:abstractNumId w:val="18"/>
  </w:num>
  <w:num w:numId="4" w16cid:durableId="338772552">
    <w:abstractNumId w:val="3"/>
  </w:num>
  <w:num w:numId="5" w16cid:durableId="110325116">
    <w:abstractNumId w:val="15"/>
  </w:num>
  <w:num w:numId="6" w16cid:durableId="1256095003">
    <w:abstractNumId w:val="17"/>
  </w:num>
  <w:num w:numId="7" w16cid:durableId="1337614837">
    <w:abstractNumId w:val="9"/>
  </w:num>
  <w:num w:numId="8" w16cid:durableId="247278383">
    <w:abstractNumId w:val="13"/>
  </w:num>
  <w:num w:numId="9" w16cid:durableId="1593734587">
    <w:abstractNumId w:val="12"/>
  </w:num>
  <w:num w:numId="10" w16cid:durableId="596254410">
    <w:abstractNumId w:val="14"/>
  </w:num>
  <w:num w:numId="11" w16cid:durableId="742948464">
    <w:abstractNumId w:val="2"/>
  </w:num>
  <w:num w:numId="12" w16cid:durableId="1561865291">
    <w:abstractNumId w:val="20"/>
  </w:num>
  <w:num w:numId="13" w16cid:durableId="1756627062">
    <w:abstractNumId w:val="19"/>
  </w:num>
  <w:num w:numId="14" w16cid:durableId="744304724">
    <w:abstractNumId w:val="8"/>
  </w:num>
  <w:num w:numId="15" w16cid:durableId="1189413948">
    <w:abstractNumId w:val="6"/>
  </w:num>
  <w:num w:numId="16" w16cid:durableId="907107109">
    <w:abstractNumId w:val="10"/>
  </w:num>
  <w:num w:numId="17" w16cid:durableId="1605963709">
    <w:abstractNumId w:val="0"/>
  </w:num>
  <w:num w:numId="18" w16cid:durableId="1878615055">
    <w:abstractNumId w:val="4"/>
  </w:num>
  <w:num w:numId="19" w16cid:durableId="1190098274">
    <w:abstractNumId w:val="7"/>
  </w:num>
  <w:num w:numId="20" w16cid:durableId="1472212726">
    <w:abstractNumId w:val="11"/>
  </w:num>
  <w:num w:numId="21" w16cid:durableId="871261323">
    <w:abstractNumId w:val="1"/>
  </w:num>
  <w:num w:numId="22" w16cid:durableId="37574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26A47"/>
    <w:rsid w:val="00031F6B"/>
    <w:rsid w:val="00041A07"/>
    <w:rsid w:val="000A0D24"/>
    <w:rsid w:val="000D549B"/>
    <w:rsid w:val="000E06A3"/>
    <w:rsid w:val="00162DF5"/>
    <w:rsid w:val="001A1B9B"/>
    <w:rsid w:val="002743A0"/>
    <w:rsid w:val="00394848"/>
    <w:rsid w:val="00394CCB"/>
    <w:rsid w:val="00424D6C"/>
    <w:rsid w:val="0048544D"/>
    <w:rsid w:val="004A419D"/>
    <w:rsid w:val="00543203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23254"/>
    <w:rsid w:val="00AB17AF"/>
    <w:rsid w:val="00B92AC5"/>
    <w:rsid w:val="00BA5E4A"/>
    <w:rsid w:val="00BC3ACE"/>
    <w:rsid w:val="00BC61C0"/>
    <w:rsid w:val="00BD1F7E"/>
    <w:rsid w:val="00C576C3"/>
    <w:rsid w:val="00C700C7"/>
    <w:rsid w:val="00CB22E6"/>
    <w:rsid w:val="00CC59DE"/>
    <w:rsid w:val="00D34E9E"/>
    <w:rsid w:val="00D44E65"/>
    <w:rsid w:val="00D92195"/>
    <w:rsid w:val="00DA1A45"/>
    <w:rsid w:val="00DE165A"/>
    <w:rsid w:val="00E01418"/>
    <w:rsid w:val="00ED3250"/>
    <w:rsid w:val="00EF6BD5"/>
    <w:rsid w:val="00F25A22"/>
    <w:rsid w:val="00F5182F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1</cp:lastModifiedBy>
  <cp:revision>2</cp:revision>
  <cp:lastPrinted>2017-06-20T11:31:00Z</cp:lastPrinted>
  <dcterms:created xsi:type="dcterms:W3CDTF">2024-12-23T15:35:00Z</dcterms:created>
  <dcterms:modified xsi:type="dcterms:W3CDTF">2024-12-23T15:35:00Z</dcterms:modified>
</cp:coreProperties>
</file>