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Pr="00E83FD9" w:rsidRDefault="00A30B4C" w:rsidP="00A30B4C">
      <w:pPr>
        <w:suppressAutoHyphens/>
        <w:ind w:left="5670"/>
        <w:jc w:val="right"/>
        <w:rPr>
          <w:rFonts w:ascii="Arial" w:hAnsi="Arial" w:cs="Arial"/>
          <w:bCs/>
          <w:szCs w:val="24"/>
          <w:lang w:eastAsia="ar-SA"/>
        </w:rPr>
      </w:pPr>
      <w:r w:rsidRPr="00E83FD9">
        <w:rPr>
          <w:rFonts w:ascii="Arial" w:hAnsi="Arial" w:cs="Arial"/>
          <w:bCs/>
          <w:szCs w:val="24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7281D44E" w14:textId="341BD05F" w:rsidR="00DF6470" w:rsidRDefault="007F661E" w:rsidP="00B96C9A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sz w:val="22"/>
          <w:szCs w:val="22"/>
        </w:rPr>
      </w:pPr>
      <w:bookmarkStart w:id="0" w:name="_Hlk100572978"/>
      <w:bookmarkStart w:id="1" w:name="_Hlk100746837"/>
      <w:r>
        <w:rPr>
          <w:rFonts w:ascii="Arial" w:hAnsi="Arial" w:cs="Arial"/>
          <w:b/>
          <w:sz w:val="24"/>
          <w:szCs w:val="24"/>
        </w:rPr>
        <w:t xml:space="preserve">REMONT </w:t>
      </w:r>
      <w:r w:rsidRPr="007F2760">
        <w:rPr>
          <w:rFonts w:ascii="Arial" w:hAnsi="Arial" w:cs="Arial"/>
          <w:b/>
          <w:sz w:val="24"/>
          <w:szCs w:val="24"/>
        </w:rPr>
        <w:t>POMIESZCZEŃ</w:t>
      </w:r>
      <w:r w:rsidR="00E24AB2" w:rsidRPr="007F2760">
        <w:rPr>
          <w:rFonts w:ascii="Arial" w:hAnsi="Arial" w:cs="Arial"/>
          <w:b/>
          <w:sz w:val="24"/>
          <w:szCs w:val="24"/>
        </w:rPr>
        <w:t xml:space="preserve">, SCHODÓW I RAMP </w:t>
      </w:r>
      <w:r w:rsidRPr="007F2760">
        <w:rPr>
          <w:rFonts w:ascii="Arial" w:hAnsi="Arial" w:cs="Arial"/>
          <w:b/>
          <w:sz w:val="24"/>
          <w:szCs w:val="24"/>
        </w:rPr>
        <w:t>W BUDYNKACH NA TERENIE KOMPLEKSU WOJSKOWEGO W MOSTACH I DRAWNIE</w:t>
      </w:r>
      <w:bookmarkEnd w:id="0"/>
    </w:p>
    <w:bookmarkEnd w:id="1"/>
    <w:p w14:paraId="5902F5F6" w14:textId="77777777" w:rsidR="00B96C9A" w:rsidRDefault="00B96C9A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FEA426B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B0D23D" w14:textId="77A288BD" w:rsidR="00653311" w:rsidRPr="00EA0EA8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2" w:name="_Hlk85619444"/>
      <w:bookmarkStart w:id="3" w:name="_Hlk75245961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7F661E" w:rsidRPr="007F661E">
        <w:rPr>
          <w:rFonts w:ascii="Arial" w:hAnsi="Arial" w:cs="Arial"/>
          <w:b/>
          <w:sz w:val="22"/>
          <w:szCs w:val="22"/>
        </w:rPr>
        <w:t>Remont schodów i ramp w budynkach nr 72 i 73 w Mostach</w:t>
      </w:r>
      <w:r w:rsidRPr="00F9498F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4" w:name="_Hlk93582528"/>
      <w:bookmarkStart w:id="5" w:name="_Hlk73471918"/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67BDF80E" w14:textId="739101C0" w:rsidR="00653311" w:rsidRPr="007F661E" w:rsidRDefault="00F9498F" w:rsidP="00BB1C68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1CFD2B1F" w14:textId="77777777" w:rsidR="007F661E" w:rsidRPr="005F381F" w:rsidRDefault="007F661E" w:rsidP="007F661E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83646186"/>
          </w:p>
        </w:tc>
      </w:tr>
      <w:bookmarkEnd w:id="7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324DAA87" w:rsidR="00653311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</w:t>
      </w:r>
      <w:r w:rsidR="0097176A">
        <w:rPr>
          <w:rFonts w:ascii="Arial" w:hAnsi="Arial" w:cs="Arial"/>
          <w:sz w:val="22"/>
          <w:szCs w:val="22"/>
        </w:rPr>
        <w:t>.</w:t>
      </w:r>
    </w:p>
    <w:bookmarkEnd w:id="4"/>
    <w:p w14:paraId="6F7B41B8" w14:textId="6150A22A" w:rsidR="00D50B41" w:rsidRPr="00B96C9A" w:rsidRDefault="00D50B41" w:rsidP="00B96C9A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</w:p>
    <w:p w14:paraId="48007435" w14:textId="5A93623F" w:rsidR="00DF2BF2" w:rsidRPr="00A6661F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8" w:name="_Hlk93583090"/>
      <w:bookmarkStart w:id="9" w:name="_Hlk70260216"/>
      <w:bookmarkEnd w:id="3"/>
      <w:bookmarkEnd w:id="5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10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10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8"/>
    <w:p w14:paraId="3BBE5710" w14:textId="5798CF58" w:rsidR="00AB1476" w:rsidRDefault="007A3A51" w:rsidP="00CF284C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9"/>
      <w:r w:rsidR="0097176A" w:rsidRPr="0097176A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 pomieszczeń w budynku nr 23 w Mostach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1ED18" w14:textId="1C574EF1" w:rsidR="009E00DC" w:rsidRPr="0097176A" w:rsidRDefault="009E00DC" w:rsidP="00E5214F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5C7C4393" w14:textId="77777777" w:rsidR="0097176A" w:rsidRPr="009E00DC" w:rsidRDefault="0097176A" w:rsidP="0097176A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3F7EA40F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3041D861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1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</w:tbl>
    <w:p w14:paraId="72A267F6" w14:textId="18C3B9DA" w:rsidR="00D82B1B" w:rsidRDefault="00D82B1B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7BDA26F" w14:textId="627DE9EC" w:rsidR="00432049" w:rsidRDefault="00432049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6EA1F978" w14:textId="0F34D51A" w:rsidR="00A75047" w:rsidRPr="00014B8B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2" w:name="_Hlk85619082"/>
      <w:r w:rsidRPr="00014B8B">
        <w:rPr>
          <w:rFonts w:ascii="Arial" w:hAnsi="Arial" w:cs="Arial"/>
          <w:b/>
          <w:sz w:val="22"/>
          <w:szCs w:val="22"/>
        </w:rPr>
        <w:t>CZĘŚĆ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="0097176A" w:rsidRPr="0097176A">
        <w:rPr>
          <w:rFonts w:ascii="Arial" w:hAnsi="Arial" w:cs="Arial"/>
          <w:b/>
          <w:sz w:val="22"/>
          <w:szCs w:val="22"/>
          <w:lang w:eastAsia="ar-SA"/>
        </w:rPr>
        <w:t xml:space="preserve">Remont pomieszczeń, zgodnie z zaleceniami WOMP w budynkach nr 2, 7 i 38 </w:t>
      </w:r>
      <w:r w:rsidR="0097176A">
        <w:rPr>
          <w:rFonts w:ascii="Arial" w:hAnsi="Arial" w:cs="Arial"/>
          <w:b/>
          <w:sz w:val="22"/>
          <w:szCs w:val="22"/>
          <w:lang w:eastAsia="ar-SA"/>
        </w:rPr>
        <w:br/>
      </w:r>
      <w:r w:rsidR="0097176A" w:rsidRPr="0097176A">
        <w:rPr>
          <w:rFonts w:ascii="Arial" w:hAnsi="Arial" w:cs="Arial"/>
          <w:b/>
          <w:sz w:val="22"/>
          <w:szCs w:val="22"/>
          <w:lang w:eastAsia="ar-SA"/>
        </w:rPr>
        <w:t>w Mostach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6EC7058" w14:textId="77777777"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2"/>
    <w:p w14:paraId="3D79AD65" w14:textId="77777777" w:rsidR="00500074" w:rsidRDefault="00500074" w:rsidP="00E5214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7FFDC528" w14:textId="77777777" w:rsidR="00500074" w:rsidRPr="0027049B" w:rsidRDefault="00500074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426ABA2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45818060" w14:textId="77777777" w:rsidR="00500074" w:rsidRDefault="00500074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00074" w14:paraId="6A64847C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2A9327A4" w14:textId="77777777" w:rsidR="00500074" w:rsidRDefault="00500074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D3B74F2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500074" w14:paraId="381D77C1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5D0230F8" w14:textId="77777777" w:rsidR="00500074" w:rsidRPr="005F1829" w:rsidRDefault="00500074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D8802E6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</w:p>
    <w:p w14:paraId="45E41EF3" w14:textId="77777777" w:rsidR="00500074" w:rsidRDefault="00500074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B84319C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5995217E" w14:textId="77777777" w:rsidTr="00AD13AA">
        <w:trPr>
          <w:trHeight w:val="311"/>
        </w:trPr>
        <w:tc>
          <w:tcPr>
            <w:tcW w:w="755" w:type="dxa"/>
          </w:tcPr>
          <w:p w14:paraId="797005A2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2D28A" w14:textId="78DFEEE7" w:rsidR="00500074" w:rsidRPr="0097176A" w:rsidRDefault="00500074" w:rsidP="00E5214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41DD176B" w14:textId="77777777" w:rsidR="0097176A" w:rsidRPr="009E00DC" w:rsidRDefault="0097176A" w:rsidP="0097176A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1A418751" w14:textId="77777777" w:rsidTr="00AD13AA">
        <w:trPr>
          <w:trHeight w:val="311"/>
        </w:trPr>
        <w:tc>
          <w:tcPr>
            <w:tcW w:w="755" w:type="dxa"/>
          </w:tcPr>
          <w:p w14:paraId="3DC3C3F6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0E4D2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5A87478B" w14:textId="49AE5044" w:rsidR="00500074" w:rsidRDefault="00500074" w:rsidP="00E5214F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F4A1992" w14:textId="47DC609B" w:rsidR="00432049" w:rsidRDefault="00432049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C72E875" w14:textId="77777777" w:rsidR="00FC209A" w:rsidRDefault="00FC209A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B891432" w14:textId="7124A9C0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3" w:name="_Hlk93584170"/>
      <w:bookmarkStart w:id="14" w:name="_Hlk93584032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44D87D82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053B8AC" w14:textId="772B7BF2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66E06D28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0E42957C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AC88D1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AD9AB56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B8EBF02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3A85B8B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B6D5CC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1D8D6157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3DC03AC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0E115A79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70D5A5E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6509FF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E159C13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F9378" w14:textId="372D2B7A" w:rsid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p w14:paraId="0786B664" w14:textId="78E0600A" w:rsidR="00E345B0" w:rsidRPr="00014B8B" w:rsidRDefault="00D956A2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5" w:name="_Hlk85619325"/>
      <w:bookmarkEnd w:id="13"/>
      <w:bookmarkEnd w:id="14"/>
      <w:r w:rsidRPr="00014B8B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="0097176A" w:rsidRPr="0097176A">
        <w:rPr>
          <w:rFonts w:ascii="Arial" w:hAnsi="Arial" w:cs="Arial"/>
          <w:b/>
          <w:sz w:val="22"/>
          <w:szCs w:val="22"/>
          <w:lang w:eastAsia="ar-SA"/>
        </w:rPr>
        <w:t>Dostosowanie pomieszczeń w budynku nr 15 do obowiązujących przepisów, ul. Kaliska</w:t>
      </w:r>
      <w:r w:rsidR="00191CB7">
        <w:rPr>
          <w:rFonts w:ascii="Arial" w:hAnsi="Arial" w:cs="Arial"/>
          <w:b/>
          <w:sz w:val="22"/>
          <w:szCs w:val="22"/>
          <w:lang w:eastAsia="ar-SA"/>
        </w:rPr>
        <w:t xml:space="preserve"> 1</w:t>
      </w:r>
      <w:r w:rsidR="0097176A" w:rsidRPr="0097176A">
        <w:rPr>
          <w:rFonts w:ascii="Arial" w:hAnsi="Arial" w:cs="Arial"/>
          <w:b/>
          <w:sz w:val="22"/>
          <w:szCs w:val="22"/>
          <w:lang w:eastAsia="ar-SA"/>
        </w:rPr>
        <w:t>,  Drawno.</w:t>
      </w:r>
    </w:p>
    <w:p w14:paraId="560FE0D6" w14:textId="77777777" w:rsidR="00E345B0" w:rsidRPr="00014B8B" w:rsidRDefault="00E345B0" w:rsidP="00E345B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5"/>
    <w:p w14:paraId="5A110DD4" w14:textId="77777777" w:rsidR="00500074" w:rsidRDefault="00500074" w:rsidP="00FC209A">
      <w:pPr>
        <w:pStyle w:val="Akapitzlist"/>
        <w:numPr>
          <w:ilvl w:val="0"/>
          <w:numId w:val="33"/>
        </w:num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B4C565B" w14:textId="77777777" w:rsidR="00500074" w:rsidRDefault="00500074" w:rsidP="00FC209A">
      <w:pPr>
        <w:pStyle w:val="Akapitzlist"/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786F103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1A99C0D2" w14:textId="77777777" w:rsidR="00500074" w:rsidRDefault="00500074" w:rsidP="00FC209A">
            <w:pPr>
              <w:pStyle w:val="Akapitzlist"/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678" w:tblpY="7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417E4" w14:paraId="6EEE22AA" w14:textId="77777777" w:rsidTr="00E417E4">
        <w:trPr>
          <w:trHeight w:val="368"/>
        </w:trPr>
        <w:tc>
          <w:tcPr>
            <w:tcW w:w="2518" w:type="dxa"/>
            <w:vAlign w:val="center"/>
          </w:tcPr>
          <w:p w14:paraId="30881082" w14:textId="77777777" w:rsidR="00E417E4" w:rsidRDefault="00E417E4" w:rsidP="00FC209A">
            <w:pPr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3DA0C87" w14:textId="40B4D2FD" w:rsidR="00CF284C" w:rsidRPr="00432049" w:rsidRDefault="00E417E4" w:rsidP="00FC209A">
      <w:pPr>
        <w:tabs>
          <w:tab w:val="left" w:pos="1843"/>
          <w:tab w:val="left" w:pos="1985"/>
          <w:tab w:val="left" w:pos="2410"/>
        </w:tabs>
        <w:suppressAutoHyphens/>
        <w:spacing w:before="240"/>
        <w:ind w:left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 xml:space="preserve"> </w:t>
      </w:r>
      <w:r w:rsidR="00500074"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833" w:tblpY="1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417E4" w14:paraId="7BE20FF3" w14:textId="77777777" w:rsidTr="00E417E4">
        <w:trPr>
          <w:trHeight w:val="416"/>
        </w:trPr>
        <w:tc>
          <w:tcPr>
            <w:tcW w:w="3652" w:type="dxa"/>
            <w:vAlign w:val="center"/>
          </w:tcPr>
          <w:p w14:paraId="7865FE84" w14:textId="77777777" w:rsidR="00E417E4" w:rsidRPr="005F1829" w:rsidRDefault="00E417E4" w:rsidP="00FC209A">
            <w:pPr>
              <w:ind w:lef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C0FD932" w14:textId="77777777" w:rsidR="00500074" w:rsidRPr="005F1829" w:rsidRDefault="00500074" w:rsidP="00FC209A">
      <w:p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p w14:paraId="370C491A" w14:textId="6C48815A" w:rsidR="00500074" w:rsidRDefault="00FC209A" w:rsidP="00FC209A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0074"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D5D40AF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41BC3497" w14:textId="77777777" w:rsidTr="00AD13AA">
        <w:trPr>
          <w:trHeight w:val="311"/>
        </w:trPr>
        <w:tc>
          <w:tcPr>
            <w:tcW w:w="755" w:type="dxa"/>
          </w:tcPr>
          <w:p w14:paraId="2D877C67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A4F08" w14:textId="37D60F3F" w:rsidR="00500074" w:rsidRPr="009A5FAA" w:rsidRDefault="00500074" w:rsidP="00FC209A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2A13B316" w14:textId="77777777" w:rsidR="009A5FAA" w:rsidRPr="009E00DC" w:rsidRDefault="009A5FAA" w:rsidP="009A5FAA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00E3DD90" w14:textId="77777777" w:rsidTr="00AD13AA">
        <w:trPr>
          <w:trHeight w:val="311"/>
        </w:trPr>
        <w:tc>
          <w:tcPr>
            <w:tcW w:w="755" w:type="dxa"/>
          </w:tcPr>
          <w:p w14:paraId="13F6DF5E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78A92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p w14:paraId="5C4BD1CA" w14:textId="394716FF" w:rsidR="00500074" w:rsidRDefault="00500074" w:rsidP="00FC209A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B269086" w14:textId="77777777" w:rsidR="00D956A2" w:rsidRPr="00D956A2" w:rsidRDefault="00D956A2" w:rsidP="00FC209A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7527D37" w14:textId="44DDEF8A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</w:t>
      </w:r>
      <w:r w:rsidR="00AD13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29A6E9E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9924962" w14:textId="774A11FF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7C163853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4C159F6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7BC581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654E1B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64336D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0D98C999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92400F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9B07E61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2ED1DAF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768E9325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97AB25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318C9EA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906D7B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AFE275" w14:textId="77777777" w:rsidR="00D956A2" w:rsidRDefault="00D956A2" w:rsidP="003A770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Default="006F58A8" w:rsidP="006F58A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50ED561A" w14:textId="67760BB1" w:rsidR="005F698B" w:rsidRDefault="005F698B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77777777" w:rsidR="005F698B" w:rsidRPr="00F90476" w:rsidRDefault="005F698B" w:rsidP="003A7704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 w:rsidRPr="00B96C9A">
        <w:rPr>
          <w:rFonts w:ascii="Arial" w:hAnsi="Arial" w:cs="Arial"/>
          <w:b/>
          <w:bCs/>
          <w:iCs/>
          <w:color w:val="FF0000"/>
          <w:spacing w:val="-2"/>
          <w:szCs w:val="22"/>
        </w:rPr>
        <w:t>Oświadczenie dotyczy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 xml:space="preserve"> jedynie </w:t>
      </w:r>
      <w:r w:rsidRPr="00B96C9A">
        <w:rPr>
          <w:rFonts w:ascii="Arial" w:hAnsi="Arial" w:cs="Arial"/>
          <w:b/>
          <w:bCs/>
          <w:iCs/>
          <w:color w:val="FF0000"/>
          <w:spacing w:val="-2"/>
          <w:szCs w:val="22"/>
        </w:rPr>
        <w:t>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05B11D05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70E31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35EA8A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CBB1C7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140CC6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68AE0925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6" w:name="_Hlk73475573"/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B96C9A">
        <w:trPr>
          <w:trHeight w:val="834"/>
        </w:trPr>
        <w:tc>
          <w:tcPr>
            <w:tcW w:w="4820" w:type="dxa"/>
            <w:vAlign w:val="center"/>
          </w:tcPr>
          <w:p w14:paraId="77A1C40D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EB3158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0D0B1F1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1475480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C0601E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D830D25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9C116F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6"/>
    <w:p w14:paraId="2F9AB3D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C3459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E237809" w14:textId="77777777" w:rsidR="00894EB5" w:rsidRDefault="00894EB5" w:rsidP="00894EB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REMONT </w:t>
      </w:r>
      <w:r w:rsidRPr="007F2760">
        <w:rPr>
          <w:rFonts w:ascii="Arial" w:hAnsi="Arial" w:cs="Arial"/>
          <w:b/>
          <w:sz w:val="24"/>
          <w:szCs w:val="24"/>
        </w:rPr>
        <w:t>POMIESZCZEŃ, SCHODÓW I RAMP W BUDYNKACH NA TERENIE KOMPLEKSU WOJSKOWEGO W MOSTACH I DRAWNIE</w:t>
      </w: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>ustawy Pzp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8F5273">
        <w:rPr>
          <w:rFonts w:ascii="Arial" w:hAnsi="Arial" w:cs="Arial"/>
          <w:color w:val="FF0000"/>
          <w:spacing w:val="4"/>
          <w:sz w:val="28"/>
          <w:szCs w:val="28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7" w:name="_Hlk73474945"/>
          </w:p>
        </w:tc>
      </w:tr>
    </w:tbl>
    <w:bookmarkEnd w:id="17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8F5273">
        <w:rPr>
          <w:rFonts w:ascii="Arial" w:hAnsi="Arial" w:cs="Arial"/>
          <w:b/>
          <w:bCs/>
          <w:color w:val="FF0000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8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9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8"/>
      <w:bookmarkEnd w:id="19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Pr="008F5273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F5273">
        <w:rPr>
          <w:rFonts w:ascii="Arial" w:hAnsi="Arial" w:cs="Arial"/>
          <w:b/>
          <w:bCs/>
          <w:color w:val="FF0000"/>
          <w:spacing w:val="4"/>
          <w:sz w:val="18"/>
          <w:szCs w:val="22"/>
        </w:rPr>
        <w:t>niepotrzebne skreślić</w:t>
      </w:r>
      <w:r w:rsidR="005604CE" w:rsidRPr="008F5273">
        <w:rPr>
          <w:rFonts w:ascii="Arial" w:hAnsi="Arial" w:cs="Arial"/>
          <w:b/>
          <w:bCs/>
          <w:color w:val="FF0000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1D0EE5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BF944EA" w14:textId="79B861F0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885FBC">
        <w:rPr>
          <w:rFonts w:ascii="Arial" w:hAnsi="Arial" w:cs="Arial"/>
        </w:rPr>
        <w:t>8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34D5A691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3BE7369D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820602" w:rsidRPr="00820602">
        <w:rPr>
          <w:rFonts w:ascii="Arial" w:hAnsi="Arial" w:cs="Arial"/>
          <w:b/>
        </w:rPr>
        <w:t>REMONT POMIESZCZEŃ, SCHODÓW I RAMP W BUDYNKACH NA TERENIE KOMPLEKSU WOJSKOWEGO W MOSTACH I DRAWNIE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497063" w14:textId="77777777" w:rsidR="00885FBC" w:rsidRPr="006637FF" w:rsidRDefault="00885FBC" w:rsidP="00885FB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4C6980C6" w14:textId="77777777" w:rsidR="00885FBC" w:rsidRPr="006637FF" w:rsidRDefault="00885FBC" w:rsidP="00885FBC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2B916E97" w14:textId="067DFAAF" w:rsidR="003B3D2B" w:rsidRPr="006637FF" w:rsidRDefault="00885FBC" w:rsidP="00885FB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2C2E550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677F7D">
        <w:rPr>
          <w:rFonts w:ascii="Arial" w:hAnsi="Arial" w:cs="Arial"/>
          <w:i/>
          <w:sz w:val="18"/>
        </w:rPr>
        <w:t xml:space="preserve"> 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2A631BB4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885FB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0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1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0"/>
      <w:bookmarkEnd w:id="21"/>
      <w:r>
        <w:rPr>
          <w:rStyle w:val="Odwoanieprzypisudolnego"/>
          <w:rFonts w:ascii="Arial" w:hAnsi="Arial" w:cs="Arial"/>
          <w:b/>
          <w:bCs/>
        </w:rPr>
        <w:footnoteReference w:id="8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7830392C" w14:textId="69437165" w:rsidR="00F25ABC" w:rsidRDefault="00820602" w:rsidP="00820602">
      <w:pP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0602">
        <w:rPr>
          <w:rFonts w:ascii="Arial" w:hAnsi="Arial" w:cs="Arial"/>
          <w:b/>
          <w:sz w:val="24"/>
          <w:szCs w:val="24"/>
        </w:rPr>
        <w:t>REMONT POMIESZCZEŃ, SCHODÓW I RAMP W BUDYNKACH NA TERENIE KOMPLEKSU WOJSKOWEGO W MOSTACH I DRAWNIE</w:t>
      </w: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C01C" w14:textId="77777777" w:rsidR="00D70875" w:rsidRDefault="00D70875" w:rsidP="001C7B33">
      <w:r>
        <w:separator/>
      </w:r>
    </w:p>
  </w:endnote>
  <w:endnote w:type="continuationSeparator" w:id="0">
    <w:p w14:paraId="0A2CE260" w14:textId="77777777" w:rsidR="00D70875" w:rsidRDefault="00D70875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85D1" w14:textId="77777777" w:rsidR="00D70875" w:rsidRDefault="00D70875" w:rsidP="001C7B33">
      <w:r>
        <w:separator/>
      </w:r>
    </w:p>
  </w:footnote>
  <w:footnote w:type="continuationSeparator" w:id="0">
    <w:p w14:paraId="7023188C" w14:textId="77777777" w:rsidR="00D70875" w:rsidRDefault="00D70875" w:rsidP="001C7B33">
      <w:r>
        <w:continuationSeparator/>
      </w:r>
    </w:p>
  </w:footnote>
  <w:footnote w:id="1">
    <w:p w14:paraId="5D72B324" w14:textId="3162A84E" w:rsidR="00930E43" w:rsidRPr="001443E9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(kalendarzowych), w ciągu których zrealizuje zamówienie, zgodnie z kryterium „Termin realizacji zamówienia” opisanym w pkt 14 SWZ</w:t>
      </w:r>
      <w:r w:rsidR="00742392">
        <w:rPr>
          <w:rFonts w:ascii="Arial" w:hAnsi="Arial" w:cs="Arial"/>
          <w:sz w:val="16"/>
          <w:szCs w:val="16"/>
        </w:rPr>
        <w:t xml:space="preserve"> </w:t>
      </w:r>
      <w:bookmarkStart w:id="6" w:name="_Hlk93584730"/>
      <w:r w:rsidR="00742392">
        <w:rPr>
          <w:rFonts w:ascii="Arial" w:hAnsi="Arial" w:cs="Arial"/>
          <w:sz w:val="16"/>
          <w:szCs w:val="16"/>
        </w:rPr>
        <w:t xml:space="preserve">–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bookmarkEnd w:id="6"/>
      <w:r w:rsidR="00742392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5F71094F" w:rsidR="00AD13AA" w:rsidRPr="001443E9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>
        <w:rPr>
          <w:rFonts w:ascii="Arial" w:hAnsi="Arial" w:cs="Arial"/>
          <w:sz w:val="16"/>
          <w:szCs w:val="16"/>
        </w:rPr>
        <w:t xml:space="preserve"> - 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742392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7D6858CE" w14:textId="492B063E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</w:t>
      </w:r>
      <w:r w:rsidR="00742392">
        <w:rPr>
          <w:rFonts w:ascii="Arial" w:hAnsi="Arial" w:cs="Arial"/>
          <w:sz w:val="16"/>
          <w:szCs w:val="16"/>
        </w:rPr>
        <w:t xml:space="preserve"> </w:t>
      </w:r>
      <w:r w:rsidR="00490A64">
        <w:rPr>
          <w:rFonts w:ascii="Arial" w:hAnsi="Arial" w:cs="Arial"/>
          <w:sz w:val="16"/>
          <w:szCs w:val="16"/>
        </w:rPr>
        <w:t>–</w:t>
      </w:r>
      <w:r w:rsidR="00490A64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490A64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5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6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2A06BB61" w14:textId="77777777" w:rsidR="00885FBC" w:rsidRPr="00F70E17" w:rsidRDefault="00885FBC" w:rsidP="00885FBC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8">
    <w:p w14:paraId="04F9F80D" w14:textId="1F029D87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820602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28"/>
  </w:num>
  <w:num w:numId="38">
    <w:abstractNumId w:val="14"/>
  </w:num>
  <w:num w:numId="39">
    <w:abstractNumId w:val="12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C3A"/>
    <w:rsid w:val="000579C7"/>
    <w:rsid w:val="00060271"/>
    <w:rsid w:val="00064F18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91CB7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3C83"/>
    <w:rsid w:val="002A4371"/>
    <w:rsid w:val="002B0C0A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A7704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673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77F7D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2760"/>
    <w:rsid w:val="007F4878"/>
    <w:rsid w:val="007F523D"/>
    <w:rsid w:val="007F5B85"/>
    <w:rsid w:val="007F661E"/>
    <w:rsid w:val="007F71FE"/>
    <w:rsid w:val="00804CE5"/>
    <w:rsid w:val="00807C89"/>
    <w:rsid w:val="00811642"/>
    <w:rsid w:val="00813FD0"/>
    <w:rsid w:val="00815FAE"/>
    <w:rsid w:val="00820602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5FBC"/>
    <w:rsid w:val="00886A3D"/>
    <w:rsid w:val="00890C63"/>
    <w:rsid w:val="008925F4"/>
    <w:rsid w:val="00893997"/>
    <w:rsid w:val="00894EB5"/>
    <w:rsid w:val="00897C11"/>
    <w:rsid w:val="00897E9B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4731"/>
    <w:rsid w:val="008F5273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7176A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A5FAA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96C9A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569C5"/>
    <w:rsid w:val="00D57BE4"/>
    <w:rsid w:val="00D61A7A"/>
    <w:rsid w:val="00D64427"/>
    <w:rsid w:val="00D657E2"/>
    <w:rsid w:val="00D70875"/>
    <w:rsid w:val="00D72108"/>
    <w:rsid w:val="00D74CCA"/>
    <w:rsid w:val="00D81EBB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4AB2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3FD9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84</cp:revision>
  <cp:lastPrinted>2021-07-16T06:25:00Z</cp:lastPrinted>
  <dcterms:created xsi:type="dcterms:W3CDTF">2021-03-11T21:03:00Z</dcterms:created>
  <dcterms:modified xsi:type="dcterms:W3CDTF">2022-04-13T11:25:00Z</dcterms:modified>
</cp:coreProperties>
</file>