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7BFCB" w14:textId="77777777" w:rsidR="00966ED7" w:rsidRPr="00966ED7" w:rsidRDefault="00966ED7" w:rsidP="00966ED7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="Times New Roman"/>
        </w:rPr>
      </w:pPr>
      <w:r w:rsidRPr="00966ED7">
        <w:rPr>
          <w:rFonts w:ascii="Cambria" w:eastAsia="Calibri" w:hAnsi="Cambria" w:cs="Times New Roman"/>
        </w:rPr>
        <w:t>ZPZ-24/07/24</w:t>
      </w:r>
      <w:r w:rsidRPr="00966ED7">
        <w:rPr>
          <w:rFonts w:ascii="Cambria" w:eastAsia="Calibri" w:hAnsi="Cambria" w:cs="Times New Roman"/>
        </w:rPr>
        <w:tab/>
      </w:r>
      <w:r w:rsidRPr="00966ED7">
        <w:rPr>
          <w:rFonts w:asciiTheme="majorHAnsi" w:eastAsia="Calibri" w:hAnsiTheme="majorHAnsi" w:cs="Times New Roman"/>
        </w:rPr>
        <w:tab/>
        <w:t>Załącznik nr 7 do SWZ</w:t>
      </w:r>
    </w:p>
    <w:p w14:paraId="5E712E58" w14:textId="77777777" w:rsidR="00966ED7" w:rsidRPr="00966ED7" w:rsidRDefault="00CF4F4F" w:rsidP="00CF4F4F">
      <w:pPr>
        <w:pStyle w:val="Domylnie"/>
        <w:spacing w:after="0" w:line="240" w:lineRule="auto"/>
        <w:ind w:left="5245" w:firstLine="709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 xml:space="preserve">             </w:t>
      </w:r>
    </w:p>
    <w:p w14:paraId="672F4DBE" w14:textId="1C913F80" w:rsidR="00CF4F4F" w:rsidRPr="00966ED7" w:rsidRDefault="00CF4F4F" w:rsidP="00CF4F4F">
      <w:pPr>
        <w:pStyle w:val="Domylnie"/>
        <w:spacing w:after="0" w:line="100" w:lineRule="atLeast"/>
        <w:jc w:val="right"/>
        <w:rPr>
          <w:rFonts w:asciiTheme="majorHAnsi" w:hAnsiTheme="majorHAnsi"/>
        </w:rPr>
      </w:pP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  <w:r w:rsidRPr="00966ED7">
        <w:rPr>
          <w:rFonts w:asciiTheme="majorHAnsi" w:hAnsiTheme="majorHAnsi" w:cs="Times New Roman"/>
          <w:sz w:val="20"/>
          <w:szCs w:val="20"/>
        </w:rPr>
        <w:tab/>
      </w:r>
    </w:p>
    <w:p w14:paraId="1308009B" w14:textId="77777777" w:rsidR="00671A24" w:rsidRPr="00966ED7" w:rsidRDefault="006F6200" w:rsidP="00671A24">
      <w:pPr>
        <w:spacing w:after="0"/>
        <w:rPr>
          <w:rFonts w:asciiTheme="majorHAnsi" w:hAnsiTheme="majorHAnsi" w:cs="Arial"/>
          <w:b/>
          <w:sz w:val="20"/>
          <w:szCs w:val="20"/>
        </w:rPr>
      </w:pPr>
      <w:r w:rsidRPr="00966ED7">
        <w:rPr>
          <w:rFonts w:asciiTheme="majorHAnsi" w:hAnsiTheme="majorHAnsi" w:cs="Arial"/>
          <w:b/>
          <w:sz w:val="20"/>
          <w:szCs w:val="20"/>
        </w:rPr>
        <w:t>Wykonawca:</w:t>
      </w:r>
    </w:p>
    <w:p w14:paraId="350BF6C7" w14:textId="77777777" w:rsidR="00671A24" w:rsidRPr="00966ED7" w:rsidRDefault="00671A24" w:rsidP="00671A24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966ED7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</w:t>
      </w:r>
    </w:p>
    <w:p w14:paraId="2706FA2D" w14:textId="77777777" w:rsidR="00671A24" w:rsidRPr="00966ED7" w:rsidRDefault="00671A24" w:rsidP="00671A24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966ED7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66ED7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966ED7">
        <w:rPr>
          <w:rFonts w:asciiTheme="majorHAnsi" w:hAnsiTheme="majorHAnsi" w:cs="Arial"/>
          <w:i/>
          <w:sz w:val="16"/>
          <w:szCs w:val="16"/>
        </w:rPr>
        <w:t>)</w:t>
      </w:r>
    </w:p>
    <w:p w14:paraId="51B84792" w14:textId="77777777" w:rsidR="00671A24" w:rsidRPr="00966ED7" w:rsidRDefault="00671A24" w:rsidP="00671A24">
      <w:pPr>
        <w:spacing w:after="0"/>
        <w:rPr>
          <w:rFonts w:asciiTheme="majorHAnsi" w:hAnsiTheme="majorHAnsi" w:cs="Arial"/>
          <w:sz w:val="20"/>
          <w:szCs w:val="20"/>
          <w:u w:val="single"/>
        </w:rPr>
      </w:pPr>
      <w:r w:rsidRPr="00966ED7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259E80DC" w14:textId="77777777" w:rsidR="00671A24" w:rsidRPr="00966ED7" w:rsidRDefault="00671A24" w:rsidP="00671A24">
      <w:pPr>
        <w:spacing w:after="0" w:line="480" w:lineRule="auto"/>
        <w:ind w:right="5954"/>
        <w:rPr>
          <w:rFonts w:asciiTheme="majorHAnsi" w:hAnsiTheme="majorHAnsi" w:cs="Arial"/>
          <w:sz w:val="20"/>
          <w:szCs w:val="20"/>
        </w:rPr>
      </w:pPr>
      <w:r w:rsidRPr="00966ED7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</w:t>
      </w:r>
    </w:p>
    <w:p w14:paraId="4CC24313" w14:textId="77777777" w:rsidR="00671A24" w:rsidRPr="00966ED7" w:rsidRDefault="00671A24" w:rsidP="00671A24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966ED7">
        <w:rPr>
          <w:rFonts w:asciiTheme="majorHAnsi" w:hAnsiTheme="majorHAnsi" w:cs="Arial"/>
          <w:i/>
          <w:sz w:val="16"/>
          <w:szCs w:val="16"/>
        </w:rPr>
        <w:t>(imię, nazwisko, stanowisko/podstawa do reprezentacji)</w:t>
      </w:r>
    </w:p>
    <w:p w14:paraId="539410DC" w14:textId="77777777" w:rsidR="00671A24" w:rsidRPr="00966ED7" w:rsidRDefault="00671A24" w:rsidP="00671A24">
      <w:pPr>
        <w:rPr>
          <w:rFonts w:asciiTheme="majorHAnsi" w:hAnsiTheme="majorHAnsi" w:cs="Arial"/>
        </w:rPr>
      </w:pPr>
    </w:p>
    <w:p w14:paraId="7257A368" w14:textId="77777777" w:rsidR="00671A24" w:rsidRPr="00966ED7" w:rsidRDefault="00671A24" w:rsidP="00671A24">
      <w:pPr>
        <w:spacing w:after="0"/>
        <w:rPr>
          <w:rFonts w:asciiTheme="majorHAnsi" w:hAnsiTheme="majorHAnsi" w:cs="Arial"/>
          <w:b/>
          <w:sz w:val="20"/>
          <w:szCs w:val="20"/>
        </w:rPr>
      </w:pPr>
    </w:p>
    <w:p w14:paraId="7842A3F2" w14:textId="77777777" w:rsidR="004D4C1E" w:rsidRPr="00966ED7" w:rsidRDefault="004D4C1E" w:rsidP="004D4C1E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966ED7">
        <w:rPr>
          <w:rFonts w:asciiTheme="majorHAnsi" w:hAnsiTheme="majorHAnsi" w:cs="Arial"/>
          <w:b/>
          <w:u w:val="single"/>
        </w:rPr>
        <w:t xml:space="preserve">Oświadczenia wykonawcy/wykonawcy wspólnie ubiegającego się o udzielenie zamówienia </w:t>
      </w:r>
    </w:p>
    <w:p w14:paraId="2F986B28" w14:textId="77777777" w:rsidR="004D4C1E" w:rsidRPr="00966ED7" w:rsidRDefault="004D4C1E" w:rsidP="004D4C1E">
      <w:pPr>
        <w:spacing w:before="120" w:after="0" w:line="360" w:lineRule="auto"/>
        <w:jc w:val="center"/>
        <w:rPr>
          <w:rFonts w:asciiTheme="majorHAnsi" w:hAnsiTheme="majorHAnsi" w:cs="Arial"/>
          <w:b/>
          <w:caps/>
          <w:sz w:val="20"/>
          <w:szCs w:val="20"/>
          <w:u w:val="single"/>
        </w:rPr>
      </w:pPr>
      <w:r w:rsidRPr="00966ED7">
        <w:rPr>
          <w:rFonts w:asciiTheme="majorHAnsi" w:hAnsiTheme="majorHAnsi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66ED7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53BB45" w14:textId="77777777" w:rsidR="004D4C1E" w:rsidRPr="00966ED7" w:rsidRDefault="004D4C1E" w:rsidP="004D4C1E">
      <w:pPr>
        <w:spacing w:before="120"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966ED7">
        <w:rPr>
          <w:rFonts w:asciiTheme="majorHAnsi" w:hAnsiTheme="majorHAnsi" w:cs="Arial"/>
          <w:b/>
          <w:sz w:val="21"/>
          <w:szCs w:val="21"/>
        </w:rPr>
        <w:t xml:space="preserve">składane na podstawie art. 125 ust. 1 ustawy </w:t>
      </w:r>
      <w:proofErr w:type="spellStart"/>
      <w:r w:rsidRPr="00966ED7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14:paraId="78440275" w14:textId="37622B7F" w:rsidR="004D4C1E" w:rsidRPr="00966ED7" w:rsidRDefault="004D4C1E" w:rsidP="00C412F7">
      <w:pPr>
        <w:spacing w:before="240" w:after="0" w:line="360" w:lineRule="auto"/>
        <w:ind w:firstLine="709"/>
        <w:jc w:val="both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Na potrzeby postępowania o udzielenie zamówienia publicznego pn. </w:t>
      </w:r>
      <w:r w:rsidR="00966ED7" w:rsidRPr="00966ED7">
        <w:rPr>
          <w:rFonts w:asciiTheme="majorHAnsi" w:hAnsiTheme="majorHAnsi" w:cs="Arial"/>
          <w:b/>
          <w:bCs/>
          <w:sz w:val="21"/>
          <w:szCs w:val="21"/>
        </w:rPr>
        <w:t xml:space="preserve">„Wykonywanie  pogwarancyjnych przeglądów okresowych sprzętu medycznego SK MSWiA z W-MCO </w:t>
      </w:r>
      <w:r w:rsidR="00A15FE6">
        <w:rPr>
          <w:rFonts w:asciiTheme="majorHAnsi" w:hAnsiTheme="majorHAnsi" w:cs="Arial"/>
          <w:b/>
          <w:bCs/>
          <w:sz w:val="21"/>
          <w:szCs w:val="21"/>
        </w:rPr>
        <w:t xml:space="preserve">                             </w:t>
      </w:r>
      <w:r w:rsidR="00966ED7" w:rsidRPr="00966ED7">
        <w:rPr>
          <w:rFonts w:asciiTheme="majorHAnsi" w:hAnsiTheme="majorHAnsi" w:cs="Arial"/>
          <w:b/>
          <w:bCs/>
          <w:sz w:val="21"/>
          <w:szCs w:val="21"/>
        </w:rPr>
        <w:t xml:space="preserve">w Olsztynie”, znak sprawy: </w:t>
      </w:r>
      <w:r w:rsidR="00966ED7" w:rsidRPr="00966ED7">
        <w:rPr>
          <w:rFonts w:asciiTheme="majorHAnsi" w:hAnsiTheme="majorHAnsi" w:cs="Arial"/>
          <w:b/>
          <w:bCs/>
          <w:iCs/>
          <w:sz w:val="21"/>
          <w:szCs w:val="21"/>
        </w:rPr>
        <w:t>ZPZ-24/07/24</w:t>
      </w:r>
      <w:r w:rsidR="00966ED7" w:rsidRPr="00966ED7">
        <w:rPr>
          <w:rFonts w:asciiTheme="majorHAnsi" w:hAnsiTheme="majorHAnsi" w:cs="Arial"/>
          <w:b/>
          <w:bCs/>
          <w:sz w:val="21"/>
          <w:szCs w:val="21"/>
        </w:rPr>
        <w:t xml:space="preserve">, </w:t>
      </w:r>
      <w:r w:rsidR="00966ED7" w:rsidRPr="00966ED7">
        <w:rPr>
          <w:rFonts w:asciiTheme="majorHAnsi" w:hAnsiTheme="majorHAnsi" w:cs="Arial"/>
          <w:sz w:val="21"/>
          <w:szCs w:val="21"/>
        </w:rPr>
        <w:t>prowadzonym przez Szpital Kliniczny Ministerstwa Spraw Wewnętrznych i Administracji z Warmińsko-Mazurskim Centrum Onkologii</w:t>
      </w:r>
      <w:r w:rsidR="00C76B3D">
        <w:rPr>
          <w:rFonts w:asciiTheme="majorHAnsi" w:hAnsiTheme="majorHAnsi" w:cs="Arial"/>
          <w:sz w:val="21"/>
          <w:szCs w:val="21"/>
        </w:rPr>
        <w:t xml:space="preserve"> </w:t>
      </w:r>
      <w:r w:rsidR="00966ED7" w:rsidRPr="00966ED7">
        <w:rPr>
          <w:rFonts w:asciiTheme="majorHAnsi" w:hAnsiTheme="majorHAnsi" w:cs="Arial"/>
          <w:sz w:val="21"/>
          <w:szCs w:val="21"/>
        </w:rPr>
        <w:t>w Olsztyni</w:t>
      </w:r>
      <w:r w:rsidR="00966ED7">
        <w:rPr>
          <w:rFonts w:asciiTheme="majorHAnsi" w:hAnsiTheme="majorHAnsi" w:cs="Arial"/>
          <w:sz w:val="21"/>
          <w:szCs w:val="21"/>
        </w:rPr>
        <w:t>e</w:t>
      </w:r>
      <w:r w:rsidRPr="00966ED7">
        <w:rPr>
          <w:rFonts w:asciiTheme="majorHAnsi" w:hAnsiTheme="majorHAnsi" w:cs="Arial"/>
          <w:i/>
          <w:sz w:val="16"/>
          <w:szCs w:val="16"/>
        </w:rPr>
        <w:t>,</w:t>
      </w:r>
      <w:r w:rsidRPr="00966ED7">
        <w:rPr>
          <w:rFonts w:asciiTheme="majorHAnsi" w:hAnsiTheme="majorHAnsi" w:cs="Arial"/>
          <w:i/>
          <w:sz w:val="18"/>
          <w:szCs w:val="18"/>
        </w:rPr>
        <w:t xml:space="preserve"> </w:t>
      </w:r>
      <w:r w:rsidRPr="00966ED7">
        <w:rPr>
          <w:rFonts w:asciiTheme="majorHAnsi" w:hAnsiTheme="majorHAnsi" w:cs="Arial"/>
          <w:sz w:val="21"/>
          <w:szCs w:val="21"/>
        </w:rPr>
        <w:t>oświadczam, co następuje:</w:t>
      </w:r>
    </w:p>
    <w:p w14:paraId="641F2BC7" w14:textId="77777777" w:rsidR="004D4C1E" w:rsidRPr="00966ED7" w:rsidRDefault="004D4C1E" w:rsidP="004D4C1E">
      <w:pPr>
        <w:shd w:val="clear" w:color="auto" w:fill="BFBFBF" w:themeFill="background1" w:themeFillShade="BF"/>
        <w:spacing w:before="360" w:after="0" w:line="360" w:lineRule="auto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OŚWIADCZENIA DOTYCZĄCE WYKONAWCY:</w:t>
      </w:r>
    </w:p>
    <w:p w14:paraId="1ADF5314" w14:textId="5B5BAC43" w:rsidR="004D4C1E" w:rsidRPr="00966ED7" w:rsidRDefault="004D4C1E" w:rsidP="004D4C1E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Oświadczam, że nie podlegam wykluczeniu z postępowania na podstawie </w:t>
      </w:r>
      <w:r w:rsidRPr="00966ED7">
        <w:rPr>
          <w:rFonts w:asciiTheme="majorHAnsi" w:hAnsiTheme="majorHAnsi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966ED7">
        <w:rPr>
          <w:rFonts w:asciiTheme="majorHAnsi" w:hAnsiTheme="majorHAnsi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 w:rsidRPr="00966ED7">
        <w:rPr>
          <w:rStyle w:val="Odwoanieprzypisudolnego"/>
          <w:rFonts w:asciiTheme="majorHAnsi" w:hAnsiTheme="majorHAnsi" w:cs="Arial"/>
          <w:sz w:val="21"/>
          <w:szCs w:val="21"/>
        </w:rPr>
        <w:footnoteReference w:id="1"/>
      </w:r>
    </w:p>
    <w:p w14:paraId="0482DB52" w14:textId="77777777" w:rsidR="004D4C1E" w:rsidRPr="00966ED7" w:rsidRDefault="004D4C1E" w:rsidP="004D4C1E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966ED7">
        <w:rPr>
          <w:rFonts w:asciiTheme="majorHAnsi" w:eastAsia="Times New Roman" w:hAnsiTheme="majorHAnsi" w:cs="Arial"/>
          <w:color w:val="222222"/>
          <w:sz w:val="21"/>
          <w:szCs w:val="21"/>
          <w:lang w:eastAsia="pl-PL"/>
        </w:rPr>
        <w:t xml:space="preserve">7 ust. 1 ustawy </w:t>
      </w:r>
      <w:r w:rsidRPr="00966ED7">
        <w:rPr>
          <w:rFonts w:asciiTheme="majorHAnsi" w:hAnsiTheme="majorHAnsi" w:cs="Arial"/>
          <w:color w:val="222222"/>
          <w:sz w:val="21"/>
          <w:szCs w:val="21"/>
        </w:rPr>
        <w:t>z dnia 13 kwietnia 2022 r.</w:t>
      </w:r>
      <w:r w:rsidRPr="00966ED7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966ED7">
        <w:rPr>
          <w:rFonts w:asciiTheme="majorHAnsi" w:hAnsiTheme="majorHAnsi" w:cs="Arial"/>
          <w:color w:val="222222"/>
          <w:sz w:val="21"/>
          <w:szCs w:val="21"/>
        </w:rPr>
        <w:t>(Dz. U. poz. 835)</w:t>
      </w:r>
      <w:r w:rsidRPr="00966ED7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966ED7">
        <w:rPr>
          <w:rStyle w:val="Odwoanieprzypisudolnego"/>
          <w:rFonts w:asciiTheme="majorHAnsi" w:hAnsiTheme="majorHAnsi" w:cs="Arial"/>
          <w:color w:val="222222"/>
          <w:sz w:val="21"/>
          <w:szCs w:val="21"/>
        </w:rPr>
        <w:footnoteReference w:id="2"/>
      </w:r>
    </w:p>
    <w:p w14:paraId="2B247CFB" w14:textId="77777777" w:rsidR="004D4C1E" w:rsidRPr="00966ED7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966ED7">
        <w:rPr>
          <w:rFonts w:asciiTheme="majorHAnsi" w:hAnsiTheme="majorHAnsi" w:cs="Arial"/>
          <w:b/>
          <w:bCs/>
          <w:sz w:val="21"/>
          <w:szCs w:val="21"/>
        </w:rPr>
        <w:t>:</w:t>
      </w:r>
    </w:p>
    <w:p w14:paraId="31DB78C2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0"/>
          <w:szCs w:val="20"/>
        </w:rPr>
      </w:pPr>
      <w:bookmarkStart w:id="1" w:name="_Hlk99016800"/>
      <w:r w:rsidRPr="00966ED7">
        <w:rPr>
          <w:rFonts w:asciiTheme="majorHAnsi" w:hAnsiTheme="majorHAnsi" w:cs="Arial"/>
          <w:color w:val="0070C0"/>
          <w:sz w:val="16"/>
          <w:szCs w:val="16"/>
        </w:rPr>
        <w:t>[UWAGA</w:t>
      </w:r>
      <w:r w:rsidRPr="00966ED7">
        <w:rPr>
          <w:rFonts w:asciiTheme="majorHAnsi" w:hAnsiTheme="majorHAnsi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66ED7">
        <w:rPr>
          <w:rFonts w:asciiTheme="majorHAnsi" w:hAnsiTheme="majorHAnsi" w:cs="Arial"/>
          <w:color w:val="0070C0"/>
          <w:sz w:val="16"/>
          <w:szCs w:val="16"/>
        </w:rPr>
        <w:t>]</w:t>
      </w:r>
      <w:bookmarkEnd w:id="1"/>
    </w:p>
    <w:p w14:paraId="4BB48092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966ED7">
        <w:rPr>
          <w:rFonts w:asciiTheme="majorHAnsi" w:hAnsiTheme="majorHAnsi" w:cs="Arial"/>
          <w:i/>
          <w:sz w:val="16"/>
          <w:szCs w:val="16"/>
        </w:rPr>
        <w:t xml:space="preserve">(wskazać </w:t>
      </w:r>
      <w:bookmarkEnd w:id="2"/>
      <w:r w:rsidRPr="00966ED7">
        <w:rPr>
          <w:rFonts w:asciiTheme="majorHAnsi" w:hAnsiTheme="majorHAnsi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966ED7">
        <w:rPr>
          <w:rFonts w:asciiTheme="majorHAnsi" w:hAnsiTheme="majorHAnsi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966ED7">
        <w:rPr>
          <w:rFonts w:asciiTheme="majorHAnsi" w:hAnsiTheme="majorHAnsi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966ED7">
        <w:rPr>
          <w:rFonts w:asciiTheme="majorHAnsi" w:hAnsiTheme="majorHAnsi" w:cs="Arial"/>
          <w:i/>
          <w:sz w:val="16"/>
          <w:szCs w:val="16"/>
        </w:rPr>
        <w:t xml:space="preserve"> </w:t>
      </w:r>
      <w:bookmarkEnd w:id="3"/>
      <w:r w:rsidRPr="00966ED7">
        <w:rPr>
          <w:rFonts w:asciiTheme="majorHAnsi" w:hAnsiTheme="maj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6ED7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966ED7">
        <w:rPr>
          <w:rFonts w:asciiTheme="majorHAnsi" w:hAnsiTheme="majorHAnsi" w:cs="Arial"/>
          <w:i/>
          <w:sz w:val="16"/>
          <w:szCs w:val="16"/>
        </w:rPr>
        <w:t>)</w:t>
      </w:r>
      <w:r w:rsidRPr="00966ED7">
        <w:rPr>
          <w:rFonts w:asciiTheme="majorHAnsi" w:hAnsiTheme="majorHAnsi" w:cs="Arial"/>
          <w:sz w:val="16"/>
          <w:szCs w:val="16"/>
        </w:rPr>
        <w:t>,</w:t>
      </w:r>
      <w:r w:rsidRPr="00966ED7">
        <w:rPr>
          <w:rFonts w:asciiTheme="majorHAnsi" w:hAnsiTheme="majorHAnsi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966ED7">
        <w:rPr>
          <w:rFonts w:asciiTheme="majorHAnsi" w:hAnsiTheme="majorHAnsi" w:cs="Arial"/>
          <w:i/>
          <w:sz w:val="16"/>
          <w:szCs w:val="16"/>
        </w:rPr>
        <w:t>(określić odpowiedni zakres udostępnianych zasobów dla wskazanego podmiotu)</w:t>
      </w:r>
      <w:r w:rsidRPr="00966ED7">
        <w:rPr>
          <w:rFonts w:asciiTheme="majorHAnsi" w:hAnsiTheme="majorHAnsi" w:cs="Arial"/>
          <w:iCs/>
          <w:sz w:val="16"/>
          <w:szCs w:val="16"/>
        </w:rPr>
        <w:t>,</w:t>
      </w:r>
      <w:r w:rsidRPr="00966ED7">
        <w:rPr>
          <w:rFonts w:asciiTheme="majorHAnsi" w:hAnsiTheme="majorHAnsi" w:cs="Arial"/>
          <w:i/>
          <w:sz w:val="16"/>
          <w:szCs w:val="16"/>
        </w:rPr>
        <w:br/>
      </w:r>
      <w:r w:rsidRPr="00966ED7">
        <w:rPr>
          <w:rFonts w:asciiTheme="majorHAnsi" w:hAnsiTheme="majorHAnsi" w:cs="Arial"/>
          <w:sz w:val="21"/>
          <w:szCs w:val="21"/>
        </w:rPr>
        <w:t xml:space="preserve">co odpowiada ponad 10% wartości przedmiotowego zamówienia. </w:t>
      </w:r>
    </w:p>
    <w:p w14:paraId="66B52F90" w14:textId="77777777" w:rsidR="004D4C1E" w:rsidRPr="00966ED7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4FEE8EF0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966ED7">
        <w:rPr>
          <w:rFonts w:asciiTheme="majorHAnsi" w:hAnsiTheme="majorHAnsi" w:cs="Arial"/>
          <w:color w:val="0070C0"/>
          <w:sz w:val="16"/>
          <w:szCs w:val="16"/>
        </w:rPr>
        <w:t>[UWAGA</w:t>
      </w:r>
      <w:r w:rsidRPr="00966ED7">
        <w:rPr>
          <w:rFonts w:asciiTheme="majorHAnsi" w:hAnsiTheme="majorHAnsi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66ED7">
        <w:rPr>
          <w:rFonts w:asciiTheme="majorHAnsi" w:hAnsiTheme="majorHAnsi" w:cs="Arial"/>
          <w:color w:val="0070C0"/>
          <w:sz w:val="16"/>
          <w:szCs w:val="16"/>
        </w:rPr>
        <w:t>]</w:t>
      </w:r>
    </w:p>
    <w:p w14:paraId="0DEE6F0C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966ED7">
        <w:rPr>
          <w:rFonts w:asciiTheme="majorHAnsi" w:hAnsiTheme="majorHAnsi" w:cs="Arial"/>
          <w:sz w:val="20"/>
          <w:szCs w:val="20"/>
        </w:rPr>
        <w:t xml:space="preserve"> </w:t>
      </w:r>
      <w:r w:rsidRPr="00966ED7">
        <w:rPr>
          <w:rFonts w:asciiTheme="majorHAnsi" w:hAnsiTheme="maj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6ED7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966ED7">
        <w:rPr>
          <w:rFonts w:asciiTheme="majorHAnsi" w:hAnsiTheme="majorHAnsi" w:cs="Arial"/>
          <w:i/>
          <w:sz w:val="16"/>
          <w:szCs w:val="16"/>
        </w:rPr>
        <w:t>)</w:t>
      </w:r>
      <w:r w:rsidRPr="00966ED7">
        <w:rPr>
          <w:rFonts w:asciiTheme="majorHAnsi" w:hAnsiTheme="majorHAnsi" w:cs="Arial"/>
          <w:sz w:val="16"/>
          <w:szCs w:val="16"/>
        </w:rPr>
        <w:t>,</w:t>
      </w:r>
      <w:r w:rsidRPr="00966ED7">
        <w:rPr>
          <w:rFonts w:asciiTheme="majorHAnsi" w:hAnsiTheme="majorHAnsi" w:cs="Arial"/>
          <w:sz w:val="16"/>
          <w:szCs w:val="16"/>
        </w:rPr>
        <w:br/>
      </w:r>
      <w:r w:rsidRPr="00966ED7">
        <w:rPr>
          <w:rFonts w:asciiTheme="majorHAnsi" w:hAnsiTheme="majorHAnsi" w:cs="Arial"/>
          <w:sz w:val="21"/>
          <w:szCs w:val="21"/>
        </w:rPr>
        <w:t>nie</w:t>
      </w:r>
      <w:r w:rsidRPr="00966ED7">
        <w:rPr>
          <w:rFonts w:asciiTheme="majorHAnsi" w:hAnsiTheme="majorHAnsi" w:cs="Arial"/>
          <w:sz w:val="16"/>
          <w:szCs w:val="16"/>
        </w:rPr>
        <w:t xml:space="preserve"> </w:t>
      </w:r>
      <w:r w:rsidRPr="00966ED7">
        <w:rPr>
          <w:rFonts w:asciiTheme="majorHAnsi" w:hAnsiTheme="majorHAnsi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F26DB61" w14:textId="77777777" w:rsidR="004D4C1E" w:rsidRPr="00966ED7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OŚWIADCZENIE DOTYCZĄCE DOSTAWCY, NA KTÓREGO PRZYPADA PONAD 10% WARTOŚCI ZAMÓWIENIA:</w:t>
      </w:r>
    </w:p>
    <w:p w14:paraId="60BADEAB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966ED7">
        <w:rPr>
          <w:rFonts w:asciiTheme="majorHAnsi" w:hAnsiTheme="majorHAnsi" w:cs="Arial"/>
          <w:color w:val="0070C0"/>
          <w:sz w:val="16"/>
          <w:szCs w:val="16"/>
        </w:rPr>
        <w:t>[UWAGA</w:t>
      </w:r>
      <w:r w:rsidRPr="00966ED7">
        <w:rPr>
          <w:rFonts w:asciiTheme="majorHAnsi" w:hAnsiTheme="majorHAnsi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6ED7">
        <w:rPr>
          <w:rFonts w:asciiTheme="majorHAnsi" w:hAnsiTheme="majorHAnsi" w:cs="Arial"/>
          <w:color w:val="0070C0"/>
          <w:sz w:val="16"/>
          <w:szCs w:val="16"/>
        </w:rPr>
        <w:t>]</w:t>
      </w:r>
    </w:p>
    <w:p w14:paraId="7BFD3C6E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966ED7">
        <w:rPr>
          <w:rFonts w:asciiTheme="majorHAnsi" w:hAnsiTheme="majorHAnsi" w:cs="Arial"/>
          <w:sz w:val="20"/>
          <w:szCs w:val="20"/>
        </w:rPr>
        <w:t xml:space="preserve"> </w:t>
      </w:r>
      <w:r w:rsidRPr="00966ED7">
        <w:rPr>
          <w:rFonts w:asciiTheme="majorHAnsi" w:hAnsiTheme="maj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6ED7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966ED7">
        <w:rPr>
          <w:rFonts w:asciiTheme="majorHAnsi" w:hAnsiTheme="majorHAnsi" w:cs="Arial"/>
          <w:i/>
          <w:sz w:val="16"/>
          <w:szCs w:val="16"/>
        </w:rPr>
        <w:t>)</w:t>
      </w:r>
      <w:r w:rsidRPr="00966ED7">
        <w:rPr>
          <w:rFonts w:asciiTheme="majorHAnsi" w:hAnsiTheme="majorHAnsi" w:cs="Arial"/>
          <w:sz w:val="16"/>
          <w:szCs w:val="16"/>
        </w:rPr>
        <w:t>,</w:t>
      </w:r>
      <w:r w:rsidRPr="00966ED7">
        <w:rPr>
          <w:rFonts w:asciiTheme="majorHAnsi" w:hAnsiTheme="majorHAnsi" w:cs="Arial"/>
          <w:sz w:val="16"/>
          <w:szCs w:val="16"/>
        </w:rPr>
        <w:br/>
      </w:r>
      <w:r w:rsidRPr="00966ED7">
        <w:rPr>
          <w:rFonts w:asciiTheme="majorHAnsi" w:hAnsiTheme="majorHAnsi" w:cs="Arial"/>
          <w:sz w:val="21"/>
          <w:szCs w:val="21"/>
        </w:rPr>
        <w:t>nie</w:t>
      </w:r>
      <w:r w:rsidRPr="00966ED7">
        <w:rPr>
          <w:rFonts w:asciiTheme="majorHAnsi" w:hAnsiTheme="majorHAnsi" w:cs="Arial"/>
          <w:sz w:val="16"/>
          <w:szCs w:val="16"/>
        </w:rPr>
        <w:t xml:space="preserve"> </w:t>
      </w:r>
      <w:r w:rsidRPr="00966ED7">
        <w:rPr>
          <w:rFonts w:asciiTheme="majorHAnsi" w:hAnsiTheme="majorHAnsi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D0440E5" w14:textId="77777777" w:rsidR="004D4C1E" w:rsidRPr="00966ED7" w:rsidRDefault="004D4C1E" w:rsidP="00737D51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673A719F" w14:textId="77777777" w:rsidR="004D4C1E" w:rsidRPr="00966ED7" w:rsidRDefault="004D4C1E" w:rsidP="00737D51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6EE3E488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966ED7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C3249A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45FF0B3" w14:textId="77777777" w:rsidR="004D4C1E" w:rsidRPr="00966ED7" w:rsidRDefault="004D4C1E" w:rsidP="004D4C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966ED7">
        <w:rPr>
          <w:rFonts w:asciiTheme="majorHAnsi" w:hAnsiTheme="majorHAnsi" w:cs="Arial"/>
          <w:b/>
          <w:sz w:val="21"/>
          <w:szCs w:val="21"/>
        </w:rPr>
        <w:t>INFORMACJA DOTYCZĄCA DOSTĘPU DO PODMIOTOWYCH ŚRODKÓW DOWODOWYCH:</w:t>
      </w:r>
    </w:p>
    <w:p w14:paraId="7FA1EB2D" w14:textId="77777777" w:rsidR="004D4C1E" w:rsidRPr="00966ED7" w:rsidRDefault="004D4C1E" w:rsidP="004D4C1E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66ED7">
        <w:rPr>
          <w:rFonts w:asciiTheme="majorHAnsi" w:hAnsiTheme="majorHAnsi"/>
        </w:rPr>
        <w:t xml:space="preserve"> </w:t>
      </w:r>
      <w:r w:rsidRPr="00966ED7">
        <w:rPr>
          <w:rFonts w:asciiTheme="majorHAnsi" w:hAnsiTheme="majorHAnsi" w:cs="Arial"/>
          <w:sz w:val="21"/>
          <w:szCs w:val="21"/>
        </w:rPr>
        <w:t>dane umożliwiające dostęp do tych środków:</w:t>
      </w:r>
      <w:r w:rsidRPr="00966ED7">
        <w:rPr>
          <w:rFonts w:asciiTheme="majorHAnsi" w:hAnsiTheme="majorHAnsi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01C809A0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225DE5E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D0B28A" w14:textId="77777777" w:rsidR="004D4C1E" w:rsidRPr="00966ED7" w:rsidRDefault="004D4C1E" w:rsidP="004D4C1E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966ED7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53F951E" w14:textId="77777777" w:rsidR="004D4C1E" w:rsidRPr="00966ED7" w:rsidRDefault="004D4C1E" w:rsidP="004D4C1E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  <w:t>…………………………………….</w:t>
      </w:r>
    </w:p>
    <w:p w14:paraId="124A2D1B" w14:textId="06A25849" w:rsidR="004D4C1E" w:rsidRPr="00966ED7" w:rsidRDefault="004D4C1E" w:rsidP="00737D51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sz w:val="21"/>
          <w:szCs w:val="21"/>
        </w:rPr>
        <w:tab/>
      </w:r>
      <w:r w:rsidRPr="00966ED7">
        <w:rPr>
          <w:rFonts w:asciiTheme="majorHAnsi" w:hAnsiTheme="majorHAnsi" w:cs="Arial"/>
          <w:i/>
          <w:sz w:val="21"/>
          <w:szCs w:val="21"/>
        </w:rPr>
        <w:tab/>
      </w:r>
      <w:r w:rsidRPr="00966ED7">
        <w:rPr>
          <w:rFonts w:asciiTheme="majorHAnsi" w:hAnsiTheme="majorHAnsi" w:cs="Arial"/>
          <w:i/>
          <w:sz w:val="16"/>
          <w:szCs w:val="16"/>
        </w:rPr>
        <w:t xml:space="preserve">Data; </w:t>
      </w:r>
      <w:bookmarkStart w:id="4" w:name="_Hlk102639179"/>
      <w:r w:rsidRPr="00966ED7">
        <w:rPr>
          <w:rFonts w:asciiTheme="majorHAnsi" w:hAnsiTheme="majorHAnsi" w:cs="Arial"/>
          <w:i/>
          <w:sz w:val="16"/>
          <w:szCs w:val="16"/>
        </w:rPr>
        <w:t xml:space="preserve">kwalifikowany podpis elektroniczny </w:t>
      </w:r>
      <w:bookmarkEnd w:id="4"/>
    </w:p>
    <w:sectPr w:rsidR="004D4C1E" w:rsidRPr="00966ED7" w:rsidSect="00F471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CB49F" w14:textId="77777777" w:rsidR="0021462D" w:rsidRDefault="0021462D" w:rsidP="00671A24">
      <w:pPr>
        <w:spacing w:after="0" w:line="240" w:lineRule="auto"/>
      </w:pPr>
      <w:r>
        <w:separator/>
      </w:r>
    </w:p>
  </w:endnote>
  <w:endnote w:type="continuationSeparator" w:id="0">
    <w:p w14:paraId="0F9CB44D" w14:textId="77777777" w:rsidR="0021462D" w:rsidRDefault="0021462D" w:rsidP="0067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6B47" w14:textId="0CEA2F56" w:rsidR="00C02C79" w:rsidRDefault="00C02C79">
    <w:pPr>
      <w:pStyle w:val="Stopka"/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C5A83" w14:textId="77777777" w:rsidR="0021462D" w:rsidRDefault="0021462D" w:rsidP="00671A24">
      <w:pPr>
        <w:spacing w:after="0" w:line="240" w:lineRule="auto"/>
      </w:pPr>
      <w:r>
        <w:separator/>
      </w:r>
    </w:p>
  </w:footnote>
  <w:footnote w:type="continuationSeparator" w:id="0">
    <w:p w14:paraId="668D54DC" w14:textId="77777777" w:rsidR="0021462D" w:rsidRDefault="0021462D" w:rsidP="00671A24">
      <w:pPr>
        <w:spacing w:after="0" w:line="240" w:lineRule="auto"/>
      </w:pPr>
      <w:r>
        <w:continuationSeparator/>
      </w:r>
    </w:p>
  </w:footnote>
  <w:footnote w:id="1">
    <w:p w14:paraId="42B121E1" w14:textId="77777777" w:rsidR="004D4C1E" w:rsidRPr="00B929A1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6D80A5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ECED7E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35FD36A" w14:textId="77777777" w:rsidR="004D4C1E" w:rsidRPr="00B929A1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E3E5EC7" w14:textId="77777777" w:rsidR="004D4C1E" w:rsidRPr="004E3F67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9C6C6E4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9C9076C" w14:textId="77777777" w:rsidR="004D4C1E" w:rsidRPr="00A82964" w:rsidRDefault="004D4C1E" w:rsidP="004D4C1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2E97F8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88E7D9" w14:textId="77777777" w:rsidR="004D4C1E" w:rsidRPr="00896587" w:rsidRDefault="004D4C1E" w:rsidP="004D4C1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A24"/>
    <w:rsid w:val="00062B52"/>
    <w:rsid w:val="000A1706"/>
    <w:rsid w:val="0010745F"/>
    <w:rsid w:val="0021462D"/>
    <w:rsid w:val="00215F90"/>
    <w:rsid w:val="00276ADE"/>
    <w:rsid w:val="003B0582"/>
    <w:rsid w:val="003F7F28"/>
    <w:rsid w:val="00422F79"/>
    <w:rsid w:val="00487460"/>
    <w:rsid w:val="004D4C1E"/>
    <w:rsid w:val="005079F8"/>
    <w:rsid w:val="00527009"/>
    <w:rsid w:val="005643A0"/>
    <w:rsid w:val="00575EDB"/>
    <w:rsid w:val="005F6FFD"/>
    <w:rsid w:val="00624B09"/>
    <w:rsid w:val="00662629"/>
    <w:rsid w:val="00666BD7"/>
    <w:rsid w:val="00671A24"/>
    <w:rsid w:val="006B3CD9"/>
    <w:rsid w:val="006E5774"/>
    <w:rsid w:val="006F6200"/>
    <w:rsid w:val="00737D51"/>
    <w:rsid w:val="0074450C"/>
    <w:rsid w:val="00757976"/>
    <w:rsid w:val="007A531A"/>
    <w:rsid w:val="008D5453"/>
    <w:rsid w:val="00966ED7"/>
    <w:rsid w:val="009935E3"/>
    <w:rsid w:val="009D76A5"/>
    <w:rsid w:val="00A15FE6"/>
    <w:rsid w:val="00A80746"/>
    <w:rsid w:val="00B22A62"/>
    <w:rsid w:val="00BC0CA4"/>
    <w:rsid w:val="00C02C79"/>
    <w:rsid w:val="00C203AF"/>
    <w:rsid w:val="00C412F7"/>
    <w:rsid w:val="00C42AE8"/>
    <w:rsid w:val="00C730E5"/>
    <w:rsid w:val="00C76B3D"/>
    <w:rsid w:val="00C92980"/>
    <w:rsid w:val="00CA6A5E"/>
    <w:rsid w:val="00CF4F4F"/>
    <w:rsid w:val="00D01650"/>
    <w:rsid w:val="00DF7495"/>
    <w:rsid w:val="00E15962"/>
    <w:rsid w:val="00E320AC"/>
    <w:rsid w:val="00E6461D"/>
    <w:rsid w:val="00E8098E"/>
    <w:rsid w:val="00EA6FEB"/>
    <w:rsid w:val="00EE554F"/>
    <w:rsid w:val="00F4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E0F500"/>
  <w15:docId w15:val="{BBC61A7A-C341-4FB5-B8F8-399A0C26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A24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1A24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A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1A2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71A2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71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F4F"/>
  </w:style>
  <w:style w:type="paragraph" w:styleId="Stopka">
    <w:name w:val="footer"/>
    <w:basedOn w:val="Normalny"/>
    <w:link w:val="StopkaZnak"/>
    <w:uiPriority w:val="99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F4F"/>
  </w:style>
  <w:style w:type="paragraph" w:customStyle="1" w:styleId="Domylnie">
    <w:name w:val="Domyślnie"/>
    <w:rsid w:val="00CF4F4F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maria.mielniczak</dc:creator>
  <cp:lastModifiedBy>Sylwia</cp:lastModifiedBy>
  <cp:revision>32</cp:revision>
  <dcterms:created xsi:type="dcterms:W3CDTF">2022-05-17T05:45:00Z</dcterms:created>
  <dcterms:modified xsi:type="dcterms:W3CDTF">2024-08-02T09:26:00Z</dcterms:modified>
</cp:coreProperties>
</file>