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E279" w14:textId="56674F48" w:rsidR="004844C0" w:rsidRDefault="004844C0" w:rsidP="004844C0">
      <w:pPr>
        <w:pStyle w:val="Nagwek4"/>
        <w:jc w:val="left"/>
        <w:rPr>
          <w:bCs/>
          <w:i w:val="0"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1605B5D8" wp14:editId="741DE11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Cs/>
          <w:color w:val="434343"/>
        </w:rPr>
        <w:t xml:space="preserve">Nr postępowania: </w:t>
      </w:r>
      <w:r w:rsidR="00E14AC0">
        <w:rPr>
          <w:rFonts w:ascii="Calibri" w:eastAsia="Calibri" w:hAnsi="Calibri" w:cs="Calibri"/>
          <w:b/>
          <w:bCs/>
          <w:iCs/>
          <w:color w:val="434343"/>
        </w:rPr>
        <w:t>8</w:t>
      </w:r>
      <w:r w:rsidRPr="00A528B0">
        <w:rPr>
          <w:b/>
          <w:bCs/>
          <w:iCs/>
        </w:rPr>
        <w:t>/PZP/2022</w:t>
      </w:r>
    </w:p>
    <w:p w14:paraId="49EE02A4" w14:textId="70AEC3C5" w:rsidR="0043102D" w:rsidRPr="005E313C" w:rsidRDefault="00CB6204" w:rsidP="005E313C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DC24C7">
        <w:rPr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41AE7E11" w14:textId="77777777" w:rsidR="004844C0" w:rsidRDefault="004844C0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AE81FD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61AB29B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0942B7EF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F96F43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89CA1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BED0218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F6840" w:rsidRPr="00110593" w14:paraId="727D51A4" w14:textId="77777777" w:rsidTr="00E102E7">
        <w:tc>
          <w:tcPr>
            <w:tcW w:w="9104" w:type="dxa"/>
            <w:shd w:val="clear" w:color="auto" w:fill="D9D9D9"/>
          </w:tcPr>
          <w:p w14:paraId="5E7634F3" w14:textId="181C152A" w:rsidR="002F6840" w:rsidRPr="00110593" w:rsidRDefault="002F6840" w:rsidP="00E102E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  <w:r w:rsidR="00DC24C7">
              <w:rPr>
                <w:b/>
                <w:sz w:val="32"/>
                <w:szCs w:val="32"/>
              </w:rPr>
              <w:t>dotyczące dopuszczenia do obrotu oferowanego przedmiotu zamówienia</w:t>
            </w:r>
          </w:p>
          <w:p w14:paraId="608BE92D" w14:textId="77777777" w:rsidR="002F6840" w:rsidRPr="00110593" w:rsidRDefault="002F6840" w:rsidP="00DC24C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CB1E8C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22D36C2" w14:textId="74FE7E96" w:rsidR="00575F62" w:rsidRPr="004844C0" w:rsidRDefault="005E622E" w:rsidP="004844C0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3EFA421" w14:textId="77777777" w:rsidR="00E14AC0" w:rsidRDefault="00E14AC0" w:rsidP="000719DC">
      <w:pPr>
        <w:pStyle w:val="Tekstpodstawowywcity"/>
        <w:spacing w:line="360" w:lineRule="auto"/>
        <w:ind w:firstLine="0"/>
        <w:rPr>
          <w:rFonts w:ascii="Tahoma" w:hAnsi="Tahoma" w:cs="Tahoma"/>
          <w:b/>
          <w:bCs/>
          <w:color w:val="000000"/>
          <w:sz w:val="20"/>
        </w:rPr>
      </w:pPr>
      <w:r w:rsidRPr="00A528B0"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Dostawa </w:t>
      </w:r>
      <w:r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materiałów medycznych (cewników, masek tlenowych) </w:t>
      </w:r>
      <w:r w:rsidRPr="00A528B0"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 dla  Zakładu  Opiekuńczo -Leczniczego </w:t>
      </w:r>
      <w:r w:rsidRPr="00A528B0"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</w:rPr>
        <w:t>Dom Polskiego Czerwonego Krzyża  w Krakowie</w:t>
      </w:r>
      <w:r w:rsidDel="00106BBD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14:paraId="35A4C6CF" w14:textId="77777777" w:rsidR="00E14AC0" w:rsidRDefault="00E14AC0" w:rsidP="000719DC">
      <w:pPr>
        <w:pStyle w:val="Tekstpodstawowywcity"/>
        <w:spacing w:line="360" w:lineRule="auto"/>
        <w:ind w:firstLine="0"/>
        <w:rPr>
          <w:rFonts w:ascii="Tahoma" w:hAnsi="Tahoma" w:cs="Tahoma"/>
          <w:b/>
          <w:bCs/>
          <w:color w:val="000000"/>
          <w:sz w:val="20"/>
        </w:rPr>
      </w:pPr>
    </w:p>
    <w:p w14:paraId="4E0F0EEF" w14:textId="46FDF7E6" w:rsidR="00DC24C7" w:rsidRDefault="00DC24C7" w:rsidP="00DC24C7">
      <w:pPr>
        <w:pStyle w:val="Standard"/>
        <w:rPr>
          <w:sz w:val="24"/>
          <w:szCs w:val="24"/>
        </w:rPr>
      </w:pPr>
    </w:p>
    <w:p w14:paraId="62169628" w14:textId="56D97E54" w:rsidR="00DC24C7" w:rsidRPr="00DC24C7" w:rsidRDefault="00DC24C7" w:rsidP="00DC24C7">
      <w:pPr>
        <w:spacing w:line="360" w:lineRule="auto"/>
        <w:jc w:val="both"/>
        <w:rPr>
          <w:rFonts w:ascii="Tahoma" w:hAnsi="Tahoma" w:cs="Tahoma"/>
          <w:lang w:val="x-none"/>
        </w:rPr>
      </w:pPr>
      <w:r w:rsidRPr="00DC24C7">
        <w:rPr>
          <w:rFonts w:ascii="Tahoma" w:hAnsi="Tahoma" w:cs="Tahoma"/>
          <w:b/>
          <w:bCs/>
        </w:rPr>
        <w:t>Oświadczamy</w:t>
      </w:r>
      <w:r w:rsidRPr="00DC24C7">
        <w:rPr>
          <w:rFonts w:ascii="Tahoma" w:hAnsi="Tahoma" w:cs="Tahoma"/>
        </w:rPr>
        <w:t xml:space="preserve">, że oferowane </w:t>
      </w:r>
      <w:r w:rsidRPr="00DC24C7">
        <w:rPr>
          <w:rFonts w:ascii="Tahoma" w:hAnsi="Tahoma" w:cs="Tahoma"/>
          <w:b/>
          <w:bCs/>
        </w:rPr>
        <w:t>wyroby medyczne</w:t>
      </w:r>
      <w:r w:rsidRPr="00DC24C7">
        <w:rPr>
          <w:rFonts w:ascii="Tahoma" w:hAnsi="Tahoma" w:cs="Tahoma"/>
        </w:rPr>
        <w:t xml:space="preserve"> zostały dopuszczone do obrotu na mocy obowiązujących przepisów - posiadają wpisy i świadectwa wydane przez uprawnione organy, zgodnie z ustawą z dnia 7 kwietnia 2022 r. o wyrobach medycznych, (tj. Dz. U. z 2022 poz. 974) oraz Rozporządzeniem Parlamentu Europejskiego i Rady (UE) 2017/745 z dnia 5 kwietnia 2017 r. w sprawie wyrobów medycznych, zmiany dyrektywy 2001/83/WE, rozporządzenia (WE) nr 178/2002 i rozporządzenia (WE) nr 1223/2009 oraz uchylenia dyrektyw Rady 90/385/EWG i 93/42/EWG (MDR) </w:t>
      </w:r>
    </w:p>
    <w:p w14:paraId="178B7252" w14:textId="77777777" w:rsidR="00DC24C7" w:rsidRDefault="00DC24C7" w:rsidP="00DC24C7"/>
    <w:p w14:paraId="5BAD7BF2" w14:textId="77777777" w:rsidR="00DC24C7" w:rsidRDefault="00DC24C7" w:rsidP="00DC24C7"/>
    <w:p w14:paraId="2978C9AF" w14:textId="77777777" w:rsidR="00DC24C7" w:rsidRDefault="00DC24C7" w:rsidP="00DC24C7"/>
    <w:p w14:paraId="19DDFF17" w14:textId="77777777" w:rsidR="00DC24C7" w:rsidRDefault="00DC24C7" w:rsidP="00DC24C7"/>
    <w:p w14:paraId="748FD7E4" w14:textId="77777777" w:rsidR="00DC24C7" w:rsidRDefault="00DC24C7" w:rsidP="00DC24C7"/>
    <w:p w14:paraId="4D5A2B0E" w14:textId="77777777" w:rsidR="00DC24C7" w:rsidRDefault="00DC24C7" w:rsidP="00DC24C7"/>
    <w:p w14:paraId="1732A137" w14:textId="77777777" w:rsidR="00DC24C7" w:rsidRDefault="00DC24C7" w:rsidP="00DC24C7"/>
    <w:p w14:paraId="542BC47D" w14:textId="77777777" w:rsidR="00DC24C7" w:rsidRDefault="00DC24C7" w:rsidP="00DC24C7">
      <w:pPr>
        <w:pStyle w:val="Standard"/>
        <w:spacing w:line="276" w:lineRule="auto"/>
        <w:rPr>
          <w:rFonts w:ascii="Tahoma" w:hAnsi="Tahoma" w:cs="Tahoma"/>
        </w:rPr>
      </w:pPr>
    </w:p>
    <w:p w14:paraId="2E1DC248" w14:textId="77777777" w:rsidR="00DC24C7" w:rsidRDefault="00DC24C7" w:rsidP="00DC24C7">
      <w:pPr>
        <w:pStyle w:val="Textbody"/>
        <w:spacing w:line="276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Data; kwalifikowany podpis elektroniczny lub podpis zaufany lub podpis osobisty</w:t>
      </w:r>
    </w:p>
    <w:p w14:paraId="46B319F3" w14:textId="77777777" w:rsidR="00DC24C7" w:rsidRDefault="00DC24C7" w:rsidP="00DC24C7">
      <w:pPr>
        <w:pStyle w:val="Standard"/>
        <w:spacing w:line="276" w:lineRule="auto"/>
      </w:pPr>
    </w:p>
    <w:p w14:paraId="4B3EE695" w14:textId="1BACEDCE" w:rsidR="00106AC7" w:rsidRPr="009A4A2C" w:rsidRDefault="00106AC7" w:rsidP="00DC24C7">
      <w:pPr>
        <w:jc w:val="right"/>
        <w:rPr>
          <w:b/>
          <w:bCs/>
          <w:sz w:val="18"/>
          <w:szCs w:val="18"/>
          <w:vertAlign w:val="superscript"/>
        </w:rPr>
      </w:pPr>
      <w:bookmarkStart w:id="0" w:name="_GoBack"/>
      <w:bookmarkEnd w:id="0"/>
    </w:p>
    <w:sectPr w:rsidR="00106AC7" w:rsidRPr="009A4A2C" w:rsidSect="000719DC"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DCECB" w14:textId="77777777" w:rsidR="000B2781" w:rsidRDefault="000B2781">
      <w:r>
        <w:separator/>
      </w:r>
    </w:p>
  </w:endnote>
  <w:endnote w:type="continuationSeparator" w:id="0">
    <w:p w14:paraId="5D59A2EC" w14:textId="77777777" w:rsidR="000B2781" w:rsidRDefault="000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BC5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74961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413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B428C2C" w14:textId="15C93BE2" w:rsidR="009A4CD3" w:rsidRDefault="003C1489" w:rsidP="004844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5DAA0" wp14:editId="2F501F3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4BE0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DC24C7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DC24C7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EA42" w14:textId="77777777" w:rsidR="000B2781" w:rsidRDefault="000B2781">
      <w:r>
        <w:separator/>
      </w:r>
    </w:p>
  </w:footnote>
  <w:footnote w:type="continuationSeparator" w:id="0">
    <w:p w14:paraId="7B40BD7C" w14:textId="77777777" w:rsidR="000B2781" w:rsidRDefault="000B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184A"/>
    <w:rsid w:val="00012997"/>
    <w:rsid w:val="00035A60"/>
    <w:rsid w:val="000621A2"/>
    <w:rsid w:val="000719DC"/>
    <w:rsid w:val="00075CEC"/>
    <w:rsid w:val="00090AB9"/>
    <w:rsid w:val="000B2781"/>
    <w:rsid w:val="000E0467"/>
    <w:rsid w:val="000F0CEC"/>
    <w:rsid w:val="00106AC7"/>
    <w:rsid w:val="00111985"/>
    <w:rsid w:val="00147532"/>
    <w:rsid w:val="001614BA"/>
    <w:rsid w:val="0018706B"/>
    <w:rsid w:val="001E1E57"/>
    <w:rsid w:val="001F0944"/>
    <w:rsid w:val="00204613"/>
    <w:rsid w:val="002A02D7"/>
    <w:rsid w:val="002B1E07"/>
    <w:rsid w:val="002C2DE7"/>
    <w:rsid w:val="002D160C"/>
    <w:rsid w:val="002D3BDF"/>
    <w:rsid w:val="002F6840"/>
    <w:rsid w:val="003024A8"/>
    <w:rsid w:val="00307E5F"/>
    <w:rsid w:val="00312A4F"/>
    <w:rsid w:val="00336EEB"/>
    <w:rsid w:val="00360BC3"/>
    <w:rsid w:val="003C1489"/>
    <w:rsid w:val="003E5D20"/>
    <w:rsid w:val="003F6927"/>
    <w:rsid w:val="00415097"/>
    <w:rsid w:val="00422381"/>
    <w:rsid w:val="0043102D"/>
    <w:rsid w:val="00441892"/>
    <w:rsid w:val="00460820"/>
    <w:rsid w:val="004704CB"/>
    <w:rsid w:val="004844C0"/>
    <w:rsid w:val="004C55DE"/>
    <w:rsid w:val="004D5C77"/>
    <w:rsid w:val="00533E9F"/>
    <w:rsid w:val="0056132E"/>
    <w:rsid w:val="00575F62"/>
    <w:rsid w:val="00583ED5"/>
    <w:rsid w:val="005A5013"/>
    <w:rsid w:val="005C0282"/>
    <w:rsid w:val="005C3627"/>
    <w:rsid w:val="005E07AE"/>
    <w:rsid w:val="005E313C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0EE3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401CD"/>
    <w:rsid w:val="0095026A"/>
    <w:rsid w:val="00952336"/>
    <w:rsid w:val="009A21D7"/>
    <w:rsid w:val="009A4A2C"/>
    <w:rsid w:val="009A4CD3"/>
    <w:rsid w:val="00A24942"/>
    <w:rsid w:val="00A311C9"/>
    <w:rsid w:val="00A46EFE"/>
    <w:rsid w:val="00A61204"/>
    <w:rsid w:val="00A807A7"/>
    <w:rsid w:val="00AB6C06"/>
    <w:rsid w:val="00AB7377"/>
    <w:rsid w:val="00AD329C"/>
    <w:rsid w:val="00B04D14"/>
    <w:rsid w:val="00B26102"/>
    <w:rsid w:val="00B45ED4"/>
    <w:rsid w:val="00B54FB4"/>
    <w:rsid w:val="00B5559A"/>
    <w:rsid w:val="00BE6092"/>
    <w:rsid w:val="00C33407"/>
    <w:rsid w:val="00C37CD2"/>
    <w:rsid w:val="00C527C7"/>
    <w:rsid w:val="00C606B9"/>
    <w:rsid w:val="00CB6204"/>
    <w:rsid w:val="00CC527A"/>
    <w:rsid w:val="00D74F94"/>
    <w:rsid w:val="00DC24C7"/>
    <w:rsid w:val="00DD482A"/>
    <w:rsid w:val="00DE0396"/>
    <w:rsid w:val="00DE0405"/>
    <w:rsid w:val="00DE218D"/>
    <w:rsid w:val="00DE252B"/>
    <w:rsid w:val="00E14AC0"/>
    <w:rsid w:val="00E37A20"/>
    <w:rsid w:val="00EB5766"/>
    <w:rsid w:val="00EC667E"/>
    <w:rsid w:val="00EF50D6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EA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2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E14AC0"/>
  </w:style>
  <w:style w:type="character" w:customStyle="1" w:styleId="Nagwek2Znak">
    <w:name w:val="Nagłówek 2 Znak"/>
    <w:basedOn w:val="Domylnaczcionkaakapitu"/>
    <w:link w:val="Nagwek2"/>
    <w:semiHidden/>
    <w:rsid w:val="00DC24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DC24C7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DC24C7"/>
    <w:pPr>
      <w:widowControl w:val="0"/>
      <w:spacing w:after="120" w:line="100" w:lineRule="atLeast"/>
      <w:textAlignment w:val="baseline"/>
    </w:pPr>
    <w:rPr>
      <w:rFonts w:eastAsia="SimSun, 宋体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2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E14AC0"/>
  </w:style>
  <w:style w:type="character" w:customStyle="1" w:styleId="Nagwek2Znak">
    <w:name w:val="Nagłówek 2 Znak"/>
    <w:basedOn w:val="Domylnaczcionkaakapitu"/>
    <w:link w:val="Nagwek2"/>
    <w:semiHidden/>
    <w:rsid w:val="00DC24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DC24C7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DC24C7"/>
    <w:pPr>
      <w:widowControl w:val="0"/>
      <w:spacing w:after="120" w:line="100" w:lineRule="atLeast"/>
      <w:textAlignment w:val="baseline"/>
    </w:pPr>
    <w:rPr>
      <w:rFonts w:eastAsia="SimSun, 宋体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8D47-3A94-4BE5-A897-85DC9505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149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4</cp:revision>
  <cp:lastPrinted>2010-01-07T09:39:00Z</cp:lastPrinted>
  <dcterms:created xsi:type="dcterms:W3CDTF">2022-10-25T18:51:00Z</dcterms:created>
  <dcterms:modified xsi:type="dcterms:W3CDTF">2022-10-25T18:55:00Z</dcterms:modified>
</cp:coreProperties>
</file>