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1405" w14:textId="51430649" w:rsidR="00F55F16" w:rsidRDefault="00F55F16">
      <w:pPr>
        <w:rPr>
          <w:b/>
          <w:bCs/>
        </w:rPr>
      </w:pPr>
    </w:p>
    <w:p w14:paraId="1354FD02" w14:textId="030F6CC6" w:rsidR="00312C83" w:rsidRDefault="00312C83">
      <w:pPr>
        <w:rPr>
          <w:b/>
          <w:bCs/>
        </w:rPr>
      </w:pPr>
    </w:p>
    <w:p w14:paraId="38C698F2" w14:textId="56132F85" w:rsidR="00F856F3" w:rsidRPr="00F60F7D" w:rsidRDefault="00F856F3" w:rsidP="00F60F7D">
      <w:pPr>
        <w:widowControl w:val="0"/>
        <w:autoSpaceDE w:val="0"/>
        <w:autoSpaceDN w:val="0"/>
        <w:adjustRightInd w:val="0"/>
        <w:spacing w:before="20" w:after="20"/>
        <w:jc w:val="right"/>
        <w:rPr>
          <w:rFonts w:asciiTheme="minorHAnsi" w:hAnsiTheme="minorHAnsi" w:cstheme="minorHAnsi"/>
          <w:color w:val="000000"/>
        </w:rPr>
      </w:pPr>
      <w:r w:rsidRPr="00F60F7D">
        <w:rPr>
          <w:rFonts w:asciiTheme="minorHAnsi" w:hAnsiTheme="minorHAnsi" w:cstheme="minorHAnsi"/>
          <w:color w:val="000000"/>
        </w:rPr>
        <w:t xml:space="preserve">Łódź, </w:t>
      </w:r>
      <w:r w:rsidR="0064020C">
        <w:rPr>
          <w:rFonts w:asciiTheme="minorHAnsi" w:hAnsiTheme="minorHAnsi" w:cstheme="minorHAnsi"/>
          <w:color w:val="000000"/>
        </w:rPr>
        <w:t>18.11</w:t>
      </w:r>
      <w:r w:rsidR="001C6427">
        <w:rPr>
          <w:rFonts w:asciiTheme="minorHAnsi" w:hAnsiTheme="minorHAnsi" w:cstheme="minorHAnsi"/>
          <w:color w:val="000000"/>
        </w:rPr>
        <w:t>.</w:t>
      </w:r>
      <w:r w:rsidR="005F3926">
        <w:rPr>
          <w:rFonts w:asciiTheme="minorHAnsi" w:hAnsiTheme="minorHAnsi" w:cstheme="minorHAnsi"/>
          <w:color w:val="000000"/>
        </w:rPr>
        <w:t>2022</w:t>
      </w:r>
      <w:r w:rsidRPr="00F60F7D">
        <w:rPr>
          <w:rFonts w:asciiTheme="minorHAnsi" w:hAnsiTheme="minorHAnsi" w:cstheme="minorHAnsi"/>
          <w:color w:val="000000"/>
        </w:rPr>
        <w:t xml:space="preserve"> r. </w:t>
      </w:r>
    </w:p>
    <w:p w14:paraId="46A164AD" w14:textId="77777777" w:rsidR="005F3926" w:rsidRDefault="005F3926" w:rsidP="00F60F7D">
      <w:pPr>
        <w:widowControl w:val="0"/>
        <w:autoSpaceDE w:val="0"/>
        <w:autoSpaceDN w:val="0"/>
        <w:adjustRightInd w:val="0"/>
        <w:spacing w:before="20" w:after="20"/>
        <w:rPr>
          <w:rFonts w:asciiTheme="minorHAnsi" w:hAnsiTheme="minorHAnsi" w:cstheme="minorHAnsi"/>
          <w:color w:val="000000"/>
        </w:rPr>
      </w:pPr>
    </w:p>
    <w:p w14:paraId="5ECE11CB" w14:textId="622C8FE8" w:rsidR="00F856F3" w:rsidRPr="00F60F7D" w:rsidRDefault="00F856F3" w:rsidP="00F60F7D">
      <w:pPr>
        <w:widowControl w:val="0"/>
        <w:autoSpaceDE w:val="0"/>
        <w:autoSpaceDN w:val="0"/>
        <w:adjustRightInd w:val="0"/>
        <w:spacing w:before="20" w:after="20"/>
        <w:rPr>
          <w:rFonts w:asciiTheme="minorHAnsi" w:hAnsiTheme="minorHAnsi" w:cstheme="minorHAnsi"/>
          <w:color w:val="000000"/>
        </w:rPr>
      </w:pPr>
      <w:r w:rsidRPr="00F60F7D">
        <w:rPr>
          <w:rFonts w:asciiTheme="minorHAnsi" w:hAnsiTheme="minorHAnsi" w:cstheme="minorHAnsi"/>
          <w:color w:val="000000"/>
        </w:rPr>
        <w:t xml:space="preserve">Dotyczy: </w:t>
      </w:r>
      <w:r w:rsidRPr="00F60F7D">
        <w:rPr>
          <w:rFonts w:asciiTheme="minorHAnsi" w:hAnsiTheme="minorHAnsi" w:cstheme="minorHAnsi"/>
          <w:b/>
          <w:lang w:eastAsia="en-US"/>
        </w:rPr>
        <w:t xml:space="preserve">Dostawa </w:t>
      </w:r>
      <w:r w:rsidR="005F3926">
        <w:rPr>
          <w:rFonts w:asciiTheme="minorHAnsi" w:hAnsiTheme="minorHAnsi" w:cstheme="minorHAnsi"/>
          <w:b/>
          <w:lang w:eastAsia="en-US"/>
        </w:rPr>
        <w:t>materiałów reklamowych dla jednostek Uniwersytetu Medycznego w Łodzi</w:t>
      </w:r>
    </w:p>
    <w:p w14:paraId="228D907C" w14:textId="77777777" w:rsidR="00F856F3" w:rsidRPr="00F60F7D" w:rsidRDefault="00F856F3" w:rsidP="00F60F7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2BECA291" w14:textId="3908D2D9" w:rsidR="00F856F3" w:rsidRPr="00F60F7D" w:rsidRDefault="00F856F3" w:rsidP="00F60F7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F60F7D">
        <w:rPr>
          <w:rFonts w:asciiTheme="minorHAnsi" w:hAnsiTheme="minorHAnsi" w:cstheme="minorHAnsi"/>
          <w:b/>
          <w:color w:val="000000"/>
        </w:rPr>
        <w:t>Numer postępowania: ZP/</w:t>
      </w:r>
      <w:r w:rsidR="0064020C">
        <w:rPr>
          <w:rFonts w:asciiTheme="minorHAnsi" w:hAnsiTheme="minorHAnsi" w:cstheme="minorHAnsi"/>
          <w:b/>
          <w:color w:val="000000"/>
        </w:rPr>
        <w:t>136</w:t>
      </w:r>
      <w:r w:rsidR="005F3926">
        <w:rPr>
          <w:rFonts w:asciiTheme="minorHAnsi" w:hAnsiTheme="minorHAnsi" w:cstheme="minorHAnsi"/>
          <w:b/>
          <w:color w:val="000000"/>
        </w:rPr>
        <w:t>/2022</w:t>
      </w:r>
    </w:p>
    <w:p w14:paraId="2208A970" w14:textId="5E4F9A6C" w:rsidR="00F856F3" w:rsidRPr="00F60F7D" w:rsidRDefault="00F856F3" w:rsidP="00F60F7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4158E163" w14:textId="4C2376A5" w:rsidR="00F856F3" w:rsidRPr="00F60F7D" w:rsidRDefault="00900C2D" w:rsidP="00900C2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F60F7D">
        <w:rPr>
          <w:rFonts w:asciiTheme="minorHAnsi" w:hAnsiTheme="minorHAnsi" w:cstheme="minorHAnsi"/>
          <w:b/>
          <w:bCs/>
          <w:color w:val="000000"/>
        </w:rPr>
        <w:t>INFORMACJA Z OTWARCIA OFERT</w:t>
      </w:r>
    </w:p>
    <w:p w14:paraId="3D2F6C95" w14:textId="77777777" w:rsidR="005F3926" w:rsidRDefault="005F3926" w:rsidP="00F60F7D">
      <w:pPr>
        <w:widowControl w:val="0"/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/>
        </w:rPr>
      </w:pPr>
    </w:p>
    <w:p w14:paraId="09CB798C" w14:textId="6299B130" w:rsidR="00F856F3" w:rsidRPr="00F60F7D" w:rsidRDefault="00F856F3" w:rsidP="00F60F7D">
      <w:pPr>
        <w:widowControl w:val="0"/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color w:val="000000"/>
        </w:rPr>
      </w:pPr>
      <w:r w:rsidRPr="00F60F7D">
        <w:rPr>
          <w:rFonts w:asciiTheme="minorHAnsi" w:hAnsiTheme="minorHAnsi" w:cstheme="minorHAnsi"/>
          <w:color w:val="000000"/>
        </w:rPr>
        <w:t>Działając na podstawie art. 222 ust. 5 ustawy z dnia 11 września 2019 r. Prawo zamówień publicznych zwanej dalej „ustawą”, Zamawiający przekazuje następujące informacje dotyczące:</w:t>
      </w:r>
    </w:p>
    <w:p w14:paraId="5E029685" w14:textId="77777777" w:rsidR="00F856F3" w:rsidRPr="00F60F7D" w:rsidRDefault="00F856F3" w:rsidP="00F60F7D">
      <w:pPr>
        <w:widowControl w:val="0"/>
        <w:autoSpaceDE w:val="0"/>
        <w:autoSpaceDN w:val="0"/>
        <w:adjustRightInd w:val="0"/>
        <w:spacing w:before="600" w:after="200"/>
        <w:rPr>
          <w:rFonts w:asciiTheme="minorHAnsi" w:hAnsiTheme="minorHAnsi" w:cstheme="minorHAnsi"/>
          <w:color w:val="000000"/>
        </w:rPr>
      </w:pPr>
      <w:r w:rsidRPr="00F60F7D">
        <w:rPr>
          <w:rFonts w:asciiTheme="minorHAnsi" w:hAnsiTheme="minorHAnsi" w:cstheme="minorHAnsi"/>
          <w:color w:val="000000"/>
        </w:rPr>
        <w:t>1. Kwoty jaką Zamawiający zamierza przeznaczyć na sfinansowanie zamówienia:</w:t>
      </w:r>
    </w:p>
    <w:tbl>
      <w:tblPr>
        <w:tblW w:w="116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3624"/>
        <w:gridCol w:w="2729"/>
        <w:gridCol w:w="2729"/>
      </w:tblGrid>
      <w:tr w:rsidR="00F856F3" w:rsidRPr="00F60F7D" w14:paraId="7A9E8E17" w14:textId="77777777" w:rsidTr="001163F6">
        <w:trPr>
          <w:tblHeader/>
          <w:jc w:val="center"/>
        </w:trPr>
        <w:tc>
          <w:tcPr>
            <w:tcW w:w="11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56208" w14:textId="77777777" w:rsidR="00F856F3" w:rsidRPr="00F60F7D" w:rsidRDefault="00F856F3" w:rsidP="00F60F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60F7D">
              <w:rPr>
                <w:rFonts w:asciiTheme="minorHAnsi" w:hAnsiTheme="minorHAnsi" w:cstheme="minorHAnsi"/>
                <w:b/>
                <w:bCs/>
                <w:color w:val="000000"/>
              </w:rPr>
              <w:t>Wartość brutto</w:t>
            </w:r>
          </w:p>
        </w:tc>
      </w:tr>
      <w:tr w:rsidR="00F856F3" w:rsidRPr="00F60F7D" w14:paraId="288365E3" w14:textId="77777777" w:rsidTr="001163F6">
        <w:trPr>
          <w:jc w:val="center"/>
        </w:trPr>
        <w:tc>
          <w:tcPr>
            <w:tcW w:w="11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E099C" w14:textId="0E48E8C3" w:rsidR="00F856F3" w:rsidRPr="00F60F7D" w:rsidRDefault="00C52FC9" w:rsidP="00F60F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107 640,00 </w:t>
            </w:r>
            <w:r w:rsidR="005F392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zł </w:t>
            </w:r>
          </w:p>
        </w:tc>
      </w:tr>
      <w:tr w:rsidR="005F3926" w:rsidRPr="00F60F7D" w14:paraId="3554C7A9" w14:textId="77777777" w:rsidTr="001163F6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6AA8AC" w14:textId="6E16E3F7" w:rsidR="005F3926" w:rsidRDefault="005F3926" w:rsidP="001163F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Pakiet I:</w:t>
            </w:r>
            <w:r w:rsidR="00CC653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61 000,00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zł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D13C" w14:textId="6CACFBDC" w:rsidR="005F3926" w:rsidRDefault="005F3926" w:rsidP="001163F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Pakiet II:</w:t>
            </w:r>
            <w:r w:rsidR="001163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CC653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9 000,00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zł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C34A" w14:textId="43E9F8B7" w:rsidR="005F3926" w:rsidRDefault="005F3926" w:rsidP="001163F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Pakiet III</w:t>
            </w:r>
            <w:r w:rsidR="001163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  <w:r w:rsidR="00CC653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30 000,00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zł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2DBF" w14:textId="2F78AB00" w:rsidR="005F3926" w:rsidRDefault="005F3926" w:rsidP="001163F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Pakiet IV:</w:t>
            </w:r>
            <w:r w:rsidR="001163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CC653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7640,00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zł </w:t>
            </w:r>
          </w:p>
        </w:tc>
      </w:tr>
    </w:tbl>
    <w:p w14:paraId="46F882A5" w14:textId="0530238D" w:rsidR="005F3926" w:rsidRPr="00F60F7D" w:rsidRDefault="00F856F3" w:rsidP="00F60F7D">
      <w:pPr>
        <w:widowControl w:val="0"/>
        <w:autoSpaceDE w:val="0"/>
        <w:autoSpaceDN w:val="0"/>
        <w:adjustRightInd w:val="0"/>
        <w:spacing w:before="600" w:after="200"/>
        <w:rPr>
          <w:rFonts w:asciiTheme="minorHAnsi" w:hAnsiTheme="minorHAnsi" w:cstheme="minorHAnsi"/>
          <w:color w:val="000000"/>
        </w:rPr>
      </w:pPr>
      <w:r w:rsidRPr="00F60F7D">
        <w:rPr>
          <w:rFonts w:asciiTheme="minorHAnsi" w:hAnsiTheme="minorHAnsi" w:cstheme="minorHAnsi"/>
          <w:color w:val="000000"/>
        </w:rPr>
        <w:t xml:space="preserve">2. </w:t>
      </w:r>
      <w:r w:rsidR="00F60F7D" w:rsidRPr="00F60F7D">
        <w:rPr>
          <w:rFonts w:asciiTheme="minorHAnsi" w:hAnsiTheme="minorHAnsi" w:cstheme="minorHAnsi"/>
          <w:color w:val="000000"/>
        </w:rPr>
        <w:t>F</w:t>
      </w:r>
      <w:r w:rsidRPr="00F60F7D">
        <w:rPr>
          <w:rFonts w:asciiTheme="minorHAnsi" w:hAnsiTheme="minorHAnsi" w:cstheme="minorHAnsi"/>
          <w:color w:val="000000"/>
        </w:rPr>
        <w:t>irm oraz adresów Wykonawców, którzy złożyli oferty oraz cenę.</w:t>
      </w:r>
    </w:p>
    <w:tbl>
      <w:tblPr>
        <w:tblW w:w="162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4024"/>
        <w:gridCol w:w="2552"/>
        <w:gridCol w:w="2819"/>
        <w:gridCol w:w="2819"/>
        <w:gridCol w:w="2819"/>
      </w:tblGrid>
      <w:tr w:rsidR="001C6427" w:rsidRPr="00F60F7D" w14:paraId="70AAE82F" w14:textId="15879B7A" w:rsidTr="006C0ADA">
        <w:trPr>
          <w:jc w:val="center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5242CF" w14:textId="26CC8860" w:rsidR="001C6427" w:rsidRPr="006A0E57" w:rsidRDefault="001C6427" w:rsidP="00F60F7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D9D357" w14:textId="0D8AEDF7" w:rsidR="001C6427" w:rsidRPr="006A0E57" w:rsidRDefault="001C6427" w:rsidP="00F60F7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11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644F4C" w14:textId="5372D8CC" w:rsidR="001C6427" w:rsidRPr="006A0E57" w:rsidRDefault="001C6427" w:rsidP="001C642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Cena oferty w zł brutto</w:t>
            </w:r>
          </w:p>
        </w:tc>
      </w:tr>
      <w:tr w:rsidR="001C6427" w:rsidRPr="00F60F7D" w14:paraId="2629D348" w14:textId="3942BE06" w:rsidTr="006C0ADA">
        <w:trPr>
          <w:jc w:val="center"/>
        </w:trPr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50F50F" w14:textId="1D998D40" w:rsidR="001C6427" w:rsidRPr="006A0E57" w:rsidRDefault="001C6427" w:rsidP="00F60F7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E2EB20" w14:textId="68728CA8" w:rsidR="001C6427" w:rsidRPr="006A0E57" w:rsidRDefault="001C6427" w:rsidP="00F60F7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62EBD0" w14:textId="20B0DDA8" w:rsidR="001C6427" w:rsidRPr="006A0E57" w:rsidRDefault="001C6427" w:rsidP="00F60F7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PAKIET I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6CE4EE" w14:textId="0E40D048" w:rsidR="001C6427" w:rsidRPr="006A0E57" w:rsidRDefault="001C6427" w:rsidP="00F60F7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PAKIET II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C1120" w14:textId="61403BD4" w:rsidR="001C6427" w:rsidRPr="006A0E57" w:rsidRDefault="001C6427" w:rsidP="00F60F7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PAKIET III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80B47C" w14:textId="5B806B94" w:rsidR="001C6427" w:rsidRPr="006A0E57" w:rsidRDefault="001C6427" w:rsidP="00F60F7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PAKIET IV</w:t>
            </w:r>
          </w:p>
        </w:tc>
      </w:tr>
      <w:tr w:rsidR="001C6427" w:rsidRPr="00F60F7D" w14:paraId="6A47350C" w14:textId="7498DDBF" w:rsidTr="006C0ADA">
        <w:trPr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8F9F" w14:textId="77777777" w:rsidR="001C6427" w:rsidRPr="006A0E57" w:rsidRDefault="001C6427" w:rsidP="00F60F7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bookmarkStart w:id="0" w:name="_Hlk98506135"/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3B8D3B" w14:textId="77777777" w:rsidR="00F62B04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" w:name="_Hlk73439404"/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DRUKARNIA SIL VEG DRUK S.C</w:t>
            </w:r>
          </w:p>
          <w:p w14:paraId="68DCC7B4" w14:textId="1D99807F" w:rsidR="00F62B04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Niegolewskich 12 </w:t>
            </w:r>
          </w:p>
          <w:p w14:paraId="7EA609AB" w14:textId="6354C509" w:rsidR="00F62B04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42-700 Lubliniec</w:t>
            </w:r>
          </w:p>
          <w:p w14:paraId="2D9B3737" w14:textId="1DE04D68" w:rsidR="001C6427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 575</w:t>
            </w:r>
            <w:r w:rsidR="00A064A6"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160</w:t>
            </w:r>
            <w:r w:rsidR="00A064A6"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</w:t>
            </w:r>
            <w:r w:rsidR="00A064A6"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0C74" w14:textId="082602E1" w:rsidR="001C6427" w:rsidRPr="006A0E57" w:rsidRDefault="0027740B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400F" w14:textId="37F468CC" w:rsidR="001C6427" w:rsidRPr="006A0E57" w:rsidRDefault="00AA2413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11 070,00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AEA1" w14:textId="654F6F73" w:rsidR="001C6427" w:rsidRPr="006A0E57" w:rsidRDefault="0027740B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ED63" w14:textId="03A5E0C0" w:rsidR="001C6427" w:rsidRPr="006A0E57" w:rsidRDefault="0027740B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</w:t>
            </w:r>
            <w:proofErr w:type="spellEnd"/>
          </w:p>
        </w:tc>
      </w:tr>
      <w:tr w:rsidR="005003DA" w:rsidRPr="00F60F7D" w14:paraId="29DE40AC" w14:textId="77777777" w:rsidTr="006A0E57">
        <w:trPr>
          <w:cantSplit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AD60" w14:textId="77777777" w:rsidR="005003DA" w:rsidRPr="006A0E57" w:rsidRDefault="005003DA" w:rsidP="00F60F7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15888B" w14:textId="77777777" w:rsidR="00A064A6" w:rsidRPr="006A0E57" w:rsidRDefault="00A064A6" w:rsidP="00A06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Zapol</w:t>
            </w:r>
            <w:proofErr w:type="spellEnd"/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Sobczyk Spółka Komandytowa</w:t>
            </w:r>
          </w:p>
          <w:p w14:paraId="763D8C16" w14:textId="7B98E779" w:rsidR="00A064A6" w:rsidRPr="006A0E57" w:rsidRDefault="00A064A6" w:rsidP="00A06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al. Piastów 42</w:t>
            </w:r>
          </w:p>
          <w:p w14:paraId="642434D4" w14:textId="2B8A5DCF" w:rsidR="00A064A6" w:rsidRPr="006A0E57" w:rsidRDefault="00A064A6" w:rsidP="00A06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71-062 Szczecin</w:t>
            </w:r>
          </w:p>
          <w:p w14:paraId="62543A5A" w14:textId="3234298B" w:rsidR="005003DA" w:rsidRPr="006A0E57" w:rsidRDefault="00A064A6" w:rsidP="00A06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 852-050-94-12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7FE9" w14:textId="6AF9734F" w:rsidR="005003DA" w:rsidRPr="006A0E57" w:rsidRDefault="0027740B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F918" w14:textId="4D5A95A9" w:rsidR="005003DA" w:rsidRPr="006A0E57" w:rsidRDefault="00AA2413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10 744,80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D354" w14:textId="1BD714D3" w:rsidR="005003DA" w:rsidRPr="006A0E57" w:rsidRDefault="0027740B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0D8B" w14:textId="45E58F8C" w:rsidR="005003DA" w:rsidRPr="006A0E57" w:rsidRDefault="0027740B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</w:t>
            </w:r>
            <w:proofErr w:type="spellEnd"/>
          </w:p>
        </w:tc>
      </w:tr>
      <w:tr w:rsidR="005003DA" w:rsidRPr="00F60F7D" w14:paraId="28A6901D" w14:textId="77777777" w:rsidTr="006C0ADA">
        <w:trPr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E1FA" w14:textId="77777777" w:rsidR="005003DA" w:rsidRPr="006A0E57" w:rsidRDefault="005003DA" w:rsidP="00F60F7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EFBF68" w14:textId="77777777" w:rsidR="00A064A6" w:rsidRPr="006A0E57" w:rsidRDefault="00A064A6" w:rsidP="00A06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Mikodruk</w:t>
            </w:r>
            <w:proofErr w:type="spellEnd"/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Computer</w:t>
            </w:r>
            <w:proofErr w:type="spellEnd"/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0CF01DB5" w14:textId="1CD044E5" w:rsidR="00A064A6" w:rsidRPr="006A0E57" w:rsidRDefault="00A064A6" w:rsidP="00A06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s.c. Jacek i Sylwia Mikołajczyk</w:t>
            </w:r>
          </w:p>
          <w:p w14:paraId="4CB9044B" w14:textId="5AC29683" w:rsidR="00A064A6" w:rsidRPr="006A0E57" w:rsidRDefault="00A064A6" w:rsidP="00A06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Ptolemeusza 23</w:t>
            </w:r>
          </w:p>
          <w:p w14:paraId="72B06A17" w14:textId="148EFE28" w:rsidR="00A064A6" w:rsidRPr="006A0E57" w:rsidRDefault="00A064A6" w:rsidP="00A06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62-800 Kalisz</w:t>
            </w:r>
          </w:p>
          <w:p w14:paraId="3BA71BBF" w14:textId="3E4C0C0C" w:rsidR="005003DA" w:rsidRPr="006A0E57" w:rsidRDefault="00A064A6" w:rsidP="00A064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 618-18-52-134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45D5" w14:textId="7AD73F21" w:rsidR="005003DA" w:rsidRPr="006A0E57" w:rsidRDefault="0027740B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AEE1" w14:textId="78BDB6A9" w:rsidR="005003DA" w:rsidRPr="006A0E57" w:rsidRDefault="00A064A6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11 070,00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D7EA" w14:textId="1199639F" w:rsidR="005003DA" w:rsidRPr="006A0E57" w:rsidRDefault="0027740B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EE52" w14:textId="5EBEE1A5" w:rsidR="005003DA" w:rsidRPr="006A0E57" w:rsidRDefault="00A064A6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7 195,50</w:t>
            </w:r>
          </w:p>
        </w:tc>
      </w:tr>
      <w:tr w:rsidR="005003DA" w:rsidRPr="00F60F7D" w14:paraId="1044092F" w14:textId="77777777" w:rsidTr="006C0ADA">
        <w:trPr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0C7E" w14:textId="77777777" w:rsidR="005003DA" w:rsidRPr="006A0E57" w:rsidRDefault="005003DA" w:rsidP="00F60F7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B9CEBD" w14:textId="77777777" w:rsidR="00F62B04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TOP ARTS Sp. z o.o. </w:t>
            </w:r>
          </w:p>
          <w:p w14:paraId="023D0A85" w14:textId="77777777" w:rsidR="00F62B04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Oddział w Warszawie</w:t>
            </w:r>
          </w:p>
          <w:p w14:paraId="7AC94C55" w14:textId="77777777" w:rsidR="00F62B04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ul. Elektronowa 2 lok. 16</w:t>
            </w:r>
          </w:p>
          <w:p w14:paraId="178245AE" w14:textId="77777777" w:rsidR="00F62B04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03-219 Warszawa</w:t>
            </w:r>
          </w:p>
          <w:p w14:paraId="20E61225" w14:textId="1A3BE76F" w:rsidR="005003DA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NIP: 966</w:t>
            </w:r>
            <w:r w:rsidR="00A064A6"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215</w:t>
            </w:r>
            <w:r w:rsidR="00A064A6"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35</w:t>
            </w:r>
            <w:r w:rsidR="00A064A6"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2DD26" w14:textId="0D541B8E" w:rsidR="005003DA" w:rsidRPr="006A0E57" w:rsidRDefault="003C7746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AA2413"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7 748,50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CE20" w14:textId="65713296" w:rsidR="005003DA" w:rsidRPr="006A0E57" w:rsidRDefault="0027740B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7ADE" w14:textId="6EB1CA0F" w:rsidR="005003DA" w:rsidRPr="006A0E57" w:rsidRDefault="00AA2413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  <w:r w:rsidR="003C77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537,00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56F0" w14:textId="669DEE1E" w:rsidR="005003DA" w:rsidRPr="006A0E57" w:rsidRDefault="0027740B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</w:t>
            </w:r>
            <w:proofErr w:type="spellEnd"/>
          </w:p>
        </w:tc>
      </w:tr>
      <w:tr w:rsidR="005003DA" w:rsidRPr="00F60F7D" w14:paraId="664B30B5" w14:textId="77777777" w:rsidTr="006C0ADA">
        <w:trPr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03B9" w14:textId="77777777" w:rsidR="005003DA" w:rsidRPr="006A0E57" w:rsidRDefault="005003DA" w:rsidP="00F60F7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B30A2E" w14:textId="77777777" w:rsidR="00F62B04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AW MARKETING AGNIESZKA WOLNA</w:t>
            </w:r>
          </w:p>
          <w:p w14:paraId="679A74DA" w14:textId="77777777" w:rsidR="00F62B04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ul. Krokusowa 3 </w:t>
            </w:r>
          </w:p>
          <w:p w14:paraId="2B81CFD9" w14:textId="77777777" w:rsidR="00F62B04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92-101 Łódź</w:t>
            </w:r>
          </w:p>
          <w:p w14:paraId="004BC001" w14:textId="14D0AF79" w:rsidR="005003DA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NIP: 727</w:t>
            </w:r>
            <w:r w:rsidR="00A064A6"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119</w:t>
            </w:r>
            <w:r w:rsidR="00A064A6"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17</w:t>
            </w:r>
            <w:r w:rsidR="00A064A6"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9A23" w14:textId="7C1E33CF" w:rsidR="005003DA" w:rsidRPr="006A0E57" w:rsidRDefault="00AA2413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  <w:r w:rsidR="002774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718,47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1E43" w14:textId="15D3BD0A" w:rsidR="005003DA" w:rsidRPr="006A0E57" w:rsidRDefault="0027740B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CC7A1" w14:textId="2DB69625" w:rsidR="005003DA" w:rsidRPr="006A0E57" w:rsidRDefault="00AA2413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  <w:r w:rsidR="002774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537,22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5CC7" w14:textId="50AAE348" w:rsidR="005003DA" w:rsidRPr="006A0E57" w:rsidRDefault="00AA2413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2774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527,60</w:t>
            </w:r>
          </w:p>
        </w:tc>
      </w:tr>
      <w:tr w:rsidR="005003DA" w:rsidRPr="00F60F7D" w14:paraId="23D3F32B" w14:textId="77777777" w:rsidTr="006C0ADA">
        <w:trPr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8089" w14:textId="77777777" w:rsidR="005003DA" w:rsidRPr="006A0E57" w:rsidRDefault="005003DA" w:rsidP="00F60F7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B55778" w14:textId="77777777" w:rsidR="00F62B04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2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Podarowane.pl Biedrzycki </w:t>
            </w:r>
          </w:p>
          <w:p w14:paraId="4EF8365C" w14:textId="773086EE" w:rsidR="00F62B04" w:rsidRPr="00F62B04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2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Spółka Jawna</w:t>
            </w:r>
          </w:p>
          <w:p w14:paraId="0E1EEDF9" w14:textId="52957412" w:rsidR="00F62B04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2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Kasztanowa 26 </w:t>
            </w:r>
          </w:p>
          <w:p w14:paraId="751D9D55" w14:textId="16E94594" w:rsidR="00F62B04" w:rsidRPr="00F62B04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2B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32-040 Rzeszotary</w:t>
            </w:r>
          </w:p>
          <w:p w14:paraId="23AEF5D7" w14:textId="539C2D91" w:rsidR="005003DA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NIP 944-224-71-62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0C6E" w14:textId="350895B9" w:rsidR="005003DA" w:rsidRPr="006A0E57" w:rsidRDefault="00AA2413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49 338,81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8AD7" w14:textId="746ADEFD" w:rsidR="005003DA" w:rsidRPr="006A0E57" w:rsidRDefault="0027740B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1A64" w14:textId="48039A51" w:rsidR="005003DA" w:rsidRPr="006A0E57" w:rsidRDefault="0027740B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68B0" w14:textId="62E598E0" w:rsidR="005003DA" w:rsidRPr="006A0E57" w:rsidRDefault="0027740B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</w:t>
            </w:r>
            <w:proofErr w:type="spellEnd"/>
          </w:p>
        </w:tc>
      </w:tr>
      <w:tr w:rsidR="005003DA" w:rsidRPr="00F60F7D" w14:paraId="5A196AEC" w14:textId="77777777" w:rsidTr="006C0ADA">
        <w:trPr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ACFF" w14:textId="77777777" w:rsidR="005003DA" w:rsidRPr="006A0E57" w:rsidRDefault="005003DA" w:rsidP="00F60F7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5AF913" w14:textId="77777777" w:rsidR="00F62B04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REKUS</w:t>
            </w:r>
          </w:p>
          <w:p w14:paraId="44122246" w14:textId="77777777" w:rsidR="00F62B04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Kinga Świderska&amp; Michał Świderski Spółka Cywilna</w:t>
            </w:r>
          </w:p>
          <w:p w14:paraId="06B99F24" w14:textId="77777777" w:rsidR="00F62B04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ul. Inowłodzka 5/004</w:t>
            </w:r>
          </w:p>
          <w:p w14:paraId="1A1AD50A" w14:textId="77777777" w:rsidR="00F62B04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03-237 Warszawa</w:t>
            </w:r>
          </w:p>
          <w:p w14:paraId="5E309CCF" w14:textId="5D7AFEFF" w:rsidR="005003DA" w:rsidRPr="006A0E57" w:rsidRDefault="00F62B04" w:rsidP="00F62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NIP: 524</w:t>
            </w:r>
            <w:r w:rsidR="00A064A6"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292</w:t>
            </w:r>
            <w:r w:rsidR="00A064A6"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67</w:t>
            </w:r>
            <w:r w:rsidR="00A064A6"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r w:rsidRPr="006A0E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99E1" w14:textId="4CEB8ABC" w:rsidR="005003DA" w:rsidRPr="006A0E57" w:rsidRDefault="0027740B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F6B3" w14:textId="3384F607" w:rsidR="005003DA" w:rsidRPr="006A0E57" w:rsidRDefault="00AA2413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14 022,00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0013" w14:textId="46DE12D4" w:rsidR="005003DA" w:rsidRPr="006A0E57" w:rsidRDefault="00AA2413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  <w:r w:rsidR="002774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A0E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279,90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CAF1" w14:textId="0347FF6A" w:rsidR="005003DA" w:rsidRPr="006A0E57" w:rsidRDefault="0027740B" w:rsidP="006A0E5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xxxxx</w:t>
            </w:r>
            <w:proofErr w:type="spellEnd"/>
          </w:p>
        </w:tc>
      </w:tr>
      <w:bookmarkEnd w:id="0"/>
      <w:bookmarkEnd w:id="1"/>
    </w:tbl>
    <w:p w14:paraId="01CC8E5F" w14:textId="7710AA14" w:rsidR="00EE7B85" w:rsidRDefault="00EE7B85" w:rsidP="00F60F7D">
      <w:pPr>
        <w:rPr>
          <w:rFonts w:asciiTheme="minorHAnsi" w:hAnsiTheme="minorHAnsi" w:cstheme="minorHAnsi"/>
          <w:b/>
          <w:bCs/>
        </w:rPr>
      </w:pPr>
    </w:p>
    <w:p w14:paraId="0BCB4333" w14:textId="77777777" w:rsidR="00900C2D" w:rsidRPr="00F60F7D" w:rsidRDefault="00900C2D" w:rsidP="00F60F7D">
      <w:pPr>
        <w:rPr>
          <w:rFonts w:asciiTheme="minorHAnsi" w:hAnsiTheme="minorHAnsi" w:cstheme="minorHAnsi"/>
          <w:b/>
          <w:bCs/>
        </w:rPr>
      </w:pPr>
    </w:p>
    <w:sectPr w:rsidR="00900C2D" w:rsidRPr="00F60F7D" w:rsidSect="001163F6">
      <w:headerReference w:type="default" r:id="rId8"/>
      <w:footerReference w:type="default" r:id="rId9"/>
      <w:pgSz w:w="16838" w:h="11906" w:orient="landscape"/>
      <w:pgMar w:top="737" w:right="1440" w:bottom="794" w:left="1440" w:header="39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6C55" w14:textId="77777777" w:rsidR="00C26E09" w:rsidRDefault="00C26E09" w:rsidP="00F55F16">
      <w:r>
        <w:separator/>
      </w:r>
    </w:p>
  </w:endnote>
  <w:endnote w:type="continuationSeparator" w:id="0">
    <w:p w14:paraId="749F1D71" w14:textId="77777777" w:rsidR="00C26E09" w:rsidRDefault="00C26E09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4664" w14:textId="0D56F3AA" w:rsidR="002D510A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18"/>
        <w:szCs w:val="18"/>
      </w:rPr>
    </w:pPr>
  </w:p>
  <w:p w14:paraId="26F84CB6" w14:textId="77777777" w:rsidR="002D510A" w:rsidRPr="00A00EEC" w:rsidRDefault="002D510A" w:rsidP="002D510A">
    <w:pPr>
      <w:pStyle w:val="Nagwek"/>
      <w:jc w:val="center"/>
      <w:rPr>
        <w:rFonts w:ascii="Tahoma" w:hAnsi="Tahoma" w:cs="Tahoma"/>
        <w:color w:val="595959" w:themeColor="text1" w:themeTint="A6"/>
        <w:sz w:val="4"/>
        <w:szCs w:val="4"/>
      </w:rPr>
    </w:pPr>
  </w:p>
  <w:p w14:paraId="0013FE15" w14:textId="5BCE871D" w:rsidR="002D510A" w:rsidRPr="002D510A" w:rsidRDefault="002D510A" w:rsidP="002D510A">
    <w:pPr>
      <w:ind w:left="-284" w:right="-567"/>
      <w:jc w:val="center"/>
      <w:rPr>
        <w:rFonts w:ascii="Tahoma" w:hAnsi="Tahoma" w:cs="Tahoma"/>
        <w:color w:val="595959" w:themeColor="text1" w:themeTint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7BC7" w14:textId="77777777" w:rsidR="00C26E09" w:rsidRDefault="00C26E09" w:rsidP="00F55F16">
      <w:r>
        <w:separator/>
      </w:r>
    </w:p>
  </w:footnote>
  <w:footnote w:type="continuationSeparator" w:id="0">
    <w:p w14:paraId="58A511DA" w14:textId="77777777" w:rsidR="00C26E09" w:rsidRDefault="00C26E09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5E62" w14:textId="1AC638AD" w:rsidR="00EE7B85" w:rsidRPr="00EE7B85" w:rsidRDefault="00EE7B85" w:rsidP="00603504">
    <w:pPr>
      <w:pStyle w:val="Nagwek"/>
      <w:ind w:right="-35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602A"/>
    <w:multiLevelType w:val="hybridMultilevel"/>
    <w:tmpl w:val="89260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D001A9D"/>
    <w:multiLevelType w:val="hybridMultilevel"/>
    <w:tmpl w:val="89260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B129A"/>
    <w:multiLevelType w:val="hybridMultilevel"/>
    <w:tmpl w:val="89260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606C"/>
    <w:multiLevelType w:val="hybridMultilevel"/>
    <w:tmpl w:val="89260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935420">
    <w:abstractNumId w:val="4"/>
  </w:num>
  <w:num w:numId="2" w16cid:durableId="229468551">
    <w:abstractNumId w:val="2"/>
  </w:num>
  <w:num w:numId="3" w16cid:durableId="835876198">
    <w:abstractNumId w:val="1"/>
  </w:num>
  <w:num w:numId="4" w16cid:durableId="1889101675">
    <w:abstractNumId w:val="7"/>
  </w:num>
  <w:num w:numId="5" w16cid:durableId="1025595312">
    <w:abstractNumId w:val="5"/>
  </w:num>
  <w:num w:numId="6" w16cid:durableId="28265639">
    <w:abstractNumId w:val="3"/>
  </w:num>
  <w:num w:numId="7" w16cid:durableId="578640961">
    <w:abstractNumId w:val="0"/>
  </w:num>
  <w:num w:numId="8" w16cid:durableId="1090272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13"/>
    <w:rsid w:val="00014801"/>
    <w:rsid w:val="00045A28"/>
    <w:rsid w:val="000B3E24"/>
    <w:rsid w:val="000C63F1"/>
    <w:rsid w:val="000D4295"/>
    <w:rsid w:val="001163F6"/>
    <w:rsid w:val="00133EE7"/>
    <w:rsid w:val="001B6ED6"/>
    <w:rsid w:val="001C6427"/>
    <w:rsid w:val="002128EF"/>
    <w:rsid w:val="002159B4"/>
    <w:rsid w:val="00230C24"/>
    <w:rsid w:val="0027740B"/>
    <w:rsid w:val="002941C3"/>
    <w:rsid w:val="002D510A"/>
    <w:rsid w:val="00310843"/>
    <w:rsid w:val="00312C83"/>
    <w:rsid w:val="0034581C"/>
    <w:rsid w:val="00357B8A"/>
    <w:rsid w:val="003B56C2"/>
    <w:rsid w:val="003C7746"/>
    <w:rsid w:val="003F4BF2"/>
    <w:rsid w:val="0044138E"/>
    <w:rsid w:val="004C56AB"/>
    <w:rsid w:val="005003DA"/>
    <w:rsid w:val="00545DD8"/>
    <w:rsid w:val="0059384C"/>
    <w:rsid w:val="005F1368"/>
    <w:rsid w:val="005F3926"/>
    <w:rsid w:val="00603504"/>
    <w:rsid w:val="00622834"/>
    <w:rsid w:val="0062319E"/>
    <w:rsid w:val="0064020C"/>
    <w:rsid w:val="00641496"/>
    <w:rsid w:val="006563BE"/>
    <w:rsid w:val="006A0E57"/>
    <w:rsid w:val="006C0ADA"/>
    <w:rsid w:val="006C5E55"/>
    <w:rsid w:val="00703556"/>
    <w:rsid w:val="00713490"/>
    <w:rsid w:val="00730C7C"/>
    <w:rsid w:val="0074482D"/>
    <w:rsid w:val="007B1D11"/>
    <w:rsid w:val="008223C9"/>
    <w:rsid w:val="00843A29"/>
    <w:rsid w:val="00890F57"/>
    <w:rsid w:val="008A6B6F"/>
    <w:rsid w:val="008E1586"/>
    <w:rsid w:val="008E6F02"/>
    <w:rsid w:val="008F2B26"/>
    <w:rsid w:val="00900C2D"/>
    <w:rsid w:val="00955EFE"/>
    <w:rsid w:val="0096356F"/>
    <w:rsid w:val="009732F1"/>
    <w:rsid w:val="00985D2D"/>
    <w:rsid w:val="00990919"/>
    <w:rsid w:val="0099333F"/>
    <w:rsid w:val="009B2BBD"/>
    <w:rsid w:val="00A01A28"/>
    <w:rsid w:val="00A064A6"/>
    <w:rsid w:val="00A573CA"/>
    <w:rsid w:val="00AA2413"/>
    <w:rsid w:val="00AE2DBE"/>
    <w:rsid w:val="00B348EA"/>
    <w:rsid w:val="00B3738C"/>
    <w:rsid w:val="00BA0713"/>
    <w:rsid w:val="00C26E09"/>
    <w:rsid w:val="00C52FC9"/>
    <w:rsid w:val="00C82D2A"/>
    <w:rsid w:val="00CC6539"/>
    <w:rsid w:val="00CD52AC"/>
    <w:rsid w:val="00CF0F22"/>
    <w:rsid w:val="00D430C1"/>
    <w:rsid w:val="00DC2BA3"/>
    <w:rsid w:val="00E059CE"/>
    <w:rsid w:val="00E06122"/>
    <w:rsid w:val="00E07145"/>
    <w:rsid w:val="00E25F17"/>
    <w:rsid w:val="00E52F9B"/>
    <w:rsid w:val="00EE7B85"/>
    <w:rsid w:val="00EF74E0"/>
    <w:rsid w:val="00F45DAE"/>
    <w:rsid w:val="00F55F16"/>
    <w:rsid w:val="00F60F7D"/>
    <w:rsid w:val="00F62B04"/>
    <w:rsid w:val="00F856F3"/>
    <w:rsid w:val="00F86B33"/>
    <w:rsid w:val="00FD6826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3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40C3-E25F-4EB7-AD42-523DBC42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Monika Krawczyk</cp:lastModifiedBy>
  <cp:revision>34</cp:revision>
  <cp:lastPrinted>2021-02-26T14:48:00Z</cp:lastPrinted>
  <dcterms:created xsi:type="dcterms:W3CDTF">2021-08-27T07:01:00Z</dcterms:created>
  <dcterms:modified xsi:type="dcterms:W3CDTF">2022-11-18T09:58:00Z</dcterms:modified>
</cp:coreProperties>
</file>