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jc w:val="both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Załącznik nr 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7</w:t>
      </w:r>
    </w:p>
    <w:p w:rsidR="004E0434" w:rsidRPr="00C440C1" w:rsidRDefault="004E0434" w:rsidP="00171415">
      <w:pPr>
        <w:tabs>
          <w:tab w:val="left" w:pos="2340"/>
        </w:tabs>
        <w:spacing w:after="0" w:line="240" w:lineRule="auto"/>
        <w:ind w:firstLine="6804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do Decyzji KSP nr 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63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/202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4</w:t>
      </w:r>
    </w:p>
    <w:p w:rsidR="00DE6140" w:rsidRPr="00C440C1" w:rsidRDefault="004E0434" w:rsidP="00171415">
      <w:pPr>
        <w:tabs>
          <w:tab w:val="left" w:pos="-2380"/>
        </w:tabs>
        <w:spacing w:after="0" w:line="240" w:lineRule="auto"/>
        <w:ind w:firstLine="6804"/>
        <w:jc w:val="both"/>
        <w:rPr>
          <w:rFonts w:ascii="Times New Roman" w:hAnsi="Times New Roman"/>
          <w:b/>
          <w:color w:val="000000" w:themeColor="text1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z dnia 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19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0</w:t>
      </w:r>
      <w:r w:rsidR="00C440C1"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.202</w:t>
      </w:r>
      <w:r w:rsidR="00203C48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4</w:t>
      </w: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 xml:space="preserve">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D71AFA" w:rsidRDefault="00D71AFA" w:rsidP="004E04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203C48" w:rsidRDefault="00203C48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3C48" w:rsidRPr="00203C48" w:rsidRDefault="00203C48" w:rsidP="00203C48">
      <w:pPr>
        <w:pStyle w:val="Akapitzlist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C48">
        <w:rPr>
          <w:rFonts w:ascii="Times New Roman" w:hAnsi="Times New Roman"/>
          <w:b/>
          <w:sz w:val="24"/>
          <w:szCs w:val="24"/>
        </w:rPr>
        <w:t xml:space="preserve">szkolenie stanowiskowe ADR z uwzględnieniem materiałów wybuchowych </w:t>
      </w:r>
      <w:r>
        <w:rPr>
          <w:rFonts w:ascii="Times New Roman" w:hAnsi="Times New Roman"/>
          <w:b/>
          <w:sz w:val="24"/>
          <w:szCs w:val="24"/>
        </w:rPr>
        <w:br/>
      </w:r>
      <w:r w:rsidRPr="00203C48">
        <w:rPr>
          <w:rFonts w:ascii="Times New Roman" w:hAnsi="Times New Roman"/>
          <w:b/>
          <w:sz w:val="24"/>
          <w:szCs w:val="24"/>
        </w:rPr>
        <w:t>w zakresie przepisów, bezpieczeństwa i czynności podczas przewozu drogowego towarów niebezpiecznych</w:t>
      </w:r>
    </w:p>
    <w:p w:rsidR="003B4F3F" w:rsidRPr="00E21866" w:rsidRDefault="00431E8F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>DZ–</w:t>
      </w:r>
      <w:r w:rsidR="006F7B6B">
        <w:rPr>
          <w:rFonts w:ascii="Times New Roman" w:hAnsi="Times New Roman"/>
          <w:color w:val="000000"/>
          <w:sz w:val="24"/>
          <w:szCs w:val="24"/>
        </w:rPr>
        <w:t>ZP</w:t>
      </w:r>
      <w:r w:rsidR="002C5CA3">
        <w:rPr>
          <w:rFonts w:ascii="Times New Roman" w:hAnsi="Times New Roman"/>
          <w:color w:val="000000"/>
          <w:sz w:val="24"/>
          <w:szCs w:val="24"/>
        </w:rPr>
        <w:t>–</w:t>
      </w:r>
      <w:r w:rsidR="003B550C">
        <w:rPr>
          <w:rFonts w:ascii="Times New Roman" w:hAnsi="Times New Roman"/>
          <w:color w:val="000000"/>
          <w:sz w:val="24"/>
          <w:szCs w:val="24"/>
        </w:rPr>
        <w:t xml:space="preserve">  24</w:t>
      </w:r>
      <w:r w:rsidR="002F6378">
        <w:rPr>
          <w:rFonts w:ascii="Times New Roman" w:hAnsi="Times New Roman"/>
          <w:color w:val="000000"/>
          <w:sz w:val="24"/>
          <w:szCs w:val="24"/>
        </w:rPr>
        <w:t>/</w:t>
      </w:r>
      <w:r w:rsidR="002C5CA3">
        <w:rPr>
          <w:rFonts w:ascii="Times New Roman" w:hAnsi="Times New Roman"/>
          <w:color w:val="000000"/>
          <w:sz w:val="24"/>
          <w:szCs w:val="24"/>
        </w:rPr>
        <w:t>24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6203B6" w:rsidRDefault="006203B6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</w:p>
    <w:p w:rsidR="00642589" w:rsidRDefault="00431E8F" w:rsidP="00642589">
      <w:pPr>
        <w:tabs>
          <w:tab w:val="left" w:pos="7560"/>
        </w:tabs>
        <w:spacing w:after="240"/>
        <w:ind w:right="49"/>
        <w:jc w:val="both"/>
        <w:rPr>
          <w:rFonts w:ascii="Times New Roman" w:eastAsia="SimSun" w:hAnsi="Times New Roman"/>
          <w:b/>
          <w:iCs/>
          <w:color w:val="auto"/>
          <w:kern w:val="3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203C48" w:rsidRPr="00203C48">
        <w:rPr>
          <w:rFonts w:ascii="Times New Roman" w:hAnsi="Times New Roman"/>
          <w:sz w:val="24"/>
          <w:szCs w:val="24"/>
        </w:rPr>
        <w:t>szkoleni</w:t>
      </w:r>
      <w:r w:rsidR="00203C48">
        <w:rPr>
          <w:rFonts w:ascii="Times New Roman" w:hAnsi="Times New Roman"/>
          <w:sz w:val="24"/>
          <w:szCs w:val="24"/>
        </w:rPr>
        <w:t>e</w:t>
      </w:r>
      <w:r w:rsidR="00203C48" w:rsidRPr="00203C48">
        <w:rPr>
          <w:rFonts w:ascii="Times New Roman" w:hAnsi="Times New Roman"/>
          <w:sz w:val="24"/>
          <w:szCs w:val="24"/>
        </w:rPr>
        <w:t xml:space="preserve"> stanowiskowe ADR z uwzględnieniem materiałów wybuchowych w zakresie przepisów, bezpieczeństwa i czynności podczas przewozu drogowego towarów niebezpiecznych</w:t>
      </w:r>
      <w:r w:rsidR="002F6378">
        <w:rPr>
          <w:rFonts w:ascii="Times New Roman" w:hAnsi="Times New Roman"/>
          <w:sz w:val="24"/>
          <w:szCs w:val="24"/>
        </w:rPr>
        <w:t>.</w:t>
      </w:r>
    </w:p>
    <w:p w:rsidR="003B4F3F" w:rsidRDefault="00431E8F" w:rsidP="00642589">
      <w:pPr>
        <w:tabs>
          <w:tab w:val="left" w:pos="7560"/>
        </w:tabs>
        <w:spacing w:after="240"/>
        <w:ind w:left="1560" w:right="49" w:hanging="1560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Pr="00642589" w:rsidRDefault="00203C48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stanowiskowe ADR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203C48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F7B6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 w:rsidP="0064258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2589" w:rsidRPr="00642589" w:rsidRDefault="00642589" w:rsidP="00642589">
      <w:pPr>
        <w:spacing w:after="0" w:line="240" w:lineRule="auto"/>
        <w:jc w:val="both"/>
        <w:rPr>
          <w:strike/>
        </w:rPr>
      </w:pPr>
    </w:p>
    <w:p w:rsidR="003B4F3F" w:rsidRPr="00483649" w:rsidRDefault="00431E8F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483649">
        <w:rPr>
          <w:rFonts w:ascii="Times New Roman" w:hAnsi="Times New Roman"/>
          <w:strike/>
          <w:color w:val="000000"/>
        </w:rPr>
        <w:t>Oświadczamy, że na oferowany przedmiot zamówienia  udzielamy:</w:t>
      </w:r>
    </w:p>
    <w:p w:rsidR="003B4F3F" w:rsidRPr="00483649" w:rsidRDefault="00337A25" w:rsidP="0020532C">
      <w:pPr>
        <w:spacing w:after="0" w:line="240" w:lineRule="auto"/>
        <w:ind w:left="420" w:hanging="283"/>
        <w:jc w:val="both"/>
        <w:rPr>
          <w:rFonts w:ascii="Times New Roman" w:hAnsi="Times New Roman"/>
          <w:strike/>
          <w:color w:val="000000"/>
        </w:rPr>
      </w:pPr>
      <w:r w:rsidRPr="00483649">
        <w:rPr>
          <w:rFonts w:ascii="Times New Roman" w:hAnsi="Times New Roman"/>
          <w:strike/>
          <w:color w:val="000000"/>
        </w:rPr>
        <w:t>………………..</w:t>
      </w:r>
      <w:r w:rsidR="00431E8F" w:rsidRPr="00483649">
        <w:rPr>
          <w:rFonts w:ascii="Times New Roman" w:hAnsi="Times New Roman"/>
          <w:strike/>
          <w:color w:val="000000"/>
        </w:rPr>
        <w:t xml:space="preserve"> miesięcy </w:t>
      </w:r>
      <w:r w:rsidR="006C3283" w:rsidRPr="00483649">
        <w:rPr>
          <w:rFonts w:ascii="Times New Roman" w:hAnsi="Times New Roman"/>
          <w:strike/>
          <w:color w:val="000000"/>
        </w:rPr>
        <w:t xml:space="preserve">gwarancji </w:t>
      </w:r>
      <w:bookmarkStart w:id="0" w:name="_GoBack"/>
      <w:bookmarkEnd w:id="0"/>
    </w:p>
    <w:p w:rsidR="0020532C" w:rsidRDefault="0020532C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</w:p>
    <w:p w:rsidR="00642589" w:rsidRDefault="00642589" w:rsidP="0020532C">
      <w:pPr>
        <w:spacing w:line="240" w:lineRule="auto"/>
        <w:ind w:left="420" w:hanging="283"/>
        <w:jc w:val="both"/>
        <w:rPr>
          <w:rFonts w:ascii="Times New Roman" w:hAnsi="Times New Roman"/>
          <w:color w:val="000000"/>
        </w:rPr>
      </w:pP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="00431E8F">
        <w:rPr>
          <w:rFonts w:ascii="Times New Roman" w:hAnsi="Times New Roman"/>
          <w:color w:val="000000"/>
        </w:rPr>
        <w:t xml:space="preserve">Oświadczamy, że oferowany przez nas przedmiot zamówienia jest zgodny z wymaganiami Zamawiającego określonymi w opisie przedmiotu zamówienia stanowiącym załącznik </w:t>
      </w:r>
      <w:r w:rsidR="0020532C">
        <w:rPr>
          <w:rFonts w:ascii="Times New Roman" w:hAnsi="Times New Roman"/>
          <w:color w:val="000000"/>
        </w:rPr>
        <w:br/>
      </w:r>
      <w:r w:rsidR="00431E8F">
        <w:rPr>
          <w:rFonts w:ascii="Times New Roman" w:hAnsi="Times New Roman"/>
          <w:color w:val="000000"/>
        </w:rPr>
        <w:t>do formularza ofertowego.</w:t>
      </w:r>
    </w:p>
    <w:p w:rsidR="0020532C" w:rsidRDefault="00431E8F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</w:t>
      </w:r>
    </w:p>
    <w:p w:rsidR="00642589" w:rsidRDefault="00642589" w:rsidP="002053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</w:rPr>
      </w:pPr>
    </w:p>
    <w:p w:rsidR="00483649" w:rsidRPr="00483649" w:rsidRDefault="00D9661B" w:rsidP="00D71AFA">
      <w:pPr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Warszawa……………………………</w:t>
      </w:r>
    </w:p>
    <w:p w:rsidR="00483649" w:rsidRPr="008053C1" w:rsidRDefault="00431E8F" w:rsidP="00483649">
      <w:pPr>
        <w:jc w:val="both"/>
        <w:rPr>
          <w:rFonts w:ascii="Century Gothic" w:hAnsi="Century Gothic"/>
          <w:bCs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C44177">
        <w:rPr>
          <w:rFonts w:ascii="Times New Roman" w:hAnsi="Times New Roman"/>
          <w:b/>
          <w:bCs/>
        </w:rPr>
        <w:t xml:space="preserve">do </w:t>
      </w:r>
      <w:r w:rsidR="00D27FA3">
        <w:rPr>
          <w:rFonts w:ascii="Times New Roman" w:hAnsi="Times New Roman"/>
          <w:b/>
          <w:bCs/>
        </w:rPr>
        <w:t>2</w:t>
      </w:r>
      <w:r w:rsidR="00203C48">
        <w:rPr>
          <w:rFonts w:ascii="Times New Roman" w:hAnsi="Times New Roman"/>
          <w:b/>
          <w:bCs/>
        </w:rPr>
        <w:t>8</w:t>
      </w:r>
      <w:r w:rsidR="00D27FA3">
        <w:rPr>
          <w:rFonts w:ascii="Times New Roman" w:hAnsi="Times New Roman"/>
          <w:b/>
          <w:bCs/>
        </w:rPr>
        <w:t>.0</w:t>
      </w:r>
      <w:r w:rsidR="00203C48">
        <w:rPr>
          <w:rFonts w:ascii="Times New Roman" w:hAnsi="Times New Roman"/>
          <w:b/>
          <w:bCs/>
        </w:rPr>
        <w:t>6</w:t>
      </w:r>
      <w:r w:rsidR="00D27FA3">
        <w:rPr>
          <w:rFonts w:ascii="Times New Roman" w:hAnsi="Times New Roman"/>
          <w:b/>
          <w:bCs/>
        </w:rPr>
        <w:t>.2024 r.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</w:t>
      </w:r>
      <w:r w:rsidR="00203C48">
        <w:rPr>
          <w:rFonts w:ascii="Times New Roman" w:hAnsi="Times New Roman"/>
          <w:color w:val="000000"/>
        </w:rPr>
        <w:t>………….</w:t>
      </w:r>
      <w:r>
        <w:rPr>
          <w:rFonts w:ascii="Times New Roman" w:hAnsi="Times New Roman"/>
          <w:color w:val="000000"/>
        </w:rPr>
        <w:t>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 xml:space="preserve">Akceptujemy </w:t>
      </w:r>
      <w:r w:rsidR="00D9661B">
        <w:rPr>
          <w:rFonts w:ascii="Times New Roman" w:hAnsi="Times New Roman"/>
          <w:b/>
          <w:color w:val="000000"/>
        </w:rPr>
        <w:t>Opis Przedmiotu Zamówienia</w:t>
      </w:r>
      <w:r>
        <w:rPr>
          <w:rFonts w:ascii="Times New Roman" w:hAnsi="Times New Roman"/>
          <w:color w:val="000000"/>
        </w:rPr>
        <w:t>, stanowiąc</w:t>
      </w:r>
      <w:r w:rsidR="00D9661B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załącznik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Pr="00D9661B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  <w:rPr>
          <w:strike/>
        </w:rPr>
      </w:pPr>
      <w:r w:rsidRPr="00D9661B">
        <w:rPr>
          <w:rFonts w:ascii="Times New Roman" w:hAnsi="Times New Roman"/>
          <w:b/>
          <w:strike/>
          <w:color w:val="000000"/>
        </w:rPr>
        <w:t xml:space="preserve">Dokument  potwierdzający upoważnienie do reprezentowania Wykonawcy (aktualny odpis </w:t>
      </w:r>
      <w:r w:rsidRPr="00D9661B">
        <w:rPr>
          <w:rFonts w:ascii="Times New Roman" w:hAnsi="Times New Roman"/>
          <w:b/>
          <w:strike/>
          <w:color w:val="000000"/>
        </w:rPr>
        <w:br/>
        <w:t>z Centralnej Ewidencji i Informacji o Działalności Gospodarczej  lub Krajowego Rejestru Sądowego)</w:t>
      </w:r>
    </w:p>
    <w:p w:rsidR="003B4F3F" w:rsidRPr="00D9661B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trike/>
          <w:color w:val="000000"/>
        </w:rPr>
      </w:pPr>
      <w:r w:rsidRPr="00D9661B">
        <w:rPr>
          <w:rFonts w:ascii="Times New Roman" w:hAnsi="Times New Roman"/>
          <w:b/>
          <w:strike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203C48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>
        <w:rPr>
          <w:rFonts w:ascii="Times New Roman" w:eastAsiaTheme="minorHAnsi" w:hAnsi="Times New Roman"/>
          <w:b/>
          <w:color w:val="auto"/>
        </w:rPr>
        <w:t xml:space="preserve">Wypełnione </w:t>
      </w:r>
      <w:r w:rsidRPr="00793965">
        <w:rPr>
          <w:rFonts w:ascii="Times New Roman" w:eastAsiaTheme="minorHAnsi" w:hAnsi="Times New Roman"/>
          <w:b/>
          <w:color w:val="auto"/>
        </w:rPr>
        <w:t xml:space="preserve">oświadczenie </w:t>
      </w:r>
      <w:r>
        <w:rPr>
          <w:rFonts w:ascii="Times New Roman" w:eastAsiaTheme="minorHAnsi" w:hAnsi="Times New Roman"/>
          <w:b/>
          <w:color w:val="auto"/>
        </w:rPr>
        <w:t>o niepodleganiu</w:t>
      </w:r>
      <w:r w:rsidR="00793965" w:rsidRPr="00793965">
        <w:rPr>
          <w:rFonts w:ascii="Times New Roman" w:eastAsiaTheme="minorHAnsi" w:hAnsi="Times New Roman"/>
          <w:b/>
          <w:color w:val="auto"/>
        </w:rPr>
        <w:t xml:space="preserve"> wykluczeni</w:t>
      </w:r>
      <w:r>
        <w:rPr>
          <w:rFonts w:ascii="Times New Roman" w:eastAsiaTheme="minorHAnsi" w:hAnsi="Times New Roman"/>
          <w:b/>
          <w:color w:val="auto"/>
        </w:rPr>
        <w:t>u</w:t>
      </w:r>
      <w:r w:rsidR="00793965" w:rsidRPr="00793965">
        <w:rPr>
          <w:rFonts w:ascii="Times New Roman" w:eastAsiaTheme="minorHAnsi" w:hAnsi="Times New Roman"/>
          <w:b/>
          <w:color w:val="auto"/>
        </w:rPr>
        <w:t xml:space="preserve"> </w:t>
      </w:r>
      <w:r>
        <w:rPr>
          <w:rFonts w:ascii="Times New Roman" w:eastAsiaTheme="minorHAnsi" w:hAnsi="Times New Roman"/>
          <w:b/>
          <w:color w:val="auto"/>
        </w:rPr>
        <w:t>z postępowania (</w:t>
      </w:r>
      <w:r w:rsidR="00793965" w:rsidRPr="00793965">
        <w:rPr>
          <w:rFonts w:ascii="Times New Roman" w:eastAsiaTheme="minorHAnsi" w:hAnsi="Times New Roman"/>
          <w:b/>
          <w:color w:val="auto"/>
        </w:rPr>
        <w:t xml:space="preserve">sporządzone wg </w:t>
      </w:r>
      <w:r w:rsidR="004236AC">
        <w:rPr>
          <w:rFonts w:ascii="Times New Roman" w:eastAsiaTheme="minorHAnsi" w:hAnsi="Times New Roman"/>
          <w:b/>
          <w:color w:val="auto"/>
        </w:rPr>
        <w:t xml:space="preserve">załączonego </w:t>
      </w:r>
      <w:r w:rsidR="00793965" w:rsidRPr="00793965">
        <w:rPr>
          <w:rFonts w:ascii="Times New Roman" w:eastAsiaTheme="minorHAnsi" w:hAnsi="Times New Roman"/>
          <w:b/>
          <w:color w:val="auto"/>
        </w:rPr>
        <w:t>wzoru</w:t>
      </w:r>
      <w:r w:rsidR="004236AC">
        <w:rPr>
          <w:rFonts w:ascii="Times New Roman" w:eastAsiaTheme="minorHAnsi" w:hAnsi="Times New Roman"/>
          <w:b/>
          <w:color w:val="auto"/>
        </w:rPr>
        <w:t>).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Pr="00C440C1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C440C1" w:rsidRDefault="00C440C1" w:rsidP="0020532C">
      <w:pPr>
        <w:tabs>
          <w:tab w:val="left" w:pos="-2660"/>
          <w:tab w:val="left" w:pos="-2380"/>
          <w:tab w:val="left" w:pos="700"/>
        </w:tabs>
        <w:spacing w:after="0"/>
        <w:jc w:val="right"/>
        <w:rPr>
          <w:rFonts w:ascii="Times New Roman" w:hAnsi="Times New Roman"/>
          <w:i/>
          <w:color w:val="000000"/>
        </w:rPr>
      </w:pP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 w:rsidSect="00C440C1">
      <w:pgSz w:w="11906" w:h="16838"/>
      <w:pgMar w:top="1417" w:right="1417" w:bottom="141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10" w:rsidRDefault="00B50710">
      <w:pPr>
        <w:spacing w:after="0" w:line="240" w:lineRule="auto"/>
      </w:pPr>
      <w:r>
        <w:separator/>
      </w:r>
    </w:p>
  </w:endnote>
  <w:endnote w:type="continuationSeparator" w:id="0">
    <w:p w:rsidR="00B50710" w:rsidRDefault="00B5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10" w:rsidRDefault="00B50710">
      <w:pPr>
        <w:spacing w:after="0" w:line="240" w:lineRule="auto"/>
      </w:pPr>
      <w:r>
        <w:separator/>
      </w:r>
    </w:p>
  </w:footnote>
  <w:footnote w:type="continuationSeparator" w:id="0">
    <w:p w:rsidR="00B50710" w:rsidRDefault="00B5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CBC"/>
    <w:multiLevelType w:val="hybridMultilevel"/>
    <w:tmpl w:val="54862B3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027470"/>
    <w:multiLevelType w:val="hybridMultilevel"/>
    <w:tmpl w:val="66C03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B6A64"/>
    <w:rsid w:val="000D63B2"/>
    <w:rsid w:val="00114AAC"/>
    <w:rsid w:val="00137A07"/>
    <w:rsid w:val="0015312E"/>
    <w:rsid w:val="00171415"/>
    <w:rsid w:val="001B7815"/>
    <w:rsid w:val="001E2593"/>
    <w:rsid w:val="00202165"/>
    <w:rsid w:val="00203C48"/>
    <w:rsid w:val="0020532C"/>
    <w:rsid w:val="00244814"/>
    <w:rsid w:val="002648A7"/>
    <w:rsid w:val="002B366E"/>
    <w:rsid w:val="002C5CA3"/>
    <w:rsid w:val="002D71BC"/>
    <w:rsid w:val="002F6378"/>
    <w:rsid w:val="003012A9"/>
    <w:rsid w:val="00301CBE"/>
    <w:rsid w:val="00337A25"/>
    <w:rsid w:val="00395E7E"/>
    <w:rsid w:val="003B4A64"/>
    <w:rsid w:val="003B4F3F"/>
    <w:rsid w:val="003B550C"/>
    <w:rsid w:val="003D63E9"/>
    <w:rsid w:val="004236AC"/>
    <w:rsid w:val="00431E8F"/>
    <w:rsid w:val="00481552"/>
    <w:rsid w:val="00483649"/>
    <w:rsid w:val="004A102C"/>
    <w:rsid w:val="004E0434"/>
    <w:rsid w:val="0050546F"/>
    <w:rsid w:val="005237EB"/>
    <w:rsid w:val="005421A5"/>
    <w:rsid w:val="00542F27"/>
    <w:rsid w:val="005C60EE"/>
    <w:rsid w:val="006079C6"/>
    <w:rsid w:val="006203B6"/>
    <w:rsid w:val="00622C12"/>
    <w:rsid w:val="00625B83"/>
    <w:rsid w:val="00642589"/>
    <w:rsid w:val="00650520"/>
    <w:rsid w:val="00692259"/>
    <w:rsid w:val="006C3283"/>
    <w:rsid w:val="006E0AA6"/>
    <w:rsid w:val="006F7B6B"/>
    <w:rsid w:val="0076467A"/>
    <w:rsid w:val="007825CB"/>
    <w:rsid w:val="00793965"/>
    <w:rsid w:val="007B3ACD"/>
    <w:rsid w:val="007C2389"/>
    <w:rsid w:val="00830B0F"/>
    <w:rsid w:val="00866E07"/>
    <w:rsid w:val="00871D70"/>
    <w:rsid w:val="008779DC"/>
    <w:rsid w:val="008840B9"/>
    <w:rsid w:val="00892898"/>
    <w:rsid w:val="00905717"/>
    <w:rsid w:val="00930EB6"/>
    <w:rsid w:val="00934A48"/>
    <w:rsid w:val="00936C05"/>
    <w:rsid w:val="009510BE"/>
    <w:rsid w:val="009750A9"/>
    <w:rsid w:val="009D192C"/>
    <w:rsid w:val="009E06D2"/>
    <w:rsid w:val="009E5458"/>
    <w:rsid w:val="00A346BE"/>
    <w:rsid w:val="00A52CF1"/>
    <w:rsid w:val="00B50710"/>
    <w:rsid w:val="00B60456"/>
    <w:rsid w:val="00B6148A"/>
    <w:rsid w:val="00BB10CC"/>
    <w:rsid w:val="00BD4031"/>
    <w:rsid w:val="00BD781F"/>
    <w:rsid w:val="00BF4F07"/>
    <w:rsid w:val="00C440C1"/>
    <w:rsid w:val="00C44177"/>
    <w:rsid w:val="00C51C53"/>
    <w:rsid w:val="00CF375A"/>
    <w:rsid w:val="00D27FA3"/>
    <w:rsid w:val="00D71AFA"/>
    <w:rsid w:val="00D9661B"/>
    <w:rsid w:val="00DE6140"/>
    <w:rsid w:val="00E21866"/>
    <w:rsid w:val="00E21FD5"/>
    <w:rsid w:val="00E256DB"/>
    <w:rsid w:val="00E516D3"/>
    <w:rsid w:val="00EC5B61"/>
    <w:rsid w:val="00EF5C98"/>
    <w:rsid w:val="00F01A8A"/>
    <w:rsid w:val="00F545B4"/>
    <w:rsid w:val="00F77181"/>
    <w:rsid w:val="00F95E85"/>
    <w:rsid w:val="00FA2EF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E63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Compact">
    <w:name w:val="Compact"/>
    <w:basedOn w:val="Tekstpodstawowy"/>
    <w:rsid w:val="0020532C"/>
    <w:pPr>
      <w:suppressAutoHyphens/>
      <w:spacing w:before="36" w:after="36" w:line="240" w:lineRule="auto"/>
    </w:pPr>
    <w:rPr>
      <w:rFonts w:ascii="Cambria" w:eastAsia="Cambria" w:hAnsi="Cambria" w:cs="Cambria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0DB6-56B6-46A5-A0E6-D459ACBD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5</cp:revision>
  <cp:lastPrinted>2024-04-29T07:49:00Z</cp:lastPrinted>
  <dcterms:created xsi:type="dcterms:W3CDTF">2024-04-15T10:57:00Z</dcterms:created>
  <dcterms:modified xsi:type="dcterms:W3CDTF">2024-04-29T07:49:00Z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