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D61F6" w:rsidRPr="001F4CC0" w:rsidRDefault="00F27A18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3B2851">
        <w:rPr>
          <w:rFonts w:ascii="Calibri" w:hAnsi="Calibri" w:cs="Calibri"/>
          <w:b/>
          <w:sz w:val="24"/>
          <w:szCs w:val="24"/>
        </w:rPr>
        <w:t>Budowę otwartej strefy aktywności</w:t>
      </w:r>
      <w:r w:rsidR="003B2851"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 w:rsidR="003B2851">
        <w:rPr>
          <w:rFonts w:ascii="Calibri" w:hAnsi="Calibri" w:cs="Calibri"/>
          <w:b/>
          <w:sz w:val="24"/>
          <w:szCs w:val="24"/>
        </w:rPr>
        <w:t>w Mąkowarsku</w:t>
      </w:r>
      <w:r w:rsidR="00C230FC">
        <w:rPr>
          <w:rFonts w:ascii="Calibri" w:hAnsi="Calibri" w:cs="Calibri"/>
          <w:b/>
          <w:sz w:val="24"/>
          <w:szCs w:val="24"/>
        </w:rPr>
        <w:t>.</w:t>
      </w:r>
    </w:p>
    <w:p w:rsidR="00DD61F6" w:rsidRPr="001F4CC0" w:rsidRDefault="00DD61F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B2851"/>
    <w:rsid w:val="003D3D67"/>
    <w:rsid w:val="004C513C"/>
    <w:rsid w:val="00523BD2"/>
    <w:rsid w:val="005E6E3F"/>
    <w:rsid w:val="00665175"/>
    <w:rsid w:val="00751D0B"/>
    <w:rsid w:val="007647C9"/>
    <w:rsid w:val="007A4F87"/>
    <w:rsid w:val="00832A67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30F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E4A6-994A-40E5-9645-43CC4346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12</cp:revision>
  <cp:lastPrinted>2018-07-30T08:53:00Z</cp:lastPrinted>
  <dcterms:created xsi:type="dcterms:W3CDTF">2019-05-10T11:01:00Z</dcterms:created>
  <dcterms:modified xsi:type="dcterms:W3CDTF">2019-06-17T13:26:00Z</dcterms:modified>
</cp:coreProperties>
</file>