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7C" w:rsidRPr="005F0A04" w:rsidRDefault="005A3AEE" w:rsidP="00747AA9">
      <w:pPr>
        <w:pStyle w:val="Tekstpodstawowy"/>
        <w:tabs>
          <w:tab w:val="center" w:pos="6521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F0A04">
        <w:rPr>
          <w:rFonts w:asciiTheme="minorHAnsi" w:hAnsiTheme="minorHAnsi" w:cstheme="minorHAnsi"/>
          <w:sz w:val="22"/>
          <w:szCs w:val="22"/>
        </w:rPr>
        <w:t>Znak sprawy: FZ.38.</w:t>
      </w:r>
      <w:r w:rsidR="002850BB">
        <w:rPr>
          <w:rFonts w:asciiTheme="minorHAnsi" w:hAnsiTheme="minorHAnsi" w:cstheme="minorHAnsi"/>
          <w:sz w:val="22"/>
          <w:szCs w:val="22"/>
        </w:rPr>
        <w:t>256</w:t>
      </w:r>
      <w:r w:rsidRPr="005F0A04">
        <w:rPr>
          <w:rFonts w:asciiTheme="minorHAnsi" w:hAnsiTheme="minorHAnsi" w:cstheme="minorHAnsi"/>
          <w:sz w:val="22"/>
          <w:szCs w:val="22"/>
        </w:rPr>
        <w:t>.201</w:t>
      </w:r>
      <w:r w:rsidR="002850BB">
        <w:rPr>
          <w:rFonts w:asciiTheme="minorHAnsi" w:hAnsiTheme="minorHAnsi" w:cstheme="minorHAnsi"/>
          <w:sz w:val="22"/>
          <w:szCs w:val="22"/>
        </w:rPr>
        <w:t>8</w:t>
      </w:r>
    </w:p>
    <w:p w:rsidR="00A63C14" w:rsidRPr="005F0A04" w:rsidRDefault="00A63C14" w:rsidP="00747AA9">
      <w:pPr>
        <w:pStyle w:val="Tekstpodstawowy"/>
        <w:tabs>
          <w:tab w:val="center" w:pos="6521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F0A04">
        <w:rPr>
          <w:rFonts w:asciiTheme="minorHAnsi" w:hAnsiTheme="minorHAnsi" w:cstheme="minorHAnsi"/>
          <w:sz w:val="22"/>
          <w:szCs w:val="22"/>
        </w:rPr>
        <w:t xml:space="preserve">Wspólny słownik zamówień : </w:t>
      </w:r>
      <w:r w:rsidR="005F0A04">
        <w:rPr>
          <w:rFonts w:asciiTheme="minorHAnsi" w:hAnsiTheme="minorHAnsi" w:cstheme="minorHAnsi"/>
          <w:sz w:val="22"/>
          <w:szCs w:val="22"/>
        </w:rPr>
        <w:t xml:space="preserve"> CPV </w:t>
      </w:r>
      <w:r w:rsidRPr="005F0A04">
        <w:rPr>
          <w:rFonts w:asciiTheme="minorHAnsi" w:hAnsiTheme="minorHAnsi" w:cstheme="minorHAnsi"/>
          <w:sz w:val="22"/>
          <w:szCs w:val="22"/>
        </w:rPr>
        <w:t>45111250-5</w:t>
      </w:r>
    </w:p>
    <w:p w:rsidR="0056567C" w:rsidRPr="005F0A04" w:rsidRDefault="0056567C" w:rsidP="00D6114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Toruńskie Wodociągi Sp. z o.o. niniejszym pismem zaprasza do złożenia oferty cenowej w postępowaniu </w:t>
      </w:r>
      <w:r w:rsidR="00D61142">
        <w:rPr>
          <w:rFonts w:asciiTheme="minorHAnsi" w:hAnsiTheme="minorHAnsi" w:cstheme="minorHAnsi"/>
        </w:rPr>
        <w:t xml:space="preserve">w trybie zapytania ofertowego </w:t>
      </w:r>
      <w:r w:rsidRPr="005F0A04">
        <w:rPr>
          <w:rFonts w:asciiTheme="minorHAnsi" w:hAnsiTheme="minorHAnsi" w:cstheme="minorHAnsi"/>
        </w:rPr>
        <w:t xml:space="preserve">jw. </w:t>
      </w:r>
    </w:p>
    <w:p w:rsidR="0056567C" w:rsidRPr="005F0A04" w:rsidRDefault="0056567C" w:rsidP="00747A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Zamawiający zgodnie z art. 132 i 133 ustawy z dnia 29 stycznia 2004 r. Prawo Zamówień Publicznych (tekst jednolity Dz. U. z</w:t>
      </w:r>
      <w:r w:rsidR="00072E8B" w:rsidRPr="005F0A04">
        <w:rPr>
          <w:rFonts w:asciiTheme="minorHAnsi" w:hAnsiTheme="minorHAnsi" w:cstheme="minorHAnsi"/>
        </w:rPr>
        <w:t xml:space="preserve"> 2017</w:t>
      </w:r>
      <w:r w:rsidRPr="005F0A04">
        <w:rPr>
          <w:rFonts w:asciiTheme="minorHAnsi" w:hAnsiTheme="minorHAnsi" w:cstheme="minorHAnsi"/>
        </w:rPr>
        <w:t xml:space="preserve"> r. poz. </w:t>
      </w:r>
      <w:r w:rsidR="00072E8B" w:rsidRPr="005F0A04">
        <w:rPr>
          <w:rFonts w:asciiTheme="minorHAnsi" w:hAnsiTheme="minorHAnsi" w:cstheme="minorHAnsi"/>
        </w:rPr>
        <w:t>1579</w:t>
      </w:r>
      <w:r w:rsidRPr="005F0A04">
        <w:rPr>
          <w:rFonts w:asciiTheme="minorHAnsi" w:hAnsiTheme="minorHAnsi" w:cstheme="minorHAnsi"/>
        </w:rPr>
        <w:t>) nie jest zobowiązany w niniejszym postępowaniu o udzielenie zamówienia do stosowania ww. ustawy.</w:t>
      </w:r>
    </w:p>
    <w:p w:rsidR="0056567C" w:rsidRPr="005F0A04" w:rsidRDefault="0056567C" w:rsidP="00747A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Wartość zamówienia nie przekracza kwoty 4</w:t>
      </w:r>
      <w:r w:rsidR="00A32DB5">
        <w:rPr>
          <w:rFonts w:asciiTheme="minorHAnsi" w:hAnsiTheme="minorHAnsi" w:cstheme="minorHAnsi"/>
        </w:rPr>
        <w:t>43</w:t>
      </w:r>
      <w:r w:rsidRPr="005F0A04">
        <w:rPr>
          <w:rFonts w:asciiTheme="minorHAnsi" w:hAnsiTheme="minorHAnsi" w:cstheme="minorHAnsi"/>
        </w:rPr>
        <w:t>.000,00 €</w:t>
      </w:r>
      <w:r w:rsidR="00072E8B" w:rsidRPr="005F0A04">
        <w:rPr>
          <w:rFonts w:asciiTheme="minorHAnsi" w:hAnsiTheme="minorHAnsi" w:cstheme="minorHAnsi"/>
        </w:rPr>
        <w:t xml:space="preserve"> i zalicza się do tzw. z</w:t>
      </w:r>
      <w:r w:rsidRPr="005F0A04">
        <w:rPr>
          <w:rFonts w:asciiTheme="minorHAnsi" w:hAnsiTheme="minorHAnsi" w:cstheme="minorHAnsi"/>
        </w:rPr>
        <w:t xml:space="preserve">amówień sektorowych. </w:t>
      </w:r>
    </w:p>
    <w:p w:rsidR="00E01775" w:rsidRPr="005F0A04" w:rsidRDefault="0056567C" w:rsidP="00747AA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F0A04">
        <w:rPr>
          <w:rFonts w:asciiTheme="minorHAnsi" w:hAnsiTheme="minorHAnsi" w:cstheme="minorHAnsi"/>
        </w:rPr>
        <w:t>Wobec powyższego Zamawiający będzie stosował „Regulamin udzielenia zamówienia na dostawy, usługi i roboty budowlane w Spółce Toruńskie Wodociągi Sp. z o. o., który jest dostępny na stronie internetowej</w:t>
      </w:r>
      <w:r w:rsidRPr="005F0A04">
        <w:rPr>
          <w:rFonts w:asciiTheme="minorHAnsi" w:hAnsiTheme="minorHAnsi" w:cstheme="minorHAnsi"/>
          <w:b/>
        </w:rPr>
        <w:t xml:space="preserve"> </w:t>
      </w:r>
      <w:hyperlink r:id="rId7" w:history="1">
        <w:r w:rsidRPr="005F0A04">
          <w:rPr>
            <w:rStyle w:val="Hipercze"/>
            <w:rFonts w:asciiTheme="minorHAnsi" w:hAnsiTheme="minorHAnsi" w:cstheme="minorHAnsi"/>
            <w:b/>
          </w:rPr>
          <w:t>www.wodociagi.torun.com.pl</w:t>
        </w:r>
      </w:hyperlink>
      <w:r w:rsidRPr="005F0A04">
        <w:rPr>
          <w:rFonts w:asciiTheme="minorHAnsi" w:hAnsiTheme="minorHAnsi" w:cstheme="minorHAnsi"/>
        </w:rPr>
        <w:t xml:space="preserve"> (w zakładce „prze</w:t>
      </w:r>
      <w:r w:rsidR="00072E8B" w:rsidRPr="005F0A04">
        <w:rPr>
          <w:rFonts w:asciiTheme="minorHAnsi" w:hAnsiTheme="minorHAnsi" w:cstheme="minorHAnsi"/>
        </w:rPr>
        <w:t>targi” /regulacje wewnętrzne</w:t>
      </w:r>
      <w:r w:rsidRPr="005F0A04">
        <w:rPr>
          <w:rFonts w:asciiTheme="minorHAnsi" w:hAnsiTheme="minorHAnsi" w:cstheme="minorHAnsi"/>
        </w:rPr>
        <w:t>).</w:t>
      </w:r>
    </w:p>
    <w:p w:rsidR="008C011A" w:rsidRDefault="008C011A" w:rsidP="00747A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01775" w:rsidRPr="008C011A" w:rsidRDefault="00960FE7" w:rsidP="008C01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C011A">
        <w:rPr>
          <w:rFonts w:asciiTheme="minorHAnsi" w:hAnsiTheme="minorHAnsi" w:cstheme="minorHAnsi"/>
        </w:rPr>
        <w:t xml:space="preserve">Wymagania </w:t>
      </w:r>
      <w:r w:rsidR="009940E3" w:rsidRPr="008C011A">
        <w:rPr>
          <w:rFonts w:asciiTheme="minorHAnsi" w:hAnsiTheme="minorHAnsi" w:cstheme="minorHAnsi"/>
        </w:rPr>
        <w:t>Zamawiającego:</w:t>
      </w:r>
    </w:p>
    <w:p w:rsidR="00864182" w:rsidRPr="005F0A04" w:rsidRDefault="00864182" w:rsidP="00747A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57BE5" w:rsidRPr="005F0A04" w:rsidRDefault="00217608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Podana cena </w:t>
      </w:r>
      <w:r w:rsidR="00747AA9" w:rsidRPr="005F0A04">
        <w:rPr>
          <w:rFonts w:asciiTheme="minorHAnsi" w:hAnsiTheme="minorHAnsi" w:cstheme="minorHAnsi"/>
        </w:rPr>
        <w:t>usługi</w:t>
      </w:r>
      <w:r w:rsidR="001D26C3" w:rsidRPr="005F0A04">
        <w:rPr>
          <w:rFonts w:asciiTheme="minorHAnsi" w:hAnsiTheme="minorHAnsi" w:cstheme="minorHAnsi"/>
        </w:rPr>
        <w:t xml:space="preserve"> musi zaw</w:t>
      </w:r>
      <w:r w:rsidR="00537815" w:rsidRPr="005F0A04">
        <w:rPr>
          <w:rFonts w:asciiTheme="minorHAnsi" w:hAnsiTheme="minorHAnsi" w:cstheme="minorHAnsi"/>
        </w:rPr>
        <w:t>ierać wszystkie koszty W</w:t>
      </w:r>
      <w:r w:rsidR="00757BE5" w:rsidRPr="005F0A04">
        <w:rPr>
          <w:rFonts w:asciiTheme="minorHAnsi" w:hAnsiTheme="minorHAnsi" w:cstheme="minorHAnsi"/>
        </w:rPr>
        <w:t>ykonawcy związane z wykonaniem zamó</w:t>
      </w:r>
      <w:r w:rsidR="00537815" w:rsidRPr="005F0A04">
        <w:rPr>
          <w:rFonts w:asciiTheme="minorHAnsi" w:hAnsiTheme="minorHAnsi" w:cstheme="minorHAnsi"/>
        </w:rPr>
        <w:t xml:space="preserve">wienia z </w:t>
      </w:r>
      <w:r w:rsidR="009940E3" w:rsidRPr="005F0A04">
        <w:rPr>
          <w:rFonts w:asciiTheme="minorHAnsi" w:hAnsiTheme="minorHAnsi" w:cstheme="minorHAnsi"/>
        </w:rPr>
        <w:t>uwzględnieniem kosztów</w:t>
      </w:r>
      <w:r w:rsidR="00065CE1" w:rsidRPr="005F0A04">
        <w:rPr>
          <w:rFonts w:asciiTheme="minorHAnsi" w:hAnsiTheme="minorHAnsi" w:cstheme="minorHAnsi"/>
        </w:rPr>
        <w:t xml:space="preserve"> </w:t>
      </w:r>
      <w:r w:rsidR="00747AA9" w:rsidRPr="005F0A04">
        <w:rPr>
          <w:rFonts w:asciiTheme="minorHAnsi" w:hAnsiTheme="minorHAnsi" w:cstheme="minorHAnsi"/>
        </w:rPr>
        <w:t>usługi</w:t>
      </w:r>
      <w:r w:rsidR="0034138F" w:rsidRPr="005F0A04">
        <w:rPr>
          <w:rFonts w:asciiTheme="minorHAnsi" w:hAnsiTheme="minorHAnsi" w:cstheme="minorHAnsi"/>
        </w:rPr>
        <w:t xml:space="preserve"> </w:t>
      </w:r>
      <w:r w:rsidR="00757BE5" w:rsidRPr="005F0A04">
        <w:rPr>
          <w:rFonts w:asciiTheme="minorHAnsi" w:hAnsiTheme="minorHAnsi" w:cstheme="minorHAnsi"/>
        </w:rPr>
        <w:t>i kosztów wynikając</w:t>
      </w:r>
      <w:r w:rsidR="00537815" w:rsidRPr="005F0A04">
        <w:rPr>
          <w:rFonts w:asciiTheme="minorHAnsi" w:hAnsiTheme="minorHAnsi" w:cstheme="minorHAnsi"/>
        </w:rPr>
        <w:t>ych z obowiązujących przepisów</w:t>
      </w:r>
      <w:r w:rsidR="00E41534" w:rsidRPr="005F0A04">
        <w:rPr>
          <w:rFonts w:asciiTheme="minorHAnsi" w:hAnsiTheme="minorHAnsi" w:cstheme="minorHAnsi"/>
        </w:rPr>
        <w:t>.</w:t>
      </w:r>
    </w:p>
    <w:p w:rsidR="00537815" w:rsidRPr="005F0A04" w:rsidRDefault="00960FE7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Termin wykonania </w:t>
      </w:r>
      <w:r w:rsidR="00747AA9" w:rsidRPr="005F0A04">
        <w:rPr>
          <w:rFonts w:asciiTheme="minorHAnsi" w:hAnsiTheme="minorHAnsi" w:cstheme="minorHAnsi"/>
        </w:rPr>
        <w:t>usługi</w:t>
      </w:r>
      <w:r w:rsidR="009940E3" w:rsidRPr="005F0A04">
        <w:rPr>
          <w:rFonts w:asciiTheme="minorHAnsi" w:hAnsiTheme="minorHAnsi" w:cstheme="minorHAnsi"/>
        </w:rPr>
        <w:t xml:space="preserve"> zgodnie</w:t>
      </w:r>
      <w:r w:rsidRPr="005F0A04">
        <w:rPr>
          <w:rFonts w:asciiTheme="minorHAnsi" w:hAnsiTheme="minorHAnsi" w:cstheme="minorHAnsi"/>
        </w:rPr>
        <w:t xml:space="preserve"> z zapisami w umowie.</w:t>
      </w:r>
    </w:p>
    <w:p w:rsidR="00537815" w:rsidRPr="005F0A04" w:rsidRDefault="009940E3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Wykonawca jest</w:t>
      </w:r>
      <w:r w:rsidR="001D26C3" w:rsidRPr="005F0A04">
        <w:rPr>
          <w:rFonts w:asciiTheme="minorHAnsi" w:hAnsiTheme="minorHAnsi" w:cstheme="minorHAnsi"/>
        </w:rPr>
        <w:t xml:space="preserve"> związany złożoną przez siebie o</w:t>
      </w:r>
      <w:r w:rsidR="00757BE5" w:rsidRPr="005F0A04">
        <w:rPr>
          <w:rFonts w:asciiTheme="minorHAnsi" w:hAnsiTheme="minorHAnsi" w:cstheme="minorHAnsi"/>
        </w:rPr>
        <w:t xml:space="preserve">fertą przez </w:t>
      </w:r>
      <w:r w:rsidRPr="005F0A04">
        <w:rPr>
          <w:rFonts w:asciiTheme="minorHAnsi" w:hAnsiTheme="minorHAnsi" w:cstheme="minorHAnsi"/>
        </w:rPr>
        <w:t>okres 60 dni</w:t>
      </w:r>
      <w:r w:rsidR="00757BE5" w:rsidRPr="005F0A04">
        <w:rPr>
          <w:rFonts w:asciiTheme="minorHAnsi" w:hAnsiTheme="minorHAnsi" w:cstheme="minorHAnsi"/>
        </w:rPr>
        <w:t xml:space="preserve"> od daty składania ofert.</w:t>
      </w:r>
      <w:r w:rsidR="00757BE5" w:rsidRPr="005F0A04">
        <w:rPr>
          <w:rFonts w:asciiTheme="minorHAnsi" w:hAnsiTheme="minorHAnsi" w:cstheme="minorHAnsi"/>
          <w:color w:val="FF0000"/>
        </w:rPr>
        <w:t xml:space="preserve"> </w:t>
      </w:r>
    </w:p>
    <w:p w:rsidR="00537815" w:rsidRPr="005F0A04" w:rsidRDefault="001D26C3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Termin płatności na rzecz Wykonawcy wynosi 30 dni od </w:t>
      </w:r>
      <w:r w:rsidR="0056567C" w:rsidRPr="005F0A04">
        <w:rPr>
          <w:rFonts w:asciiTheme="minorHAnsi" w:hAnsiTheme="minorHAnsi" w:cstheme="minorHAnsi"/>
        </w:rPr>
        <w:t>dnia</w:t>
      </w:r>
      <w:r w:rsidRPr="005F0A04">
        <w:rPr>
          <w:rFonts w:asciiTheme="minorHAnsi" w:hAnsiTheme="minorHAnsi" w:cstheme="minorHAnsi"/>
        </w:rPr>
        <w:t xml:space="preserve"> otrzymania przez Zamawiającego prawidłowo wystawionej faktury VAT.</w:t>
      </w:r>
    </w:p>
    <w:p w:rsidR="00537815" w:rsidRPr="005F0A04" w:rsidRDefault="001D26C3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Wykonawca gwarantuje, ż</w:t>
      </w:r>
      <w:r w:rsidR="006604BF" w:rsidRPr="005F0A04">
        <w:rPr>
          <w:rFonts w:asciiTheme="minorHAnsi" w:hAnsiTheme="minorHAnsi" w:cstheme="minorHAnsi"/>
        </w:rPr>
        <w:t xml:space="preserve">e </w:t>
      </w:r>
      <w:r w:rsidR="00D61142">
        <w:rPr>
          <w:rFonts w:asciiTheme="minorHAnsi" w:hAnsiTheme="minorHAnsi" w:cstheme="minorHAnsi"/>
        </w:rPr>
        <w:t>sprzęt wykorzystywany przy realizacji usługi spełnia</w:t>
      </w:r>
      <w:r w:rsidRPr="005F0A04">
        <w:rPr>
          <w:rFonts w:asciiTheme="minorHAnsi" w:hAnsiTheme="minorHAnsi" w:cstheme="minorHAnsi"/>
        </w:rPr>
        <w:t xml:space="preserve"> wszystkie parametry wynikające z przepisów prawa.</w:t>
      </w:r>
    </w:p>
    <w:p w:rsidR="00537815" w:rsidRPr="005F0A04" w:rsidRDefault="00537815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Złożenie oferty p</w:t>
      </w:r>
      <w:r w:rsidR="0005754F" w:rsidRPr="005F0A04">
        <w:rPr>
          <w:rFonts w:asciiTheme="minorHAnsi" w:hAnsiTheme="minorHAnsi" w:cstheme="minorHAnsi"/>
        </w:rPr>
        <w:t xml:space="preserve">rzez </w:t>
      </w:r>
      <w:r w:rsidR="00072E8B" w:rsidRPr="005F0A04">
        <w:rPr>
          <w:rFonts w:asciiTheme="minorHAnsi" w:hAnsiTheme="minorHAnsi" w:cstheme="minorHAnsi"/>
        </w:rPr>
        <w:t>Wykonawcę</w:t>
      </w:r>
      <w:r w:rsidR="0005754F" w:rsidRPr="005F0A04">
        <w:rPr>
          <w:rFonts w:asciiTheme="minorHAnsi" w:hAnsiTheme="minorHAnsi" w:cstheme="minorHAnsi"/>
        </w:rPr>
        <w:t xml:space="preserve"> jest jednoznaczne</w:t>
      </w:r>
      <w:r w:rsidRPr="005F0A04">
        <w:rPr>
          <w:rFonts w:asciiTheme="minorHAnsi" w:hAnsiTheme="minorHAnsi" w:cstheme="minorHAnsi"/>
        </w:rPr>
        <w:t xml:space="preserve"> z akceptacją warunków </w:t>
      </w:r>
      <w:r w:rsidR="00540DC1" w:rsidRPr="005F0A04">
        <w:rPr>
          <w:rFonts w:asciiTheme="minorHAnsi" w:hAnsiTheme="minorHAnsi" w:cstheme="minorHAnsi"/>
        </w:rPr>
        <w:t xml:space="preserve">i wymagań </w:t>
      </w:r>
      <w:r w:rsidRPr="005F0A04">
        <w:rPr>
          <w:rFonts w:asciiTheme="minorHAnsi" w:hAnsiTheme="minorHAnsi" w:cstheme="minorHAnsi"/>
        </w:rPr>
        <w:t>określonych w zaproszeniu</w:t>
      </w:r>
      <w:r w:rsidR="0005754F" w:rsidRPr="005F0A04">
        <w:rPr>
          <w:rFonts w:asciiTheme="minorHAnsi" w:hAnsiTheme="minorHAnsi" w:cstheme="minorHAnsi"/>
        </w:rPr>
        <w:t>,</w:t>
      </w:r>
      <w:r w:rsidRPr="005F0A04">
        <w:rPr>
          <w:rFonts w:asciiTheme="minorHAnsi" w:hAnsiTheme="minorHAnsi" w:cstheme="minorHAnsi"/>
        </w:rPr>
        <w:t xml:space="preserve"> u</w:t>
      </w:r>
      <w:r w:rsidR="00540DC1" w:rsidRPr="005F0A04">
        <w:rPr>
          <w:rFonts w:asciiTheme="minorHAnsi" w:hAnsiTheme="minorHAnsi" w:cstheme="minorHAnsi"/>
        </w:rPr>
        <w:t>mowie oraz zobowiązaniem do ich przestrzegania</w:t>
      </w:r>
      <w:r w:rsidR="0005754F" w:rsidRPr="005F0A04">
        <w:rPr>
          <w:rFonts w:asciiTheme="minorHAnsi" w:hAnsiTheme="minorHAnsi" w:cstheme="minorHAnsi"/>
        </w:rPr>
        <w:t>.</w:t>
      </w:r>
      <w:r w:rsidR="00540DC1" w:rsidRPr="005F0A04">
        <w:rPr>
          <w:rFonts w:asciiTheme="minorHAnsi" w:hAnsiTheme="minorHAnsi" w:cstheme="minorHAnsi"/>
        </w:rPr>
        <w:t xml:space="preserve"> </w:t>
      </w:r>
    </w:p>
    <w:p w:rsidR="007E4BA8" w:rsidRDefault="00ED4753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Ofertę należy złożyć poprzez platformę zakupową OPEN</w:t>
      </w:r>
      <w:r w:rsidR="003B55AD" w:rsidRPr="005F0A04">
        <w:rPr>
          <w:rFonts w:asciiTheme="minorHAnsi" w:hAnsiTheme="minorHAnsi" w:cstheme="minorHAnsi"/>
        </w:rPr>
        <w:t xml:space="preserve"> </w:t>
      </w:r>
      <w:r w:rsidRPr="005F0A04">
        <w:rPr>
          <w:rFonts w:asciiTheme="minorHAnsi" w:hAnsiTheme="minorHAnsi" w:cstheme="minorHAnsi"/>
        </w:rPr>
        <w:t>NEXUS.</w:t>
      </w:r>
    </w:p>
    <w:p w:rsidR="00C4488F" w:rsidRDefault="00C4488F" w:rsidP="00C4488F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Wszyscy Wykonawcy składający ofertę w postępowaniu są zobowiązani do:</w:t>
      </w:r>
    </w:p>
    <w:p w:rsidR="00C4488F" w:rsidRPr="00C4488F" w:rsidRDefault="00C4488F" w:rsidP="00C4488F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- załączenia </w:t>
      </w:r>
      <w:proofErr w:type="spellStart"/>
      <w:r>
        <w:rPr>
          <w:rFonts w:cs="Calibri"/>
        </w:rPr>
        <w:t>skanu</w:t>
      </w:r>
      <w:proofErr w:type="spellEnd"/>
      <w:r>
        <w:rPr>
          <w:rFonts w:cs="Calibri"/>
        </w:rPr>
        <w:t xml:space="preserve"> formularza oferty z załącznikami oraz pozostałych wymaganych w postępowaniu dokumentów</w:t>
      </w:r>
      <w:r w:rsidR="008C011A">
        <w:rPr>
          <w:rFonts w:cs="Calibri"/>
        </w:rPr>
        <w:t>,</w:t>
      </w:r>
    </w:p>
    <w:p w:rsidR="00757BE5" w:rsidRPr="005F0A04" w:rsidRDefault="007E4BA8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Wykonawca, którego oferta została wybrana, jest </w:t>
      </w:r>
      <w:r w:rsidR="009940E3" w:rsidRPr="005F0A04">
        <w:rPr>
          <w:rFonts w:asciiTheme="minorHAnsi" w:hAnsiTheme="minorHAnsi" w:cstheme="minorHAnsi"/>
        </w:rPr>
        <w:t>zobowiązany w</w:t>
      </w:r>
      <w:r w:rsidR="00ED4753" w:rsidRPr="005F0A04">
        <w:rPr>
          <w:rFonts w:asciiTheme="minorHAnsi" w:hAnsiTheme="minorHAnsi" w:cstheme="minorHAnsi"/>
        </w:rPr>
        <w:t xml:space="preserve"> ciągu </w:t>
      </w:r>
      <w:r w:rsidR="00ED4753" w:rsidRPr="005F0A04">
        <w:rPr>
          <w:rFonts w:asciiTheme="minorHAnsi" w:hAnsiTheme="minorHAnsi" w:cstheme="minorHAnsi"/>
          <w:b/>
        </w:rPr>
        <w:t>5</w:t>
      </w:r>
      <w:r w:rsidR="00ED4753" w:rsidRPr="005F0A04">
        <w:rPr>
          <w:rFonts w:asciiTheme="minorHAnsi" w:hAnsiTheme="minorHAnsi" w:cstheme="minorHAnsi"/>
        </w:rPr>
        <w:t xml:space="preserve"> dni roboczych po zakończeniu </w:t>
      </w:r>
      <w:r w:rsidR="006604BF" w:rsidRPr="005F0A04">
        <w:rPr>
          <w:rFonts w:asciiTheme="minorHAnsi" w:hAnsiTheme="minorHAnsi" w:cstheme="minorHAnsi"/>
        </w:rPr>
        <w:t>postępowania</w:t>
      </w:r>
      <w:r w:rsidR="001B2CA2" w:rsidRPr="005F0A04">
        <w:rPr>
          <w:rFonts w:asciiTheme="minorHAnsi" w:hAnsiTheme="minorHAnsi" w:cstheme="minorHAnsi"/>
        </w:rPr>
        <w:t xml:space="preserve"> (powiadomieniu o </w:t>
      </w:r>
      <w:r w:rsidR="009940E3" w:rsidRPr="005F0A04">
        <w:rPr>
          <w:rFonts w:asciiTheme="minorHAnsi" w:hAnsiTheme="minorHAnsi" w:cstheme="minorHAnsi"/>
        </w:rPr>
        <w:t>wyborze) przesłać</w:t>
      </w:r>
      <w:r w:rsidR="004B10B6" w:rsidRPr="005F0A04">
        <w:rPr>
          <w:rFonts w:asciiTheme="minorHAnsi" w:hAnsiTheme="minorHAnsi" w:cstheme="minorHAnsi"/>
        </w:rPr>
        <w:t xml:space="preserve"> wymagane</w:t>
      </w:r>
      <w:r w:rsidR="00ED4753" w:rsidRPr="005F0A04">
        <w:rPr>
          <w:rFonts w:asciiTheme="minorHAnsi" w:hAnsiTheme="minorHAnsi" w:cstheme="minorHAnsi"/>
        </w:rPr>
        <w:t xml:space="preserve"> </w:t>
      </w:r>
      <w:r w:rsidR="009940E3" w:rsidRPr="005F0A04">
        <w:rPr>
          <w:rFonts w:asciiTheme="minorHAnsi" w:hAnsiTheme="minorHAnsi" w:cstheme="minorHAnsi"/>
        </w:rPr>
        <w:t>dokumenty (wypełnione</w:t>
      </w:r>
      <w:r w:rsidR="00537815" w:rsidRPr="005F0A04">
        <w:rPr>
          <w:rFonts w:asciiTheme="minorHAnsi" w:hAnsiTheme="minorHAnsi" w:cstheme="minorHAnsi"/>
        </w:rPr>
        <w:t xml:space="preserve"> załączniki – oświadczenia</w:t>
      </w:r>
      <w:r w:rsidR="004B10B6" w:rsidRPr="005F0A04">
        <w:rPr>
          <w:rFonts w:asciiTheme="minorHAnsi" w:hAnsiTheme="minorHAnsi" w:cstheme="minorHAnsi"/>
        </w:rPr>
        <w:t xml:space="preserve">, </w:t>
      </w:r>
      <w:r w:rsidR="009940E3" w:rsidRPr="005F0A04">
        <w:rPr>
          <w:rFonts w:asciiTheme="minorHAnsi" w:hAnsiTheme="minorHAnsi" w:cstheme="minorHAnsi"/>
        </w:rPr>
        <w:t>umowa) w</w:t>
      </w:r>
      <w:r w:rsidR="00ED4753" w:rsidRPr="005F0A04">
        <w:rPr>
          <w:rFonts w:asciiTheme="minorHAnsi" w:hAnsiTheme="minorHAnsi" w:cstheme="minorHAnsi"/>
        </w:rPr>
        <w:t xml:space="preserve"> formie p</w:t>
      </w:r>
      <w:r w:rsidR="00757BE5" w:rsidRPr="005F0A04">
        <w:rPr>
          <w:rFonts w:asciiTheme="minorHAnsi" w:hAnsiTheme="minorHAnsi" w:cstheme="minorHAnsi"/>
        </w:rPr>
        <w:t>apierowej na adres</w:t>
      </w:r>
      <w:r w:rsidR="00716A1F" w:rsidRPr="005F0A04">
        <w:rPr>
          <w:rFonts w:asciiTheme="minorHAnsi" w:hAnsiTheme="minorHAnsi" w:cstheme="minorHAnsi"/>
        </w:rPr>
        <w:t>:</w:t>
      </w:r>
      <w:r w:rsidR="00757BE5" w:rsidRPr="005F0A04">
        <w:rPr>
          <w:rFonts w:asciiTheme="minorHAnsi" w:hAnsiTheme="minorHAnsi" w:cstheme="minorHAnsi"/>
        </w:rPr>
        <w:t xml:space="preserve"> </w:t>
      </w:r>
    </w:p>
    <w:p w:rsidR="00747AA9" w:rsidRPr="005F0A04" w:rsidRDefault="00747AA9" w:rsidP="00747AA9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537815" w:rsidRPr="005F0A04" w:rsidRDefault="00537815" w:rsidP="00747AA9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    </w:t>
      </w:r>
      <w:r w:rsidR="002D6EFB">
        <w:rPr>
          <w:rFonts w:asciiTheme="minorHAnsi" w:hAnsiTheme="minorHAnsi" w:cstheme="minorHAnsi"/>
        </w:rPr>
        <w:tab/>
      </w:r>
      <w:r w:rsidR="002D6EFB">
        <w:rPr>
          <w:rFonts w:asciiTheme="minorHAnsi" w:hAnsiTheme="minorHAnsi" w:cstheme="minorHAnsi"/>
        </w:rPr>
        <w:tab/>
      </w:r>
      <w:r w:rsidR="002D6EFB">
        <w:rPr>
          <w:rFonts w:asciiTheme="minorHAnsi" w:hAnsiTheme="minorHAnsi" w:cstheme="minorHAnsi"/>
        </w:rPr>
        <w:tab/>
      </w:r>
      <w:r w:rsidRPr="005F0A04">
        <w:rPr>
          <w:rFonts w:asciiTheme="minorHAnsi" w:hAnsiTheme="minorHAnsi" w:cstheme="minorHAnsi"/>
        </w:rPr>
        <w:t xml:space="preserve"> Dział Zakupów Toruńskie Wodociągi </w:t>
      </w:r>
      <w:r w:rsidR="009940E3" w:rsidRPr="005F0A04">
        <w:rPr>
          <w:rFonts w:asciiTheme="minorHAnsi" w:hAnsiTheme="minorHAnsi" w:cstheme="minorHAnsi"/>
        </w:rPr>
        <w:t>Sp. z</w:t>
      </w:r>
      <w:r w:rsidRPr="005F0A04">
        <w:rPr>
          <w:rFonts w:asciiTheme="minorHAnsi" w:hAnsiTheme="minorHAnsi" w:cstheme="minorHAnsi"/>
        </w:rPr>
        <w:t xml:space="preserve"> o.o</w:t>
      </w:r>
      <w:r w:rsidR="00E76248" w:rsidRPr="005F0A04">
        <w:rPr>
          <w:rFonts w:asciiTheme="minorHAnsi" w:hAnsiTheme="minorHAnsi" w:cstheme="minorHAnsi"/>
        </w:rPr>
        <w:t>.</w:t>
      </w:r>
    </w:p>
    <w:p w:rsidR="00537815" w:rsidRPr="005F0A04" w:rsidRDefault="00537815" w:rsidP="00747A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       </w:t>
      </w:r>
      <w:r w:rsidR="002D6EFB">
        <w:rPr>
          <w:rFonts w:asciiTheme="minorHAnsi" w:hAnsiTheme="minorHAnsi" w:cstheme="minorHAnsi"/>
        </w:rPr>
        <w:tab/>
      </w:r>
      <w:r w:rsidRPr="005F0A04">
        <w:rPr>
          <w:rFonts w:asciiTheme="minorHAnsi" w:hAnsiTheme="minorHAnsi" w:cstheme="minorHAnsi"/>
        </w:rPr>
        <w:t xml:space="preserve">  </w:t>
      </w:r>
      <w:r w:rsidR="002D6EFB">
        <w:rPr>
          <w:rFonts w:asciiTheme="minorHAnsi" w:hAnsiTheme="minorHAnsi" w:cstheme="minorHAnsi"/>
        </w:rPr>
        <w:tab/>
      </w:r>
      <w:r w:rsidR="002D6EFB">
        <w:rPr>
          <w:rFonts w:asciiTheme="minorHAnsi" w:hAnsiTheme="minorHAnsi" w:cstheme="minorHAnsi"/>
        </w:rPr>
        <w:tab/>
      </w:r>
      <w:r w:rsidR="002D6EFB">
        <w:rPr>
          <w:rFonts w:asciiTheme="minorHAnsi" w:hAnsiTheme="minorHAnsi" w:cstheme="minorHAnsi"/>
        </w:rPr>
        <w:tab/>
      </w:r>
      <w:r w:rsidRPr="005F0A04">
        <w:rPr>
          <w:rFonts w:asciiTheme="minorHAnsi" w:hAnsiTheme="minorHAnsi" w:cstheme="minorHAnsi"/>
        </w:rPr>
        <w:t xml:space="preserve"> ul. Rybaki 31/35, 87-100 Toruń  </w:t>
      </w:r>
    </w:p>
    <w:p w:rsidR="00537815" w:rsidRPr="005F0A04" w:rsidRDefault="00537815" w:rsidP="00747A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br/>
      </w:r>
      <w:r w:rsidR="005641AC" w:rsidRPr="005F0A04">
        <w:rPr>
          <w:rFonts w:asciiTheme="minorHAnsi" w:hAnsiTheme="minorHAnsi" w:cstheme="minorHAnsi"/>
        </w:rPr>
        <w:t xml:space="preserve">         </w:t>
      </w:r>
      <w:r w:rsidRPr="005F0A04">
        <w:rPr>
          <w:rFonts w:asciiTheme="minorHAnsi" w:hAnsiTheme="minorHAnsi" w:cstheme="minorHAnsi"/>
        </w:rPr>
        <w:t>Wszelkich informacji udziela Dział Zakupów</w:t>
      </w:r>
      <w:r w:rsidR="00716A1F" w:rsidRPr="005F0A04">
        <w:rPr>
          <w:rFonts w:asciiTheme="minorHAnsi" w:hAnsiTheme="minorHAnsi" w:cstheme="minorHAnsi"/>
        </w:rPr>
        <w:t xml:space="preserve"> </w:t>
      </w:r>
      <w:r w:rsidR="00747AA9" w:rsidRPr="005F0A04">
        <w:rPr>
          <w:rFonts w:asciiTheme="minorHAnsi" w:hAnsiTheme="minorHAnsi" w:cstheme="minorHAnsi"/>
        </w:rPr>
        <w:t>–</w:t>
      </w:r>
      <w:r w:rsidRPr="005F0A04">
        <w:rPr>
          <w:rFonts w:asciiTheme="minorHAnsi" w:hAnsiTheme="minorHAnsi" w:cstheme="minorHAnsi"/>
        </w:rPr>
        <w:t xml:space="preserve"> </w:t>
      </w:r>
      <w:r w:rsidR="00747AA9" w:rsidRPr="005F0A04">
        <w:rPr>
          <w:rFonts w:asciiTheme="minorHAnsi" w:hAnsiTheme="minorHAnsi" w:cstheme="minorHAnsi"/>
        </w:rPr>
        <w:t>Tomasz Kotowski.</w:t>
      </w:r>
    </w:p>
    <w:p w:rsidR="00537815" w:rsidRPr="005F0A04" w:rsidRDefault="00590BA8" w:rsidP="00747AA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W przypadku nie złożenia dokumentów w wyznaczonym terminie przez Wykonawcę, którego oferta została uznana za </w:t>
      </w:r>
      <w:r w:rsidR="009940E3" w:rsidRPr="005F0A04">
        <w:rPr>
          <w:rFonts w:asciiTheme="minorHAnsi" w:hAnsiTheme="minorHAnsi" w:cstheme="minorHAnsi"/>
        </w:rPr>
        <w:t>najkorzystniejszą lub</w:t>
      </w:r>
      <w:r w:rsidRPr="005F0A04">
        <w:rPr>
          <w:rFonts w:asciiTheme="minorHAnsi" w:hAnsiTheme="minorHAnsi" w:cstheme="minorHAnsi"/>
        </w:rPr>
        <w:t xml:space="preserve"> rezygnacji z dalszego udziału, Zamawiający ma prawo wybrać kolejną najkorzystniejszą ofertę.</w:t>
      </w:r>
    </w:p>
    <w:p w:rsidR="00E56F91" w:rsidRPr="005F0A04" w:rsidRDefault="00E56F91" w:rsidP="00747AA9">
      <w:pPr>
        <w:pStyle w:val="mjtekstpodstawowyZnak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F0A04">
        <w:rPr>
          <w:rFonts w:asciiTheme="minorHAnsi" w:hAnsiTheme="minorHAnsi" w:cstheme="minorHAnsi"/>
          <w:sz w:val="22"/>
          <w:szCs w:val="22"/>
        </w:rPr>
        <w:t xml:space="preserve">Zamawiający wezwie Wykonawcę, którego oferta zostanie wybrana do zawarcia umowy w terminie </w:t>
      </w:r>
      <w:r w:rsidR="00D90C5F" w:rsidRPr="005F0A04">
        <w:rPr>
          <w:rFonts w:asciiTheme="minorHAnsi" w:hAnsiTheme="minorHAnsi" w:cstheme="minorHAnsi"/>
          <w:b/>
          <w:sz w:val="22"/>
          <w:szCs w:val="22"/>
        </w:rPr>
        <w:t>7</w:t>
      </w:r>
      <w:r w:rsidRPr="005F0A04">
        <w:rPr>
          <w:rFonts w:asciiTheme="minorHAnsi" w:hAnsiTheme="minorHAnsi" w:cstheme="minorHAnsi"/>
          <w:sz w:val="22"/>
          <w:szCs w:val="22"/>
        </w:rPr>
        <w:t xml:space="preserve"> dni od dnia powiadomienia o wyborze najkorzystniejszej oferty. </w:t>
      </w:r>
    </w:p>
    <w:p w:rsidR="002D6EFB" w:rsidRDefault="00613DB3" w:rsidP="002D6EFB">
      <w:pPr>
        <w:pStyle w:val="mjtekstpodstawowyZnak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F0A04">
        <w:rPr>
          <w:rFonts w:asciiTheme="minorHAnsi" w:hAnsiTheme="minorHAnsi" w:cstheme="minorHAnsi"/>
          <w:sz w:val="22"/>
          <w:szCs w:val="22"/>
        </w:rPr>
        <w:t>Wykon</w:t>
      </w:r>
      <w:r w:rsidR="004B10B6" w:rsidRPr="005F0A04">
        <w:rPr>
          <w:rFonts w:asciiTheme="minorHAnsi" w:hAnsiTheme="minorHAnsi" w:cstheme="minorHAnsi"/>
          <w:sz w:val="22"/>
          <w:szCs w:val="22"/>
        </w:rPr>
        <w:t>awcy nie przysługują</w:t>
      </w:r>
      <w:r w:rsidRPr="005F0A04">
        <w:rPr>
          <w:rFonts w:asciiTheme="minorHAnsi" w:hAnsiTheme="minorHAnsi" w:cstheme="minorHAnsi"/>
          <w:sz w:val="22"/>
          <w:szCs w:val="22"/>
        </w:rPr>
        <w:t xml:space="preserve"> środki ochrony pra</w:t>
      </w:r>
      <w:r w:rsidR="00537815" w:rsidRPr="005F0A04">
        <w:rPr>
          <w:rFonts w:asciiTheme="minorHAnsi" w:hAnsiTheme="minorHAnsi" w:cstheme="minorHAnsi"/>
          <w:sz w:val="22"/>
          <w:szCs w:val="22"/>
        </w:rPr>
        <w:t xml:space="preserve">wnej („Sprzeciw”) przewidziane </w:t>
      </w:r>
      <w:r w:rsidRPr="005F0A04">
        <w:rPr>
          <w:rFonts w:asciiTheme="minorHAnsi" w:hAnsiTheme="minorHAnsi" w:cstheme="minorHAnsi"/>
          <w:sz w:val="22"/>
          <w:szCs w:val="22"/>
        </w:rPr>
        <w:t>w Regulaminie udzielenia zamówienia na dostawy, usługi i roboty budowlane w Spółce Toruńskie Wodociągi Sp. z o.o</w:t>
      </w:r>
      <w:r w:rsidR="0005754F" w:rsidRPr="005F0A04">
        <w:rPr>
          <w:rFonts w:asciiTheme="minorHAnsi" w:hAnsiTheme="minorHAnsi" w:cstheme="minorHAnsi"/>
          <w:sz w:val="22"/>
          <w:szCs w:val="22"/>
        </w:rPr>
        <w:t>.</w:t>
      </w:r>
      <w:r w:rsidRPr="005F0A04">
        <w:rPr>
          <w:rFonts w:asciiTheme="minorHAnsi" w:hAnsiTheme="minorHAnsi" w:cstheme="minorHAnsi"/>
          <w:sz w:val="22"/>
          <w:szCs w:val="22"/>
        </w:rPr>
        <w:t xml:space="preserve"> - § 9 </w:t>
      </w:r>
      <w:proofErr w:type="spellStart"/>
      <w:r w:rsidRPr="005F0A04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5F0A04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8C011A" w:rsidRDefault="008C011A" w:rsidP="008C011A">
      <w:pPr>
        <w:pStyle w:val="mjtekstpodstawowyZnak"/>
        <w:rPr>
          <w:rFonts w:ascii="Calibri" w:hAnsi="Calibri" w:cs="Calibri"/>
          <w:sz w:val="22"/>
          <w:szCs w:val="22"/>
        </w:rPr>
      </w:pPr>
    </w:p>
    <w:p w:rsidR="008C011A" w:rsidRPr="00FE430C" w:rsidRDefault="008C011A" w:rsidP="008C011A">
      <w:pPr>
        <w:pStyle w:val="mjtekstpodstawowyZnak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FE430C">
        <w:rPr>
          <w:rFonts w:ascii="Calibri" w:hAnsi="Calibri" w:cs="Calibri"/>
          <w:sz w:val="22"/>
          <w:szCs w:val="22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FE430C">
        <w:rPr>
          <w:rFonts w:ascii="Calibri" w:hAnsi="Calibri" w:cs="Calibri"/>
          <w:sz w:val="22"/>
          <w:szCs w:val="22"/>
        </w:rPr>
        <w:lastRenderedPageBreak/>
        <w:t>dyrektywy 95/46/WE (ogólne rozporządzenie o ochronie danych) (Dz. Urz. UE L 119 z 4.05.2016, str. 1), dalej „RODO”, Zamawiający Toruńskie Wodociągi Sp. z o.o., informuje, że: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Administratorem Państwa danych osobowych </w:t>
      </w:r>
      <w:r>
        <w:rPr>
          <w:sz w:val="22"/>
          <w:szCs w:val="22"/>
        </w:rPr>
        <w:t>jest</w:t>
      </w:r>
      <w:r w:rsidRPr="00FE430C">
        <w:rPr>
          <w:sz w:val="22"/>
          <w:szCs w:val="22"/>
        </w:rPr>
        <w:t xml:space="preserve">: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Toruńskie Wodociągi Sp. z o.o.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ul. Rybaki 31-35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87-100 Toruń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tel. 56 658 64 00 fax. 56 654 01 51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e-mail: sekretariat@wodociagi.torun.com.pl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Dane kontaktowe do Inspektora Ochrony Danych – e-mail: iod@wodociagi.torun.com.pl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Dane są przetwarzane w celu realizacji zamówień publicznych zgodnie z przepisami.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Dane nie będą przekazywane do Państw trzecich.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Dane osobowe będą przetwarzane przez okres: 4 lata od zakończenia postępowania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Państwa dane osobowe są przetwarzane na następującej podstawie prawnej: </w:t>
      </w:r>
    </w:p>
    <w:p w:rsidR="008C011A" w:rsidRPr="00FE430C" w:rsidRDefault="008C011A" w:rsidP="008C011A">
      <w:pPr>
        <w:spacing w:after="0" w:line="240" w:lineRule="auto"/>
        <w:ind w:left="360"/>
        <w:jc w:val="both"/>
        <w:rPr>
          <w:rFonts w:cs="Calibri"/>
        </w:rPr>
      </w:pPr>
      <w:r w:rsidRPr="00FE430C">
        <w:rPr>
          <w:rFonts w:cs="Calibri"/>
        </w:rPr>
        <w:t>Regulamin udzielenia zamówienia na dostawy, usługi i roboty budowlane w Spółce Toruńskie Wodociągi Sp. z o. o., który jest dostępny na stronie internetowej</w:t>
      </w:r>
      <w:r w:rsidRPr="00FE430C">
        <w:rPr>
          <w:rFonts w:cs="Calibri"/>
          <w:b/>
        </w:rPr>
        <w:t xml:space="preserve"> </w:t>
      </w:r>
      <w:hyperlink r:id="rId8" w:history="1">
        <w:r w:rsidRPr="00FE430C">
          <w:rPr>
            <w:rStyle w:val="Hipercze"/>
            <w:rFonts w:cs="Calibri"/>
            <w:b/>
          </w:rPr>
          <w:t>www.wodociagi.torun.com.pl</w:t>
        </w:r>
      </w:hyperlink>
      <w:r w:rsidRPr="00FE430C">
        <w:rPr>
          <w:rFonts w:cs="Calibri"/>
        </w:rPr>
        <w:t xml:space="preserve"> (w zakładce „przetargi” /regulacje wewnętrzne).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Jednocześnie posiadają Państwo możliwość dostępu i aktualizacji podanych danych.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Przysługuje Państwu prawo wniesienia skargi do Urzędu Ochrony Danych Osobowych.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8C011A" w:rsidRPr="00FE430C" w:rsidRDefault="008C011A" w:rsidP="008C011A">
      <w:pPr>
        <w:ind w:left="360"/>
        <w:jc w:val="both"/>
      </w:pPr>
      <w:r w:rsidRPr="00FE430C">
        <w:t>Dane nie będą udostępniane innym podmiotom niż wynikającym z przepisów prawa.</w:t>
      </w:r>
    </w:p>
    <w:p w:rsidR="008C011A" w:rsidRDefault="008C011A" w:rsidP="008C011A">
      <w:pPr>
        <w:pStyle w:val="mjtekstpodstawowyZnak"/>
        <w:ind w:left="360"/>
        <w:rPr>
          <w:rFonts w:asciiTheme="minorHAnsi" w:hAnsiTheme="minorHAnsi" w:cstheme="minorHAnsi"/>
          <w:sz w:val="22"/>
          <w:szCs w:val="22"/>
        </w:rPr>
      </w:pPr>
    </w:p>
    <w:p w:rsidR="008C011A" w:rsidRPr="00D94CF4" w:rsidRDefault="008C011A" w:rsidP="008C011A">
      <w:pPr>
        <w:pStyle w:val="mjtekstpodstawowyZnak"/>
        <w:rPr>
          <w:rFonts w:asciiTheme="minorHAnsi" w:hAnsiTheme="minorHAnsi" w:cstheme="minorHAnsi"/>
          <w:sz w:val="22"/>
          <w:szCs w:val="22"/>
        </w:rPr>
      </w:pPr>
    </w:p>
    <w:p w:rsidR="00EB26C5" w:rsidRPr="005F0A04" w:rsidRDefault="00EB26C5" w:rsidP="00D94C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  <w:u w:val="single"/>
        </w:rPr>
        <w:t>Załączniki</w:t>
      </w:r>
      <w:r w:rsidRPr="005F0A04">
        <w:rPr>
          <w:rFonts w:asciiTheme="minorHAnsi" w:hAnsiTheme="minorHAnsi" w:cstheme="minorHAnsi"/>
        </w:rPr>
        <w:t>:</w:t>
      </w:r>
    </w:p>
    <w:p w:rsidR="00747AA9" w:rsidRPr="005F0A04" w:rsidRDefault="00770A27" w:rsidP="00D94CF4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5F0A04">
        <w:rPr>
          <w:rFonts w:asciiTheme="minorHAnsi" w:hAnsiTheme="minorHAnsi" w:cstheme="minorHAnsi"/>
        </w:rPr>
        <w:t>Formularz oferty</w:t>
      </w:r>
      <w:r w:rsidR="00B14EF7" w:rsidRPr="005F0A04">
        <w:rPr>
          <w:rFonts w:asciiTheme="minorHAnsi" w:hAnsiTheme="minorHAnsi" w:cstheme="minorHAnsi"/>
        </w:rPr>
        <w:t xml:space="preserve"> </w:t>
      </w:r>
    </w:p>
    <w:p w:rsidR="00EB26C5" w:rsidRPr="005F0A04" w:rsidRDefault="00EB26C5" w:rsidP="00FB43A9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5F0A04">
        <w:rPr>
          <w:rFonts w:asciiTheme="minorHAnsi" w:hAnsiTheme="minorHAnsi" w:cstheme="minorHAnsi"/>
        </w:rPr>
        <w:t xml:space="preserve">Projekt Umowy </w:t>
      </w:r>
    </w:p>
    <w:p w:rsidR="00747AA9" w:rsidRPr="005F0A04" w:rsidRDefault="00EB26C5" w:rsidP="006227F5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5F0A04">
        <w:rPr>
          <w:rFonts w:asciiTheme="minorHAnsi" w:hAnsiTheme="minorHAnsi" w:cstheme="minorHAnsi"/>
        </w:rPr>
        <w:t>Oświadczenia Wykonawcy</w:t>
      </w:r>
    </w:p>
    <w:p w:rsidR="00726EEE" w:rsidRPr="005F0A04" w:rsidRDefault="00726EEE" w:rsidP="006227F5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5F0A04">
        <w:rPr>
          <w:rFonts w:asciiTheme="minorHAnsi" w:hAnsiTheme="minorHAnsi" w:cstheme="minorHAnsi"/>
        </w:rPr>
        <w:t>Wytyczne</w:t>
      </w:r>
      <w:r w:rsidR="008509CD" w:rsidRPr="005F0A04">
        <w:rPr>
          <w:rFonts w:asciiTheme="minorHAnsi" w:hAnsiTheme="minorHAnsi" w:cstheme="minorHAnsi"/>
        </w:rPr>
        <w:t xml:space="preserve"> postępowania dla Wykonawców i Dostawców działających na zlecenie Toruńskich Wodociągów Sp. z o.o.</w:t>
      </w:r>
    </w:p>
    <w:p w:rsidR="008509CD" w:rsidRPr="005F0A04" w:rsidRDefault="008509CD" w:rsidP="006227F5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5F0A04">
        <w:rPr>
          <w:rFonts w:asciiTheme="minorHAnsi" w:hAnsiTheme="minorHAnsi" w:cstheme="minorHAnsi"/>
        </w:rPr>
        <w:t>Polityka Jakości i Środowiska Toruńskich wodociągów Sp. z o.o.</w:t>
      </w:r>
    </w:p>
    <w:p w:rsidR="00EB26C5" w:rsidRPr="00960FE7" w:rsidRDefault="00EB26C5" w:rsidP="00FB43A9">
      <w:pPr>
        <w:jc w:val="both"/>
        <w:rPr>
          <w:rFonts w:ascii="Verdana" w:hAnsi="Verdana" w:cs="Tahoma"/>
          <w:sz w:val="20"/>
          <w:szCs w:val="20"/>
        </w:rPr>
      </w:pPr>
    </w:p>
    <w:p w:rsidR="00EB26C5" w:rsidRPr="00960FE7" w:rsidRDefault="00EB26C5" w:rsidP="00FB43A9">
      <w:pPr>
        <w:jc w:val="both"/>
        <w:rPr>
          <w:rFonts w:ascii="Verdana" w:hAnsi="Verdana" w:cs="Tahoma"/>
          <w:sz w:val="20"/>
          <w:szCs w:val="20"/>
        </w:rPr>
      </w:pPr>
    </w:p>
    <w:p w:rsidR="00EB26C5" w:rsidRPr="00960FE7" w:rsidRDefault="00EB26C5" w:rsidP="00FB43A9">
      <w:pPr>
        <w:jc w:val="both"/>
        <w:rPr>
          <w:rFonts w:ascii="Verdana" w:hAnsi="Verdana" w:cs="Tahoma"/>
          <w:sz w:val="20"/>
          <w:szCs w:val="20"/>
        </w:rPr>
      </w:pPr>
    </w:p>
    <w:p w:rsidR="00757BE5" w:rsidRDefault="00757BE5" w:rsidP="00FB43A9">
      <w:pPr>
        <w:jc w:val="both"/>
        <w:rPr>
          <w:rFonts w:ascii="Verdana" w:hAnsi="Verdana"/>
          <w:sz w:val="20"/>
          <w:szCs w:val="20"/>
        </w:rPr>
      </w:pPr>
    </w:p>
    <w:p w:rsidR="00EB26C5" w:rsidRDefault="00EB26C5">
      <w:pPr>
        <w:rPr>
          <w:rFonts w:ascii="Verdana" w:hAnsi="Verdana"/>
          <w:sz w:val="20"/>
          <w:szCs w:val="20"/>
        </w:rPr>
      </w:pPr>
    </w:p>
    <w:p w:rsidR="00EB26C5" w:rsidRDefault="00EB26C5">
      <w:pPr>
        <w:rPr>
          <w:rFonts w:ascii="Verdana" w:hAnsi="Verdana"/>
          <w:sz w:val="20"/>
          <w:szCs w:val="20"/>
        </w:rPr>
      </w:pPr>
    </w:p>
    <w:p w:rsidR="00EB26C5" w:rsidRPr="00960FE7" w:rsidRDefault="00EB26C5">
      <w:pPr>
        <w:rPr>
          <w:rFonts w:ascii="Verdana" w:hAnsi="Verdana"/>
          <w:sz w:val="20"/>
          <w:szCs w:val="20"/>
        </w:rPr>
      </w:pPr>
    </w:p>
    <w:p w:rsidR="00757BE5" w:rsidRPr="00960FE7" w:rsidRDefault="00757BE5" w:rsidP="00757BE5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757BE5" w:rsidRPr="00FB43A9" w:rsidRDefault="00757BE5">
      <w:pPr>
        <w:rPr>
          <w:rFonts w:ascii="Verdana" w:hAnsi="Verdana"/>
          <w:sz w:val="20"/>
          <w:szCs w:val="20"/>
        </w:rPr>
      </w:pPr>
    </w:p>
    <w:sectPr w:rsidR="00757BE5" w:rsidRPr="00FB43A9" w:rsidSect="00EF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80" w:rsidRDefault="00E63580" w:rsidP="000B1910">
      <w:pPr>
        <w:spacing w:after="0" w:line="240" w:lineRule="auto"/>
      </w:pPr>
      <w:r>
        <w:separator/>
      </w:r>
    </w:p>
  </w:endnote>
  <w:endnote w:type="continuationSeparator" w:id="0">
    <w:p w:rsidR="00E63580" w:rsidRDefault="00E63580" w:rsidP="000B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80" w:rsidRDefault="00E63580" w:rsidP="000B1910">
      <w:pPr>
        <w:spacing w:after="0" w:line="240" w:lineRule="auto"/>
      </w:pPr>
      <w:r>
        <w:separator/>
      </w:r>
    </w:p>
  </w:footnote>
  <w:footnote w:type="continuationSeparator" w:id="0">
    <w:p w:rsidR="00E63580" w:rsidRDefault="00E63580" w:rsidP="000B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90"/>
    <w:multiLevelType w:val="hybridMultilevel"/>
    <w:tmpl w:val="006A2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3498F"/>
    <w:multiLevelType w:val="hybridMultilevel"/>
    <w:tmpl w:val="DDCEE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86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70072E"/>
    <w:multiLevelType w:val="hybridMultilevel"/>
    <w:tmpl w:val="3458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A5844FB6"/>
    <w:lvl w:ilvl="0" w:tplc="7CDEF8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C4D14"/>
    <w:multiLevelType w:val="hybridMultilevel"/>
    <w:tmpl w:val="968A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222B"/>
    <w:multiLevelType w:val="hybridMultilevel"/>
    <w:tmpl w:val="BC34BBB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E16EDC"/>
    <w:multiLevelType w:val="hybridMultilevel"/>
    <w:tmpl w:val="6934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03421"/>
    <w:multiLevelType w:val="hybridMultilevel"/>
    <w:tmpl w:val="02F4B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33F72"/>
    <w:multiLevelType w:val="hybridMultilevel"/>
    <w:tmpl w:val="CF64D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D55B3"/>
    <w:multiLevelType w:val="hybridMultilevel"/>
    <w:tmpl w:val="D3A61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7B6740"/>
    <w:multiLevelType w:val="hybridMultilevel"/>
    <w:tmpl w:val="1A3E42FC"/>
    <w:lvl w:ilvl="0" w:tplc="FD821F46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8B698D"/>
    <w:multiLevelType w:val="multilevel"/>
    <w:tmpl w:val="3AF8B0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15">
    <w:nsid w:val="6AFC1AC6"/>
    <w:multiLevelType w:val="hybridMultilevel"/>
    <w:tmpl w:val="8F867D1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1"/>
  </w:num>
  <w:num w:numId="13">
    <w:abstractNumId w:val="15"/>
  </w:num>
  <w:num w:numId="14">
    <w:abstractNumId w:val="6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6C3"/>
    <w:rsid w:val="00054675"/>
    <w:rsid w:val="0005754F"/>
    <w:rsid w:val="00065CE1"/>
    <w:rsid w:val="00072E8B"/>
    <w:rsid w:val="00075823"/>
    <w:rsid w:val="000B1910"/>
    <w:rsid w:val="000E413C"/>
    <w:rsid w:val="000E7948"/>
    <w:rsid w:val="001353E4"/>
    <w:rsid w:val="00135474"/>
    <w:rsid w:val="00136A6A"/>
    <w:rsid w:val="0015134E"/>
    <w:rsid w:val="00184C1C"/>
    <w:rsid w:val="001962FC"/>
    <w:rsid w:val="001A031C"/>
    <w:rsid w:val="001B120D"/>
    <w:rsid w:val="001B2CA2"/>
    <w:rsid w:val="001C5812"/>
    <w:rsid w:val="001D26C3"/>
    <w:rsid w:val="00217608"/>
    <w:rsid w:val="002336AB"/>
    <w:rsid w:val="002850BB"/>
    <w:rsid w:val="002C1F09"/>
    <w:rsid w:val="002D6EFB"/>
    <w:rsid w:val="00304661"/>
    <w:rsid w:val="0034138F"/>
    <w:rsid w:val="00341E02"/>
    <w:rsid w:val="0037628C"/>
    <w:rsid w:val="003B55AD"/>
    <w:rsid w:val="003B6F43"/>
    <w:rsid w:val="003C38AD"/>
    <w:rsid w:val="00414A3B"/>
    <w:rsid w:val="00422974"/>
    <w:rsid w:val="00451EE2"/>
    <w:rsid w:val="0049184E"/>
    <w:rsid w:val="004B10B6"/>
    <w:rsid w:val="004C2F60"/>
    <w:rsid w:val="004C5B4C"/>
    <w:rsid w:val="0050726F"/>
    <w:rsid w:val="00537815"/>
    <w:rsid w:val="00540DC1"/>
    <w:rsid w:val="005641AC"/>
    <w:rsid w:val="0056567C"/>
    <w:rsid w:val="005721C1"/>
    <w:rsid w:val="00590BA8"/>
    <w:rsid w:val="005A3AEE"/>
    <w:rsid w:val="005E16F0"/>
    <w:rsid w:val="005E404E"/>
    <w:rsid w:val="005F091A"/>
    <w:rsid w:val="005F0A04"/>
    <w:rsid w:val="00613DB3"/>
    <w:rsid w:val="006227F5"/>
    <w:rsid w:val="00626BD7"/>
    <w:rsid w:val="006604BF"/>
    <w:rsid w:val="00716A1F"/>
    <w:rsid w:val="00720CCA"/>
    <w:rsid w:val="00721857"/>
    <w:rsid w:val="00726EEE"/>
    <w:rsid w:val="00735F0C"/>
    <w:rsid w:val="00747AA9"/>
    <w:rsid w:val="00757BE5"/>
    <w:rsid w:val="00770A27"/>
    <w:rsid w:val="007A4F3E"/>
    <w:rsid w:val="007C20BB"/>
    <w:rsid w:val="007E4BA8"/>
    <w:rsid w:val="00801560"/>
    <w:rsid w:val="00803CA1"/>
    <w:rsid w:val="00807687"/>
    <w:rsid w:val="00823A68"/>
    <w:rsid w:val="00824B41"/>
    <w:rsid w:val="008274EB"/>
    <w:rsid w:val="008373D3"/>
    <w:rsid w:val="0085067E"/>
    <w:rsid w:val="008509CD"/>
    <w:rsid w:val="00864182"/>
    <w:rsid w:val="008C011A"/>
    <w:rsid w:val="008E786A"/>
    <w:rsid w:val="00910A4D"/>
    <w:rsid w:val="00914719"/>
    <w:rsid w:val="009235CC"/>
    <w:rsid w:val="009573DE"/>
    <w:rsid w:val="00960FE7"/>
    <w:rsid w:val="009940E3"/>
    <w:rsid w:val="00A121C7"/>
    <w:rsid w:val="00A32DB5"/>
    <w:rsid w:val="00A373EF"/>
    <w:rsid w:val="00A51B32"/>
    <w:rsid w:val="00A63C14"/>
    <w:rsid w:val="00A720D1"/>
    <w:rsid w:val="00A8572D"/>
    <w:rsid w:val="00B14EF7"/>
    <w:rsid w:val="00B42FFB"/>
    <w:rsid w:val="00B740DA"/>
    <w:rsid w:val="00B80FD3"/>
    <w:rsid w:val="00BA6C33"/>
    <w:rsid w:val="00BB202C"/>
    <w:rsid w:val="00BF5C48"/>
    <w:rsid w:val="00C05E52"/>
    <w:rsid w:val="00C20056"/>
    <w:rsid w:val="00C243D8"/>
    <w:rsid w:val="00C24A03"/>
    <w:rsid w:val="00C352A9"/>
    <w:rsid w:val="00C4488F"/>
    <w:rsid w:val="00CB2936"/>
    <w:rsid w:val="00CC1055"/>
    <w:rsid w:val="00CC15F8"/>
    <w:rsid w:val="00CD75CC"/>
    <w:rsid w:val="00CF5319"/>
    <w:rsid w:val="00CF54AF"/>
    <w:rsid w:val="00D61142"/>
    <w:rsid w:val="00D769F5"/>
    <w:rsid w:val="00D90C5F"/>
    <w:rsid w:val="00D94CF4"/>
    <w:rsid w:val="00DE7F35"/>
    <w:rsid w:val="00DF33BB"/>
    <w:rsid w:val="00E01775"/>
    <w:rsid w:val="00E2535E"/>
    <w:rsid w:val="00E41534"/>
    <w:rsid w:val="00E43F1A"/>
    <w:rsid w:val="00E56F91"/>
    <w:rsid w:val="00E63580"/>
    <w:rsid w:val="00E66589"/>
    <w:rsid w:val="00E76248"/>
    <w:rsid w:val="00E8032F"/>
    <w:rsid w:val="00EB26C5"/>
    <w:rsid w:val="00ED1312"/>
    <w:rsid w:val="00ED4753"/>
    <w:rsid w:val="00EE447F"/>
    <w:rsid w:val="00EF6440"/>
    <w:rsid w:val="00F14C8D"/>
    <w:rsid w:val="00F2766E"/>
    <w:rsid w:val="00F32212"/>
    <w:rsid w:val="00FB43A9"/>
    <w:rsid w:val="00FC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4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B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43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01775"/>
    <w:rPr>
      <w:color w:val="0000FF"/>
      <w:u w:val="single"/>
    </w:rPr>
  </w:style>
  <w:style w:type="paragraph" w:customStyle="1" w:styleId="mjnagwek">
    <w:name w:val="mój nagłówek"/>
    <w:basedOn w:val="Nagwek2"/>
    <w:rsid w:val="00757BE5"/>
    <w:pPr>
      <w:spacing w:line="240" w:lineRule="auto"/>
    </w:pPr>
    <w:rPr>
      <w:rFonts w:ascii="Tahoma" w:hAnsi="Tahoma"/>
      <w:b w:val="0"/>
      <w:bCs w:val="0"/>
      <w:i w:val="0"/>
      <w:iCs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57BE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7BE5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BE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757B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7BE5"/>
    <w:rPr>
      <w:rFonts w:ascii="Times New Roman" w:eastAsia="Times New Roman" w:hAnsi="Times New Roman"/>
      <w:sz w:val="24"/>
      <w:szCs w:val="24"/>
    </w:rPr>
  </w:style>
  <w:style w:type="paragraph" w:customStyle="1" w:styleId="mjtekstpodstawowyZnak">
    <w:name w:val="mój tekst podstawowy Znak"/>
    <w:basedOn w:val="Normalny"/>
    <w:rsid w:val="00757BE5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43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43A9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FB43A9"/>
    <w:rPr>
      <w:rFonts w:ascii="Arial" w:eastAsia="Times New Roman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590B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BA8"/>
    <w:rPr>
      <w:rFonts w:ascii="Tahoma" w:hAnsi="Tahoma" w:cs="Tahoma"/>
      <w:sz w:val="16"/>
      <w:szCs w:val="16"/>
      <w:lang w:eastAsia="en-US"/>
    </w:rPr>
  </w:style>
  <w:style w:type="character" w:styleId="Odwoanieprzypisudolnego">
    <w:name w:val="footnote reference"/>
    <w:basedOn w:val="Domylnaczcionkaakapitu"/>
    <w:semiHidden/>
    <w:rsid w:val="000B191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B19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910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6567C"/>
    <w:rPr>
      <w:color w:val="800080" w:themeColor="followedHyperlink"/>
      <w:u w:val="single"/>
    </w:rPr>
  </w:style>
  <w:style w:type="paragraph" w:customStyle="1" w:styleId="ZnakZnak1">
    <w:name w:val="Znak Znak1"/>
    <w:basedOn w:val="Normalny"/>
    <w:rsid w:val="0056567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C011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Jasińska</dc:creator>
  <cp:lastModifiedBy>tkotowski</cp:lastModifiedBy>
  <cp:revision>27</cp:revision>
  <cp:lastPrinted>2017-11-30T09:45:00Z</cp:lastPrinted>
  <dcterms:created xsi:type="dcterms:W3CDTF">2017-09-18T08:01:00Z</dcterms:created>
  <dcterms:modified xsi:type="dcterms:W3CDTF">2018-12-05T08:54:00Z</dcterms:modified>
</cp:coreProperties>
</file>