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9742B1" w14:textId="77777777" w:rsidR="00915297" w:rsidRDefault="00915297" w:rsidP="0091529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1D6D5B8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264D903E" w14:textId="77777777" w:rsidR="00D34899" w:rsidRPr="00D34899" w:rsidRDefault="00EF45B6" w:rsidP="00D34899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 w trybie</w:t>
      </w:r>
    </w:p>
    <w:p w14:paraId="164603C0" w14:textId="77777777" w:rsidR="006B53F2" w:rsidRDefault="00C34A20" w:rsidP="006B53F2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złożeni</w:t>
      </w:r>
      <w:r w:rsidR="00442747" w:rsidRPr="00D34899">
        <w:rPr>
          <w:rFonts w:ascii="Arial" w:hAnsi="Arial" w:cs="Arial"/>
          <w:sz w:val="21"/>
          <w:szCs w:val="21"/>
        </w:rPr>
        <w:t>a</w:t>
      </w:r>
      <w:r w:rsidRPr="00D34899">
        <w:rPr>
          <w:rFonts w:ascii="Arial" w:hAnsi="Arial" w:cs="Arial"/>
          <w:sz w:val="21"/>
          <w:szCs w:val="21"/>
        </w:rPr>
        <w:t xml:space="preserve"> </w:t>
      </w:r>
      <w:r w:rsidR="00442747" w:rsidRPr="00D34899">
        <w:rPr>
          <w:rFonts w:ascii="Arial" w:hAnsi="Arial" w:cs="Arial"/>
          <w:sz w:val="21"/>
          <w:szCs w:val="21"/>
        </w:rPr>
        <w:t>oferty</w:t>
      </w:r>
      <w:r w:rsidRPr="00D34899">
        <w:rPr>
          <w:rFonts w:ascii="Arial" w:hAnsi="Arial" w:cs="Arial"/>
          <w:sz w:val="21"/>
          <w:szCs w:val="21"/>
        </w:rPr>
        <w:t xml:space="preserve"> cenowej na </w:t>
      </w:r>
      <w:r w:rsidR="006B53F2">
        <w:rPr>
          <w:rFonts w:ascii="Arial" w:hAnsi="Arial" w:cs="Arial"/>
          <w:sz w:val="21"/>
          <w:szCs w:val="21"/>
        </w:rPr>
        <w:t xml:space="preserve">zadanie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76174378" w14:textId="77777777" w:rsidR="006B53F2" w:rsidRDefault="006B53F2" w:rsidP="006B53F2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</w:p>
    <w:p w14:paraId="32D9AD56" w14:textId="77777777" w:rsidR="006B53F2" w:rsidRDefault="00CE6225" w:rsidP="006B53F2">
      <w:pPr>
        <w:spacing w:after="0"/>
        <w:ind w:left="720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 w:rsidRPr="00D34899">
        <w:rPr>
          <w:rFonts w:ascii="Arial" w:hAnsi="Arial" w:cs="Arial"/>
          <w:b/>
          <w:bCs/>
          <w:sz w:val="24"/>
          <w:szCs w:val="24"/>
        </w:rPr>
        <w:t>„</w:t>
      </w:r>
      <w:r w:rsidR="006B53F2" w:rsidRPr="006B53F2">
        <w:rPr>
          <w:rFonts w:ascii="Arial" w:eastAsia="Calibri" w:hAnsi="Arial" w:cs="Arial"/>
          <w:b/>
          <w:bCs/>
          <w:color w:val="00000A"/>
          <w:sz w:val="24"/>
          <w:szCs w:val="24"/>
        </w:rPr>
        <w:t>Bezgotówkowa cykliczna sprzedaż paliw do pojazdów samochodowych</w:t>
      </w:r>
      <w:r w:rsidR="006B53F2">
        <w:rPr>
          <w:rFonts w:ascii="Arial" w:eastAsia="Calibri" w:hAnsi="Arial" w:cs="Arial"/>
          <w:b/>
          <w:bCs/>
          <w:color w:val="00000A"/>
          <w:sz w:val="24"/>
          <w:szCs w:val="24"/>
        </w:rPr>
        <w:t xml:space="preserve"> </w:t>
      </w:r>
      <w:r w:rsidR="006B53F2" w:rsidRPr="006B53F2">
        <w:rPr>
          <w:rFonts w:ascii="Arial" w:eastAsia="Calibri" w:hAnsi="Arial" w:cs="Arial"/>
          <w:b/>
          <w:bCs/>
          <w:color w:val="00000A"/>
          <w:sz w:val="24"/>
          <w:szCs w:val="24"/>
        </w:rPr>
        <w:t>oraz sprzętu silnikowego Zamawiającego na stacjach paliw</w:t>
      </w:r>
    </w:p>
    <w:p w14:paraId="417A0B33" w14:textId="1898A409" w:rsidR="00265DB6" w:rsidRPr="006B53F2" w:rsidRDefault="006B53F2" w:rsidP="006B53F2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 w:rsidRPr="006B53F2">
        <w:rPr>
          <w:rFonts w:ascii="Arial" w:hAnsi="Arial" w:cs="Arial"/>
          <w:b/>
          <w:bCs/>
          <w:sz w:val="24"/>
          <w:szCs w:val="24"/>
        </w:rPr>
        <w:t>Wykonawcy z użyciem elektronicznych kart paliwowych</w:t>
      </w:r>
      <w:r w:rsidR="001D493D">
        <w:rPr>
          <w:rFonts w:ascii="Arial" w:hAnsi="Arial" w:cs="Arial"/>
          <w:b/>
          <w:bCs/>
          <w:sz w:val="24"/>
          <w:szCs w:val="24"/>
        </w:rPr>
        <w:t>”</w:t>
      </w:r>
    </w:p>
    <w:p w14:paraId="6C2C029F" w14:textId="332527E0" w:rsidR="00CA4E1A" w:rsidRPr="00F45353" w:rsidRDefault="00CA4E1A" w:rsidP="00CA4E1A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dotyczy postępowania </w:t>
      </w:r>
      <w:r w:rsidRPr="00CA4E1A">
        <w:rPr>
          <w:rFonts w:ascii="Arial" w:eastAsia="Times New Roman" w:hAnsi="Arial" w:cs="Arial"/>
          <w:b/>
          <w:bCs/>
          <w:sz w:val="24"/>
          <w:szCs w:val="24"/>
        </w:rPr>
        <w:t>nr WL.236.122.2024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894A3F2" w14:textId="67FA090F" w:rsidR="00DF14B6" w:rsidRPr="00DF14B6" w:rsidRDefault="007F3CFE" w:rsidP="00DF14B6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</w:t>
      </w:r>
      <w:r w:rsidRPr="00CA4E1A">
        <w:rPr>
          <w:rFonts w:ascii="Arial" w:hAnsi="Arial" w:cs="Arial"/>
          <w:sz w:val="21"/>
          <w:szCs w:val="21"/>
        </w:rPr>
        <w:t xml:space="preserve">podstawie art. </w:t>
      </w:r>
      <w:r w:rsidRPr="00CA4E1A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A4E1A">
        <w:rPr>
          <w:rFonts w:ascii="Arial" w:hAnsi="Arial" w:cs="Arial"/>
          <w:sz w:val="21"/>
          <w:szCs w:val="21"/>
        </w:rPr>
        <w:t>z dnia 13 kwietnia 2022 r.</w:t>
      </w:r>
      <w:r w:rsidRPr="00CA4E1A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A4E1A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A4E1A">
        <w:rPr>
          <w:rFonts w:ascii="Arial" w:hAnsi="Arial" w:cs="Arial"/>
          <w:sz w:val="21"/>
          <w:szCs w:val="21"/>
        </w:rPr>
        <w:t>(</w:t>
      </w:r>
      <w:r w:rsidR="00CA4E1A" w:rsidRPr="00CA4E1A">
        <w:rPr>
          <w:rFonts w:ascii="Arial" w:hAnsi="Arial" w:cs="Arial"/>
          <w:sz w:val="21"/>
          <w:szCs w:val="21"/>
        </w:rPr>
        <w:t>Dz. U. 2024 poz. 507 z późń. zm.</w:t>
      </w:r>
      <w:r w:rsidR="00520931" w:rsidRPr="00CA4E1A">
        <w:rPr>
          <w:rFonts w:ascii="Arial" w:hAnsi="Arial" w:cs="Arial"/>
          <w:sz w:val="21"/>
          <w:szCs w:val="21"/>
        </w:rPr>
        <w:t>)</w:t>
      </w:r>
      <w:r w:rsidRPr="00CA4E1A">
        <w:rPr>
          <w:rFonts w:ascii="Arial" w:hAnsi="Arial" w:cs="Arial"/>
          <w:i/>
          <w:iCs/>
          <w:sz w:val="21"/>
          <w:szCs w:val="21"/>
        </w:rPr>
        <w:t>.</w:t>
      </w:r>
      <w:r w:rsidR="00DD39BE" w:rsidRPr="00CA4E1A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CA4E1A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4E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4E1A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CA4E1A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A4E1A">
        <w:rPr>
          <w:rFonts w:ascii="Arial" w:hAnsi="Arial" w:cs="Arial"/>
          <w:sz w:val="16"/>
          <w:szCs w:val="16"/>
        </w:rPr>
        <w:t xml:space="preserve">z </w:t>
      </w:r>
      <w:r w:rsidRPr="00CA4E1A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CA4E1A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A4E1A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15CB77F" w:rsidR="00DD39BE" w:rsidRPr="00CA4E1A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4E1A">
        <w:rPr>
          <w:rFonts w:ascii="Arial" w:hAnsi="Arial" w:cs="Arial"/>
          <w:sz w:val="16"/>
          <w:szCs w:val="16"/>
        </w:rPr>
        <w:t xml:space="preserve">2) </w:t>
      </w:r>
      <w:r w:rsidRPr="00CA4E1A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 w:rsidRPr="00CA4E1A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CA4E1A" w:rsidRPr="00CA4E1A">
        <w:rPr>
          <w:rFonts w:ascii="Arial" w:eastAsia="Times New Roman" w:hAnsi="Arial" w:cs="Arial"/>
          <w:sz w:val="16"/>
          <w:szCs w:val="16"/>
          <w:lang w:eastAsia="pl-PL"/>
        </w:rPr>
        <w:t>Dz. U. z 2023 r. poz. 1124, 1285, 1723 i 1843 z późń. zm.</w:t>
      </w:r>
      <w:r w:rsidRPr="00CA4E1A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016A4C1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4E1A">
        <w:rPr>
          <w:rFonts w:ascii="Arial" w:eastAsia="Times New Roman" w:hAnsi="Arial" w:cs="Arial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A61F00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CA4E1A" w:rsidRPr="00CA4E1A">
        <w:rPr>
          <w:rFonts w:ascii="Arial" w:eastAsia="Times New Roman" w:hAnsi="Arial" w:cs="Arial"/>
          <w:sz w:val="16"/>
          <w:szCs w:val="16"/>
          <w:lang w:eastAsia="pl-PL"/>
        </w:rPr>
        <w:t>Dz. U. z 2023 r. poz. 120, 295 i 1598 z późń. zm.</w:t>
      </w:r>
      <w:r w:rsidRPr="00CA4E1A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01FF"/>
    <w:rsid w:val="001D3A34"/>
    <w:rsid w:val="001D493D"/>
    <w:rsid w:val="001D4BE2"/>
    <w:rsid w:val="00200BF5"/>
    <w:rsid w:val="00205F16"/>
    <w:rsid w:val="0021086B"/>
    <w:rsid w:val="00234F59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4010"/>
    <w:rsid w:val="0044633B"/>
    <w:rsid w:val="0045071B"/>
    <w:rsid w:val="004511DC"/>
    <w:rsid w:val="00462D74"/>
    <w:rsid w:val="004709E7"/>
    <w:rsid w:val="00473DE0"/>
    <w:rsid w:val="004E30CE"/>
    <w:rsid w:val="004E4476"/>
    <w:rsid w:val="004E77A2"/>
    <w:rsid w:val="00515797"/>
    <w:rsid w:val="00520931"/>
    <w:rsid w:val="0053177A"/>
    <w:rsid w:val="00575189"/>
    <w:rsid w:val="005773E6"/>
    <w:rsid w:val="0058563A"/>
    <w:rsid w:val="00595A93"/>
    <w:rsid w:val="005B2C29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B53F2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E4F4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61F00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A4E1A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34D47"/>
    <w:rsid w:val="00EA4095"/>
    <w:rsid w:val="00EC5C90"/>
    <w:rsid w:val="00EF45B6"/>
    <w:rsid w:val="00EF7F7F"/>
    <w:rsid w:val="00F14423"/>
    <w:rsid w:val="00F3511F"/>
    <w:rsid w:val="00F6589D"/>
    <w:rsid w:val="00F90528"/>
    <w:rsid w:val="00FA22ED"/>
    <w:rsid w:val="00FA38D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33</cp:revision>
  <dcterms:created xsi:type="dcterms:W3CDTF">2022-05-06T13:13:00Z</dcterms:created>
  <dcterms:modified xsi:type="dcterms:W3CDTF">2024-12-09T13:28:00Z</dcterms:modified>
</cp:coreProperties>
</file>