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7327F46E"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DC7D40">
        <w:rPr>
          <w:rFonts w:ascii="Book Antiqua" w:eastAsia="Times New Roman" w:hAnsi="Book Antiqua" w:cs="Open Sans"/>
          <w:b/>
          <w:color w:val="0000FF"/>
          <w:sz w:val="20"/>
          <w:szCs w:val="20"/>
        </w:rPr>
        <w:t>179-505626</w:t>
      </w:r>
    </w:p>
    <w:p w14:paraId="22BCE8E1" w14:textId="1D4BF6FE"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070916">
        <w:rPr>
          <w:rFonts w:ascii="Book Antiqua" w:eastAsia="Times New Roman" w:hAnsi="Book Antiqua" w:cs="Open Sans"/>
          <w:b/>
          <w:color w:val="0000FF"/>
          <w:sz w:val="20"/>
          <w:szCs w:val="20"/>
        </w:rPr>
        <w:t>3</w:t>
      </w:r>
      <w:r w:rsidR="00670465">
        <w:rPr>
          <w:rFonts w:ascii="Book Antiqua" w:eastAsia="Times New Roman" w:hAnsi="Book Antiqua" w:cs="Open Sans"/>
          <w:b/>
          <w:color w:val="0000FF"/>
          <w:sz w:val="20"/>
          <w:szCs w:val="20"/>
        </w:rPr>
        <w:t>8</w:t>
      </w:r>
    </w:p>
    <w:p w14:paraId="39447EA2" w14:textId="63705DF4"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F86CCA" w:rsidRPr="00F86CCA">
        <w:rPr>
          <w:rFonts w:ascii="Book Antiqua" w:eastAsia="Times New Roman" w:hAnsi="Book Antiqua" w:cs="Open Sans"/>
          <w:b/>
          <w:color w:val="0000FF"/>
          <w:sz w:val="20"/>
          <w:szCs w:val="20"/>
        </w:rPr>
        <w:t>ocds-148610-23f26ae8-35ac-11ed-9171-f6b7c7d59353</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r w:rsidR="006F5581">
        <w:rPr>
          <w:rFonts w:ascii="Open Sans" w:eastAsia="Cambria" w:hAnsi="Open Sans" w:cs="Open Sans"/>
        </w:rPr>
        <w:t>pn</w:t>
      </w:r>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4DF5D904" w14:textId="71DF2F66" w:rsidR="001737DF" w:rsidRPr="001737DF" w:rsidRDefault="00591EDF" w:rsidP="00591EDF">
      <w:pPr>
        <w:pStyle w:val="Tytu"/>
        <w:spacing w:line="360" w:lineRule="auto"/>
        <w:jc w:val="both"/>
        <w:rPr>
          <w:rFonts w:ascii="Open Sans" w:hAnsi="Open Sans" w:cs="Open Sans"/>
          <w:b w:val="0"/>
          <w:bCs/>
          <w:color w:val="0000FF"/>
          <w:sz w:val="22"/>
          <w:szCs w:val="22"/>
          <w:u w:val="single"/>
        </w:rPr>
      </w:pPr>
      <w:bookmarkStart w:id="2" w:name="_Hlk82429101"/>
      <w:r w:rsidRPr="00591EDF">
        <w:rPr>
          <w:rFonts w:ascii="Open Sans" w:hAnsi="Open Sans" w:cs="Open Sans"/>
          <w:b w:val="0"/>
          <w:bCs/>
          <w:color w:val="0000FF"/>
          <w:sz w:val="22"/>
          <w:szCs w:val="22"/>
          <w:u w:val="single"/>
        </w:rPr>
        <w:t>„Usługa mechanicznego odśnieżania: dróg, ulic i parkingów na ter</w:t>
      </w:r>
      <w:r w:rsidR="00E73A65">
        <w:rPr>
          <w:rFonts w:ascii="Open Sans" w:hAnsi="Open Sans" w:cs="Open Sans"/>
          <w:b w:val="0"/>
          <w:bCs/>
          <w:color w:val="0000FF"/>
          <w:sz w:val="22"/>
          <w:szCs w:val="22"/>
          <w:u w:val="single"/>
        </w:rPr>
        <w:t>e</w:t>
      </w:r>
      <w:r w:rsidRPr="00591EDF">
        <w:rPr>
          <w:rFonts w:ascii="Open Sans" w:hAnsi="Open Sans" w:cs="Open Sans"/>
          <w:b w:val="0"/>
          <w:bCs/>
          <w:color w:val="0000FF"/>
          <w:sz w:val="22"/>
          <w:szCs w:val="22"/>
          <w:u w:val="single"/>
        </w:rPr>
        <w:t>nie miasta Koszalina, ciągnikiem rolniczym wyposażonym w pług lemieszowy i piaskarkę, w okresie zimowym od dnia 01 listopada 2022 roku do 31 marca 2023 roku.”</w:t>
      </w:r>
    </w:p>
    <w:p w14:paraId="752BF243" w14:textId="476DFF83" w:rsidR="007B550D" w:rsidRPr="00DE20C7" w:rsidRDefault="007B550D" w:rsidP="00670465">
      <w:pPr>
        <w:suppressAutoHyphens/>
        <w:spacing w:after="0" w:line="276" w:lineRule="auto"/>
        <w:jc w:val="both"/>
        <w:rPr>
          <w:rFonts w:ascii="Open Sans" w:eastAsia="Cambria" w:hAnsi="Open Sans" w:cs="Open Sans"/>
          <w:iCs/>
        </w:rPr>
      </w:pPr>
      <w:bookmarkStart w:id="3" w:name="_Hlk81775087"/>
      <w:bookmarkEnd w:id="1"/>
      <w:bookmarkEnd w:id="2"/>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12F9008F" w:rsidR="007B550D" w:rsidRDefault="003A1095"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12</w:t>
      </w:r>
      <w:r w:rsidR="001B2955">
        <w:rPr>
          <w:rFonts w:ascii="Open Sans" w:eastAsia="Cambria" w:hAnsi="Open Sans" w:cs="Open Sans"/>
        </w:rPr>
        <w:t>.09.</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lastRenderedPageBreak/>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BB1ECF"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t.j. Dz.U. z 2019 r. poz. 2019 z późn.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Pzp”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art. 3 ust. 2 ustawy Pzp.</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Pzp,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9CDC7CF" w14:textId="44AFB1F5" w:rsidR="003737F8" w:rsidRPr="003737F8" w:rsidRDefault="00A471F0" w:rsidP="00591EDF">
      <w:pPr>
        <w:pStyle w:val="font5"/>
        <w:suppressAutoHyphens/>
        <w:spacing w:before="60" w:after="0" w:line="276" w:lineRule="auto"/>
        <w:jc w:val="both"/>
        <w:rPr>
          <w:rFonts w:ascii="Open Sans" w:hAnsi="Open Sans" w:cs="Open Sans"/>
          <w:bCs/>
          <w:color w:val="0000FF"/>
          <w:sz w:val="20"/>
          <w:szCs w:val="20"/>
        </w:rPr>
      </w:pPr>
      <w:r w:rsidRPr="00DE20C7">
        <w:rPr>
          <w:rFonts w:ascii="Open Sans" w:eastAsia="Cambria" w:hAnsi="Open Sans" w:cs="Open Sans"/>
          <w:sz w:val="22"/>
          <w:szCs w:val="22"/>
        </w:rPr>
        <w:t xml:space="preserve">Przedmiotem zamówienia jest </w:t>
      </w:r>
      <w:r w:rsidR="00591EDF" w:rsidRPr="00591EDF">
        <w:rPr>
          <w:rFonts w:ascii="Open Sans" w:hAnsi="Open Sans" w:cs="Open Sans"/>
          <w:bCs/>
          <w:color w:val="0000FF"/>
          <w:sz w:val="21"/>
          <w:szCs w:val="21"/>
        </w:rPr>
        <w:t>„Usługa mechanicznego odśnieżania: dróg, ulic i parkingów na ter</w:t>
      </w:r>
      <w:r w:rsidR="00E73A65">
        <w:rPr>
          <w:rFonts w:ascii="Open Sans" w:hAnsi="Open Sans" w:cs="Open Sans"/>
          <w:bCs/>
          <w:color w:val="0000FF"/>
          <w:sz w:val="21"/>
          <w:szCs w:val="21"/>
        </w:rPr>
        <w:t>e</w:t>
      </w:r>
      <w:r w:rsidR="00591EDF" w:rsidRPr="00591EDF">
        <w:rPr>
          <w:rFonts w:ascii="Open Sans" w:hAnsi="Open Sans" w:cs="Open Sans"/>
          <w:bCs/>
          <w:color w:val="0000FF"/>
          <w:sz w:val="21"/>
          <w:szCs w:val="21"/>
        </w:rPr>
        <w:t>nie miasta Koszalina, ciągnikiem rolniczym wyposażonym w pług lemieszowy i piaskarkę, w okresie zimowym od dnia 01 listopada 2022 roku do 31 marca 2023 roku.”</w:t>
      </w:r>
    </w:p>
    <w:p w14:paraId="39C0A540" w14:textId="4FA7C4B4" w:rsidR="00A471F0" w:rsidRPr="00DC3794" w:rsidRDefault="00A471F0" w:rsidP="005D3455">
      <w:pPr>
        <w:suppressAutoHyphens/>
        <w:spacing w:after="0" w:line="276" w:lineRule="auto"/>
        <w:jc w:val="both"/>
        <w:rPr>
          <w:rFonts w:ascii="Open Sans" w:eastAsia="Cambria" w:hAnsi="Open Sans" w:cs="Open Sans"/>
          <w:iCs/>
          <w:color w:val="000000" w:themeColor="text1"/>
          <w:sz w:val="20"/>
          <w:szCs w:val="20"/>
        </w:rPr>
      </w:pPr>
      <w:r w:rsidRPr="00DC3794">
        <w:rPr>
          <w:rFonts w:ascii="Open Sans" w:eastAsia="Cambria" w:hAnsi="Open Sans" w:cs="Open Sans"/>
          <w:iCs/>
          <w:color w:val="000000" w:themeColor="text1"/>
          <w:sz w:val="20"/>
          <w:szCs w:val="20"/>
        </w:rPr>
        <w:t xml:space="preserve">Szczegółowy opis przedmiotu zamówienia zawarty jest w Rozdziale VI SWZ – </w:t>
      </w:r>
      <w:r w:rsidR="005D3455" w:rsidRPr="00DC3794">
        <w:rPr>
          <w:rFonts w:ascii="Open Sans" w:eastAsia="Cambria" w:hAnsi="Open Sans" w:cs="Open Sans"/>
          <w:iCs/>
          <w:color w:val="000000" w:themeColor="text1"/>
          <w:sz w:val="20"/>
          <w:szCs w:val="20"/>
        </w:rPr>
        <w:t>pt.: „</w:t>
      </w:r>
      <w:r w:rsidR="00963DCD" w:rsidRPr="00DC3794">
        <w:rPr>
          <w:rFonts w:ascii="Open Sans" w:eastAsia="Cambria" w:hAnsi="Open Sans" w:cs="Open Sans"/>
          <w:iCs/>
          <w:color w:val="000000" w:themeColor="text1"/>
          <w:sz w:val="20"/>
          <w:szCs w:val="20"/>
        </w:rPr>
        <w:t>Szczegółowy o</w:t>
      </w:r>
      <w:r w:rsidRPr="00DC3794">
        <w:rPr>
          <w:rFonts w:ascii="Open Sans" w:eastAsia="Cambria" w:hAnsi="Open Sans" w:cs="Open Sans"/>
          <w:iCs/>
          <w:color w:val="000000" w:themeColor="text1"/>
          <w:sz w:val="20"/>
          <w:szCs w:val="20"/>
        </w:rPr>
        <w:t xml:space="preserve">pis </w:t>
      </w:r>
      <w:r w:rsidR="009D7578" w:rsidRPr="00DC3794">
        <w:rPr>
          <w:rFonts w:ascii="Open Sans" w:eastAsia="Cambria" w:hAnsi="Open Sans" w:cs="Open Sans"/>
          <w:iCs/>
          <w:color w:val="000000" w:themeColor="text1"/>
          <w:sz w:val="20"/>
          <w:szCs w:val="20"/>
        </w:rPr>
        <w:t xml:space="preserve"> przedmiotu </w:t>
      </w:r>
      <w:r w:rsidRPr="00DC3794">
        <w:rPr>
          <w:rFonts w:ascii="Open Sans" w:eastAsia="Cambria" w:hAnsi="Open Sans" w:cs="Open Sans"/>
          <w:iCs/>
          <w:color w:val="000000" w:themeColor="text1"/>
          <w:sz w:val="20"/>
          <w:szCs w:val="20"/>
        </w:rPr>
        <w:t>zamówienia</w:t>
      </w:r>
      <w:r w:rsidR="005D3455" w:rsidRPr="00DC3794">
        <w:rPr>
          <w:rFonts w:ascii="Open Sans" w:eastAsia="Cambria" w:hAnsi="Open Sans" w:cs="Open Sans"/>
          <w:iCs/>
          <w:color w:val="000000" w:themeColor="text1"/>
          <w:sz w:val="20"/>
          <w:szCs w:val="20"/>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06BD77E8" w:rsidR="00A16052"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17F52DEC" w14:textId="77777777" w:rsidR="00070B96" w:rsidRPr="00070B96" w:rsidRDefault="00070B96" w:rsidP="00070B96">
      <w:pPr>
        <w:spacing w:after="0" w:line="240" w:lineRule="auto"/>
        <w:jc w:val="right"/>
        <w:rPr>
          <w:rFonts w:ascii="Open Sans" w:eastAsia="Times New Roman" w:hAnsi="Open Sans" w:cs="Open Sans"/>
          <w:sz w:val="16"/>
          <w:szCs w:val="16"/>
          <w:u w:val="single"/>
          <w:lang w:eastAsia="x-none"/>
        </w:rPr>
      </w:pPr>
      <w:r w:rsidRPr="00070B96">
        <w:rPr>
          <w:rFonts w:ascii="Open Sans" w:eastAsia="Times New Roman" w:hAnsi="Open Sans" w:cs="Open Sans"/>
          <w:sz w:val="16"/>
          <w:szCs w:val="16"/>
          <w:u w:val="single"/>
          <w:lang w:eastAsia="x-none"/>
        </w:rPr>
        <w:t>Załącznik nr 1.</w:t>
      </w:r>
    </w:p>
    <w:p w14:paraId="33EF6F75" w14:textId="77777777" w:rsidR="00070B96" w:rsidRPr="00070B96" w:rsidRDefault="00070B96" w:rsidP="00070B96">
      <w:pPr>
        <w:spacing w:after="0" w:line="240" w:lineRule="auto"/>
        <w:jc w:val="right"/>
        <w:rPr>
          <w:rFonts w:ascii="Open Sans" w:eastAsia="Times New Roman" w:hAnsi="Open Sans" w:cs="Open Sans"/>
          <w:sz w:val="16"/>
          <w:szCs w:val="16"/>
          <w:u w:val="single"/>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0B96" w:rsidRPr="00070B96" w14:paraId="5E346CD9" w14:textId="77777777" w:rsidTr="006959D7">
        <w:tc>
          <w:tcPr>
            <w:tcW w:w="10062" w:type="dxa"/>
            <w:shd w:val="clear" w:color="auto" w:fill="F2F2F2"/>
          </w:tcPr>
          <w:p w14:paraId="51C3C39E" w14:textId="15491071" w:rsidR="00070B96" w:rsidRPr="00070B96" w:rsidRDefault="00070B96" w:rsidP="00635822">
            <w:pPr>
              <w:spacing w:after="0" w:line="240" w:lineRule="auto"/>
              <w:rPr>
                <w:rFonts w:ascii="Open Sans" w:eastAsia="TimesNewRomanPS-BoldMT" w:hAnsi="Open Sans" w:cs="Open Sans"/>
                <w:iCs/>
                <w:sz w:val="20"/>
                <w:szCs w:val="20"/>
              </w:rPr>
            </w:pPr>
            <w:bookmarkStart w:id="5" w:name="_Hlk50861772"/>
            <w:r w:rsidRPr="00070B96">
              <w:rPr>
                <w:rFonts w:ascii="Open Sans" w:eastAsia="Times New Roman" w:hAnsi="Open Sans" w:cs="Open Sans"/>
                <w:sz w:val="20"/>
                <w:szCs w:val="20"/>
                <w:u w:val="single"/>
              </w:rPr>
              <w:t xml:space="preserve">SZCZEGÓŁOWY OPIS PRZEDMIOTU ZAMÓWIENIA. </w:t>
            </w:r>
            <w:r w:rsidRPr="00070B96">
              <w:rPr>
                <w:rFonts w:ascii="Open Sans" w:eastAsia="TimesNewRomanPS-BoldMT" w:hAnsi="Open Sans" w:cs="Open Sans"/>
                <w:iCs/>
                <w:sz w:val="20"/>
                <w:szCs w:val="20"/>
              </w:rPr>
              <w:t>Prace związane ze zwalczaniem skutków zimy w okresie od 01 listopada 2022 do 31 marca 2023 roku.</w:t>
            </w:r>
          </w:p>
        </w:tc>
      </w:tr>
      <w:bookmarkEnd w:id="5"/>
    </w:tbl>
    <w:p w14:paraId="1C40A29E" w14:textId="77777777" w:rsidR="00070B96" w:rsidRPr="00070B96" w:rsidRDefault="00070B96" w:rsidP="00070B96">
      <w:pPr>
        <w:spacing w:after="0" w:line="240" w:lineRule="auto"/>
        <w:rPr>
          <w:rFonts w:ascii="Open Sans" w:eastAsia="Times New Roman" w:hAnsi="Open Sans" w:cs="Open Sans"/>
          <w:iCs/>
          <w:sz w:val="20"/>
          <w:szCs w:val="20"/>
          <w:lang w:val="x-none" w:eastAsia="x-none"/>
        </w:rPr>
      </w:pPr>
    </w:p>
    <w:p w14:paraId="76AB3C72" w14:textId="234AD84D" w:rsidR="00070B96" w:rsidRPr="00070B96" w:rsidRDefault="00070B96" w:rsidP="00070B96">
      <w:pPr>
        <w:spacing w:after="0" w:line="240" w:lineRule="auto"/>
        <w:jc w:val="both"/>
        <w:rPr>
          <w:rFonts w:ascii="Open Sans" w:eastAsia="Times New Roman" w:hAnsi="Open Sans" w:cs="Open Sans"/>
          <w:iCs/>
          <w:sz w:val="20"/>
          <w:szCs w:val="20"/>
          <w:lang w:val="x-none" w:eastAsia="x-none"/>
        </w:rPr>
      </w:pPr>
      <w:bookmarkStart w:id="6" w:name="_Hlk50179636"/>
      <w:bookmarkStart w:id="7" w:name="_Hlk84353306"/>
      <w:bookmarkStart w:id="8" w:name="_Hlk111086607"/>
      <w:r w:rsidRPr="00070B96">
        <w:rPr>
          <w:rFonts w:ascii="Open Sans" w:eastAsia="Times New Roman" w:hAnsi="Open Sans" w:cs="Open Sans"/>
          <w:iCs/>
          <w:sz w:val="20"/>
          <w:szCs w:val="20"/>
          <w:lang w:val="x-none" w:eastAsia="x-none"/>
        </w:rPr>
        <w:t>„</w:t>
      </w:r>
      <w:bookmarkStart w:id="9" w:name="_Hlk84355981"/>
      <w:r w:rsidRPr="00070B96">
        <w:rPr>
          <w:rFonts w:ascii="Open Sans" w:eastAsia="Times New Roman" w:hAnsi="Open Sans" w:cs="Open Sans"/>
          <w:sz w:val="20"/>
          <w:szCs w:val="20"/>
          <w:lang w:val="x-none" w:eastAsia="x-none"/>
        </w:rPr>
        <w:t>Usługa mechanicznego odśnieżania: dróg, ulic i parkingów na ter</w:t>
      </w:r>
      <w:r w:rsidR="00E73A65">
        <w:rPr>
          <w:rFonts w:ascii="Open Sans" w:eastAsia="Times New Roman" w:hAnsi="Open Sans" w:cs="Open Sans"/>
          <w:sz w:val="20"/>
          <w:szCs w:val="20"/>
          <w:lang w:eastAsia="x-none"/>
        </w:rPr>
        <w:t>e</w:t>
      </w:r>
      <w:r w:rsidRPr="00070B96">
        <w:rPr>
          <w:rFonts w:ascii="Open Sans" w:eastAsia="Times New Roman" w:hAnsi="Open Sans" w:cs="Open Sans"/>
          <w:sz w:val="20"/>
          <w:szCs w:val="20"/>
          <w:lang w:val="x-none" w:eastAsia="x-none"/>
        </w:rPr>
        <w:t>nie miasta Koszalina, ciągnikiem rolniczym wyposażonym w pług lemieszowy i piaskarkę, w okresie zimowym od dnia 01 listopada 202</w:t>
      </w:r>
      <w:r w:rsidRPr="00070B96">
        <w:rPr>
          <w:rFonts w:ascii="Open Sans" w:eastAsia="Times New Roman" w:hAnsi="Open Sans" w:cs="Open Sans"/>
          <w:sz w:val="20"/>
          <w:szCs w:val="20"/>
          <w:lang w:eastAsia="x-none"/>
        </w:rPr>
        <w:t xml:space="preserve">2 </w:t>
      </w:r>
      <w:r w:rsidRPr="00070B96">
        <w:rPr>
          <w:rFonts w:ascii="Open Sans" w:eastAsia="Times New Roman" w:hAnsi="Open Sans" w:cs="Open Sans"/>
          <w:sz w:val="20"/>
          <w:szCs w:val="20"/>
          <w:lang w:val="x-none" w:eastAsia="x-none"/>
        </w:rPr>
        <w:t>roku do 31 marca 202</w:t>
      </w:r>
      <w:r w:rsidRPr="00070B96">
        <w:rPr>
          <w:rFonts w:ascii="Open Sans" w:eastAsia="Times New Roman" w:hAnsi="Open Sans" w:cs="Open Sans"/>
          <w:sz w:val="20"/>
          <w:szCs w:val="20"/>
          <w:lang w:eastAsia="x-none"/>
        </w:rPr>
        <w:t>3</w:t>
      </w:r>
      <w:r w:rsidRPr="00070B96">
        <w:rPr>
          <w:rFonts w:ascii="Open Sans" w:eastAsia="Times New Roman" w:hAnsi="Open Sans" w:cs="Open Sans"/>
          <w:sz w:val="20"/>
          <w:szCs w:val="20"/>
          <w:lang w:val="x-none" w:eastAsia="x-none"/>
        </w:rPr>
        <w:t xml:space="preserve"> roku.</w:t>
      </w:r>
      <w:r w:rsidRPr="00070B96">
        <w:rPr>
          <w:rFonts w:ascii="Open Sans" w:eastAsia="Times New Roman" w:hAnsi="Open Sans" w:cs="Open Sans"/>
          <w:iCs/>
          <w:sz w:val="20"/>
          <w:szCs w:val="20"/>
          <w:lang w:val="x-none" w:eastAsia="x-none"/>
        </w:rPr>
        <w:t>”</w:t>
      </w:r>
      <w:bookmarkEnd w:id="6"/>
      <w:bookmarkEnd w:id="7"/>
      <w:bookmarkEnd w:id="9"/>
    </w:p>
    <w:p w14:paraId="38FF57C3" w14:textId="77777777" w:rsidR="00F24216" w:rsidRDefault="00F24216" w:rsidP="00070B96">
      <w:pPr>
        <w:spacing w:after="0" w:line="240" w:lineRule="auto"/>
        <w:rPr>
          <w:rFonts w:ascii="Open Sans" w:eastAsia="TimesNewRomanPS-BoldMT" w:hAnsi="Open Sans" w:cs="Open Sans"/>
          <w:bCs/>
          <w:sz w:val="16"/>
          <w:szCs w:val="16"/>
          <w:u w:val="single"/>
          <w:lang w:val="x-none" w:eastAsia="en-US"/>
        </w:rPr>
      </w:pPr>
      <w:bookmarkStart w:id="10" w:name="_Hlk53114194"/>
      <w:bookmarkEnd w:id="8"/>
    </w:p>
    <w:p w14:paraId="223AD255" w14:textId="7C67E669" w:rsidR="00070B96" w:rsidRPr="00070B96" w:rsidRDefault="00070B96" w:rsidP="00070B96">
      <w:pPr>
        <w:spacing w:after="0" w:line="240" w:lineRule="auto"/>
        <w:rPr>
          <w:rFonts w:ascii="Open Sans" w:eastAsia="TimesNewRomanPS-BoldMT" w:hAnsi="Open Sans" w:cs="Open Sans"/>
          <w:bCs/>
          <w:sz w:val="16"/>
          <w:szCs w:val="16"/>
          <w:u w:val="single"/>
          <w:lang w:eastAsia="en-US"/>
        </w:rPr>
      </w:pPr>
      <w:r w:rsidRPr="00070B96">
        <w:rPr>
          <w:rFonts w:ascii="Open Sans" w:eastAsia="TimesNewRomanPS-BoldMT" w:hAnsi="Open Sans" w:cs="Open Sans"/>
          <w:bCs/>
          <w:sz w:val="16"/>
          <w:szCs w:val="16"/>
          <w:u w:val="single"/>
          <w:lang w:eastAsia="en-US"/>
        </w:rPr>
        <w:t>Zadanie nr 1 PP</w:t>
      </w:r>
    </w:p>
    <w:p w14:paraId="3969D61B" w14:textId="05A5BAB6" w:rsidR="00070B96" w:rsidRPr="00070B96" w:rsidRDefault="00070B96" w:rsidP="00F24216">
      <w:pPr>
        <w:spacing w:after="0" w:line="240" w:lineRule="auto"/>
        <w:jc w:val="both"/>
        <w:rPr>
          <w:rFonts w:ascii="Open Sans" w:eastAsia="Calibri" w:hAnsi="Open Sans" w:cs="Open Sans"/>
          <w:bCs/>
          <w:sz w:val="16"/>
          <w:szCs w:val="16"/>
          <w:lang w:eastAsia="en-US"/>
        </w:rPr>
      </w:pPr>
      <w:bookmarkStart w:id="11" w:name="_Hlk84353398"/>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00F24216">
        <w:rPr>
          <w:rFonts w:ascii="Open Sans" w:eastAsia="Times New Roman" w:hAnsi="Open Sans" w:cs="Open Sans"/>
          <w:bCs/>
          <w:sz w:val="16"/>
          <w:szCs w:val="16"/>
          <w:lang w:eastAsia="x-none"/>
        </w:rPr>
        <w:t xml:space="preserve"> </w:t>
      </w:r>
      <w:r w:rsidRPr="00070B96">
        <w:rPr>
          <w:rFonts w:ascii="Open Sans" w:eastAsia="Times New Roman" w:hAnsi="Open Sans" w:cs="Open Sans"/>
          <w:bCs/>
          <w:iCs/>
          <w:sz w:val="16"/>
          <w:szCs w:val="16"/>
          <w:lang w:val="x-none" w:eastAsia="x-none"/>
        </w:rPr>
        <w:t>”</w:t>
      </w:r>
      <w:r w:rsidR="00F2421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C/1.</w:t>
      </w:r>
      <w:bookmarkEnd w:id="11"/>
    </w:p>
    <w:p w14:paraId="2C479437"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510DC39E"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2 PP</w:t>
      </w:r>
    </w:p>
    <w:p w14:paraId="2DD69413" w14:textId="41F87C15"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00F24216">
        <w:rPr>
          <w:rFonts w:ascii="Open Sans" w:eastAsia="Times New Roman" w:hAnsi="Open Sans" w:cs="Open Sans"/>
          <w:bCs/>
          <w:sz w:val="16"/>
          <w:szCs w:val="16"/>
          <w:lang w:eastAsia="x-none"/>
        </w:rPr>
        <w:t xml:space="preserve"> </w:t>
      </w:r>
      <w:r w:rsidRPr="00070B96">
        <w:rPr>
          <w:rFonts w:ascii="Open Sans" w:eastAsia="Times New Roman" w:hAnsi="Open Sans" w:cs="Open Sans"/>
          <w:bCs/>
          <w:iCs/>
          <w:sz w:val="16"/>
          <w:szCs w:val="16"/>
          <w:lang w:val="x-none" w:eastAsia="x-none"/>
        </w:rPr>
        <w:t>”</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C/2.</w:t>
      </w:r>
    </w:p>
    <w:p w14:paraId="1BFB6536" w14:textId="77777777" w:rsidR="00070B96" w:rsidRPr="00070B96" w:rsidRDefault="00070B96" w:rsidP="00571FE6">
      <w:pPr>
        <w:spacing w:after="0" w:line="240" w:lineRule="auto"/>
        <w:jc w:val="both"/>
        <w:rPr>
          <w:rFonts w:ascii="Open Sans" w:eastAsia="Calibri" w:hAnsi="Open Sans" w:cs="Open Sans"/>
          <w:bCs/>
          <w:sz w:val="16"/>
          <w:szCs w:val="16"/>
          <w:lang w:eastAsia="en-US"/>
        </w:rPr>
      </w:pPr>
    </w:p>
    <w:p w14:paraId="166686F6"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3 PP</w:t>
      </w:r>
    </w:p>
    <w:p w14:paraId="19B3ADDE" w14:textId="74BD12A8"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C/3.</w:t>
      </w:r>
    </w:p>
    <w:p w14:paraId="1D21D59F"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360D028A"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4 PP</w:t>
      </w:r>
    </w:p>
    <w:p w14:paraId="767A1D63" w14:textId="1481BFDA"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C/4.</w:t>
      </w:r>
    </w:p>
    <w:p w14:paraId="45C663F6"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66F5BE17"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5 PP</w:t>
      </w:r>
    </w:p>
    <w:p w14:paraId="6332264E" w14:textId="50A9DBBF"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C/5.</w:t>
      </w:r>
    </w:p>
    <w:p w14:paraId="15F475B3"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49353E83" w14:textId="77777777" w:rsidR="00571FE6" w:rsidRDefault="00571FE6" w:rsidP="00070B96">
      <w:pPr>
        <w:spacing w:after="0" w:line="240" w:lineRule="auto"/>
        <w:rPr>
          <w:rFonts w:ascii="Open Sans" w:eastAsia="TimesNewRomanPS-BoldMT" w:hAnsi="Open Sans" w:cs="Open Sans"/>
          <w:bCs/>
          <w:sz w:val="16"/>
          <w:szCs w:val="16"/>
          <w:u w:val="single"/>
          <w:lang w:eastAsia="en-US"/>
        </w:rPr>
      </w:pPr>
    </w:p>
    <w:p w14:paraId="56912A2C" w14:textId="77777777" w:rsidR="00571FE6" w:rsidRDefault="00571FE6" w:rsidP="00070B96">
      <w:pPr>
        <w:spacing w:after="0" w:line="240" w:lineRule="auto"/>
        <w:rPr>
          <w:rFonts w:ascii="Open Sans" w:eastAsia="TimesNewRomanPS-BoldMT" w:hAnsi="Open Sans" w:cs="Open Sans"/>
          <w:bCs/>
          <w:sz w:val="16"/>
          <w:szCs w:val="16"/>
          <w:u w:val="single"/>
          <w:lang w:eastAsia="en-US"/>
        </w:rPr>
      </w:pPr>
    </w:p>
    <w:p w14:paraId="4E23D5A4" w14:textId="77777777" w:rsidR="00571FE6" w:rsidRDefault="00571FE6" w:rsidP="00070B96">
      <w:pPr>
        <w:spacing w:after="0" w:line="240" w:lineRule="auto"/>
        <w:rPr>
          <w:rFonts w:ascii="Open Sans" w:eastAsia="TimesNewRomanPS-BoldMT" w:hAnsi="Open Sans" w:cs="Open Sans"/>
          <w:bCs/>
          <w:sz w:val="16"/>
          <w:szCs w:val="16"/>
          <w:u w:val="single"/>
          <w:lang w:eastAsia="en-US"/>
        </w:rPr>
      </w:pPr>
    </w:p>
    <w:p w14:paraId="5E541510" w14:textId="1A0BB4CD"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6 PP</w:t>
      </w:r>
    </w:p>
    <w:p w14:paraId="05608C5F" w14:textId="1F600827"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C/6.</w:t>
      </w:r>
    </w:p>
    <w:p w14:paraId="63F5DDD2"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6A4B9BCD"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7 PP</w:t>
      </w:r>
    </w:p>
    <w:p w14:paraId="5FD16FCC" w14:textId="42258ADF"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C/7.</w:t>
      </w:r>
    </w:p>
    <w:p w14:paraId="00BADD39"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1BC58DB4"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8 PP</w:t>
      </w:r>
    </w:p>
    <w:p w14:paraId="39B86BC4" w14:textId="354D6A86"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C/8.</w:t>
      </w:r>
    </w:p>
    <w:p w14:paraId="730B154E"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0B3D446E"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9 PP</w:t>
      </w:r>
    </w:p>
    <w:bookmarkEnd w:id="10"/>
    <w:p w14:paraId="1400115D" w14:textId="75FC6487"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C/9.</w:t>
      </w:r>
    </w:p>
    <w:p w14:paraId="61A6CFCF" w14:textId="77777777" w:rsidR="00070B96" w:rsidRPr="00070B96" w:rsidRDefault="00070B96" w:rsidP="00070B96">
      <w:pPr>
        <w:spacing w:after="0" w:line="240" w:lineRule="auto"/>
        <w:rPr>
          <w:rFonts w:ascii="Open Sans" w:eastAsia="Calibri" w:hAnsi="Open Sans" w:cs="Open Sans"/>
          <w:bCs/>
          <w:sz w:val="16"/>
          <w:szCs w:val="16"/>
          <w:lang w:eastAsia="en-US"/>
        </w:rPr>
      </w:pPr>
    </w:p>
    <w:p w14:paraId="577F2CC9" w14:textId="77777777" w:rsidR="00070B96" w:rsidRPr="00070B96" w:rsidRDefault="00070B96" w:rsidP="00070B96">
      <w:pPr>
        <w:spacing w:after="0" w:line="240" w:lineRule="auto"/>
        <w:rPr>
          <w:rFonts w:ascii="Open Sans" w:eastAsia="Calibri" w:hAnsi="Open Sans" w:cs="Open Sans"/>
          <w:bCs/>
          <w:sz w:val="16"/>
          <w:szCs w:val="16"/>
          <w:lang w:eastAsia="en-US"/>
        </w:rPr>
      </w:pPr>
      <w:r w:rsidRPr="00070B96">
        <w:rPr>
          <w:rFonts w:ascii="Open Sans" w:eastAsia="TimesNewRomanPS-BoldMT" w:hAnsi="Open Sans" w:cs="Open Sans"/>
          <w:bCs/>
          <w:sz w:val="16"/>
          <w:szCs w:val="16"/>
          <w:u w:val="single"/>
          <w:lang w:eastAsia="en-US"/>
        </w:rPr>
        <w:t>Zadanie nr 10 PP</w:t>
      </w:r>
    </w:p>
    <w:p w14:paraId="4892C3B1" w14:textId="6EA984AE" w:rsidR="00070B96" w:rsidRPr="00070B96" w:rsidRDefault="00070B96" w:rsidP="00571FE6">
      <w:pPr>
        <w:spacing w:after="0" w:line="240" w:lineRule="auto"/>
        <w:jc w:val="both"/>
        <w:rPr>
          <w:rFonts w:ascii="Open Sans" w:eastAsia="Calibri" w:hAnsi="Open Sans" w:cs="Open Sans"/>
          <w:bCs/>
          <w:sz w:val="16"/>
          <w:szCs w:val="16"/>
          <w:lang w:eastAsia="en-US"/>
        </w:rPr>
      </w:pPr>
      <w:r w:rsidRPr="00070B96">
        <w:rPr>
          <w:rFonts w:ascii="Open Sans" w:eastAsia="Times New Roman" w:hAnsi="Open Sans" w:cs="Open Sans"/>
          <w:bCs/>
          <w:iCs/>
          <w:sz w:val="16"/>
          <w:szCs w:val="16"/>
          <w:lang w:val="x-none" w:eastAsia="x-none"/>
        </w:rPr>
        <w:t>„</w:t>
      </w:r>
      <w:r w:rsidRPr="00070B96">
        <w:rPr>
          <w:rFonts w:ascii="Open Sans" w:eastAsia="Times New Roman" w:hAnsi="Open Sans" w:cs="Open Sans"/>
          <w:bCs/>
          <w:sz w:val="16"/>
          <w:szCs w:val="16"/>
          <w:lang w:val="x-none" w:eastAsia="x-none"/>
        </w:rPr>
        <w:t>Usługa mechanicznego odśnieżania: dróg, ulic i parkingów na ter</w:t>
      </w:r>
      <w:r w:rsidR="00E73A65">
        <w:rPr>
          <w:rFonts w:ascii="Open Sans" w:eastAsia="Times New Roman" w:hAnsi="Open Sans" w:cs="Open Sans"/>
          <w:bCs/>
          <w:sz w:val="16"/>
          <w:szCs w:val="16"/>
          <w:lang w:eastAsia="x-none"/>
        </w:rPr>
        <w:t>e</w:t>
      </w:r>
      <w:r w:rsidRPr="00070B96">
        <w:rPr>
          <w:rFonts w:ascii="Open Sans" w:eastAsia="Times New Roman" w:hAnsi="Open Sans" w:cs="Open Sans"/>
          <w:bCs/>
          <w:sz w:val="16"/>
          <w:szCs w:val="16"/>
          <w:lang w:val="x-none" w:eastAsia="x-none"/>
        </w:rPr>
        <w:t>nie miasta Koszalina, ciągnikiem rolniczym wyposażonym w pług lemieszowy i piaskarkę, w okresie zimowym od dnia 01 listopada 202</w:t>
      </w:r>
      <w:r w:rsidRPr="00070B96">
        <w:rPr>
          <w:rFonts w:ascii="Open Sans" w:eastAsia="Times New Roman" w:hAnsi="Open Sans" w:cs="Open Sans"/>
          <w:bCs/>
          <w:sz w:val="16"/>
          <w:szCs w:val="16"/>
          <w:lang w:eastAsia="x-none"/>
        </w:rPr>
        <w:t xml:space="preserve">2 </w:t>
      </w:r>
      <w:r w:rsidRPr="00070B96">
        <w:rPr>
          <w:rFonts w:ascii="Open Sans" w:eastAsia="Times New Roman" w:hAnsi="Open Sans" w:cs="Open Sans"/>
          <w:bCs/>
          <w:sz w:val="16"/>
          <w:szCs w:val="16"/>
          <w:lang w:val="x-none" w:eastAsia="x-none"/>
        </w:rPr>
        <w:t>roku do 31 marca 202</w:t>
      </w:r>
      <w:r w:rsidRPr="00070B96">
        <w:rPr>
          <w:rFonts w:ascii="Open Sans" w:eastAsia="Times New Roman" w:hAnsi="Open Sans" w:cs="Open Sans"/>
          <w:bCs/>
          <w:sz w:val="16"/>
          <w:szCs w:val="16"/>
          <w:lang w:eastAsia="x-none"/>
        </w:rPr>
        <w:t>3</w:t>
      </w:r>
      <w:r w:rsidRPr="00070B96">
        <w:rPr>
          <w:rFonts w:ascii="Open Sans" w:eastAsia="Times New Roman" w:hAnsi="Open Sans" w:cs="Open Sans"/>
          <w:bCs/>
          <w:sz w:val="16"/>
          <w:szCs w:val="16"/>
          <w:lang w:val="x-none" w:eastAsia="x-none"/>
        </w:rPr>
        <w:t xml:space="preserve"> roku.</w:t>
      </w:r>
      <w:r w:rsidRPr="00070B96">
        <w:rPr>
          <w:rFonts w:ascii="Open Sans" w:eastAsia="Times New Roman" w:hAnsi="Open Sans" w:cs="Open Sans"/>
          <w:bCs/>
          <w:iCs/>
          <w:sz w:val="16"/>
          <w:szCs w:val="16"/>
          <w:lang w:val="x-none" w:eastAsia="x-none"/>
        </w:rPr>
        <w:t>”</w:t>
      </w:r>
      <w:r w:rsidR="00571FE6">
        <w:rPr>
          <w:rFonts w:ascii="Open Sans" w:eastAsia="Times New Roman" w:hAnsi="Open Sans" w:cs="Open Sans"/>
          <w:bCs/>
          <w:iCs/>
          <w:sz w:val="16"/>
          <w:szCs w:val="16"/>
          <w:lang w:eastAsia="x-none"/>
        </w:rPr>
        <w:t xml:space="preserve"> </w:t>
      </w:r>
      <w:r w:rsidRPr="00070B96">
        <w:rPr>
          <w:rFonts w:ascii="Open Sans" w:eastAsia="Calibri" w:hAnsi="Open Sans" w:cs="Open Sans"/>
          <w:bCs/>
          <w:sz w:val="16"/>
          <w:szCs w:val="16"/>
          <w:lang w:eastAsia="en-US"/>
        </w:rPr>
        <w:t>Wykaz t</w:t>
      </w:r>
      <w:r w:rsidR="0087257E">
        <w:rPr>
          <w:rFonts w:ascii="Open Sans" w:eastAsia="Calibri" w:hAnsi="Open Sans" w:cs="Open Sans"/>
          <w:bCs/>
          <w:sz w:val="16"/>
          <w:szCs w:val="16"/>
          <w:lang w:eastAsia="en-US"/>
        </w:rPr>
        <w:t>e</w:t>
      </w:r>
      <w:r w:rsidRPr="00070B96">
        <w:rPr>
          <w:rFonts w:ascii="Open Sans" w:eastAsia="Calibri" w:hAnsi="Open Sans" w:cs="Open Sans"/>
          <w:bCs/>
          <w:sz w:val="16"/>
          <w:szCs w:val="16"/>
          <w:lang w:eastAsia="en-US"/>
        </w:rPr>
        <w:t>renów objętych zimowym utrzymaniem: Załącznik nr C/10.</w:t>
      </w:r>
    </w:p>
    <w:p w14:paraId="416A3E2F" w14:textId="77777777" w:rsidR="00070B96" w:rsidRPr="00070B96" w:rsidRDefault="00070B96" w:rsidP="00070B96">
      <w:pPr>
        <w:spacing w:after="0" w:line="240" w:lineRule="auto"/>
        <w:rPr>
          <w:rFonts w:ascii="Open Sans" w:eastAsia="Calibri" w:hAnsi="Open Sans" w:cs="Open Sans"/>
          <w:b/>
          <w:sz w:val="16"/>
          <w:szCs w:val="16"/>
          <w:lang w:eastAsia="en-US"/>
        </w:rPr>
      </w:pPr>
    </w:p>
    <w:p w14:paraId="23E06598" w14:textId="77777777" w:rsidR="00070B96" w:rsidRPr="00070B96" w:rsidRDefault="00070B96" w:rsidP="00571FE6">
      <w:pPr>
        <w:spacing w:after="0" w:line="240" w:lineRule="auto"/>
        <w:rPr>
          <w:rFonts w:ascii="Open Sans" w:eastAsia="Times New Roman" w:hAnsi="Open Sans" w:cs="Open Sans"/>
          <w:iCs/>
          <w:sz w:val="16"/>
          <w:szCs w:val="16"/>
          <w:u w:val="single"/>
          <w:lang w:val="x-none" w:eastAsia="x-none"/>
        </w:rPr>
      </w:pPr>
      <w:r w:rsidRPr="00070B96">
        <w:rPr>
          <w:rFonts w:ascii="Open Sans" w:eastAsia="Times New Roman" w:hAnsi="Open Sans" w:cs="Open Sans"/>
          <w:iCs/>
          <w:sz w:val="16"/>
          <w:szCs w:val="16"/>
          <w:u w:val="single"/>
          <w:lang w:val="x-none" w:eastAsia="x-none"/>
        </w:rPr>
        <w:t>Opis przedmiotu zamówienia według klasyfikacji CPV:</w:t>
      </w:r>
    </w:p>
    <w:p w14:paraId="72A64DDC" w14:textId="77777777" w:rsidR="00070B96" w:rsidRPr="00070B96" w:rsidRDefault="00070B96" w:rsidP="00571FE6">
      <w:pPr>
        <w:spacing w:after="0" w:line="240" w:lineRule="auto"/>
        <w:rPr>
          <w:rFonts w:ascii="Open Sans" w:eastAsia="Times New Roman" w:hAnsi="Open Sans" w:cs="Open Sans"/>
          <w:sz w:val="16"/>
          <w:szCs w:val="16"/>
          <w:lang w:val="x-none" w:eastAsia="x-none"/>
        </w:rPr>
      </w:pPr>
      <w:r w:rsidRPr="00070B96">
        <w:rPr>
          <w:rFonts w:ascii="Open Sans" w:eastAsia="TimesNewRomanPSMT" w:hAnsi="Open Sans" w:cs="Open Sans"/>
          <w:sz w:val="16"/>
          <w:szCs w:val="16"/>
          <w:lang w:val="x-none" w:eastAsia="x-none"/>
        </w:rPr>
        <w:t>Kod CPV:</w:t>
      </w:r>
      <w:r w:rsidRPr="00070B96">
        <w:rPr>
          <w:rFonts w:ascii="Open Sans" w:eastAsia="Times New Roman" w:hAnsi="Open Sans" w:cs="Open Sans"/>
          <w:sz w:val="16"/>
          <w:szCs w:val="16"/>
          <w:lang w:val="x-none" w:eastAsia="x-none"/>
        </w:rPr>
        <w:t xml:space="preserve"> 90620000 – 9 - usługi odśnieżania.</w:t>
      </w:r>
    </w:p>
    <w:p w14:paraId="7105E25C" w14:textId="77777777" w:rsidR="00070B96" w:rsidRPr="00070B96" w:rsidRDefault="00070B96" w:rsidP="00571FE6">
      <w:pPr>
        <w:spacing w:after="0" w:line="240" w:lineRule="auto"/>
        <w:rPr>
          <w:rFonts w:ascii="Open Sans" w:eastAsia="Times New Roman" w:hAnsi="Open Sans" w:cs="Open Sans"/>
          <w:sz w:val="16"/>
          <w:szCs w:val="16"/>
          <w:lang w:val="x-none" w:eastAsia="x-none"/>
        </w:rPr>
      </w:pPr>
    </w:p>
    <w:p w14:paraId="09C9E3ED" w14:textId="77777777" w:rsidR="00070B96" w:rsidRPr="00070B96" w:rsidRDefault="00070B96" w:rsidP="00070B96">
      <w:pPr>
        <w:spacing w:after="0" w:line="240" w:lineRule="auto"/>
        <w:jc w:val="center"/>
        <w:rPr>
          <w:rFonts w:ascii="Open Sans" w:eastAsia="Times New Roman" w:hAnsi="Open Sans" w:cs="Open Sans"/>
          <w:sz w:val="16"/>
          <w:szCs w:val="16"/>
          <w:lang w:val="x-none" w:eastAsia="x-none"/>
        </w:rPr>
      </w:pPr>
    </w:p>
    <w:p w14:paraId="2139C25B"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lang w:val="x-none" w:eastAsia="x-none"/>
        </w:rPr>
      </w:pPr>
      <w:bookmarkStart w:id="12" w:name="_Hlk111339367"/>
      <w:bookmarkStart w:id="13" w:name="_Hlk111341371"/>
      <w:r w:rsidRPr="00070B96">
        <w:rPr>
          <w:rFonts w:ascii="Open Sans" w:eastAsia="Times New Roman" w:hAnsi="Open Sans" w:cs="Open Sans"/>
          <w:sz w:val="20"/>
          <w:szCs w:val="20"/>
          <w:lang w:val="x-none" w:eastAsia="x-none"/>
        </w:rPr>
        <w:t>Informacje wstępne</w:t>
      </w:r>
      <w:r w:rsidRPr="00070B96">
        <w:rPr>
          <w:rFonts w:ascii="Open Sans" w:eastAsia="Times New Roman" w:hAnsi="Open Sans" w:cs="Open Sans"/>
          <w:sz w:val="20"/>
          <w:szCs w:val="20"/>
          <w:lang w:eastAsia="x-none"/>
        </w:rPr>
        <w:t>.</w:t>
      </w:r>
    </w:p>
    <w:p w14:paraId="3FE1ECEF" w14:textId="77777777" w:rsidR="00070B96" w:rsidRPr="00070B96" w:rsidRDefault="00070B96" w:rsidP="00070B96">
      <w:pPr>
        <w:tabs>
          <w:tab w:val="left" w:pos="284"/>
        </w:tabs>
        <w:spacing w:after="0" w:line="240" w:lineRule="auto"/>
        <w:jc w:val="both"/>
        <w:rPr>
          <w:rFonts w:ascii="Open Sans" w:eastAsia="Times New Roman" w:hAnsi="Open Sans" w:cs="Open Sans"/>
          <w:sz w:val="20"/>
          <w:szCs w:val="20"/>
          <w:lang w:val="x-none" w:eastAsia="x-none"/>
        </w:rPr>
      </w:pPr>
      <w:r w:rsidRPr="00070B96">
        <w:rPr>
          <w:rFonts w:ascii="Open Sans" w:eastAsia="Times New Roman" w:hAnsi="Open Sans" w:cs="Open Sans"/>
          <w:sz w:val="20"/>
          <w:szCs w:val="20"/>
          <w:lang w:val="x-none" w:eastAsia="x-none"/>
        </w:rPr>
        <w:t>W prowadzonym postępowaniu Zamawiający:</w:t>
      </w:r>
    </w:p>
    <w:p w14:paraId="594B586D" w14:textId="77777777"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sz w:val="20"/>
          <w:szCs w:val="20"/>
          <w:lang w:val="x-none" w:eastAsia="x-none"/>
        </w:rPr>
      </w:pPr>
      <w:r w:rsidRPr="00070B96">
        <w:rPr>
          <w:rFonts w:ascii="Open Sans" w:eastAsia="Times New Roman" w:hAnsi="Open Sans" w:cs="Open Sans"/>
          <w:sz w:val="20"/>
          <w:szCs w:val="20"/>
          <w:lang w:val="x-none" w:eastAsia="x-none"/>
        </w:rPr>
        <w:t xml:space="preserve">Nie dopuszcza możliwości składania </w:t>
      </w:r>
      <w:r w:rsidRPr="00070B96">
        <w:rPr>
          <w:rFonts w:ascii="Open Sans" w:eastAsia="Times New Roman" w:hAnsi="Open Sans" w:cs="Open Sans"/>
          <w:sz w:val="20"/>
          <w:szCs w:val="20"/>
          <w:u w:val="single"/>
          <w:lang w:val="x-none" w:eastAsia="x-none"/>
        </w:rPr>
        <w:t>ofert wariantowych.</w:t>
      </w:r>
      <w:r w:rsidRPr="00070B96">
        <w:rPr>
          <w:rFonts w:ascii="Open Sans" w:eastAsia="Times New Roman" w:hAnsi="Open Sans" w:cs="Open Sans"/>
          <w:sz w:val="20"/>
          <w:szCs w:val="20"/>
          <w:lang w:val="x-none" w:eastAsia="x-none"/>
        </w:rPr>
        <w:t xml:space="preserve"> </w:t>
      </w:r>
    </w:p>
    <w:p w14:paraId="3A8C3201" w14:textId="77777777" w:rsidR="00070B96" w:rsidRPr="00070B96" w:rsidRDefault="00070B96" w:rsidP="00070B96">
      <w:pPr>
        <w:numPr>
          <w:ilvl w:val="1"/>
          <w:numId w:val="29"/>
        </w:numPr>
        <w:spacing w:after="0" w:line="240" w:lineRule="auto"/>
        <w:ind w:left="284" w:hanging="284"/>
        <w:jc w:val="both"/>
        <w:rPr>
          <w:rFonts w:ascii="Open Sans" w:eastAsia="Times New Roman" w:hAnsi="Open Sans" w:cs="Open Sans"/>
          <w:sz w:val="20"/>
          <w:szCs w:val="20"/>
          <w:u w:val="single"/>
          <w:lang w:val="x-none" w:eastAsia="x-none"/>
        </w:rPr>
      </w:pPr>
      <w:r w:rsidRPr="00070B96">
        <w:rPr>
          <w:rFonts w:ascii="Open Sans" w:eastAsia="Times New Roman" w:hAnsi="Open Sans" w:cs="Open Sans"/>
          <w:sz w:val="20"/>
          <w:szCs w:val="20"/>
          <w:lang w:val="x-none" w:eastAsia="x-none"/>
        </w:rPr>
        <w:t>Dopuszcza możliwość składania:</w:t>
      </w:r>
      <w:r w:rsidRPr="00070B96">
        <w:rPr>
          <w:rFonts w:ascii="Open Sans" w:eastAsia="Times New Roman" w:hAnsi="Open Sans" w:cs="Open Sans"/>
          <w:sz w:val="20"/>
          <w:szCs w:val="20"/>
          <w:u w:val="single"/>
          <w:lang w:eastAsia="x-none"/>
        </w:rPr>
        <w:t xml:space="preserve"> Ofert częściowych na dowolną ilość zadań.</w:t>
      </w:r>
    </w:p>
    <w:p w14:paraId="2F671320" w14:textId="77777777" w:rsidR="00070B96" w:rsidRPr="00070B96" w:rsidRDefault="00070B96" w:rsidP="00070B96">
      <w:pPr>
        <w:widowControl w:val="0"/>
        <w:numPr>
          <w:ilvl w:val="0"/>
          <w:numId w:val="38"/>
        </w:numPr>
        <w:overflowPunct w:val="0"/>
        <w:autoSpaceDE w:val="0"/>
        <w:autoSpaceDN w:val="0"/>
        <w:adjustRightInd w:val="0"/>
        <w:spacing w:after="0" w:line="240" w:lineRule="auto"/>
        <w:ind w:left="284" w:hanging="284"/>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Nie przewiduje:</w:t>
      </w:r>
    </w:p>
    <w:p w14:paraId="20558666" w14:textId="77777777" w:rsidR="00070B96" w:rsidRPr="00070B96" w:rsidRDefault="00070B96" w:rsidP="00070B96">
      <w:pPr>
        <w:widowControl w:val="0"/>
        <w:numPr>
          <w:ilvl w:val="1"/>
          <w:numId w:val="38"/>
        </w:numPr>
        <w:overflowPunct w:val="0"/>
        <w:autoSpaceDE w:val="0"/>
        <w:autoSpaceDN w:val="0"/>
        <w:adjustRightInd w:val="0"/>
        <w:spacing w:after="0" w:line="240" w:lineRule="auto"/>
        <w:ind w:left="284" w:firstLine="0"/>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Zastosowania </w:t>
      </w:r>
      <w:r w:rsidRPr="00070B96">
        <w:rPr>
          <w:rFonts w:ascii="Open Sans" w:eastAsia="Calibri" w:hAnsi="Open Sans" w:cs="Open Sans"/>
          <w:sz w:val="20"/>
          <w:szCs w:val="20"/>
          <w:u w:val="single"/>
          <w:lang w:eastAsia="en-US"/>
        </w:rPr>
        <w:t>aukcji elektronicznej.</w:t>
      </w:r>
      <w:r w:rsidRPr="00070B96">
        <w:rPr>
          <w:rFonts w:ascii="Open Sans" w:eastAsia="Calibri" w:hAnsi="Open Sans" w:cs="Open Sans"/>
          <w:sz w:val="20"/>
          <w:szCs w:val="20"/>
          <w:lang w:eastAsia="en-US"/>
        </w:rPr>
        <w:t xml:space="preserve"> </w:t>
      </w:r>
    </w:p>
    <w:p w14:paraId="0C11AD62" w14:textId="77777777" w:rsidR="00070B96" w:rsidRPr="00070B96" w:rsidRDefault="00070B96" w:rsidP="00070B96">
      <w:pPr>
        <w:widowControl w:val="0"/>
        <w:numPr>
          <w:ilvl w:val="1"/>
          <w:numId w:val="38"/>
        </w:numPr>
        <w:overflowPunct w:val="0"/>
        <w:autoSpaceDE w:val="0"/>
        <w:autoSpaceDN w:val="0"/>
        <w:adjustRightInd w:val="0"/>
        <w:spacing w:after="0" w:line="240" w:lineRule="auto"/>
        <w:ind w:left="284" w:firstLine="0"/>
        <w:jc w:val="both"/>
        <w:rPr>
          <w:rFonts w:ascii="Open Sans" w:eastAsia="Calibri" w:hAnsi="Open Sans" w:cs="Open Sans"/>
          <w:sz w:val="20"/>
          <w:szCs w:val="20"/>
          <w:lang w:eastAsia="en-US"/>
        </w:rPr>
      </w:pPr>
      <w:r w:rsidRPr="00070B96">
        <w:rPr>
          <w:rFonts w:ascii="Open Sans" w:eastAsia="Calibri" w:hAnsi="Open Sans" w:cs="Open Sans"/>
          <w:sz w:val="20"/>
          <w:szCs w:val="20"/>
          <w:u w:val="single"/>
          <w:lang w:eastAsia="en-US"/>
        </w:rPr>
        <w:t>Zwrotu kosztów</w:t>
      </w:r>
      <w:r w:rsidRPr="00070B96">
        <w:rPr>
          <w:rFonts w:ascii="Open Sans" w:eastAsia="Calibri" w:hAnsi="Open Sans" w:cs="Open Sans"/>
          <w:sz w:val="20"/>
          <w:szCs w:val="20"/>
          <w:lang w:eastAsia="en-US"/>
        </w:rPr>
        <w:t xml:space="preserve"> udziału w postępowaniu.</w:t>
      </w:r>
    </w:p>
    <w:p w14:paraId="1D35302B" w14:textId="63EBB567" w:rsidR="00070B96" w:rsidRPr="00070B96" w:rsidRDefault="00070B96" w:rsidP="00070B96">
      <w:pPr>
        <w:widowControl w:val="0"/>
        <w:numPr>
          <w:ilvl w:val="0"/>
          <w:numId w:val="38"/>
        </w:numPr>
        <w:overflowPunct w:val="0"/>
        <w:autoSpaceDE w:val="0"/>
        <w:autoSpaceDN w:val="0"/>
        <w:adjustRightInd w:val="0"/>
        <w:spacing w:after="0" w:line="240" w:lineRule="auto"/>
        <w:ind w:left="284" w:hanging="284"/>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Wymaga, zgodnie z art. 95 ustawy PZP, zatrudnienia przez Wykonawcę lub Podwykonawcę </w:t>
      </w:r>
      <w:r w:rsidR="0074626D">
        <w:rPr>
          <w:rFonts w:ascii="Open Sans" w:eastAsia="Calibri" w:hAnsi="Open Sans" w:cs="Open Sans"/>
          <w:sz w:val="20"/>
          <w:szCs w:val="20"/>
          <w:lang w:eastAsia="en-US"/>
        </w:rPr>
        <w:br/>
      </w:r>
      <w:r w:rsidRPr="00070B96">
        <w:rPr>
          <w:rFonts w:ascii="Open Sans" w:eastAsia="Calibri" w:hAnsi="Open Sans" w:cs="Open Sans"/>
          <w:sz w:val="20"/>
          <w:szCs w:val="20"/>
          <w:lang w:eastAsia="en-US"/>
        </w:rPr>
        <w:t xml:space="preserve">na podstawie umowy o pracę (na pełny etat, w oparciu o umowę o pracę w sposób określony </w:t>
      </w:r>
      <w:r w:rsidR="0074626D">
        <w:rPr>
          <w:rFonts w:ascii="Open Sans" w:eastAsia="Calibri" w:hAnsi="Open Sans" w:cs="Open Sans"/>
          <w:sz w:val="20"/>
          <w:szCs w:val="20"/>
          <w:lang w:eastAsia="en-US"/>
        </w:rPr>
        <w:br/>
      </w:r>
      <w:r w:rsidRPr="00070B96">
        <w:rPr>
          <w:rFonts w:ascii="Open Sans" w:eastAsia="Calibri" w:hAnsi="Open Sans" w:cs="Open Sans"/>
          <w:sz w:val="20"/>
          <w:szCs w:val="20"/>
          <w:lang w:eastAsia="en-US"/>
        </w:rPr>
        <w:t xml:space="preserve">w art. 22 §1 ustawy z dnia 26 czerwca 1974 r. - Kodeks Pracy (Dz. U. z 2022 r. poz. 1510,1700 </w:t>
      </w:r>
      <w:r w:rsidR="0074626D">
        <w:rPr>
          <w:rFonts w:ascii="Open Sans" w:eastAsia="Calibri" w:hAnsi="Open Sans" w:cs="Open Sans"/>
          <w:sz w:val="20"/>
          <w:szCs w:val="20"/>
          <w:lang w:eastAsia="en-US"/>
        </w:rPr>
        <w:br/>
      </w:r>
      <w:r w:rsidRPr="00070B96">
        <w:rPr>
          <w:rFonts w:ascii="Open Sans" w:eastAsia="Calibri" w:hAnsi="Open Sans" w:cs="Open Sans"/>
          <w:sz w:val="20"/>
          <w:szCs w:val="20"/>
          <w:lang w:eastAsia="en-US"/>
        </w:rPr>
        <w:t xml:space="preserve">z późn. zm. ) osób wykonujących czynności w zakresie realizacji zamówienia. </w:t>
      </w:r>
    </w:p>
    <w:p w14:paraId="1C859181" w14:textId="77777777" w:rsidR="00070B96" w:rsidRPr="00070B96" w:rsidRDefault="00070B96" w:rsidP="00070B96">
      <w:pPr>
        <w:widowControl w:val="0"/>
        <w:numPr>
          <w:ilvl w:val="0"/>
          <w:numId w:val="38"/>
        </w:numPr>
        <w:overflowPunct w:val="0"/>
        <w:autoSpaceDE w:val="0"/>
        <w:autoSpaceDN w:val="0"/>
        <w:adjustRightInd w:val="0"/>
        <w:spacing w:after="0" w:line="240" w:lineRule="auto"/>
        <w:ind w:left="284" w:hanging="284"/>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Informuje, że wszelkie rozliczenia między stronami, tj. między Zamawiającym, a Wykonawcą będą prowadzone w PLN. </w:t>
      </w:r>
    </w:p>
    <w:p w14:paraId="4B2BB7F6" w14:textId="77777777" w:rsidR="00070B96" w:rsidRPr="00070B96" w:rsidRDefault="00070B96" w:rsidP="00070B96">
      <w:pPr>
        <w:widowControl w:val="0"/>
        <w:numPr>
          <w:ilvl w:val="0"/>
          <w:numId w:val="38"/>
        </w:numPr>
        <w:overflowPunct w:val="0"/>
        <w:autoSpaceDE w:val="0"/>
        <w:autoSpaceDN w:val="0"/>
        <w:adjustRightInd w:val="0"/>
        <w:spacing w:after="0" w:line="240" w:lineRule="auto"/>
        <w:ind w:left="284" w:hanging="284"/>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Nie przewiduje wymagań, o których jest mowa w art. 96 ust. 1 ustawy PZP. </w:t>
      </w:r>
    </w:p>
    <w:p w14:paraId="673D37C0" w14:textId="77777777" w:rsidR="00070B96" w:rsidRPr="00070B96" w:rsidRDefault="00070B96" w:rsidP="00070B96">
      <w:pPr>
        <w:widowControl w:val="0"/>
        <w:numPr>
          <w:ilvl w:val="0"/>
          <w:numId w:val="38"/>
        </w:numPr>
        <w:overflowPunct w:val="0"/>
        <w:autoSpaceDE w:val="0"/>
        <w:autoSpaceDN w:val="0"/>
        <w:adjustRightInd w:val="0"/>
        <w:spacing w:after="0" w:line="240" w:lineRule="auto"/>
        <w:ind w:left="284" w:hanging="284"/>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Najpierw dokonuje oceny ofert, a następnie będzie badał, czy Wykonawca, którego oferta została oceniona jako najkorzystniejsza, nie podlega wykluczeniu oraz spełnia warunki udziału w postępowaniu, zgodnie z art. 139 ust.1 ustawy PZP. </w:t>
      </w:r>
    </w:p>
    <w:p w14:paraId="3290A35B"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sz w:val="20"/>
          <w:szCs w:val="20"/>
          <w:lang w:val="x-none" w:eastAsia="x-none"/>
        </w:rPr>
      </w:pPr>
      <w:r w:rsidRPr="00070B96">
        <w:rPr>
          <w:rFonts w:ascii="Open Sans" w:eastAsia="Times New Roman" w:hAnsi="Open Sans" w:cs="Open Sans"/>
          <w:sz w:val="20"/>
          <w:szCs w:val="20"/>
          <w:lang w:val="x-none" w:eastAsia="x-none"/>
        </w:rPr>
        <w:t>Informacje dodatkowe</w:t>
      </w:r>
      <w:r w:rsidRPr="00070B96">
        <w:rPr>
          <w:rFonts w:ascii="Open Sans" w:eastAsia="Times New Roman" w:hAnsi="Open Sans" w:cs="Open Sans"/>
          <w:sz w:val="20"/>
          <w:szCs w:val="20"/>
          <w:lang w:eastAsia="x-none"/>
        </w:rPr>
        <w:t>.</w:t>
      </w:r>
    </w:p>
    <w:p w14:paraId="71D7B565" w14:textId="77777777" w:rsidR="00070B96" w:rsidRPr="00070B96" w:rsidRDefault="00070B96" w:rsidP="00070B96">
      <w:pPr>
        <w:widowControl w:val="0"/>
        <w:tabs>
          <w:tab w:val="left" w:pos="284"/>
          <w:tab w:val="left" w:pos="851"/>
        </w:tabs>
        <w:overflowPunct w:val="0"/>
        <w:autoSpaceDE w:val="0"/>
        <w:autoSpaceDN w:val="0"/>
        <w:adjustRightInd w:val="0"/>
        <w:spacing w:after="0" w:line="240" w:lineRule="auto"/>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Zaleca się:</w:t>
      </w:r>
    </w:p>
    <w:p w14:paraId="7B56CDA3" w14:textId="77777777" w:rsidR="00070B96" w:rsidRPr="00070B96" w:rsidRDefault="00070B96" w:rsidP="00CA38E1">
      <w:pPr>
        <w:widowControl w:val="0"/>
        <w:tabs>
          <w:tab w:val="left" w:pos="284"/>
          <w:tab w:val="left" w:pos="851"/>
        </w:tabs>
        <w:overflowPunct w:val="0"/>
        <w:autoSpaceDE w:val="0"/>
        <w:autoSpaceDN w:val="0"/>
        <w:adjustRightInd w:val="0"/>
        <w:spacing w:after="0" w:line="240" w:lineRule="auto"/>
        <w:jc w:val="both"/>
        <w:rPr>
          <w:rFonts w:ascii="Open Sans" w:eastAsia="Calibri" w:hAnsi="Open Sans" w:cs="Open Sans"/>
          <w:sz w:val="20"/>
          <w:szCs w:val="20"/>
          <w:lang w:eastAsia="en-US"/>
        </w:rPr>
      </w:pPr>
      <w:r w:rsidRPr="00070B96">
        <w:rPr>
          <w:rFonts w:ascii="Open Sans" w:eastAsia="Calibri" w:hAnsi="Open Sans" w:cs="Open Sans"/>
          <w:bCs/>
          <w:sz w:val="20"/>
          <w:szCs w:val="20"/>
          <w:lang w:eastAsia="en-US"/>
        </w:rPr>
        <w:t>Przeprowadzenie wizji lokalnej, Zamawiający nie przewiduje zorganizowania wizji lokalnej z jego udziałem.</w:t>
      </w:r>
    </w:p>
    <w:p w14:paraId="4C1BE06C" w14:textId="77777777" w:rsidR="00070B96" w:rsidRPr="00070B96" w:rsidRDefault="00070B96" w:rsidP="00CA38E1">
      <w:pPr>
        <w:widowControl w:val="0"/>
        <w:tabs>
          <w:tab w:val="left" w:pos="284"/>
          <w:tab w:val="left" w:pos="851"/>
        </w:tabs>
        <w:overflowPunct w:val="0"/>
        <w:autoSpaceDE w:val="0"/>
        <w:autoSpaceDN w:val="0"/>
        <w:adjustRightInd w:val="0"/>
        <w:spacing w:after="0" w:line="240" w:lineRule="auto"/>
        <w:jc w:val="both"/>
        <w:rPr>
          <w:rFonts w:ascii="Open Sans" w:eastAsia="Calibri" w:hAnsi="Open Sans" w:cs="Open Sans"/>
          <w:sz w:val="20"/>
          <w:szCs w:val="20"/>
          <w:lang w:eastAsia="en-US"/>
        </w:rPr>
      </w:pPr>
      <w:r w:rsidRPr="00070B96">
        <w:rPr>
          <w:rFonts w:ascii="Open Sans" w:eastAsia="Calibri" w:hAnsi="Open Sans" w:cs="Open Sans"/>
          <w:bCs/>
          <w:sz w:val="20"/>
          <w:szCs w:val="20"/>
          <w:lang w:eastAsia="en-US"/>
        </w:rPr>
        <w:t xml:space="preserve">Aby Wykonawca zapoznał się z informacjami, które mogą być przydatne do przygotowania oferty, zawarcia umowy i wykonania przedmiotu zamówienia. </w:t>
      </w:r>
    </w:p>
    <w:p w14:paraId="647D72F6" w14:textId="77777777" w:rsidR="00070B96" w:rsidRPr="00070B96" w:rsidRDefault="00070B96" w:rsidP="00070B96">
      <w:pPr>
        <w:widowControl w:val="0"/>
        <w:tabs>
          <w:tab w:val="left" w:pos="284"/>
          <w:tab w:val="left" w:pos="851"/>
        </w:tabs>
        <w:overflowPunct w:val="0"/>
        <w:autoSpaceDE w:val="0"/>
        <w:autoSpaceDN w:val="0"/>
        <w:adjustRightInd w:val="0"/>
        <w:spacing w:after="0" w:line="240" w:lineRule="auto"/>
        <w:ind w:left="284"/>
        <w:jc w:val="both"/>
        <w:rPr>
          <w:rFonts w:ascii="Open Sans" w:eastAsia="Calibri" w:hAnsi="Open Sans" w:cs="Open Sans"/>
          <w:sz w:val="20"/>
          <w:szCs w:val="20"/>
          <w:lang w:eastAsia="en-US"/>
        </w:rPr>
      </w:pPr>
    </w:p>
    <w:p w14:paraId="3BB03E81" w14:textId="77777777" w:rsidR="00070B96" w:rsidRPr="00070B96" w:rsidRDefault="00070B96" w:rsidP="00070B96">
      <w:pPr>
        <w:pBdr>
          <w:top w:val="single" w:sz="4" w:space="1" w:color="auto"/>
          <w:left w:val="single" w:sz="4" w:space="4" w:color="auto"/>
          <w:bottom w:val="single" w:sz="4" w:space="1" w:color="auto"/>
          <w:right w:val="single" w:sz="4" w:space="4" w:color="auto"/>
          <w:between w:val="single" w:sz="4" w:space="1" w:color="auto"/>
        </w:pBdr>
        <w:shd w:val="clear" w:color="auto" w:fill="F2F2F2"/>
        <w:tabs>
          <w:tab w:val="left" w:pos="426"/>
        </w:tabs>
        <w:suppressAutoHyphens/>
        <w:overflowPunct w:val="0"/>
        <w:autoSpaceDE w:val="0"/>
        <w:spacing w:after="0" w:line="240" w:lineRule="auto"/>
        <w:ind w:left="720"/>
        <w:jc w:val="both"/>
        <w:textAlignment w:val="baseline"/>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Termin realizacji usługi.</w:t>
      </w:r>
    </w:p>
    <w:p w14:paraId="735AAD5B" w14:textId="77777777" w:rsidR="00070B96" w:rsidRPr="00070B96" w:rsidRDefault="00070B96" w:rsidP="00070B96">
      <w:pPr>
        <w:tabs>
          <w:tab w:val="left" w:pos="284"/>
        </w:tabs>
        <w:spacing w:after="0" w:line="240" w:lineRule="auto"/>
        <w:jc w:val="both"/>
        <w:rPr>
          <w:rFonts w:ascii="Open Sans" w:eastAsia="TimesNewRomanPS-BoldMT" w:hAnsi="Open Sans" w:cs="Open Sans"/>
          <w:bCs/>
          <w:iCs/>
          <w:sz w:val="20"/>
          <w:szCs w:val="20"/>
        </w:rPr>
      </w:pPr>
      <w:r w:rsidRPr="00070B96">
        <w:rPr>
          <w:rFonts w:ascii="Open Sans" w:eastAsia="Times New Roman" w:hAnsi="Open Sans" w:cs="Open Sans"/>
          <w:bCs/>
          <w:sz w:val="20"/>
          <w:szCs w:val="20"/>
          <w:lang w:val="x-none" w:eastAsia="x-none"/>
        </w:rPr>
        <w:t xml:space="preserve">Okres </w:t>
      </w:r>
      <w:r w:rsidRPr="00070B96">
        <w:rPr>
          <w:rFonts w:ascii="Open Sans" w:eastAsia="Times New Roman" w:hAnsi="Open Sans" w:cs="Open Sans"/>
          <w:bCs/>
          <w:sz w:val="20"/>
          <w:szCs w:val="20"/>
          <w:lang w:eastAsia="x-none"/>
        </w:rPr>
        <w:t>5</w:t>
      </w:r>
      <w:r w:rsidRPr="00070B96">
        <w:rPr>
          <w:rFonts w:ascii="Open Sans" w:eastAsia="Times New Roman" w:hAnsi="Open Sans" w:cs="Open Sans"/>
          <w:bCs/>
          <w:sz w:val="20"/>
          <w:szCs w:val="20"/>
          <w:lang w:val="x-none" w:eastAsia="x-none"/>
        </w:rPr>
        <w:t xml:space="preserve"> miesięcy licząc od dnia </w:t>
      </w:r>
      <w:r w:rsidRPr="00070B96">
        <w:rPr>
          <w:rFonts w:ascii="Open Sans" w:eastAsia="TimesNewRomanPS-BoldMT" w:hAnsi="Open Sans" w:cs="Open Sans"/>
          <w:bCs/>
          <w:iCs/>
          <w:sz w:val="20"/>
          <w:szCs w:val="20"/>
        </w:rPr>
        <w:t>01 listopada 2022 roku do 31 marca 2023 roku.</w:t>
      </w:r>
    </w:p>
    <w:p w14:paraId="78B97BBC" w14:textId="77777777" w:rsidR="00070B96" w:rsidRPr="00070B96" w:rsidRDefault="00070B96" w:rsidP="00070B96">
      <w:pPr>
        <w:tabs>
          <w:tab w:val="left" w:pos="284"/>
        </w:tabs>
        <w:spacing w:after="0" w:line="240" w:lineRule="auto"/>
        <w:jc w:val="both"/>
        <w:rPr>
          <w:rFonts w:ascii="Open Sans" w:eastAsia="TimesNewRomanPS-BoldMT" w:hAnsi="Open Sans" w:cs="Open Sans"/>
          <w:bCs/>
          <w:iCs/>
          <w:sz w:val="20"/>
          <w:szCs w:val="20"/>
        </w:rPr>
      </w:pPr>
    </w:p>
    <w:p w14:paraId="7ECCC8EA"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sz w:val="20"/>
          <w:szCs w:val="20"/>
          <w:lang w:val="x-none" w:eastAsia="x-none"/>
        </w:rPr>
      </w:pPr>
      <w:r w:rsidRPr="00070B96">
        <w:rPr>
          <w:rFonts w:ascii="Open Sans" w:eastAsia="Times New Roman" w:hAnsi="Open Sans" w:cs="Open Sans"/>
          <w:bCs/>
          <w:sz w:val="20"/>
          <w:szCs w:val="20"/>
          <w:lang w:val="x-none" w:eastAsia="x-none"/>
        </w:rPr>
        <w:t>Przedmiot zamówienia</w:t>
      </w:r>
      <w:r w:rsidRPr="00070B96">
        <w:rPr>
          <w:rFonts w:ascii="Open Sans" w:eastAsia="Times New Roman" w:hAnsi="Open Sans" w:cs="Open Sans"/>
          <w:bCs/>
          <w:sz w:val="20"/>
          <w:szCs w:val="20"/>
          <w:lang w:eastAsia="x-none"/>
        </w:rPr>
        <w:t>.</w:t>
      </w:r>
    </w:p>
    <w:p w14:paraId="1144AF53" w14:textId="77777777" w:rsidR="00070B96" w:rsidRPr="00070B96" w:rsidRDefault="00070B96" w:rsidP="00070B96">
      <w:pPr>
        <w:numPr>
          <w:ilvl w:val="0"/>
          <w:numId w:val="49"/>
        </w:numPr>
        <w:spacing w:after="0" w:line="240" w:lineRule="auto"/>
        <w:ind w:left="284" w:hanging="284"/>
        <w:jc w:val="both"/>
        <w:rPr>
          <w:rFonts w:ascii="Open Sans" w:eastAsia="Calibri" w:hAnsi="Open Sans" w:cs="Open Sans"/>
          <w:bCs/>
          <w:sz w:val="20"/>
          <w:szCs w:val="20"/>
          <w:u w:val="single"/>
          <w:lang w:eastAsia="en-US"/>
        </w:rPr>
      </w:pPr>
      <w:bookmarkStart w:id="14" w:name="_Hlk50601118"/>
      <w:r w:rsidRPr="00070B96">
        <w:rPr>
          <w:rFonts w:ascii="Open Sans" w:eastAsia="Calibri" w:hAnsi="Open Sans" w:cs="Open Sans"/>
          <w:bCs/>
          <w:sz w:val="20"/>
          <w:szCs w:val="20"/>
          <w:u w:val="single"/>
          <w:lang w:eastAsia="en-US"/>
        </w:rPr>
        <w:t xml:space="preserve">Zakres usługi obejmuje: </w:t>
      </w:r>
    </w:p>
    <w:p w14:paraId="1306AF70" w14:textId="720A6A17" w:rsidR="00070B96" w:rsidRPr="00070B96" w:rsidRDefault="00070B96" w:rsidP="00070B96">
      <w:pPr>
        <w:spacing w:after="0" w:line="240" w:lineRule="auto"/>
        <w:ind w:left="284"/>
        <w:jc w:val="both"/>
        <w:rPr>
          <w:rFonts w:ascii="Open Sans" w:eastAsia="Calibri" w:hAnsi="Open Sans" w:cs="Open Sans"/>
          <w:sz w:val="20"/>
          <w:szCs w:val="20"/>
          <w:u w:val="single"/>
          <w:lang w:eastAsia="en-US"/>
        </w:rPr>
      </w:pPr>
      <w:r w:rsidRPr="00070B96">
        <w:rPr>
          <w:rFonts w:ascii="Open Sans" w:eastAsia="Calibri" w:hAnsi="Open Sans" w:cs="Open Sans"/>
          <w:sz w:val="20"/>
          <w:szCs w:val="20"/>
          <w:lang w:eastAsia="en-US"/>
        </w:rPr>
        <w:t>Zimowe utrzymanie: dróg, ulic i parkingów na ter</w:t>
      </w:r>
      <w:r w:rsidR="00E73A65">
        <w:rPr>
          <w:rFonts w:ascii="Open Sans" w:eastAsia="Calibri" w:hAnsi="Open Sans" w:cs="Open Sans"/>
          <w:sz w:val="20"/>
          <w:szCs w:val="20"/>
          <w:lang w:eastAsia="en-US"/>
        </w:rPr>
        <w:t>e</w:t>
      </w:r>
      <w:r w:rsidRPr="00070B96">
        <w:rPr>
          <w:rFonts w:ascii="Open Sans" w:eastAsia="Calibri" w:hAnsi="Open Sans" w:cs="Open Sans"/>
          <w:sz w:val="20"/>
          <w:szCs w:val="20"/>
          <w:lang w:eastAsia="en-US"/>
        </w:rPr>
        <w:t xml:space="preserve">nie miasta Koszalina, ciągnikiem rolniczym wyposażonym w pług lemieszowy i piaskarkę, w okresie zimowym od dnia 01 listopada </w:t>
      </w:r>
      <w:r w:rsidR="00CA38E1">
        <w:rPr>
          <w:rFonts w:ascii="Open Sans" w:eastAsia="Calibri" w:hAnsi="Open Sans" w:cs="Open Sans"/>
          <w:sz w:val="20"/>
          <w:szCs w:val="20"/>
          <w:lang w:eastAsia="en-US"/>
        </w:rPr>
        <w:br/>
      </w:r>
      <w:r w:rsidRPr="00070B96">
        <w:rPr>
          <w:rFonts w:ascii="Open Sans" w:eastAsia="Calibri" w:hAnsi="Open Sans" w:cs="Open Sans"/>
          <w:sz w:val="20"/>
          <w:szCs w:val="20"/>
          <w:lang w:eastAsia="en-US"/>
        </w:rPr>
        <w:t>2022 roku do 31 marca 2023 roku.</w:t>
      </w:r>
    </w:p>
    <w:bookmarkEnd w:id="14"/>
    <w:p w14:paraId="02851C94" w14:textId="77777777" w:rsidR="00070B96" w:rsidRPr="00070B96" w:rsidRDefault="00070B96" w:rsidP="00070B96">
      <w:pPr>
        <w:numPr>
          <w:ilvl w:val="1"/>
          <w:numId w:val="49"/>
        </w:numPr>
        <w:spacing w:after="0" w:line="240" w:lineRule="auto"/>
        <w:jc w:val="both"/>
        <w:rPr>
          <w:rFonts w:ascii="Open Sans" w:eastAsia="Calibri" w:hAnsi="Open Sans" w:cs="Open Sans"/>
          <w:sz w:val="20"/>
          <w:szCs w:val="20"/>
          <w:u w:val="single"/>
          <w:lang w:eastAsia="en-US"/>
        </w:rPr>
      </w:pPr>
      <w:r w:rsidRPr="00070B96">
        <w:rPr>
          <w:rFonts w:ascii="Open Sans" w:eastAsia="Calibri" w:hAnsi="Open Sans" w:cs="Open Sans"/>
          <w:sz w:val="20"/>
          <w:szCs w:val="20"/>
          <w:u w:val="single"/>
          <w:lang w:eastAsia="en-US"/>
        </w:rPr>
        <w:t xml:space="preserve">Przez obowiązek zimowego utrzymania należy rozumieć: </w:t>
      </w:r>
    </w:p>
    <w:p w14:paraId="47A618C8" w14:textId="77777777" w:rsidR="00070B96" w:rsidRPr="00070B96" w:rsidRDefault="00070B96" w:rsidP="00070B96">
      <w:pPr>
        <w:spacing w:after="0" w:line="240" w:lineRule="auto"/>
        <w:ind w:left="709"/>
        <w:jc w:val="both"/>
        <w:rPr>
          <w:rFonts w:ascii="Open Sans" w:eastAsia="Calibri" w:hAnsi="Open Sans" w:cs="Open Sans"/>
          <w:sz w:val="20"/>
          <w:szCs w:val="20"/>
          <w:u w:val="single"/>
          <w:lang w:eastAsia="en-US"/>
        </w:rPr>
      </w:pPr>
      <w:r w:rsidRPr="00070B96">
        <w:rPr>
          <w:rFonts w:ascii="Open Sans" w:eastAsia="Calibri" w:hAnsi="Open Sans" w:cs="Open Sans"/>
          <w:sz w:val="20"/>
          <w:szCs w:val="20"/>
          <w:lang w:eastAsia="en-US"/>
        </w:rPr>
        <w:t>Mechaniczne odśnieżanie – pługowanie, posypywanie środkami do zwalczania skutków zimy ciągnikami rolniczymi wyposażonymi w plug lemieszowy oraz piaskarkę.</w:t>
      </w:r>
    </w:p>
    <w:p w14:paraId="4A118148" w14:textId="77777777" w:rsidR="00070B96" w:rsidRPr="00070B96" w:rsidRDefault="00070B96" w:rsidP="00070B96">
      <w:pPr>
        <w:numPr>
          <w:ilvl w:val="1"/>
          <w:numId w:val="49"/>
        </w:numPr>
        <w:spacing w:after="0" w:line="240" w:lineRule="auto"/>
        <w:jc w:val="both"/>
        <w:rPr>
          <w:rFonts w:ascii="Open Sans" w:eastAsia="Calibri" w:hAnsi="Open Sans" w:cs="Open Sans"/>
          <w:sz w:val="20"/>
          <w:szCs w:val="20"/>
          <w:u w:val="single"/>
          <w:lang w:eastAsia="en-US"/>
        </w:rPr>
      </w:pPr>
      <w:r w:rsidRPr="00070B96">
        <w:rPr>
          <w:rFonts w:ascii="Open Sans" w:eastAsia="Calibri" w:hAnsi="Open Sans" w:cs="Open Sans"/>
          <w:sz w:val="20"/>
          <w:szCs w:val="20"/>
          <w:u w:val="single"/>
          <w:lang w:eastAsia="en-US"/>
        </w:rPr>
        <w:t>Zakres prac wykonywanych w ramach zimowego utrzymania:</w:t>
      </w:r>
    </w:p>
    <w:p w14:paraId="1C9982B9" w14:textId="77777777" w:rsidR="00070B96" w:rsidRPr="00070B96" w:rsidRDefault="00070B96" w:rsidP="00070B96">
      <w:pPr>
        <w:numPr>
          <w:ilvl w:val="2"/>
          <w:numId w:val="29"/>
        </w:numPr>
        <w:spacing w:after="0" w:line="240" w:lineRule="auto"/>
        <w:ind w:left="993" w:hanging="284"/>
        <w:jc w:val="both"/>
        <w:rPr>
          <w:rFonts w:ascii="Open Sans" w:eastAsia="Times New Roman" w:hAnsi="Open Sans" w:cs="Open Sans"/>
          <w:sz w:val="20"/>
          <w:szCs w:val="20"/>
        </w:rPr>
      </w:pPr>
      <w:r w:rsidRPr="00070B96">
        <w:rPr>
          <w:rFonts w:ascii="Open Sans" w:eastAsia="Calibri" w:hAnsi="Open Sans" w:cs="Open Sans"/>
          <w:sz w:val="20"/>
          <w:szCs w:val="20"/>
          <w:u w:val="single"/>
          <w:lang w:eastAsia="en-US"/>
        </w:rPr>
        <w:t>Profilaktyka</w:t>
      </w:r>
      <w:r w:rsidRPr="00070B96">
        <w:rPr>
          <w:rFonts w:ascii="Open Sans" w:eastAsia="Calibri" w:hAnsi="Open Sans" w:cs="Open Sans"/>
          <w:b/>
          <w:bCs/>
          <w:sz w:val="20"/>
          <w:szCs w:val="20"/>
          <w:lang w:eastAsia="en-US"/>
        </w:rPr>
        <w:t xml:space="preserve">. </w:t>
      </w:r>
    </w:p>
    <w:p w14:paraId="4838A555" w14:textId="77777777" w:rsidR="00070B96" w:rsidRPr="00070B96" w:rsidRDefault="00070B96" w:rsidP="00070B96">
      <w:pPr>
        <w:spacing w:after="0" w:line="240" w:lineRule="auto"/>
        <w:ind w:left="993"/>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Jest to zapobiegawcze posypywanie środkami do zwalczania skutków zimy tuż przed wystąpieniem zapowiadanego zjawiska atmosferycznego. </w:t>
      </w:r>
    </w:p>
    <w:p w14:paraId="402B9B93" w14:textId="77777777" w:rsidR="00070B96" w:rsidRPr="00070B96" w:rsidRDefault="00070B96" w:rsidP="00070B96">
      <w:pPr>
        <w:numPr>
          <w:ilvl w:val="2"/>
          <w:numId w:val="29"/>
        </w:numPr>
        <w:spacing w:after="0" w:line="240" w:lineRule="auto"/>
        <w:ind w:left="993" w:hanging="284"/>
        <w:jc w:val="both"/>
        <w:rPr>
          <w:rFonts w:ascii="Open Sans" w:eastAsia="Times New Roman" w:hAnsi="Open Sans" w:cs="Open Sans"/>
          <w:sz w:val="20"/>
          <w:szCs w:val="20"/>
        </w:rPr>
      </w:pPr>
      <w:bookmarkStart w:id="15" w:name="_Hlk110747839"/>
      <w:r w:rsidRPr="00070B96">
        <w:rPr>
          <w:rFonts w:ascii="Open Sans" w:eastAsia="Calibri" w:hAnsi="Open Sans" w:cs="Open Sans"/>
          <w:sz w:val="20"/>
          <w:szCs w:val="20"/>
          <w:u w:val="single"/>
          <w:lang w:eastAsia="en-US"/>
        </w:rPr>
        <w:t>Łagodzenie skutków zimy.</w:t>
      </w:r>
      <w:r w:rsidRPr="00070B96">
        <w:rPr>
          <w:rFonts w:ascii="Open Sans" w:eastAsia="Times New Roman" w:hAnsi="Open Sans" w:cs="Open Sans"/>
          <w:sz w:val="20"/>
          <w:szCs w:val="20"/>
        </w:rPr>
        <w:t xml:space="preserve"> </w:t>
      </w:r>
    </w:p>
    <w:p w14:paraId="63FC2D3E" w14:textId="77777777" w:rsidR="00070B96" w:rsidRPr="00070B96" w:rsidRDefault="00070B96" w:rsidP="00070B96">
      <w:pPr>
        <w:spacing w:after="0" w:line="240" w:lineRule="auto"/>
        <w:ind w:left="993"/>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Są to prace wykonywane </w:t>
      </w:r>
      <w:r w:rsidRPr="00070B96">
        <w:rPr>
          <w:rFonts w:ascii="Open Sans" w:eastAsia="Calibri" w:hAnsi="Open Sans" w:cs="Open Sans"/>
          <w:sz w:val="20"/>
          <w:szCs w:val="20"/>
          <w:u w:val="single"/>
          <w:lang w:eastAsia="en-US"/>
        </w:rPr>
        <w:t>w czasie trwania zjawiska atmosferycznego</w:t>
      </w:r>
      <w:r w:rsidRPr="00070B96">
        <w:rPr>
          <w:rFonts w:ascii="Open Sans" w:eastAsia="Calibri" w:hAnsi="Open Sans" w:cs="Open Sans"/>
          <w:sz w:val="20"/>
          <w:szCs w:val="20"/>
          <w:lang w:eastAsia="en-US"/>
        </w:rPr>
        <w:t xml:space="preserve"> (gołoledź, opady marznącego deszczu lub opady śniegu), polegające na:</w:t>
      </w:r>
    </w:p>
    <w:p w14:paraId="5C60915E"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u w:val="single"/>
          <w:lang w:eastAsia="en-US"/>
        </w:rPr>
        <w:t>Tylko pługowanie</w:t>
      </w:r>
      <w:r w:rsidRPr="00070B96">
        <w:rPr>
          <w:rFonts w:ascii="Open Sans" w:eastAsia="Calibri" w:hAnsi="Open Sans" w:cs="Open Sans"/>
          <w:sz w:val="20"/>
          <w:szCs w:val="20"/>
          <w:lang w:eastAsia="en-US"/>
        </w:rPr>
        <w:t xml:space="preserve"> w czasie występowania opadów śniegu. </w:t>
      </w:r>
    </w:p>
    <w:p w14:paraId="7FB5A7EC"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u w:val="single"/>
          <w:lang w:eastAsia="en-US"/>
        </w:rPr>
        <w:t>Pługowanie i posypywanie</w:t>
      </w:r>
      <w:r w:rsidRPr="00070B96">
        <w:rPr>
          <w:rFonts w:ascii="Open Sans" w:eastAsia="Calibri" w:hAnsi="Open Sans" w:cs="Open Sans"/>
          <w:sz w:val="20"/>
          <w:szCs w:val="20"/>
          <w:lang w:eastAsia="en-US"/>
        </w:rPr>
        <w:t xml:space="preserve"> środkami do zwalczania skutków zimy, w czasie występowania opadów śniegu.</w:t>
      </w:r>
      <w:r w:rsidRPr="00070B96">
        <w:rPr>
          <w:rFonts w:ascii="Open Sans" w:eastAsia="Times New Roman" w:hAnsi="Open Sans" w:cs="Open Sans"/>
          <w:sz w:val="20"/>
          <w:szCs w:val="20"/>
        </w:rPr>
        <w:t xml:space="preserve"> </w:t>
      </w:r>
    </w:p>
    <w:p w14:paraId="76F814B3"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u w:val="single"/>
          <w:lang w:eastAsia="en-US"/>
        </w:rPr>
        <w:t>Zakres miejsca posypywania określa Zmawiający.</w:t>
      </w:r>
    </w:p>
    <w:p w14:paraId="263EFC8F"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u w:val="single"/>
          <w:lang w:eastAsia="en-US"/>
        </w:rPr>
        <w:t>Tylko posypywanie</w:t>
      </w:r>
      <w:r w:rsidRPr="00070B96">
        <w:rPr>
          <w:rFonts w:ascii="Open Sans" w:eastAsia="Calibri" w:hAnsi="Open Sans" w:cs="Open Sans"/>
          <w:sz w:val="20"/>
          <w:szCs w:val="20"/>
          <w:lang w:eastAsia="en-US"/>
        </w:rPr>
        <w:t xml:space="preserve"> środkami do zwalczania skutków zimy, w czasie występowania gołoledzi lub marznącego deszczu</w:t>
      </w:r>
    </w:p>
    <w:p w14:paraId="596BB238" w14:textId="77777777" w:rsidR="00070B96" w:rsidRPr="00070B96" w:rsidRDefault="00070B96" w:rsidP="00070B96">
      <w:pPr>
        <w:numPr>
          <w:ilvl w:val="2"/>
          <w:numId w:val="29"/>
        </w:numPr>
        <w:spacing w:after="0" w:line="240" w:lineRule="auto"/>
        <w:ind w:left="993" w:hanging="284"/>
        <w:jc w:val="both"/>
        <w:rPr>
          <w:rFonts w:ascii="Open Sans" w:eastAsia="Times New Roman" w:hAnsi="Open Sans" w:cs="Open Sans"/>
          <w:sz w:val="20"/>
          <w:szCs w:val="20"/>
        </w:rPr>
      </w:pPr>
      <w:bookmarkStart w:id="16" w:name="_Hlk110748125"/>
      <w:r w:rsidRPr="00070B96">
        <w:rPr>
          <w:rFonts w:ascii="Open Sans" w:eastAsia="Calibri" w:hAnsi="Open Sans" w:cs="Open Sans"/>
          <w:sz w:val="20"/>
          <w:szCs w:val="20"/>
          <w:u w:val="single"/>
          <w:lang w:eastAsia="en-US"/>
        </w:rPr>
        <w:t>Usuwanie skutków zimy.</w:t>
      </w:r>
      <w:r w:rsidRPr="00070B96">
        <w:rPr>
          <w:rFonts w:ascii="Open Sans" w:eastAsia="Times New Roman" w:hAnsi="Open Sans" w:cs="Open Sans"/>
          <w:sz w:val="20"/>
          <w:szCs w:val="20"/>
        </w:rPr>
        <w:t xml:space="preserve"> </w:t>
      </w:r>
    </w:p>
    <w:p w14:paraId="13A0F7FF" w14:textId="77777777" w:rsidR="00070B96" w:rsidRPr="00070B96" w:rsidRDefault="00070B96" w:rsidP="00070B96">
      <w:pPr>
        <w:spacing w:after="0" w:line="240" w:lineRule="auto"/>
        <w:ind w:left="993"/>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Są to prace wykonywane </w:t>
      </w:r>
      <w:r w:rsidRPr="00070B96">
        <w:rPr>
          <w:rFonts w:ascii="Open Sans" w:eastAsia="Calibri" w:hAnsi="Open Sans" w:cs="Open Sans"/>
          <w:sz w:val="20"/>
          <w:szCs w:val="20"/>
          <w:u w:val="single"/>
          <w:lang w:eastAsia="en-US"/>
        </w:rPr>
        <w:t>po zakończeniu występowania zjawiska atmosferycznego</w:t>
      </w:r>
      <w:r w:rsidRPr="00070B96">
        <w:rPr>
          <w:rFonts w:ascii="Open Sans" w:eastAsia="Calibri" w:hAnsi="Open Sans" w:cs="Open Sans"/>
          <w:sz w:val="20"/>
          <w:szCs w:val="20"/>
          <w:lang w:eastAsia="en-US"/>
        </w:rPr>
        <w:t xml:space="preserve"> (gołoledź, opady marznącego deszczu lub opadu śniegu), mające na celu</w:t>
      </w:r>
      <w:r w:rsidRPr="00070B96">
        <w:rPr>
          <w:rFonts w:ascii="Open Sans" w:eastAsia="Calibri" w:hAnsi="Open Sans" w:cs="Open Sans"/>
          <w:b/>
          <w:bCs/>
          <w:sz w:val="20"/>
          <w:szCs w:val="20"/>
          <w:lang w:eastAsia="en-US"/>
        </w:rPr>
        <w:t xml:space="preserve"> </w:t>
      </w:r>
      <w:r w:rsidRPr="00070B96">
        <w:rPr>
          <w:rFonts w:ascii="Open Sans" w:eastAsia="Calibri" w:hAnsi="Open Sans" w:cs="Open Sans"/>
          <w:sz w:val="20"/>
          <w:szCs w:val="20"/>
          <w:u w:val="single"/>
          <w:lang w:eastAsia="en-US"/>
        </w:rPr>
        <w:t>osiągnięcie standardów</w:t>
      </w:r>
      <w:r w:rsidRPr="00070B96">
        <w:rPr>
          <w:rFonts w:ascii="Open Sans" w:eastAsia="Calibri" w:hAnsi="Open Sans" w:cs="Open Sans"/>
          <w:sz w:val="20"/>
          <w:szCs w:val="20"/>
          <w:lang w:eastAsia="en-US"/>
        </w:rPr>
        <w:t xml:space="preserve"> zimowego utrzymania przypisanymi do kolejności zimowego utrzymania (załącznik A), polegające na:</w:t>
      </w:r>
    </w:p>
    <w:p w14:paraId="2156A976"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Po zakończeniu opadów śniegu: </w:t>
      </w:r>
      <w:r w:rsidRPr="00070B96">
        <w:rPr>
          <w:rFonts w:ascii="Open Sans" w:eastAsia="Calibri" w:hAnsi="Open Sans" w:cs="Open Sans"/>
          <w:sz w:val="20"/>
          <w:szCs w:val="20"/>
          <w:u w:val="single"/>
          <w:lang w:eastAsia="en-US"/>
        </w:rPr>
        <w:t>pługowanie i posypywanie</w:t>
      </w:r>
      <w:r w:rsidRPr="00070B96">
        <w:rPr>
          <w:rFonts w:ascii="Open Sans" w:eastAsia="Calibri" w:hAnsi="Open Sans" w:cs="Open Sans"/>
          <w:sz w:val="20"/>
          <w:szCs w:val="20"/>
          <w:lang w:eastAsia="en-US"/>
        </w:rPr>
        <w:t xml:space="preserve"> środkami do zwalczania skutków zimy,</w:t>
      </w:r>
    </w:p>
    <w:p w14:paraId="14AFD3B6" w14:textId="77777777" w:rsidR="00070B96" w:rsidRPr="00070B96" w:rsidRDefault="00070B96" w:rsidP="00070B96">
      <w:pPr>
        <w:numPr>
          <w:ilvl w:val="4"/>
          <w:numId w:val="29"/>
        </w:numPr>
        <w:spacing w:after="0" w:line="240" w:lineRule="auto"/>
        <w:ind w:left="1276" w:hanging="283"/>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Po występowaniu zjawiska gołoledzi lub po zakończeniu opadów marznącego deszczu: </w:t>
      </w:r>
      <w:r w:rsidRPr="00070B96">
        <w:rPr>
          <w:rFonts w:ascii="Open Sans" w:eastAsia="Calibri" w:hAnsi="Open Sans" w:cs="Open Sans"/>
          <w:sz w:val="20"/>
          <w:szCs w:val="20"/>
          <w:u w:val="single"/>
          <w:lang w:eastAsia="en-US"/>
        </w:rPr>
        <w:t>tylko posypywanie</w:t>
      </w:r>
      <w:r w:rsidRPr="00070B96">
        <w:rPr>
          <w:rFonts w:ascii="Open Sans" w:eastAsia="Calibri" w:hAnsi="Open Sans" w:cs="Open Sans"/>
          <w:sz w:val="20"/>
          <w:szCs w:val="20"/>
          <w:lang w:eastAsia="en-US"/>
        </w:rPr>
        <w:t xml:space="preserve"> środkami do zwalczania skutków zimy.</w:t>
      </w:r>
    </w:p>
    <w:bookmarkEnd w:id="15"/>
    <w:bookmarkEnd w:id="16"/>
    <w:p w14:paraId="3859974D" w14:textId="77777777" w:rsidR="00070B96" w:rsidRPr="00070B96" w:rsidRDefault="00070B96" w:rsidP="00070B96">
      <w:pPr>
        <w:numPr>
          <w:ilvl w:val="0"/>
          <w:numId w:val="49"/>
        </w:numPr>
        <w:spacing w:after="0" w:line="240" w:lineRule="auto"/>
        <w:ind w:left="284" w:hanging="284"/>
        <w:jc w:val="both"/>
        <w:rPr>
          <w:rFonts w:ascii="Open Sans" w:eastAsia="Calibri" w:hAnsi="Open Sans" w:cs="Open Sans"/>
          <w:sz w:val="20"/>
          <w:szCs w:val="20"/>
          <w:u w:val="single"/>
          <w:lang w:eastAsia="en-US"/>
        </w:rPr>
      </w:pPr>
      <w:r w:rsidRPr="00070B96">
        <w:rPr>
          <w:rFonts w:ascii="Open Sans" w:eastAsia="Calibri" w:hAnsi="Open Sans" w:cs="Open Sans"/>
          <w:sz w:val="20"/>
          <w:szCs w:val="20"/>
          <w:u w:val="single"/>
          <w:lang w:eastAsia="en-US"/>
        </w:rPr>
        <w:t>Zamawiający każdorazowo określa zakres prac wykonywanych w ramach zimowego utrzymania w tym:</w:t>
      </w:r>
    </w:p>
    <w:p w14:paraId="600E48ED" w14:textId="77777777" w:rsidR="00070B96" w:rsidRPr="00070B96" w:rsidRDefault="00070B96" w:rsidP="00070B96">
      <w:pPr>
        <w:numPr>
          <w:ilvl w:val="1"/>
          <w:numId w:val="51"/>
        </w:numPr>
        <w:spacing w:after="0" w:line="240" w:lineRule="auto"/>
        <w:ind w:left="851" w:hanging="425"/>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Rodzaj zastosowanego środka do zwalczania skutków zimy, </w:t>
      </w:r>
    </w:p>
    <w:p w14:paraId="1F1091C7" w14:textId="77777777" w:rsidR="00070B96" w:rsidRPr="00070B96" w:rsidRDefault="00070B96" w:rsidP="00070B96">
      <w:pPr>
        <w:numPr>
          <w:ilvl w:val="1"/>
          <w:numId w:val="51"/>
        </w:numPr>
        <w:spacing w:after="0" w:line="240" w:lineRule="auto"/>
        <w:ind w:left="851" w:hanging="425"/>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Parametry posypywania, </w:t>
      </w:r>
    </w:p>
    <w:p w14:paraId="59B5456D" w14:textId="77777777" w:rsidR="00070B96" w:rsidRPr="00070B96" w:rsidRDefault="00070B96" w:rsidP="00070B96">
      <w:pPr>
        <w:numPr>
          <w:ilvl w:val="1"/>
          <w:numId w:val="51"/>
        </w:numPr>
        <w:spacing w:after="0" w:line="240" w:lineRule="auto"/>
        <w:ind w:left="851" w:hanging="425"/>
        <w:jc w:val="both"/>
        <w:rPr>
          <w:rFonts w:ascii="Open Sans" w:eastAsia="Times New Roman" w:hAnsi="Open Sans" w:cs="Open Sans"/>
          <w:sz w:val="20"/>
          <w:szCs w:val="20"/>
        </w:rPr>
      </w:pPr>
      <w:r w:rsidRPr="00070B96">
        <w:rPr>
          <w:rFonts w:ascii="Open Sans" w:eastAsia="Calibri" w:hAnsi="Open Sans" w:cs="Open Sans"/>
          <w:sz w:val="20"/>
          <w:szCs w:val="20"/>
          <w:lang w:eastAsia="en-US"/>
        </w:rPr>
        <w:t>Zakres terytorialny objęty zakresem działania,</w:t>
      </w:r>
    </w:p>
    <w:p w14:paraId="1A35410A" w14:textId="77777777" w:rsidR="00070B96" w:rsidRPr="00070B96" w:rsidRDefault="00070B96" w:rsidP="00070B96">
      <w:pPr>
        <w:numPr>
          <w:ilvl w:val="1"/>
          <w:numId w:val="51"/>
        </w:numPr>
        <w:spacing w:after="0" w:line="240" w:lineRule="auto"/>
        <w:ind w:left="851" w:hanging="425"/>
        <w:jc w:val="both"/>
        <w:rPr>
          <w:rFonts w:ascii="Open Sans" w:eastAsia="Times New Roman" w:hAnsi="Open Sans" w:cs="Open Sans"/>
          <w:sz w:val="20"/>
          <w:szCs w:val="20"/>
        </w:rPr>
      </w:pPr>
      <w:r w:rsidRPr="00070B96">
        <w:rPr>
          <w:rFonts w:ascii="Open Sans" w:eastAsia="Calibri" w:hAnsi="Open Sans" w:cs="Open Sans"/>
          <w:sz w:val="20"/>
          <w:szCs w:val="20"/>
          <w:lang w:eastAsia="en-US"/>
        </w:rPr>
        <w:t xml:space="preserve">Czas pracy. </w:t>
      </w:r>
    </w:p>
    <w:p w14:paraId="080CD954" w14:textId="77777777" w:rsidR="00070B96" w:rsidRPr="00070B96" w:rsidRDefault="00070B96" w:rsidP="00070B96">
      <w:pPr>
        <w:numPr>
          <w:ilvl w:val="0"/>
          <w:numId w:val="51"/>
        </w:numPr>
        <w:spacing w:after="0" w:line="240" w:lineRule="auto"/>
        <w:jc w:val="both"/>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 xml:space="preserve">Standardy zimowego utrzymania; stanowi </w:t>
      </w:r>
      <w:r w:rsidRPr="00070B96">
        <w:rPr>
          <w:rFonts w:ascii="Open Sans" w:eastAsia="Calibri" w:hAnsi="Open Sans" w:cs="Open Sans"/>
          <w:bCs/>
          <w:sz w:val="20"/>
          <w:szCs w:val="20"/>
          <w:u w:val="single"/>
          <w:lang w:eastAsia="en-US"/>
        </w:rPr>
        <w:t>załącznik A.</w:t>
      </w:r>
    </w:p>
    <w:p w14:paraId="6FFA23EF" w14:textId="77777777" w:rsidR="00070B96" w:rsidRPr="00070B96" w:rsidRDefault="00070B96" w:rsidP="00070B96">
      <w:pPr>
        <w:numPr>
          <w:ilvl w:val="0"/>
          <w:numId w:val="51"/>
        </w:numPr>
        <w:spacing w:after="0" w:line="240" w:lineRule="auto"/>
        <w:jc w:val="both"/>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 xml:space="preserve">Środki do zwalczania skutków zimy – </w:t>
      </w:r>
      <w:r w:rsidRPr="00070B96">
        <w:rPr>
          <w:rFonts w:ascii="Open Sans" w:eastAsia="Calibri" w:hAnsi="Open Sans" w:cs="Open Sans"/>
          <w:sz w:val="20"/>
          <w:szCs w:val="20"/>
          <w:u w:val="single"/>
          <w:lang w:eastAsia="en-US"/>
        </w:rPr>
        <w:t>zapewnia Zamawiający.</w:t>
      </w:r>
    </w:p>
    <w:p w14:paraId="6A417F68" w14:textId="07DAC6F9" w:rsidR="00070B96" w:rsidRPr="00070B96" w:rsidRDefault="00070B96" w:rsidP="00070B96">
      <w:pPr>
        <w:numPr>
          <w:ilvl w:val="0"/>
          <w:numId w:val="51"/>
        </w:numPr>
        <w:spacing w:after="0" w:line="240" w:lineRule="auto"/>
        <w:jc w:val="both"/>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Wykaz t</w:t>
      </w:r>
      <w:r w:rsidR="0087257E">
        <w:rPr>
          <w:rFonts w:ascii="Open Sans" w:eastAsia="Calibri" w:hAnsi="Open Sans" w:cs="Open Sans"/>
          <w:sz w:val="20"/>
          <w:szCs w:val="20"/>
          <w:lang w:eastAsia="en-US"/>
        </w:rPr>
        <w:t>e</w:t>
      </w:r>
      <w:r w:rsidRPr="00070B96">
        <w:rPr>
          <w:rFonts w:ascii="Open Sans" w:eastAsia="Calibri" w:hAnsi="Open Sans" w:cs="Open Sans"/>
          <w:sz w:val="20"/>
          <w:szCs w:val="20"/>
          <w:lang w:eastAsia="en-US"/>
        </w:rPr>
        <w:t xml:space="preserve">renów objętych zimowym utrzymaniem stanowią </w:t>
      </w:r>
      <w:r w:rsidRPr="00070B96">
        <w:rPr>
          <w:rFonts w:ascii="Open Sans" w:eastAsia="Calibri" w:hAnsi="Open Sans" w:cs="Open Sans"/>
          <w:sz w:val="20"/>
          <w:szCs w:val="20"/>
          <w:u w:val="single"/>
          <w:lang w:eastAsia="en-US"/>
        </w:rPr>
        <w:t>C/1, C/2, C/3 C/4, C/5, C/6,C/7, C/8, C/9, C/10.</w:t>
      </w:r>
    </w:p>
    <w:p w14:paraId="6DC1B516" w14:textId="77777777" w:rsidR="00070B96" w:rsidRPr="00070B96" w:rsidRDefault="00070B96" w:rsidP="00070B96">
      <w:pPr>
        <w:numPr>
          <w:ilvl w:val="0"/>
          <w:numId w:val="51"/>
        </w:numPr>
        <w:spacing w:after="0" w:line="240" w:lineRule="auto"/>
        <w:jc w:val="both"/>
        <w:rPr>
          <w:rFonts w:ascii="Open Sans" w:eastAsia="Calibri" w:hAnsi="Open Sans" w:cs="Open Sans"/>
          <w:b/>
          <w:bCs/>
          <w:sz w:val="20"/>
          <w:szCs w:val="20"/>
          <w:u w:val="single"/>
          <w:lang w:eastAsia="en-US"/>
        </w:rPr>
      </w:pPr>
      <w:r w:rsidRPr="00070B96">
        <w:rPr>
          <w:rFonts w:ascii="Open Sans" w:eastAsia="Calibri" w:hAnsi="Open Sans" w:cs="Open Sans"/>
          <w:bCs/>
          <w:sz w:val="20"/>
          <w:szCs w:val="20"/>
          <w:u w:val="single"/>
          <w:lang w:eastAsia="en-US"/>
        </w:rPr>
        <w:t xml:space="preserve">Zamawiający zastrzega sobie możliwość: </w:t>
      </w:r>
    </w:p>
    <w:p w14:paraId="3B4CF3F2" w14:textId="77777777" w:rsidR="00070B96" w:rsidRPr="00070B96" w:rsidRDefault="00070B96" w:rsidP="00070B96">
      <w:pPr>
        <w:spacing w:after="0" w:line="240" w:lineRule="auto"/>
        <w:ind w:left="360"/>
        <w:jc w:val="both"/>
        <w:rPr>
          <w:rFonts w:ascii="Open Sans" w:eastAsia="Calibri" w:hAnsi="Open Sans" w:cs="Open Sans"/>
          <w:bCs/>
          <w:sz w:val="20"/>
          <w:szCs w:val="20"/>
          <w:u w:val="single"/>
          <w:lang w:eastAsia="en-US"/>
        </w:rPr>
      </w:pPr>
      <w:r w:rsidRPr="00070B96">
        <w:rPr>
          <w:rFonts w:ascii="Open Sans" w:eastAsia="Calibri" w:hAnsi="Open Sans" w:cs="Open Sans"/>
          <w:sz w:val="20"/>
          <w:szCs w:val="20"/>
          <w:lang w:eastAsia="en-US"/>
        </w:rPr>
        <w:t xml:space="preserve">zmiany zakresu terenów objętych zimowym utrzymaniem, w ramach środków finansowych przeznaczonych na realizację niniejszego zadania, w przypadku konieczności spowodowanych przez warunki atmosferyczne, na co </w:t>
      </w:r>
      <w:r w:rsidRPr="00070B96">
        <w:rPr>
          <w:rFonts w:ascii="Open Sans" w:eastAsia="Calibri" w:hAnsi="Open Sans" w:cs="Open Sans"/>
          <w:bCs/>
          <w:sz w:val="20"/>
          <w:szCs w:val="20"/>
          <w:lang w:eastAsia="en-US"/>
        </w:rPr>
        <w:t>Wykonawca wyraża zgodę.</w:t>
      </w:r>
    </w:p>
    <w:p w14:paraId="12375492" w14:textId="77777777" w:rsidR="00070B96" w:rsidRPr="00070B96" w:rsidRDefault="00070B96" w:rsidP="00070B96">
      <w:pPr>
        <w:spacing w:after="0" w:line="240" w:lineRule="auto"/>
        <w:jc w:val="both"/>
        <w:rPr>
          <w:rFonts w:ascii="Open Sans" w:eastAsia="Calibri" w:hAnsi="Open Sans" w:cs="Open Sans"/>
          <w:bCs/>
          <w:sz w:val="20"/>
          <w:szCs w:val="20"/>
          <w:u w:val="single"/>
          <w:lang w:eastAsia="en-US"/>
        </w:rPr>
      </w:pPr>
    </w:p>
    <w:p w14:paraId="6FB42DB8"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rPr>
          <w:rFonts w:ascii="Open Sans" w:eastAsia="Times New Roman" w:hAnsi="Open Sans" w:cs="Open Sans"/>
          <w:bCs/>
          <w:sz w:val="20"/>
          <w:szCs w:val="20"/>
          <w:lang w:val="x-none" w:eastAsia="x-none"/>
        </w:rPr>
      </w:pPr>
      <w:r w:rsidRPr="00070B96">
        <w:rPr>
          <w:rFonts w:ascii="Open Sans" w:eastAsia="Times New Roman" w:hAnsi="Open Sans" w:cs="Open Sans"/>
          <w:bCs/>
          <w:sz w:val="20"/>
          <w:szCs w:val="20"/>
          <w:lang w:val="x-none" w:eastAsia="x-none"/>
        </w:rPr>
        <w:t>Szczegółowy opis przedmiotu zamówienia</w:t>
      </w:r>
      <w:r w:rsidRPr="00070B96">
        <w:rPr>
          <w:rFonts w:ascii="Open Sans" w:eastAsia="Times New Roman" w:hAnsi="Open Sans" w:cs="Open Sans"/>
          <w:bCs/>
          <w:sz w:val="20"/>
          <w:szCs w:val="20"/>
          <w:lang w:eastAsia="x-none"/>
        </w:rPr>
        <w:t>.</w:t>
      </w:r>
    </w:p>
    <w:p w14:paraId="6E4ACD06" w14:textId="77777777" w:rsidR="00070B96" w:rsidRPr="00070B96" w:rsidRDefault="00070B96" w:rsidP="00070B96">
      <w:pPr>
        <w:numPr>
          <w:ilvl w:val="1"/>
          <w:numId w:val="29"/>
        </w:numPr>
        <w:spacing w:after="0" w:line="240" w:lineRule="auto"/>
        <w:ind w:left="284" w:hanging="284"/>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Wykonawca zobowiązany jest przystąpić do realizacji usługi</w:t>
      </w:r>
      <w:r w:rsidRPr="00070B96">
        <w:rPr>
          <w:rFonts w:ascii="Open Sans" w:eastAsia="Calibri" w:hAnsi="Open Sans" w:cs="Open Sans"/>
          <w:sz w:val="20"/>
          <w:szCs w:val="20"/>
          <w:lang w:eastAsia="en-US"/>
        </w:rPr>
        <w:t xml:space="preserve"> </w:t>
      </w:r>
      <w:r w:rsidRPr="00070B96">
        <w:rPr>
          <w:rFonts w:ascii="Open Sans" w:eastAsia="Calibri" w:hAnsi="Open Sans" w:cs="Open Sans"/>
          <w:bCs/>
          <w:sz w:val="20"/>
          <w:szCs w:val="20"/>
          <w:u w:val="single"/>
          <w:lang w:eastAsia="en-US"/>
        </w:rPr>
        <w:t>w ciągu 2 godzin</w:t>
      </w:r>
      <w:r w:rsidRPr="00070B96">
        <w:rPr>
          <w:rFonts w:ascii="Open Sans" w:eastAsia="Calibri" w:hAnsi="Open Sans" w:cs="Open Sans"/>
          <w:sz w:val="20"/>
          <w:szCs w:val="20"/>
          <w:lang w:eastAsia="en-US"/>
        </w:rPr>
        <w:t xml:space="preserve"> od momentu telefonicznego powiadomienia przez upoważnionego przedstawiciela </w:t>
      </w:r>
      <w:r w:rsidRPr="00070B96">
        <w:rPr>
          <w:rFonts w:ascii="Open Sans" w:eastAsia="Calibri" w:hAnsi="Open Sans" w:cs="Open Sans"/>
          <w:bCs/>
          <w:sz w:val="20"/>
          <w:szCs w:val="20"/>
          <w:lang w:eastAsia="en-US"/>
        </w:rPr>
        <w:t>Zamawiającego.</w:t>
      </w:r>
    </w:p>
    <w:p w14:paraId="46A84FA6" w14:textId="77777777" w:rsidR="00070B96" w:rsidRPr="00070B96" w:rsidRDefault="00070B96" w:rsidP="00070B96">
      <w:pPr>
        <w:numPr>
          <w:ilvl w:val="1"/>
          <w:numId w:val="29"/>
        </w:numPr>
        <w:spacing w:after="0" w:line="240" w:lineRule="auto"/>
        <w:ind w:left="284" w:hanging="284"/>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Przez przystąpienie do realizacji usługi należy rozumieć: wykonanie wszystkich czynności wymienionych w rozdziale IV pkt. 1.2. oraz fizyczne wykonywanie czynności zgodnie z niniejszym SOPZ i dyspozycją uprawnionego przedstawiciela Zamawiającego, do czasu telefonicznego powiadomienia o zakończeniu prac przez uprawnionego przedstawiciela Zamawiającego</w:t>
      </w:r>
    </w:p>
    <w:p w14:paraId="42045F82" w14:textId="77777777" w:rsidR="00070B96" w:rsidRPr="00070B96" w:rsidRDefault="00070B96" w:rsidP="00070B96">
      <w:pPr>
        <w:numPr>
          <w:ilvl w:val="1"/>
          <w:numId w:val="29"/>
        </w:numPr>
        <w:spacing w:after="0" w:line="240" w:lineRule="auto"/>
        <w:ind w:left="284" w:hanging="284"/>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Wykonawca każdorazowo przed przystąpieniem do realizacji usługi zobowiązany jest do pobrania: karty drogowej,</w:t>
      </w:r>
    </w:p>
    <w:p w14:paraId="3CD0CDA7" w14:textId="77777777" w:rsidR="00070B96" w:rsidRPr="00070B96" w:rsidRDefault="00070B96" w:rsidP="00070B96">
      <w:pPr>
        <w:numPr>
          <w:ilvl w:val="1"/>
          <w:numId w:val="29"/>
        </w:numPr>
        <w:spacing w:after="0" w:line="240" w:lineRule="auto"/>
        <w:ind w:left="360"/>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Wykonawca realizuje usługę zimowego utrzymania, zgodnie z dyspozycją Zamawiającego.</w:t>
      </w:r>
      <w:bookmarkStart w:id="17" w:name="_Hlk50599498"/>
    </w:p>
    <w:p w14:paraId="316E47D3" w14:textId="77777777" w:rsidR="00070B96" w:rsidRPr="00070B96" w:rsidRDefault="00070B96" w:rsidP="00070B96">
      <w:pPr>
        <w:numPr>
          <w:ilvl w:val="1"/>
          <w:numId w:val="29"/>
        </w:numPr>
        <w:spacing w:after="0" w:line="240" w:lineRule="auto"/>
        <w:ind w:left="360"/>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Wykonawca niezwłocznie po wykonaniu usługi zobowiązany jest przekazać Zamawiającemu informację o ilości zużytych środków do zwalczania skutków zimy,</w:t>
      </w:r>
    </w:p>
    <w:p w14:paraId="6EC6406B" w14:textId="77777777" w:rsidR="00070B96" w:rsidRPr="00070B96" w:rsidRDefault="00070B96" w:rsidP="00070B96">
      <w:pPr>
        <w:numPr>
          <w:ilvl w:val="1"/>
          <w:numId w:val="29"/>
        </w:numPr>
        <w:spacing w:after="0" w:line="240" w:lineRule="auto"/>
        <w:ind w:left="360"/>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Ilość godzin pracy każdorazowo po jej wykonaniu potwierdza upoważniony przedstawiciel Zamawiającego.</w:t>
      </w:r>
      <w:bookmarkEnd w:id="17"/>
    </w:p>
    <w:p w14:paraId="46A22FBF" w14:textId="77777777" w:rsidR="00070B96" w:rsidRPr="00070B96" w:rsidRDefault="00070B96" w:rsidP="00070B96">
      <w:pPr>
        <w:spacing w:after="0" w:line="240" w:lineRule="auto"/>
        <w:ind w:left="360"/>
        <w:jc w:val="both"/>
        <w:rPr>
          <w:rFonts w:ascii="Open Sans" w:eastAsia="Calibri" w:hAnsi="Open Sans" w:cs="Open Sans"/>
          <w:bCs/>
          <w:sz w:val="20"/>
          <w:szCs w:val="20"/>
          <w:lang w:eastAsia="en-US"/>
        </w:rPr>
      </w:pPr>
    </w:p>
    <w:p w14:paraId="570E9B5C"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sz w:val="20"/>
          <w:szCs w:val="20"/>
          <w:lang w:val="x-none" w:eastAsia="x-none"/>
        </w:rPr>
      </w:pPr>
      <w:r w:rsidRPr="00070B96">
        <w:rPr>
          <w:rFonts w:ascii="Open Sans" w:eastAsia="Times New Roman" w:hAnsi="Open Sans" w:cs="Open Sans"/>
          <w:bCs/>
          <w:sz w:val="20"/>
          <w:szCs w:val="20"/>
          <w:lang w:val="x-none" w:eastAsia="x-none"/>
        </w:rPr>
        <w:t>Czas pracy Wykonawcy</w:t>
      </w:r>
      <w:r w:rsidRPr="00070B96">
        <w:rPr>
          <w:rFonts w:ascii="Open Sans" w:eastAsia="Times New Roman" w:hAnsi="Open Sans" w:cs="Open Sans"/>
          <w:bCs/>
          <w:sz w:val="20"/>
          <w:szCs w:val="20"/>
          <w:lang w:eastAsia="x-none"/>
        </w:rPr>
        <w:t>.</w:t>
      </w:r>
    </w:p>
    <w:p w14:paraId="666B049E" w14:textId="77777777" w:rsidR="00070B96" w:rsidRPr="00070B96" w:rsidRDefault="00070B96" w:rsidP="00070B96">
      <w:pPr>
        <w:numPr>
          <w:ilvl w:val="1"/>
          <w:numId w:val="29"/>
        </w:numPr>
        <w:spacing w:after="0" w:line="240" w:lineRule="auto"/>
        <w:ind w:left="360"/>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Upoważniony przedstawiciel Zamawiającego każdorazowo decyduje o godzinie rozpoczęcia                                i zakończenia świadczenia usługi.</w:t>
      </w:r>
    </w:p>
    <w:p w14:paraId="329D0654" w14:textId="77777777" w:rsidR="00070B96" w:rsidRPr="00070B96" w:rsidRDefault="00070B96" w:rsidP="00070B96">
      <w:pPr>
        <w:numPr>
          <w:ilvl w:val="1"/>
          <w:numId w:val="29"/>
        </w:numPr>
        <w:spacing w:after="0" w:line="240" w:lineRule="auto"/>
        <w:ind w:left="360"/>
        <w:jc w:val="both"/>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 xml:space="preserve">Czas pracy liczony jest od momentu pobrania karty drogowej w siedzibie Zamawiającego do czasu telefonicznego powiadomienia o zakończeniu prac przez upoważnionego przedstawiciela Zamawiającego. </w:t>
      </w:r>
    </w:p>
    <w:p w14:paraId="4D0891B1" w14:textId="77777777" w:rsidR="00070B96" w:rsidRPr="00070B96" w:rsidRDefault="00070B96" w:rsidP="00070B96">
      <w:pPr>
        <w:spacing w:after="0" w:line="240" w:lineRule="auto"/>
        <w:ind w:left="360"/>
        <w:jc w:val="both"/>
        <w:rPr>
          <w:rFonts w:ascii="Open Sans" w:eastAsia="Calibri" w:hAnsi="Open Sans" w:cs="Open Sans"/>
          <w:bCs/>
          <w:sz w:val="20"/>
          <w:szCs w:val="20"/>
          <w:lang w:eastAsia="en-US"/>
        </w:rPr>
      </w:pPr>
    </w:p>
    <w:p w14:paraId="5CCA1096"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sz w:val="20"/>
          <w:szCs w:val="20"/>
          <w:lang w:val="x-none" w:eastAsia="x-none"/>
        </w:rPr>
      </w:pPr>
      <w:r w:rsidRPr="00070B96">
        <w:rPr>
          <w:rFonts w:ascii="Open Sans" w:eastAsia="Times New Roman" w:hAnsi="Open Sans" w:cs="Open Sans"/>
          <w:bCs/>
          <w:sz w:val="20"/>
          <w:szCs w:val="20"/>
          <w:lang w:eastAsia="x-none"/>
        </w:rPr>
        <w:t>Warunki udziału w postępowaniu.</w:t>
      </w:r>
    </w:p>
    <w:p w14:paraId="4EEB29CD" w14:textId="77777777" w:rsidR="00070B96" w:rsidRPr="00070B96" w:rsidRDefault="00070B96" w:rsidP="00070B96">
      <w:pPr>
        <w:suppressAutoHyphens/>
        <w:overflowPunct w:val="0"/>
        <w:autoSpaceDE w:val="0"/>
        <w:spacing w:after="0" w:line="240" w:lineRule="auto"/>
        <w:ind w:left="360"/>
        <w:jc w:val="both"/>
        <w:textAlignment w:val="baseline"/>
        <w:rPr>
          <w:rFonts w:ascii="Open Sans" w:eastAsia="Calibri" w:hAnsi="Open Sans" w:cs="Open Sans"/>
          <w:b/>
          <w:sz w:val="20"/>
          <w:szCs w:val="20"/>
          <w:u w:val="single"/>
          <w:lang w:eastAsia="en-US"/>
        </w:rPr>
      </w:pPr>
      <w:r w:rsidRPr="00070B96">
        <w:rPr>
          <w:rFonts w:ascii="Open Sans" w:eastAsia="Calibri" w:hAnsi="Open Sans" w:cs="Open Sans"/>
          <w:b/>
          <w:sz w:val="20"/>
          <w:szCs w:val="20"/>
          <w:u w:val="single"/>
          <w:lang w:eastAsia="en-US"/>
        </w:rPr>
        <w:t>1.Potencjał techniczny.</w:t>
      </w:r>
    </w:p>
    <w:p w14:paraId="2EAF791D" w14:textId="77777777" w:rsidR="00070B96" w:rsidRPr="00070B96" w:rsidRDefault="00070B96" w:rsidP="00070B96">
      <w:pPr>
        <w:suppressAutoHyphens/>
        <w:overflowPunct w:val="0"/>
        <w:autoSpaceDE w:val="0"/>
        <w:spacing w:after="0" w:line="240" w:lineRule="auto"/>
        <w:ind w:left="360"/>
        <w:jc w:val="both"/>
        <w:textAlignment w:val="baseline"/>
        <w:rPr>
          <w:rFonts w:ascii="Open Sans" w:eastAsia="Calibri" w:hAnsi="Open Sans" w:cs="Open Sans"/>
          <w:b/>
          <w:sz w:val="20"/>
          <w:szCs w:val="20"/>
          <w:lang w:eastAsia="en-US"/>
        </w:rPr>
      </w:pPr>
      <w:r w:rsidRPr="00070B96">
        <w:rPr>
          <w:rFonts w:ascii="Open Sans" w:eastAsia="Calibri" w:hAnsi="Open Sans" w:cs="Open Sans"/>
          <w:bCs/>
          <w:sz w:val="20"/>
          <w:szCs w:val="20"/>
          <w:lang w:eastAsia="en-US"/>
        </w:rPr>
        <w:t xml:space="preserve">Wykonawca przystępując do realizacji każdego z zadań </w:t>
      </w:r>
      <w:r w:rsidRPr="00070B96">
        <w:rPr>
          <w:rFonts w:ascii="Open Sans" w:eastAsia="Calibri" w:hAnsi="Open Sans" w:cs="Open Sans"/>
          <w:bCs/>
          <w:sz w:val="20"/>
          <w:szCs w:val="20"/>
          <w:u w:val="single"/>
          <w:lang w:eastAsia="en-US"/>
        </w:rPr>
        <w:t>zobowiązany jest dysponować:</w:t>
      </w:r>
    </w:p>
    <w:p w14:paraId="1CC606A2" w14:textId="77777777" w:rsidR="00070B96" w:rsidRPr="00070B96" w:rsidRDefault="00070B96" w:rsidP="00070B96">
      <w:pPr>
        <w:suppressAutoHyphens/>
        <w:overflowPunct w:val="0"/>
        <w:autoSpaceDE w:val="0"/>
        <w:spacing w:after="0" w:line="240" w:lineRule="auto"/>
        <w:ind w:left="792"/>
        <w:jc w:val="both"/>
        <w:textAlignment w:val="baseline"/>
        <w:rPr>
          <w:rFonts w:ascii="Open Sans" w:eastAsia="Calibri" w:hAnsi="Open Sans" w:cs="Open Sans"/>
          <w:b/>
          <w:sz w:val="20"/>
          <w:szCs w:val="20"/>
          <w:lang w:eastAsia="en-US"/>
        </w:rPr>
      </w:pPr>
      <w:r w:rsidRPr="00070B96">
        <w:rPr>
          <w:rFonts w:ascii="Open Sans" w:eastAsia="Calibri" w:hAnsi="Open Sans" w:cs="Open Sans"/>
          <w:sz w:val="20"/>
          <w:szCs w:val="20"/>
          <w:lang w:eastAsia="en-US"/>
        </w:rPr>
        <w:t xml:space="preserve">1.Ciągnikiem rolniczym: </w:t>
      </w:r>
      <w:r w:rsidRPr="00070B96">
        <w:rPr>
          <w:rFonts w:ascii="Open Sans" w:eastAsia="Calibri" w:hAnsi="Open Sans" w:cs="Open Sans"/>
          <w:sz w:val="20"/>
          <w:szCs w:val="20"/>
          <w:u w:val="single"/>
          <w:lang w:eastAsia="en-US"/>
        </w:rPr>
        <w:t>w ilości minimum 1 sztuka.</w:t>
      </w:r>
    </w:p>
    <w:p w14:paraId="73F9380F" w14:textId="77777777" w:rsidR="00070B96" w:rsidRPr="00070B96" w:rsidRDefault="00070B96" w:rsidP="00070B96">
      <w:pPr>
        <w:suppressAutoHyphens/>
        <w:overflowPunct w:val="0"/>
        <w:autoSpaceDE w:val="0"/>
        <w:spacing w:after="0" w:line="240" w:lineRule="auto"/>
        <w:ind w:left="792"/>
        <w:jc w:val="both"/>
        <w:textAlignment w:val="baseline"/>
        <w:rPr>
          <w:rFonts w:ascii="Open Sans" w:eastAsia="Calibri" w:hAnsi="Open Sans" w:cs="Open Sans"/>
          <w:b/>
          <w:sz w:val="20"/>
          <w:szCs w:val="20"/>
          <w:lang w:eastAsia="en-US"/>
        </w:rPr>
      </w:pPr>
      <w:r w:rsidRPr="00070B96">
        <w:rPr>
          <w:rFonts w:ascii="Open Sans" w:eastAsia="Calibri" w:hAnsi="Open Sans" w:cs="Open Sans"/>
          <w:sz w:val="20"/>
          <w:szCs w:val="20"/>
          <w:lang w:eastAsia="en-US"/>
        </w:rPr>
        <w:t xml:space="preserve">2.Pługiem lemieszowym o szerokości roboczej </w:t>
      </w:r>
      <w:r w:rsidRPr="00070B96">
        <w:rPr>
          <w:rFonts w:ascii="Open Sans" w:eastAsia="Calibri" w:hAnsi="Open Sans" w:cs="Open Sans"/>
          <w:bCs/>
          <w:sz w:val="20"/>
          <w:szCs w:val="20"/>
          <w:u w:val="single"/>
          <w:lang w:eastAsia="en-US"/>
        </w:rPr>
        <w:t>minimum 2m, w ilości minimum 1 sztuka.</w:t>
      </w:r>
    </w:p>
    <w:p w14:paraId="3AE89508" w14:textId="3C6219E7" w:rsidR="00070B96" w:rsidRPr="00070B96" w:rsidRDefault="00070B96" w:rsidP="00070B96">
      <w:pPr>
        <w:suppressAutoHyphens/>
        <w:overflowPunct w:val="0"/>
        <w:autoSpaceDE w:val="0"/>
        <w:spacing w:after="0" w:line="240" w:lineRule="auto"/>
        <w:ind w:left="792"/>
        <w:jc w:val="both"/>
        <w:textAlignment w:val="baseline"/>
        <w:rPr>
          <w:rFonts w:ascii="Open Sans" w:eastAsia="Calibri" w:hAnsi="Open Sans" w:cs="Open Sans"/>
          <w:b/>
          <w:sz w:val="20"/>
          <w:szCs w:val="20"/>
          <w:lang w:eastAsia="en-US"/>
        </w:rPr>
      </w:pPr>
      <w:r w:rsidRPr="00070B96">
        <w:rPr>
          <w:rFonts w:ascii="Open Sans" w:eastAsia="Calibri" w:hAnsi="Open Sans" w:cs="Open Sans"/>
          <w:sz w:val="20"/>
          <w:szCs w:val="20"/>
          <w:lang w:eastAsia="en-US"/>
        </w:rPr>
        <w:t xml:space="preserve">3.Piaskarką – posypywarką środków do zwalczania skutków zimy o ładowności: </w:t>
      </w:r>
      <w:r w:rsidRPr="00070B96">
        <w:rPr>
          <w:rFonts w:ascii="Open Sans" w:eastAsia="Calibri" w:hAnsi="Open Sans" w:cs="Open Sans"/>
          <w:bCs/>
          <w:sz w:val="20"/>
          <w:szCs w:val="20"/>
          <w:u w:val="single"/>
          <w:lang w:eastAsia="en-US"/>
        </w:rPr>
        <w:t>minimum 2 Mg,  w ilości minimum 1 sztuka.</w:t>
      </w:r>
    </w:p>
    <w:p w14:paraId="1268B2C5" w14:textId="77777777" w:rsidR="00070B96" w:rsidRPr="00070B96" w:rsidRDefault="00070B96" w:rsidP="00070B96">
      <w:pPr>
        <w:suppressAutoHyphens/>
        <w:overflowPunct w:val="0"/>
        <w:autoSpaceDE w:val="0"/>
        <w:spacing w:after="0" w:line="240" w:lineRule="auto"/>
        <w:ind w:left="792"/>
        <w:jc w:val="both"/>
        <w:textAlignment w:val="baseline"/>
        <w:rPr>
          <w:rFonts w:ascii="Open Sans" w:eastAsia="Calibri" w:hAnsi="Open Sans" w:cs="Open Sans"/>
          <w:bCs/>
          <w:sz w:val="20"/>
          <w:szCs w:val="20"/>
          <w:u w:val="single"/>
          <w:lang w:eastAsia="en-US"/>
        </w:rPr>
      </w:pPr>
    </w:p>
    <w:p w14:paraId="559EDD1F" w14:textId="77777777" w:rsidR="00070B96" w:rsidRPr="00070B96" w:rsidRDefault="00070B96" w:rsidP="00070B96">
      <w:pPr>
        <w:suppressAutoHyphens/>
        <w:overflowPunct w:val="0"/>
        <w:autoSpaceDE w:val="0"/>
        <w:spacing w:after="0" w:line="240" w:lineRule="auto"/>
        <w:ind w:left="792"/>
        <w:jc w:val="both"/>
        <w:textAlignment w:val="baseline"/>
        <w:rPr>
          <w:rFonts w:ascii="Open Sans" w:eastAsia="Calibri" w:hAnsi="Open Sans" w:cs="Open Sans"/>
          <w:b/>
          <w:sz w:val="20"/>
          <w:szCs w:val="20"/>
          <w:lang w:eastAsia="en-US"/>
        </w:rPr>
      </w:pPr>
      <w:r w:rsidRPr="00070B96">
        <w:rPr>
          <w:rFonts w:ascii="Open Sans" w:eastAsia="Calibri" w:hAnsi="Open Sans" w:cs="Open Sans"/>
          <w:bCs/>
          <w:sz w:val="20"/>
          <w:szCs w:val="20"/>
          <w:u w:val="single"/>
          <w:lang w:eastAsia="en-US"/>
        </w:rPr>
        <w:t xml:space="preserve">Informacje dla Wykonawcy: </w:t>
      </w:r>
    </w:p>
    <w:p w14:paraId="4A95D8E2" w14:textId="77777777" w:rsidR="00070B96" w:rsidRPr="00070B96" w:rsidRDefault="00070B96" w:rsidP="00070B96">
      <w:pPr>
        <w:suppressAutoHyphens/>
        <w:overflowPunct w:val="0"/>
        <w:autoSpaceDE w:val="0"/>
        <w:spacing w:after="0" w:line="240" w:lineRule="auto"/>
        <w:jc w:val="both"/>
        <w:textAlignment w:val="baseline"/>
        <w:rPr>
          <w:rFonts w:ascii="Open Sans" w:eastAsia="Calibri" w:hAnsi="Open Sans" w:cs="Open Sans"/>
          <w:b/>
          <w:sz w:val="20"/>
          <w:szCs w:val="20"/>
          <w:lang w:eastAsia="en-US"/>
        </w:rPr>
      </w:pPr>
      <w:r w:rsidRPr="00070B96">
        <w:rPr>
          <w:rFonts w:ascii="Open Sans" w:eastAsia="Calibri" w:hAnsi="Open Sans" w:cs="Open Sans"/>
          <w:bCs/>
          <w:sz w:val="20"/>
          <w:szCs w:val="20"/>
          <w:lang w:eastAsia="en-US"/>
        </w:rPr>
        <w:t>1.1.W razie awarii jednostki ciągnika komunalnego lub osprzętu, Wykonawca zobowiązany jest zapewnić jednostkę i osprzęt zastępczy.</w:t>
      </w:r>
      <w:r w:rsidRPr="00070B96">
        <w:rPr>
          <w:rFonts w:ascii="Open Sans" w:eastAsia="Calibri" w:hAnsi="Open Sans" w:cs="Open Sans"/>
          <w:sz w:val="20"/>
          <w:szCs w:val="20"/>
          <w:u w:val="single"/>
          <w:lang w:eastAsia="en-US"/>
        </w:rPr>
        <w:t xml:space="preserve"> </w:t>
      </w:r>
    </w:p>
    <w:p w14:paraId="71AE4225" w14:textId="77777777" w:rsidR="00070B96" w:rsidRPr="00070B96" w:rsidRDefault="00070B96" w:rsidP="00070B96">
      <w:pPr>
        <w:suppressAutoHyphens/>
        <w:overflowPunct w:val="0"/>
        <w:autoSpaceDE w:val="0"/>
        <w:spacing w:after="0" w:line="240" w:lineRule="auto"/>
        <w:ind w:left="360"/>
        <w:jc w:val="both"/>
        <w:textAlignment w:val="baseline"/>
        <w:rPr>
          <w:rFonts w:ascii="Open Sans" w:eastAsia="Calibri" w:hAnsi="Open Sans" w:cs="Open Sans"/>
          <w:sz w:val="20"/>
          <w:szCs w:val="20"/>
          <w:u w:val="single"/>
          <w:lang w:eastAsia="en-US"/>
        </w:rPr>
      </w:pPr>
    </w:p>
    <w:p w14:paraId="452C82CC" w14:textId="77777777" w:rsidR="00070B96" w:rsidRPr="00070B96" w:rsidRDefault="00070B96" w:rsidP="00070B96">
      <w:pPr>
        <w:suppressAutoHyphens/>
        <w:overflowPunct w:val="0"/>
        <w:autoSpaceDE w:val="0"/>
        <w:spacing w:after="0" w:line="240" w:lineRule="auto"/>
        <w:ind w:left="360"/>
        <w:jc w:val="both"/>
        <w:textAlignment w:val="baseline"/>
        <w:rPr>
          <w:rFonts w:ascii="Open Sans" w:eastAsia="Calibri" w:hAnsi="Open Sans" w:cs="Open Sans"/>
          <w:b/>
          <w:sz w:val="20"/>
          <w:szCs w:val="20"/>
          <w:lang w:eastAsia="en-US"/>
        </w:rPr>
      </w:pPr>
      <w:r w:rsidRPr="00070B96">
        <w:rPr>
          <w:rFonts w:ascii="Open Sans" w:eastAsia="Calibri" w:hAnsi="Open Sans" w:cs="Open Sans"/>
          <w:sz w:val="20"/>
          <w:szCs w:val="20"/>
          <w:u w:val="single"/>
          <w:lang w:eastAsia="en-US"/>
        </w:rPr>
        <w:t>1.2.System monitoringu pracy pojazdu i urządzeń:</w:t>
      </w:r>
    </w:p>
    <w:p w14:paraId="57A2A19A" w14:textId="77777777" w:rsidR="00070B96" w:rsidRPr="00070B96" w:rsidRDefault="00070B96" w:rsidP="00070B96">
      <w:pPr>
        <w:numPr>
          <w:ilvl w:val="0"/>
          <w:numId w:val="52"/>
        </w:numPr>
        <w:tabs>
          <w:tab w:val="left" w:pos="709"/>
        </w:tabs>
        <w:suppressAutoHyphens/>
        <w:overflowPunct w:val="0"/>
        <w:autoSpaceDE w:val="0"/>
        <w:spacing w:after="0" w:line="240" w:lineRule="auto"/>
        <w:ind w:left="709" w:hanging="283"/>
        <w:jc w:val="both"/>
        <w:textAlignment w:val="baseline"/>
        <w:rPr>
          <w:rFonts w:ascii="Open Sans" w:eastAsia="Calibri" w:hAnsi="Open Sans" w:cs="Open Sans"/>
          <w:sz w:val="20"/>
          <w:szCs w:val="20"/>
          <w:u w:val="single"/>
          <w:lang w:eastAsia="en-US"/>
        </w:rPr>
      </w:pPr>
      <w:bookmarkStart w:id="18" w:name="_Hlk50601495"/>
      <w:r w:rsidRPr="00070B96">
        <w:rPr>
          <w:rFonts w:ascii="Open Sans" w:eastAsia="Calibri" w:hAnsi="Open Sans" w:cs="Open Sans"/>
          <w:sz w:val="20"/>
          <w:szCs w:val="20"/>
          <w:lang w:eastAsia="en-US"/>
        </w:rPr>
        <w:t>Zamawiający</w:t>
      </w:r>
      <w:r w:rsidRPr="00070B96">
        <w:rPr>
          <w:rFonts w:ascii="Calibri" w:eastAsia="Calibri" w:hAnsi="Calibri" w:cs="Times New Roman"/>
          <w:sz w:val="20"/>
          <w:szCs w:val="20"/>
          <w:lang w:eastAsia="en-US"/>
        </w:rPr>
        <w:t xml:space="preserve"> </w:t>
      </w:r>
      <w:r w:rsidRPr="00070B96">
        <w:rPr>
          <w:rFonts w:ascii="Open Sans" w:eastAsia="Calibri" w:hAnsi="Open Sans" w:cs="Open Sans"/>
          <w:sz w:val="20"/>
          <w:szCs w:val="20"/>
          <w:lang w:eastAsia="en-US"/>
        </w:rPr>
        <w:t xml:space="preserve">informuje, że do ciągnika używanego przez Wykonawcę do realizacji zamówienia zostaną zamontowane urządzenia monitorujące pracę ciągnika. </w:t>
      </w:r>
    </w:p>
    <w:p w14:paraId="151E7474" w14:textId="77777777" w:rsidR="00070B96" w:rsidRPr="00070B96" w:rsidRDefault="00070B96" w:rsidP="00070B96">
      <w:pPr>
        <w:numPr>
          <w:ilvl w:val="0"/>
          <w:numId w:val="52"/>
        </w:numPr>
        <w:tabs>
          <w:tab w:val="left" w:pos="709"/>
        </w:tabs>
        <w:suppressAutoHyphens/>
        <w:overflowPunct w:val="0"/>
        <w:autoSpaceDE w:val="0"/>
        <w:spacing w:after="0" w:line="240" w:lineRule="auto"/>
        <w:ind w:left="709" w:hanging="283"/>
        <w:jc w:val="both"/>
        <w:textAlignment w:val="baseline"/>
        <w:rPr>
          <w:rFonts w:ascii="Open Sans" w:eastAsia="Calibri" w:hAnsi="Open Sans" w:cs="Open Sans"/>
          <w:sz w:val="20"/>
          <w:szCs w:val="20"/>
          <w:u w:val="single"/>
          <w:lang w:eastAsia="en-US"/>
        </w:rPr>
      </w:pPr>
      <w:r w:rsidRPr="00070B96">
        <w:rPr>
          <w:rFonts w:ascii="Open Sans" w:eastAsia="Calibri" w:hAnsi="Open Sans" w:cs="Open Sans"/>
          <w:sz w:val="20"/>
          <w:szCs w:val="20"/>
          <w:lang w:eastAsia="en-US"/>
        </w:rPr>
        <w:t xml:space="preserve">Koszt montażu i serwis urządzeń po stronie Zamawiającego. </w:t>
      </w:r>
    </w:p>
    <w:bookmarkEnd w:id="18"/>
    <w:p w14:paraId="4C664202" w14:textId="506B0F33" w:rsidR="00070B96" w:rsidRPr="00070B96" w:rsidRDefault="00070B96" w:rsidP="00070B96">
      <w:pPr>
        <w:numPr>
          <w:ilvl w:val="0"/>
          <w:numId w:val="52"/>
        </w:numPr>
        <w:tabs>
          <w:tab w:val="left" w:pos="709"/>
        </w:tabs>
        <w:suppressAutoHyphens/>
        <w:overflowPunct w:val="0"/>
        <w:autoSpaceDE w:val="0"/>
        <w:spacing w:after="0" w:line="240" w:lineRule="auto"/>
        <w:ind w:left="709" w:hanging="283"/>
        <w:jc w:val="both"/>
        <w:textAlignment w:val="baseline"/>
        <w:rPr>
          <w:rFonts w:ascii="Open Sans" w:eastAsia="Calibri" w:hAnsi="Open Sans" w:cs="Open Sans"/>
          <w:sz w:val="20"/>
          <w:szCs w:val="20"/>
          <w:u w:val="single"/>
          <w:lang w:eastAsia="en-US"/>
        </w:rPr>
      </w:pPr>
      <w:r w:rsidRPr="00070B96">
        <w:rPr>
          <w:rFonts w:ascii="Open Sans" w:eastAsia="Calibri" w:hAnsi="Open Sans" w:cs="Open Sans"/>
          <w:sz w:val="20"/>
          <w:szCs w:val="20"/>
          <w:lang w:eastAsia="en-US"/>
        </w:rPr>
        <w:t xml:space="preserve">Wykonawca </w:t>
      </w:r>
      <w:r w:rsidRPr="00070B96">
        <w:rPr>
          <w:rFonts w:ascii="Open Sans" w:eastAsia="Calibri" w:hAnsi="Open Sans" w:cs="Open Sans"/>
          <w:sz w:val="20"/>
          <w:szCs w:val="20"/>
          <w:u w:val="single"/>
          <w:lang w:eastAsia="en-US"/>
        </w:rPr>
        <w:t>zobowiązany jest</w:t>
      </w:r>
      <w:r w:rsidRPr="00070B96">
        <w:rPr>
          <w:rFonts w:ascii="Open Sans" w:eastAsia="Calibri" w:hAnsi="Open Sans" w:cs="Open Sans"/>
          <w:sz w:val="20"/>
          <w:szCs w:val="20"/>
          <w:lang w:eastAsia="en-US"/>
        </w:rPr>
        <w:t xml:space="preserve"> do bezpłatnego udostępniania ciągnika celem wykonania montażu i demontażu urządzeń monitorujących </w:t>
      </w:r>
      <w:r w:rsidRPr="00070B96">
        <w:rPr>
          <w:rFonts w:ascii="Open Sans" w:eastAsia="Calibri" w:hAnsi="Open Sans" w:cs="Open Sans"/>
          <w:bCs/>
          <w:sz w:val="20"/>
          <w:szCs w:val="20"/>
          <w:lang w:eastAsia="en-US"/>
        </w:rPr>
        <w:t xml:space="preserve">na wezwanie Zamawiającego. </w:t>
      </w:r>
    </w:p>
    <w:p w14:paraId="09FF2597" w14:textId="77777777" w:rsidR="00070B96" w:rsidRPr="00070B96" w:rsidRDefault="00070B96" w:rsidP="00070B96">
      <w:pPr>
        <w:tabs>
          <w:tab w:val="left" w:pos="709"/>
        </w:tabs>
        <w:suppressAutoHyphens/>
        <w:overflowPunct w:val="0"/>
        <w:autoSpaceDE w:val="0"/>
        <w:spacing w:after="0" w:line="240" w:lineRule="auto"/>
        <w:ind w:left="709"/>
        <w:jc w:val="both"/>
        <w:textAlignment w:val="baseline"/>
        <w:rPr>
          <w:rFonts w:ascii="Open Sans" w:eastAsia="Calibri" w:hAnsi="Open Sans" w:cs="Open Sans"/>
          <w:sz w:val="20"/>
          <w:szCs w:val="20"/>
          <w:u w:val="single"/>
          <w:lang w:eastAsia="en-US"/>
        </w:rPr>
      </w:pPr>
    </w:p>
    <w:p w14:paraId="1C51C3AF" w14:textId="77777777" w:rsidR="00070B96" w:rsidRPr="00070B96" w:rsidRDefault="00070B96" w:rsidP="00070B96">
      <w:pPr>
        <w:suppressAutoHyphens/>
        <w:overflowPunct w:val="0"/>
        <w:autoSpaceDE w:val="0"/>
        <w:spacing w:after="0" w:line="240" w:lineRule="auto"/>
        <w:ind w:left="360"/>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b/>
          <w:sz w:val="20"/>
          <w:szCs w:val="20"/>
          <w:u w:val="single"/>
          <w:lang w:eastAsia="en-US"/>
        </w:rPr>
        <w:t>2.Potencjał kadrowy.</w:t>
      </w:r>
    </w:p>
    <w:p w14:paraId="07CCE266" w14:textId="77777777" w:rsidR="00070B96" w:rsidRPr="00070B96" w:rsidRDefault="00070B96" w:rsidP="00070B96">
      <w:pPr>
        <w:tabs>
          <w:tab w:val="left" w:pos="709"/>
        </w:tabs>
        <w:suppressAutoHyphens/>
        <w:overflowPunct w:val="0"/>
        <w:autoSpaceDE w:val="0"/>
        <w:spacing w:after="0" w:line="240" w:lineRule="auto"/>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bCs/>
          <w:sz w:val="20"/>
          <w:szCs w:val="20"/>
          <w:lang w:eastAsia="en-US"/>
        </w:rPr>
        <w:t>2.1. Wykonawca przystępując do realizacji każdego z zadań zobowiązany jest</w:t>
      </w:r>
      <w:r w:rsidRPr="00070B96">
        <w:rPr>
          <w:rFonts w:ascii="Open Sans" w:eastAsia="Calibri" w:hAnsi="Open Sans" w:cs="Open Sans"/>
          <w:b/>
          <w:sz w:val="20"/>
          <w:szCs w:val="20"/>
          <w:lang w:eastAsia="en-US"/>
        </w:rPr>
        <w:t xml:space="preserve">: </w:t>
      </w:r>
      <w:r w:rsidRPr="00070B96">
        <w:rPr>
          <w:rFonts w:ascii="Open Sans" w:eastAsia="Calibri" w:hAnsi="Open Sans" w:cs="Open Sans"/>
          <w:bCs/>
          <w:sz w:val="20"/>
          <w:szCs w:val="20"/>
          <w:u w:val="single"/>
          <w:lang w:eastAsia="en-US"/>
        </w:rPr>
        <w:t>dysponować pracownikami:</w:t>
      </w:r>
    </w:p>
    <w:p w14:paraId="5A162404" w14:textId="77777777" w:rsidR="00070B96" w:rsidRPr="00070B96" w:rsidRDefault="00070B96" w:rsidP="00070B96">
      <w:pPr>
        <w:numPr>
          <w:ilvl w:val="0"/>
          <w:numId w:val="53"/>
        </w:numPr>
        <w:tabs>
          <w:tab w:val="left" w:pos="709"/>
        </w:tabs>
        <w:suppressAutoHyphens/>
        <w:overflowPunct w:val="0"/>
        <w:autoSpaceDE w:val="0"/>
        <w:spacing w:after="0" w:line="240" w:lineRule="auto"/>
        <w:ind w:left="993" w:hanging="284"/>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Kierowcą do obsługi pojazdu:</w:t>
      </w:r>
      <w:r w:rsidRPr="00070B96">
        <w:rPr>
          <w:rFonts w:ascii="Open Sans" w:eastAsia="Calibri" w:hAnsi="Open Sans" w:cs="Open Sans"/>
          <w:b/>
          <w:bCs/>
          <w:sz w:val="20"/>
          <w:szCs w:val="20"/>
          <w:lang w:eastAsia="en-US"/>
        </w:rPr>
        <w:t xml:space="preserve"> </w:t>
      </w:r>
      <w:r w:rsidRPr="00070B96">
        <w:rPr>
          <w:rFonts w:ascii="Open Sans" w:eastAsia="Calibri" w:hAnsi="Open Sans" w:cs="Open Sans"/>
          <w:sz w:val="20"/>
          <w:szCs w:val="20"/>
          <w:u w:val="single"/>
          <w:lang w:eastAsia="en-US"/>
        </w:rPr>
        <w:t>minimum 1 kierowca z uprawnieniami.</w:t>
      </w:r>
    </w:p>
    <w:p w14:paraId="1E7099CD" w14:textId="5D441F82" w:rsidR="00070B96" w:rsidRPr="00070B96" w:rsidRDefault="00070B96" w:rsidP="00070B96">
      <w:pPr>
        <w:numPr>
          <w:ilvl w:val="0"/>
          <w:numId w:val="53"/>
        </w:numPr>
        <w:tabs>
          <w:tab w:val="left" w:pos="709"/>
        </w:tabs>
        <w:suppressAutoHyphens/>
        <w:overflowPunct w:val="0"/>
        <w:autoSpaceDE w:val="0"/>
        <w:spacing w:after="0" w:line="240" w:lineRule="auto"/>
        <w:ind w:left="993" w:hanging="284"/>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bCs/>
          <w:sz w:val="20"/>
          <w:szCs w:val="20"/>
          <w:lang w:eastAsia="en-US"/>
        </w:rPr>
        <w:t xml:space="preserve">Jednej osoby nadzoru, która będzie odpowiedzialna za bezpośredni kontakt </w:t>
      </w:r>
      <w:r w:rsidR="004E6127">
        <w:rPr>
          <w:rFonts w:ascii="Open Sans" w:eastAsia="Calibri" w:hAnsi="Open Sans" w:cs="Open Sans"/>
          <w:bCs/>
          <w:sz w:val="20"/>
          <w:szCs w:val="20"/>
          <w:lang w:eastAsia="en-US"/>
        </w:rPr>
        <w:br/>
      </w:r>
      <w:r w:rsidRPr="00070B96">
        <w:rPr>
          <w:rFonts w:ascii="Open Sans" w:eastAsia="Calibri" w:hAnsi="Open Sans" w:cs="Open Sans"/>
          <w:bCs/>
          <w:sz w:val="20"/>
          <w:szCs w:val="20"/>
          <w:lang w:eastAsia="en-US"/>
        </w:rPr>
        <w:t>z Zamawiającym (w tym do podpisywania zleceń, protokołów odbioru i składania oświadczeń woli).</w:t>
      </w:r>
    </w:p>
    <w:p w14:paraId="60C919F9" w14:textId="77777777" w:rsidR="00070B96" w:rsidRPr="00070B96" w:rsidRDefault="00070B96" w:rsidP="00070B96">
      <w:pPr>
        <w:numPr>
          <w:ilvl w:val="0"/>
          <w:numId w:val="53"/>
        </w:numPr>
        <w:tabs>
          <w:tab w:val="left" w:pos="709"/>
        </w:tabs>
        <w:suppressAutoHyphens/>
        <w:overflowPunct w:val="0"/>
        <w:autoSpaceDE w:val="0"/>
        <w:spacing w:after="0" w:line="240" w:lineRule="auto"/>
        <w:ind w:left="993" w:hanging="284"/>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u w:val="single"/>
          <w:lang w:eastAsia="en-US"/>
        </w:rPr>
        <w:t xml:space="preserve">Obie w/w funkcje wymienione w pkt. 1) I 2) może pełnić ta sama osoba. </w:t>
      </w:r>
    </w:p>
    <w:p w14:paraId="1DF650C2" w14:textId="77777777" w:rsidR="00070B96" w:rsidRPr="00070B96" w:rsidRDefault="00070B96" w:rsidP="00070B96">
      <w:pPr>
        <w:tabs>
          <w:tab w:val="left" w:pos="709"/>
        </w:tabs>
        <w:suppressAutoHyphens/>
        <w:overflowPunct w:val="0"/>
        <w:autoSpaceDE w:val="0"/>
        <w:spacing w:after="0" w:line="240" w:lineRule="auto"/>
        <w:jc w:val="both"/>
        <w:textAlignment w:val="baseline"/>
        <w:rPr>
          <w:rFonts w:ascii="Open Sans" w:eastAsia="Calibri" w:hAnsi="Open Sans" w:cs="Open Sans"/>
          <w:sz w:val="20"/>
          <w:szCs w:val="20"/>
          <w:u w:val="single"/>
          <w:lang w:eastAsia="en-US"/>
        </w:rPr>
      </w:pPr>
    </w:p>
    <w:p w14:paraId="0D84DA27" w14:textId="77777777" w:rsidR="00070B96" w:rsidRPr="00070B96" w:rsidRDefault="00070B96" w:rsidP="00070B96">
      <w:pPr>
        <w:tabs>
          <w:tab w:val="left" w:pos="709"/>
        </w:tabs>
        <w:suppressAutoHyphens/>
        <w:overflowPunct w:val="0"/>
        <w:autoSpaceDE w:val="0"/>
        <w:spacing w:after="0" w:line="240" w:lineRule="auto"/>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u w:val="single"/>
          <w:lang w:eastAsia="en-US"/>
        </w:rPr>
        <w:t xml:space="preserve">Informacje dla Wykonawców: </w:t>
      </w:r>
    </w:p>
    <w:p w14:paraId="3CB1BC12" w14:textId="4AF26401" w:rsidR="00070B96" w:rsidRPr="00070B96" w:rsidRDefault="00070B96" w:rsidP="00070B96">
      <w:pPr>
        <w:tabs>
          <w:tab w:val="left" w:pos="709"/>
        </w:tabs>
        <w:suppressAutoHyphens/>
        <w:overflowPunct w:val="0"/>
        <w:autoSpaceDE w:val="0"/>
        <w:spacing w:after="0" w:line="240" w:lineRule="auto"/>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 xml:space="preserve">1.Wykonawca zobowiązuje się, że pracownicy wykonujący czynności wskazane w pkt. 1) będą zatrudnieni </w:t>
      </w:r>
      <w:r w:rsidRPr="00070B96">
        <w:rPr>
          <w:rFonts w:ascii="Open Sans" w:eastAsia="Calibri" w:hAnsi="Open Sans" w:cs="Open Sans"/>
          <w:sz w:val="20"/>
          <w:szCs w:val="20"/>
          <w:u w:val="single"/>
          <w:lang w:eastAsia="en-US"/>
        </w:rPr>
        <w:t>na podstawie umowy o pracę</w:t>
      </w:r>
      <w:r w:rsidRPr="00070B96">
        <w:rPr>
          <w:rFonts w:ascii="Open Sans" w:eastAsia="Calibri" w:hAnsi="Open Sans" w:cs="Open Sans"/>
          <w:sz w:val="20"/>
          <w:szCs w:val="20"/>
          <w:lang w:eastAsia="en-US"/>
        </w:rPr>
        <w:t xml:space="preserve"> w rozumieniu przepisów ustawy z dnia 26 czerwca 1974 r. – Kodeks pracy</w:t>
      </w:r>
      <w:r w:rsidR="008D1DF1">
        <w:rPr>
          <w:rFonts w:ascii="Open Sans" w:eastAsia="Calibri" w:hAnsi="Open Sans" w:cs="Open Sans"/>
          <w:sz w:val="20"/>
          <w:szCs w:val="20"/>
          <w:lang w:eastAsia="en-US"/>
        </w:rPr>
        <w:t xml:space="preserve"> </w:t>
      </w:r>
      <w:r w:rsidRPr="00070B96">
        <w:rPr>
          <w:rFonts w:ascii="Open Sans" w:eastAsia="Calibri" w:hAnsi="Open Sans" w:cs="Open Sans"/>
          <w:sz w:val="20"/>
          <w:szCs w:val="20"/>
          <w:lang w:eastAsia="en-US"/>
        </w:rPr>
        <w:t>(Dz. U. z 2022 r. poz. 1510,1700 póź.zm.).</w:t>
      </w:r>
    </w:p>
    <w:p w14:paraId="0988D755" w14:textId="025AF8E3" w:rsidR="00070B96" w:rsidRPr="00070B96" w:rsidRDefault="00070B96" w:rsidP="00070B96">
      <w:pPr>
        <w:tabs>
          <w:tab w:val="left" w:pos="709"/>
        </w:tabs>
        <w:suppressAutoHyphens/>
        <w:overflowPunct w:val="0"/>
        <w:autoSpaceDE w:val="0"/>
        <w:spacing w:after="0" w:line="240" w:lineRule="auto"/>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 xml:space="preserve">2.Wykonawca w czasie realizacji zamówienia zatrudni na podstawie umowy o pracę zgodnie </w:t>
      </w:r>
      <w:r w:rsidR="00121D15">
        <w:rPr>
          <w:rFonts w:ascii="Open Sans" w:eastAsia="Calibri" w:hAnsi="Open Sans" w:cs="Open Sans"/>
          <w:sz w:val="20"/>
          <w:szCs w:val="20"/>
          <w:lang w:eastAsia="en-US"/>
        </w:rPr>
        <w:br/>
      </w:r>
      <w:r w:rsidRPr="00070B96">
        <w:rPr>
          <w:rFonts w:ascii="Open Sans" w:eastAsia="Calibri" w:hAnsi="Open Sans" w:cs="Open Sans"/>
          <w:sz w:val="20"/>
          <w:szCs w:val="20"/>
          <w:lang w:eastAsia="en-US"/>
        </w:rPr>
        <w:t>z Kodeksem pracy osoby wykonujące następujące czynności:</w:t>
      </w:r>
      <w:r w:rsidRPr="00070B96">
        <w:rPr>
          <w:rFonts w:ascii="Open Sans" w:eastAsia="Calibri" w:hAnsi="Open Sans" w:cs="Open Sans"/>
          <w:b/>
          <w:bCs/>
          <w:sz w:val="20"/>
          <w:szCs w:val="20"/>
          <w:lang w:eastAsia="en-US"/>
        </w:rPr>
        <w:t xml:space="preserve"> </w:t>
      </w:r>
      <w:r w:rsidRPr="00070B96">
        <w:rPr>
          <w:rFonts w:ascii="Open Sans" w:eastAsia="Calibri" w:hAnsi="Open Sans" w:cs="Open Sans"/>
          <w:sz w:val="20"/>
          <w:szCs w:val="20"/>
          <w:lang w:eastAsia="en-US"/>
        </w:rPr>
        <w:t xml:space="preserve">kierowanie pojazdami wykorzystywanymi do realizacji przedmiotu zamówienia przez cały okres wykonywania </w:t>
      </w:r>
      <w:r w:rsidR="00121D15">
        <w:rPr>
          <w:rFonts w:ascii="Open Sans" w:eastAsia="Calibri" w:hAnsi="Open Sans" w:cs="Open Sans"/>
          <w:sz w:val="20"/>
          <w:szCs w:val="20"/>
          <w:lang w:eastAsia="en-US"/>
        </w:rPr>
        <w:br/>
      </w:r>
      <w:r w:rsidRPr="00070B96">
        <w:rPr>
          <w:rFonts w:ascii="Open Sans" w:eastAsia="Calibri" w:hAnsi="Open Sans" w:cs="Open Sans"/>
          <w:sz w:val="20"/>
          <w:szCs w:val="20"/>
          <w:lang w:eastAsia="en-US"/>
        </w:rPr>
        <w:t>tych czynności w ramach zamówienia.</w:t>
      </w:r>
    </w:p>
    <w:p w14:paraId="61B994B8" w14:textId="77777777" w:rsidR="00070B96" w:rsidRPr="00070B96" w:rsidRDefault="00070B96" w:rsidP="00070B96">
      <w:pPr>
        <w:tabs>
          <w:tab w:val="left" w:pos="709"/>
        </w:tabs>
        <w:suppressAutoHyphens/>
        <w:overflowPunct w:val="0"/>
        <w:autoSpaceDE w:val="0"/>
        <w:spacing w:after="0" w:line="240" w:lineRule="auto"/>
        <w:ind w:left="360"/>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u w:val="single"/>
          <w:lang w:eastAsia="en-US"/>
        </w:rPr>
        <w:t>Uwaga dla wykonawców</w:t>
      </w:r>
    </w:p>
    <w:p w14:paraId="278B4391" w14:textId="77777777" w:rsidR="00070B96" w:rsidRPr="00070B96" w:rsidRDefault="00070B96" w:rsidP="00070B96">
      <w:pPr>
        <w:numPr>
          <w:ilvl w:val="0"/>
          <w:numId w:val="56"/>
        </w:numPr>
        <w:tabs>
          <w:tab w:val="left" w:pos="709"/>
        </w:tabs>
        <w:suppressAutoHyphens/>
        <w:overflowPunct w:val="0"/>
        <w:autoSpaceDE w:val="0"/>
        <w:spacing w:after="0" w:line="240" w:lineRule="auto"/>
        <w:ind w:left="709" w:hanging="283"/>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sz w:val="20"/>
          <w:szCs w:val="20"/>
          <w:lang w:eastAsia="en-US"/>
        </w:rPr>
        <w:t xml:space="preserve">Pracownicy Wykonawcy zobowiązani są do </w:t>
      </w:r>
      <w:r w:rsidRPr="00070B96">
        <w:rPr>
          <w:rFonts w:ascii="Open Sans" w:eastAsia="Calibri" w:hAnsi="Open Sans" w:cs="Open Sans"/>
          <w:bCs/>
          <w:sz w:val="20"/>
          <w:szCs w:val="20"/>
          <w:lang w:eastAsia="en-US"/>
        </w:rPr>
        <w:t>p</w:t>
      </w:r>
      <w:r w:rsidRPr="00070B96">
        <w:rPr>
          <w:rFonts w:ascii="Open Sans" w:eastAsia="Calibri" w:hAnsi="Open Sans" w:cs="Open Sans"/>
          <w:sz w:val="20"/>
          <w:szCs w:val="20"/>
          <w:lang w:eastAsia="en-US"/>
        </w:rPr>
        <w:t>osiadania stosownych uprawnień w zakresie obsługi urządzeń i maszyn, jeśli takie są wymagane.</w:t>
      </w:r>
    </w:p>
    <w:p w14:paraId="24ABDAA8" w14:textId="77777777" w:rsidR="00070B96" w:rsidRPr="00070B96" w:rsidRDefault="00070B96" w:rsidP="00070B96">
      <w:pPr>
        <w:numPr>
          <w:ilvl w:val="0"/>
          <w:numId w:val="56"/>
        </w:numPr>
        <w:tabs>
          <w:tab w:val="left" w:pos="709"/>
        </w:tabs>
        <w:suppressAutoHyphens/>
        <w:overflowPunct w:val="0"/>
        <w:autoSpaceDE w:val="0"/>
        <w:spacing w:after="0" w:line="240" w:lineRule="auto"/>
        <w:ind w:left="709" w:hanging="283"/>
        <w:jc w:val="both"/>
        <w:textAlignment w:val="baseline"/>
        <w:rPr>
          <w:rFonts w:ascii="Open Sans" w:eastAsia="Calibri" w:hAnsi="Open Sans" w:cs="Open Sans"/>
          <w:b/>
          <w:bCs/>
          <w:sz w:val="20"/>
          <w:szCs w:val="20"/>
          <w:u w:val="single"/>
          <w:lang w:eastAsia="en-US"/>
        </w:rPr>
      </w:pPr>
      <w:r w:rsidRPr="00070B96">
        <w:rPr>
          <w:rFonts w:ascii="Open Sans" w:eastAsia="Calibri" w:hAnsi="Open Sans" w:cs="Open Sans"/>
          <w:bCs/>
          <w:sz w:val="20"/>
          <w:szCs w:val="20"/>
          <w:lang w:eastAsia="en-US"/>
        </w:rPr>
        <w:t>Wykonawca zobowiązany jest wyposażyć pracowników: w jednolite ubrania lub kamizelki, oznakowane emblematem (nadrukiem) zawierającym logo lub nazwę PGK Sp. z o.o. Koszalin oraz we wszystkie wymagane przepisami środki ochrony osobistej, niezbędne przy realizacji usługi.</w:t>
      </w:r>
    </w:p>
    <w:p w14:paraId="6FF035B8" w14:textId="77777777" w:rsidR="00070B96" w:rsidRPr="00070B96" w:rsidRDefault="00070B96" w:rsidP="00070B96">
      <w:pPr>
        <w:spacing w:after="0" w:line="240" w:lineRule="auto"/>
        <w:jc w:val="both"/>
        <w:rPr>
          <w:rFonts w:ascii="Open Sans" w:eastAsia="Calibri" w:hAnsi="Open Sans" w:cs="Open Sans"/>
          <w:b/>
          <w:sz w:val="20"/>
          <w:szCs w:val="20"/>
          <w:lang w:eastAsia="en-US"/>
        </w:rPr>
      </w:pPr>
    </w:p>
    <w:p w14:paraId="6D49DA1D"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rPr>
          <w:rFonts w:ascii="Open Sans" w:eastAsia="Times New Roman" w:hAnsi="Open Sans" w:cs="Open Sans"/>
          <w:bCs/>
          <w:sz w:val="20"/>
          <w:szCs w:val="20"/>
          <w:lang w:val="x-none" w:eastAsia="x-none"/>
        </w:rPr>
      </w:pPr>
      <w:r w:rsidRPr="00070B96">
        <w:rPr>
          <w:rFonts w:ascii="Open Sans" w:eastAsia="Times New Roman" w:hAnsi="Open Sans" w:cs="Open Sans"/>
          <w:bCs/>
          <w:sz w:val="20"/>
          <w:szCs w:val="20"/>
          <w:lang w:val="x-none" w:eastAsia="x-none"/>
        </w:rPr>
        <w:t>Szacunkowa ilości godzin w sezonie</w:t>
      </w:r>
      <w:r w:rsidRPr="00070B96">
        <w:rPr>
          <w:rFonts w:ascii="Open Sans" w:eastAsia="Times New Roman" w:hAnsi="Open Sans" w:cs="Open Sans"/>
          <w:bCs/>
          <w:sz w:val="20"/>
          <w:szCs w:val="20"/>
          <w:lang w:eastAsia="x-none"/>
        </w:rPr>
        <w:t>.</w:t>
      </w:r>
    </w:p>
    <w:p w14:paraId="4541778E" w14:textId="77777777" w:rsidR="00070B96" w:rsidRPr="00070B96" w:rsidRDefault="00070B96" w:rsidP="00070B96">
      <w:pPr>
        <w:numPr>
          <w:ilvl w:val="1"/>
          <w:numId w:val="29"/>
        </w:numPr>
        <w:suppressAutoHyphens/>
        <w:overflowPunct w:val="0"/>
        <w:autoSpaceDE w:val="0"/>
        <w:spacing w:after="0" w:line="240" w:lineRule="auto"/>
        <w:ind w:left="360"/>
        <w:jc w:val="both"/>
        <w:textAlignment w:val="baseline"/>
        <w:rPr>
          <w:rFonts w:ascii="Open Sans" w:eastAsia="Calibri" w:hAnsi="Open Sans" w:cs="Open Sans"/>
          <w:b/>
          <w:sz w:val="20"/>
          <w:szCs w:val="20"/>
          <w:lang w:eastAsia="en-US"/>
        </w:rPr>
      </w:pPr>
      <w:r w:rsidRPr="00070B96">
        <w:rPr>
          <w:rFonts w:ascii="Open Sans" w:eastAsia="Calibri" w:hAnsi="Open Sans" w:cs="Open Sans"/>
          <w:bCs/>
          <w:sz w:val="20"/>
          <w:szCs w:val="20"/>
          <w:lang w:eastAsia="en-US"/>
        </w:rPr>
        <w:t>Szacunkowe ilości</w:t>
      </w:r>
      <w:r w:rsidRPr="00070B96">
        <w:rPr>
          <w:rFonts w:ascii="Open Sans" w:eastAsia="Calibri" w:hAnsi="Open Sans" w:cs="Open Sans"/>
          <w:sz w:val="20"/>
          <w:szCs w:val="20"/>
          <w:lang w:eastAsia="en-US"/>
        </w:rPr>
        <w:t>, sł</w:t>
      </w:r>
      <w:r w:rsidRPr="00070B96">
        <w:rPr>
          <w:rFonts w:ascii="Open Sans" w:eastAsia="Calibri" w:hAnsi="Open Sans" w:cs="Open Sans"/>
          <w:bCs/>
          <w:sz w:val="20"/>
          <w:szCs w:val="20"/>
          <w:lang w:eastAsia="en-US"/>
        </w:rPr>
        <w:t>użą jedynie do wyliczenia wartości Przedmiotu zamówienia.</w:t>
      </w:r>
    </w:p>
    <w:p w14:paraId="7B946783" w14:textId="77777777" w:rsidR="00070B96" w:rsidRPr="00070B96" w:rsidRDefault="00070B96" w:rsidP="00070B96">
      <w:pPr>
        <w:numPr>
          <w:ilvl w:val="1"/>
          <w:numId w:val="29"/>
        </w:numPr>
        <w:suppressAutoHyphens/>
        <w:overflowPunct w:val="0"/>
        <w:autoSpaceDE w:val="0"/>
        <w:spacing w:after="0" w:line="240" w:lineRule="auto"/>
        <w:ind w:left="360"/>
        <w:jc w:val="both"/>
        <w:textAlignment w:val="baseline"/>
        <w:rPr>
          <w:rFonts w:ascii="Open Sans" w:eastAsia="Calibri" w:hAnsi="Open Sans" w:cs="Open Sans"/>
          <w:b/>
          <w:sz w:val="20"/>
          <w:szCs w:val="20"/>
          <w:lang w:eastAsia="en-US"/>
        </w:rPr>
      </w:pPr>
      <w:r w:rsidRPr="00070B96">
        <w:rPr>
          <w:rFonts w:ascii="Open Sans" w:eastAsia="Calibri" w:hAnsi="Open Sans" w:cs="Open Sans"/>
          <w:bCs/>
          <w:sz w:val="20"/>
          <w:szCs w:val="20"/>
          <w:lang w:eastAsia="en-US"/>
        </w:rPr>
        <w:t>Szacunkowa ilość godzin ustalona została na podstawie danych za poprzedni sezon zimowy 2021/2022.</w:t>
      </w:r>
      <w:bookmarkStart w:id="19" w:name="_Hlk50273918"/>
    </w:p>
    <w:p w14:paraId="07540022" w14:textId="77777777" w:rsidR="00070B96" w:rsidRPr="00070B96" w:rsidRDefault="00070B96" w:rsidP="00070B96">
      <w:pPr>
        <w:numPr>
          <w:ilvl w:val="1"/>
          <w:numId w:val="29"/>
        </w:numPr>
        <w:suppressAutoHyphens/>
        <w:overflowPunct w:val="0"/>
        <w:autoSpaceDE w:val="0"/>
        <w:spacing w:after="0" w:line="240" w:lineRule="auto"/>
        <w:ind w:left="360"/>
        <w:jc w:val="both"/>
        <w:textAlignment w:val="baseline"/>
        <w:rPr>
          <w:rFonts w:ascii="Open Sans" w:eastAsia="Calibri" w:hAnsi="Open Sans" w:cs="Open Sans"/>
          <w:bCs/>
          <w:sz w:val="20"/>
          <w:szCs w:val="20"/>
          <w:u w:val="single"/>
          <w:lang w:eastAsia="en-US"/>
        </w:rPr>
      </w:pPr>
      <w:r w:rsidRPr="00070B96">
        <w:rPr>
          <w:rFonts w:ascii="Open Sans" w:eastAsia="Calibri" w:hAnsi="Open Sans" w:cs="Open Sans"/>
          <w:bCs/>
          <w:sz w:val="20"/>
          <w:szCs w:val="20"/>
          <w:u w:val="single"/>
          <w:lang w:eastAsia="en-US"/>
        </w:rPr>
        <w:t xml:space="preserve">Szacunkowa ilość godzin w sezonie zimowym 2022/2023 na wykonanie jednego zadania wynosi ogółem </w:t>
      </w:r>
      <w:r w:rsidRPr="00070B96">
        <w:rPr>
          <w:rFonts w:ascii="Open Sans" w:eastAsia="Times New Roman" w:hAnsi="Open Sans" w:cs="Open Sans"/>
          <w:b/>
          <w:sz w:val="20"/>
          <w:szCs w:val="20"/>
          <w:u w:val="single"/>
        </w:rPr>
        <w:t xml:space="preserve">3 624 </w:t>
      </w:r>
      <w:r w:rsidRPr="00070B96">
        <w:rPr>
          <w:rFonts w:ascii="Open Sans" w:eastAsia="Calibri" w:hAnsi="Open Sans" w:cs="Open Sans"/>
          <w:b/>
          <w:sz w:val="20"/>
          <w:szCs w:val="20"/>
          <w:u w:val="single"/>
          <w:lang w:eastAsia="en-US"/>
        </w:rPr>
        <w:t>godzin,</w:t>
      </w:r>
      <w:r w:rsidRPr="00070B96">
        <w:rPr>
          <w:rFonts w:ascii="Open Sans" w:eastAsia="Calibri" w:hAnsi="Open Sans" w:cs="Open Sans"/>
          <w:bCs/>
          <w:sz w:val="20"/>
          <w:szCs w:val="20"/>
          <w:u w:val="single"/>
          <w:lang w:eastAsia="en-US"/>
        </w:rPr>
        <w:t xml:space="preserve"> w tym:</w:t>
      </w:r>
      <w:bookmarkStart w:id="20" w:name="_Hlk50874717"/>
    </w:p>
    <w:p w14:paraId="3C95CF6D" w14:textId="77777777" w:rsidR="00070B96" w:rsidRPr="00070B96" w:rsidRDefault="00070B96" w:rsidP="00070B96">
      <w:pPr>
        <w:numPr>
          <w:ilvl w:val="1"/>
          <w:numId w:val="111"/>
        </w:numPr>
        <w:suppressAutoHyphens/>
        <w:overflowPunct w:val="0"/>
        <w:autoSpaceDE w:val="0"/>
        <w:spacing w:after="0" w:line="240" w:lineRule="auto"/>
        <w:ind w:left="851" w:hanging="425"/>
        <w:jc w:val="both"/>
        <w:textAlignment w:val="baseline"/>
        <w:rPr>
          <w:rFonts w:ascii="Open Sans" w:eastAsia="Calibri" w:hAnsi="Open Sans" w:cs="Open Sans"/>
          <w:b/>
          <w:sz w:val="20"/>
          <w:szCs w:val="20"/>
          <w:lang w:eastAsia="en-US"/>
        </w:rPr>
      </w:pPr>
      <w:bookmarkStart w:id="21" w:name="_Hlk111086878"/>
      <w:r w:rsidRPr="00070B96">
        <w:rPr>
          <w:rFonts w:ascii="Open Sans" w:eastAsia="Calibri" w:hAnsi="Open Sans" w:cs="Open Sans"/>
          <w:bCs/>
          <w:sz w:val="20"/>
          <w:szCs w:val="20"/>
          <w:lang w:eastAsia="en-US"/>
        </w:rPr>
        <w:t xml:space="preserve">Ilość godzin prowadzenia całodobowych dyżurów w miesiącach od 01 listopada 2022 r. do 31 marca 2023 roku wynosi </w:t>
      </w:r>
      <w:r w:rsidRPr="00070B96">
        <w:rPr>
          <w:rFonts w:ascii="Open Sans" w:eastAsia="Times New Roman" w:hAnsi="Open Sans" w:cs="Open Sans"/>
          <w:b/>
          <w:bCs/>
          <w:sz w:val="20"/>
          <w:szCs w:val="20"/>
        </w:rPr>
        <w:t xml:space="preserve"> 3 459  </w:t>
      </w:r>
      <w:r w:rsidRPr="00070B96">
        <w:rPr>
          <w:rFonts w:ascii="Open Sans" w:eastAsia="Calibri" w:hAnsi="Open Sans" w:cs="Open Sans"/>
          <w:b/>
          <w:sz w:val="20"/>
          <w:szCs w:val="20"/>
          <w:lang w:eastAsia="en-US"/>
        </w:rPr>
        <w:t>godzin.</w:t>
      </w:r>
    </w:p>
    <w:p w14:paraId="5A434F7B" w14:textId="770AD09D" w:rsidR="00070B96" w:rsidRPr="00070B96" w:rsidRDefault="00070B96" w:rsidP="00070B96">
      <w:pPr>
        <w:numPr>
          <w:ilvl w:val="1"/>
          <w:numId w:val="111"/>
        </w:numPr>
        <w:suppressAutoHyphens/>
        <w:overflowPunct w:val="0"/>
        <w:autoSpaceDE w:val="0"/>
        <w:spacing w:after="0" w:line="240" w:lineRule="auto"/>
        <w:ind w:left="851" w:hanging="425"/>
        <w:jc w:val="both"/>
        <w:textAlignment w:val="baseline"/>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Ilość godzin pracy</w:t>
      </w:r>
      <w:r w:rsidRPr="00070B96">
        <w:rPr>
          <w:rFonts w:ascii="Open Sans" w:eastAsia="Calibri" w:hAnsi="Open Sans" w:cs="Open Sans"/>
          <w:sz w:val="20"/>
          <w:szCs w:val="20"/>
          <w:lang w:eastAsia="en-US"/>
        </w:rPr>
        <w:t xml:space="preserve"> ciągnika rolniczego wyposażonego w pług lemieszowy oraz piaskarkę</w:t>
      </w:r>
      <w:r w:rsidR="00121D15">
        <w:rPr>
          <w:rFonts w:ascii="Open Sans" w:eastAsia="Calibri" w:hAnsi="Open Sans" w:cs="Open Sans"/>
          <w:sz w:val="20"/>
          <w:szCs w:val="20"/>
          <w:lang w:eastAsia="en-US"/>
        </w:rPr>
        <w:br/>
      </w:r>
      <w:r w:rsidRPr="00070B96">
        <w:rPr>
          <w:rFonts w:ascii="Open Sans" w:eastAsia="Calibri" w:hAnsi="Open Sans" w:cs="Open Sans"/>
          <w:sz w:val="20"/>
          <w:szCs w:val="20"/>
          <w:lang w:eastAsia="en-US"/>
        </w:rPr>
        <w:t xml:space="preserve"> – posypywarkę i</w:t>
      </w:r>
      <w:r w:rsidRPr="00070B96">
        <w:rPr>
          <w:rFonts w:ascii="Open Sans" w:eastAsia="Calibri" w:hAnsi="Open Sans" w:cs="Open Sans"/>
          <w:b/>
          <w:sz w:val="20"/>
          <w:szCs w:val="20"/>
          <w:lang w:eastAsia="en-US"/>
        </w:rPr>
        <w:t> </w:t>
      </w:r>
      <w:r w:rsidRPr="00070B96">
        <w:rPr>
          <w:rFonts w:ascii="Open Sans" w:eastAsia="Calibri" w:hAnsi="Open Sans" w:cs="Open Sans"/>
          <w:bCs/>
          <w:sz w:val="20"/>
          <w:lang w:eastAsia="en-US"/>
        </w:rPr>
        <w:t xml:space="preserve"> – wynosi </w:t>
      </w:r>
      <w:r w:rsidRPr="00070B96">
        <w:rPr>
          <w:rFonts w:ascii="Open Sans" w:eastAsia="Times New Roman" w:hAnsi="Open Sans" w:cs="Open Sans"/>
          <w:b/>
          <w:bCs/>
          <w:sz w:val="20"/>
          <w:szCs w:val="20"/>
        </w:rPr>
        <w:t xml:space="preserve">165 </w:t>
      </w:r>
      <w:r w:rsidRPr="00070B96">
        <w:rPr>
          <w:rFonts w:ascii="Open Sans" w:eastAsia="Calibri" w:hAnsi="Open Sans" w:cs="Open Sans"/>
          <w:b/>
          <w:sz w:val="20"/>
          <w:szCs w:val="20"/>
          <w:lang w:eastAsia="en-US"/>
        </w:rPr>
        <w:t>godzin.</w:t>
      </w:r>
    </w:p>
    <w:bookmarkEnd w:id="19"/>
    <w:bookmarkEnd w:id="20"/>
    <w:bookmarkEnd w:id="21"/>
    <w:p w14:paraId="634CF514" w14:textId="74F2010F" w:rsidR="00070B96" w:rsidRPr="00070B96" w:rsidRDefault="00070B96" w:rsidP="00070B96">
      <w:pPr>
        <w:numPr>
          <w:ilvl w:val="1"/>
          <w:numId w:val="29"/>
        </w:numPr>
        <w:tabs>
          <w:tab w:val="left" w:pos="284"/>
        </w:tabs>
        <w:spacing w:after="0" w:line="240" w:lineRule="auto"/>
        <w:ind w:left="284" w:hanging="284"/>
        <w:jc w:val="both"/>
        <w:rPr>
          <w:rFonts w:ascii="Open Sans" w:eastAsia="Calibri" w:hAnsi="Open Sans" w:cs="Open Sans"/>
          <w:i/>
          <w:iCs/>
          <w:sz w:val="20"/>
          <w:szCs w:val="20"/>
          <w:lang w:eastAsia="en-US"/>
        </w:rPr>
      </w:pPr>
      <w:r w:rsidRPr="00070B96">
        <w:rPr>
          <w:rFonts w:ascii="Open Sans" w:eastAsia="Calibri" w:hAnsi="Open Sans" w:cs="Open Sans"/>
          <w:sz w:val="20"/>
          <w:szCs w:val="20"/>
          <w:lang w:eastAsia="en-US"/>
        </w:rPr>
        <w:t>Ilość godzin w danym miesiącu rozliczeniowym obejmuje sumę godzin rzeczywiście wykonanych prac potwierdzonych w karcie drogowej przez uprawnionego przedstawiciela Zamawiającego i prowadzonych dyżurów.</w:t>
      </w:r>
    </w:p>
    <w:p w14:paraId="1A62E07A" w14:textId="031F8E1F" w:rsidR="00070B96" w:rsidRPr="00070B96" w:rsidRDefault="00070B96" w:rsidP="00070B96">
      <w:pPr>
        <w:numPr>
          <w:ilvl w:val="1"/>
          <w:numId w:val="29"/>
        </w:numPr>
        <w:tabs>
          <w:tab w:val="left" w:pos="284"/>
        </w:tabs>
        <w:spacing w:after="0" w:line="240" w:lineRule="auto"/>
        <w:ind w:left="284" w:hanging="284"/>
        <w:jc w:val="both"/>
        <w:rPr>
          <w:rFonts w:ascii="Open Sans" w:eastAsia="Calibri" w:hAnsi="Open Sans" w:cs="Open Sans"/>
          <w:i/>
          <w:iCs/>
          <w:sz w:val="20"/>
          <w:szCs w:val="20"/>
          <w:lang w:eastAsia="en-US"/>
        </w:rPr>
      </w:pPr>
      <w:r w:rsidRPr="00070B96">
        <w:rPr>
          <w:rFonts w:ascii="Open Sans" w:eastAsia="Calibri" w:hAnsi="Open Sans" w:cs="Open Sans"/>
          <w:sz w:val="20"/>
          <w:szCs w:val="20"/>
          <w:lang w:eastAsia="en-US"/>
        </w:rPr>
        <w:t xml:space="preserve">Faktyczna ilość godzin wyszczególnionych w pkt 3. może ulec zmianie w zależności </w:t>
      </w:r>
      <w:r w:rsidR="00121D15">
        <w:rPr>
          <w:rFonts w:ascii="Open Sans" w:eastAsia="Calibri" w:hAnsi="Open Sans" w:cs="Open Sans"/>
          <w:sz w:val="20"/>
          <w:szCs w:val="20"/>
          <w:lang w:eastAsia="en-US"/>
        </w:rPr>
        <w:br/>
      </w:r>
      <w:r w:rsidRPr="00070B96">
        <w:rPr>
          <w:rFonts w:ascii="Open Sans" w:eastAsia="Calibri" w:hAnsi="Open Sans" w:cs="Open Sans"/>
          <w:sz w:val="20"/>
          <w:szCs w:val="20"/>
          <w:lang w:eastAsia="en-US"/>
        </w:rPr>
        <w:t>od okoliczności spowodowanych przez warunki atmosferyczne.</w:t>
      </w:r>
    </w:p>
    <w:p w14:paraId="5E4A647C" w14:textId="77777777" w:rsidR="00070B96" w:rsidRPr="00070B96" w:rsidRDefault="00070B96" w:rsidP="00070B96">
      <w:pPr>
        <w:widowControl w:val="0"/>
        <w:tabs>
          <w:tab w:val="left" w:pos="284"/>
        </w:tabs>
        <w:autoSpaceDE w:val="0"/>
        <w:autoSpaceDN w:val="0"/>
        <w:adjustRightInd w:val="0"/>
        <w:spacing w:after="0" w:line="240" w:lineRule="auto"/>
        <w:ind w:left="720"/>
        <w:jc w:val="both"/>
        <w:rPr>
          <w:rFonts w:ascii="Open Sans" w:eastAsia="Calibri" w:hAnsi="Open Sans" w:cs="Open Sans"/>
          <w:sz w:val="20"/>
          <w:szCs w:val="20"/>
          <w:lang w:eastAsia="en-US"/>
        </w:rPr>
      </w:pPr>
    </w:p>
    <w:p w14:paraId="66FDE3C7"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overflowPunct w:val="0"/>
        <w:autoSpaceDE w:val="0"/>
        <w:spacing w:after="0" w:line="240" w:lineRule="auto"/>
        <w:ind w:left="426" w:hanging="426"/>
        <w:jc w:val="both"/>
        <w:textAlignment w:val="baseline"/>
        <w:rPr>
          <w:rFonts w:ascii="Open Sans" w:eastAsia="Calibri" w:hAnsi="Open Sans" w:cs="Open Sans"/>
          <w:sz w:val="20"/>
          <w:szCs w:val="20"/>
          <w:lang w:eastAsia="en-US"/>
        </w:rPr>
      </w:pPr>
      <w:r w:rsidRPr="00070B96">
        <w:rPr>
          <w:rFonts w:ascii="Open Sans" w:eastAsia="Arial Unicode MS" w:hAnsi="Open Sans" w:cs="Open Sans"/>
          <w:sz w:val="20"/>
          <w:szCs w:val="20"/>
          <w:lang w:eastAsia="en-US"/>
        </w:rPr>
        <w:t>Wynagrodzenie, war</w:t>
      </w:r>
      <w:r w:rsidRPr="00070B96">
        <w:rPr>
          <w:rFonts w:ascii="Open Sans" w:eastAsia="Calibri" w:hAnsi="Open Sans" w:cs="Open Sans"/>
          <w:sz w:val="20"/>
          <w:szCs w:val="20"/>
          <w:lang w:eastAsia="en-US"/>
        </w:rPr>
        <w:t>unki płatności.</w:t>
      </w:r>
    </w:p>
    <w:p w14:paraId="3518375D" w14:textId="77777777"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Zamawiający zapłaci Wykonawcy wynagrodzenie na podstawie Oferty</w:t>
      </w:r>
      <w:r w:rsidRPr="00070B96">
        <w:rPr>
          <w:rFonts w:ascii="Open Sans" w:eastAsia="Times New Roman" w:hAnsi="Open Sans" w:cs="Open Sans"/>
          <w:bCs/>
          <w:iCs/>
          <w:sz w:val="20"/>
          <w:szCs w:val="20"/>
          <w:lang w:eastAsia="x-none"/>
        </w:rPr>
        <w:t xml:space="preserve"> Wykonawcy</w:t>
      </w:r>
      <w:r w:rsidRPr="00070B96">
        <w:rPr>
          <w:rFonts w:ascii="Open Sans" w:eastAsia="Times New Roman" w:hAnsi="Open Sans" w:cs="Open Sans"/>
          <w:bCs/>
          <w:iCs/>
          <w:sz w:val="20"/>
          <w:szCs w:val="20"/>
          <w:lang w:val="x-none" w:eastAsia="x-none"/>
        </w:rPr>
        <w:t>:</w:t>
      </w:r>
    </w:p>
    <w:p w14:paraId="7D10BE1A" w14:textId="77777777" w:rsidR="00070B96" w:rsidRPr="00070B96" w:rsidRDefault="00070B96" w:rsidP="00070B96">
      <w:pPr>
        <w:numPr>
          <w:ilvl w:val="1"/>
          <w:numId w:val="39"/>
        </w:numPr>
        <w:tabs>
          <w:tab w:val="left" w:pos="709"/>
        </w:tabs>
        <w:spacing w:after="0" w:line="240" w:lineRule="auto"/>
        <w:ind w:left="709" w:hanging="425"/>
        <w:jc w:val="both"/>
        <w:rPr>
          <w:rFonts w:ascii="Open Sans" w:eastAsia="Times New Roman" w:hAnsi="Open Sans" w:cs="Open Sans"/>
          <w:iCs/>
          <w:sz w:val="20"/>
          <w:szCs w:val="20"/>
          <w:u w:val="single"/>
          <w:lang w:val="x-none" w:eastAsia="x-none"/>
        </w:rPr>
      </w:pPr>
      <w:r w:rsidRPr="00070B96">
        <w:rPr>
          <w:rFonts w:ascii="Open Sans" w:eastAsia="Times New Roman" w:hAnsi="Open Sans" w:cs="Open Sans"/>
          <w:bCs/>
          <w:iCs/>
          <w:sz w:val="20"/>
          <w:szCs w:val="20"/>
          <w:lang w:val="x-none" w:eastAsia="x-none"/>
        </w:rPr>
        <w:t>Za 1 godzinę prowadzenia całodobowych dyżurów</w:t>
      </w:r>
      <w:r w:rsidRPr="00070B96">
        <w:rPr>
          <w:rFonts w:ascii="Open Sans" w:eastAsia="Times New Roman" w:hAnsi="Open Sans" w:cs="Open Sans"/>
          <w:bCs/>
          <w:iCs/>
          <w:sz w:val="20"/>
          <w:szCs w:val="20"/>
          <w:lang w:eastAsia="x-none"/>
        </w:rPr>
        <w:t xml:space="preserve"> w miesiącach </w:t>
      </w:r>
      <w:r w:rsidRPr="00070B96">
        <w:rPr>
          <w:rFonts w:ascii="Open Sans" w:eastAsia="Times New Roman" w:hAnsi="Open Sans" w:cs="Open Sans"/>
          <w:iCs/>
          <w:sz w:val="20"/>
          <w:szCs w:val="20"/>
          <w:lang w:val="x-none" w:eastAsia="x-none"/>
        </w:rPr>
        <w:t xml:space="preserve">od 01 listopada 2022 r. </w:t>
      </w:r>
      <w:r w:rsidRPr="00070B96">
        <w:rPr>
          <w:rFonts w:ascii="Open Sans" w:eastAsia="Times New Roman" w:hAnsi="Open Sans" w:cs="Open Sans"/>
          <w:iCs/>
          <w:sz w:val="20"/>
          <w:szCs w:val="20"/>
          <w:lang w:val="x-none" w:eastAsia="x-none"/>
        </w:rPr>
        <w:br/>
        <w:t>do 31 marca 2023 r</w:t>
      </w:r>
      <w:r w:rsidRPr="00070B96">
        <w:rPr>
          <w:rFonts w:ascii="Open Sans" w:eastAsia="Times New Roman" w:hAnsi="Open Sans" w:cs="Open Sans"/>
          <w:iCs/>
          <w:sz w:val="20"/>
          <w:szCs w:val="20"/>
          <w:lang w:eastAsia="x-none"/>
        </w:rPr>
        <w:t>.</w:t>
      </w:r>
    </w:p>
    <w:p w14:paraId="0659EB0D" w14:textId="77777777" w:rsidR="00070B96" w:rsidRPr="00070B96" w:rsidRDefault="00070B96" w:rsidP="00070B96">
      <w:pPr>
        <w:numPr>
          <w:ilvl w:val="1"/>
          <w:numId w:val="39"/>
        </w:numPr>
        <w:tabs>
          <w:tab w:val="left" w:pos="709"/>
        </w:tabs>
        <w:spacing w:after="0" w:line="240" w:lineRule="auto"/>
        <w:ind w:left="709" w:hanging="425"/>
        <w:jc w:val="both"/>
        <w:rPr>
          <w:rFonts w:ascii="Open Sans" w:eastAsia="Times New Roman" w:hAnsi="Open Sans" w:cs="Open Sans"/>
          <w:iCs/>
          <w:sz w:val="20"/>
          <w:szCs w:val="20"/>
          <w:u w:val="single"/>
          <w:lang w:val="x-none" w:eastAsia="x-none"/>
        </w:rPr>
      </w:pPr>
      <w:r w:rsidRPr="00070B96">
        <w:rPr>
          <w:rFonts w:ascii="Open Sans" w:eastAsia="Times New Roman" w:hAnsi="Open Sans" w:cs="Open Sans"/>
          <w:bCs/>
          <w:iCs/>
          <w:sz w:val="20"/>
          <w:szCs w:val="20"/>
          <w:lang w:val="x-none" w:eastAsia="x-none"/>
        </w:rPr>
        <w:t>Za 1 godzinę pracy</w:t>
      </w:r>
      <w:r w:rsidRPr="00070B96">
        <w:rPr>
          <w:rFonts w:ascii="Open Sans" w:eastAsia="Times New Roman" w:hAnsi="Open Sans" w:cs="Open Sans"/>
          <w:bCs/>
          <w:iCs/>
          <w:sz w:val="20"/>
          <w:szCs w:val="20"/>
          <w:lang w:eastAsia="x-none"/>
        </w:rPr>
        <w:t xml:space="preserve"> </w:t>
      </w:r>
      <w:r w:rsidRPr="00070B96">
        <w:rPr>
          <w:rFonts w:ascii="Open Sans" w:eastAsia="Times New Roman" w:hAnsi="Open Sans" w:cs="Open Sans"/>
          <w:bCs/>
          <w:iCs/>
          <w:sz w:val="20"/>
          <w:szCs w:val="20"/>
          <w:lang w:val="x-none" w:eastAsia="x-none"/>
        </w:rPr>
        <w:t xml:space="preserve">ciągnika </w:t>
      </w:r>
      <w:r w:rsidRPr="00070B96">
        <w:rPr>
          <w:rFonts w:ascii="Open Sans" w:eastAsia="Times New Roman" w:hAnsi="Open Sans" w:cs="Open Sans"/>
          <w:bCs/>
          <w:iCs/>
          <w:sz w:val="20"/>
          <w:szCs w:val="20"/>
          <w:lang w:eastAsia="x-none"/>
        </w:rPr>
        <w:t>rolniczego</w:t>
      </w:r>
      <w:r w:rsidRPr="00070B96">
        <w:rPr>
          <w:rFonts w:ascii="Open Sans" w:eastAsia="Times New Roman" w:hAnsi="Open Sans" w:cs="Open Sans"/>
          <w:bCs/>
          <w:iCs/>
          <w:sz w:val="20"/>
          <w:szCs w:val="20"/>
          <w:lang w:val="x-none" w:eastAsia="x-none"/>
        </w:rPr>
        <w:t xml:space="preserve"> wyposażonego w pług lemieszowy oraz piaskarkę </w:t>
      </w:r>
      <w:r w:rsidRPr="00070B96">
        <w:rPr>
          <w:rFonts w:ascii="Open Sans" w:eastAsia="Times New Roman" w:hAnsi="Open Sans" w:cs="Open Sans"/>
          <w:bCs/>
          <w:iCs/>
          <w:sz w:val="20"/>
          <w:szCs w:val="20"/>
          <w:lang w:val="x-none" w:eastAsia="x-none"/>
        </w:rPr>
        <w:br/>
        <w:t>– posypywarkę</w:t>
      </w:r>
    </w:p>
    <w:p w14:paraId="429B1216" w14:textId="2F06299B"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 xml:space="preserve">Jednostkowe ceny określone w </w:t>
      </w:r>
      <w:r w:rsidRPr="00070B96">
        <w:rPr>
          <w:rFonts w:ascii="Open Sans" w:eastAsia="Times New Roman" w:hAnsi="Open Sans" w:cs="Open Sans"/>
          <w:bCs/>
          <w:iCs/>
          <w:sz w:val="20"/>
          <w:szCs w:val="20"/>
          <w:u w:val="single"/>
          <w:lang w:eastAsia="x-none"/>
        </w:rPr>
        <w:t>Ofercie</w:t>
      </w:r>
      <w:r w:rsidRPr="00070B96">
        <w:rPr>
          <w:rFonts w:ascii="Open Sans" w:eastAsia="Times New Roman" w:hAnsi="Open Sans" w:cs="Open Sans"/>
          <w:bCs/>
          <w:iCs/>
          <w:sz w:val="20"/>
          <w:szCs w:val="20"/>
          <w:u w:val="single"/>
          <w:lang w:val="x-none" w:eastAsia="x-none"/>
        </w:rPr>
        <w:t xml:space="preserve"> Wykonawcy</w:t>
      </w:r>
      <w:r w:rsidRPr="00070B96">
        <w:rPr>
          <w:rFonts w:ascii="Open Sans" w:eastAsia="Times New Roman" w:hAnsi="Open Sans" w:cs="Open Sans"/>
          <w:bCs/>
          <w:iCs/>
          <w:sz w:val="20"/>
          <w:szCs w:val="20"/>
          <w:lang w:val="x-none" w:eastAsia="x-none"/>
        </w:rPr>
        <w:t xml:space="preserve"> będą podstawą rozliczenia, nie ulegną zmianie w trakcie trwania </w:t>
      </w:r>
      <w:r w:rsidRPr="00070B96">
        <w:rPr>
          <w:rFonts w:ascii="Open Sans" w:eastAsia="Times New Roman" w:hAnsi="Open Sans" w:cs="Open Sans"/>
          <w:bCs/>
          <w:iCs/>
          <w:sz w:val="20"/>
          <w:szCs w:val="20"/>
          <w:lang w:eastAsia="x-none"/>
        </w:rPr>
        <w:t>zamówienia:</w:t>
      </w:r>
    </w:p>
    <w:p w14:paraId="5211B0F4" w14:textId="77777777"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Calibri" w:hAnsi="Open Sans" w:cs="Open Sans"/>
          <w:bCs/>
          <w:iCs/>
          <w:sz w:val="20"/>
          <w:szCs w:val="20"/>
          <w:lang w:val="x-none" w:eastAsia="x-none"/>
        </w:rPr>
        <w:t>Wynagrodzenie, obejmuje wszelkie koszty związane z należytym wykonaniem przedmiotu niniejszego zamówienia</w:t>
      </w:r>
      <w:r w:rsidRPr="00070B96">
        <w:rPr>
          <w:rFonts w:ascii="Open Sans" w:eastAsia="Times New Roman" w:hAnsi="Open Sans" w:cs="Open Sans"/>
          <w:bCs/>
          <w:iCs/>
          <w:sz w:val="20"/>
          <w:szCs w:val="20"/>
          <w:lang w:val="x-none" w:eastAsia="x-none"/>
        </w:rPr>
        <w:t xml:space="preserve"> wynikające wprost z zamówienia, jak również w niej nie ujęte, a bez których nie można wykonać przedmiotu zamówienia, gdyż posiadający odpowiednią wiedzę i doświadczenie profesjonalny Wykonawca mógł i powinien był przewidzieć w świetle prawa, jak również w świetle posiadanej wiedzy i doświadczenia.</w:t>
      </w:r>
    </w:p>
    <w:p w14:paraId="0BBE6E1D" w14:textId="19D2F8FF"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 xml:space="preserve">Wykonawca nie może żądać podwyższenia wynagrodzenia, chociażby w okresie trwania umowy </w:t>
      </w:r>
      <w:r w:rsidRPr="00070B96">
        <w:rPr>
          <w:rFonts w:ascii="Open Sans" w:eastAsia="Times New Roman" w:hAnsi="Open Sans" w:cs="Open Sans"/>
          <w:bCs/>
          <w:iCs/>
          <w:sz w:val="20"/>
          <w:szCs w:val="20"/>
          <w:lang w:val="x-none" w:eastAsia="x-none"/>
        </w:rPr>
        <w:br/>
        <w:t>nie było możliwe przewidzenie zakresu wszystkich prac lub kosztów realizacji Przedmiotu zamówienia, z zastrzeżeniem art. 357</w:t>
      </w:r>
      <w:r w:rsidRPr="00070B96">
        <w:rPr>
          <w:rFonts w:ascii="Open Sans" w:eastAsia="Times New Roman" w:hAnsi="Open Sans" w:cs="Open Sans"/>
          <w:bCs/>
          <w:iCs/>
          <w:sz w:val="20"/>
          <w:szCs w:val="20"/>
          <w:vertAlign w:val="superscript"/>
          <w:lang w:val="x-none" w:eastAsia="x-none"/>
        </w:rPr>
        <w:t>1</w:t>
      </w:r>
      <w:r w:rsidRPr="00070B96">
        <w:rPr>
          <w:rFonts w:ascii="Open Sans" w:eastAsia="Times New Roman" w:hAnsi="Open Sans" w:cs="Open Sans"/>
          <w:bCs/>
          <w:iCs/>
          <w:sz w:val="20"/>
          <w:szCs w:val="20"/>
          <w:lang w:val="x-none" w:eastAsia="x-none"/>
        </w:rPr>
        <w:t xml:space="preserve"> k.c. W konsekwencji wynagrodzenie określone w ust. VIII pkt 1. obejmuje wszelkie czynności i składniki oraz zawiera wszelkie koszty niezbędne</w:t>
      </w:r>
      <w:r w:rsidR="00B8724E">
        <w:rPr>
          <w:rFonts w:ascii="Open Sans" w:eastAsia="Times New Roman" w:hAnsi="Open Sans" w:cs="Open Sans"/>
          <w:bCs/>
          <w:iCs/>
          <w:sz w:val="20"/>
          <w:szCs w:val="20"/>
          <w:lang w:val="x-none" w:eastAsia="x-none"/>
        </w:rPr>
        <w:br/>
      </w:r>
      <w:r w:rsidRPr="00070B96">
        <w:rPr>
          <w:rFonts w:ascii="Open Sans" w:eastAsia="Times New Roman" w:hAnsi="Open Sans" w:cs="Open Sans"/>
          <w:bCs/>
          <w:iCs/>
          <w:sz w:val="20"/>
          <w:szCs w:val="20"/>
          <w:lang w:val="x-none" w:eastAsia="x-none"/>
        </w:rPr>
        <w:t xml:space="preserve">do realizacji Przedmiotu zamówienia. </w:t>
      </w:r>
    </w:p>
    <w:p w14:paraId="23931079" w14:textId="4FCE6E4F"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Calibri" w:hAnsi="Open Sans" w:cs="Open Sans"/>
          <w:bCs/>
          <w:iCs/>
          <w:sz w:val="20"/>
          <w:szCs w:val="20"/>
          <w:lang w:val="x-none" w:eastAsia="x-none"/>
        </w:rPr>
        <w:t>Podstawą wystawienia faktury będzie stwierdzenie przez Zamawiającego terminowego</w:t>
      </w:r>
      <w:r w:rsidR="00B5005C">
        <w:rPr>
          <w:rFonts w:ascii="Open Sans" w:eastAsia="Calibri" w:hAnsi="Open Sans" w:cs="Open Sans"/>
          <w:bCs/>
          <w:iCs/>
          <w:sz w:val="20"/>
          <w:szCs w:val="20"/>
          <w:lang w:val="x-none" w:eastAsia="x-none"/>
        </w:rPr>
        <w:br/>
      </w:r>
      <w:r w:rsidRPr="00070B96">
        <w:rPr>
          <w:rFonts w:ascii="Open Sans" w:eastAsia="Calibri" w:hAnsi="Open Sans" w:cs="Open Sans"/>
          <w:bCs/>
          <w:iCs/>
          <w:sz w:val="20"/>
          <w:szCs w:val="20"/>
          <w:lang w:val="x-none" w:eastAsia="x-none"/>
        </w:rPr>
        <w:t xml:space="preserve">i prawidłowego wykonania przedmiotu zamówienia, dokonywane po zaakceptowaniu </w:t>
      </w:r>
      <w:r w:rsidR="00B5005C">
        <w:rPr>
          <w:rFonts w:ascii="Open Sans" w:eastAsia="Calibri" w:hAnsi="Open Sans" w:cs="Open Sans"/>
          <w:bCs/>
          <w:iCs/>
          <w:sz w:val="20"/>
          <w:szCs w:val="20"/>
          <w:lang w:val="x-none" w:eastAsia="x-none"/>
        </w:rPr>
        <w:br/>
      </w:r>
      <w:r w:rsidRPr="00070B96">
        <w:rPr>
          <w:rFonts w:ascii="Open Sans" w:eastAsia="Calibri" w:hAnsi="Open Sans" w:cs="Open Sans"/>
          <w:bCs/>
          <w:iCs/>
          <w:sz w:val="20"/>
          <w:szCs w:val="20"/>
          <w:lang w:val="x-none" w:eastAsia="x-none"/>
        </w:rPr>
        <w:t xml:space="preserve">przez Zamawiającego </w:t>
      </w:r>
      <w:r w:rsidRPr="00070B96">
        <w:rPr>
          <w:rFonts w:ascii="Open Sans" w:eastAsia="Calibri" w:hAnsi="Open Sans" w:cs="Open Sans"/>
          <w:bCs/>
          <w:iCs/>
          <w:sz w:val="20"/>
          <w:szCs w:val="20"/>
          <w:lang w:eastAsia="x-none"/>
        </w:rPr>
        <w:t>p</w:t>
      </w:r>
      <w:r w:rsidRPr="00070B96">
        <w:rPr>
          <w:rFonts w:ascii="Open Sans" w:eastAsia="Calibri" w:hAnsi="Open Sans" w:cs="Open Sans"/>
          <w:bCs/>
          <w:iCs/>
          <w:sz w:val="20"/>
          <w:szCs w:val="20"/>
          <w:lang w:val="x-none" w:eastAsia="x-none"/>
        </w:rPr>
        <w:t xml:space="preserve">rotokołu </w:t>
      </w:r>
      <w:r w:rsidRPr="00070B96">
        <w:rPr>
          <w:rFonts w:ascii="Open Sans" w:eastAsia="Calibri" w:hAnsi="Open Sans" w:cs="Open Sans"/>
          <w:bCs/>
          <w:iCs/>
          <w:sz w:val="20"/>
          <w:szCs w:val="20"/>
          <w:lang w:eastAsia="x-none"/>
        </w:rPr>
        <w:t>odbioru usług- rozliczenie czasu pracy</w:t>
      </w:r>
      <w:r w:rsidRPr="00070B96">
        <w:rPr>
          <w:rFonts w:ascii="Open Sans" w:eastAsia="Calibri" w:hAnsi="Open Sans" w:cs="Open Sans"/>
          <w:bCs/>
          <w:iCs/>
          <w:sz w:val="20"/>
          <w:szCs w:val="20"/>
          <w:lang w:val="x-none" w:eastAsia="x-none"/>
        </w:rPr>
        <w:t>.</w:t>
      </w:r>
    </w:p>
    <w:p w14:paraId="5BEBC5CD" w14:textId="77777777"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 xml:space="preserve">Rozliczenie nastąpi w formie comiesięcznego wynagrodzenia na podstawie faktury VAT wystawionej przez Wykonawcę w oparciu o protokół </w:t>
      </w:r>
      <w:r w:rsidRPr="00070B96">
        <w:rPr>
          <w:rFonts w:ascii="Open Sans" w:eastAsia="Times New Roman" w:hAnsi="Open Sans" w:cs="Open Sans"/>
          <w:bCs/>
          <w:iCs/>
          <w:sz w:val="20"/>
          <w:szCs w:val="20"/>
          <w:lang w:eastAsia="x-none"/>
        </w:rPr>
        <w:t>odbioru usługi- rozliczenie czasu pracy</w:t>
      </w:r>
      <w:r w:rsidRPr="00070B96">
        <w:rPr>
          <w:rFonts w:ascii="Open Sans" w:eastAsia="Times New Roman" w:hAnsi="Open Sans" w:cs="Open Sans"/>
          <w:bCs/>
          <w:iCs/>
          <w:sz w:val="20"/>
          <w:szCs w:val="20"/>
          <w:lang w:val="x-none" w:eastAsia="x-none"/>
        </w:rPr>
        <w:t>.</w:t>
      </w:r>
    </w:p>
    <w:p w14:paraId="7F102D20" w14:textId="4217E75C"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Wykonawca wystawi Zamawiającemu fakturę VAT obejmującą wynagrodzenie za wykonan</w:t>
      </w:r>
      <w:r w:rsidRPr="00070B96">
        <w:rPr>
          <w:rFonts w:ascii="Open Sans" w:eastAsia="Times New Roman" w:hAnsi="Open Sans" w:cs="Open Sans"/>
          <w:bCs/>
          <w:iCs/>
          <w:sz w:val="20"/>
          <w:szCs w:val="20"/>
          <w:lang w:eastAsia="x-none"/>
        </w:rPr>
        <w:t>e</w:t>
      </w:r>
      <w:r w:rsidRPr="00070B96">
        <w:rPr>
          <w:rFonts w:ascii="Open Sans" w:eastAsia="Times New Roman" w:hAnsi="Open Sans" w:cs="Open Sans"/>
          <w:bCs/>
          <w:iCs/>
          <w:sz w:val="20"/>
          <w:szCs w:val="20"/>
          <w:lang w:val="x-none" w:eastAsia="x-none"/>
        </w:rPr>
        <w:t xml:space="preserve"> usługi będące </w:t>
      </w:r>
      <w:r w:rsidRPr="00070B96">
        <w:rPr>
          <w:rFonts w:ascii="Open Sans" w:eastAsia="Times New Roman" w:hAnsi="Open Sans" w:cs="Open Sans"/>
          <w:bCs/>
          <w:iCs/>
          <w:sz w:val="20"/>
          <w:szCs w:val="20"/>
          <w:lang w:eastAsia="x-none"/>
        </w:rPr>
        <w:t xml:space="preserve">sumą </w:t>
      </w:r>
      <w:r w:rsidRPr="00070B96">
        <w:rPr>
          <w:rFonts w:ascii="Open Sans" w:eastAsia="Times New Roman" w:hAnsi="Open Sans" w:cs="Open Sans"/>
          <w:bCs/>
          <w:iCs/>
          <w:sz w:val="20"/>
          <w:szCs w:val="20"/>
          <w:lang w:val="x-none" w:eastAsia="x-none"/>
        </w:rPr>
        <w:t>iloczyn</w:t>
      </w:r>
      <w:r w:rsidRPr="00070B96">
        <w:rPr>
          <w:rFonts w:ascii="Open Sans" w:eastAsia="Times New Roman" w:hAnsi="Open Sans" w:cs="Open Sans"/>
          <w:bCs/>
          <w:iCs/>
          <w:sz w:val="20"/>
          <w:szCs w:val="20"/>
          <w:lang w:eastAsia="x-none"/>
        </w:rPr>
        <w:t xml:space="preserve">ów rzeczywiście </w:t>
      </w:r>
      <w:r w:rsidRPr="00070B96">
        <w:rPr>
          <w:rFonts w:ascii="Open Sans" w:eastAsia="Times New Roman" w:hAnsi="Open Sans" w:cs="Open Sans"/>
          <w:bCs/>
          <w:iCs/>
          <w:sz w:val="20"/>
          <w:szCs w:val="20"/>
          <w:lang w:val="x-none" w:eastAsia="x-none"/>
        </w:rPr>
        <w:t xml:space="preserve">przepracowanych godzin </w:t>
      </w:r>
      <w:r w:rsidRPr="00070B96">
        <w:rPr>
          <w:rFonts w:ascii="Open Sans" w:eastAsia="Times New Roman" w:hAnsi="Open Sans" w:cs="Open Sans"/>
          <w:bCs/>
          <w:iCs/>
          <w:sz w:val="20"/>
          <w:szCs w:val="20"/>
          <w:lang w:eastAsia="x-none"/>
        </w:rPr>
        <w:t xml:space="preserve">wyszczególnionych </w:t>
      </w:r>
      <w:r w:rsidR="00E56075">
        <w:rPr>
          <w:rFonts w:ascii="Open Sans" w:eastAsia="Times New Roman" w:hAnsi="Open Sans" w:cs="Open Sans"/>
          <w:bCs/>
          <w:iCs/>
          <w:sz w:val="20"/>
          <w:szCs w:val="20"/>
          <w:lang w:eastAsia="x-none"/>
        </w:rPr>
        <w:br/>
      </w:r>
      <w:r w:rsidRPr="00070B96">
        <w:rPr>
          <w:rFonts w:ascii="Open Sans" w:eastAsia="Times New Roman" w:hAnsi="Open Sans" w:cs="Open Sans"/>
          <w:bCs/>
          <w:iCs/>
          <w:sz w:val="20"/>
          <w:szCs w:val="20"/>
          <w:lang w:eastAsia="x-none"/>
        </w:rPr>
        <w:t xml:space="preserve">w pkt 1 </w:t>
      </w:r>
      <w:r w:rsidRPr="00070B96">
        <w:rPr>
          <w:rFonts w:ascii="Open Sans" w:eastAsia="Times New Roman" w:hAnsi="Open Sans" w:cs="Open Sans"/>
          <w:bCs/>
          <w:iCs/>
          <w:sz w:val="20"/>
          <w:szCs w:val="20"/>
          <w:lang w:val="x-none" w:eastAsia="x-none"/>
        </w:rPr>
        <w:t xml:space="preserve">i cen jednostkowych wymienionych w </w:t>
      </w:r>
      <w:r w:rsidRPr="00070B96">
        <w:rPr>
          <w:rFonts w:ascii="Open Sans" w:eastAsia="Times New Roman" w:hAnsi="Open Sans" w:cs="Open Sans"/>
          <w:bCs/>
          <w:iCs/>
          <w:sz w:val="20"/>
          <w:szCs w:val="20"/>
          <w:lang w:eastAsia="x-none"/>
        </w:rPr>
        <w:t>Ofercie</w:t>
      </w:r>
      <w:r w:rsidRPr="00070B96">
        <w:rPr>
          <w:rFonts w:ascii="Open Sans" w:eastAsia="Times New Roman" w:hAnsi="Open Sans" w:cs="Open Sans"/>
          <w:bCs/>
          <w:iCs/>
          <w:sz w:val="20"/>
          <w:szCs w:val="20"/>
          <w:lang w:val="x-none" w:eastAsia="x-none"/>
        </w:rPr>
        <w:t xml:space="preserve"> Wykonawcy</w:t>
      </w:r>
      <w:r w:rsidRPr="00070B96">
        <w:rPr>
          <w:rFonts w:ascii="Open Sans" w:eastAsia="Times New Roman" w:hAnsi="Open Sans" w:cs="Open Sans"/>
          <w:bCs/>
          <w:iCs/>
          <w:sz w:val="20"/>
          <w:szCs w:val="20"/>
          <w:lang w:eastAsia="x-none"/>
        </w:rPr>
        <w:t xml:space="preserve">, w miesiącach </w:t>
      </w:r>
      <w:r w:rsidRPr="00070B96">
        <w:rPr>
          <w:rFonts w:ascii="Open Sans" w:eastAsia="Times New Roman" w:hAnsi="Open Sans" w:cs="Open Sans"/>
          <w:iCs/>
          <w:sz w:val="20"/>
          <w:szCs w:val="20"/>
          <w:lang w:val="x-none" w:eastAsia="x-none"/>
        </w:rPr>
        <w:t>od 01 listopada 2022 r. do 31 marca 2023 r</w:t>
      </w:r>
      <w:r w:rsidRPr="00070B96">
        <w:rPr>
          <w:rFonts w:ascii="Open Sans" w:eastAsia="Times New Roman" w:hAnsi="Open Sans" w:cs="Open Sans"/>
          <w:iCs/>
          <w:sz w:val="20"/>
          <w:szCs w:val="20"/>
          <w:lang w:eastAsia="x-none"/>
        </w:rPr>
        <w:t>oku.</w:t>
      </w:r>
      <w:r w:rsidRPr="00070B96">
        <w:rPr>
          <w:rFonts w:ascii="Open Sans" w:eastAsia="Times New Roman" w:hAnsi="Open Sans" w:cs="Open Sans"/>
          <w:bCs/>
          <w:iCs/>
          <w:sz w:val="20"/>
          <w:szCs w:val="20"/>
          <w:lang w:eastAsia="x-none"/>
        </w:rPr>
        <w:t xml:space="preserve"> </w:t>
      </w:r>
    </w:p>
    <w:p w14:paraId="2AA014CB" w14:textId="77777777"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Do wynagrodzenia doliczony zostanie podatek VAT wg aktualnie obowiązującej stawki.</w:t>
      </w:r>
    </w:p>
    <w:p w14:paraId="5A4A8670" w14:textId="0A67D37C" w:rsidR="00070B96" w:rsidRPr="00070B96" w:rsidRDefault="00070B96" w:rsidP="00070B96">
      <w:pPr>
        <w:numPr>
          <w:ilvl w:val="1"/>
          <w:numId w:val="29"/>
        </w:numPr>
        <w:tabs>
          <w:tab w:val="left" w:pos="284"/>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Calibri" w:hAnsi="Open Sans" w:cs="Open Sans"/>
          <w:bCs/>
          <w:iCs/>
          <w:sz w:val="20"/>
          <w:szCs w:val="20"/>
          <w:lang w:val="x-none" w:eastAsia="x-none"/>
        </w:rPr>
        <w:t>Zapłata wynagrodzenia nastąpi przelewem na rachunek bankowy wskazany</w:t>
      </w:r>
      <w:r w:rsidR="00BE75C5">
        <w:rPr>
          <w:rFonts w:ascii="Open Sans" w:eastAsia="Calibri" w:hAnsi="Open Sans" w:cs="Open Sans"/>
          <w:bCs/>
          <w:iCs/>
          <w:sz w:val="20"/>
          <w:szCs w:val="20"/>
          <w:lang w:eastAsia="x-none"/>
        </w:rPr>
        <w:t xml:space="preserve"> w</w:t>
      </w:r>
      <w:r w:rsidRPr="00070B96">
        <w:rPr>
          <w:rFonts w:ascii="Open Sans" w:eastAsia="Calibri" w:hAnsi="Open Sans" w:cs="Open Sans"/>
          <w:bCs/>
          <w:iCs/>
          <w:sz w:val="20"/>
          <w:szCs w:val="20"/>
          <w:lang w:val="x-none" w:eastAsia="x-none"/>
        </w:rPr>
        <w:t xml:space="preserve"> </w:t>
      </w:r>
      <w:r w:rsidRPr="00070B96">
        <w:rPr>
          <w:rFonts w:ascii="Open Sans" w:eastAsia="Times New Roman" w:hAnsi="Open Sans" w:cs="Open Sans"/>
          <w:bCs/>
          <w:iCs/>
          <w:sz w:val="20"/>
          <w:szCs w:val="20"/>
          <w:lang w:eastAsia="x-none"/>
        </w:rPr>
        <w:t>Ofercie</w:t>
      </w:r>
      <w:r w:rsidRPr="00070B96">
        <w:rPr>
          <w:rFonts w:ascii="Open Sans" w:eastAsia="Times New Roman" w:hAnsi="Open Sans" w:cs="Open Sans"/>
          <w:bCs/>
          <w:iCs/>
          <w:sz w:val="20"/>
          <w:szCs w:val="20"/>
          <w:lang w:val="x-none" w:eastAsia="x-none"/>
        </w:rPr>
        <w:t xml:space="preserve"> Wykonawcy</w:t>
      </w:r>
      <w:r w:rsidRPr="00070B96">
        <w:rPr>
          <w:rFonts w:ascii="Open Sans" w:eastAsia="Calibri" w:hAnsi="Open Sans" w:cs="Open Sans"/>
          <w:bCs/>
          <w:iCs/>
          <w:sz w:val="20"/>
          <w:szCs w:val="20"/>
          <w:lang w:val="x-none" w:eastAsia="x-none"/>
        </w:rPr>
        <w:t>.</w:t>
      </w:r>
    </w:p>
    <w:p w14:paraId="78145698" w14:textId="77777777" w:rsidR="00070B96" w:rsidRPr="00070B96" w:rsidRDefault="00070B96" w:rsidP="00070B96">
      <w:pPr>
        <w:numPr>
          <w:ilvl w:val="1"/>
          <w:numId w:val="29"/>
        </w:numPr>
        <w:tabs>
          <w:tab w:val="left" w:pos="426"/>
        </w:tabs>
        <w:spacing w:after="0" w:line="240" w:lineRule="auto"/>
        <w:ind w:left="284" w:hanging="284"/>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 xml:space="preserve">Zamawiający zapłaci Wykonawcy wynagrodzenie w terminie </w:t>
      </w:r>
      <w:r w:rsidRPr="00070B96">
        <w:rPr>
          <w:rFonts w:ascii="Open Sans" w:eastAsia="Times New Roman" w:hAnsi="Open Sans" w:cs="Open Sans"/>
          <w:bCs/>
          <w:iCs/>
          <w:sz w:val="20"/>
          <w:szCs w:val="20"/>
          <w:lang w:eastAsia="x-none"/>
        </w:rPr>
        <w:t xml:space="preserve">do </w:t>
      </w:r>
      <w:r w:rsidRPr="00070B96">
        <w:rPr>
          <w:rFonts w:ascii="Open Sans" w:eastAsia="Times New Roman" w:hAnsi="Open Sans" w:cs="Open Sans"/>
          <w:b/>
          <w:iCs/>
          <w:sz w:val="20"/>
          <w:szCs w:val="20"/>
          <w:lang w:val="x-none" w:eastAsia="x-none"/>
        </w:rPr>
        <w:t>30 dni</w:t>
      </w:r>
      <w:r w:rsidRPr="00070B96">
        <w:rPr>
          <w:rFonts w:ascii="Open Sans" w:eastAsia="Times New Roman" w:hAnsi="Open Sans" w:cs="Open Sans"/>
          <w:bCs/>
          <w:iCs/>
          <w:sz w:val="20"/>
          <w:szCs w:val="20"/>
          <w:lang w:val="x-none" w:eastAsia="x-none"/>
        </w:rPr>
        <w:t xml:space="preserve"> od dnia doręczenia należycie sporządzon</w:t>
      </w:r>
      <w:r w:rsidRPr="00070B96">
        <w:rPr>
          <w:rFonts w:ascii="Open Sans" w:eastAsia="Times New Roman" w:hAnsi="Open Sans" w:cs="Open Sans"/>
          <w:bCs/>
          <w:iCs/>
          <w:sz w:val="20"/>
          <w:szCs w:val="20"/>
          <w:lang w:eastAsia="x-none"/>
        </w:rPr>
        <w:t>ej</w:t>
      </w:r>
      <w:r w:rsidRPr="00070B96">
        <w:rPr>
          <w:rFonts w:ascii="Open Sans" w:eastAsia="Times New Roman" w:hAnsi="Open Sans" w:cs="Open Sans"/>
          <w:bCs/>
          <w:iCs/>
          <w:sz w:val="20"/>
          <w:szCs w:val="20"/>
          <w:lang w:val="x-none" w:eastAsia="x-none"/>
        </w:rPr>
        <w:t xml:space="preserve"> faktur</w:t>
      </w:r>
      <w:r w:rsidRPr="00070B96">
        <w:rPr>
          <w:rFonts w:ascii="Open Sans" w:eastAsia="Times New Roman" w:hAnsi="Open Sans" w:cs="Open Sans"/>
          <w:bCs/>
          <w:iCs/>
          <w:sz w:val="20"/>
          <w:szCs w:val="20"/>
          <w:lang w:eastAsia="x-none"/>
        </w:rPr>
        <w:t>y</w:t>
      </w:r>
      <w:r w:rsidRPr="00070B96">
        <w:rPr>
          <w:rFonts w:ascii="Open Sans" w:eastAsia="Times New Roman" w:hAnsi="Open Sans" w:cs="Open Sans"/>
          <w:bCs/>
          <w:iCs/>
          <w:sz w:val="20"/>
          <w:szCs w:val="20"/>
          <w:lang w:val="x-none" w:eastAsia="x-none"/>
        </w:rPr>
        <w:t xml:space="preserve"> VAT.</w:t>
      </w:r>
    </w:p>
    <w:p w14:paraId="3F4AF23D" w14:textId="77777777" w:rsidR="00070B96" w:rsidRPr="00070B96" w:rsidRDefault="00070B96" w:rsidP="00070B96">
      <w:pPr>
        <w:spacing w:after="0" w:line="240" w:lineRule="auto"/>
        <w:ind w:left="284"/>
        <w:jc w:val="both"/>
        <w:rPr>
          <w:rFonts w:ascii="Open Sans" w:eastAsia="Times New Roman" w:hAnsi="Open Sans" w:cs="Open Sans"/>
          <w:bCs/>
          <w:iCs/>
          <w:sz w:val="20"/>
          <w:szCs w:val="20"/>
          <w:lang w:val="x-none" w:eastAsia="x-none"/>
        </w:rPr>
      </w:pPr>
    </w:p>
    <w:p w14:paraId="393BF317"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overflowPunct w:val="0"/>
        <w:autoSpaceDE w:val="0"/>
        <w:spacing w:after="0" w:line="240" w:lineRule="auto"/>
        <w:ind w:left="284" w:hanging="284"/>
        <w:jc w:val="both"/>
        <w:textAlignment w:val="baseline"/>
        <w:rPr>
          <w:rFonts w:ascii="Open Sans" w:eastAsia="Calibri" w:hAnsi="Open Sans" w:cs="Open Sans"/>
          <w:sz w:val="20"/>
          <w:szCs w:val="20"/>
          <w:lang w:eastAsia="en-US"/>
        </w:rPr>
      </w:pPr>
      <w:r w:rsidRPr="00070B96">
        <w:rPr>
          <w:rFonts w:ascii="Open Sans" w:eastAsia="Calibri" w:hAnsi="Open Sans" w:cs="Open Sans"/>
          <w:sz w:val="20"/>
          <w:szCs w:val="20"/>
          <w:lang w:eastAsia="en-US"/>
        </w:rPr>
        <w:t>Odpowiedzialność Wykonawcy za szkody.</w:t>
      </w:r>
    </w:p>
    <w:p w14:paraId="4BE98688" w14:textId="77777777" w:rsidR="00070B96" w:rsidRPr="00070B96" w:rsidRDefault="00070B96" w:rsidP="00070B96">
      <w:pPr>
        <w:suppressAutoHyphens/>
        <w:overflowPunct w:val="0"/>
        <w:autoSpaceDE w:val="0"/>
        <w:spacing w:after="0" w:line="240" w:lineRule="auto"/>
        <w:jc w:val="both"/>
        <w:textAlignment w:val="baseline"/>
        <w:rPr>
          <w:rFonts w:ascii="Open Sans" w:eastAsia="Calibri" w:hAnsi="Open Sans" w:cs="Open Sans"/>
          <w:b/>
          <w:bCs/>
          <w:sz w:val="20"/>
          <w:szCs w:val="20"/>
          <w:lang w:eastAsia="en-US"/>
        </w:rPr>
      </w:pPr>
      <w:r w:rsidRPr="00070B96">
        <w:rPr>
          <w:rFonts w:ascii="Open Sans" w:eastAsia="Calibri" w:hAnsi="Open Sans" w:cs="Open Sans"/>
          <w:bCs/>
          <w:sz w:val="20"/>
          <w:szCs w:val="20"/>
          <w:lang w:eastAsia="en-US"/>
        </w:rPr>
        <w:t>Wybrany Wykonawca będzie zobowiązany przed zawarciem umowy dostarczyć Zamawiającemu dokument ubezpieczenia od odpowiedzialności cywilnej z tytułu prowadzonej działalności gospodarczej. Zamawiający</w:t>
      </w:r>
      <w:r w:rsidRPr="00070B96">
        <w:rPr>
          <w:rFonts w:ascii="Open Sans" w:eastAsia="Calibri" w:hAnsi="Open Sans" w:cs="Open Sans"/>
          <w:b/>
          <w:sz w:val="20"/>
          <w:szCs w:val="20"/>
          <w:lang w:eastAsia="en-US"/>
        </w:rPr>
        <w:t xml:space="preserve"> </w:t>
      </w:r>
      <w:r w:rsidRPr="00070B96">
        <w:rPr>
          <w:rFonts w:ascii="Open Sans" w:eastAsia="Calibri" w:hAnsi="Open Sans" w:cs="Open Sans"/>
          <w:bCs/>
          <w:sz w:val="20"/>
          <w:szCs w:val="20"/>
          <w:lang w:eastAsia="en-US"/>
        </w:rPr>
        <w:t>wymaga</w:t>
      </w:r>
      <w:r w:rsidRPr="00070B96">
        <w:rPr>
          <w:rFonts w:ascii="Open Sans" w:eastAsia="Calibri" w:hAnsi="Open Sans" w:cs="Open Sans"/>
          <w:b/>
          <w:sz w:val="20"/>
          <w:szCs w:val="20"/>
          <w:lang w:eastAsia="en-US"/>
        </w:rPr>
        <w:t xml:space="preserve"> </w:t>
      </w:r>
      <w:r w:rsidRPr="00070B96">
        <w:rPr>
          <w:rFonts w:ascii="Open Sans" w:eastAsia="Calibri" w:hAnsi="Open Sans" w:cs="Open Sans"/>
          <w:sz w:val="20"/>
          <w:szCs w:val="20"/>
          <w:lang w:eastAsia="en-US"/>
        </w:rPr>
        <w:t>sumy ubezpieczenia nie mniejszej niż 50 000,00 złotych</w:t>
      </w:r>
      <w:r w:rsidRPr="00070B96">
        <w:rPr>
          <w:rFonts w:ascii="Open Sans" w:eastAsia="Calibri" w:hAnsi="Open Sans" w:cs="Open Sans"/>
          <w:b/>
          <w:sz w:val="20"/>
          <w:szCs w:val="20"/>
          <w:lang w:eastAsia="en-US"/>
        </w:rPr>
        <w:t xml:space="preserve"> </w:t>
      </w:r>
      <w:r w:rsidRPr="00070B96">
        <w:rPr>
          <w:rFonts w:ascii="Open Sans" w:eastAsia="Calibri" w:hAnsi="Open Sans" w:cs="Open Sans"/>
          <w:bCs/>
          <w:sz w:val="20"/>
          <w:szCs w:val="20"/>
          <w:lang w:eastAsia="en-US"/>
        </w:rPr>
        <w:t>(pięćdziesiąt tysięcy złotych).</w:t>
      </w:r>
      <w:r w:rsidRPr="00070B96">
        <w:rPr>
          <w:rFonts w:ascii="Calibri" w:eastAsia="Calibri" w:hAnsi="Calibri" w:cs="Times New Roman"/>
          <w:lang w:eastAsia="en-US"/>
        </w:rPr>
        <w:t xml:space="preserve"> </w:t>
      </w:r>
    </w:p>
    <w:p w14:paraId="58DAECB1"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sz w:val="20"/>
          <w:szCs w:val="20"/>
          <w:lang w:val="x-none" w:eastAsia="en-US"/>
        </w:rPr>
      </w:pPr>
      <w:r w:rsidRPr="00070B96">
        <w:rPr>
          <w:rFonts w:ascii="Open Sans" w:eastAsia="Calibri" w:hAnsi="Open Sans" w:cs="Open Sans"/>
          <w:sz w:val="20"/>
          <w:szCs w:val="20"/>
          <w:lang w:val="x-none" w:eastAsia="en-US"/>
        </w:rPr>
        <w:t>Wymagania dotyczące wadium.</w:t>
      </w:r>
    </w:p>
    <w:p w14:paraId="61B7219C" w14:textId="4CBE0112" w:rsidR="00070B96" w:rsidRPr="00070B96" w:rsidRDefault="00070B96" w:rsidP="00070B96">
      <w:pPr>
        <w:numPr>
          <w:ilvl w:val="1"/>
          <w:numId w:val="29"/>
        </w:numPr>
        <w:spacing w:after="0" w:line="240" w:lineRule="auto"/>
        <w:ind w:left="360"/>
        <w:jc w:val="both"/>
        <w:rPr>
          <w:rFonts w:ascii="Open Sans" w:eastAsia="Calibri" w:hAnsi="Open Sans" w:cs="Open Sans"/>
          <w:sz w:val="20"/>
          <w:szCs w:val="20"/>
          <w:lang w:val="x-none" w:eastAsia="en-US"/>
        </w:rPr>
      </w:pPr>
      <w:bookmarkStart w:id="22" w:name="_Hlk110751385"/>
      <w:r w:rsidRPr="00070B96">
        <w:rPr>
          <w:rFonts w:ascii="Open Sans" w:eastAsia="Calibri" w:hAnsi="Open Sans" w:cs="Open Sans"/>
          <w:bCs/>
          <w:sz w:val="20"/>
          <w:szCs w:val="20"/>
          <w:lang w:val="x-none" w:eastAsia="en-US"/>
        </w:rPr>
        <w:t>Wykonawca</w:t>
      </w:r>
      <w:r w:rsidRPr="00070B96">
        <w:rPr>
          <w:rFonts w:ascii="Open Sans" w:eastAsia="Calibri" w:hAnsi="Open Sans" w:cs="Open Sans"/>
          <w:sz w:val="20"/>
          <w:szCs w:val="20"/>
          <w:lang w:val="x-none" w:eastAsia="en-US"/>
        </w:rPr>
        <w:t xml:space="preserve"> przystępujący do przetargu jest obowiązany wnieść wadium w wysokości</w:t>
      </w:r>
      <w:r w:rsidR="00E56075">
        <w:rPr>
          <w:rFonts w:ascii="Open Sans" w:eastAsia="Calibri" w:hAnsi="Open Sans" w:cs="Open Sans"/>
          <w:sz w:val="20"/>
          <w:szCs w:val="20"/>
          <w:lang w:val="x-none" w:eastAsia="en-US"/>
        </w:rPr>
        <w:br/>
      </w:r>
      <w:r w:rsidRPr="00070B96">
        <w:rPr>
          <w:rFonts w:ascii="Open Sans" w:eastAsia="Calibri" w:hAnsi="Open Sans" w:cs="Open Sans"/>
          <w:sz w:val="20"/>
          <w:szCs w:val="20"/>
          <w:u w:val="single"/>
          <w:lang w:val="x-none" w:eastAsia="en-US"/>
        </w:rPr>
        <w:t>1 000,00 złotych</w:t>
      </w:r>
      <w:r w:rsidRPr="00070B96">
        <w:rPr>
          <w:rFonts w:ascii="Open Sans" w:eastAsia="Calibri" w:hAnsi="Open Sans" w:cs="Open Sans"/>
          <w:b/>
          <w:sz w:val="20"/>
          <w:szCs w:val="20"/>
          <w:lang w:val="x-none" w:eastAsia="en-US"/>
        </w:rPr>
        <w:t xml:space="preserve"> </w:t>
      </w:r>
      <w:r w:rsidRPr="00070B96">
        <w:rPr>
          <w:rFonts w:ascii="Open Sans" w:eastAsia="Calibri" w:hAnsi="Open Sans" w:cs="Open Sans"/>
          <w:bCs/>
          <w:sz w:val="20"/>
          <w:szCs w:val="20"/>
          <w:lang w:val="x-none" w:eastAsia="en-US"/>
        </w:rPr>
        <w:t>(jeden tysiąc 00/100)</w:t>
      </w:r>
      <w:r w:rsidRPr="00070B96">
        <w:rPr>
          <w:rFonts w:ascii="Open Sans" w:eastAsia="Calibri" w:hAnsi="Open Sans" w:cs="Open Sans"/>
          <w:b/>
          <w:sz w:val="20"/>
          <w:szCs w:val="20"/>
          <w:lang w:val="x-none" w:eastAsia="en-US"/>
        </w:rPr>
        <w:t xml:space="preserve"> </w:t>
      </w:r>
      <w:r w:rsidRPr="00070B96">
        <w:rPr>
          <w:rFonts w:ascii="Open Sans" w:eastAsia="Calibri" w:hAnsi="Open Sans" w:cs="Open Sans"/>
          <w:bCs/>
          <w:sz w:val="20"/>
          <w:szCs w:val="20"/>
          <w:lang w:val="x-none" w:eastAsia="en-US"/>
        </w:rPr>
        <w:t>na każde z wymienionych zadań.</w:t>
      </w:r>
    </w:p>
    <w:p w14:paraId="4991394F" w14:textId="77777777" w:rsidR="00070B96" w:rsidRPr="00070B96" w:rsidRDefault="00070B96" w:rsidP="00070B96">
      <w:pPr>
        <w:numPr>
          <w:ilvl w:val="1"/>
          <w:numId w:val="29"/>
        </w:numPr>
        <w:spacing w:after="0" w:line="240" w:lineRule="auto"/>
        <w:ind w:left="360"/>
        <w:jc w:val="both"/>
        <w:rPr>
          <w:rFonts w:ascii="Open Sans" w:eastAsia="Calibri" w:hAnsi="Open Sans" w:cs="Open Sans"/>
          <w:sz w:val="20"/>
          <w:szCs w:val="20"/>
          <w:lang w:val="x-none" w:eastAsia="en-US"/>
        </w:rPr>
      </w:pPr>
      <w:r w:rsidRPr="00070B96">
        <w:rPr>
          <w:rFonts w:ascii="Open Sans" w:eastAsia="Calibri" w:hAnsi="Open Sans" w:cs="Open Sans"/>
          <w:sz w:val="20"/>
          <w:szCs w:val="20"/>
          <w:lang w:val="x-none" w:eastAsia="en-US"/>
        </w:rPr>
        <w:t xml:space="preserve">Wadium wniesione w pieniądzu winno być przekazane na rachunek: </w:t>
      </w:r>
      <w:bookmarkStart w:id="23" w:name="_Hlk52711740"/>
    </w:p>
    <w:p w14:paraId="63506B28" w14:textId="1494F622" w:rsidR="00070B96" w:rsidRPr="00070B96" w:rsidRDefault="00070B96" w:rsidP="00070B96">
      <w:pPr>
        <w:spacing w:after="0" w:line="240" w:lineRule="auto"/>
        <w:ind w:left="360"/>
        <w:jc w:val="both"/>
        <w:rPr>
          <w:rFonts w:ascii="Open Sans" w:eastAsia="Times New Roman" w:hAnsi="Open Sans" w:cs="Open Sans"/>
          <w:bCs/>
          <w:color w:val="0000FF"/>
          <w:sz w:val="20"/>
          <w:szCs w:val="20"/>
        </w:rPr>
      </w:pPr>
      <w:r w:rsidRPr="00070B96">
        <w:rPr>
          <w:rFonts w:ascii="Open Sans" w:eastAsia="Calibri" w:hAnsi="Open Sans" w:cs="Open Sans"/>
          <w:sz w:val="20"/>
          <w:szCs w:val="20"/>
          <w:u w:val="single"/>
          <w:lang w:val="x-none" w:eastAsia="en-US"/>
        </w:rPr>
        <w:t xml:space="preserve">PKO BP S.A. nr 79 1020 2791 0000 7402 0289 7726 </w:t>
      </w:r>
      <w:r w:rsidRPr="00070B96">
        <w:rPr>
          <w:rFonts w:ascii="Open Sans" w:eastAsia="Calibri" w:hAnsi="Open Sans" w:cs="Open Sans"/>
          <w:sz w:val="20"/>
          <w:szCs w:val="20"/>
          <w:lang w:eastAsia="en-US"/>
        </w:rPr>
        <w:t xml:space="preserve">, </w:t>
      </w:r>
      <w:r w:rsidRPr="00070B96">
        <w:rPr>
          <w:rFonts w:ascii="Open Sans" w:eastAsia="Calibri" w:hAnsi="Open Sans" w:cs="Open Sans"/>
          <w:bCs/>
          <w:sz w:val="20"/>
          <w:szCs w:val="20"/>
          <w:lang w:val="x-none" w:eastAsia="en-US"/>
        </w:rPr>
        <w:t xml:space="preserve">z dopiskiem  </w:t>
      </w:r>
      <w:r w:rsidRPr="00070B96">
        <w:rPr>
          <w:rFonts w:ascii="Open Sans" w:eastAsia="Times New Roman" w:hAnsi="Open Sans" w:cs="Open Sans"/>
          <w:bCs/>
          <w:color w:val="0000FF"/>
          <w:sz w:val="20"/>
          <w:szCs w:val="20"/>
        </w:rPr>
        <w:t>„Usługa mechanicznego odśnieżania: dróg, ulic i parkingów na ter</w:t>
      </w:r>
      <w:r w:rsidR="00E73A65">
        <w:rPr>
          <w:rFonts w:ascii="Open Sans" w:eastAsia="Times New Roman" w:hAnsi="Open Sans" w:cs="Open Sans"/>
          <w:bCs/>
          <w:color w:val="0000FF"/>
          <w:sz w:val="20"/>
          <w:szCs w:val="20"/>
        </w:rPr>
        <w:t>e</w:t>
      </w:r>
      <w:r w:rsidRPr="00070B96">
        <w:rPr>
          <w:rFonts w:ascii="Open Sans" w:eastAsia="Times New Roman" w:hAnsi="Open Sans" w:cs="Open Sans"/>
          <w:bCs/>
          <w:color w:val="0000FF"/>
          <w:sz w:val="20"/>
          <w:szCs w:val="20"/>
        </w:rPr>
        <w:t xml:space="preserve">nie miasta Koszalina, ciągnikiem rolniczym wyposażonym w pług lemieszowy i piaskarkę, w okresie zimowym od dnia 01 listopada </w:t>
      </w:r>
      <w:r w:rsidR="00CA01AD">
        <w:rPr>
          <w:rFonts w:ascii="Open Sans" w:eastAsia="Times New Roman" w:hAnsi="Open Sans" w:cs="Open Sans"/>
          <w:bCs/>
          <w:color w:val="0000FF"/>
          <w:sz w:val="20"/>
          <w:szCs w:val="20"/>
        </w:rPr>
        <w:br/>
      </w:r>
      <w:r w:rsidRPr="00070B96">
        <w:rPr>
          <w:rFonts w:ascii="Open Sans" w:eastAsia="Times New Roman" w:hAnsi="Open Sans" w:cs="Open Sans"/>
          <w:bCs/>
          <w:color w:val="0000FF"/>
          <w:sz w:val="20"/>
          <w:szCs w:val="20"/>
        </w:rPr>
        <w:t>2022 roku do 31 marca 2023 roku.” Zadanie nr……….…</w:t>
      </w:r>
    </w:p>
    <w:bookmarkEnd w:id="23"/>
    <w:p w14:paraId="1F2BC71C" w14:textId="77777777" w:rsidR="00070B96" w:rsidRPr="00070B96" w:rsidRDefault="00070B96" w:rsidP="00070B96">
      <w:pPr>
        <w:numPr>
          <w:ilvl w:val="1"/>
          <w:numId w:val="29"/>
        </w:numPr>
        <w:spacing w:after="0" w:line="240" w:lineRule="auto"/>
        <w:ind w:left="360"/>
        <w:jc w:val="both"/>
        <w:rPr>
          <w:rFonts w:ascii="Open Sans" w:eastAsia="Calibri" w:hAnsi="Open Sans" w:cs="Open Sans"/>
          <w:sz w:val="20"/>
          <w:szCs w:val="20"/>
          <w:lang w:val="x-none" w:eastAsia="en-US"/>
        </w:rPr>
      </w:pPr>
      <w:r w:rsidRPr="00070B96">
        <w:rPr>
          <w:rFonts w:ascii="Open Sans" w:eastAsia="Calibri" w:hAnsi="Open Sans" w:cs="Open Sans"/>
          <w:sz w:val="20"/>
          <w:szCs w:val="20"/>
          <w:lang w:val="x-none" w:eastAsia="en-US"/>
        </w:rPr>
        <w:t>Potwierdzenie wpłaty wadium stanowi załącznik składany razem z ofertą.</w:t>
      </w:r>
    </w:p>
    <w:bookmarkEnd w:id="22"/>
    <w:p w14:paraId="6D822E06" w14:textId="77777777" w:rsidR="00070B96" w:rsidRPr="00070B96" w:rsidRDefault="00070B96" w:rsidP="00070B96">
      <w:pPr>
        <w:spacing w:after="0" w:line="240" w:lineRule="auto"/>
        <w:jc w:val="both"/>
        <w:rPr>
          <w:rFonts w:ascii="Open Sans" w:eastAsia="Calibri" w:hAnsi="Open Sans" w:cs="Open Sans"/>
          <w:sz w:val="20"/>
          <w:szCs w:val="20"/>
          <w:lang w:val="x-none" w:eastAsia="en-US"/>
        </w:rPr>
      </w:pPr>
    </w:p>
    <w:p w14:paraId="362C8681"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426" w:hanging="426"/>
        <w:jc w:val="both"/>
        <w:rPr>
          <w:rFonts w:ascii="Open Sans" w:eastAsia="Calibri" w:hAnsi="Open Sans" w:cs="Open Sans"/>
          <w:sz w:val="20"/>
          <w:szCs w:val="20"/>
          <w:lang w:val="x-none" w:eastAsia="en-US"/>
        </w:rPr>
      </w:pPr>
      <w:r w:rsidRPr="00070B96">
        <w:rPr>
          <w:rFonts w:ascii="Open Sans" w:eastAsia="Calibri" w:hAnsi="Open Sans" w:cs="Open Sans"/>
          <w:sz w:val="20"/>
          <w:szCs w:val="20"/>
          <w:lang w:val="x-none" w:eastAsia="en-US"/>
        </w:rPr>
        <w:t>Zabezpieczenie należytego wykonania Umowy</w:t>
      </w:r>
      <w:r w:rsidRPr="00070B96">
        <w:rPr>
          <w:rFonts w:ascii="Open Sans" w:eastAsia="Calibri" w:hAnsi="Open Sans" w:cs="Open Sans"/>
          <w:sz w:val="20"/>
          <w:szCs w:val="20"/>
          <w:lang w:eastAsia="en-US"/>
        </w:rPr>
        <w:t>.</w:t>
      </w:r>
    </w:p>
    <w:p w14:paraId="6530D31C" w14:textId="77777777" w:rsidR="00070B96" w:rsidRPr="00070B96" w:rsidRDefault="00070B96" w:rsidP="00070B96">
      <w:pPr>
        <w:numPr>
          <w:ilvl w:val="1"/>
          <w:numId w:val="29"/>
        </w:numPr>
        <w:tabs>
          <w:tab w:val="left" w:pos="284"/>
        </w:tabs>
        <w:suppressAutoHyphens/>
        <w:overflowPunct w:val="0"/>
        <w:autoSpaceDE w:val="0"/>
        <w:spacing w:after="0" w:line="240" w:lineRule="auto"/>
        <w:ind w:left="284" w:hanging="284"/>
        <w:contextualSpacing/>
        <w:jc w:val="both"/>
        <w:textAlignment w:val="baseline"/>
        <w:rPr>
          <w:rFonts w:ascii="Open Sans" w:eastAsia="Times New Roman" w:hAnsi="Open Sans" w:cs="Open Sans"/>
          <w:sz w:val="20"/>
          <w:szCs w:val="20"/>
          <w:lang w:val="x-none" w:eastAsia="ar-SA"/>
        </w:rPr>
      </w:pPr>
      <w:bookmarkStart w:id="24" w:name="_Hlk3778905"/>
      <w:bookmarkStart w:id="25" w:name="_Hlk3778962"/>
      <w:r w:rsidRPr="00070B96">
        <w:rPr>
          <w:rFonts w:ascii="Open Sans" w:eastAsia="Calibri" w:hAnsi="Open Sans" w:cs="Open Sans"/>
          <w:bCs/>
          <w:sz w:val="20"/>
          <w:szCs w:val="20"/>
          <w:lang w:val="x-none" w:eastAsia="x-none"/>
        </w:rPr>
        <w:t>Wykonawca</w:t>
      </w:r>
      <w:r w:rsidRPr="00070B96">
        <w:rPr>
          <w:rFonts w:ascii="Open Sans" w:eastAsia="Calibri" w:hAnsi="Open Sans" w:cs="Open Sans"/>
          <w:sz w:val="20"/>
          <w:szCs w:val="20"/>
          <w:lang w:val="x-none" w:eastAsia="x-none"/>
        </w:rPr>
        <w:t xml:space="preserve"> do dnia podpisania umowy wnosi  zabezpieczenie należytego wykonania umowy.</w:t>
      </w:r>
    </w:p>
    <w:p w14:paraId="1D1FC79E" w14:textId="5B333CBB" w:rsidR="00070B96" w:rsidRPr="00070B96" w:rsidRDefault="00070B96" w:rsidP="00070B96">
      <w:pPr>
        <w:numPr>
          <w:ilvl w:val="1"/>
          <w:numId w:val="29"/>
        </w:numPr>
        <w:tabs>
          <w:tab w:val="left" w:pos="284"/>
        </w:tabs>
        <w:suppressAutoHyphens/>
        <w:overflowPunct w:val="0"/>
        <w:autoSpaceDE w:val="0"/>
        <w:spacing w:after="0" w:line="240" w:lineRule="auto"/>
        <w:ind w:left="284" w:hanging="284"/>
        <w:contextualSpacing/>
        <w:jc w:val="both"/>
        <w:textAlignment w:val="baseline"/>
        <w:rPr>
          <w:rFonts w:ascii="Open Sans" w:eastAsia="Times New Roman" w:hAnsi="Open Sans" w:cs="Open Sans"/>
          <w:sz w:val="20"/>
          <w:szCs w:val="20"/>
          <w:lang w:val="x-none" w:eastAsia="ar-SA"/>
        </w:rPr>
      </w:pPr>
      <w:r w:rsidRPr="00070B96">
        <w:rPr>
          <w:rFonts w:ascii="Open Sans" w:eastAsia="Calibri" w:hAnsi="Open Sans" w:cs="Open Sans"/>
          <w:sz w:val="20"/>
          <w:szCs w:val="20"/>
          <w:lang w:val="x-none" w:eastAsia="x-none"/>
        </w:rPr>
        <w:t xml:space="preserve">Kwota zabezpieczenia wynosi </w:t>
      </w:r>
      <w:r w:rsidRPr="00155996">
        <w:rPr>
          <w:rFonts w:ascii="Open Sans" w:eastAsia="Calibri" w:hAnsi="Open Sans" w:cs="Open Sans"/>
          <w:bCs/>
          <w:strike/>
          <w:sz w:val="20"/>
          <w:szCs w:val="20"/>
          <w:u w:val="single"/>
          <w:lang w:eastAsia="x-none"/>
        </w:rPr>
        <w:t>3</w:t>
      </w:r>
      <w:r w:rsidRPr="00155996">
        <w:rPr>
          <w:rFonts w:ascii="Open Sans" w:eastAsia="Calibri" w:hAnsi="Open Sans" w:cs="Open Sans"/>
          <w:bCs/>
          <w:strike/>
          <w:sz w:val="20"/>
          <w:szCs w:val="20"/>
          <w:u w:val="single"/>
          <w:lang w:val="x-none" w:eastAsia="x-none"/>
        </w:rPr>
        <w:t>%</w:t>
      </w:r>
      <w:r w:rsidRPr="00070B96">
        <w:rPr>
          <w:rFonts w:ascii="Open Sans" w:eastAsia="Calibri" w:hAnsi="Open Sans" w:cs="Open Sans"/>
          <w:bCs/>
          <w:sz w:val="20"/>
          <w:szCs w:val="20"/>
          <w:u w:val="single"/>
          <w:lang w:val="x-none" w:eastAsia="x-none"/>
        </w:rPr>
        <w:t xml:space="preserve"> </w:t>
      </w:r>
      <w:r w:rsidR="00155996" w:rsidRPr="00155996">
        <w:rPr>
          <w:rFonts w:ascii="Open Sans" w:eastAsia="Calibri" w:hAnsi="Open Sans" w:cs="Open Sans"/>
          <w:b/>
          <w:color w:val="FF0000"/>
          <w:sz w:val="20"/>
          <w:szCs w:val="20"/>
          <w:u w:val="single"/>
          <w:lang w:eastAsia="x-none"/>
        </w:rPr>
        <w:t>2 %</w:t>
      </w:r>
      <w:r w:rsidR="00155996">
        <w:rPr>
          <w:rFonts w:ascii="Open Sans" w:eastAsia="Calibri" w:hAnsi="Open Sans" w:cs="Open Sans"/>
          <w:bCs/>
          <w:sz w:val="20"/>
          <w:szCs w:val="20"/>
          <w:u w:val="single"/>
          <w:lang w:eastAsia="x-none"/>
        </w:rPr>
        <w:t xml:space="preserve"> </w:t>
      </w:r>
      <w:r w:rsidRPr="00070B96">
        <w:rPr>
          <w:rFonts w:ascii="Open Sans" w:eastAsia="Calibri" w:hAnsi="Open Sans" w:cs="Open Sans"/>
          <w:bCs/>
          <w:sz w:val="20"/>
          <w:szCs w:val="20"/>
          <w:u w:val="single"/>
          <w:lang w:val="x-none" w:eastAsia="x-none"/>
        </w:rPr>
        <w:t xml:space="preserve">maksymalnej wartości nominalnej </w:t>
      </w:r>
      <w:r w:rsidRPr="00070B96">
        <w:rPr>
          <w:rFonts w:ascii="Open Sans" w:eastAsia="Calibri" w:hAnsi="Open Sans" w:cs="Open Sans"/>
          <w:sz w:val="20"/>
          <w:szCs w:val="20"/>
          <w:lang w:val="x-none" w:eastAsia="x-none"/>
        </w:rPr>
        <w:t xml:space="preserve">zobowiązania </w:t>
      </w:r>
      <w:r w:rsidRPr="00070B96">
        <w:rPr>
          <w:rFonts w:ascii="Open Sans" w:eastAsia="Calibri" w:hAnsi="Open Sans" w:cs="Open Sans"/>
          <w:bCs/>
          <w:sz w:val="20"/>
          <w:szCs w:val="20"/>
          <w:lang w:val="x-none" w:eastAsia="x-none"/>
        </w:rPr>
        <w:t>Zamawiającego wynikającego z umowy</w:t>
      </w:r>
      <w:r w:rsidRPr="00070B96">
        <w:rPr>
          <w:rFonts w:ascii="Open Sans" w:eastAsia="Calibri" w:hAnsi="Open Sans" w:cs="Open Sans"/>
          <w:sz w:val="20"/>
          <w:szCs w:val="20"/>
          <w:lang w:val="x-none" w:eastAsia="x-none"/>
        </w:rPr>
        <w:t>. Zabezpieczenie należytego wykonania umowy wniesione w pieniądzu winno być przekazane na rachunek:</w:t>
      </w:r>
      <w:r w:rsidRPr="00070B96">
        <w:rPr>
          <w:rFonts w:ascii="Open Sans" w:eastAsia="Times New Roman" w:hAnsi="Open Sans" w:cs="Open Sans"/>
          <w:iCs/>
          <w:sz w:val="20"/>
          <w:szCs w:val="20"/>
          <w:lang w:val="x-none" w:eastAsia="x-none"/>
        </w:rPr>
        <w:t xml:space="preserve"> </w:t>
      </w:r>
    </w:p>
    <w:p w14:paraId="6739C832" w14:textId="31B340E8" w:rsidR="00070B96" w:rsidRPr="00070B96" w:rsidRDefault="00070B96" w:rsidP="00070B96">
      <w:pPr>
        <w:tabs>
          <w:tab w:val="left" w:pos="284"/>
        </w:tabs>
        <w:suppressAutoHyphens/>
        <w:overflowPunct w:val="0"/>
        <w:autoSpaceDE w:val="0"/>
        <w:spacing w:after="0" w:line="240" w:lineRule="auto"/>
        <w:ind w:left="284"/>
        <w:contextualSpacing/>
        <w:jc w:val="both"/>
        <w:textAlignment w:val="baseline"/>
        <w:rPr>
          <w:rFonts w:ascii="Open Sans" w:eastAsia="Times New Roman" w:hAnsi="Open Sans" w:cs="Open Sans"/>
          <w:bCs/>
          <w:color w:val="0000FF"/>
          <w:sz w:val="20"/>
          <w:szCs w:val="20"/>
        </w:rPr>
      </w:pPr>
      <w:r w:rsidRPr="00070B96">
        <w:rPr>
          <w:rFonts w:ascii="Open Sans" w:eastAsia="Times New Roman" w:hAnsi="Open Sans" w:cs="Open Sans"/>
          <w:bCs/>
          <w:sz w:val="20"/>
          <w:szCs w:val="20"/>
          <w:u w:val="single"/>
          <w:lang w:val="x-none" w:eastAsia="x-none"/>
        </w:rPr>
        <w:t>PKO BP S.A. nr 79 1020 2791 0000 7402 0289 7726</w:t>
      </w:r>
      <w:r w:rsidRPr="00070B96">
        <w:rPr>
          <w:rFonts w:ascii="Open Sans" w:eastAsia="Times New Roman" w:hAnsi="Open Sans" w:cs="Open Sans"/>
          <w:bCs/>
          <w:sz w:val="20"/>
          <w:szCs w:val="20"/>
          <w:u w:val="single"/>
          <w:lang w:eastAsia="x-none"/>
        </w:rPr>
        <w:t xml:space="preserve">, </w:t>
      </w:r>
      <w:r w:rsidRPr="00070B96">
        <w:rPr>
          <w:rFonts w:ascii="Open Sans" w:eastAsia="Times New Roman" w:hAnsi="Open Sans" w:cs="Open Sans"/>
          <w:bCs/>
          <w:sz w:val="20"/>
          <w:szCs w:val="20"/>
          <w:u w:val="single"/>
          <w:lang w:val="x-none" w:eastAsia="x-none"/>
        </w:rPr>
        <w:t>z</w:t>
      </w:r>
      <w:r w:rsidRPr="00070B96">
        <w:rPr>
          <w:rFonts w:ascii="Open Sans" w:eastAsia="Times New Roman" w:hAnsi="Open Sans" w:cs="Open Sans"/>
          <w:bCs/>
          <w:sz w:val="20"/>
          <w:szCs w:val="20"/>
          <w:lang w:val="x-none" w:eastAsia="x-none"/>
        </w:rPr>
        <w:t xml:space="preserve"> dopiskiem</w:t>
      </w:r>
      <w:r w:rsidRPr="00070B96">
        <w:rPr>
          <w:rFonts w:ascii="Open Sans" w:eastAsia="Times New Roman" w:hAnsi="Open Sans" w:cs="Open Sans"/>
          <w:bCs/>
          <w:sz w:val="20"/>
          <w:szCs w:val="20"/>
          <w:lang w:eastAsia="x-none"/>
        </w:rPr>
        <w:t xml:space="preserve">: </w:t>
      </w:r>
      <w:r w:rsidRPr="00070B96">
        <w:rPr>
          <w:rFonts w:ascii="Open Sans" w:eastAsia="Times New Roman" w:hAnsi="Open Sans" w:cs="Open Sans"/>
          <w:bCs/>
          <w:color w:val="0000FF"/>
          <w:sz w:val="20"/>
          <w:szCs w:val="20"/>
        </w:rPr>
        <w:t>„Usługa mechanicznego odśnieżania: dróg, ulic i parkingów na ter</w:t>
      </w:r>
      <w:r w:rsidR="00E73A65">
        <w:rPr>
          <w:rFonts w:ascii="Open Sans" w:eastAsia="Times New Roman" w:hAnsi="Open Sans" w:cs="Open Sans"/>
          <w:bCs/>
          <w:color w:val="0000FF"/>
          <w:sz w:val="20"/>
          <w:szCs w:val="20"/>
        </w:rPr>
        <w:t>e</w:t>
      </w:r>
      <w:r w:rsidRPr="00070B96">
        <w:rPr>
          <w:rFonts w:ascii="Open Sans" w:eastAsia="Times New Roman" w:hAnsi="Open Sans" w:cs="Open Sans"/>
          <w:bCs/>
          <w:color w:val="0000FF"/>
          <w:sz w:val="20"/>
          <w:szCs w:val="20"/>
        </w:rPr>
        <w:t xml:space="preserve">nie miasta Koszalina, ciągnikiem rolniczym wyposażonym w pług lemieszowy i piaskarkę, w okresie zimowym od dnia 01 listopada </w:t>
      </w:r>
      <w:r w:rsidR="00CA01AD">
        <w:rPr>
          <w:rFonts w:ascii="Open Sans" w:eastAsia="Times New Roman" w:hAnsi="Open Sans" w:cs="Open Sans"/>
          <w:bCs/>
          <w:color w:val="0000FF"/>
          <w:sz w:val="20"/>
          <w:szCs w:val="20"/>
        </w:rPr>
        <w:br/>
      </w:r>
      <w:r w:rsidRPr="00070B96">
        <w:rPr>
          <w:rFonts w:ascii="Open Sans" w:eastAsia="Times New Roman" w:hAnsi="Open Sans" w:cs="Open Sans"/>
          <w:bCs/>
          <w:color w:val="0000FF"/>
          <w:sz w:val="20"/>
          <w:szCs w:val="20"/>
        </w:rPr>
        <w:t>2022 roku do 31 marca 2023 roku.”</w:t>
      </w:r>
      <w:bookmarkEnd w:id="12"/>
      <w:r w:rsidRPr="00070B96">
        <w:rPr>
          <w:rFonts w:ascii="Open Sans" w:eastAsia="Times New Roman" w:hAnsi="Open Sans" w:cs="Open Sans"/>
          <w:bCs/>
          <w:color w:val="0000FF"/>
          <w:sz w:val="20"/>
          <w:szCs w:val="20"/>
        </w:rPr>
        <w:t xml:space="preserve"> Zadanie nr…..…</w:t>
      </w:r>
    </w:p>
    <w:p w14:paraId="2EC2112A" w14:textId="77777777" w:rsidR="00070B96" w:rsidRPr="00070B96" w:rsidRDefault="00070B96" w:rsidP="00070B96">
      <w:pPr>
        <w:numPr>
          <w:ilvl w:val="1"/>
          <w:numId w:val="29"/>
        </w:numPr>
        <w:tabs>
          <w:tab w:val="left" w:pos="284"/>
        </w:tabs>
        <w:suppressAutoHyphens/>
        <w:overflowPunct w:val="0"/>
        <w:autoSpaceDE w:val="0"/>
        <w:spacing w:after="0" w:line="240" w:lineRule="auto"/>
        <w:ind w:left="284" w:hanging="284"/>
        <w:contextualSpacing/>
        <w:jc w:val="both"/>
        <w:textAlignment w:val="baseline"/>
        <w:rPr>
          <w:rFonts w:ascii="Open Sans" w:eastAsia="Times New Roman" w:hAnsi="Open Sans" w:cs="Open Sans"/>
          <w:sz w:val="20"/>
          <w:szCs w:val="20"/>
          <w:lang w:val="x-none" w:eastAsia="ar-SA"/>
        </w:rPr>
      </w:pPr>
      <w:r w:rsidRPr="00070B96">
        <w:rPr>
          <w:rFonts w:ascii="Open Sans" w:eastAsia="Calibri" w:hAnsi="Open Sans" w:cs="Open Sans"/>
          <w:sz w:val="20"/>
          <w:szCs w:val="20"/>
          <w:lang w:val="x-none" w:eastAsia="x-none"/>
        </w:rPr>
        <w:t xml:space="preserve">Cel zabezpieczenia oraz zasady jego wnoszenia, przechowywania, zmiany formy oraz zwrotu </w:t>
      </w:r>
      <w:bookmarkEnd w:id="24"/>
      <w:r w:rsidRPr="00070B96">
        <w:rPr>
          <w:rFonts w:ascii="Open Sans" w:eastAsia="Calibri" w:hAnsi="Open Sans" w:cs="Open Sans"/>
          <w:sz w:val="20"/>
          <w:szCs w:val="20"/>
          <w:lang w:val="x-none" w:eastAsia="x-none"/>
        </w:rPr>
        <w:t xml:space="preserve">określają art. </w:t>
      </w:r>
      <w:r w:rsidRPr="00070B96">
        <w:rPr>
          <w:rFonts w:ascii="Open Sans" w:eastAsia="Calibri" w:hAnsi="Open Sans" w:cs="Open Sans"/>
          <w:sz w:val="20"/>
          <w:szCs w:val="20"/>
          <w:lang w:eastAsia="x-none"/>
        </w:rPr>
        <w:t>449-453</w:t>
      </w:r>
      <w:r w:rsidRPr="00070B96">
        <w:rPr>
          <w:rFonts w:ascii="Open Sans" w:eastAsia="Calibri" w:hAnsi="Open Sans" w:cs="Open Sans"/>
          <w:sz w:val="20"/>
          <w:szCs w:val="20"/>
          <w:lang w:val="x-none" w:eastAsia="x-none"/>
        </w:rPr>
        <w:t xml:space="preserve"> ustawy Prawo zamówień publicznych.</w:t>
      </w:r>
      <w:bookmarkStart w:id="26" w:name="_Hlk3779033"/>
      <w:bookmarkEnd w:id="25"/>
    </w:p>
    <w:p w14:paraId="66193A6B" w14:textId="77777777" w:rsidR="00070B96" w:rsidRPr="00070B96" w:rsidRDefault="00070B96" w:rsidP="00070B96">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val="x-none" w:eastAsia="ar-SA"/>
        </w:rPr>
      </w:pPr>
      <w:bookmarkStart w:id="27" w:name="_Hlk111340691"/>
    </w:p>
    <w:p w14:paraId="70E3039E" w14:textId="77777777" w:rsidR="00070B96" w:rsidRPr="00070B96" w:rsidRDefault="00070B96" w:rsidP="00070B96">
      <w:pPr>
        <w:numPr>
          <w:ilvl w:val="0"/>
          <w:numId w:val="29"/>
        </w:numPr>
        <w:pBdr>
          <w:top w:val="single" w:sz="4" w:space="1" w:color="auto"/>
          <w:left w:val="single" w:sz="4" w:space="4" w:color="auto"/>
          <w:bottom w:val="single" w:sz="4" w:space="1" w:color="auto"/>
          <w:right w:val="single" w:sz="4" w:space="4" w:color="auto"/>
        </w:pBdr>
        <w:shd w:val="clear" w:color="auto" w:fill="F2F2F2"/>
        <w:spacing w:after="0" w:line="240" w:lineRule="auto"/>
        <w:ind w:left="567" w:hanging="567"/>
        <w:jc w:val="both"/>
        <w:rPr>
          <w:rFonts w:ascii="Open Sans" w:eastAsia="Calibri" w:hAnsi="Open Sans" w:cs="Open Sans"/>
          <w:bCs/>
          <w:sz w:val="20"/>
          <w:szCs w:val="20"/>
          <w:lang w:val="x-none" w:eastAsia="en-US"/>
        </w:rPr>
      </w:pPr>
      <w:r w:rsidRPr="00070B96">
        <w:rPr>
          <w:rFonts w:ascii="Open Sans" w:eastAsia="Calibri" w:hAnsi="Open Sans" w:cs="Open Sans"/>
          <w:bCs/>
          <w:sz w:val="20"/>
          <w:szCs w:val="20"/>
          <w:lang w:val="x-none" w:eastAsia="en-US"/>
        </w:rPr>
        <w:t>Kryteria i ocena kryteriów</w:t>
      </w:r>
    </w:p>
    <w:p w14:paraId="500EC20D" w14:textId="77777777" w:rsidR="00070B96" w:rsidRPr="00070B96" w:rsidRDefault="00070B96" w:rsidP="00070B96">
      <w:pPr>
        <w:numPr>
          <w:ilvl w:val="0"/>
          <w:numId w:val="40"/>
        </w:numPr>
        <w:tabs>
          <w:tab w:val="left" w:pos="284"/>
        </w:tabs>
        <w:spacing w:after="0" w:line="240" w:lineRule="auto"/>
        <w:jc w:val="both"/>
        <w:rPr>
          <w:rFonts w:ascii="Open Sans" w:eastAsia="Calibri" w:hAnsi="Open Sans" w:cs="Open Sans"/>
          <w:bCs/>
          <w:sz w:val="20"/>
          <w:szCs w:val="20"/>
          <w:lang w:eastAsia="en-US"/>
        </w:rPr>
      </w:pPr>
      <w:r w:rsidRPr="00070B96">
        <w:rPr>
          <w:rFonts w:ascii="Open Sans" w:eastAsia="Calibri" w:hAnsi="Open Sans" w:cs="Open Sans"/>
          <w:bCs/>
          <w:sz w:val="20"/>
          <w:szCs w:val="20"/>
          <w:u w:val="single"/>
          <w:lang w:eastAsia="en-US"/>
        </w:rPr>
        <w:t>Kryteria.</w:t>
      </w:r>
    </w:p>
    <w:p w14:paraId="61375E16" w14:textId="77777777" w:rsidR="00070B96" w:rsidRPr="00070B96" w:rsidRDefault="00070B96" w:rsidP="00070B96">
      <w:pPr>
        <w:numPr>
          <w:ilvl w:val="1"/>
          <w:numId w:val="40"/>
        </w:numPr>
        <w:tabs>
          <w:tab w:val="left" w:pos="284"/>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Cena całego zamówienia PC 100% = 100 punktów,</w:t>
      </w:r>
    </w:p>
    <w:p w14:paraId="24216B61" w14:textId="77777777" w:rsidR="00070B96" w:rsidRPr="00070B96" w:rsidRDefault="00070B96" w:rsidP="00070B96">
      <w:pPr>
        <w:numPr>
          <w:ilvl w:val="1"/>
          <w:numId w:val="40"/>
        </w:numPr>
        <w:tabs>
          <w:tab w:val="left" w:pos="284"/>
        </w:tabs>
        <w:spacing w:after="0" w:line="240" w:lineRule="auto"/>
        <w:ind w:left="709" w:hanging="425"/>
        <w:jc w:val="both"/>
        <w:rPr>
          <w:rFonts w:ascii="Open Sans" w:eastAsia="Calibri" w:hAnsi="Open Sans" w:cs="Open Sans"/>
          <w:sz w:val="20"/>
          <w:szCs w:val="20"/>
          <w:lang w:eastAsia="en-US"/>
        </w:rPr>
      </w:pPr>
      <w:r w:rsidRPr="00070B96">
        <w:rPr>
          <w:rFonts w:ascii="Open Sans" w:eastAsia="Verdana" w:hAnsi="Open Sans" w:cs="Open Sans"/>
          <w:sz w:val="20"/>
          <w:szCs w:val="20"/>
          <w:lang w:eastAsia="en-US"/>
        </w:rPr>
        <w:t>Zamawiający przyjmuje 1% = 1 punkt,</w:t>
      </w:r>
    </w:p>
    <w:p w14:paraId="3121259B" w14:textId="77777777" w:rsidR="00070B96" w:rsidRPr="00070B96" w:rsidRDefault="00070B96" w:rsidP="00070B96">
      <w:pPr>
        <w:numPr>
          <w:ilvl w:val="1"/>
          <w:numId w:val="40"/>
        </w:numPr>
        <w:tabs>
          <w:tab w:val="left" w:pos="284"/>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Wykonawca może</w:t>
      </w:r>
      <w:r w:rsidRPr="00070B96">
        <w:rPr>
          <w:rFonts w:ascii="Open Sans" w:eastAsia="Calibri" w:hAnsi="Open Sans" w:cs="Open Sans"/>
          <w:sz w:val="20"/>
          <w:szCs w:val="20"/>
          <w:u w:val="single"/>
          <w:lang w:eastAsia="en-US"/>
        </w:rPr>
        <w:t xml:space="preserve"> </w:t>
      </w:r>
      <w:r w:rsidRPr="00070B96">
        <w:rPr>
          <w:rFonts w:ascii="Open Sans" w:eastAsia="Calibri" w:hAnsi="Open Sans" w:cs="Open Sans"/>
          <w:sz w:val="20"/>
          <w:szCs w:val="20"/>
          <w:lang w:eastAsia="en-US"/>
        </w:rPr>
        <w:t>otrzymać maksymalnie 100 punktów.</w:t>
      </w:r>
    </w:p>
    <w:p w14:paraId="5FAC7C14" w14:textId="77777777" w:rsidR="00070B96" w:rsidRPr="00070B96" w:rsidRDefault="00070B96" w:rsidP="00070B96">
      <w:pPr>
        <w:numPr>
          <w:ilvl w:val="0"/>
          <w:numId w:val="40"/>
        </w:numPr>
        <w:tabs>
          <w:tab w:val="left" w:pos="284"/>
        </w:tabs>
        <w:spacing w:after="0" w:line="240" w:lineRule="auto"/>
        <w:jc w:val="both"/>
        <w:rPr>
          <w:rFonts w:ascii="Open Sans" w:eastAsia="Calibri" w:hAnsi="Open Sans" w:cs="Open Sans"/>
          <w:bCs/>
          <w:sz w:val="20"/>
          <w:szCs w:val="20"/>
          <w:lang w:eastAsia="en-US"/>
        </w:rPr>
      </w:pPr>
      <w:r w:rsidRPr="00070B96">
        <w:rPr>
          <w:rFonts w:ascii="Open Sans" w:eastAsia="Calibri" w:hAnsi="Open Sans" w:cs="Open Sans"/>
          <w:sz w:val="20"/>
          <w:szCs w:val="20"/>
          <w:u w:val="single"/>
          <w:lang w:eastAsia="en-US"/>
        </w:rPr>
        <w:t>Ocena kryterium cena całego zamówienia obliczona zostanie zgodnie ze wzorem:</w:t>
      </w:r>
    </w:p>
    <w:p w14:paraId="7721041F" w14:textId="77777777" w:rsidR="00070B96" w:rsidRPr="00070B96" w:rsidRDefault="00070B96" w:rsidP="00070B96">
      <w:pPr>
        <w:tabs>
          <w:tab w:val="left" w:pos="284"/>
        </w:tabs>
        <w:spacing w:after="0" w:line="240" w:lineRule="auto"/>
        <w:ind w:left="993"/>
        <w:jc w:val="both"/>
        <w:rPr>
          <w:rFonts w:ascii="Open Sans" w:eastAsia="Calibri" w:hAnsi="Open Sans" w:cs="Open Sans"/>
          <w:sz w:val="20"/>
          <w:szCs w:val="20"/>
          <w:lang w:eastAsia="en-US"/>
        </w:rPr>
      </w:pPr>
    </w:p>
    <w:p w14:paraId="48A818F0" w14:textId="77777777" w:rsidR="00070B96" w:rsidRPr="00070B96" w:rsidRDefault="00070B96" w:rsidP="00070B96">
      <w:pPr>
        <w:tabs>
          <w:tab w:val="left" w:pos="284"/>
        </w:tabs>
        <w:spacing w:after="0" w:line="240" w:lineRule="auto"/>
        <w:ind w:left="993"/>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Najniższa cena brutto z ocenianych ofert</w:t>
      </w:r>
    </w:p>
    <w:p w14:paraId="73D19CCE" w14:textId="77777777" w:rsidR="00070B96" w:rsidRPr="00070B96" w:rsidRDefault="00070B96" w:rsidP="00070B96">
      <w:pPr>
        <w:tabs>
          <w:tab w:val="left" w:pos="284"/>
        </w:tabs>
        <w:spacing w:after="0" w:line="240" w:lineRule="auto"/>
        <w:ind w:left="993"/>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 100 = ilość uzyskanych punktów</w:t>
      </w:r>
    </w:p>
    <w:p w14:paraId="4B798113" w14:textId="77777777" w:rsidR="00070B96" w:rsidRPr="00070B96" w:rsidRDefault="00070B96" w:rsidP="00070B96">
      <w:pPr>
        <w:tabs>
          <w:tab w:val="left" w:pos="284"/>
        </w:tabs>
        <w:spacing w:after="0" w:line="240" w:lineRule="auto"/>
        <w:ind w:left="993"/>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Cena brutto badanej oferty</w:t>
      </w:r>
      <w:bookmarkEnd w:id="26"/>
    </w:p>
    <w:p w14:paraId="0F5981A8" w14:textId="77777777" w:rsidR="00070B96" w:rsidRPr="00070B96" w:rsidRDefault="00070B96" w:rsidP="00070B96">
      <w:pPr>
        <w:tabs>
          <w:tab w:val="left" w:pos="284"/>
        </w:tabs>
        <w:spacing w:after="0" w:line="240" w:lineRule="auto"/>
        <w:ind w:left="993"/>
        <w:jc w:val="both"/>
        <w:rPr>
          <w:rFonts w:ascii="Open Sans" w:eastAsia="Calibri" w:hAnsi="Open Sans" w:cs="Open Sans"/>
          <w:sz w:val="20"/>
          <w:szCs w:val="20"/>
          <w:lang w:eastAsia="en-US"/>
        </w:rPr>
      </w:pPr>
    </w:p>
    <w:p w14:paraId="77CFD601" w14:textId="77777777" w:rsidR="00070B96" w:rsidRPr="00070B96" w:rsidRDefault="00070B96" w:rsidP="00070B96">
      <w:pPr>
        <w:numPr>
          <w:ilvl w:val="0"/>
          <w:numId w:val="40"/>
        </w:numPr>
        <w:tabs>
          <w:tab w:val="left" w:pos="284"/>
        </w:tabs>
        <w:spacing w:after="0" w:line="240" w:lineRule="auto"/>
        <w:jc w:val="both"/>
        <w:rPr>
          <w:rFonts w:ascii="Open Sans" w:eastAsia="Calibri" w:hAnsi="Open Sans" w:cs="Open Sans"/>
          <w:sz w:val="20"/>
          <w:szCs w:val="20"/>
          <w:lang w:eastAsia="en-US"/>
        </w:rPr>
      </w:pPr>
      <w:r w:rsidRPr="00070B96">
        <w:rPr>
          <w:rFonts w:ascii="Open Sans" w:eastAsia="Calibri" w:hAnsi="Open Sans" w:cs="Open Sans"/>
          <w:sz w:val="20"/>
          <w:szCs w:val="20"/>
          <w:u w:val="single"/>
          <w:lang w:eastAsia="en-US"/>
        </w:rPr>
        <w:t>Podsumowanie kryteriów.</w:t>
      </w:r>
    </w:p>
    <w:p w14:paraId="7B51EB9B" w14:textId="77777777" w:rsidR="00070B96" w:rsidRPr="00070B96" w:rsidRDefault="00070B96" w:rsidP="00070B96">
      <w:pPr>
        <w:numPr>
          <w:ilvl w:val="1"/>
          <w:numId w:val="40"/>
        </w:numPr>
        <w:tabs>
          <w:tab w:val="left" w:pos="709"/>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Za ofertę najkorzystniejszą uznana zostanie Oferta Wykonawcy, która w sumie uzyska największą ilość punktów.</w:t>
      </w:r>
    </w:p>
    <w:p w14:paraId="10C89445" w14:textId="77777777" w:rsidR="00070B96" w:rsidRPr="00070B96" w:rsidRDefault="00070B96" w:rsidP="00070B96">
      <w:pPr>
        <w:numPr>
          <w:ilvl w:val="1"/>
          <w:numId w:val="40"/>
        </w:numPr>
        <w:tabs>
          <w:tab w:val="left" w:pos="709"/>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Punktacja będzie liczona z dokładnością do dwóch miejsc po przecinku. </w:t>
      </w:r>
    </w:p>
    <w:p w14:paraId="79ECD163" w14:textId="77777777" w:rsidR="00070B96" w:rsidRPr="00070B96" w:rsidRDefault="00070B96" w:rsidP="00070B96">
      <w:pPr>
        <w:numPr>
          <w:ilvl w:val="1"/>
          <w:numId w:val="40"/>
        </w:numPr>
        <w:tabs>
          <w:tab w:val="left" w:pos="709"/>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 xml:space="preserve">Zamawiający udzieli zamówienia Wykonawcy, który spełni wszystkie wymagania określone w specyfikacji warunków zamówienia oraz otrzyma największą liczbę punktów spośród rozpatrywanych ofert na realizację przedmiotu zamówienia. </w:t>
      </w:r>
    </w:p>
    <w:p w14:paraId="14680EDC" w14:textId="7EFDA0AA" w:rsidR="00070B96" w:rsidRPr="00070B96" w:rsidRDefault="00070B96" w:rsidP="006B23B9">
      <w:pPr>
        <w:numPr>
          <w:ilvl w:val="1"/>
          <w:numId w:val="40"/>
        </w:numPr>
        <w:tabs>
          <w:tab w:val="left" w:pos="709"/>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Jeżeli nie będzie można wybrać najkorzystniejszej oferty z uwagi na to, że dwie lub więcej ofert przedstawia taki sam bilans ceny lub kosztu, Zamawiający wzywa wykonawców którzy złożyli te oferty do złożenia ofert dodatkowych zawierających nową cenę (art. 249 ustawy Pzp).</w:t>
      </w:r>
      <w:r w:rsidR="00C40CB0" w:rsidRPr="00C40CB0">
        <w:rPr>
          <w:rFonts w:ascii="Open Sans" w:eastAsia="Calibri" w:hAnsi="Open Sans" w:cs="Open Sans"/>
          <w:sz w:val="20"/>
          <w:szCs w:val="20"/>
          <w:lang w:eastAsia="en-US"/>
        </w:rPr>
        <w:t xml:space="preserve"> </w:t>
      </w:r>
      <w:r w:rsidRPr="00070B96">
        <w:rPr>
          <w:rFonts w:ascii="Open Sans" w:eastAsia="Calibri" w:hAnsi="Open Sans" w:cs="Open Sans"/>
          <w:sz w:val="20"/>
          <w:szCs w:val="20"/>
          <w:lang w:eastAsia="en-US"/>
        </w:rPr>
        <w:t xml:space="preserve">Wykonawcy, składając oferty dodatkowe, nie mogą zaoferować cen lub kosztów wyższych niż zaoferowane w złożonych ofertach (art. 251 ustawy Pzp). </w:t>
      </w:r>
    </w:p>
    <w:p w14:paraId="770EC404" w14:textId="77777777" w:rsidR="00070B96" w:rsidRPr="00070B96" w:rsidRDefault="00070B96" w:rsidP="00070B96">
      <w:pPr>
        <w:numPr>
          <w:ilvl w:val="1"/>
          <w:numId w:val="40"/>
        </w:numPr>
        <w:tabs>
          <w:tab w:val="left" w:pos="709"/>
        </w:tabs>
        <w:spacing w:after="0" w:line="240" w:lineRule="auto"/>
        <w:ind w:left="709" w:hanging="425"/>
        <w:jc w:val="both"/>
        <w:rPr>
          <w:rFonts w:ascii="Open Sans" w:eastAsia="Calibri" w:hAnsi="Open Sans" w:cs="Open Sans"/>
          <w:sz w:val="20"/>
          <w:szCs w:val="20"/>
          <w:lang w:eastAsia="en-US"/>
        </w:rPr>
      </w:pPr>
      <w:r w:rsidRPr="00070B96">
        <w:rPr>
          <w:rFonts w:ascii="Open Sans" w:eastAsia="Calibri" w:hAnsi="Open Sans" w:cs="Open Sans"/>
          <w:sz w:val="20"/>
          <w:szCs w:val="20"/>
          <w:lang w:eastAsia="en-US"/>
        </w:rPr>
        <w:t>Zamawiający nie przewiduje przeprowadzenia aukcji elektronicznej.</w:t>
      </w:r>
    </w:p>
    <w:p w14:paraId="0C82D334" w14:textId="77777777" w:rsidR="00070B96" w:rsidRPr="00070B96" w:rsidRDefault="00070B96" w:rsidP="00070B96">
      <w:pPr>
        <w:tabs>
          <w:tab w:val="left" w:pos="709"/>
        </w:tabs>
        <w:spacing w:after="0" w:line="240" w:lineRule="auto"/>
        <w:ind w:left="709"/>
        <w:jc w:val="both"/>
        <w:rPr>
          <w:rFonts w:ascii="Open Sans" w:eastAsia="Calibri" w:hAnsi="Open Sans" w:cs="Open Sans"/>
          <w:sz w:val="20"/>
          <w:szCs w:val="20"/>
          <w:lang w:eastAsia="en-US"/>
        </w:rPr>
      </w:pPr>
    </w:p>
    <w:bookmarkEnd w:id="13"/>
    <w:bookmarkEnd w:id="27"/>
    <w:p w14:paraId="11ED2E36" w14:textId="77777777" w:rsidR="00070B96" w:rsidRPr="00070B96" w:rsidRDefault="00070B96" w:rsidP="00070B96">
      <w:pPr>
        <w:suppressAutoHyphens/>
        <w:spacing w:after="0" w:line="240" w:lineRule="auto"/>
        <w:jc w:val="right"/>
        <w:rPr>
          <w:rFonts w:ascii="Open Sans" w:eastAsia="SimSun" w:hAnsi="Open Sans" w:cs="Open Sans"/>
          <w:b/>
          <w:kern w:val="1"/>
          <w:sz w:val="20"/>
          <w:szCs w:val="20"/>
          <w:u w:val="single"/>
          <w:lang w:eastAsia="zh-CN"/>
        </w:rPr>
      </w:pPr>
    </w:p>
    <w:p w14:paraId="5312898F" w14:textId="77777777" w:rsidR="00070B96" w:rsidRPr="00070B96" w:rsidRDefault="00070B96" w:rsidP="00070B96">
      <w:pPr>
        <w:suppressAutoHyphens/>
        <w:spacing w:after="0" w:line="240" w:lineRule="auto"/>
        <w:jc w:val="right"/>
        <w:rPr>
          <w:rFonts w:ascii="Open Sans" w:eastAsia="SimSun" w:hAnsi="Open Sans" w:cs="Open Sans"/>
          <w:b/>
          <w:kern w:val="1"/>
          <w:sz w:val="20"/>
          <w:szCs w:val="20"/>
          <w:u w:val="single"/>
          <w:lang w:eastAsia="zh-CN"/>
        </w:rPr>
      </w:pPr>
    </w:p>
    <w:p w14:paraId="7D321C20" w14:textId="77777777" w:rsidR="00070B96" w:rsidRPr="00070B96" w:rsidRDefault="00070B96" w:rsidP="00070B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right"/>
        <w:rPr>
          <w:rFonts w:ascii="Open Sans" w:eastAsia="SimSun" w:hAnsi="Open Sans" w:cs="Open Sans"/>
          <w:bCs/>
          <w:kern w:val="1"/>
          <w:sz w:val="16"/>
          <w:szCs w:val="16"/>
          <w:lang w:eastAsia="zh-CN"/>
        </w:rPr>
      </w:pPr>
      <w:bookmarkStart w:id="28" w:name="_Hlk110752804"/>
      <w:r w:rsidRPr="00070B96">
        <w:rPr>
          <w:rFonts w:ascii="Open Sans" w:eastAsia="SimSun" w:hAnsi="Open Sans" w:cs="Open Sans"/>
          <w:bCs/>
          <w:kern w:val="1"/>
          <w:sz w:val="16"/>
          <w:szCs w:val="16"/>
          <w:lang w:eastAsia="zh-CN"/>
        </w:rPr>
        <w:t>Załącznik A do Umowy.</w:t>
      </w:r>
    </w:p>
    <w:bookmarkEnd w:id="28"/>
    <w:p w14:paraId="066DE40D" w14:textId="77777777" w:rsidR="00070B96" w:rsidRPr="00070B96" w:rsidRDefault="00070B96" w:rsidP="00070B96">
      <w:pPr>
        <w:suppressAutoHyphens/>
        <w:spacing w:after="0" w:line="240" w:lineRule="auto"/>
        <w:jc w:val="center"/>
        <w:rPr>
          <w:rFonts w:ascii="Open Sans" w:eastAsia="Times New Roman" w:hAnsi="Open Sans" w:cs="Open Sans"/>
          <w:bCs/>
          <w:iCs/>
          <w:sz w:val="24"/>
          <w:szCs w:val="24"/>
          <w:u w:val="single"/>
          <w:lang w:eastAsia="zh-CN"/>
        </w:rPr>
      </w:pPr>
    </w:p>
    <w:p w14:paraId="40D273E8" w14:textId="77777777" w:rsidR="00070B96" w:rsidRPr="00070B96" w:rsidRDefault="00070B96" w:rsidP="00070B96">
      <w:pPr>
        <w:suppressAutoHyphens/>
        <w:spacing w:after="0" w:line="240" w:lineRule="auto"/>
        <w:jc w:val="center"/>
        <w:rPr>
          <w:rFonts w:ascii="Open Sans" w:eastAsia="Times New Roman" w:hAnsi="Open Sans" w:cs="Open Sans"/>
          <w:bCs/>
          <w:iCs/>
          <w:sz w:val="20"/>
          <w:szCs w:val="20"/>
          <w:u w:val="single"/>
          <w:lang w:eastAsia="zh-CN"/>
        </w:rPr>
      </w:pPr>
      <w:r w:rsidRPr="00070B96">
        <w:rPr>
          <w:rFonts w:ascii="Open Sans" w:eastAsia="Times New Roman" w:hAnsi="Open Sans" w:cs="Open Sans"/>
          <w:bCs/>
          <w:iCs/>
          <w:sz w:val="20"/>
          <w:szCs w:val="20"/>
          <w:u w:val="single"/>
          <w:lang w:eastAsia="zh-CN"/>
        </w:rPr>
        <w:t>Standardy zimowego utrzymania.</w:t>
      </w:r>
    </w:p>
    <w:p w14:paraId="64B55310" w14:textId="77777777" w:rsidR="00070B96" w:rsidRPr="00070B96" w:rsidRDefault="00070B96" w:rsidP="00070B96">
      <w:pPr>
        <w:suppressAutoHyphens/>
        <w:spacing w:after="0" w:line="240" w:lineRule="auto"/>
        <w:jc w:val="center"/>
        <w:rPr>
          <w:rFonts w:ascii="Open Sans" w:eastAsia="Times New Roman" w:hAnsi="Open Sans" w:cs="Open Sans"/>
          <w:bCs/>
          <w:iCs/>
          <w:sz w:val="20"/>
          <w:szCs w:val="20"/>
          <w:lang w:eastAsia="zh-CN"/>
        </w:rPr>
      </w:pPr>
      <w:r w:rsidRPr="00070B96">
        <w:rPr>
          <w:rFonts w:ascii="Open Sans" w:eastAsia="Times New Roman" w:hAnsi="Open Sans" w:cs="Open Sans"/>
          <w:bCs/>
          <w:iCs/>
          <w:sz w:val="20"/>
          <w:szCs w:val="20"/>
          <w:lang w:eastAsia="zh-CN"/>
        </w:rPr>
        <w:t>Sezon zimowy 2022/2023</w:t>
      </w:r>
    </w:p>
    <w:p w14:paraId="1B40671B" w14:textId="77777777" w:rsidR="00070B96" w:rsidRPr="00070B96" w:rsidRDefault="00070B96" w:rsidP="00070B96">
      <w:pPr>
        <w:spacing w:after="0" w:line="240" w:lineRule="auto"/>
        <w:jc w:val="center"/>
        <w:rPr>
          <w:rFonts w:ascii="Times New Roman" w:eastAsia="Times New Roman" w:hAnsi="Times New Roman" w:cs="Times New Roman"/>
          <w:bCs/>
          <w:i/>
          <w:sz w:val="20"/>
          <w:szCs w:val="20"/>
          <w:lang w:val="x-none" w:eastAsia="zh-CN"/>
        </w:rPr>
      </w:pPr>
    </w:p>
    <w:tbl>
      <w:tblPr>
        <w:tblW w:w="102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667"/>
        <w:gridCol w:w="3608"/>
        <w:gridCol w:w="2990"/>
        <w:gridCol w:w="2554"/>
        <w:gridCol w:w="26"/>
      </w:tblGrid>
      <w:tr w:rsidR="00070B96" w:rsidRPr="00070B96" w14:paraId="4245330D" w14:textId="77777777" w:rsidTr="00635822">
        <w:trPr>
          <w:cantSplit/>
          <w:trHeight w:val="587"/>
          <w:tblHeader/>
        </w:trPr>
        <w:tc>
          <w:tcPr>
            <w:tcW w:w="0" w:type="auto"/>
            <w:vMerge w:val="restart"/>
            <w:shd w:val="clear" w:color="auto" w:fill="F2F2F2"/>
            <w:vAlign w:val="center"/>
          </w:tcPr>
          <w:p w14:paraId="10C02591"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Lp.</w:t>
            </w:r>
          </w:p>
        </w:tc>
        <w:tc>
          <w:tcPr>
            <w:tcW w:w="0" w:type="auto"/>
            <w:vMerge w:val="restart"/>
            <w:shd w:val="clear" w:color="auto" w:fill="F2F2F2"/>
            <w:textDirection w:val="btLr"/>
          </w:tcPr>
          <w:p w14:paraId="366DEC57" w14:textId="77777777" w:rsidR="00070B96" w:rsidRPr="00070B96" w:rsidRDefault="00070B96" w:rsidP="00070B96">
            <w:pPr>
              <w:spacing w:after="200" w:line="276" w:lineRule="auto"/>
              <w:ind w:left="113" w:right="113"/>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Standard</w:t>
            </w:r>
          </w:p>
        </w:tc>
        <w:tc>
          <w:tcPr>
            <w:tcW w:w="3624" w:type="dxa"/>
            <w:vMerge w:val="restart"/>
            <w:shd w:val="clear" w:color="auto" w:fill="F2F2F2"/>
            <w:vAlign w:val="center"/>
          </w:tcPr>
          <w:p w14:paraId="32109614"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Opis stanu utrzymania drogi dla danego standardu</w:t>
            </w:r>
          </w:p>
        </w:tc>
        <w:tc>
          <w:tcPr>
            <w:tcW w:w="5592" w:type="dxa"/>
            <w:gridSpan w:val="3"/>
            <w:shd w:val="clear" w:color="auto" w:fill="F2F2F2"/>
            <w:vAlign w:val="center"/>
          </w:tcPr>
          <w:p w14:paraId="415A5A40"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Dopuszczalne odstępstwa od standardu</w:t>
            </w:r>
          </w:p>
        </w:tc>
      </w:tr>
      <w:tr w:rsidR="00070B96" w:rsidRPr="00070B96" w14:paraId="4EE5A6CC" w14:textId="77777777" w:rsidTr="00635822">
        <w:trPr>
          <w:gridAfter w:val="1"/>
          <w:wAfter w:w="26" w:type="dxa"/>
          <w:cantSplit/>
          <w:trHeight w:val="935"/>
          <w:tblHeader/>
        </w:trPr>
        <w:tc>
          <w:tcPr>
            <w:tcW w:w="0" w:type="auto"/>
            <w:vMerge/>
            <w:shd w:val="clear" w:color="auto" w:fill="F2F2F2"/>
          </w:tcPr>
          <w:p w14:paraId="73C43F7A"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p>
        </w:tc>
        <w:tc>
          <w:tcPr>
            <w:tcW w:w="0" w:type="auto"/>
            <w:vMerge/>
            <w:shd w:val="clear" w:color="auto" w:fill="F2F2F2"/>
          </w:tcPr>
          <w:p w14:paraId="4AC42FA5"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p>
        </w:tc>
        <w:tc>
          <w:tcPr>
            <w:tcW w:w="3624" w:type="dxa"/>
            <w:vMerge/>
            <w:shd w:val="clear" w:color="auto" w:fill="F2F2F2"/>
          </w:tcPr>
          <w:p w14:paraId="63649E63"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p>
        </w:tc>
        <w:tc>
          <w:tcPr>
            <w:tcW w:w="3003" w:type="dxa"/>
            <w:shd w:val="clear" w:color="auto" w:fill="F2F2F2"/>
          </w:tcPr>
          <w:p w14:paraId="261D26D1"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Po ustaniu opadów śniegu</w:t>
            </w:r>
          </w:p>
        </w:tc>
        <w:tc>
          <w:tcPr>
            <w:tcW w:w="2563" w:type="dxa"/>
            <w:shd w:val="clear" w:color="auto" w:fill="F2F2F2"/>
          </w:tcPr>
          <w:p w14:paraId="4766D427"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Od stwierdzenia występowania</w:t>
            </w:r>
          </w:p>
        </w:tc>
      </w:tr>
      <w:tr w:rsidR="00070B96" w:rsidRPr="00070B96" w14:paraId="642D3AE6" w14:textId="77777777" w:rsidTr="00635822">
        <w:trPr>
          <w:gridAfter w:val="1"/>
          <w:wAfter w:w="26" w:type="dxa"/>
          <w:trHeight w:val="1693"/>
        </w:trPr>
        <w:tc>
          <w:tcPr>
            <w:tcW w:w="0" w:type="auto"/>
            <w:vAlign w:val="center"/>
          </w:tcPr>
          <w:p w14:paraId="5B3CB6A6"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1.</w:t>
            </w:r>
          </w:p>
        </w:tc>
        <w:tc>
          <w:tcPr>
            <w:tcW w:w="0" w:type="auto"/>
            <w:shd w:val="clear" w:color="auto" w:fill="F2F2F2"/>
            <w:vAlign w:val="center"/>
          </w:tcPr>
          <w:p w14:paraId="4337F6A4"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II</w:t>
            </w:r>
          </w:p>
        </w:tc>
        <w:tc>
          <w:tcPr>
            <w:tcW w:w="3624" w:type="dxa"/>
            <w:vAlign w:val="center"/>
          </w:tcPr>
          <w:p w14:paraId="54FDC07A" w14:textId="77777777" w:rsidR="00070B96" w:rsidRPr="00070B96" w:rsidRDefault="00070B96" w:rsidP="00070B96">
            <w:pPr>
              <w:numPr>
                <w:ilvl w:val="0"/>
                <w:numId w:val="42"/>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chodniki i przystanki odśnieżone na całej szerokości</w:t>
            </w:r>
          </w:p>
          <w:p w14:paraId="25CDEC6D" w14:textId="77777777" w:rsidR="00070B96" w:rsidRPr="00070B96" w:rsidRDefault="00070B96" w:rsidP="00070B96">
            <w:pPr>
              <w:numPr>
                <w:ilvl w:val="0"/>
                <w:numId w:val="42"/>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chodniki i przystanki posypane na całej długości</w:t>
            </w:r>
          </w:p>
        </w:tc>
        <w:tc>
          <w:tcPr>
            <w:tcW w:w="3003" w:type="dxa"/>
          </w:tcPr>
          <w:p w14:paraId="67F3DED9" w14:textId="77777777" w:rsidR="00070B96" w:rsidRPr="00070B96" w:rsidRDefault="00070B96" w:rsidP="00070B96">
            <w:pPr>
              <w:numPr>
                <w:ilvl w:val="0"/>
                <w:numId w:val="46"/>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Luźny                   4 godz.</w:t>
            </w:r>
          </w:p>
          <w:p w14:paraId="11B90F17" w14:textId="77777777" w:rsidR="00070B96" w:rsidRPr="00070B96" w:rsidRDefault="00070B96" w:rsidP="00070B96">
            <w:pPr>
              <w:numPr>
                <w:ilvl w:val="0"/>
                <w:numId w:val="46"/>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Błoto pośniegowe 6 godz.</w:t>
            </w:r>
          </w:p>
          <w:p w14:paraId="03849A2F" w14:textId="77777777" w:rsidR="00070B96" w:rsidRPr="00070B96" w:rsidRDefault="00070B96" w:rsidP="00070B96">
            <w:pPr>
              <w:numPr>
                <w:ilvl w:val="0"/>
                <w:numId w:val="46"/>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Zajeżdżony występuje</w:t>
            </w:r>
          </w:p>
          <w:p w14:paraId="111BB2BA"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(cienka warstwa nie utrudniająca ruch)</w:t>
            </w:r>
          </w:p>
        </w:tc>
        <w:tc>
          <w:tcPr>
            <w:tcW w:w="2563" w:type="dxa"/>
            <w:vAlign w:val="center"/>
          </w:tcPr>
          <w:p w14:paraId="6EA43F24" w14:textId="77777777" w:rsidR="00070B96" w:rsidRPr="00070B96" w:rsidRDefault="00070B96" w:rsidP="00070B96">
            <w:pPr>
              <w:numPr>
                <w:ilvl w:val="0"/>
                <w:numId w:val="46"/>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Gołoledź       3 godz.</w:t>
            </w:r>
          </w:p>
          <w:p w14:paraId="2E174369" w14:textId="77777777" w:rsidR="00070B96" w:rsidRPr="00070B96" w:rsidRDefault="00070B96" w:rsidP="00070B96">
            <w:pPr>
              <w:numPr>
                <w:ilvl w:val="0"/>
                <w:numId w:val="46"/>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Szron            3 godz.</w:t>
            </w:r>
          </w:p>
          <w:p w14:paraId="4D81EC62" w14:textId="77777777" w:rsidR="00070B96" w:rsidRPr="00070B96" w:rsidRDefault="00070B96" w:rsidP="00070B96">
            <w:pPr>
              <w:numPr>
                <w:ilvl w:val="0"/>
                <w:numId w:val="46"/>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Szadź            3 godz.</w:t>
            </w:r>
          </w:p>
          <w:p w14:paraId="0C565242" w14:textId="77777777" w:rsidR="00070B96" w:rsidRPr="00070B96" w:rsidRDefault="00070B96" w:rsidP="00070B96">
            <w:pPr>
              <w:numPr>
                <w:ilvl w:val="0"/>
                <w:numId w:val="46"/>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Pośniegowa 4 godz.</w:t>
            </w:r>
          </w:p>
          <w:p w14:paraId="669E5B9B" w14:textId="77777777" w:rsidR="00070B96" w:rsidRPr="00070B96" w:rsidRDefault="00070B96" w:rsidP="00070B96">
            <w:pPr>
              <w:numPr>
                <w:ilvl w:val="0"/>
                <w:numId w:val="46"/>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Lodowica      4 godz.</w:t>
            </w:r>
          </w:p>
        </w:tc>
      </w:tr>
      <w:tr w:rsidR="00070B96" w:rsidRPr="00070B96" w14:paraId="5CC249C3" w14:textId="77777777" w:rsidTr="00635822">
        <w:trPr>
          <w:gridAfter w:val="1"/>
          <w:wAfter w:w="26" w:type="dxa"/>
          <w:trHeight w:val="2522"/>
        </w:trPr>
        <w:tc>
          <w:tcPr>
            <w:tcW w:w="0" w:type="auto"/>
            <w:vAlign w:val="center"/>
          </w:tcPr>
          <w:p w14:paraId="3639717B"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2.</w:t>
            </w:r>
          </w:p>
        </w:tc>
        <w:tc>
          <w:tcPr>
            <w:tcW w:w="0" w:type="auto"/>
            <w:shd w:val="clear" w:color="auto" w:fill="F2F2F2"/>
            <w:vAlign w:val="center"/>
          </w:tcPr>
          <w:p w14:paraId="54C3530D"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III</w:t>
            </w:r>
          </w:p>
        </w:tc>
        <w:tc>
          <w:tcPr>
            <w:tcW w:w="3624" w:type="dxa"/>
            <w:vAlign w:val="center"/>
          </w:tcPr>
          <w:p w14:paraId="6455EB9E" w14:textId="77777777" w:rsidR="00070B96" w:rsidRPr="00070B96" w:rsidRDefault="00070B96" w:rsidP="00070B96">
            <w:pPr>
              <w:numPr>
                <w:ilvl w:val="0"/>
                <w:numId w:val="43"/>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chodniki i przystanki odśnieżone na całej szerokości</w:t>
            </w:r>
          </w:p>
          <w:p w14:paraId="4F3CFAB1" w14:textId="77777777" w:rsidR="00070B96" w:rsidRPr="00070B96" w:rsidRDefault="00070B96" w:rsidP="00070B96">
            <w:pPr>
              <w:numPr>
                <w:ilvl w:val="0"/>
                <w:numId w:val="43"/>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posypywana na:</w:t>
            </w:r>
          </w:p>
          <w:p w14:paraId="716A4086" w14:textId="77777777" w:rsidR="00070B96" w:rsidRPr="00070B96" w:rsidRDefault="00070B96" w:rsidP="00070B96">
            <w:pPr>
              <w:numPr>
                <w:ilvl w:val="0"/>
                <w:numId w:val="45"/>
              </w:numPr>
              <w:spacing w:after="0" w:line="240" w:lineRule="auto"/>
              <w:ind w:left="216"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skrzyżowaniach z drogami</w:t>
            </w:r>
          </w:p>
          <w:p w14:paraId="143A47EC" w14:textId="77777777" w:rsidR="00070B96" w:rsidRPr="00070B96" w:rsidRDefault="00070B96" w:rsidP="00070B96">
            <w:pPr>
              <w:numPr>
                <w:ilvl w:val="0"/>
                <w:numId w:val="45"/>
              </w:numPr>
              <w:spacing w:after="0" w:line="240" w:lineRule="auto"/>
              <w:ind w:left="216"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skrzyżowaniach z koleją</w:t>
            </w:r>
          </w:p>
          <w:p w14:paraId="1AE5EA4D" w14:textId="77777777" w:rsidR="00070B96" w:rsidRPr="00070B96" w:rsidRDefault="00070B96" w:rsidP="00070B96">
            <w:pPr>
              <w:numPr>
                <w:ilvl w:val="0"/>
                <w:numId w:val="45"/>
              </w:numPr>
              <w:spacing w:after="0" w:line="240" w:lineRule="auto"/>
              <w:ind w:left="216"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odcinkach o pochyleniu &gt;4%</w:t>
            </w:r>
          </w:p>
          <w:p w14:paraId="015A3CFB" w14:textId="77777777" w:rsidR="00070B96" w:rsidRPr="00070B96" w:rsidRDefault="00070B96" w:rsidP="00070B96">
            <w:pPr>
              <w:numPr>
                <w:ilvl w:val="0"/>
                <w:numId w:val="45"/>
              </w:numPr>
              <w:spacing w:after="0" w:line="240" w:lineRule="auto"/>
              <w:ind w:left="216"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przystankach autobusowych</w:t>
            </w:r>
          </w:p>
          <w:p w14:paraId="7DE214B7" w14:textId="77777777" w:rsidR="00070B96" w:rsidRPr="00070B96" w:rsidRDefault="00070B96" w:rsidP="00070B96">
            <w:pPr>
              <w:numPr>
                <w:ilvl w:val="0"/>
                <w:numId w:val="45"/>
              </w:numPr>
              <w:spacing w:after="0" w:line="240" w:lineRule="auto"/>
              <w:ind w:left="216"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innych miejscach ustalonych przez zarząd drogi</w:t>
            </w:r>
          </w:p>
        </w:tc>
        <w:tc>
          <w:tcPr>
            <w:tcW w:w="3003" w:type="dxa"/>
          </w:tcPr>
          <w:p w14:paraId="65419EC6" w14:textId="77777777" w:rsidR="00070B96" w:rsidRPr="00070B96" w:rsidRDefault="00070B96" w:rsidP="00070B96">
            <w:pPr>
              <w:numPr>
                <w:ilvl w:val="0"/>
                <w:numId w:val="45"/>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Luźny               6 godz.</w:t>
            </w:r>
          </w:p>
          <w:p w14:paraId="217505B2" w14:textId="77777777" w:rsidR="00070B96" w:rsidRPr="00070B96" w:rsidRDefault="00070B96" w:rsidP="00070B96">
            <w:pPr>
              <w:numPr>
                <w:ilvl w:val="0"/>
                <w:numId w:val="45"/>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Zajeżdżony  występuje</w:t>
            </w:r>
          </w:p>
          <w:p w14:paraId="2168497E" w14:textId="77777777" w:rsidR="00070B96" w:rsidRPr="00070B96" w:rsidRDefault="00070B96" w:rsidP="00070B96">
            <w:pPr>
              <w:numPr>
                <w:ilvl w:val="0"/>
                <w:numId w:val="45"/>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Zaspy, języki śniegowe:</w:t>
            </w:r>
          </w:p>
          <w:p w14:paraId="38D839B8"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 xml:space="preserve"> lokalne             6 godz.</w:t>
            </w:r>
          </w:p>
          <w:p w14:paraId="5A2B249B" w14:textId="77777777" w:rsidR="00070B96" w:rsidRPr="00070B96" w:rsidRDefault="00070B96" w:rsidP="00070B96">
            <w:pPr>
              <w:numPr>
                <w:ilvl w:val="0"/>
                <w:numId w:val="47"/>
              </w:numPr>
              <w:spacing w:after="0" w:line="240" w:lineRule="auto"/>
              <w:ind w:left="162" w:hanging="16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Utrudnienia dla samochodów osobowych</w:t>
            </w:r>
          </w:p>
        </w:tc>
        <w:tc>
          <w:tcPr>
            <w:tcW w:w="2563" w:type="dxa"/>
            <w:vAlign w:val="center"/>
          </w:tcPr>
          <w:p w14:paraId="44282334"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 miejscach wyznaczonych:</w:t>
            </w:r>
          </w:p>
          <w:p w14:paraId="52DB5403" w14:textId="77777777" w:rsidR="00070B96" w:rsidRPr="00070B96" w:rsidRDefault="00070B96" w:rsidP="00070B96">
            <w:pPr>
              <w:numPr>
                <w:ilvl w:val="0"/>
                <w:numId w:val="47"/>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Gołoledź       5 godz.</w:t>
            </w:r>
          </w:p>
          <w:p w14:paraId="4332D3ED" w14:textId="77777777" w:rsidR="00070B96" w:rsidRPr="00070B96" w:rsidRDefault="00070B96" w:rsidP="00070B96">
            <w:pPr>
              <w:numPr>
                <w:ilvl w:val="0"/>
                <w:numId w:val="47"/>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Szron             5 godz.</w:t>
            </w:r>
          </w:p>
          <w:p w14:paraId="0FF906F7" w14:textId="77777777" w:rsidR="00070B96" w:rsidRPr="00070B96" w:rsidRDefault="00070B96" w:rsidP="00070B96">
            <w:pPr>
              <w:numPr>
                <w:ilvl w:val="0"/>
                <w:numId w:val="47"/>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Szadź             5 godz.</w:t>
            </w:r>
          </w:p>
          <w:p w14:paraId="5F8CD95E" w14:textId="77777777" w:rsidR="00070B96" w:rsidRPr="00070B96" w:rsidRDefault="00070B96" w:rsidP="00070B96">
            <w:pPr>
              <w:numPr>
                <w:ilvl w:val="0"/>
                <w:numId w:val="47"/>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Pośniegowa  6 godz.</w:t>
            </w:r>
          </w:p>
          <w:p w14:paraId="397BC85C" w14:textId="77777777" w:rsidR="00070B96" w:rsidRPr="00070B96" w:rsidRDefault="00070B96" w:rsidP="00070B96">
            <w:pPr>
              <w:numPr>
                <w:ilvl w:val="0"/>
                <w:numId w:val="47"/>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Lodowica       5 godz.</w:t>
            </w:r>
          </w:p>
        </w:tc>
      </w:tr>
      <w:tr w:rsidR="00070B96" w:rsidRPr="00070B96" w14:paraId="75A83868" w14:textId="77777777" w:rsidTr="00635822">
        <w:trPr>
          <w:gridAfter w:val="1"/>
          <w:wAfter w:w="26" w:type="dxa"/>
          <w:trHeight w:val="1953"/>
        </w:trPr>
        <w:tc>
          <w:tcPr>
            <w:tcW w:w="0" w:type="auto"/>
            <w:vAlign w:val="center"/>
          </w:tcPr>
          <w:p w14:paraId="24949D9A"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3.</w:t>
            </w:r>
          </w:p>
        </w:tc>
        <w:tc>
          <w:tcPr>
            <w:tcW w:w="0" w:type="auto"/>
            <w:shd w:val="clear" w:color="auto" w:fill="F2F2F2"/>
            <w:vAlign w:val="center"/>
          </w:tcPr>
          <w:p w14:paraId="746ED5AA" w14:textId="77777777"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IV</w:t>
            </w:r>
          </w:p>
        </w:tc>
        <w:tc>
          <w:tcPr>
            <w:tcW w:w="3624" w:type="dxa"/>
            <w:vAlign w:val="center"/>
          </w:tcPr>
          <w:p w14:paraId="5B07C7DA" w14:textId="77777777" w:rsidR="00070B96" w:rsidRPr="00070B96" w:rsidRDefault="00070B96" w:rsidP="00070B96">
            <w:pPr>
              <w:numPr>
                <w:ilvl w:val="0"/>
                <w:numId w:val="44"/>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chodniki i parkingi odśnieżone na całej szerokości</w:t>
            </w:r>
          </w:p>
          <w:p w14:paraId="548AE204" w14:textId="77777777" w:rsidR="00070B96" w:rsidRPr="00070B96" w:rsidRDefault="00070B96" w:rsidP="00070B96">
            <w:pPr>
              <w:numPr>
                <w:ilvl w:val="0"/>
                <w:numId w:val="44"/>
              </w:numPr>
              <w:spacing w:after="0" w:line="240" w:lineRule="auto"/>
              <w:ind w:left="216" w:hanging="216"/>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Jezdnia posypana na odcinkach decydujących o możliwości ruchu</w:t>
            </w:r>
          </w:p>
        </w:tc>
        <w:tc>
          <w:tcPr>
            <w:tcW w:w="3003" w:type="dxa"/>
          </w:tcPr>
          <w:p w14:paraId="6F0D9BE7" w14:textId="77777777" w:rsidR="00070B96" w:rsidRPr="00070B96" w:rsidRDefault="00070B96" w:rsidP="00070B96">
            <w:pPr>
              <w:numPr>
                <w:ilvl w:val="0"/>
                <w:numId w:val="47"/>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Luźny             8 godz.</w:t>
            </w:r>
          </w:p>
          <w:p w14:paraId="7822CEB2" w14:textId="77777777" w:rsidR="00070B96" w:rsidRPr="00070B96" w:rsidRDefault="00070B96" w:rsidP="00070B96">
            <w:pPr>
              <w:numPr>
                <w:ilvl w:val="0"/>
                <w:numId w:val="47"/>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Zajeżdżony występuje</w:t>
            </w:r>
          </w:p>
          <w:p w14:paraId="6A608483" w14:textId="77777777" w:rsidR="00070B96" w:rsidRPr="00070B96" w:rsidRDefault="00070B96" w:rsidP="00070B96">
            <w:pPr>
              <w:numPr>
                <w:ilvl w:val="0"/>
                <w:numId w:val="47"/>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Języki śnieżne występują</w:t>
            </w:r>
          </w:p>
          <w:p w14:paraId="13C88D8E" w14:textId="77777777" w:rsidR="00070B96" w:rsidRPr="00070B96" w:rsidRDefault="00070B96" w:rsidP="00070B96">
            <w:pPr>
              <w:numPr>
                <w:ilvl w:val="0"/>
                <w:numId w:val="47"/>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Zaspy          do 8 godz.</w:t>
            </w:r>
          </w:p>
          <w:p w14:paraId="0FEB2CA6" w14:textId="77777777" w:rsidR="00070B96" w:rsidRPr="00070B96" w:rsidRDefault="00070B96" w:rsidP="00070B96">
            <w:pPr>
              <w:spacing w:after="0" w:line="240" w:lineRule="auto"/>
              <w:ind w:left="142"/>
              <w:rPr>
                <w:rFonts w:ascii="Open Sans" w:eastAsia="Calibri" w:hAnsi="Open Sans" w:cs="Open Sans"/>
                <w:bCs/>
                <w:sz w:val="20"/>
                <w:szCs w:val="20"/>
                <w:lang w:eastAsia="en-US"/>
              </w:rPr>
            </w:pPr>
          </w:p>
          <w:p w14:paraId="4C1C884A" w14:textId="77777777" w:rsidR="00070B96" w:rsidRPr="00070B96" w:rsidRDefault="00070B96" w:rsidP="00070B96">
            <w:pPr>
              <w:numPr>
                <w:ilvl w:val="0"/>
                <w:numId w:val="47"/>
              </w:numPr>
              <w:spacing w:after="0" w:line="240" w:lineRule="auto"/>
              <w:ind w:left="142" w:hanging="142"/>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Dopuszcza się przerwy w komunikacji do 8 godz.</w:t>
            </w:r>
          </w:p>
        </w:tc>
        <w:tc>
          <w:tcPr>
            <w:tcW w:w="2563" w:type="dxa"/>
            <w:vAlign w:val="center"/>
          </w:tcPr>
          <w:p w14:paraId="7DA54A42"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 miejscach wyznaczonych:</w:t>
            </w:r>
          </w:p>
          <w:p w14:paraId="491EBBD7" w14:textId="77777777" w:rsidR="00070B96" w:rsidRPr="00070B96" w:rsidRDefault="00070B96" w:rsidP="00070B96">
            <w:pPr>
              <w:numPr>
                <w:ilvl w:val="0"/>
                <w:numId w:val="48"/>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Gołoledź       8 godz.</w:t>
            </w:r>
          </w:p>
          <w:p w14:paraId="3B18F64E" w14:textId="77777777" w:rsidR="00070B96" w:rsidRPr="00070B96" w:rsidRDefault="00070B96" w:rsidP="00070B96">
            <w:pPr>
              <w:numPr>
                <w:ilvl w:val="0"/>
                <w:numId w:val="48"/>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Pośniegowa 10 godz.</w:t>
            </w:r>
          </w:p>
          <w:p w14:paraId="47ADE7F3" w14:textId="77777777" w:rsidR="00070B96" w:rsidRPr="00070B96" w:rsidRDefault="00070B96" w:rsidP="00070B96">
            <w:pPr>
              <w:numPr>
                <w:ilvl w:val="0"/>
                <w:numId w:val="48"/>
              </w:numPr>
              <w:spacing w:after="0" w:line="240" w:lineRule="auto"/>
              <w:ind w:left="175" w:hanging="175"/>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Lodowica       8 godz.</w:t>
            </w:r>
          </w:p>
        </w:tc>
      </w:tr>
    </w:tbl>
    <w:p w14:paraId="5188D388" w14:textId="77777777" w:rsidR="00070B96" w:rsidRPr="00070B96" w:rsidRDefault="00070B96" w:rsidP="00070B96">
      <w:pPr>
        <w:keepNext/>
        <w:spacing w:after="0" w:line="240" w:lineRule="auto"/>
        <w:ind w:left="420"/>
        <w:outlineLvl w:val="0"/>
        <w:rPr>
          <w:rFonts w:ascii="Times New Roman" w:eastAsia="Times New Roman" w:hAnsi="Times New Roman" w:cs="Times New Roman"/>
          <w:bCs/>
          <w:sz w:val="20"/>
          <w:szCs w:val="20"/>
          <w:lang w:val="x-none" w:eastAsia="x-none"/>
        </w:rPr>
      </w:pPr>
    </w:p>
    <w:tbl>
      <w:tblPr>
        <w:tblW w:w="101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877"/>
      </w:tblGrid>
      <w:tr w:rsidR="00070B96" w:rsidRPr="00070B96" w14:paraId="2ECCFDBA" w14:textId="77777777" w:rsidTr="00635822">
        <w:trPr>
          <w:trHeight w:val="784"/>
        </w:trPr>
        <w:tc>
          <w:tcPr>
            <w:tcW w:w="2276" w:type="dxa"/>
            <w:shd w:val="clear" w:color="auto" w:fill="F2F2F2"/>
            <w:vAlign w:val="center"/>
          </w:tcPr>
          <w:p w14:paraId="0927FC06"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STANDARD II</w:t>
            </w:r>
          </w:p>
        </w:tc>
        <w:tc>
          <w:tcPr>
            <w:tcW w:w="7877" w:type="dxa"/>
            <w:shd w:val="clear" w:color="auto" w:fill="auto"/>
            <w:vAlign w:val="center"/>
          </w:tcPr>
          <w:p w14:paraId="5DFC3012"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Należy utrzymywać na drogach i chodnikach zaliczonych do I,II kolejności odśnieżania.</w:t>
            </w:r>
          </w:p>
        </w:tc>
      </w:tr>
      <w:tr w:rsidR="00070B96" w:rsidRPr="00070B96" w14:paraId="30AA9525" w14:textId="77777777" w:rsidTr="00635822">
        <w:trPr>
          <w:trHeight w:val="750"/>
        </w:trPr>
        <w:tc>
          <w:tcPr>
            <w:tcW w:w="2276" w:type="dxa"/>
            <w:shd w:val="clear" w:color="auto" w:fill="F2F2F2"/>
            <w:vAlign w:val="center"/>
          </w:tcPr>
          <w:p w14:paraId="092EA496"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 xml:space="preserve">STANDARD III </w:t>
            </w:r>
          </w:p>
        </w:tc>
        <w:tc>
          <w:tcPr>
            <w:tcW w:w="7877" w:type="dxa"/>
            <w:shd w:val="clear" w:color="auto" w:fill="auto"/>
            <w:vAlign w:val="center"/>
          </w:tcPr>
          <w:p w14:paraId="5D6CC410"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Dotyczyć będzie dróg i chodników zaliczanych do III i IV kolejności odśnieżania.</w:t>
            </w:r>
          </w:p>
        </w:tc>
      </w:tr>
      <w:tr w:rsidR="00070B96" w:rsidRPr="00070B96" w14:paraId="5CC1007F" w14:textId="77777777" w:rsidTr="00635822">
        <w:trPr>
          <w:trHeight w:val="730"/>
        </w:trPr>
        <w:tc>
          <w:tcPr>
            <w:tcW w:w="2276" w:type="dxa"/>
            <w:shd w:val="clear" w:color="auto" w:fill="F2F2F2"/>
            <w:vAlign w:val="center"/>
          </w:tcPr>
          <w:p w14:paraId="1B288589"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 xml:space="preserve">STANDARD IV  </w:t>
            </w:r>
          </w:p>
        </w:tc>
        <w:tc>
          <w:tcPr>
            <w:tcW w:w="7877" w:type="dxa"/>
            <w:shd w:val="clear" w:color="auto" w:fill="auto"/>
            <w:vAlign w:val="center"/>
          </w:tcPr>
          <w:p w14:paraId="7C978B1E" w14:textId="77777777" w:rsidR="00070B96" w:rsidRPr="00070B96" w:rsidRDefault="00070B96" w:rsidP="00070B96">
            <w:pPr>
              <w:spacing w:after="200" w:line="276" w:lineRule="auto"/>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Odnosi się do chodników, parkingów i dróg nie wymienionych w wykazie - na indywidualne zlecenie Zamawiającego.</w:t>
            </w:r>
          </w:p>
        </w:tc>
      </w:tr>
    </w:tbl>
    <w:p w14:paraId="17CD33AE" w14:textId="77777777" w:rsidR="00070B96" w:rsidRPr="00070B96" w:rsidRDefault="00070B96" w:rsidP="00070B96">
      <w:pPr>
        <w:spacing w:after="200" w:line="276" w:lineRule="auto"/>
        <w:rPr>
          <w:rFonts w:ascii="Open Sans" w:eastAsia="Calibri" w:hAnsi="Open Sans" w:cs="Open Sans"/>
          <w:b/>
          <w:sz w:val="28"/>
          <w:szCs w:val="28"/>
          <w:u w:val="single"/>
          <w:lang w:eastAsia="en-US"/>
        </w:rPr>
      </w:pPr>
    </w:p>
    <w:p w14:paraId="36445362" w14:textId="77777777" w:rsidR="00070B96" w:rsidRPr="00070B96" w:rsidRDefault="00070B96" w:rsidP="00070B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pacing w:after="0" w:line="276" w:lineRule="auto"/>
        <w:jc w:val="center"/>
        <w:rPr>
          <w:rFonts w:ascii="Open Sans" w:eastAsia="TimesNewRomanPS-BoldMT" w:hAnsi="Open Sans" w:cs="Open Sans"/>
          <w:bCs/>
          <w:sz w:val="24"/>
          <w:szCs w:val="24"/>
          <w:lang w:eastAsia="en-US"/>
        </w:rPr>
      </w:pPr>
      <w:r w:rsidRPr="00070B96">
        <w:rPr>
          <w:rFonts w:ascii="Open Sans" w:eastAsia="TimesNewRomanPS-BoldMT" w:hAnsi="Open Sans" w:cs="Open Sans"/>
          <w:bCs/>
          <w:sz w:val="24"/>
          <w:szCs w:val="24"/>
          <w:lang w:eastAsia="en-US"/>
        </w:rPr>
        <w:t xml:space="preserve">Zadania nr 1 – </w:t>
      </w:r>
      <w:bookmarkStart w:id="29" w:name="_Hlk84504330"/>
      <w:r w:rsidRPr="00070B96">
        <w:rPr>
          <w:rFonts w:ascii="Open Sans" w:eastAsia="TimesNewRomanPS-BoldMT" w:hAnsi="Open Sans" w:cs="Open Sans"/>
          <w:bCs/>
          <w:sz w:val="24"/>
          <w:szCs w:val="24"/>
          <w:lang w:eastAsia="en-US"/>
        </w:rPr>
        <w:t>10 PP</w:t>
      </w:r>
    </w:p>
    <w:p w14:paraId="763FA0C7" w14:textId="77777777" w:rsidR="00070B96" w:rsidRPr="00070B96" w:rsidRDefault="00070B96" w:rsidP="00070B96">
      <w:pPr>
        <w:spacing w:after="0" w:line="240" w:lineRule="auto"/>
        <w:jc w:val="center"/>
        <w:rPr>
          <w:rFonts w:ascii="Open Sans" w:eastAsia="Times New Roman" w:hAnsi="Open Sans" w:cs="Open Sans"/>
          <w:bCs/>
          <w:iCs/>
          <w:sz w:val="24"/>
          <w:szCs w:val="24"/>
          <w:lang w:val="x-none" w:eastAsia="x-none"/>
        </w:rPr>
      </w:pPr>
    </w:p>
    <w:p w14:paraId="6F1C5B4D" w14:textId="44CDD3DB" w:rsidR="00070B96" w:rsidRPr="00070B96" w:rsidRDefault="00070B96" w:rsidP="00070B96">
      <w:pPr>
        <w:spacing w:after="0" w:line="240" w:lineRule="auto"/>
        <w:jc w:val="both"/>
        <w:rPr>
          <w:rFonts w:ascii="Open Sans" w:eastAsia="Times New Roman" w:hAnsi="Open Sans" w:cs="Open Sans"/>
          <w:bCs/>
          <w:iCs/>
          <w:sz w:val="20"/>
          <w:szCs w:val="20"/>
          <w:lang w:val="x-none" w:eastAsia="x-none"/>
        </w:rPr>
      </w:pPr>
      <w:r w:rsidRPr="00070B96">
        <w:rPr>
          <w:rFonts w:ascii="Open Sans" w:eastAsia="Times New Roman" w:hAnsi="Open Sans" w:cs="Open Sans"/>
          <w:bCs/>
          <w:iCs/>
          <w:sz w:val="20"/>
          <w:szCs w:val="20"/>
          <w:lang w:val="x-none" w:eastAsia="x-none"/>
        </w:rPr>
        <w:t>„</w:t>
      </w:r>
      <w:r w:rsidRPr="00070B96">
        <w:rPr>
          <w:rFonts w:ascii="Open Sans" w:eastAsia="Times New Roman" w:hAnsi="Open Sans" w:cs="Open Sans"/>
          <w:bCs/>
          <w:sz w:val="20"/>
          <w:szCs w:val="20"/>
          <w:lang w:val="x-none" w:eastAsia="x-none"/>
        </w:rPr>
        <w:t>Usługa mechanicznego odśnieżania: dróg, ulic i parkingów na ter</w:t>
      </w:r>
      <w:r w:rsidR="00E73A65">
        <w:rPr>
          <w:rFonts w:ascii="Open Sans" w:eastAsia="Times New Roman" w:hAnsi="Open Sans" w:cs="Open Sans"/>
          <w:bCs/>
          <w:sz w:val="20"/>
          <w:szCs w:val="20"/>
          <w:lang w:eastAsia="x-none"/>
        </w:rPr>
        <w:t>e</w:t>
      </w:r>
      <w:r w:rsidRPr="00070B96">
        <w:rPr>
          <w:rFonts w:ascii="Open Sans" w:eastAsia="Times New Roman" w:hAnsi="Open Sans" w:cs="Open Sans"/>
          <w:bCs/>
          <w:sz w:val="20"/>
          <w:szCs w:val="20"/>
          <w:lang w:val="x-none" w:eastAsia="x-none"/>
        </w:rPr>
        <w:t>nie miasta Koszalina, ciągnikiem rolniczym wyposażonym w pług lemieszowy i piaskarkę, w okresie zimowym od 01 listopada 202</w:t>
      </w:r>
      <w:r w:rsidRPr="00070B96">
        <w:rPr>
          <w:rFonts w:ascii="Open Sans" w:eastAsia="Times New Roman" w:hAnsi="Open Sans" w:cs="Open Sans"/>
          <w:bCs/>
          <w:sz w:val="20"/>
          <w:szCs w:val="20"/>
          <w:lang w:eastAsia="x-none"/>
        </w:rPr>
        <w:t xml:space="preserve">2 </w:t>
      </w:r>
      <w:r w:rsidRPr="00070B96">
        <w:rPr>
          <w:rFonts w:ascii="Open Sans" w:eastAsia="Times New Roman" w:hAnsi="Open Sans" w:cs="Open Sans"/>
          <w:bCs/>
          <w:sz w:val="20"/>
          <w:szCs w:val="20"/>
          <w:lang w:val="x-none" w:eastAsia="x-none"/>
        </w:rPr>
        <w:t>roku do 31 marca 202</w:t>
      </w:r>
      <w:r w:rsidRPr="00070B96">
        <w:rPr>
          <w:rFonts w:ascii="Open Sans" w:eastAsia="Times New Roman" w:hAnsi="Open Sans" w:cs="Open Sans"/>
          <w:bCs/>
          <w:sz w:val="20"/>
          <w:szCs w:val="20"/>
          <w:lang w:eastAsia="x-none"/>
        </w:rPr>
        <w:t>3</w:t>
      </w:r>
      <w:r w:rsidRPr="00070B96">
        <w:rPr>
          <w:rFonts w:ascii="Open Sans" w:eastAsia="Times New Roman" w:hAnsi="Open Sans" w:cs="Open Sans"/>
          <w:bCs/>
          <w:sz w:val="20"/>
          <w:szCs w:val="20"/>
          <w:lang w:val="x-none" w:eastAsia="x-none"/>
        </w:rPr>
        <w:t xml:space="preserve"> roku.</w:t>
      </w:r>
      <w:r w:rsidRPr="00070B96">
        <w:rPr>
          <w:rFonts w:ascii="Open Sans" w:eastAsia="Times New Roman" w:hAnsi="Open Sans" w:cs="Open Sans"/>
          <w:bCs/>
          <w:iCs/>
          <w:sz w:val="20"/>
          <w:szCs w:val="20"/>
          <w:lang w:val="x-none" w:eastAsia="x-none"/>
        </w:rPr>
        <w:t>”</w:t>
      </w:r>
    </w:p>
    <w:p w14:paraId="2DE77EB8" w14:textId="77777777" w:rsidR="00070B96" w:rsidRPr="00070B96" w:rsidRDefault="00070B96" w:rsidP="00070B96">
      <w:pPr>
        <w:spacing w:after="0" w:line="240" w:lineRule="auto"/>
        <w:jc w:val="center"/>
        <w:rPr>
          <w:rFonts w:ascii="Open Sans" w:eastAsia="Times New Roman" w:hAnsi="Open Sans" w:cs="Open Sans"/>
          <w:bCs/>
          <w:iCs/>
          <w:sz w:val="20"/>
          <w:szCs w:val="20"/>
          <w:lang w:val="x-none" w:eastAsia="x-none"/>
        </w:rPr>
      </w:pPr>
    </w:p>
    <w:p w14:paraId="24F516D0" w14:textId="77777777" w:rsidR="00070B96" w:rsidRPr="00070B96" w:rsidRDefault="00070B96" w:rsidP="00070B96">
      <w:pPr>
        <w:spacing w:after="0" w:line="240" w:lineRule="auto"/>
        <w:jc w:val="center"/>
        <w:rPr>
          <w:rFonts w:ascii="Open Sans" w:eastAsia="Times New Roman" w:hAnsi="Open Sans" w:cs="Open Sans"/>
          <w:bCs/>
          <w:iCs/>
          <w:sz w:val="20"/>
          <w:szCs w:val="20"/>
          <w:lang w:eastAsia="x-none"/>
        </w:rPr>
      </w:pPr>
      <w:r w:rsidRPr="00070B96">
        <w:rPr>
          <w:rFonts w:ascii="Open Sans" w:eastAsia="Times New Roman" w:hAnsi="Open Sans" w:cs="Open Sans"/>
          <w:bCs/>
          <w:sz w:val="20"/>
          <w:szCs w:val="20"/>
          <w:lang w:val="x-none" w:eastAsia="x-none"/>
        </w:rPr>
        <w:t xml:space="preserve">Załączniki nr </w:t>
      </w:r>
      <w:r w:rsidRPr="00070B96">
        <w:rPr>
          <w:rFonts w:ascii="Open Sans" w:eastAsia="Times New Roman" w:hAnsi="Open Sans" w:cs="Open Sans"/>
          <w:bCs/>
          <w:sz w:val="20"/>
          <w:szCs w:val="20"/>
          <w:lang w:eastAsia="x-none"/>
        </w:rPr>
        <w:t>C</w:t>
      </w:r>
      <w:r w:rsidRPr="00070B96">
        <w:rPr>
          <w:rFonts w:ascii="Open Sans" w:eastAsia="Times New Roman" w:hAnsi="Open Sans" w:cs="Open Sans"/>
          <w:bCs/>
          <w:sz w:val="20"/>
          <w:szCs w:val="20"/>
          <w:lang w:val="x-none" w:eastAsia="x-none"/>
        </w:rPr>
        <w:t xml:space="preserve">/1 – </w:t>
      </w:r>
      <w:r w:rsidRPr="00070B96">
        <w:rPr>
          <w:rFonts w:ascii="Open Sans" w:eastAsia="Times New Roman" w:hAnsi="Open Sans" w:cs="Open Sans"/>
          <w:bCs/>
          <w:sz w:val="20"/>
          <w:szCs w:val="20"/>
          <w:lang w:eastAsia="x-none"/>
        </w:rPr>
        <w:t>C/10</w:t>
      </w:r>
    </w:p>
    <w:p w14:paraId="6978E55A" w14:textId="6F0FE544" w:rsidR="00070B96" w:rsidRPr="00070B96" w:rsidRDefault="00070B96" w:rsidP="00070B96">
      <w:pPr>
        <w:spacing w:after="200" w:line="276" w:lineRule="auto"/>
        <w:jc w:val="center"/>
        <w:rPr>
          <w:rFonts w:ascii="Open Sans" w:eastAsia="Calibri" w:hAnsi="Open Sans" w:cs="Open Sans"/>
          <w:bCs/>
          <w:sz w:val="20"/>
          <w:szCs w:val="20"/>
          <w:lang w:eastAsia="en-US"/>
        </w:rPr>
      </w:pPr>
      <w:r w:rsidRPr="00070B96">
        <w:rPr>
          <w:rFonts w:ascii="Open Sans" w:eastAsia="Calibri" w:hAnsi="Open Sans" w:cs="Open Sans"/>
          <w:bCs/>
          <w:sz w:val="20"/>
          <w:szCs w:val="20"/>
          <w:lang w:eastAsia="en-US"/>
        </w:rPr>
        <w:t>Wykaz t</w:t>
      </w:r>
      <w:r w:rsidR="0087257E">
        <w:rPr>
          <w:rFonts w:ascii="Open Sans" w:eastAsia="Calibri" w:hAnsi="Open Sans" w:cs="Open Sans"/>
          <w:bCs/>
          <w:sz w:val="20"/>
          <w:szCs w:val="20"/>
          <w:lang w:eastAsia="en-US"/>
        </w:rPr>
        <w:t>e</w:t>
      </w:r>
      <w:r w:rsidRPr="00070B96">
        <w:rPr>
          <w:rFonts w:ascii="Open Sans" w:eastAsia="Calibri" w:hAnsi="Open Sans" w:cs="Open Sans"/>
          <w:bCs/>
          <w:sz w:val="20"/>
          <w:szCs w:val="20"/>
          <w:lang w:eastAsia="en-US"/>
        </w:rPr>
        <w:t xml:space="preserve">renów objętych zimowym utrzymaniem: </w:t>
      </w:r>
    </w:p>
    <w:bookmarkEnd w:id="29"/>
    <w:p w14:paraId="5E03ABF3"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tbl>
      <w:tblPr>
        <w:tblW w:w="102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8"/>
      </w:tblGrid>
      <w:tr w:rsidR="00070B96" w:rsidRPr="00070B96" w14:paraId="678E234D" w14:textId="77777777" w:rsidTr="008D69E4">
        <w:trPr>
          <w:trHeight w:val="381"/>
        </w:trPr>
        <w:tc>
          <w:tcPr>
            <w:tcW w:w="10258" w:type="dxa"/>
            <w:shd w:val="clear" w:color="auto" w:fill="F2F2F2"/>
          </w:tcPr>
          <w:p w14:paraId="4DE86597"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Zadanie nr 1</w:t>
            </w:r>
            <w:r w:rsidRPr="00070B96">
              <w:rPr>
                <w:rFonts w:ascii="Open Sans" w:eastAsia="Times New Roman" w:hAnsi="Open Sans" w:cs="Open Sans"/>
                <w:bCs/>
                <w:iCs/>
                <w:sz w:val="24"/>
                <w:szCs w:val="24"/>
                <w:lang w:eastAsia="x-none"/>
              </w:rPr>
              <w:t xml:space="preserve"> PP</w:t>
            </w:r>
          </w:p>
        </w:tc>
      </w:tr>
    </w:tbl>
    <w:p w14:paraId="52ED2BD2"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C/1 do Umowy</w:t>
      </w:r>
    </w:p>
    <w:tbl>
      <w:tblPr>
        <w:tblW w:w="103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4870"/>
        <w:gridCol w:w="1323"/>
        <w:gridCol w:w="575"/>
        <w:gridCol w:w="930"/>
      </w:tblGrid>
      <w:tr w:rsidR="00070B96" w:rsidRPr="00070B96" w14:paraId="5C4FDB45" w14:textId="77777777" w:rsidTr="00635822">
        <w:trPr>
          <w:trHeight w:val="339"/>
        </w:trPr>
        <w:tc>
          <w:tcPr>
            <w:tcW w:w="2625" w:type="dxa"/>
            <w:shd w:val="clear" w:color="auto" w:fill="F2F2F2"/>
            <w:noWrap/>
            <w:vAlign w:val="center"/>
            <w:hideMark/>
          </w:tcPr>
          <w:p w14:paraId="6FB6F1E0"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870" w:type="dxa"/>
            <w:shd w:val="clear" w:color="auto" w:fill="F2F2F2"/>
            <w:noWrap/>
            <w:vAlign w:val="center"/>
            <w:hideMark/>
          </w:tcPr>
          <w:p w14:paraId="586A0F5E"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828" w:type="dxa"/>
            <w:gridSpan w:val="3"/>
            <w:shd w:val="clear" w:color="auto" w:fill="F2F2F2"/>
            <w:noWrap/>
            <w:vAlign w:val="center"/>
            <w:hideMark/>
          </w:tcPr>
          <w:p w14:paraId="77DC5FB0"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1</w:t>
            </w:r>
          </w:p>
        </w:tc>
      </w:tr>
      <w:tr w:rsidR="00070B96" w:rsidRPr="00070B96" w14:paraId="65C98C80" w14:textId="77777777" w:rsidTr="00635822">
        <w:trPr>
          <w:trHeight w:val="243"/>
        </w:trPr>
        <w:tc>
          <w:tcPr>
            <w:tcW w:w="2625" w:type="dxa"/>
            <w:shd w:val="clear" w:color="auto" w:fill="auto"/>
            <w:noWrap/>
            <w:vAlign w:val="center"/>
            <w:hideMark/>
          </w:tcPr>
          <w:p w14:paraId="7E9BDB7A"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870" w:type="dxa"/>
            <w:shd w:val="clear" w:color="auto" w:fill="auto"/>
            <w:noWrap/>
            <w:vAlign w:val="center"/>
            <w:hideMark/>
          </w:tcPr>
          <w:p w14:paraId="3C3FC95D"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23" w:type="dxa"/>
            <w:shd w:val="clear" w:color="auto" w:fill="auto"/>
            <w:noWrap/>
            <w:vAlign w:val="center"/>
            <w:hideMark/>
          </w:tcPr>
          <w:p w14:paraId="761CB9F1"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75" w:type="dxa"/>
            <w:shd w:val="clear" w:color="auto" w:fill="auto"/>
            <w:noWrap/>
            <w:vAlign w:val="center"/>
            <w:hideMark/>
          </w:tcPr>
          <w:p w14:paraId="4716457E"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29" w:type="dxa"/>
            <w:shd w:val="clear" w:color="auto" w:fill="auto"/>
            <w:noWrap/>
            <w:vAlign w:val="center"/>
            <w:hideMark/>
          </w:tcPr>
          <w:p w14:paraId="3C74BED4"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0FB48A72" w14:textId="77777777" w:rsidTr="00635822">
        <w:trPr>
          <w:trHeight w:val="243"/>
        </w:trPr>
        <w:tc>
          <w:tcPr>
            <w:tcW w:w="2625" w:type="dxa"/>
            <w:shd w:val="clear" w:color="auto" w:fill="auto"/>
            <w:noWrap/>
            <w:vAlign w:val="center"/>
          </w:tcPr>
          <w:p w14:paraId="00200144" w14:textId="77777777" w:rsidR="00070B96" w:rsidRPr="00070B96" w:rsidRDefault="00070B96"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Bohaterów Warszawy</w:t>
            </w:r>
          </w:p>
        </w:tc>
        <w:tc>
          <w:tcPr>
            <w:tcW w:w="4870" w:type="dxa"/>
            <w:shd w:val="clear" w:color="auto" w:fill="auto"/>
            <w:noWrap/>
            <w:vAlign w:val="center"/>
          </w:tcPr>
          <w:p w14:paraId="66DD3D5B" w14:textId="77777777" w:rsidR="00070B96" w:rsidRPr="00070B96" w:rsidRDefault="00070B96"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36-38</w:t>
            </w:r>
          </w:p>
        </w:tc>
        <w:tc>
          <w:tcPr>
            <w:tcW w:w="1323" w:type="dxa"/>
            <w:shd w:val="clear" w:color="auto" w:fill="auto"/>
            <w:noWrap/>
            <w:vAlign w:val="center"/>
          </w:tcPr>
          <w:p w14:paraId="5087B9FB"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1 253</w:t>
            </w:r>
          </w:p>
        </w:tc>
        <w:tc>
          <w:tcPr>
            <w:tcW w:w="575" w:type="dxa"/>
            <w:shd w:val="clear" w:color="auto" w:fill="auto"/>
            <w:noWrap/>
            <w:vAlign w:val="center"/>
          </w:tcPr>
          <w:p w14:paraId="01F6A5F5"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 xml:space="preserve">II </w:t>
            </w:r>
          </w:p>
        </w:tc>
        <w:tc>
          <w:tcPr>
            <w:tcW w:w="929" w:type="dxa"/>
            <w:shd w:val="clear" w:color="auto" w:fill="auto"/>
            <w:noWrap/>
            <w:vAlign w:val="center"/>
          </w:tcPr>
          <w:p w14:paraId="6E495E53"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ZBM</w:t>
            </w:r>
          </w:p>
        </w:tc>
      </w:tr>
      <w:tr w:rsidR="00070B96" w:rsidRPr="00070B96" w14:paraId="275237A6" w14:textId="77777777" w:rsidTr="00635822">
        <w:trPr>
          <w:trHeight w:val="243"/>
        </w:trPr>
        <w:tc>
          <w:tcPr>
            <w:tcW w:w="2625" w:type="dxa"/>
            <w:shd w:val="clear" w:color="auto" w:fill="auto"/>
            <w:noWrap/>
            <w:vAlign w:val="center"/>
          </w:tcPr>
          <w:p w14:paraId="1C2FFE6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Bohaterów Warszawy 2</w:t>
            </w:r>
          </w:p>
        </w:tc>
        <w:tc>
          <w:tcPr>
            <w:tcW w:w="4870" w:type="dxa"/>
            <w:shd w:val="clear" w:color="auto" w:fill="auto"/>
            <w:noWrap/>
            <w:vAlign w:val="center"/>
          </w:tcPr>
          <w:p w14:paraId="783E5CD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Bohaterów Warszawy 2 do wjazdu przed nr 2B</w:t>
            </w:r>
          </w:p>
        </w:tc>
        <w:tc>
          <w:tcPr>
            <w:tcW w:w="1323" w:type="dxa"/>
            <w:shd w:val="clear" w:color="auto" w:fill="auto"/>
            <w:noWrap/>
            <w:vAlign w:val="center"/>
          </w:tcPr>
          <w:p w14:paraId="0B7DD97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1 170</w:t>
            </w:r>
          </w:p>
        </w:tc>
        <w:tc>
          <w:tcPr>
            <w:tcW w:w="575" w:type="dxa"/>
            <w:shd w:val="clear" w:color="auto" w:fill="auto"/>
            <w:noWrap/>
            <w:vAlign w:val="center"/>
          </w:tcPr>
          <w:p w14:paraId="760C66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54D26AA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3614EE98" w14:textId="77777777" w:rsidTr="00635822">
        <w:trPr>
          <w:trHeight w:val="243"/>
        </w:trPr>
        <w:tc>
          <w:tcPr>
            <w:tcW w:w="2625" w:type="dxa"/>
            <w:shd w:val="clear" w:color="auto" w:fill="auto"/>
            <w:noWrap/>
            <w:vAlign w:val="center"/>
          </w:tcPr>
          <w:p w14:paraId="182DB0E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BOWiD 7</w:t>
            </w:r>
          </w:p>
        </w:tc>
        <w:tc>
          <w:tcPr>
            <w:tcW w:w="4870" w:type="dxa"/>
            <w:shd w:val="clear" w:color="auto" w:fill="auto"/>
            <w:noWrap/>
            <w:vAlign w:val="center"/>
          </w:tcPr>
          <w:p w14:paraId="2BE7457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wjazd z BOWiD 7-11 przy stacji benzynowej i drogi dojazdowe do obiektów przemysłowych Gea, Infrabud z odnogami w lewo i odnoga przy Dźwigbecie do bramy Janexu </w:t>
            </w:r>
          </w:p>
        </w:tc>
        <w:tc>
          <w:tcPr>
            <w:tcW w:w="1323" w:type="dxa"/>
            <w:shd w:val="clear" w:color="auto" w:fill="auto"/>
            <w:noWrap/>
            <w:vAlign w:val="center"/>
          </w:tcPr>
          <w:p w14:paraId="6261842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8 744</w:t>
            </w:r>
          </w:p>
        </w:tc>
        <w:tc>
          <w:tcPr>
            <w:tcW w:w="575" w:type="dxa"/>
            <w:shd w:val="clear" w:color="auto" w:fill="auto"/>
            <w:noWrap/>
            <w:vAlign w:val="center"/>
          </w:tcPr>
          <w:p w14:paraId="5217D1C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76D720D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54005885" w14:textId="77777777" w:rsidTr="00635822">
        <w:trPr>
          <w:trHeight w:val="243"/>
        </w:trPr>
        <w:tc>
          <w:tcPr>
            <w:tcW w:w="2625" w:type="dxa"/>
            <w:shd w:val="clear" w:color="auto" w:fill="auto"/>
            <w:noWrap/>
            <w:vAlign w:val="center"/>
          </w:tcPr>
          <w:p w14:paraId="5C12002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Bursztynowa</w:t>
            </w:r>
          </w:p>
        </w:tc>
        <w:tc>
          <w:tcPr>
            <w:tcW w:w="4870" w:type="dxa"/>
            <w:shd w:val="clear" w:color="auto" w:fill="auto"/>
            <w:noWrap/>
            <w:vAlign w:val="center"/>
          </w:tcPr>
          <w:p w14:paraId="399BD3B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2A15281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3 148</w:t>
            </w:r>
          </w:p>
        </w:tc>
        <w:tc>
          <w:tcPr>
            <w:tcW w:w="575" w:type="dxa"/>
            <w:shd w:val="clear" w:color="auto" w:fill="auto"/>
            <w:noWrap/>
            <w:vAlign w:val="center"/>
          </w:tcPr>
          <w:p w14:paraId="08B088D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77EBC0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05F3A270" w14:textId="77777777" w:rsidTr="00635822">
        <w:trPr>
          <w:trHeight w:val="243"/>
        </w:trPr>
        <w:tc>
          <w:tcPr>
            <w:tcW w:w="2625" w:type="dxa"/>
            <w:shd w:val="clear" w:color="auto" w:fill="auto"/>
            <w:noWrap/>
            <w:vAlign w:val="center"/>
          </w:tcPr>
          <w:p w14:paraId="2C50C97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Dokerów</w:t>
            </w:r>
          </w:p>
        </w:tc>
        <w:tc>
          <w:tcPr>
            <w:tcW w:w="4870" w:type="dxa"/>
            <w:shd w:val="clear" w:color="auto" w:fill="auto"/>
            <w:noWrap/>
            <w:vAlign w:val="center"/>
          </w:tcPr>
          <w:p w14:paraId="324D002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4F0C3EB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2 028</w:t>
            </w:r>
          </w:p>
        </w:tc>
        <w:tc>
          <w:tcPr>
            <w:tcW w:w="575" w:type="dxa"/>
            <w:shd w:val="clear" w:color="auto" w:fill="auto"/>
            <w:noWrap/>
            <w:vAlign w:val="center"/>
          </w:tcPr>
          <w:p w14:paraId="23CF158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A7999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0897479" w14:textId="77777777" w:rsidTr="00635822">
        <w:trPr>
          <w:trHeight w:val="243"/>
        </w:trPr>
        <w:tc>
          <w:tcPr>
            <w:tcW w:w="2625" w:type="dxa"/>
            <w:shd w:val="clear" w:color="auto" w:fill="auto"/>
            <w:noWrap/>
            <w:vAlign w:val="center"/>
          </w:tcPr>
          <w:p w14:paraId="6EAB5F4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Ekonomiczna - Nowa strefa (od Wołyńskiej do ul.Lechickiej ) ul. </w:t>
            </w:r>
          </w:p>
        </w:tc>
        <w:tc>
          <w:tcPr>
            <w:tcW w:w="4870" w:type="dxa"/>
            <w:shd w:val="clear" w:color="auto" w:fill="auto"/>
            <w:noWrap/>
            <w:vAlign w:val="center"/>
          </w:tcPr>
          <w:p w14:paraId="3F740B2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plyty betonowe/asfalt</w:t>
            </w:r>
          </w:p>
        </w:tc>
        <w:tc>
          <w:tcPr>
            <w:tcW w:w="1323" w:type="dxa"/>
            <w:shd w:val="clear" w:color="auto" w:fill="auto"/>
            <w:noWrap/>
            <w:vAlign w:val="center"/>
          </w:tcPr>
          <w:p w14:paraId="61DCAC8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5 688</w:t>
            </w:r>
          </w:p>
        </w:tc>
        <w:tc>
          <w:tcPr>
            <w:tcW w:w="575" w:type="dxa"/>
            <w:shd w:val="clear" w:color="auto" w:fill="auto"/>
            <w:noWrap/>
            <w:vAlign w:val="center"/>
          </w:tcPr>
          <w:p w14:paraId="69D2F32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CC7300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70C0620" w14:textId="77777777" w:rsidTr="00635822">
        <w:trPr>
          <w:trHeight w:val="243"/>
        </w:trPr>
        <w:tc>
          <w:tcPr>
            <w:tcW w:w="2625" w:type="dxa"/>
            <w:shd w:val="clear" w:color="auto" w:fill="auto"/>
            <w:noWrap/>
            <w:vAlign w:val="center"/>
          </w:tcPr>
          <w:p w14:paraId="1446253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Franciszkańska 132 - 150 - Krańcowa 44</w:t>
            </w:r>
          </w:p>
        </w:tc>
        <w:tc>
          <w:tcPr>
            <w:tcW w:w="4870" w:type="dxa"/>
            <w:shd w:val="clear" w:color="auto" w:fill="auto"/>
            <w:noWrap/>
            <w:vAlign w:val="center"/>
          </w:tcPr>
          <w:p w14:paraId="620D9D7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Franciszkańskiej 132 do zabudowy jednorodzinnej aż do Krańcowej 150</w:t>
            </w:r>
          </w:p>
        </w:tc>
        <w:tc>
          <w:tcPr>
            <w:tcW w:w="1323" w:type="dxa"/>
            <w:shd w:val="clear" w:color="auto" w:fill="auto"/>
            <w:noWrap/>
            <w:vAlign w:val="center"/>
          </w:tcPr>
          <w:p w14:paraId="3F5EE82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1 779</w:t>
            </w:r>
          </w:p>
        </w:tc>
        <w:tc>
          <w:tcPr>
            <w:tcW w:w="575" w:type="dxa"/>
            <w:shd w:val="clear" w:color="auto" w:fill="auto"/>
            <w:noWrap/>
            <w:vAlign w:val="center"/>
          </w:tcPr>
          <w:p w14:paraId="36FDC92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411BEAD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422B6E7F" w14:textId="77777777" w:rsidTr="00635822">
        <w:trPr>
          <w:trHeight w:val="243"/>
        </w:trPr>
        <w:tc>
          <w:tcPr>
            <w:tcW w:w="2625" w:type="dxa"/>
            <w:shd w:val="clear" w:color="auto" w:fill="auto"/>
            <w:noWrap/>
            <w:vAlign w:val="center"/>
          </w:tcPr>
          <w:p w14:paraId="5353EE4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Inwestorska  - Nowa strefa (od ul. Wołyńskiej do ul. Szczecińskiej)</w:t>
            </w:r>
          </w:p>
        </w:tc>
        <w:tc>
          <w:tcPr>
            <w:tcW w:w="4870" w:type="dxa"/>
            <w:shd w:val="clear" w:color="auto" w:fill="auto"/>
            <w:noWrap/>
            <w:vAlign w:val="center"/>
          </w:tcPr>
          <w:p w14:paraId="55E95F9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plyty betonowe</w:t>
            </w:r>
          </w:p>
        </w:tc>
        <w:tc>
          <w:tcPr>
            <w:tcW w:w="1323" w:type="dxa"/>
            <w:shd w:val="clear" w:color="auto" w:fill="auto"/>
            <w:noWrap/>
            <w:vAlign w:val="center"/>
          </w:tcPr>
          <w:p w14:paraId="75058529"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1 470</w:t>
            </w:r>
          </w:p>
        </w:tc>
        <w:tc>
          <w:tcPr>
            <w:tcW w:w="575" w:type="dxa"/>
            <w:shd w:val="clear" w:color="auto" w:fill="auto"/>
            <w:noWrap/>
            <w:vAlign w:val="center"/>
          </w:tcPr>
          <w:p w14:paraId="6FD27D8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9260219"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30445D0A" w14:textId="77777777" w:rsidTr="00635822">
        <w:trPr>
          <w:trHeight w:val="243"/>
        </w:trPr>
        <w:tc>
          <w:tcPr>
            <w:tcW w:w="2625" w:type="dxa"/>
            <w:shd w:val="clear" w:color="auto" w:fill="auto"/>
            <w:noWrap/>
            <w:vAlign w:val="center"/>
          </w:tcPr>
          <w:p w14:paraId="173AC9E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Inwestorska - Nowa strefa (jezdnia wewnątrz)  </w:t>
            </w:r>
          </w:p>
        </w:tc>
        <w:tc>
          <w:tcPr>
            <w:tcW w:w="4870" w:type="dxa"/>
            <w:shd w:val="clear" w:color="auto" w:fill="auto"/>
            <w:noWrap/>
            <w:vAlign w:val="center"/>
          </w:tcPr>
          <w:p w14:paraId="455FFBC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plyty betonowe</w:t>
            </w:r>
          </w:p>
        </w:tc>
        <w:tc>
          <w:tcPr>
            <w:tcW w:w="1323" w:type="dxa"/>
            <w:shd w:val="clear" w:color="auto" w:fill="auto"/>
            <w:noWrap/>
            <w:vAlign w:val="center"/>
          </w:tcPr>
          <w:p w14:paraId="0E4BEEB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3 816</w:t>
            </w:r>
          </w:p>
        </w:tc>
        <w:tc>
          <w:tcPr>
            <w:tcW w:w="575" w:type="dxa"/>
            <w:shd w:val="clear" w:color="auto" w:fill="auto"/>
            <w:noWrap/>
            <w:vAlign w:val="center"/>
          </w:tcPr>
          <w:p w14:paraId="1211DD5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2660E6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0A140D7" w14:textId="77777777" w:rsidTr="00635822">
        <w:trPr>
          <w:trHeight w:val="243"/>
        </w:trPr>
        <w:tc>
          <w:tcPr>
            <w:tcW w:w="2625" w:type="dxa"/>
            <w:shd w:val="clear" w:color="auto" w:fill="auto"/>
            <w:noWrap/>
            <w:vAlign w:val="center"/>
          </w:tcPr>
          <w:p w14:paraId="49B2229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Jachtowa</w:t>
            </w:r>
          </w:p>
        </w:tc>
        <w:tc>
          <w:tcPr>
            <w:tcW w:w="4870" w:type="dxa"/>
            <w:shd w:val="clear" w:color="auto" w:fill="auto"/>
            <w:noWrap/>
            <w:vAlign w:val="center"/>
          </w:tcPr>
          <w:p w14:paraId="51E70D5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27F8C6A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3 059</w:t>
            </w:r>
          </w:p>
        </w:tc>
        <w:tc>
          <w:tcPr>
            <w:tcW w:w="575" w:type="dxa"/>
            <w:shd w:val="clear" w:color="auto" w:fill="auto"/>
            <w:noWrap/>
            <w:vAlign w:val="center"/>
          </w:tcPr>
          <w:p w14:paraId="0DEA105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6782D13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47E5C8D" w14:textId="77777777" w:rsidTr="00635822">
        <w:trPr>
          <w:trHeight w:val="243"/>
        </w:trPr>
        <w:tc>
          <w:tcPr>
            <w:tcW w:w="2625" w:type="dxa"/>
            <w:shd w:val="clear" w:color="auto" w:fill="auto"/>
            <w:noWrap/>
            <w:vAlign w:val="center"/>
          </w:tcPr>
          <w:p w14:paraId="6541365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Jantarowa</w:t>
            </w:r>
          </w:p>
        </w:tc>
        <w:tc>
          <w:tcPr>
            <w:tcW w:w="4870" w:type="dxa"/>
            <w:shd w:val="clear" w:color="auto" w:fill="auto"/>
            <w:noWrap/>
            <w:vAlign w:val="center"/>
          </w:tcPr>
          <w:p w14:paraId="11CFB22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67F3561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2 019</w:t>
            </w:r>
          </w:p>
        </w:tc>
        <w:tc>
          <w:tcPr>
            <w:tcW w:w="575" w:type="dxa"/>
            <w:shd w:val="clear" w:color="auto" w:fill="auto"/>
            <w:noWrap/>
            <w:vAlign w:val="center"/>
          </w:tcPr>
          <w:p w14:paraId="7D3B9AB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2AAFB7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11F9FA3" w14:textId="77777777" w:rsidTr="00635822">
        <w:trPr>
          <w:trHeight w:val="243"/>
        </w:trPr>
        <w:tc>
          <w:tcPr>
            <w:tcW w:w="2625" w:type="dxa"/>
            <w:shd w:val="clear" w:color="auto" w:fill="auto"/>
            <w:noWrap/>
            <w:vAlign w:val="center"/>
          </w:tcPr>
          <w:p w14:paraId="1EB14FF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Jasna z odnogą</w:t>
            </w:r>
          </w:p>
        </w:tc>
        <w:tc>
          <w:tcPr>
            <w:tcW w:w="4870" w:type="dxa"/>
            <w:shd w:val="clear" w:color="auto" w:fill="auto"/>
            <w:noWrap/>
            <w:vAlign w:val="center"/>
          </w:tcPr>
          <w:p w14:paraId="13564A5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706DE2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1 892</w:t>
            </w:r>
          </w:p>
        </w:tc>
        <w:tc>
          <w:tcPr>
            <w:tcW w:w="575" w:type="dxa"/>
            <w:shd w:val="clear" w:color="auto" w:fill="auto"/>
            <w:noWrap/>
            <w:vAlign w:val="center"/>
          </w:tcPr>
          <w:p w14:paraId="4288407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001DC51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46BFE6D" w14:textId="77777777" w:rsidTr="00635822">
        <w:trPr>
          <w:trHeight w:val="243"/>
        </w:trPr>
        <w:tc>
          <w:tcPr>
            <w:tcW w:w="2625" w:type="dxa"/>
            <w:shd w:val="clear" w:color="auto" w:fill="auto"/>
            <w:noWrap/>
            <w:vAlign w:val="center"/>
          </w:tcPr>
          <w:p w14:paraId="053BE93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Kapitańska</w:t>
            </w:r>
          </w:p>
        </w:tc>
        <w:tc>
          <w:tcPr>
            <w:tcW w:w="4870" w:type="dxa"/>
            <w:shd w:val="clear" w:color="auto" w:fill="auto"/>
            <w:noWrap/>
            <w:vAlign w:val="center"/>
          </w:tcPr>
          <w:p w14:paraId="666F93C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6184CAF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1 584</w:t>
            </w:r>
          </w:p>
        </w:tc>
        <w:tc>
          <w:tcPr>
            <w:tcW w:w="575" w:type="dxa"/>
            <w:shd w:val="clear" w:color="auto" w:fill="auto"/>
            <w:noWrap/>
            <w:vAlign w:val="center"/>
          </w:tcPr>
          <w:p w14:paraId="3E6AF59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285D755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6B8F4CB" w14:textId="77777777" w:rsidTr="00635822">
        <w:trPr>
          <w:trHeight w:val="243"/>
        </w:trPr>
        <w:tc>
          <w:tcPr>
            <w:tcW w:w="2625" w:type="dxa"/>
            <w:shd w:val="clear" w:color="auto" w:fill="auto"/>
            <w:noWrap/>
            <w:vAlign w:val="center"/>
          </w:tcPr>
          <w:p w14:paraId="5E0C515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Kinga</w:t>
            </w:r>
          </w:p>
        </w:tc>
        <w:tc>
          <w:tcPr>
            <w:tcW w:w="4870" w:type="dxa"/>
            <w:shd w:val="clear" w:color="auto" w:fill="auto"/>
            <w:noWrap/>
            <w:vAlign w:val="center"/>
          </w:tcPr>
          <w:p w14:paraId="199899B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0E4D128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810</w:t>
            </w:r>
          </w:p>
        </w:tc>
        <w:tc>
          <w:tcPr>
            <w:tcW w:w="575" w:type="dxa"/>
            <w:shd w:val="clear" w:color="auto" w:fill="auto"/>
            <w:noWrap/>
            <w:vAlign w:val="center"/>
          </w:tcPr>
          <w:p w14:paraId="3DCC050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6EABF4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371CAE4" w14:textId="77777777" w:rsidTr="00635822">
        <w:trPr>
          <w:trHeight w:val="243"/>
        </w:trPr>
        <w:tc>
          <w:tcPr>
            <w:tcW w:w="2625" w:type="dxa"/>
            <w:shd w:val="clear" w:color="auto" w:fill="auto"/>
            <w:noWrap/>
            <w:vAlign w:val="center"/>
          </w:tcPr>
          <w:p w14:paraId="0093B5B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Kosynierów</w:t>
            </w:r>
          </w:p>
        </w:tc>
        <w:tc>
          <w:tcPr>
            <w:tcW w:w="4870" w:type="dxa"/>
            <w:shd w:val="clear" w:color="auto" w:fill="auto"/>
            <w:noWrap/>
            <w:vAlign w:val="center"/>
          </w:tcPr>
          <w:p w14:paraId="3DAFCAA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1BFE755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2 926</w:t>
            </w:r>
          </w:p>
        </w:tc>
        <w:tc>
          <w:tcPr>
            <w:tcW w:w="575" w:type="dxa"/>
            <w:shd w:val="clear" w:color="auto" w:fill="auto"/>
            <w:noWrap/>
            <w:vAlign w:val="center"/>
          </w:tcPr>
          <w:p w14:paraId="0BE73AA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40C2FD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77CDF8D" w14:textId="77777777" w:rsidTr="00635822">
        <w:trPr>
          <w:trHeight w:val="243"/>
        </w:trPr>
        <w:tc>
          <w:tcPr>
            <w:tcW w:w="2625" w:type="dxa"/>
            <w:shd w:val="clear" w:color="auto" w:fill="auto"/>
            <w:noWrap/>
            <w:vAlign w:val="center"/>
          </w:tcPr>
          <w:p w14:paraId="0F813C0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Krańcowa odcinek do budowanych domków</w:t>
            </w:r>
          </w:p>
        </w:tc>
        <w:tc>
          <w:tcPr>
            <w:tcW w:w="4870" w:type="dxa"/>
            <w:shd w:val="clear" w:color="auto" w:fill="auto"/>
            <w:noWrap/>
            <w:vAlign w:val="center"/>
          </w:tcPr>
          <w:p w14:paraId="6BE8E96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nawierzchni/płyty</w:t>
            </w:r>
          </w:p>
        </w:tc>
        <w:tc>
          <w:tcPr>
            <w:tcW w:w="1323" w:type="dxa"/>
            <w:shd w:val="clear" w:color="auto" w:fill="auto"/>
            <w:noWrap/>
            <w:vAlign w:val="center"/>
          </w:tcPr>
          <w:p w14:paraId="614E0C5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1 857</w:t>
            </w:r>
          </w:p>
        </w:tc>
        <w:tc>
          <w:tcPr>
            <w:tcW w:w="575" w:type="dxa"/>
            <w:shd w:val="clear" w:color="auto" w:fill="auto"/>
            <w:noWrap/>
            <w:vAlign w:val="center"/>
          </w:tcPr>
          <w:p w14:paraId="0A3C919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0A93C5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A5D8152" w14:textId="77777777" w:rsidTr="00635822">
        <w:trPr>
          <w:trHeight w:val="243"/>
        </w:trPr>
        <w:tc>
          <w:tcPr>
            <w:tcW w:w="2625" w:type="dxa"/>
            <w:shd w:val="clear" w:color="auto" w:fill="auto"/>
            <w:noWrap/>
            <w:vAlign w:val="center"/>
          </w:tcPr>
          <w:p w14:paraId="5C98E70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Kutrowa</w:t>
            </w:r>
          </w:p>
        </w:tc>
        <w:tc>
          <w:tcPr>
            <w:tcW w:w="4870" w:type="dxa"/>
            <w:shd w:val="clear" w:color="auto" w:fill="auto"/>
            <w:noWrap/>
            <w:vAlign w:val="center"/>
          </w:tcPr>
          <w:p w14:paraId="70E5052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1D04DB0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3 230</w:t>
            </w:r>
          </w:p>
        </w:tc>
        <w:tc>
          <w:tcPr>
            <w:tcW w:w="575" w:type="dxa"/>
            <w:shd w:val="clear" w:color="auto" w:fill="auto"/>
            <w:noWrap/>
            <w:vAlign w:val="center"/>
          </w:tcPr>
          <w:p w14:paraId="5E5283D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1E97A33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6B642DC" w14:textId="77777777" w:rsidTr="00635822">
        <w:trPr>
          <w:trHeight w:val="243"/>
        </w:trPr>
        <w:tc>
          <w:tcPr>
            <w:tcW w:w="2625" w:type="dxa"/>
            <w:shd w:val="clear" w:color="auto" w:fill="auto"/>
            <w:noWrap/>
            <w:vAlign w:val="center"/>
          </w:tcPr>
          <w:p w14:paraId="303708C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Lniana</w:t>
            </w:r>
          </w:p>
        </w:tc>
        <w:tc>
          <w:tcPr>
            <w:tcW w:w="4870" w:type="dxa"/>
            <w:shd w:val="clear" w:color="auto" w:fill="auto"/>
            <w:noWrap/>
            <w:vAlign w:val="center"/>
          </w:tcPr>
          <w:p w14:paraId="4A59441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Parking przed nr1</w:t>
            </w:r>
          </w:p>
        </w:tc>
        <w:tc>
          <w:tcPr>
            <w:tcW w:w="1323" w:type="dxa"/>
            <w:shd w:val="clear" w:color="auto" w:fill="auto"/>
            <w:noWrap/>
            <w:vAlign w:val="center"/>
          </w:tcPr>
          <w:p w14:paraId="5D94FE5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203</w:t>
            </w:r>
          </w:p>
        </w:tc>
        <w:tc>
          <w:tcPr>
            <w:tcW w:w="575" w:type="dxa"/>
            <w:shd w:val="clear" w:color="auto" w:fill="auto"/>
            <w:noWrap/>
            <w:vAlign w:val="center"/>
          </w:tcPr>
          <w:p w14:paraId="37EF2CD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6D984C5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51EF01D" w14:textId="77777777" w:rsidTr="00635822">
        <w:trPr>
          <w:trHeight w:val="243"/>
        </w:trPr>
        <w:tc>
          <w:tcPr>
            <w:tcW w:w="2625" w:type="dxa"/>
            <w:shd w:val="clear" w:color="auto" w:fill="auto"/>
            <w:noWrap/>
            <w:vAlign w:val="center"/>
          </w:tcPr>
          <w:p w14:paraId="192FB8E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Lniana z wszystkimi odnogami i miejscami postojowymi i</w:t>
            </w:r>
          </w:p>
        </w:tc>
        <w:tc>
          <w:tcPr>
            <w:tcW w:w="4870" w:type="dxa"/>
            <w:shd w:val="clear" w:color="auto" w:fill="auto"/>
            <w:noWrap/>
            <w:vAlign w:val="center"/>
          </w:tcPr>
          <w:p w14:paraId="56D46A1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323" w:type="dxa"/>
            <w:shd w:val="clear" w:color="auto" w:fill="auto"/>
            <w:noWrap/>
            <w:vAlign w:val="center"/>
          </w:tcPr>
          <w:p w14:paraId="2DF7438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4 297</w:t>
            </w:r>
          </w:p>
        </w:tc>
        <w:tc>
          <w:tcPr>
            <w:tcW w:w="575" w:type="dxa"/>
            <w:shd w:val="clear" w:color="auto" w:fill="auto"/>
            <w:noWrap/>
            <w:vAlign w:val="center"/>
          </w:tcPr>
          <w:p w14:paraId="01E69B5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6E11CE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2408186" w14:textId="77777777" w:rsidTr="00635822">
        <w:trPr>
          <w:trHeight w:val="243"/>
        </w:trPr>
        <w:tc>
          <w:tcPr>
            <w:tcW w:w="2625" w:type="dxa"/>
            <w:shd w:val="clear" w:color="auto" w:fill="auto"/>
            <w:noWrap/>
            <w:vAlign w:val="center"/>
          </w:tcPr>
          <w:p w14:paraId="0EEE4E5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Marynarzy</w:t>
            </w:r>
          </w:p>
        </w:tc>
        <w:tc>
          <w:tcPr>
            <w:tcW w:w="4870" w:type="dxa"/>
            <w:shd w:val="clear" w:color="auto" w:fill="auto"/>
            <w:noWrap/>
            <w:vAlign w:val="center"/>
          </w:tcPr>
          <w:p w14:paraId="6740F51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42076C3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1 188</w:t>
            </w:r>
          </w:p>
        </w:tc>
        <w:tc>
          <w:tcPr>
            <w:tcW w:w="575" w:type="dxa"/>
            <w:shd w:val="clear" w:color="auto" w:fill="auto"/>
            <w:noWrap/>
            <w:vAlign w:val="center"/>
          </w:tcPr>
          <w:p w14:paraId="31CF534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9BB51D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86BE8B9" w14:textId="77777777" w:rsidTr="00635822">
        <w:trPr>
          <w:trHeight w:val="243"/>
        </w:trPr>
        <w:tc>
          <w:tcPr>
            <w:tcW w:w="2625" w:type="dxa"/>
            <w:shd w:val="clear" w:color="auto" w:fill="auto"/>
            <w:noWrap/>
            <w:vAlign w:val="center"/>
          </w:tcPr>
          <w:p w14:paraId="1FB5BD6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Miedziana</w:t>
            </w:r>
          </w:p>
        </w:tc>
        <w:tc>
          <w:tcPr>
            <w:tcW w:w="4870" w:type="dxa"/>
            <w:shd w:val="clear" w:color="auto" w:fill="auto"/>
            <w:noWrap/>
            <w:vAlign w:val="center"/>
          </w:tcPr>
          <w:p w14:paraId="1A31174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6857C5D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750</w:t>
            </w:r>
          </w:p>
        </w:tc>
        <w:tc>
          <w:tcPr>
            <w:tcW w:w="575" w:type="dxa"/>
            <w:shd w:val="clear" w:color="auto" w:fill="auto"/>
            <w:noWrap/>
            <w:vAlign w:val="center"/>
          </w:tcPr>
          <w:p w14:paraId="0A4E371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5A3CFE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2FA04A2" w14:textId="77777777" w:rsidTr="00635822">
        <w:trPr>
          <w:trHeight w:val="243"/>
        </w:trPr>
        <w:tc>
          <w:tcPr>
            <w:tcW w:w="2625" w:type="dxa"/>
            <w:shd w:val="clear" w:color="auto" w:fill="auto"/>
            <w:noWrap/>
            <w:vAlign w:val="center"/>
          </w:tcPr>
          <w:p w14:paraId="4ECBDB5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Mieszka I 16-18</w:t>
            </w:r>
          </w:p>
        </w:tc>
        <w:tc>
          <w:tcPr>
            <w:tcW w:w="4870" w:type="dxa"/>
            <w:shd w:val="clear" w:color="auto" w:fill="auto"/>
            <w:noWrap/>
            <w:vAlign w:val="center"/>
          </w:tcPr>
          <w:p w14:paraId="7DAAAC8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Mieszka I do posesji 16 i 18</w:t>
            </w:r>
          </w:p>
        </w:tc>
        <w:tc>
          <w:tcPr>
            <w:tcW w:w="1323" w:type="dxa"/>
            <w:shd w:val="clear" w:color="auto" w:fill="auto"/>
            <w:noWrap/>
            <w:vAlign w:val="center"/>
          </w:tcPr>
          <w:p w14:paraId="17A90CD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1 748</w:t>
            </w:r>
          </w:p>
        </w:tc>
        <w:tc>
          <w:tcPr>
            <w:tcW w:w="575" w:type="dxa"/>
            <w:shd w:val="clear" w:color="auto" w:fill="auto"/>
            <w:noWrap/>
            <w:vAlign w:val="center"/>
          </w:tcPr>
          <w:p w14:paraId="4B5F23B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1BEA34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5D31F966" w14:textId="77777777" w:rsidTr="00635822">
        <w:trPr>
          <w:trHeight w:val="243"/>
        </w:trPr>
        <w:tc>
          <w:tcPr>
            <w:tcW w:w="2625" w:type="dxa"/>
            <w:shd w:val="clear" w:color="auto" w:fill="auto"/>
            <w:noWrap/>
            <w:vAlign w:val="center"/>
          </w:tcPr>
          <w:p w14:paraId="4C907D3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Mieszka I 24 </w:t>
            </w:r>
          </w:p>
        </w:tc>
        <w:tc>
          <w:tcPr>
            <w:tcW w:w="4870" w:type="dxa"/>
            <w:shd w:val="clear" w:color="auto" w:fill="auto"/>
            <w:noWrap/>
            <w:vAlign w:val="center"/>
          </w:tcPr>
          <w:p w14:paraId="5E21647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wjazd od Mieszka I 24 droga asfaltowa do obiektów przemysłowych do bramy przy nr 24L i w prawo do nr 20A</w:t>
            </w:r>
          </w:p>
        </w:tc>
        <w:tc>
          <w:tcPr>
            <w:tcW w:w="1323" w:type="dxa"/>
            <w:shd w:val="clear" w:color="auto" w:fill="auto"/>
            <w:noWrap/>
            <w:vAlign w:val="center"/>
          </w:tcPr>
          <w:p w14:paraId="4217981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3 629</w:t>
            </w:r>
          </w:p>
        </w:tc>
        <w:tc>
          <w:tcPr>
            <w:tcW w:w="575" w:type="dxa"/>
            <w:shd w:val="clear" w:color="auto" w:fill="auto"/>
            <w:noWrap/>
            <w:vAlign w:val="center"/>
          </w:tcPr>
          <w:p w14:paraId="1E31D3E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789A942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0F266E7A" w14:textId="77777777" w:rsidTr="00635822">
        <w:trPr>
          <w:trHeight w:val="243"/>
        </w:trPr>
        <w:tc>
          <w:tcPr>
            <w:tcW w:w="2625" w:type="dxa"/>
            <w:shd w:val="clear" w:color="auto" w:fill="auto"/>
            <w:noWrap/>
            <w:vAlign w:val="center"/>
          </w:tcPr>
          <w:p w14:paraId="6139B37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Mieszka I 39  </w:t>
            </w:r>
          </w:p>
        </w:tc>
        <w:tc>
          <w:tcPr>
            <w:tcW w:w="4870" w:type="dxa"/>
            <w:shd w:val="clear" w:color="auto" w:fill="auto"/>
            <w:noWrap/>
            <w:vAlign w:val="center"/>
          </w:tcPr>
          <w:p w14:paraId="7DA6CE45"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przy Mieszka I za ZORD do Zakładów Karnych</w:t>
            </w:r>
          </w:p>
        </w:tc>
        <w:tc>
          <w:tcPr>
            <w:tcW w:w="1323" w:type="dxa"/>
            <w:shd w:val="clear" w:color="auto" w:fill="auto"/>
            <w:noWrap/>
            <w:vAlign w:val="center"/>
          </w:tcPr>
          <w:p w14:paraId="0344187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610</w:t>
            </w:r>
          </w:p>
        </w:tc>
        <w:tc>
          <w:tcPr>
            <w:tcW w:w="575" w:type="dxa"/>
            <w:shd w:val="clear" w:color="auto" w:fill="auto"/>
            <w:noWrap/>
            <w:vAlign w:val="center"/>
          </w:tcPr>
          <w:p w14:paraId="666A65C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1ACEEB5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45957029" w14:textId="77777777" w:rsidTr="00635822">
        <w:trPr>
          <w:trHeight w:val="243"/>
        </w:trPr>
        <w:tc>
          <w:tcPr>
            <w:tcW w:w="2625" w:type="dxa"/>
            <w:shd w:val="clear" w:color="auto" w:fill="auto"/>
            <w:noWrap/>
            <w:vAlign w:val="center"/>
          </w:tcPr>
          <w:p w14:paraId="5068EEF3"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Mieszka I go</w:t>
            </w:r>
          </w:p>
        </w:tc>
        <w:tc>
          <w:tcPr>
            <w:tcW w:w="4870" w:type="dxa"/>
            <w:shd w:val="clear" w:color="auto" w:fill="auto"/>
            <w:noWrap/>
            <w:vAlign w:val="center"/>
          </w:tcPr>
          <w:p w14:paraId="64A3B5B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23-23A</w:t>
            </w:r>
          </w:p>
        </w:tc>
        <w:tc>
          <w:tcPr>
            <w:tcW w:w="1323" w:type="dxa"/>
            <w:shd w:val="clear" w:color="auto" w:fill="auto"/>
            <w:noWrap/>
            <w:vAlign w:val="center"/>
          </w:tcPr>
          <w:p w14:paraId="777E4A3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70</w:t>
            </w:r>
          </w:p>
        </w:tc>
        <w:tc>
          <w:tcPr>
            <w:tcW w:w="575" w:type="dxa"/>
            <w:shd w:val="clear" w:color="auto" w:fill="auto"/>
            <w:noWrap/>
            <w:vAlign w:val="center"/>
          </w:tcPr>
          <w:p w14:paraId="42F16CE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42EAD25F"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070B96" w:rsidRPr="00070B96" w14:paraId="0E8EF1A1" w14:textId="77777777" w:rsidTr="00635822">
        <w:trPr>
          <w:trHeight w:val="243"/>
        </w:trPr>
        <w:tc>
          <w:tcPr>
            <w:tcW w:w="2625" w:type="dxa"/>
            <w:shd w:val="clear" w:color="auto" w:fill="auto"/>
            <w:noWrap/>
            <w:vAlign w:val="center"/>
          </w:tcPr>
          <w:p w14:paraId="10FCB31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Miła</w:t>
            </w:r>
          </w:p>
        </w:tc>
        <w:tc>
          <w:tcPr>
            <w:tcW w:w="4870" w:type="dxa"/>
            <w:shd w:val="clear" w:color="auto" w:fill="auto"/>
            <w:noWrap/>
            <w:vAlign w:val="center"/>
          </w:tcPr>
          <w:p w14:paraId="496EEC7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3F72882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2 424</w:t>
            </w:r>
          </w:p>
        </w:tc>
        <w:tc>
          <w:tcPr>
            <w:tcW w:w="575" w:type="dxa"/>
            <w:shd w:val="clear" w:color="auto" w:fill="auto"/>
            <w:noWrap/>
            <w:vAlign w:val="center"/>
          </w:tcPr>
          <w:p w14:paraId="27DDB10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EDD659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AF734EC" w14:textId="77777777" w:rsidTr="00635822">
        <w:trPr>
          <w:trHeight w:val="243"/>
        </w:trPr>
        <w:tc>
          <w:tcPr>
            <w:tcW w:w="2625" w:type="dxa"/>
            <w:shd w:val="clear" w:color="auto" w:fill="auto"/>
            <w:noWrap/>
            <w:vAlign w:val="center"/>
          </w:tcPr>
          <w:p w14:paraId="1CD8619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Miła - Zacisze</w:t>
            </w:r>
          </w:p>
        </w:tc>
        <w:tc>
          <w:tcPr>
            <w:tcW w:w="4870" w:type="dxa"/>
            <w:shd w:val="clear" w:color="auto" w:fill="auto"/>
            <w:noWrap/>
            <w:vAlign w:val="center"/>
          </w:tcPr>
          <w:p w14:paraId="3423B45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końca Zacisza (nr 60)  do obiektów przemysłowych (nr 51 i 62)</w:t>
            </w:r>
          </w:p>
        </w:tc>
        <w:tc>
          <w:tcPr>
            <w:tcW w:w="1323" w:type="dxa"/>
            <w:shd w:val="clear" w:color="auto" w:fill="auto"/>
            <w:noWrap/>
            <w:vAlign w:val="center"/>
          </w:tcPr>
          <w:p w14:paraId="58CB58E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454</w:t>
            </w:r>
          </w:p>
        </w:tc>
        <w:tc>
          <w:tcPr>
            <w:tcW w:w="575" w:type="dxa"/>
            <w:shd w:val="clear" w:color="auto" w:fill="auto"/>
            <w:noWrap/>
            <w:vAlign w:val="center"/>
          </w:tcPr>
          <w:p w14:paraId="0C1F9A0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3365944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708E4696" w14:textId="77777777" w:rsidTr="00635822">
        <w:trPr>
          <w:trHeight w:val="243"/>
        </w:trPr>
        <w:tc>
          <w:tcPr>
            <w:tcW w:w="2625" w:type="dxa"/>
            <w:shd w:val="clear" w:color="auto" w:fill="auto"/>
            <w:noWrap/>
            <w:vAlign w:val="center"/>
          </w:tcPr>
          <w:p w14:paraId="58B6319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6099C20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18</w:t>
            </w:r>
          </w:p>
        </w:tc>
        <w:tc>
          <w:tcPr>
            <w:tcW w:w="1323" w:type="dxa"/>
            <w:shd w:val="clear" w:color="auto" w:fill="auto"/>
            <w:noWrap/>
            <w:vAlign w:val="center"/>
          </w:tcPr>
          <w:p w14:paraId="05B6562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100</w:t>
            </w:r>
          </w:p>
        </w:tc>
        <w:tc>
          <w:tcPr>
            <w:tcW w:w="575" w:type="dxa"/>
            <w:shd w:val="clear" w:color="auto" w:fill="auto"/>
            <w:noWrap/>
            <w:vAlign w:val="center"/>
          </w:tcPr>
          <w:p w14:paraId="3F13B9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72B04D3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070B96" w:rsidRPr="00070B96" w14:paraId="5F6B433E" w14:textId="77777777" w:rsidTr="00635822">
        <w:trPr>
          <w:trHeight w:val="243"/>
        </w:trPr>
        <w:tc>
          <w:tcPr>
            <w:tcW w:w="2625" w:type="dxa"/>
            <w:shd w:val="clear" w:color="auto" w:fill="auto"/>
            <w:noWrap/>
            <w:vAlign w:val="center"/>
          </w:tcPr>
          <w:p w14:paraId="1D36D70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5BE364E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21</w:t>
            </w:r>
          </w:p>
        </w:tc>
        <w:tc>
          <w:tcPr>
            <w:tcW w:w="1323" w:type="dxa"/>
            <w:shd w:val="clear" w:color="auto" w:fill="auto"/>
            <w:noWrap/>
            <w:vAlign w:val="center"/>
          </w:tcPr>
          <w:p w14:paraId="3DA3EC4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40</w:t>
            </w:r>
          </w:p>
        </w:tc>
        <w:tc>
          <w:tcPr>
            <w:tcW w:w="575" w:type="dxa"/>
            <w:shd w:val="clear" w:color="auto" w:fill="auto"/>
            <w:noWrap/>
            <w:vAlign w:val="center"/>
          </w:tcPr>
          <w:p w14:paraId="54AD511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180DAB2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FDCCD15" w14:textId="77777777" w:rsidTr="00635822">
        <w:trPr>
          <w:trHeight w:val="243"/>
        </w:trPr>
        <w:tc>
          <w:tcPr>
            <w:tcW w:w="2625" w:type="dxa"/>
            <w:shd w:val="clear" w:color="auto" w:fill="auto"/>
            <w:noWrap/>
            <w:vAlign w:val="center"/>
          </w:tcPr>
          <w:p w14:paraId="30FF801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54E1884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23</w:t>
            </w:r>
          </w:p>
        </w:tc>
        <w:tc>
          <w:tcPr>
            <w:tcW w:w="1323" w:type="dxa"/>
            <w:shd w:val="clear" w:color="auto" w:fill="auto"/>
            <w:noWrap/>
            <w:vAlign w:val="center"/>
          </w:tcPr>
          <w:p w14:paraId="6B37210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46</w:t>
            </w:r>
          </w:p>
        </w:tc>
        <w:tc>
          <w:tcPr>
            <w:tcW w:w="575" w:type="dxa"/>
            <w:shd w:val="clear" w:color="auto" w:fill="auto"/>
            <w:noWrap/>
            <w:vAlign w:val="center"/>
          </w:tcPr>
          <w:p w14:paraId="3CFA093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5F3F70F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0D1FEE86" w14:textId="77777777" w:rsidTr="00635822">
        <w:trPr>
          <w:trHeight w:val="243"/>
        </w:trPr>
        <w:tc>
          <w:tcPr>
            <w:tcW w:w="2625" w:type="dxa"/>
            <w:shd w:val="clear" w:color="auto" w:fill="auto"/>
            <w:noWrap/>
            <w:vAlign w:val="center"/>
          </w:tcPr>
          <w:p w14:paraId="74B457F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459EDD6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4  </w:t>
            </w:r>
          </w:p>
        </w:tc>
        <w:tc>
          <w:tcPr>
            <w:tcW w:w="1323" w:type="dxa"/>
            <w:shd w:val="clear" w:color="auto" w:fill="auto"/>
            <w:noWrap/>
            <w:vAlign w:val="center"/>
          </w:tcPr>
          <w:p w14:paraId="7AA0368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185</w:t>
            </w:r>
          </w:p>
        </w:tc>
        <w:tc>
          <w:tcPr>
            <w:tcW w:w="575" w:type="dxa"/>
            <w:shd w:val="clear" w:color="auto" w:fill="auto"/>
            <w:noWrap/>
            <w:vAlign w:val="center"/>
          </w:tcPr>
          <w:p w14:paraId="6F595DF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5275D2A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2FFD6300" w14:textId="77777777" w:rsidTr="00635822">
        <w:trPr>
          <w:trHeight w:val="243"/>
        </w:trPr>
        <w:tc>
          <w:tcPr>
            <w:tcW w:w="2625" w:type="dxa"/>
            <w:shd w:val="clear" w:color="auto" w:fill="auto"/>
            <w:noWrap/>
            <w:vAlign w:val="center"/>
          </w:tcPr>
          <w:p w14:paraId="1D0E3C9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4636F8E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90, 92</w:t>
            </w:r>
          </w:p>
        </w:tc>
        <w:tc>
          <w:tcPr>
            <w:tcW w:w="1323" w:type="dxa"/>
            <w:shd w:val="clear" w:color="auto" w:fill="auto"/>
            <w:noWrap/>
            <w:vAlign w:val="center"/>
          </w:tcPr>
          <w:p w14:paraId="45F8329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125</w:t>
            </w:r>
          </w:p>
        </w:tc>
        <w:tc>
          <w:tcPr>
            <w:tcW w:w="575" w:type="dxa"/>
            <w:shd w:val="clear" w:color="auto" w:fill="auto"/>
            <w:noWrap/>
            <w:vAlign w:val="center"/>
          </w:tcPr>
          <w:p w14:paraId="5DB91E1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21C57A9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43742F40" w14:textId="77777777" w:rsidTr="00635822">
        <w:trPr>
          <w:trHeight w:val="243"/>
        </w:trPr>
        <w:tc>
          <w:tcPr>
            <w:tcW w:w="2625" w:type="dxa"/>
            <w:shd w:val="clear" w:color="auto" w:fill="auto"/>
            <w:noWrap/>
            <w:vAlign w:val="center"/>
          </w:tcPr>
          <w:p w14:paraId="26CBD6E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Morska</w:t>
            </w:r>
          </w:p>
        </w:tc>
        <w:tc>
          <w:tcPr>
            <w:tcW w:w="4870" w:type="dxa"/>
            <w:shd w:val="clear" w:color="auto" w:fill="auto"/>
            <w:noWrap/>
            <w:vAlign w:val="center"/>
          </w:tcPr>
          <w:p w14:paraId="75006F4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9-9A</w:t>
            </w:r>
          </w:p>
        </w:tc>
        <w:tc>
          <w:tcPr>
            <w:tcW w:w="1323" w:type="dxa"/>
            <w:shd w:val="clear" w:color="auto" w:fill="auto"/>
            <w:noWrap/>
            <w:vAlign w:val="center"/>
          </w:tcPr>
          <w:p w14:paraId="2CBAC1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420</w:t>
            </w:r>
          </w:p>
        </w:tc>
        <w:tc>
          <w:tcPr>
            <w:tcW w:w="575" w:type="dxa"/>
            <w:shd w:val="clear" w:color="auto" w:fill="auto"/>
            <w:noWrap/>
            <w:vAlign w:val="center"/>
          </w:tcPr>
          <w:p w14:paraId="13AAA86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150A33D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70B54DB7" w14:textId="77777777" w:rsidTr="00635822">
        <w:trPr>
          <w:trHeight w:val="243"/>
        </w:trPr>
        <w:tc>
          <w:tcPr>
            <w:tcW w:w="2625" w:type="dxa"/>
            <w:shd w:val="clear" w:color="auto" w:fill="auto"/>
            <w:noWrap/>
            <w:vAlign w:val="center"/>
          </w:tcPr>
          <w:p w14:paraId="5B458A2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Morska 114 - 118 - Krańcowa</w:t>
            </w:r>
          </w:p>
        </w:tc>
        <w:tc>
          <w:tcPr>
            <w:tcW w:w="4870" w:type="dxa"/>
            <w:shd w:val="clear" w:color="auto" w:fill="auto"/>
            <w:noWrap/>
            <w:vAlign w:val="center"/>
          </w:tcPr>
          <w:p w14:paraId="15D20D8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drogi dojazdowe od Krańcowej do zabudowy jednorodzinnej przy ulicy Morskiej</w:t>
            </w:r>
          </w:p>
        </w:tc>
        <w:tc>
          <w:tcPr>
            <w:tcW w:w="1323" w:type="dxa"/>
            <w:shd w:val="clear" w:color="auto" w:fill="auto"/>
            <w:noWrap/>
            <w:vAlign w:val="center"/>
          </w:tcPr>
          <w:p w14:paraId="365EBF1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1 648</w:t>
            </w:r>
          </w:p>
        </w:tc>
        <w:tc>
          <w:tcPr>
            <w:tcW w:w="575" w:type="dxa"/>
            <w:shd w:val="clear" w:color="auto" w:fill="auto"/>
            <w:noWrap/>
            <w:vAlign w:val="center"/>
          </w:tcPr>
          <w:p w14:paraId="6BD5287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6B7E8B5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377F94DA" w14:textId="77777777" w:rsidTr="00635822">
        <w:trPr>
          <w:trHeight w:val="243"/>
        </w:trPr>
        <w:tc>
          <w:tcPr>
            <w:tcW w:w="2625" w:type="dxa"/>
            <w:shd w:val="clear" w:color="auto" w:fill="auto"/>
            <w:noWrap/>
            <w:vAlign w:val="center"/>
          </w:tcPr>
          <w:p w14:paraId="76736B13"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Morska 19E</w:t>
            </w:r>
          </w:p>
        </w:tc>
        <w:tc>
          <w:tcPr>
            <w:tcW w:w="4870" w:type="dxa"/>
            <w:shd w:val="clear" w:color="auto" w:fill="auto"/>
            <w:noWrap/>
            <w:vAlign w:val="center"/>
          </w:tcPr>
          <w:p w14:paraId="44DFB30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droga dojazdowa od Morskiej na odcinku od 19E, wzdłuz działek do parkingu </w:t>
            </w:r>
          </w:p>
        </w:tc>
        <w:tc>
          <w:tcPr>
            <w:tcW w:w="1323" w:type="dxa"/>
            <w:shd w:val="clear" w:color="auto" w:fill="auto"/>
            <w:noWrap/>
            <w:vAlign w:val="center"/>
          </w:tcPr>
          <w:p w14:paraId="54E33E59"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825</w:t>
            </w:r>
          </w:p>
        </w:tc>
        <w:tc>
          <w:tcPr>
            <w:tcW w:w="575" w:type="dxa"/>
            <w:shd w:val="clear" w:color="auto" w:fill="auto"/>
            <w:noWrap/>
            <w:vAlign w:val="center"/>
          </w:tcPr>
          <w:p w14:paraId="2CDBC8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6A3083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3DB0E0BB" w14:textId="77777777" w:rsidTr="00635822">
        <w:trPr>
          <w:trHeight w:val="243"/>
        </w:trPr>
        <w:tc>
          <w:tcPr>
            <w:tcW w:w="2625" w:type="dxa"/>
            <w:shd w:val="clear" w:color="auto" w:fill="auto"/>
            <w:noWrap/>
            <w:vAlign w:val="center"/>
          </w:tcPr>
          <w:p w14:paraId="347E4BBC"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Morska 67-99 </w:t>
            </w:r>
          </w:p>
        </w:tc>
        <w:tc>
          <w:tcPr>
            <w:tcW w:w="4870" w:type="dxa"/>
            <w:shd w:val="clear" w:color="auto" w:fill="auto"/>
            <w:noWrap/>
            <w:vAlign w:val="center"/>
          </w:tcPr>
          <w:p w14:paraId="6C2C2B4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drogi dojazdowe od Morskiej do garaży pomiędzy nr 69-75: 77-83; 85-91  i posesji 99A</w:t>
            </w:r>
          </w:p>
        </w:tc>
        <w:tc>
          <w:tcPr>
            <w:tcW w:w="1323" w:type="dxa"/>
            <w:shd w:val="clear" w:color="auto" w:fill="auto"/>
            <w:noWrap/>
            <w:vAlign w:val="center"/>
          </w:tcPr>
          <w:p w14:paraId="75856E0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1 684</w:t>
            </w:r>
          </w:p>
        </w:tc>
        <w:tc>
          <w:tcPr>
            <w:tcW w:w="575" w:type="dxa"/>
            <w:shd w:val="clear" w:color="auto" w:fill="auto"/>
            <w:noWrap/>
            <w:vAlign w:val="center"/>
          </w:tcPr>
          <w:p w14:paraId="1AD9F82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3711B74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16D7ECB" w14:textId="77777777" w:rsidTr="00635822">
        <w:trPr>
          <w:trHeight w:val="243"/>
        </w:trPr>
        <w:tc>
          <w:tcPr>
            <w:tcW w:w="2625" w:type="dxa"/>
            <w:shd w:val="clear" w:color="auto" w:fill="auto"/>
            <w:noWrap/>
            <w:vAlign w:val="center"/>
          </w:tcPr>
          <w:p w14:paraId="45AA39C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Nerudy</w:t>
            </w:r>
          </w:p>
        </w:tc>
        <w:tc>
          <w:tcPr>
            <w:tcW w:w="4870" w:type="dxa"/>
            <w:shd w:val="clear" w:color="auto" w:fill="auto"/>
            <w:noWrap/>
            <w:vAlign w:val="center"/>
          </w:tcPr>
          <w:p w14:paraId="2E776AF3"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364EB615"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696</w:t>
            </w:r>
          </w:p>
        </w:tc>
        <w:tc>
          <w:tcPr>
            <w:tcW w:w="575" w:type="dxa"/>
            <w:shd w:val="clear" w:color="auto" w:fill="auto"/>
            <w:noWrap/>
            <w:vAlign w:val="center"/>
          </w:tcPr>
          <w:p w14:paraId="04AC1A4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977BBD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4649B354" w14:textId="77777777" w:rsidTr="00635822">
        <w:trPr>
          <w:trHeight w:val="243"/>
        </w:trPr>
        <w:tc>
          <w:tcPr>
            <w:tcW w:w="2625" w:type="dxa"/>
            <w:shd w:val="clear" w:color="auto" w:fill="auto"/>
            <w:noWrap/>
            <w:vAlign w:val="center"/>
          </w:tcPr>
          <w:p w14:paraId="40A6163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Picassa</w:t>
            </w:r>
          </w:p>
        </w:tc>
        <w:tc>
          <w:tcPr>
            <w:tcW w:w="4870" w:type="dxa"/>
            <w:shd w:val="clear" w:color="auto" w:fill="auto"/>
            <w:noWrap/>
            <w:vAlign w:val="center"/>
          </w:tcPr>
          <w:p w14:paraId="3EAF78C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6CBA201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768</w:t>
            </w:r>
          </w:p>
        </w:tc>
        <w:tc>
          <w:tcPr>
            <w:tcW w:w="575" w:type="dxa"/>
            <w:shd w:val="clear" w:color="auto" w:fill="auto"/>
            <w:noWrap/>
            <w:vAlign w:val="center"/>
          </w:tcPr>
          <w:p w14:paraId="3B6F225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318494B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4F4F6AC" w14:textId="77777777" w:rsidTr="00635822">
        <w:trPr>
          <w:trHeight w:val="243"/>
        </w:trPr>
        <w:tc>
          <w:tcPr>
            <w:tcW w:w="2625" w:type="dxa"/>
            <w:shd w:val="clear" w:color="auto" w:fill="auto"/>
            <w:noWrap/>
            <w:vAlign w:val="center"/>
          </w:tcPr>
          <w:p w14:paraId="1471739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5F6CF63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4D</w:t>
            </w:r>
          </w:p>
        </w:tc>
        <w:tc>
          <w:tcPr>
            <w:tcW w:w="1323" w:type="dxa"/>
            <w:shd w:val="clear" w:color="auto" w:fill="auto"/>
            <w:noWrap/>
            <w:vAlign w:val="center"/>
          </w:tcPr>
          <w:p w14:paraId="722DC3C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880</w:t>
            </w:r>
          </w:p>
        </w:tc>
        <w:tc>
          <w:tcPr>
            <w:tcW w:w="575" w:type="dxa"/>
            <w:shd w:val="clear" w:color="auto" w:fill="auto"/>
            <w:noWrap/>
            <w:vAlign w:val="center"/>
          </w:tcPr>
          <w:p w14:paraId="60BCFE3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4D724CB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7A661C7C" w14:textId="77777777" w:rsidTr="00635822">
        <w:trPr>
          <w:trHeight w:val="243"/>
        </w:trPr>
        <w:tc>
          <w:tcPr>
            <w:tcW w:w="2625" w:type="dxa"/>
            <w:shd w:val="clear" w:color="auto" w:fill="auto"/>
            <w:noWrap/>
            <w:vAlign w:val="center"/>
          </w:tcPr>
          <w:p w14:paraId="34A7EC3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291CE71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4E</w:t>
            </w:r>
          </w:p>
        </w:tc>
        <w:tc>
          <w:tcPr>
            <w:tcW w:w="1323" w:type="dxa"/>
            <w:shd w:val="clear" w:color="auto" w:fill="auto"/>
            <w:noWrap/>
            <w:vAlign w:val="center"/>
          </w:tcPr>
          <w:p w14:paraId="54DB698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889</w:t>
            </w:r>
          </w:p>
        </w:tc>
        <w:tc>
          <w:tcPr>
            <w:tcW w:w="575" w:type="dxa"/>
            <w:shd w:val="clear" w:color="auto" w:fill="auto"/>
            <w:noWrap/>
            <w:vAlign w:val="center"/>
          </w:tcPr>
          <w:p w14:paraId="006B3A2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2CA2BE2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254290C3" w14:textId="77777777" w:rsidTr="00635822">
        <w:trPr>
          <w:trHeight w:val="243"/>
        </w:trPr>
        <w:tc>
          <w:tcPr>
            <w:tcW w:w="2625" w:type="dxa"/>
            <w:shd w:val="clear" w:color="auto" w:fill="auto"/>
            <w:noWrap/>
            <w:vAlign w:val="center"/>
          </w:tcPr>
          <w:p w14:paraId="3A5FB47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049B6C1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4G</w:t>
            </w:r>
          </w:p>
        </w:tc>
        <w:tc>
          <w:tcPr>
            <w:tcW w:w="1323" w:type="dxa"/>
            <w:shd w:val="clear" w:color="auto" w:fill="auto"/>
            <w:noWrap/>
            <w:vAlign w:val="center"/>
          </w:tcPr>
          <w:p w14:paraId="598E519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836</w:t>
            </w:r>
          </w:p>
        </w:tc>
        <w:tc>
          <w:tcPr>
            <w:tcW w:w="575" w:type="dxa"/>
            <w:shd w:val="clear" w:color="auto" w:fill="auto"/>
            <w:noWrap/>
            <w:vAlign w:val="center"/>
          </w:tcPr>
          <w:p w14:paraId="43DC361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7214DBD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56B7816C" w14:textId="77777777" w:rsidTr="00635822">
        <w:trPr>
          <w:trHeight w:val="243"/>
        </w:trPr>
        <w:tc>
          <w:tcPr>
            <w:tcW w:w="2625" w:type="dxa"/>
            <w:shd w:val="clear" w:color="auto" w:fill="auto"/>
            <w:noWrap/>
            <w:vAlign w:val="center"/>
          </w:tcPr>
          <w:p w14:paraId="05B8519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0B1F1C5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4H</w:t>
            </w:r>
          </w:p>
        </w:tc>
        <w:tc>
          <w:tcPr>
            <w:tcW w:w="1323" w:type="dxa"/>
            <w:shd w:val="clear" w:color="auto" w:fill="auto"/>
            <w:noWrap/>
            <w:vAlign w:val="center"/>
          </w:tcPr>
          <w:p w14:paraId="43902E6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836</w:t>
            </w:r>
          </w:p>
        </w:tc>
        <w:tc>
          <w:tcPr>
            <w:tcW w:w="575" w:type="dxa"/>
            <w:shd w:val="clear" w:color="auto" w:fill="auto"/>
            <w:noWrap/>
            <w:vAlign w:val="center"/>
          </w:tcPr>
          <w:p w14:paraId="0D51AAC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111110A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37EFB42A" w14:textId="77777777" w:rsidTr="00635822">
        <w:trPr>
          <w:trHeight w:val="243"/>
        </w:trPr>
        <w:tc>
          <w:tcPr>
            <w:tcW w:w="2625" w:type="dxa"/>
            <w:shd w:val="clear" w:color="auto" w:fill="auto"/>
            <w:noWrap/>
            <w:vAlign w:val="center"/>
          </w:tcPr>
          <w:p w14:paraId="58ECE80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138DF53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4J</w:t>
            </w:r>
          </w:p>
        </w:tc>
        <w:tc>
          <w:tcPr>
            <w:tcW w:w="1323" w:type="dxa"/>
            <w:shd w:val="clear" w:color="auto" w:fill="auto"/>
            <w:noWrap/>
            <w:vAlign w:val="center"/>
          </w:tcPr>
          <w:p w14:paraId="4804F9F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836</w:t>
            </w:r>
          </w:p>
        </w:tc>
        <w:tc>
          <w:tcPr>
            <w:tcW w:w="575" w:type="dxa"/>
            <w:shd w:val="clear" w:color="auto" w:fill="auto"/>
            <w:noWrap/>
            <w:vAlign w:val="center"/>
          </w:tcPr>
          <w:p w14:paraId="01F5B73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4A83A8C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97AB1F3" w14:textId="77777777" w:rsidTr="00635822">
        <w:trPr>
          <w:trHeight w:val="243"/>
        </w:trPr>
        <w:tc>
          <w:tcPr>
            <w:tcW w:w="2625" w:type="dxa"/>
            <w:shd w:val="clear" w:color="auto" w:fill="auto"/>
            <w:noWrap/>
            <w:vAlign w:val="center"/>
          </w:tcPr>
          <w:p w14:paraId="01DF8B2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Przemysłowa</w:t>
            </w:r>
          </w:p>
        </w:tc>
        <w:tc>
          <w:tcPr>
            <w:tcW w:w="4870" w:type="dxa"/>
            <w:shd w:val="clear" w:color="auto" w:fill="auto"/>
            <w:noWrap/>
            <w:vAlign w:val="center"/>
          </w:tcPr>
          <w:p w14:paraId="77E8F24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4K</w:t>
            </w:r>
          </w:p>
        </w:tc>
        <w:tc>
          <w:tcPr>
            <w:tcW w:w="1323" w:type="dxa"/>
            <w:shd w:val="clear" w:color="auto" w:fill="auto"/>
            <w:noWrap/>
            <w:vAlign w:val="center"/>
          </w:tcPr>
          <w:p w14:paraId="3EA2D18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836</w:t>
            </w:r>
          </w:p>
        </w:tc>
        <w:tc>
          <w:tcPr>
            <w:tcW w:w="575" w:type="dxa"/>
            <w:shd w:val="clear" w:color="auto" w:fill="auto"/>
            <w:noWrap/>
            <w:vAlign w:val="center"/>
          </w:tcPr>
          <w:p w14:paraId="074DFDA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56085A3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24769032" w14:textId="77777777" w:rsidTr="00635822">
        <w:trPr>
          <w:trHeight w:val="243"/>
        </w:trPr>
        <w:tc>
          <w:tcPr>
            <w:tcW w:w="2625" w:type="dxa"/>
            <w:shd w:val="clear" w:color="auto" w:fill="auto"/>
            <w:noWrap/>
            <w:vAlign w:val="center"/>
          </w:tcPr>
          <w:p w14:paraId="13097E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Przemysłowa 3 </w:t>
            </w:r>
          </w:p>
        </w:tc>
        <w:tc>
          <w:tcPr>
            <w:tcW w:w="4870" w:type="dxa"/>
            <w:shd w:val="clear" w:color="auto" w:fill="auto"/>
            <w:noWrap/>
            <w:vAlign w:val="center"/>
          </w:tcPr>
          <w:p w14:paraId="6E3F7E0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Przemysłowej 3-5 do zakładów użyteczności publicznej-drogi wewnętrzne za Urzędem Skarbowym i Tepro</w:t>
            </w:r>
          </w:p>
        </w:tc>
        <w:tc>
          <w:tcPr>
            <w:tcW w:w="1323" w:type="dxa"/>
            <w:shd w:val="clear" w:color="auto" w:fill="auto"/>
            <w:noWrap/>
            <w:vAlign w:val="center"/>
          </w:tcPr>
          <w:p w14:paraId="14D2D0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3 291</w:t>
            </w:r>
          </w:p>
        </w:tc>
        <w:tc>
          <w:tcPr>
            <w:tcW w:w="575" w:type="dxa"/>
            <w:shd w:val="clear" w:color="auto" w:fill="auto"/>
            <w:noWrap/>
            <w:vAlign w:val="center"/>
          </w:tcPr>
          <w:p w14:paraId="76A3DE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799705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545E4829" w14:textId="77777777" w:rsidTr="00635822">
        <w:trPr>
          <w:trHeight w:val="243"/>
        </w:trPr>
        <w:tc>
          <w:tcPr>
            <w:tcW w:w="2625" w:type="dxa"/>
            <w:shd w:val="clear" w:color="auto" w:fill="auto"/>
            <w:noWrap/>
            <w:vAlign w:val="center"/>
          </w:tcPr>
          <w:p w14:paraId="73868D8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Przemysłowa 4  </w:t>
            </w:r>
          </w:p>
        </w:tc>
        <w:tc>
          <w:tcPr>
            <w:tcW w:w="4870" w:type="dxa"/>
            <w:shd w:val="clear" w:color="auto" w:fill="auto"/>
            <w:noWrap/>
            <w:vAlign w:val="center"/>
          </w:tcPr>
          <w:p w14:paraId="0BF14DB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do zakładów  i bloku socjalnego  Przemysłowa 4</w:t>
            </w:r>
          </w:p>
        </w:tc>
        <w:tc>
          <w:tcPr>
            <w:tcW w:w="1323" w:type="dxa"/>
            <w:shd w:val="clear" w:color="auto" w:fill="auto"/>
            <w:noWrap/>
            <w:vAlign w:val="center"/>
          </w:tcPr>
          <w:p w14:paraId="433E2F5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918</w:t>
            </w:r>
          </w:p>
        </w:tc>
        <w:tc>
          <w:tcPr>
            <w:tcW w:w="575" w:type="dxa"/>
            <w:shd w:val="clear" w:color="auto" w:fill="auto"/>
            <w:noWrap/>
            <w:vAlign w:val="center"/>
          </w:tcPr>
          <w:p w14:paraId="43AA93E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1F94F2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05D3D043" w14:textId="77777777" w:rsidTr="00635822">
        <w:trPr>
          <w:trHeight w:val="243"/>
        </w:trPr>
        <w:tc>
          <w:tcPr>
            <w:tcW w:w="2625" w:type="dxa"/>
            <w:shd w:val="clear" w:color="auto" w:fill="auto"/>
            <w:noWrap/>
            <w:vAlign w:val="center"/>
          </w:tcPr>
          <w:p w14:paraId="4003213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Przemysłowa 8</w:t>
            </w:r>
          </w:p>
        </w:tc>
        <w:tc>
          <w:tcPr>
            <w:tcW w:w="4870" w:type="dxa"/>
            <w:shd w:val="clear" w:color="auto" w:fill="auto"/>
            <w:noWrap/>
            <w:vAlign w:val="center"/>
          </w:tcPr>
          <w:p w14:paraId="531D2C8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drogi dojazdowe od Przemysłowej 8 do zakładów użytkowych przy Przemysłowej 8B</w:t>
            </w:r>
          </w:p>
        </w:tc>
        <w:tc>
          <w:tcPr>
            <w:tcW w:w="1323" w:type="dxa"/>
            <w:shd w:val="clear" w:color="auto" w:fill="auto"/>
            <w:noWrap/>
            <w:vAlign w:val="center"/>
          </w:tcPr>
          <w:p w14:paraId="21429EE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2 416</w:t>
            </w:r>
          </w:p>
        </w:tc>
        <w:tc>
          <w:tcPr>
            <w:tcW w:w="575" w:type="dxa"/>
            <w:shd w:val="clear" w:color="auto" w:fill="auto"/>
            <w:noWrap/>
            <w:vAlign w:val="center"/>
          </w:tcPr>
          <w:p w14:paraId="13D5AAB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7027F2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4AA35BEE" w14:textId="77777777" w:rsidTr="00635822">
        <w:trPr>
          <w:trHeight w:val="243"/>
        </w:trPr>
        <w:tc>
          <w:tcPr>
            <w:tcW w:w="2625" w:type="dxa"/>
            <w:shd w:val="clear" w:color="auto" w:fill="auto"/>
            <w:noWrap/>
            <w:vAlign w:val="center"/>
          </w:tcPr>
          <w:p w14:paraId="29E9417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Różana</w:t>
            </w:r>
          </w:p>
        </w:tc>
        <w:tc>
          <w:tcPr>
            <w:tcW w:w="4870" w:type="dxa"/>
            <w:shd w:val="clear" w:color="auto" w:fill="auto"/>
            <w:noWrap/>
            <w:vAlign w:val="center"/>
          </w:tcPr>
          <w:p w14:paraId="7480D1EF"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0D02B30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1 626</w:t>
            </w:r>
          </w:p>
        </w:tc>
        <w:tc>
          <w:tcPr>
            <w:tcW w:w="575" w:type="dxa"/>
            <w:shd w:val="clear" w:color="auto" w:fill="auto"/>
            <w:noWrap/>
            <w:vAlign w:val="center"/>
          </w:tcPr>
          <w:p w14:paraId="3B9A573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2B111D7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53EC2C69" w14:textId="77777777" w:rsidTr="00635822">
        <w:trPr>
          <w:trHeight w:val="243"/>
        </w:trPr>
        <w:tc>
          <w:tcPr>
            <w:tcW w:w="2625" w:type="dxa"/>
            <w:shd w:val="clear" w:color="auto" w:fill="auto"/>
            <w:noWrap/>
            <w:vAlign w:val="center"/>
          </w:tcPr>
          <w:p w14:paraId="780A982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Rybacka</w:t>
            </w:r>
          </w:p>
        </w:tc>
        <w:tc>
          <w:tcPr>
            <w:tcW w:w="4870" w:type="dxa"/>
            <w:shd w:val="clear" w:color="auto" w:fill="auto"/>
            <w:noWrap/>
            <w:vAlign w:val="center"/>
          </w:tcPr>
          <w:p w14:paraId="497C9A3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15-17</w:t>
            </w:r>
          </w:p>
        </w:tc>
        <w:tc>
          <w:tcPr>
            <w:tcW w:w="1323" w:type="dxa"/>
            <w:shd w:val="clear" w:color="auto" w:fill="auto"/>
            <w:noWrap/>
            <w:vAlign w:val="center"/>
          </w:tcPr>
          <w:p w14:paraId="4C35F04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120</w:t>
            </w:r>
          </w:p>
        </w:tc>
        <w:tc>
          <w:tcPr>
            <w:tcW w:w="575" w:type="dxa"/>
            <w:shd w:val="clear" w:color="auto" w:fill="auto"/>
            <w:noWrap/>
            <w:vAlign w:val="center"/>
          </w:tcPr>
          <w:p w14:paraId="4C50812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4777A4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4A63B6A7" w14:textId="77777777" w:rsidTr="00635822">
        <w:trPr>
          <w:trHeight w:val="243"/>
        </w:trPr>
        <w:tc>
          <w:tcPr>
            <w:tcW w:w="2625" w:type="dxa"/>
            <w:shd w:val="clear" w:color="auto" w:fill="auto"/>
            <w:noWrap/>
            <w:vAlign w:val="center"/>
          </w:tcPr>
          <w:p w14:paraId="26709C2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Rybacka</w:t>
            </w:r>
          </w:p>
        </w:tc>
        <w:tc>
          <w:tcPr>
            <w:tcW w:w="4870" w:type="dxa"/>
            <w:shd w:val="clear" w:color="auto" w:fill="auto"/>
            <w:noWrap/>
            <w:vAlign w:val="center"/>
          </w:tcPr>
          <w:p w14:paraId="492430A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w:t>
            </w:r>
          </w:p>
        </w:tc>
        <w:tc>
          <w:tcPr>
            <w:tcW w:w="1323" w:type="dxa"/>
            <w:shd w:val="clear" w:color="auto" w:fill="auto"/>
            <w:noWrap/>
            <w:vAlign w:val="center"/>
          </w:tcPr>
          <w:p w14:paraId="0C6A78D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50</w:t>
            </w:r>
          </w:p>
        </w:tc>
        <w:tc>
          <w:tcPr>
            <w:tcW w:w="575" w:type="dxa"/>
            <w:shd w:val="clear" w:color="auto" w:fill="auto"/>
            <w:noWrap/>
            <w:vAlign w:val="center"/>
          </w:tcPr>
          <w:p w14:paraId="6BAB911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2FEA4B9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CC42448" w14:textId="77777777" w:rsidTr="00635822">
        <w:trPr>
          <w:trHeight w:val="243"/>
        </w:trPr>
        <w:tc>
          <w:tcPr>
            <w:tcW w:w="2625" w:type="dxa"/>
            <w:shd w:val="clear" w:color="auto" w:fill="auto"/>
            <w:noWrap/>
            <w:vAlign w:val="center"/>
          </w:tcPr>
          <w:p w14:paraId="6E62FEB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Rzemieślnicza</w:t>
            </w:r>
          </w:p>
        </w:tc>
        <w:tc>
          <w:tcPr>
            <w:tcW w:w="4870" w:type="dxa"/>
            <w:shd w:val="clear" w:color="auto" w:fill="auto"/>
            <w:noWrap/>
            <w:vAlign w:val="center"/>
          </w:tcPr>
          <w:p w14:paraId="66D3328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w:t>
            </w:r>
          </w:p>
        </w:tc>
        <w:tc>
          <w:tcPr>
            <w:tcW w:w="1323" w:type="dxa"/>
            <w:shd w:val="clear" w:color="auto" w:fill="auto"/>
            <w:noWrap/>
            <w:vAlign w:val="center"/>
          </w:tcPr>
          <w:p w14:paraId="4F4598B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52</w:t>
            </w:r>
          </w:p>
        </w:tc>
        <w:tc>
          <w:tcPr>
            <w:tcW w:w="575" w:type="dxa"/>
            <w:shd w:val="clear" w:color="auto" w:fill="auto"/>
            <w:noWrap/>
            <w:vAlign w:val="center"/>
          </w:tcPr>
          <w:p w14:paraId="3BFF949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56F554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99DA292" w14:textId="77777777" w:rsidTr="00635822">
        <w:trPr>
          <w:trHeight w:val="243"/>
        </w:trPr>
        <w:tc>
          <w:tcPr>
            <w:tcW w:w="2625" w:type="dxa"/>
            <w:shd w:val="clear" w:color="auto" w:fill="auto"/>
            <w:noWrap/>
            <w:vAlign w:val="center"/>
          </w:tcPr>
          <w:p w14:paraId="2BB09AC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Rzemieślnicza</w:t>
            </w:r>
          </w:p>
        </w:tc>
        <w:tc>
          <w:tcPr>
            <w:tcW w:w="4870" w:type="dxa"/>
            <w:shd w:val="clear" w:color="auto" w:fill="auto"/>
            <w:noWrap/>
            <w:vAlign w:val="center"/>
          </w:tcPr>
          <w:p w14:paraId="312E75B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5</w:t>
            </w:r>
          </w:p>
        </w:tc>
        <w:tc>
          <w:tcPr>
            <w:tcW w:w="1323" w:type="dxa"/>
            <w:shd w:val="clear" w:color="auto" w:fill="auto"/>
            <w:noWrap/>
            <w:vAlign w:val="center"/>
          </w:tcPr>
          <w:p w14:paraId="5E67F5B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52</w:t>
            </w:r>
          </w:p>
        </w:tc>
        <w:tc>
          <w:tcPr>
            <w:tcW w:w="575" w:type="dxa"/>
            <w:shd w:val="clear" w:color="auto" w:fill="auto"/>
            <w:noWrap/>
            <w:vAlign w:val="center"/>
          </w:tcPr>
          <w:p w14:paraId="554ADC8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33FA04F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6036705C" w14:textId="77777777" w:rsidTr="00635822">
        <w:trPr>
          <w:trHeight w:val="243"/>
        </w:trPr>
        <w:tc>
          <w:tcPr>
            <w:tcW w:w="2625" w:type="dxa"/>
            <w:shd w:val="clear" w:color="auto" w:fill="auto"/>
            <w:noWrap/>
            <w:vAlign w:val="center"/>
          </w:tcPr>
          <w:p w14:paraId="4F7273E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Rzemieślnicza</w:t>
            </w:r>
          </w:p>
        </w:tc>
        <w:tc>
          <w:tcPr>
            <w:tcW w:w="4870" w:type="dxa"/>
            <w:shd w:val="clear" w:color="auto" w:fill="auto"/>
            <w:noWrap/>
            <w:vAlign w:val="center"/>
          </w:tcPr>
          <w:p w14:paraId="74D586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8-8i</w:t>
            </w:r>
          </w:p>
        </w:tc>
        <w:tc>
          <w:tcPr>
            <w:tcW w:w="1323" w:type="dxa"/>
            <w:shd w:val="clear" w:color="auto" w:fill="auto"/>
            <w:noWrap/>
            <w:vAlign w:val="center"/>
          </w:tcPr>
          <w:p w14:paraId="3E8E8EA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25</w:t>
            </w:r>
          </w:p>
        </w:tc>
        <w:tc>
          <w:tcPr>
            <w:tcW w:w="575" w:type="dxa"/>
            <w:shd w:val="clear" w:color="auto" w:fill="auto"/>
            <w:noWrap/>
            <w:vAlign w:val="center"/>
          </w:tcPr>
          <w:p w14:paraId="7E0312D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56F716E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78C8FCF1" w14:textId="77777777" w:rsidTr="00635822">
        <w:trPr>
          <w:trHeight w:val="243"/>
        </w:trPr>
        <w:tc>
          <w:tcPr>
            <w:tcW w:w="2625" w:type="dxa"/>
            <w:shd w:val="clear" w:color="auto" w:fill="auto"/>
            <w:noWrap/>
            <w:vAlign w:val="center"/>
          </w:tcPr>
          <w:p w14:paraId="23816E7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Rzemieślnicza z parkingami</w:t>
            </w:r>
          </w:p>
        </w:tc>
        <w:tc>
          <w:tcPr>
            <w:tcW w:w="4870" w:type="dxa"/>
            <w:shd w:val="clear" w:color="auto" w:fill="auto"/>
            <w:noWrap/>
            <w:vAlign w:val="center"/>
          </w:tcPr>
          <w:p w14:paraId="3777741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7CAC89C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1 836</w:t>
            </w:r>
          </w:p>
        </w:tc>
        <w:tc>
          <w:tcPr>
            <w:tcW w:w="575" w:type="dxa"/>
            <w:shd w:val="clear" w:color="auto" w:fill="auto"/>
            <w:noWrap/>
            <w:vAlign w:val="center"/>
          </w:tcPr>
          <w:p w14:paraId="022EED8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D5AA06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427702F" w14:textId="77777777" w:rsidTr="00635822">
        <w:trPr>
          <w:trHeight w:val="243"/>
        </w:trPr>
        <w:tc>
          <w:tcPr>
            <w:tcW w:w="2625" w:type="dxa"/>
            <w:shd w:val="clear" w:color="auto" w:fill="auto"/>
            <w:noWrap/>
            <w:vAlign w:val="center"/>
          </w:tcPr>
          <w:p w14:paraId="519C92C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Sienkiewicza</w:t>
            </w:r>
          </w:p>
        </w:tc>
        <w:tc>
          <w:tcPr>
            <w:tcW w:w="4870" w:type="dxa"/>
            <w:shd w:val="clear" w:color="auto" w:fill="auto"/>
            <w:noWrap/>
            <w:vAlign w:val="center"/>
          </w:tcPr>
          <w:p w14:paraId="7EB6AA7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2-6</w:t>
            </w:r>
          </w:p>
        </w:tc>
        <w:tc>
          <w:tcPr>
            <w:tcW w:w="1323" w:type="dxa"/>
            <w:shd w:val="clear" w:color="auto" w:fill="auto"/>
            <w:noWrap/>
            <w:vAlign w:val="center"/>
          </w:tcPr>
          <w:p w14:paraId="40B755F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w:t>
            </w:r>
          </w:p>
        </w:tc>
        <w:tc>
          <w:tcPr>
            <w:tcW w:w="575" w:type="dxa"/>
            <w:shd w:val="clear" w:color="auto" w:fill="auto"/>
            <w:noWrap/>
            <w:vAlign w:val="center"/>
          </w:tcPr>
          <w:p w14:paraId="546A264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074B05B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62532670" w14:textId="77777777" w:rsidTr="00635822">
        <w:trPr>
          <w:trHeight w:val="243"/>
        </w:trPr>
        <w:tc>
          <w:tcPr>
            <w:tcW w:w="2625" w:type="dxa"/>
            <w:shd w:val="clear" w:color="auto" w:fill="auto"/>
            <w:noWrap/>
            <w:vAlign w:val="center"/>
          </w:tcPr>
          <w:p w14:paraId="58079D1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Sienkiewicza</w:t>
            </w:r>
          </w:p>
        </w:tc>
        <w:tc>
          <w:tcPr>
            <w:tcW w:w="4870" w:type="dxa"/>
            <w:shd w:val="clear" w:color="auto" w:fill="auto"/>
            <w:noWrap/>
            <w:vAlign w:val="center"/>
          </w:tcPr>
          <w:p w14:paraId="3721F89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2D4A50A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1 902</w:t>
            </w:r>
          </w:p>
        </w:tc>
        <w:tc>
          <w:tcPr>
            <w:tcW w:w="575" w:type="dxa"/>
            <w:shd w:val="clear" w:color="auto" w:fill="auto"/>
            <w:noWrap/>
            <w:vAlign w:val="center"/>
          </w:tcPr>
          <w:p w14:paraId="17061A4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602ABAF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05CF6C1" w14:textId="77777777" w:rsidTr="00635822">
        <w:trPr>
          <w:trHeight w:val="243"/>
        </w:trPr>
        <w:tc>
          <w:tcPr>
            <w:tcW w:w="2625" w:type="dxa"/>
            <w:shd w:val="clear" w:color="auto" w:fill="auto"/>
            <w:noWrap/>
            <w:vAlign w:val="center"/>
          </w:tcPr>
          <w:p w14:paraId="2AF683E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Sienkiewicza 10-14, Rybacka 5-11, Morska 66-72</w:t>
            </w:r>
          </w:p>
        </w:tc>
        <w:tc>
          <w:tcPr>
            <w:tcW w:w="4870" w:type="dxa"/>
            <w:shd w:val="clear" w:color="auto" w:fill="auto"/>
            <w:noWrap/>
            <w:vAlign w:val="center"/>
          </w:tcPr>
          <w:p w14:paraId="4E303B3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323" w:type="dxa"/>
            <w:shd w:val="clear" w:color="auto" w:fill="auto"/>
            <w:noWrap/>
            <w:vAlign w:val="center"/>
          </w:tcPr>
          <w:p w14:paraId="2B5CB38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622</w:t>
            </w:r>
          </w:p>
        </w:tc>
        <w:tc>
          <w:tcPr>
            <w:tcW w:w="575" w:type="dxa"/>
            <w:shd w:val="clear" w:color="auto" w:fill="auto"/>
            <w:noWrap/>
            <w:vAlign w:val="center"/>
          </w:tcPr>
          <w:p w14:paraId="1E610AC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0BE6627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47590E9" w14:textId="77777777" w:rsidTr="00635822">
        <w:trPr>
          <w:trHeight w:val="243"/>
        </w:trPr>
        <w:tc>
          <w:tcPr>
            <w:tcW w:w="2625" w:type="dxa"/>
            <w:shd w:val="clear" w:color="auto" w:fill="auto"/>
            <w:noWrap/>
            <w:vAlign w:val="center"/>
          </w:tcPr>
          <w:p w14:paraId="29731D6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Sienkiewicza 2-4-6, Morska 66-72</w:t>
            </w:r>
          </w:p>
        </w:tc>
        <w:tc>
          <w:tcPr>
            <w:tcW w:w="4870" w:type="dxa"/>
            <w:shd w:val="clear" w:color="auto" w:fill="auto"/>
            <w:noWrap/>
            <w:vAlign w:val="center"/>
          </w:tcPr>
          <w:p w14:paraId="403D049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323" w:type="dxa"/>
            <w:shd w:val="clear" w:color="auto" w:fill="auto"/>
            <w:noWrap/>
            <w:vAlign w:val="center"/>
          </w:tcPr>
          <w:p w14:paraId="7FE4EEF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520</w:t>
            </w:r>
          </w:p>
        </w:tc>
        <w:tc>
          <w:tcPr>
            <w:tcW w:w="575" w:type="dxa"/>
            <w:shd w:val="clear" w:color="auto" w:fill="auto"/>
            <w:noWrap/>
            <w:vAlign w:val="center"/>
          </w:tcPr>
          <w:p w14:paraId="0CB04DB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62A2A3D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50948C15" w14:textId="77777777" w:rsidTr="00635822">
        <w:trPr>
          <w:trHeight w:val="243"/>
        </w:trPr>
        <w:tc>
          <w:tcPr>
            <w:tcW w:w="2625" w:type="dxa"/>
            <w:shd w:val="clear" w:color="auto" w:fill="auto"/>
            <w:noWrap/>
            <w:vAlign w:val="center"/>
          </w:tcPr>
          <w:p w14:paraId="7D44E78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Stoczniowców</w:t>
            </w:r>
          </w:p>
        </w:tc>
        <w:tc>
          <w:tcPr>
            <w:tcW w:w="4870" w:type="dxa"/>
            <w:shd w:val="clear" w:color="auto" w:fill="auto"/>
            <w:noWrap/>
            <w:vAlign w:val="center"/>
          </w:tcPr>
          <w:p w14:paraId="5772F8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70ACFFF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724</w:t>
            </w:r>
          </w:p>
        </w:tc>
        <w:tc>
          <w:tcPr>
            <w:tcW w:w="575" w:type="dxa"/>
            <w:shd w:val="clear" w:color="auto" w:fill="auto"/>
            <w:noWrap/>
            <w:vAlign w:val="center"/>
          </w:tcPr>
          <w:p w14:paraId="37E548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720BFA7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DDBBFED" w14:textId="77777777" w:rsidTr="00635822">
        <w:trPr>
          <w:trHeight w:val="243"/>
        </w:trPr>
        <w:tc>
          <w:tcPr>
            <w:tcW w:w="2625" w:type="dxa"/>
            <w:shd w:val="clear" w:color="auto" w:fill="auto"/>
            <w:noWrap/>
            <w:vAlign w:val="center"/>
          </w:tcPr>
          <w:p w14:paraId="6DCEEE5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Szarych Szeregów z parkingami</w:t>
            </w:r>
          </w:p>
        </w:tc>
        <w:tc>
          <w:tcPr>
            <w:tcW w:w="4870" w:type="dxa"/>
            <w:shd w:val="clear" w:color="auto" w:fill="auto"/>
            <w:noWrap/>
            <w:vAlign w:val="center"/>
          </w:tcPr>
          <w:p w14:paraId="369ABBA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691EB2B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2 742</w:t>
            </w:r>
          </w:p>
        </w:tc>
        <w:tc>
          <w:tcPr>
            <w:tcW w:w="575" w:type="dxa"/>
            <w:shd w:val="clear" w:color="auto" w:fill="auto"/>
            <w:noWrap/>
            <w:vAlign w:val="center"/>
          </w:tcPr>
          <w:p w14:paraId="59B9F7C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4E63986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6359898" w14:textId="77777777" w:rsidTr="00635822">
        <w:trPr>
          <w:trHeight w:val="243"/>
        </w:trPr>
        <w:tc>
          <w:tcPr>
            <w:tcW w:w="2625" w:type="dxa"/>
            <w:shd w:val="clear" w:color="auto" w:fill="auto"/>
            <w:noWrap/>
            <w:vAlign w:val="center"/>
          </w:tcPr>
          <w:p w14:paraId="525ECCA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Szczecińska</w:t>
            </w:r>
          </w:p>
        </w:tc>
        <w:tc>
          <w:tcPr>
            <w:tcW w:w="4870" w:type="dxa"/>
            <w:shd w:val="clear" w:color="auto" w:fill="auto"/>
            <w:noWrap/>
            <w:vAlign w:val="center"/>
          </w:tcPr>
          <w:p w14:paraId="19DCF4B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21</w:t>
            </w:r>
          </w:p>
        </w:tc>
        <w:tc>
          <w:tcPr>
            <w:tcW w:w="1323" w:type="dxa"/>
            <w:shd w:val="clear" w:color="auto" w:fill="auto"/>
            <w:noWrap/>
            <w:vAlign w:val="center"/>
          </w:tcPr>
          <w:p w14:paraId="4CA3C04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21</w:t>
            </w:r>
          </w:p>
        </w:tc>
        <w:tc>
          <w:tcPr>
            <w:tcW w:w="575" w:type="dxa"/>
            <w:shd w:val="clear" w:color="auto" w:fill="auto"/>
            <w:noWrap/>
            <w:vAlign w:val="center"/>
          </w:tcPr>
          <w:p w14:paraId="41135FE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1F53A03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4F9A7D92" w14:textId="77777777" w:rsidTr="00635822">
        <w:trPr>
          <w:trHeight w:val="243"/>
        </w:trPr>
        <w:tc>
          <w:tcPr>
            <w:tcW w:w="2625" w:type="dxa"/>
            <w:shd w:val="clear" w:color="auto" w:fill="auto"/>
            <w:noWrap/>
            <w:vAlign w:val="center"/>
          </w:tcPr>
          <w:p w14:paraId="312BF7C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Szczecińska</w:t>
            </w:r>
          </w:p>
        </w:tc>
        <w:tc>
          <w:tcPr>
            <w:tcW w:w="4870" w:type="dxa"/>
            <w:shd w:val="clear" w:color="auto" w:fill="auto"/>
            <w:noWrap/>
            <w:vAlign w:val="center"/>
          </w:tcPr>
          <w:p w14:paraId="7ECD711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27</w:t>
            </w:r>
          </w:p>
        </w:tc>
        <w:tc>
          <w:tcPr>
            <w:tcW w:w="1323" w:type="dxa"/>
            <w:shd w:val="clear" w:color="auto" w:fill="auto"/>
            <w:noWrap/>
            <w:vAlign w:val="center"/>
          </w:tcPr>
          <w:p w14:paraId="2A78A3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62</w:t>
            </w:r>
          </w:p>
        </w:tc>
        <w:tc>
          <w:tcPr>
            <w:tcW w:w="575" w:type="dxa"/>
            <w:shd w:val="clear" w:color="auto" w:fill="auto"/>
            <w:noWrap/>
            <w:vAlign w:val="center"/>
          </w:tcPr>
          <w:p w14:paraId="7131A41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18715A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3FC11BAB" w14:textId="77777777" w:rsidTr="00635822">
        <w:trPr>
          <w:trHeight w:val="243"/>
        </w:trPr>
        <w:tc>
          <w:tcPr>
            <w:tcW w:w="2625" w:type="dxa"/>
            <w:shd w:val="clear" w:color="auto" w:fill="auto"/>
            <w:noWrap/>
            <w:vAlign w:val="center"/>
          </w:tcPr>
          <w:p w14:paraId="74D039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Szczecińska - granice miasta</w:t>
            </w:r>
          </w:p>
        </w:tc>
        <w:tc>
          <w:tcPr>
            <w:tcW w:w="4870" w:type="dxa"/>
            <w:shd w:val="clear" w:color="auto" w:fill="auto"/>
            <w:noWrap/>
            <w:vAlign w:val="center"/>
          </w:tcPr>
          <w:p w14:paraId="734D3A4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Szczecińskiej do zabudowy jednorodzinnej, przy granicy miasta</w:t>
            </w:r>
          </w:p>
        </w:tc>
        <w:tc>
          <w:tcPr>
            <w:tcW w:w="1323" w:type="dxa"/>
            <w:shd w:val="clear" w:color="auto" w:fill="auto"/>
            <w:noWrap/>
            <w:vAlign w:val="center"/>
          </w:tcPr>
          <w:p w14:paraId="74C0DB5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1 135</w:t>
            </w:r>
          </w:p>
        </w:tc>
        <w:tc>
          <w:tcPr>
            <w:tcW w:w="575" w:type="dxa"/>
            <w:shd w:val="clear" w:color="auto" w:fill="auto"/>
            <w:noWrap/>
            <w:vAlign w:val="center"/>
          </w:tcPr>
          <w:p w14:paraId="25AC02C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52F2981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69E783F4" w14:textId="77777777" w:rsidTr="00635822">
        <w:trPr>
          <w:trHeight w:val="243"/>
        </w:trPr>
        <w:tc>
          <w:tcPr>
            <w:tcW w:w="2625" w:type="dxa"/>
            <w:shd w:val="clear" w:color="auto" w:fill="auto"/>
            <w:noWrap/>
            <w:vAlign w:val="center"/>
          </w:tcPr>
          <w:p w14:paraId="6E4F583E"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Szczecińska 25 - 37</w:t>
            </w:r>
          </w:p>
        </w:tc>
        <w:tc>
          <w:tcPr>
            <w:tcW w:w="4870" w:type="dxa"/>
            <w:shd w:val="clear" w:color="auto" w:fill="auto"/>
            <w:noWrap/>
            <w:vAlign w:val="center"/>
          </w:tcPr>
          <w:p w14:paraId="74F93CA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Szczecińskiej 27-31  do zabudowań przemysłowych: z prawej aż do numeru 39, z lewej do piekarni</w:t>
            </w:r>
          </w:p>
        </w:tc>
        <w:tc>
          <w:tcPr>
            <w:tcW w:w="1323" w:type="dxa"/>
            <w:shd w:val="clear" w:color="auto" w:fill="auto"/>
            <w:noWrap/>
            <w:vAlign w:val="center"/>
          </w:tcPr>
          <w:p w14:paraId="1898D5DF"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4 433</w:t>
            </w:r>
          </w:p>
        </w:tc>
        <w:tc>
          <w:tcPr>
            <w:tcW w:w="575" w:type="dxa"/>
            <w:shd w:val="clear" w:color="auto" w:fill="auto"/>
            <w:noWrap/>
            <w:vAlign w:val="center"/>
          </w:tcPr>
          <w:p w14:paraId="3A51819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63E52C7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01C7DC95" w14:textId="77777777" w:rsidTr="00635822">
        <w:trPr>
          <w:trHeight w:val="243"/>
        </w:trPr>
        <w:tc>
          <w:tcPr>
            <w:tcW w:w="2625" w:type="dxa"/>
            <w:shd w:val="clear" w:color="auto" w:fill="auto"/>
            <w:noWrap/>
            <w:vAlign w:val="center"/>
          </w:tcPr>
          <w:p w14:paraId="71BE26B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Szczecińska 32  </w:t>
            </w:r>
          </w:p>
        </w:tc>
        <w:tc>
          <w:tcPr>
            <w:tcW w:w="4870" w:type="dxa"/>
            <w:shd w:val="clear" w:color="auto" w:fill="auto"/>
            <w:noWrap/>
            <w:vAlign w:val="center"/>
          </w:tcPr>
          <w:p w14:paraId="26E03D15"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wjazd  do obiektów przemysłowych przy PSS (Szczecińska 32-36) aż do Bohaterów Warszawy nr 23</w:t>
            </w:r>
          </w:p>
        </w:tc>
        <w:tc>
          <w:tcPr>
            <w:tcW w:w="1323" w:type="dxa"/>
            <w:shd w:val="clear" w:color="auto" w:fill="auto"/>
            <w:noWrap/>
            <w:vAlign w:val="center"/>
          </w:tcPr>
          <w:p w14:paraId="0394193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2 365</w:t>
            </w:r>
          </w:p>
        </w:tc>
        <w:tc>
          <w:tcPr>
            <w:tcW w:w="575" w:type="dxa"/>
            <w:shd w:val="clear" w:color="auto" w:fill="auto"/>
            <w:noWrap/>
            <w:vAlign w:val="center"/>
          </w:tcPr>
          <w:p w14:paraId="6396EFA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3074896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194EE4BE" w14:textId="77777777" w:rsidTr="00635822">
        <w:trPr>
          <w:trHeight w:val="243"/>
        </w:trPr>
        <w:tc>
          <w:tcPr>
            <w:tcW w:w="2625" w:type="dxa"/>
            <w:shd w:val="clear" w:color="auto" w:fill="auto"/>
            <w:noWrap/>
            <w:vAlign w:val="center"/>
          </w:tcPr>
          <w:p w14:paraId="6B66016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Szczecińska 38 </w:t>
            </w:r>
          </w:p>
        </w:tc>
        <w:tc>
          <w:tcPr>
            <w:tcW w:w="4870" w:type="dxa"/>
            <w:shd w:val="clear" w:color="auto" w:fill="auto"/>
            <w:noWrap/>
            <w:vAlign w:val="center"/>
          </w:tcPr>
          <w:p w14:paraId="43503B3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wjazd  do obiektów przemysłowych od Szczecińskiej 38 do Bohaterów Warszawy 25C</w:t>
            </w:r>
          </w:p>
        </w:tc>
        <w:tc>
          <w:tcPr>
            <w:tcW w:w="1323" w:type="dxa"/>
            <w:shd w:val="clear" w:color="auto" w:fill="auto"/>
            <w:noWrap/>
            <w:vAlign w:val="center"/>
          </w:tcPr>
          <w:p w14:paraId="77FB738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812</w:t>
            </w:r>
          </w:p>
        </w:tc>
        <w:tc>
          <w:tcPr>
            <w:tcW w:w="575" w:type="dxa"/>
            <w:shd w:val="clear" w:color="auto" w:fill="auto"/>
            <w:noWrap/>
            <w:vAlign w:val="center"/>
          </w:tcPr>
          <w:p w14:paraId="048C13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0CC5BF7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7CFB4AFD" w14:textId="77777777" w:rsidTr="00635822">
        <w:trPr>
          <w:trHeight w:val="243"/>
        </w:trPr>
        <w:tc>
          <w:tcPr>
            <w:tcW w:w="2625" w:type="dxa"/>
            <w:shd w:val="clear" w:color="auto" w:fill="auto"/>
            <w:noWrap/>
            <w:vAlign w:val="center"/>
          </w:tcPr>
          <w:p w14:paraId="02A9FC75"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Szczecińska 53 - przejazd kolejowy</w:t>
            </w:r>
          </w:p>
        </w:tc>
        <w:tc>
          <w:tcPr>
            <w:tcW w:w="4870" w:type="dxa"/>
            <w:shd w:val="clear" w:color="auto" w:fill="auto"/>
            <w:noWrap/>
            <w:vAlign w:val="center"/>
          </w:tcPr>
          <w:p w14:paraId="4E46C728"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drogi dojazdowe od Szczecińskiej do zabudowy jednorodzinnej i zakładów usługowych pomiedzy nr 47-57, za przejazdem kolejowym</w:t>
            </w:r>
          </w:p>
        </w:tc>
        <w:tc>
          <w:tcPr>
            <w:tcW w:w="1323" w:type="dxa"/>
            <w:shd w:val="clear" w:color="auto" w:fill="auto"/>
            <w:noWrap/>
            <w:vAlign w:val="center"/>
          </w:tcPr>
          <w:p w14:paraId="0C531B49"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6 461</w:t>
            </w:r>
          </w:p>
        </w:tc>
        <w:tc>
          <w:tcPr>
            <w:tcW w:w="575" w:type="dxa"/>
            <w:shd w:val="clear" w:color="auto" w:fill="auto"/>
            <w:noWrap/>
            <w:vAlign w:val="center"/>
          </w:tcPr>
          <w:p w14:paraId="6B4A6A2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20D7419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6FB0163" w14:textId="77777777" w:rsidTr="00635822">
        <w:trPr>
          <w:trHeight w:val="243"/>
        </w:trPr>
        <w:tc>
          <w:tcPr>
            <w:tcW w:w="2625" w:type="dxa"/>
            <w:shd w:val="clear" w:color="auto" w:fill="auto"/>
            <w:noWrap/>
            <w:vAlign w:val="center"/>
          </w:tcPr>
          <w:p w14:paraId="4F78BAA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Szczecińska 56-64</w:t>
            </w:r>
          </w:p>
        </w:tc>
        <w:tc>
          <w:tcPr>
            <w:tcW w:w="4870" w:type="dxa"/>
            <w:shd w:val="clear" w:color="auto" w:fill="auto"/>
            <w:noWrap/>
            <w:vAlign w:val="center"/>
          </w:tcPr>
          <w:p w14:paraId="659D847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od Szczecińskiej  do zabudowy jednorodzinnej, pomiędzy 56-64</w:t>
            </w:r>
          </w:p>
        </w:tc>
        <w:tc>
          <w:tcPr>
            <w:tcW w:w="1323" w:type="dxa"/>
            <w:shd w:val="clear" w:color="auto" w:fill="auto"/>
            <w:noWrap/>
            <w:vAlign w:val="center"/>
          </w:tcPr>
          <w:p w14:paraId="66F097D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584</w:t>
            </w:r>
          </w:p>
        </w:tc>
        <w:tc>
          <w:tcPr>
            <w:tcW w:w="575" w:type="dxa"/>
            <w:shd w:val="clear" w:color="auto" w:fill="auto"/>
            <w:noWrap/>
            <w:vAlign w:val="center"/>
          </w:tcPr>
          <w:p w14:paraId="36FEB4B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646738CD"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293C19A2" w14:textId="77777777" w:rsidTr="00635822">
        <w:trPr>
          <w:trHeight w:val="243"/>
        </w:trPr>
        <w:tc>
          <w:tcPr>
            <w:tcW w:w="2625" w:type="dxa"/>
            <w:shd w:val="clear" w:color="auto" w:fill="auto"/>
            <w:noWrap/>
            <w:vAlign w:val="center"/>
          </w:tcPr>
          <w:p w14:paraId="467128E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Szczecińska 59-63</w:t>
            </w:r>
          </w:p>
        </w:tc>
        <w:tc>
          <w:tcPr>
            <w:tcW w:w="4870" w:type="dxa"/>
            <w:shd w:val="clear" w:color="auto" w:fill="auto"/>
            <w:noWrap/>
            <w:vAlign w:val="center"/>
          </w:tcPr>
          <w:p w14:paraId="7E3AFC0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od Szczecińskiej do zabudowy jednorodzinnej i zakładów usługowych pomiędzy nr 61-63 i 59a -61a</w:t>
            </w:r>
          </w:p>
        </w:tc>
        <w:tc>
          <w:tcPr>
            <w:tcW w:w="1323" w:type="dxa"/>
            <w:shd w:val="clear" w:color="auto" w:fill="auto"/>
            <w:noWrap/>
            <w:vAlign w:val="center"/>
          </w:tcPr>
          <w:p w14:paraId="37E2CD9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2 333</w:t>
            </w:r>
          </w:p>
        </w:tc>
        <w:tc>
          <w:tcPr>
            <w:tcW w:w="575" w:type="dxa"/>
            <w:shd w:val="clear" w:color="auto" w:fill="auto"/>
            <w:noWrap/>
            <w:vAlign w:val="center"/>
          </w:tcPr>
          <w:p w14:paraId="12F6E7A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2522204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4334F189" w14:textId="77777777" w:rsidTr="00635822">
        <w:trPr>
          <w:trHeight w:val="243"/>
        </w:trPr>
        <w:tc>
          <w:tcPr>
            <w:tcW w:w="2625" w:type="dxa"/>
            <w:shd w:val="clear" w:color="auto" w:fill="auto"/>
            <w:noWrap/>
            <w:vAlign w:val="center"/>
          </w:tcPr>
          <w:p w14:paraId="01B0224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Szczecińska 70 - Łukasiewicza</w:t>
            </w:r>
          </w:p>
        </w:tc>
        <w:tc>
          <w:tcPr>
            <w:tcW w:w="4870" w:type="dxa"/>
            <w:shd w:val="clear" w:color="auto" w:fill="auto"/>
            <w:noWrap/>
            <w:vAlign w:val="center"/>
          </w:tcPr>
          <w:p w14:paraId="5D201A7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od Szczecińskiej  do zabudowy jednorodzinnej za przejazdem i dalej do Łukasiewicza</w:t>
            </w:r>
          </w:p>
        </w:tc>
        <w:tc>
          <w:tcPr>
            <w:tcW w:w="1323" w:type="dxa"/>
            <w:shd w:val="clear" w:color="auto" w:fill="auto"/>
            <w:noWrap/>
            <w:vAlign w:val="center"/>
          </w:tcPr>
          <w:p w14:paraId="33A4402B"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3 642</w:t>
            </w:r>
          </w:p>
        </w:tc>
        <w:tc>
          <w:tcPr>
            <w:tcW w:w="575" w:type="dxa"/>
            <w:shd w:val="clear" w:color="auto" w:fill="auto"/>
            <w:noWrap/>
            <w:vAlign w:val="center"/>
          </w:tcPr>
          <w:p w14:paraId="3F3E828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29" w:type="dxa"/>
            <w:shd w:val="clear" w:color="auto" w:fill="auto"/>
            <w:noWrap/>
            <w:vAlign w:val="center"/>
          </w:tcPr>
          <w:p w14:paraId="5C22EEED"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CE8F782" w14:textId="77777777" w:rsidTr="00635822">
        <w:trPr>
          <w:trHeight w:val="243"/>
        </w:trPr>
        <w:tc>
          <w:tcPr>
            <w:tcW w:w="2625" w:type="dxa"/>
            <w:shd w:val="clear" w:color="auto" w:fill="auto"/>
            <w:noWrap/>
            <w:vAlign w:val="center"/>
          </w:tcPr>
          <w:p w14:paraId="6122DCC6"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Szkutnicza</w:t>
            </w:r>
          </w:p>
        </w:tc>
        <w:tc>
          <w:tcPr>
            <w:tcW w:w="4870" w:type="dxa"/>
            <w:shd w:val="clear" w:color="auto" w:fill="auto"/>
            <w:noWrap/>
            <w:vAlign w:val="center"/>
          </w:tcPr>
          <w:p w14:paraId="117C872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71589F6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700</w:t>
            </w:r>
          </w:p>
        </w:tc>
        <w:tc>
          <w:tcPr>
            <w:tcW w:w="575" w:type="dxa"/>
            <w:shd w:val="clear" w:color="auto" w:fill="auto"/>
            <w:noWrap/>
            <w:vAlign w:val="center"/>
          </w:tcPr>
          <w:p w14:paraId="6FE7346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13D1A66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4B43D320" w14:textId="77777777" w:rsidTr="00635822">
        <w:trPr>
          <w:trHeight w:val="243"/>
        </w:trPr>
        <w:tc>
          <w:tcPr>
            <w:tcW w:w="2625" w:type="dxa"/>
            <w:shd w:val="clear" w:color="auto" w:fill="auto"/>
            <w:noWrap/>
            <w:vAlign w:val="center"/>
          </w:tcPr>
          <w:p w14:paraId="406C245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Szyprów</w:t>
            </w:r>
          </w:p>
        </w:tc>
        <w:tc>
          <w:tcPr>
            <w:tcW w:w="4870" w:type="dxa"/>
            <w:shd w:val="clear" w:color="auto" w:fill="auto"/>
            <w:noWrap/>
            <w:vAlign w:val="center"/>
          </w:tcPr>
          <w:p w14:paraId="0FBC2AF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40C88F5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576</w:t>
            </w:r>
          </w:p>
        </w:tc>
        <w:tc>
          <w:tcPr>
            <w:tcW w:w="575" w:type="dxa"/>
            <w:shd w:val="clear" w:color="auto" w:fill="auto"/>
            <w:noWrap/>
            <w:vAlign w:val="center"/>
          </w:tcPr>
          <w:p w14:paraId="692F8EA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6080E0F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20EDFF4" w14:textId="77777777" w:rsidTr="00635822">
        <w:trPr>
          <w:trHeight w:val="243"/>
        </w:trPr>
        <w:tc>
          <w:tcPr>
            <w:tcW w:w="2625" w:type="dxa"/>
            <w:shd w:val="clear" w:color="auto" w:fill="auto"/>
            <w:noWrap/>
            <w:vAlign w:val="center"/>
          </w:tcPr>
          <w:p w14:paraId="0407599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Teligi z parkingami</w:t>
            </w:r>
          </w:p>
        </w:tc>
        <w:tc>
          <w:tcPr>
            <w:tcW w:w="4870" w:type="dxa"/>
            <w:shd w:val="clear" w:color="auto" w:fill="auto"/>
            <w:noWrap/>
            <w:vAlign w:val="center"/>
          </w:tcPr>
          <w:p w14:paraId="29044C4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23" w:type="dxa"/>
            <w:shd w:val="clear" w:color="auto" w:fill="auto"/>
            <w:noWrap/>
            <w:vAlign w:val="center"/>
          </w:tcPr>
          <w:p w14:paraId="24EED42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2 960</w:t>
            </w:r>
          </w:p>
        </w:tc>
        <w:tc>
          <w:tcPr>
            <w:tcW w:w="575" w:type="dxa"/>
            <w:shd w:val="clear" w:color="auto" w:fill="auto"/>
            <w:noWrap/>
            <w:vAlign w:val="center"/>
          </w:tcPr>
          <w:p w14:paraId="794E85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5460D66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0CC1C62" w14:textId="77777777" w:rsidTr="00635822">
        <w:trPr>
          <w:trHeight w:val="243"/>
        </w:trPr>
        <w:tc>
          <w:tcPr>
            <w:tcW w:w="2625" w:type="dxa"/>
            <w:shd w:val="clear" w:color="auto" w:fill="auto"/>
            <w:noWrap/>
            <w:vAlign w:val="center"/>
          </w:tcPr>
          <w:p w14:paraId="2FB24AA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Wydmowa</w:t>
            </w:r>
          </w:p>
        </w:tc>
        <w:tc>
          <w:tcPr>
            <w:tcW w:w="4870" w:type="dxa"/>
            <w:shd w:val="clear" w:color="auto" w:fill="auto"/>
            <w:noWrap/>
            <w:vAlign w:val="center"/>
          </w:tcPr>
          <w:p w14:paraId="65E635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4B9EFA4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1 865</w:t>
            </w:r>
          </w:p>
        </w:tc>
        <w:tc>
          <w:tcPr>
            <w:tcW w:w="575" w:type="dxa"/>
            <w:shd w:val="clear" w:color="auto" w:fill="auto"/>
            <w:noWrap/>
            <w:vAlign w:val="center"/>
          </w:tcPr>
          <w:p w14:paraId="2CF4C8B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45C4FA8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B2AF687" w14:textId="77777777" w:rsidTr="00635822">
        <w:trPr>
          <w:trHeight w:val="243"/>
        </w:trPr>
        <w:tc>
          <w:tcPr>
            <w:tcW w:w="2625" w:type="dxa"/>
            <w:shd w:val="clear" w:color="auto" w:fill="auto"/>
            <w:noWrap/>
            <w:vAlign w:val="center"/>
          </w:tcPr>
          <w:p w14:paraId="2169A17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Zacisze</w:t>
            </w:r>
          </w:p>
        </w:tc>
        <w:tc>
          <w:tcPr>
            <w:tcW w:w="4870" w:type="dxa"/>
            <w:shd w:val="clear" w:color="auto" w:fill="auto"/>
            <w:noWrap/>
            <w:vAlign w:val="center"/>
          </w:tcPr>
          <w:p w14:paraId="6C63044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 28  </w:t>
            </w:r>
          </w:p>
        </w:tc>
        <w:tc>
          <w:tcPr>
            <w:tcW w:w="1323" w:type="dxa"/>
            <w:shd w:val="clear" w:color="auto" w:fill="auto"/>
            <w:noWrap/>
            <w:vAlign w:val="center"/>
          </w:tcPr>
          <w:p w14:paraId="2DA6FEC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32</w:t>
            </w:r>
          </w:p>
        </w:tc>
        <w:tc>
          <w:tcPr>
            <w:tcW w:w="575" w:type="dxa"/>
            <w:shd w:val="clear" w:color="auto" w:fill="auto"/>
            <w:noWrap/>
            <w:vAlign w:val="center"/>
          </w:tcPr>
          <w:p w14:paraId="7A8968D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0487072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0B411BE1" w14:textId="77777777" w:rsidTr="00635822">
        <w:trPr>
          <w:trHeight w:val="243"/>
        </w:trPr>
        <w:tc>
          <w:tcPr>
            <w:tcW w:w="2625" w:type="dxa"/>
            <w:shd w:val="clear" w:color="auto" w:fill="auto"/>
            <w:noWrap/>
            <w:vAlign w:val="center"/>
          </w:tcPr>
          <w:p w14:paraId="4A40873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Zacisze</w:t>
            </w:r>
          </w:p>
        </w:tc>
        <w:tc>
          <w:tcPr>
            <w:tcW w:w="4870" w:type="dxa"/>
            <w:shd w:val="clear" w:color="auto" w:fill="auto"/>
            <w:noWrap/>
            <w:vAlign w:val="center"/>
          </w:tcPr>
          <w:p w14:paraId="288F16B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26</w:t>
            </w:r>
          </w:p>
        </w:tc>
        <w:tc>
          <w:tcPr>
            <w:tcW w:w="1323" w:type="dxa"/>
            <w:shd w:val="clear" w:color="auto" w:fill="auto"/>
            <w:noWrap/>
            <w:vAlign w:val="center"/>
          </w:tcPr>
          <w:p w14:paraId="1467B2B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44</w:t>
            </w:r>
          </w:p>
        </w:tc>
        <w:tc>
          <w:tcPr>
            <w:tcW w:w="575" w:type="dxa"/>
            <w:shd w:val="clear" w:color="auto" w:fill="auto"/>
            <w:noWrap/>
            <w:vAlign w:val="center"/>
          </w:tcPr>
          <w:p w14:paraId="693EF0F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29" w:type="dxa"/>
            <w:shd w:val="clear" w:color="auto" w:fill="auto"/>
            <w:noWrap/>
            <w:vAlign w:val="center"/>
          </w:tcPr>
          <w:p w14:paraId="2EAF043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461BCC7" w14:textId="77777777" w:rsidTr="00635822">
        <w:trPr>
          <w:trHeight w:val="243"/>
        </w:trPr>
        <w:tc>
          <w:tcPr>
            <w:tcW w:w="2625" w:type="dxa"/>
            <w:shd w:val="clear" w:color="auto" w:fill="auto"/>
            <w:noWrap/>
            <w:vAlign w:val="center"/>
          </w:tcPr>
          <w:p w14:paraId="5BD74A2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Zacisze z prawą odnogą na końcu</w:t>
            </w:r>
          </w:p>
        </w:tc>
        <w:tc>
          <w:tcPr>
            <w:tcW w:w="4870" w:type="dxa"/>
            <w:shd w:val="clear" w:color="auto" w:fill="auto"/>
            <w:noWrap/>
            <w:vAlign w:val="center"/>
          </w:tcPr>
          <w:p w14:paraId="6D45661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1A6AF7C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2 627</w:t>
            </w:r>
          </w:p>
        </w:tc>
        <w:tc>
          <w:tcPr>
            <w:tcW w:w="575" w:type="dxa"/>
            <w:shd w:val="clear" w:color="auto" w:fill="auto"/>
            <w:noWrap/>
            <w:vAlign w:val="center"/>
          </w:tcPr>
          <w:p w14:paraId="14B0120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41AFE7F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496967A" w14:textId="77777777" w:rsidTr="00635822">
        <w:trPr>
          <w:trHeight w:val="243"/>
        </w:trPr>
        <w:tc>
          <w:tcPr>
            <w:tcW w:w="2625" w:type="dxa"/>
            <w:shd w:val="clear" w:color="auto" w:fill="auto"/>
            <w:noWrap/>
            <w:vAlign w:val="center"/>
          </w:tcPr>
          <w:p w14:paraId="0493E8E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Żeglarska</w:t>
            </w:r>
          </w:p>
        </w:tc>
        <w:tc>
          <w:tcPr>
            <w:tcW w:w="4870" w:type="dxa"/>
            <w:shd w:val="clear" w:color="auto" w:fill="auto"/>
            <w:noWrap/>
            <w:vAlign w:val="center"/>
          </w:tcPr>
          <w:p w14:paraId="395B7C4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polbruk</w:t>
            </w:r>
          </w:p>
        </w:tc>
        <w:tc>
          <w:tcPr>
            <w:tcW w:w="1323" w:type="dxa"/>
            <w:shd w:val="clear" w:color="auto" w:fill="auto"/>
            <w:noWrap/>
            <w:vAlign w:val="center"/>
          </w:tcPr>
          <w:p w14:paraId="05BB81C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2 635</w:t>
            </w:r>
          </w:p>
        </w:tc>
        <w:tc>
          <w:tcPr>
            <w:tcW w:w="575" w:type="dxa"/>
            <w:shd w:val="clear" w:color="auto" w:fill="auto"/>
            <w:noWrap/>
            <w:vAlign w:val="center"/>
          </w:tcPr>
          <w:p w14:paraId="056E0B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69ACC88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4B7DADC" w14:textId="77777777" w:rsidTr="00635822">
        <w:trPr>
          <w:trHeight w:val="243"/>
        </w:trPr>
        <w:tc>
          <w:tcPr>
            <w:tcW w:w="2625" w:type="dxa"/>
            <w:shd w:val="clear" w:color="auto" w:fill="auto"/>
            <w:noWrap/>
            <w:vAlign w:val="center"/>
          </w:tcPr>
          <w:p w14:paraId="4017843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Żwirki i Wigury</w:t>
            </w:r>
          </w:p>
        </w:tc>
        <w:tc>
          <w:tcPr>
            <w:tcW w:w="4870" w:type="dxa"/>
            <w:shd w:val="clear" w:color="auto" w:fill="auto"/>
            <w:noWrap/>
            <w:vAlign w:val="center"/>
          </w:tcPr>
          <w:p w14:paraId="6137E6C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23" w:type="dxa"/>
            <w:shd w:val="clear" w:color="auto" w:fill="auto"/>
            <w:noWrap/>
            <w:vAlign w:val="center"/>
          </w:tcPr>
          <w:p w14:paraId="389E48D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2 258</w:t>
            </w:r>
          </w:p>
        </w:tc>
        <w:tc>
          <w:tcPr>
            <w:tcW w:w="575" w:type="dxa"/>
            <w:shd w:val="clear" w:color="auto" w:fill="auto"/>
            <w:noWrap/>
            <w:vAlign w:val="center"/>
          </w:tcPr>
          <w:p w14:paraId="2B5D88C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29" w:type="dxa"/>
            <w:shd w:val="clear" w:color="auto" w:fill="auto"/>
            <w:noWrap/>
            <w:vAlign w:val="bottom"/>
          </w:tcPr>
          <w:p w14:paraId="3E54C28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CE2375C" w14:textId="77777777" w:rsidTr="00635822">
        <w:trPr>
          <w:trHeight w:val="137"/>
        </w:trPr>
        <w:tc>
          <w:tcPr>
            <w:tcW w:w="7495" w:type="dxa"/>
            <w:gridSpan w:val="2"/>
            <w:shd w:val="clear" w:color="auto" w:fill="F2F2F2"/>
            <w:noWrap/>
            <w:vAlign w:val="center"/>
          </w:tcPr>
          <w:p w14:paraId="2C5402A3"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1</w:t>
            </w:r>
          </w:p>
        </w:tc>
        <w:tc>
          <w:tcPr>
            <w:tcW w:w="1323" w:type="dxa"/>
            <w:shd w:val="clear" w:color="auto" w:fill="F2F2F2"/>
            <w:noWrap/>
            <w:vAlign w:val="center"/>
          </w:tcPr>
          <w:p w14:paraId="2DF60374"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125 952    </w:t>
            </w:r>
          </w:p>
        </w:tc>
        <w:tc>
          <w:tcPr>
            <w:tcW w:w="575" w:type="dxa"/>
            <w:shd w:val="clear" w:color="auto" w:fill="auto"/>
            <w:noWrap/>
            <w:vAlign w:val="bottom"/>
          </w:tcPr>
          <w:p w14:paraId="51EF439E" w14:textId="77777777" w:rsidR="00070B96" w:rsidRPr="00070B96" w:rsidRDefault="00070B96" w:rsidP="00070B96">
            <w:pPr>
              <w:spacing w:after="0" w:line="240" w:lineRule="auto"/>
              <w:jc w:val="center"/>
              <w:rPr>
                <w:rFonts w:ascii="Open Sans" w:eastAsia="Times New Roman" w:hAnsi="Open Sans" w:cs="Open Sans"/>
                <w:sz w:val="20"/>
                <w:szCs w:val="20"/>
              </w:rPr>
            </w:pPr>
          </w:p>
        </w:tc>
        <w:tc>
          <w:tcPr>
            <w:tcW w:w="929" w:type="dxa"/>
            <w:shd w:val="clear" w:color="auto" w:fill="auto"/>
            <w:noWrap/>
            <w:vAlign w:val="bottom"/>
          </w:tcPr>
          <w:p w14:paraId="6301F35E" w14:textId="77777777" w:rsidR="00070B96" w:rsidRPr="00070B96" w:rsidRDefault="00070B96" w:rsidP="00070B96">
            <w:pPr>
              <w:spacing w:after="0" w:line="240" w:lineRule="auto"/>
              <w:jc w:val="center"/>
              <w:rPr>
                <w:rFonts w:ascii="Open Sans" w:eastAsia="Times New Roman" w:hAnsi="Open Sans" w:cs="Open Sans"/>
                <w:b/>
                <w:bCs/>
                <w:sz w:val="20"/>
                <w:szCs w:val="20"/>
              </w:rPr>
            </w:pPr>
          </w:p>
        </w:tc>
      </w:tr>
    </w:tbl>
    <w:p w14:paraId="6D72B8EF"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p w14:paraId="652D93F8"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p w14:paraId="26095822" w14:textId="77777777" w:rsidR="00070B96" w:rsidRPr="00070B96" w:rsidRDefault="00070B96" w:rsidP="00070B96">
      <w:pPr>
        <w:suppressAutoHyphens/>
        <w:spacing w:after="0" w:line="240" w:lineRule="auto"/>
        <w:ind w:left="1004" w:hanging="1146"/>
        <w:contextualSpacing/>
        <w:jc w:val="center"/>
        <w:rPr>
          <w:rFonts w:ascii="Open Sans" w:eastAsia="Times New Roman" w:hAnsi="Open Sans" w:cs="Open Sans"/>
          <w:b/>
          <w:bCs/>
          <w:sz w:val="16"/>
          <w:szCs w:val="16"/>
          <w:u w:val="single"/>
          <w:lang w:val="x-none" w:eastAsia="x-non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70B96" w:rsidRPr="00070B96" w14:paraId="0246D458" w14:textId="77777777" w:rsidTr="006959D7">
        <w:tc>
          <w:tcPr>
            <w:tcW w:w="10774" w:type="dxa"/>
            <w:shd w:val="clear" w:color="auto" w:fill="F2F2F2"/>
          </w:tcPr>
          <w:p w14:paraId="4F86D283"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2 PP</w:t>
            </w:r>
          </w:p>
        </w:tc>
      </w:tr>
    </w:tbl>
    <w:p w14:paraId="724CE4E5"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C/2 do Umowy</w:t>
      </w:r>
    </w:p>
    <w:tbl>
      <w:tblPr>
        <w:tblW w:w="1039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3"/>
        <w:gridCol w:w="4904"/>
        <w:gridCol w:w="1332"/>
        <w:gridCol w:w="579"/>
        <w:gridCol w:w="937"/>
      </w:tblGrid>
      <w:tr w:rsidR="00070B96" w:rsidRPr="00070B96" w14:paraId="04D6EC8D" w14:textId="77777777" w:rsidTr="00635822">
        <w:trPr>
          <w:trHeight w:val="349"/>
        </w:trPr>
        <w:tc>
          <w:tcPr>
            <w:tcW w:w="2643" w:type="dxa"/>
            <w:shd w:val="clear" w:color="auto" w:fill="F2F2F2"/>
            <w:noWrap/>
            <w:vAlign w:val="center"/>
            <w:hideMark/>
          </w:tcPr>
          <w:p w14:paraId="0AF6167D"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904" w:type="dxa"/>
            <w:shd w:val="clear" w:color="auto" w:fill="F2F2F2"/>
            <w:noWrap/>
            <w:vAlign w:val="center"/>
            <w:hideMark/>
          </w:tcPr>
          <w:p w14:paraId="1DC9762E"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848" w:type="dxa"/>
            <w:gridSpan w:val="3"/>
            <w:shd w:val="clear" w:color="auto" w:fill="F2F2F2"/>
            <w:noWrap/>
            <w:vAlign w:val="center"/>
            <w:hideMark/>
          </w:tcPr>
          <w:p w14:paraId="54C78219"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2</w:t>
            </w:r>
          </w:p>
        </w:tc>
      </w:tr>
      <w:tr w:rsidR="00070B96" w:rsidRPr="00070B96" w14:paraId="4282161E" w14:textId="77777777" w:rsidTr="00635822">
        <w:trPr>
          <w:trHeight w:val="250"/>
        </w:trPr>
        <w:tc>
          <w:tcPr>
            <w:tcW w:w="2643" w:type="dxa"/>
            <w:shd w:val="clear" w:color="auto" w:fill="auto"/>
            <w:noWrap/>
            <w:vAlign w:val="center"/>
            <w:hideMark/>
          </w:tcPr>
          <w:p w14:paraId="443D8D2D"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904" w:type="dxa"/>
            <w:shd w:val="clear" w:color="auto" w:fill="auto"/>
            <w:noWrap/>
            <w:vAlign w:val="center"/>
            <w:hideMark/>
          </w:tcPr>
          <w:p w14:paraId="085DDAC8"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32" w:type="dxa"/>
            <w:shd w:val="clear" w:color="auto" w:fill="auto"/>
            <w:noWrap/>
            <w:vAlign w:val="center"/>
            <w:hideMark/>
          </w:tcPr>
          <w:p w14:paraId="139EDF8F"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79" w:type="dxa"/>
            <w:shd w:val="clear" w:color="auto" w:fill="auto"/>
            <w:noWrap/>
            <w:vAlign w:val="center"/>
            <w:hideMark/>
          </w:tcPr>
          <w:p w14:paraId="50F32D91"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36" w:type="dxa"/>
            <w:shd w:val="clear" w:color="auto" w:fill="auto"/>
            <w:noWrap/>
            <w:vAlign w:val="center"/>
            <w:hideMark/>
          </w:tcPr>
          <w:p w14:paraId="1C27EB7F"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76DB284F" w14:textId="77777777" w:rsidTr="00635822">
        <w:trPr>
          <w:trHeight w:val="250"/>
        </w:trPr>
        <w:tc>
          <w:tcPr>
            <w:tcW w:w="2643" w:type="dxa"/>
            <w:shd w:val="clear" w:color="auto" w:fill="auto"/>
            <w:noWrap/>
            <w:vAlign w:val="center"/>
          </w:tcPr>
          <w:p w14:paraId="13975278" w14:textId="77777777" w:rsidR="00070B96" w:rsidRPr="00070B96" w:rsidRDefault="00070B96"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Akacjowa z parkingami</w:t>
            </w:r>
          </w:p>
        </w:tc>
        <w:tc>
          <w:tcPr>
            <w:tcW w:w="4904" w:type="dxa"/>
            <w:shd w:val="clear" w:color="auto" w:fill="auto"/>
            <w:noWrap/>
            <w:vAlign w:val="center"/>
          </w:tcPr>
          <w:p w14:paraId="2F4389B4" w14:textId="77777777" w:rsidR="00070B96" w:rsidRPr="00070B96" w:rsidRDefault="00070B96"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asfalt</w:t>
            </w:r>
          </w:p>
        </w:tc>
        <w:tc>
          <w:tcPr>
            <w:tcW w:w="1332" w:type="dxa"/>
            <w:shd w:val="clear" w:color="auto" w:fill="auto"/>
            <w:noWrap/>
            <w:vAlign w:val="center"/>
          </w:tcPr>
          <w:p w14:paraId="4D069C80"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1 443</w:t>
            </w:r>
          </w:p>
        </w:tc>
        <w:tc>
          <w:tcPr>
            <w:tcW w:w="579" w:type="dxa"/>
            <w:shd w:val="clear" w:color="auto" w:fill="auto"/>
            <w:noWrap/>
            <w:vAlign w:val="center"/>
          </w:tcPr>
          <w:p w14:paraId="11AEB9BD"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771835F6"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 </w:t>
            </w:r>
          </w:p>
        </w:tc>
      </w:tr>
      <w:tr w:rsidR="00070B96" w:rsidRPr="00070B96" w14:paraId="597D32CD" w14:textId="77777777" w:rsidTr="00635822">
        <w:trPr>
          <w:trHeight w:val="250"/>
        </w:trPr>
        <w:tc>
          <w:tcPr>
            <w:tcW w:w="2643" w:type="dxa"/>
            <w:shd w:val="clear" w:color="auto" w:fill="auto"/>
            <w:noWrap/>
            <w:vAlign w:val="center"/>
          </w:tcPr>
          <w:p w14:paraId="50A647F9"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Bartłomieja</w:t>
            </w:r>
          </w:p>
        </w:tc>
        <w:tc>
          <w:tcPr>
            <w:tcW w:w="4904" w:type="dxa"/>
            <w:shd w:val="clear" w:color="auto" w:fill="auto"/>
            <w:noWrap/>
            <w:vAlign w:val="center"/>
          </w:tcPr>
          <w:p w14:paraId="1623FD3E"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bez nawierzchni, częściowo do przejęcia nie nasza</w:t>
            </w:r>
          </w:p>
        </w:tc>
        <w:tc>
          <w:tcPr>
            <w:tcW w:w="1332" w:type="dxa"/>
            <w:shd w:val="clear" w:color="auto" w:fill="auto"/>
            <w:noWrap/>
            <w:vAlign w:val="center"/>
          </w:tcPr>
          <w:p w14:paraId="7DB6E892"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160</w:t>
            </w:r>
          </w:p>
        </w:tc>
        <w:tc>
          <w:tcPr>
            <w:tcW w:w="579" w:type="dxa"/>
            <w:shd w:val="clear" w:color="auto" w:fill="auto"/>
            <w:noWrap/>
            <w:vAlign w:val="center"/>
          </w:tcPr>
          <w:p w14:paraId="6D0519F4"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77C19BA6"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 </w:t>
            </w:r>
          </w:p>
        </w:tc>
      </w:tr>
      <w:tr w:rsidR="00070B96" w:rsidRPr="00070B96" w14:paraId="446DFF89" w14:textId="77777777" w:rsidTr="00635822">
        <w:trPr>
          <w:trHeight w:val="250"/>
        </w:trPr>
        <w:tc>
          <w:tcPr>
            <w:tcW w:w="2643" w:type="dxa"/>
            <w:shd w:val="clear" w:color="auto" w:fill="auto"/>
            <w:noWrap/>
            <w:vAlign w:val="center"/>
          </w:tcPr>
          <w:p w14:paraId="3312DA49"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Batorego</w:t>
            </w:r>
          </w:p>
        </w:tc>
        <w:tc>
          <w:tcPr>
            <w:tcW w:w="4904" w:type="dxa"/>
            <w:shd w:val="clear" w:color="auto" w:fill="auto"/>
            <w:noWrap/>
            <w:vAlign w:val="center"/>
          </w:tcPr>
          <w:p w14:paraId="754CE700"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asfalt</w:t>
            </w:r>
          </w:p>
        </w:tc>
        <w:tc>
          <w:tcPr>
            <w:tcW w:w="1332" w:type="dxa"/>
            <w:shd w:val="clear" w:color="auto" w:fill="auto"/>
            <w:noWrap/>
            <w:vAlign w:val="center"/>
          </w:tcPr>
          <w:p w14:paraId="2246EBF4"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1 010</w:t>
            </w:r>
          </w:p>
        </w:tc>
        <w:tc>
          <w:tcPr>
            <w:tcW w:w="579" w:type="dxa"/>
            <w:shd w:val="clear" w:color="auto" w:fill="auto"/>
            <w:noWrap/>
            <w:vAlign w:val="center"/>
          </w:tcPr>
          <w:p w14:paraId="15D6BA59"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69B79F7A"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 </w:t>
            </w:r>
          </w:p>
        </w:tc>
      </w:tr>
      <w:tr w:rsidR="00070B96" w:rsidRPr="00070B96" w14:paraId="1B94EF9F" w14:textId="77777777" w:rsidTr="00635822">
        <w:trPr>
          <w:trHeight w:val="250"/>
        </w:trPr>
        <w:tc>
          <w:tcPr>
            <w:tcW w:w="2643" w:type="dxa"/>
            <w:shd w:val="clear" w:color="auto" w:fill="auto"/>
            <w:noWrap/>
            <w:vAlign w:val="center"/>
          </w:tcPr>
          <w:p w14:paraId="4AF0FA0B"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Bema</w:t>
            </w:r>
          </w:p>
        </w:tc>
        <w:tc>
          <w:tcPr>
            <w:tcW w:w="4904" w:type="dxa"/>
            <w:shd w:val="clear" w:color="auto" w:fill="auto"/>
            <w:noWrap/>
            <w:vAlign w:val="center"/>
          </w:tcPr>
          <w:p w14:paraId="19B55895"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8</w:t>
            </w:r>
          </w:p>
        </w:tc>
        <w:tc>
          <w:tcPr>
            <w:tcW w:w="1332" w:type="dxa"/>
            <w:shd w:val="clear" w:color="auto" w:fill="auto"/>
            <w:noWrap/>
            <w:vAlign w:val="center"/>
          </w:tcPr>
          <w:p w14:paraId="5D1404C6"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36</w:t>
            </w:r>
          </w:p>
        </w:tc>
        <w:tc>
          <w:tcPr>
            <w:tcW w:w="579" w:type="dxa"/>
            <w:shd w:val="clear" w:color="auto" w:fill="auto"/>
            <w:noWrap/>
            <w:vAlign w:val="center"/>
          </w:tcPr>
          <w:p w14:paraId="6408060E"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 xml:space="preserve">II </w:t>
            </w:r>
          </w:p>
        </w:tc>
        <w:tc>
          <w:tcPr>
            <w:tcW w:w="936" w:type="dxa"/>
            <w:shd w:val="clear" w:color="auto" w:fill="auto"/>
            <w:noWrap/>
            <w:vAlign w:val="center"/>
          </w:tcPr>
          <w:p w14:paraId="22DD3708"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ZBM</w:t>
            </w:r>
          </w:p>
        </w:tc>
      </w:tr>
      <w:tr w:rsidR="00070B96" w:rsidRPr="00070B96" w14:paraId="5DD02808" w14:textId="77777777" w:rsidTr="00635822">
        <w:trPr>
          <w:trHeight w:val="250"/>
        </w:trPr>
        <w:tc>
          <w:tcPr>
            <w:tcW w:w="2643" w:type="dxa"/>
            <w:shd w:val="clear" w:color="auto" w:fill="auto"/>
            <w:noWrap/>
            <w:vAlign w:val="center"/>
          </w:tcPr>
          <w:p w14:paraId="3BB965B4"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Bema</w:t>
            </w:r>
          </w:p>
        </w:tc>
        <w:tc>
          <w:tcPr>
            <w:tcW w:w="4904" w:type="dxa"/>
            <w:shd w:val="clear" w:color="auto" w:fill="auto"/>
            <w:noWrap/>
            <w:vAlign w:val="center"/>
          </w:tcPr>
          <w:p w14:paraId="527F740B"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trelinka</w:t>
            </w:r>
          </w:p>
        </w:tc>
        <w:tc>
          <w:tcPr>
            <w:tcW w:w="1332" w:type="dxa"/>
            <w:shd w:val="clear" w:color="auto" w:fill="auto"/>
            <w:noWrap/>
            <w:vAlign w:val="center"/>
          </w:tcPr>
          <w:p w14:paraId="7E93B909"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2 140</w:t>
            </w:r>
          </w:p>
        </w:tc>
        <w:tc>
          <w:tcPr>
            <w:tcW w:w="579" w:type="dxa"/>
            <w:shd w:val="clear" w:color="auto" w:fill="auto"/>
            <w:noWrap/>
            <w:vAlign w:val="center"/>
          </w:tcPr>
          <w:p w14:paraId="042E95D2"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0A363D09"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 </w:t>
            </w:r>
          </w:p>
        </w:tc>
      </w:tr>
      <w:tr w:rsidR="00070B96" w:rsidRPr="00070B96" w14:paraId="25391BA2" w14:textId="77777777" w:rsidTr="00635822">
        <w:trPr>
          <w:trHeight w:val="250"/>
        </w:trPr>
        <w:tc>
          <w:tcPr>
            <w:tcW w:w="2643" w:type="dxa"/>
            <w:shd w:val="clear" w:color="auto" w:fill="auto"/>
            <w:noWrap/>
            <w:vAlign w:val="center"/>
          </w:tcPr>
          <w:p w14:paraId="159CA9BA"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i/>
                <w:iCs/>
                <w:sz w:val="16"/>
                <w:szCs w:val="16"/>
              </w:rPr>
              <w:t>Bema 8-16</w:t>
            </w:r>
          </w:p>
        </w:tc>
        <w:tc>
          <w:tcPr>
            <w:tcW w:w="4904" w:type="dxa"/>
            <w:shd w:val="clear" w:color="auto" w:fill="auto"/>
            <w:noWrap/>
            <w:vAlign w:val="center"/>
          </w:tcPr>
          <w:p w14:paraId="362810D9"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i/>
                <w:iCs/>
                <w:sz w:val="16"/>
                <w:szCs w:val="16"/>
              </w:rPr>
              <w:t xml:space="preserve"> dojazd od Bema 6-8 i 16  do garaży i przejazd wzdłuż garaży</w:t>
            </w:r>
          </w:p>
        </w:tc>
        <w:tc>
          <w:tcPr>
            <w:tcW w:w="1332" w:type="dxa"/>
            <w:shd w:val="clear" w:color="auto" w:fill="auto"/>
            <w:noWrap/>
            <w:vAlign w:val="center"/>
          </w:tcPr>
          <w:p w14:paraId="3A1B2B3A"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i/>
                <w:iCs/>
                <w:sz w:val="16"/>
                <w:szCs w:val="16"/>
              </w:rPr>
              <w:t>966</w:t>
            </w:r>
          </w:p>
        </w:tc>
        <w:tc>
          <w:tcPr>
            <w:tcW w:w="579" w:type="dxa"/>
            <w:shd w:val="clear" w:color="auto" w:fill="auto"/>
            <w:noWrap/>
            <w:vAlign w:val="center"/>
          </w:tcPr>
          <w:p w14:paraId="3F56141B"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III</w:t>
            </w:r>
          </w:p>
        </w:tc>
        <w:tc>
          <w:tcPr>
            <w:tcW w:w="936" w:type="dxa"/>
            <w:shd w:val="clear" w:color="auto" w:fill="auto"/>
            <w:noWrap/>
            <w:vAlign w:val="center"/>
          </w:tcPr>
          <w:p w14:paraId="644E26F3"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i/>
                <w:iCs/>
                <w:sz w:val="16"/>
                <w:szCs w:val="16"/>
              </w:rPr>
              <w:t>T. Publ.</w:t>
            </w:r>
          </w:p>
        </w:tc>
      </w:tr>
      <w:tr w:rsidR="00070B96" w:rsidRPr="00070B96" w14:paraId="0FB8BCFB" w14:textId="77777777" w:rsidTr="00635822">
        <w:trPr>
          <w:trHeight w:val="250"/>
        </w:trPr>
        <w:tc>
          <w:tcPr>
            <w:tcW w:w="2643" w:type="dxa"/>
            <w:shd w:val="clear" w:color="auto" w:fill="auto"/>
            <w:noWrap/>
            <w:vAlign w:val="center"/>
          </w:tcPr>
          <w:p w14:paraId="1AE5EA26" w14:textId="77777777" w:rsidR="00070B96" w:rsidRPr="00070B96" w:rsidRDefault="00070B96" w:rsidP="00070B96">
            <w:pPr>
              <w:spacing w:after="0" w:line="240" w:lineRule="auto"/>
              <w:rPr>
                <w:rFonts w:ascii="Open Sans" w:eastAsia="Times New Roman" w:hAnsi="Open Sans" w:cs="Open Sans"/>
                <w:bCs/>
                <w:i/>
                <w:iCs/>
                <w:sz w:val="16"/>
                <w:szCs w:val="16"/>
              </w:rPr>
            </w:pPr>
            <w:r w:rsidRPr="00070B96">
              <w:rPr>
                <w:rFonts w:ascii="Open Sans" w:eastAsia="Times New Roman" w:hAnsi="Open Sans" w:cs="Open Sans"/>
                <w:bCs/>
                <w:sz w:val="16"/>
                <w:szCs w:val="16"/>
              </w:rPr>
              <w:t>Bonifacego</w:t>
            </w:r>
          </w:p>
        </w:tc>
        <w:tc>
          <w:tcPr>
            <w:tcW w:w="4904" w:type="dxa"/>
            <w:shd w:val="clear" w:color="auto" w:fill="auto"/>
            <w:noWrap/>
            <w:vAlign w:val="center"/>
          </w:tcPr>
          <w:p w14:paraId="0154748C" w14:textId="77777777" w:rsidR="00070B96" w:rsidRPr="00070B96" w:rsidRDefault="00070B96" w:rsidP="00070B96">
            <w:pPr>
              <w:spacing w:after="0" w:line="240" w:lineRule="auto"/>
              <w:rPr>
                <w:rFonts w:ascii="Open Sans" w:eastAsia="Times New Roman" w:hAnsi="Open Sans" w:cs="Open Sans"/>
                <w:bCs/>
                <w:i/>
                <w:iCs/>
                <w:sz w:val="16"/>
                <w:szCs w:val="16"/>
              </w:rPr>
            </w:pPr>
            <w:r w:rsidRPr="00070B96">
              <w:rPr>
                <w:rFonts w:ascii="Open Sans" w:eastAsia="Times New Roman" w:hAnsi="Open Sans" w:cs="Open Sans"/>
                <w:bCs/>
                <w:sz w:val="16"/>
                <w:szCs w:val="16"/>
              </w:rPr>
              <w:t>bez nawierzchni, częściowo do przejęcia nie nasza</w:t>
            </w:r>
          </w:p>
        </w:tc>
        <w:tc>
          <w:tcPr>
            <w:tcW w:w="1332" w:type="dxa"/>
            <w:shd w:val="clear" w:color="auto" w:fill="auto"/>
            <w:noWrap/>
            <w:vAlign w:val="center"/>
          </w:tcPr>
          <w:p w14:paraId="2007CFF1" w14:textId="77777777" w:rsidR="00070B96" w:rsidRPr="00070B96" w:rsidRDefault="00070B96" w:rsidP="00070B96">
            <w:pPr>
              <w:spacing w:after="0" w:line="240" w:lineRule="auto"/>
              <w:jc w:val="center"/>
              <w:rPr>
                <w:rFonts w:ascii="Open Sans" w:eastAsia="Times New Roman" w:hAnsi="Open Sans" w:cs="Open Sans"/>
                <w:bCs/>
                <w:i/>
                <w:iCs/>
                <w:sz w:val="16"/>
                <w:szCs w:val="16"/>
              </w:rPr>
            </w:pPr>
            <w:r w:rsidRPr="00070B96">
              <w:rPr>
                <w:rFonts w:ascii="Open Sans" w:eastAsia="Times New Roman" w:hAnsi="Open Sans" w:cs="Open Sans"/>
                <w:bCs/>
                <w:sz w:val="16"/>
                <w:szCs w:val="16"/>
              </w:rPr>
              <w:t>449</w:t>
            </w:r>
          </w:p>
        </w:tc>
        <w:tc>
          <w:tcPr>
            <w:tcW w:w="579" w:type="dxa"/>
            <w:shd w:val="clear" w:color="auto" w:fill="auto"/>
            <w:noWrap/>
            <w:vAlign w:val="center"/>
          </w:tcPr>
          <w:p w14:paraId="66C1030D"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159EFF67" w14:textId="77777777" w:rsidR="00070B96" w:rsidRPr="00070B96" w:rsidRDefault="00070B96" w:rsidP="00070B96">
            <w:pPr>
              <w:spacing w:after="0" w:line="240" w:lineRule="auto"/>
              <w:jc w:val="center"/>
              <w:rPr>
                <w:rFonts w:ascii="Open Sans" w:eastAsia="Times New Roman" w:hAnsi="Open Sans" w:cs="Open Sans"/>
                <w:bCs/>
                <w:i/>
                <w:iCs/>
                <w:sz w:val="16"/>
                <w:szCs w:val="16"/>
              </w:rPr>
            </w:pPr>
            <w:r w:rsidRPr="00070B96">
              <w:rPr>
                <w:rFonts w:ascii="Open Sans" w:eastAsia="Times New Roman" w:hAnsi="Open Sans" w:cs="Open Sans"/>
                <w:bCs/>
                <w:sz w:val="16"/>
                <w:szCs w:val="16"/>
              </w:rPr>
              <w:t> </w:t>
            </w:r>
          </w:p>
        </w:tc>
      </w:tr>
      <w:tr w:rsidR="00070B96" w:rsidRPr="00070B96" w14:paraId="5942831E" w14:textId="77777777" w:rsidTr="00635822">
        <w:trPr>
          <w:trHeight w:val="250"/>
        </w:trPr>
        <w:tc>
          <w:tcPr>
            <w:tcW w:w="2643" w:type="dxa"/>
            <w:shd w:val="clear" w:color="auto" w:fill="auto"/>
            <w:noWrap/>
            <w:vAlign w:val="center"/>
          </w:tcPr>
          <w:p w14:paraId="3D36A341"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Borówkowa</w:t>
            </w:r>
          </w:p>
        </w:tc>
        <w:tc>
          <w:tcPr>
            <w:tcW w:w="4904" w:type="dxa"/>
            <w:shd w:val="clear" w:color="auto" w:fill="auto"/>
            <w:noWrap/>
            <w:vAlign w:val="center"/>
          </w:tcPr>
          <w:p w14:paraId="7421C5AF" w14:textId="77777777" w:rsidR="00070B96" w:rsidRPr="00070B96" w:rsidRDefault="00070B96" w:rsidP="00070B96">
            <w:pPr>
              <w:spacing w:after="0" w:line="240" w:lineRule="auto"/>
              <w:rPr>
                <w:rFonts w:ascii="Open Sans" w:eastAsia="Times New Roman" w:hAnsi="Open Sans" w:cs="Open Sans"/>
                <w:bCs/>
                <w:sz w:val="16"/>
                <w:szCs w:val="16"/>
              </w:rPr>
            </w:pPr>
            <w:r w:rsidRPr="00070B96">
              <w:rPr>
                <w:rFonts w:ascii="Open Sans" w:eastAsia="Times New Roman" w:hAnsi="Open Sans" w:cs="Open Sans"/>
                <w:bCs/>
                <w:sz w:val="16"/>
                <w:szCs w:val="16"/>
              </w:rPr>
              <w:t>bez nawierzchni</w:t>
            </w:r>
          </w:p>
        </w:tc>
        <w:tc>
          <w:tcPr>
            <w:tcW w:w="1332" w:type="dxa"/>
            <w:shd w:val="clear" w:color="auto" w:fill="auto"/>
            <w:noWrap/>
            <w:vAlign w:val="center"/>
          </w:tcPr>
          <w:p w14:paraId="4EA9B8F1"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1 080</w:t>
            </w:r>
          </w:p>
        </w:tc>
        <w:tc>
          <w:tcPr>
            <w:tcW w:w="579" w:type="dxa"/>
            <w:shd w:val="clear" w:color="auto" w:fill="auto"/>
            <w:noWrap/>
            <w:vAlign w:val="center"/>
          </w:tcPr>
          <w:p w14:paraId="6028E4D1"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IV</w:t>
            </w:r>
          </w:p>
        </w:tc>
        <w:tc>
          <w:tcPr>
            <w:tcW w:w="936" w:type="dxa"/>
            <w:shd w:val="clear" w:color="auto" w:fill="auto"/>
            <w:noWrap/>
            <w:vAlign w:val="bottom"/>
          </w:tcPr>
          <w:p w14:paraId="1BDF1C04" w14:textId="77777777" w:rsidR="00070B96" w:rsidRPr="00070B96" w:rsidRDefault="00070B96" w:rsidP="00070B96">
            <w:pPr>
              <w:spacing w:after="0" w:line="240" w:lineRule="auto"/>
              <w:jc w:val="center"/>
              <w:rPr>
                <w:rFonts w:ascii="Open Sans" w:eastAsia="Times New Roman" w:hAnsi="Open Sans" w:cs="Open Sans"/>
                <w:bCs/>
                <w:sz w:val="16"/>
                <w:szCs w:val="16"/>
              </w:rPr>
            </w:pPr>
            <w:r w:rsidRPr="00070B96">
              <w:rPr>
                <w:rFonts w:ascii="Open Sans" w:eastAsia="Times New Roman" w:hAnsi="Open Sans" w:cs="Open Sans"/>
                <w:bCs/>
                <w:sz w:val="16"/>
                <w:szCs w:val="16"/>
              </w:rPr>
              <w:t> </w:t>
            </w:r>
          </w:p>
        </w:tc>
      </w:tr>
      <w:tr w:rsidR="00070B96" w:rsidRPr="00070B96" w14:paraId="443E4C7E" w14:textId="77777777" w:rsidTr="00635822">
        <w:trPr>
          <w:trHeight w:val="250"/>
        </w:trPr>
        <w:tc>
          <w:tcPr>
            <w:tcW w:w="2643" w:type="dxa"/>
            <w:shd w:val="clear" w:color="auto" w:fill="auto"/>
            <w:noWrap/>
            <w:vAlign w:val="center"/>
          </w:tcPr>
          <w:p w14:paraId="67AD028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Botaniczna</w:t>
            </w:r>
          </w:p>
        </w:tc>
        <w:tc>
          <w:tcPr>
            <w:tcW w:w="4904" w:type="dxa"/>
            <w:shd w:val="clear" w:color="auto" w:fill="auto"/>
            <w:noWrap/>
            <w:vAlign w:val="center"/>
          </w:tcPr>
          <w:p w14:paraId="734776D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17A823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1 092</w:t>
            </w:r>
          </w:p>
        </w:tc>
        <w:tc>
          <w:tcPr>
            <w:tcW w:w="579" w:type="dxa"/>
            <w:shd w:val="clear" w:color="auto" w:fill="auto"/>
            <w:noWrap/>
            <w:vAlign w:val="center"/>
          </w:tcPr>
          <w:p w14:paraId="2873353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6CC3C9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B7CFF15" w14:textId="77777777" w:rsidTr="00635822">
        <w:trPr>
          <w:trHeight w:val="250"/>
        </w:trPr>
        <w:tc>
          <w:tcPr>
            <w:tcW w:w="2643" w:type="dxa"/>
            <w:shd w:val="clear" w:color="auto" w:fill="auto"/>
            <w:noWrap/>
            <w:vAlign w:val="center"/>
          </w:tcPr>
          <w:p w14:paraId="2509687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Bożydara</w:t>
            </w:r>
          </w:p>
        </w:tc>
        <w:tc>
          <w:tcPr>
            <w:tcW w:w="4904" w:type="dxa"/>
            <w:shd w:val="clear" w:color="auto" w:fill="auto"/>
            <w:noWrap/>
            <w:vAlign w:val="center"/>
          </w:tcPr>
          <w:p w14:paraId="74F9B69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ADF518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1 911</w:t>
            </w:r>
          </w:p>
        </w:tc>
        <w:tc>
          <w:tcPr>
            <w:tcW w:w="579" w:type="dxa"/>
            <w:shd w:val="clear" w:color="auto" w:fill="auto"/>
            <w:noWrap/>
            <w:vAlign w:val="center"/>
          </w:tcPr>
          <w:p w14:paraId="544817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CB80AA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D85D22C" w14:textId="77777777" w:rsidTr="00635822">
        <w:trPr>
          <w:trHeight w:val="250"/>
        </w:trPr>
        <w:tc>
          <w:tcPr>
            <w:tcW w:w="2643" w:type="dxa"/>
            <w:shd w:val="clear" w:color="auto" w:fill="auto"/>
            <w:noWrap/>
            <w:vAlign w:val="center"/>
          </w:tcPr>
          <w:p w14:paraId="3552A9D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Brzoskwiniowa</w:t>
            </w:r>
          </w:p>
        </w:tc>
        <w:tc>
          <w:tcPr>
            <w:tcW w:w="4904" w:type="dxa"/>
            <w:shd w:val="clear" w:color="auto" w:fill="auto"/>
            <w:noWrap/>
            <w:vAlign w:val="center"/>
          </w:tcPr>
          <w:p w14:paraId="3F495AA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7C281E3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1 222</w:t>
            </w:r>
          </w:p>
        </w:tc>
        <w:tc>
          <w:tcPr>
            <w:tcW w:w="579" w:type="dxa"/>
            <w:shd w:val="clear" w:color="auto" w:fill="auto"/>
            <w:noWrap/>
            <w:vAlign w:val="center"/>
          </w:tcPr>
          <w:p w14:paraId="2A1D45B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007FD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2D85DCA" w14:textId="77777777" w:rsidTr="00635822">
        <w:trPr>
          <w:trHeight w:val="250"/>
        </w:trPr>
        <w:tc>
          <w:tcPr>
            <w:tcW w:w="2643" w:type="dxa"/>
            <w:shd w:val="clear" w:color="auto" w:fill="auto"/>
            <w:noWrap/>
            <w:vAlign w:val="center"/>
          </w:tcPr>
          <w:p w14:paraId="61DCA1E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Cedrowa</w:t>
            </w:r>
          </w:p>
        </w:tc>
        <w:tc>
          <w:tcPr>
            <w:tcW w:w="4904" w:type="dxa"/>
            <w:shd w:val="clear" w:color="auto" w:fill="auto"/>
            <w:noWrap/>
            <w:vAlign w:val="center"/>
          </w:tcPr>
          <w:p w14:paraId="683BCC1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5910AE5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1 833</w:t>
            </w:r>
          </w:p>
        </w:tc>
        <w:tc>
          <w:tcPr>
            <w:tcW w:w="579" w:type="dxa"/>
            <w:shd w:val="clear" w:color="auto" w:fill="auto"/>
            <w:noWrap/>
            <w:vAlign w:val="center"/>
          </w:tcPr>
          <w:p w14:paraId="6FFE589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B98754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0361A6E" w14:textId="77777777" w:rsidTr="00635822">
        <w:trPr>
          <w:trHeight w:val="250"/>
        </w:trPr>
        <w:tc>
          <w:tcPr>
            <w:tcW w:w="2643" w:type="dxa"/>
            <w:shd w:val="clear" w:color="auto" w:fill="auto"/>
            <w:noWrap/>
            <w:vAlign w:val="center"/>
          </w:tcPr>
          <w:p w14:paraId="7192FA4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Chodkiewicza</w:t>
            </w:r>
          </w:p>
        </w:tc>
        <w:tc>
          <w:tcPr>
            <w:tcW w:w="4904" w:type="dxa"/>
            <w:shd w:val="clear" w:color="auto" w:fill="auto"/>
            <w:noWrap/>
            <w:vAlign w:val="center"/>
          </w:tcPr>
          <w:p w14:paraId="2E98653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276FA65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574</w:t>
            </w:r>
          </w:p>
        </w:tc>
        <w:tc>
          <w:tcPr>
            <w:tcW w:w="579" w:type="dxa"/>
            <w:shd w:val="clear" w:color="auto" w:fill="auto"/>
            <w:noWrap/>
            <w:vAlign w:val="center"/>
          </w:tcPr>
          <w:p w14:paraId="014DAD7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C03FE0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D243259" w14:textId="77777777" w:rsidTr="00635822">
        <w:trPr>
          <w:trHeight w:val="250"/>
        </w:trPr>
        <w:tc>
          <w:tcPr>
            <w:tcW w:w="2643" w:type="dxa"/>
            <w:shd w:val="clear" w:color="auto" w:fill="auto"/>
            <w:noWrap/>
            <w:vAlign w:val="center"/>
          </w:tcPr>
          <w:p w14:paraId="16A0CDE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Cisowa z parkingami</w:t>
            </w:r>
          </w:p>
        </w:tc>
        <w:tc>
          <w:tcPr>
            <w:tcW w:w="4904" w:type="dxa"/>
            <w:shd w:val="clear" w:color="auto" w:fill="auto"/>
            <w:noWrap/>
            <w:vAlign w:val="center"/>
          </w:tcPr>
          <w:p w14:paraId="32081AA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7BF2EBD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4 828</w:t>
            </w:r>
          </w:p>
        </w:tc>
        <w:tc>
          <w:tcPr>
            <w:tcW w:w="579" w:type="dxa"/>
            <w:shd w:val="clear" w:color="auto" w:fill="auto"/>
            <w:noWrap/>
            <w:vAlign w:val="center"/>
          </w:tcPr>
          <w:p w14:paraId="314F081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FF5A0B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A5EA7E4" w14:textId="77777777" w:rsidTr="00635822">
        <w:trPr>
          <w:trHeight w:val="250"/>
        </w:trPr>
        <w:tc>
          <w:tcPr>
            <w:tcW w:w="2643" w:type="dxa"/>
            <w:shd w:val="clear" w:color="auto" w:fill="auto"/>
            <w:noWrap/>
            <w:vAlign w:val="center"/>
          </w:tcPr>
          <w:p w14:paraId="00AC69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Cyprysowa</w:t>
            </w:r>
          </w:p>
        </w:tc>
        <w:tc>
          <w:tcPr>
            <w:tcW w:w="4904" w:type="dxa"/>
            <w:shd w:val="clear" w:color="auto" w:fill="auto"/>
            <w:noWrap/>
            <w:vAlign w:val="center"/>
          </w:tcPr>
          <w:p w14:paraId="7150C18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21D635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1 404</w:t>
            </w:r>
          </w:p>
        </w:tc>
        <w:tc>
          <w:tcPr>
            <w:tcW w:w="579" w:type="dxa"/>
            <w:shd w:val="clear" w:color="auto" w:fill="auto"/>
            <w:noWrap/>
            <w:vAlign w:val="center"/>
          </w:tcPr>
          <w:p w14:paraId="7C78B3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D791D1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F1E438A" w14:textId="77777777" w:rsidTr="00635822">
        <w:trPr>
          <w:trHeight w:val="250"/>
        </w:trPr>
        <w:tc>
          <w:tcPr>
            <w:tcW w:w="2643" w:type="dxa"/>
            <w:shd w:val="clear" w:color="auto" w:fill="auto"/>
            <w:noWrap/>
            <w:vAlign w:val="center"/>
          </w:tcPr>
          <w:p w14:paraId="4C5BC52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Czarneckiego</w:t>
            </w:r>
          </w:p>
        </w:tc>
        <w:tc>
          <w:tcPr>
            <w:tcW w:w="4904" w:type="dxa"/>
            <w:shd w:val="clear" w:color="auto" w:fill="auto"/>
            <w:noWrap/>
            <w:vAlign w:val="center"/>
          </w:tcPr>
          <w:p w14:paraId="77A7FFA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grunt</w:t>
            </w:r>
          </w:p>
        </w:tc>
        <w:tc>
          <w:tcPr>
            <w:tcW w:w="1332" w:type="dxa"/>
            <w:shd w:val="clear" w:color="auto" w:fill="auto"/>
            <w:noWrap/>
            <w:vAlign w:val="center"/>
          </w:tcPr>
          <w:p w14:paraId="03086FC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2 825</w:t>
            </w:r>
          </w:p>
        </w:tc>
        <w:tc>
          <w:tcPr>
            <w:tcW w:w="579" w:type="dxa"/>
            <w:shd w:val="clear" w:color="auto" w:fill="auto"/>
            <w:noWrap/>
            <w:vAlign w:val="center"/>
          </w:tcPr>
          <w:p w14:paraId="75B42C2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C0DF93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09A259F" w14:textId="77777777" w:rsidTr="00635822">
        <w:trPr>
          <w:trHeight w:val="250"/>
        </w:trPr>
        <w:tc>
          <w:tcPr>
            <w:tcW w:w="2643" w:type="dxa"/>
            <w:shd w:val="clear" w:color="auto" w:fill="auto"/>
            <w:noWrap/>
            <w:vAlign w:val="center"/>
          </w:tcPr>
          <w:p w14:paraId="2711E47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Czeremchowa z parkingami</w:t>
            </w:r>
          </w:p>
        </w:tc>
        <w:tc>
          <w:tcPr>
            <w:tcW w:w="4904" w:type="dxa"/>
            <w:shd w:val="clear" w:color="auto" w:fill="auto"/>
            <w:noWrap/>
            <w:vAlign w:val="center"/>
          </w:tcPr>
          <w:p w14:paraId="74759EA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5F55A5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3 996</w:t>
            </w:r>
          </w:p>
        </w:tc>
        <w:tc>
          <w:tcPr>
            <w:tcW w:w="579" w:type="dxa"/>
            <w:shd w:val="clear" w:color="auto" w:fill="auto"/>
            <w:noWrap/>
            <w:vAlign w:val="center"/>
          </w:tcPr>
          <w:p w14:paraId="73B6FD6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E24B0A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9226324" w14:textId="77777777" w:rsidTr="00635822">
        <w:trPr>
          <w:trHeight w:val="250"/>
        </w:trPr>
        <w:tc>
          <w:tcPr>
            <w:tcW w:w="2643" w:type="dxa"/>
            <w:shd w:val="clear" w:color="auto" w:fill="auto"/>
            <w:noWrap/>
            <w:vAlign w:val="center"/>
          </w:tcPr>
          <w:p w14:paraId="64A249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Czereśniowa</w:t>
            </w:r>
          </w:p>
        </w:tc>
        <w:tc>
          <w:tcPr>
            <w:tcW w:w="4904" w:type="dxa"/>
            <w:shd w:val="clear" w:color="auto" w:fill="auto"/>
            <w:noWrap/>
            <w:vAlign w:val="center"/>
          </w:tcPr>
          <w:p w14:paraId="40FD20E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9E3843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872</w:t>
            </w:r>
          </w:p>
        </w:tc>
        <w:tc>
          <w:tcPr>
            <w:tcW w:w="579" w:type="dxa"/>
            <w:shd w:val="clear" w:color="auto" w:fill="auto"/>
            <w:noWrap/>
            <w:vAlign w:val="center"/>
          </w:tcPr>
          <w:p w14:paraId="38545DC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79EFB7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BE24A43" w14:textId="77777777" w:rsidTr="00635822">
        <w:trPr>
          <w:trHeight w:val="250"/>
        </w:trPr>
        <w:tc>
          <w:tcPr>
            <w:tcW w:w="2643" w:type="dxa"/>
            <w:shd w:val="clear" w:color="auto" w:fill="auto"/>
            <w:noWrap/>
            <w:vAlign w:val="center"/>
          </w:tcPr>
          <w:p w14:paraId="4742448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Czwartaków</w:t>
            </w:r>
          </w:p>
        </w:tc>
        <w:tc>
          <w:tcPr>
            <w:tcW w:w="4904" w:type="dxa"/>
            <w:shd w:val="clear" w:color="auto" w:fill="auto"/>
            <w:noWrap/>
            <w:vAlign w:val="center"/>
          </w:tcPr>
          <w:p w14:paraId="544BD0D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7B970A1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2 003</w:t>
            </w:r>
          </w:p>
        </w:tc>
        <w:tc>
          <w:tcPr>
            <w:tcW w:w="579" w:type="dxa"/>
            <w:shd w:val="clear" w:color="auto" w:fill="auto"/>
            <w:noWrap/>
            <w:vAlign w:val="center"/>
          </w:tcPr>
          <w:p w14:paraId="6C69F8B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877ED9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2402C00" w14:textId="77777777" w:rsidTr="00635822">
        <w:trPr>
          <w:trHeight w:val="250"/>
        </w:trPr>
        <w:tc>
          <w:tcPr>
            <w:tcW w:w="2643" w:type="dxa"/>
            <w:shd w:val="clear" w:color="auto" w:fill="auto"/>
            <w:noWrap/>
            <w:vAlign w:val="center"/>
          </w:tcPr>
          <w:p w14:paraId="6347E41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Daktylowa</w:t>
            </w:r>
          </w:p>
        </w:tc>
        <w:tc>
          <w:tcPr>
            <w:tcW w:w="4904" w:type="dxa"/>
            <w:shd w:val="clear" w:color="auto" w:fill="auto"/>
            <w:noWrap/>
            <w:vAlign w:val="center"/>
          </w:tcPr>
          <w:p w14:paraId="580590E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895E7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893</w:t>
            </w:r>
          </w:p>
        </w:tc>
        <w:tc>
          <w:tcPr>
            <w:tcW w:w="579" w:type="dxa"/>
            <w:shd w:val="clear" w:color="auto" w:fill="auto"/>
            <w:noWrap/>
            <w:vAlign w:val="center"/>
          </w:tcPr>
          <w:p w14:paraId="59CFDF2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6B1E8E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BE81179" w14:textId="77777777" w:rsidTr="00635822">
        <w:trPr>
          <w:trHeight w:val="250"/>
        </w:trPr>
        <w:tc>
          <w:tcPr>
            <w:tcW w:w="2643" w:type="dxa"/>
            <w:shd w:val="clear" w:color="auto" w:fill="auto"/>
            <w:noWrap/>
            <w:vAlign w:val="center"/>
          </w:tcPr>
          <w:p w14:paraId="32E4C62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Dereniowa</w:t>
            </w:r>
          </w:p>
        </w:tc>
        <w:tc>
          <w:tcPr>
            <w:tcW w:w="4904" w:type="dxa"/>
            <w:shd w:val="clear" w:color="auto" w:fill="auto"/>
            <w:noWrap/>
            <w:vAlign w:val="center"/>
          </w:tcPr>
          <w:p w14:paraId="0D93A5C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744CBA8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1 116</w:t>
            </w:r>
          </w:p>
        </w:tc>
        <w:tc>
          <w:tcPr>
            <w:tcW w:w="579" w:type="dxa"/>
            <w:shd w:val="clear" w:color="auto" w:fill="auto"/>
            <w:noWrap/>
            <w:vAlign w:val="center"/>
          </w:tcPr>
          <w:p w14:paraId="3E9CE66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440902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CB94A0A" w14:textId="77777777" w:rsidTr="00635822">
        <w:trPr>
          <w:trHeight w:val="250"/>
        </w:trPr>
        <w:tc>
          <w:tcPr>
            <w:tcW w:w="2643" w:type="dxa"/>
            <w:shd w:val="clear" w:color="auto" w:fill="auto"/>
            <w:noWrap/>
            <w:vAlign w:val="center"/>
          </w:tcPr>
          <w:p w14:paraId="70F323D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Diamentowa</w:t>
            </w:r>
          </w:p>
        </w:tc>
        <w:tc>
          <w:tcPr>
            <w:tcW w:w="4904" w:type="dxa"/>
            <w:shd w:val="clear" w:color="auto" w:fill="auto"/>
            <w:noWrap/>
            <w:vAlign w:val="center"/>
          </w:tcPr>
          <w:p w14:paraId="3AB3345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07EAE44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1 487</w:t>
            </w:r>
          </w:p>
        </w:tc>
        <w:tc>
          <w:tcPr>
            <w:tcW w:w="579" w:type="dxa"/>
            <w:shd w:val="clear" w:color="auto" w:fill="auto"/>
            <w:noWrap/>
            <w:vAlign w:val="center"/>
          </w:tcPr>
          <w:p w14:paraId="5943BA3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64B2AE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0D2A5E5" w14:textId="77777777" w:rsidTr="00635822">
        <w:trPr>
          <w:trHeight w:val="250"/>
        </w:trPr>
        <w:tc>
          <w:tcPr>
            <w:tcW w:w="2643" w:type="dxa"/>
            <w:shd w:val="clear" w:color="auto" w:fill="auto"/>
            <w:noWrap/>
            <w:vAlign w:val="center"/>
          </w:tcPr>
          <w:p w14:paraId="4B5A39F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Dywizji Drezdeńskiej (Żołnierzy 8 Dywizji)</w:t>
            </w:r>
          </w:p>
        </w:tc>
        <w:tc>
          <w:tcPr>
            <w:tcW w:w="4904" w:type="dxa"/>
            <w:shd w:val="clear" w:color="auto" w:fill="auto"/>
            <w:noWrap/>
            <w:vAlign w:val="center"/>
          </w:tcPr>
          <w:p w14:paraId="5F6EE53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C5C4E1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1 312</w:t>
            </w:r>
          </w:p>
        </w:tc>
        <w:tc>
          <w:tcPr>
            <w:tcW w:w="579" w:type="dxa"/>
            <w:shd w:val="clear" w:color="auto" w:fill="auto"/>
            <w:noWrap/>
            <w:vAlign w:val="center"/>
          </w:tcPr>
          <w:p w14:paraId="3C2BA8E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1FBB81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1D7024E" w14:textId="77777777" w:rsidTr="00635822">
        <w:trPr>
          <w:trHeight w:val="250"/>
        </w:trPr>
        <w:tc>
          <w:tcPr>
            <w:tcW w:w="2643" w:type="dxa"/>
            <w:shd w:val="clear" w:color="auto" w:fill="auto"/>
            <w:noWrap/>
            <w:vAlign w:val="center"/>
          </w:tcPr>
          <w:p w14:paraId="0C33242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Dzierżęcińska wewnętrzna od zakrętu przy Żurawiej do numeru 41N</w:t>
            </w:r>
          </w:p>
        </w:tc>
        <w:tc>
          <w:tcPr>
            <w:tcW w:w="4904" w:type="dxa"/>
            <w:shd w:val="clear" w:color="auto" w:fill="auto"/>
            <w:noWrap/>
            <w:vAlign w:val="center"/>
          </w:tcPr>
          <w:p w14:paraId="20FDA29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3D54235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1 845</w:t>
            </w:r>
          </w:p>
        </w:tc>
        <w:tc>
          <w:tcPr>
            <w:tcW w:w="579" w:type="dxa"/>
            <w:shd w:val="clear" w:color="auto" w:fill="auto"/>
            <w:noWrap/>
            <w:vAlign w:val="center"/>
          </w:tcPr>
          <w:p w14:paraId="5FDCDDA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730451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73B46C6" w14:textId="77777777" w:rsidTr="00635822">
        <w:trPr>
          <w:trHeight w:val="250"/>
        </w:trPr>
        <w:tc>
          <w:tcPr>
            <w:tcW w:w="2643" w:type="dxa"/>
            <w:shd w:val="clear" w:color="auto" w:fill="auto"/>
            <w:noWrap/>
            <w:vAlign w:val="center"/>
          </w:tcPr>
          <w:p w14:paraId="408055B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Gerberowa</w:t>
            </w:r>
          </w:p>
        </w:tc>
        <w:tc>
          <w:tcPr>
            <w:tcW w:w="4904" w:type="dxa"/>
            <w:shd w:val="clear" w:color="auto" w:fill="auto"/>
            <w:noWrap/>
            <w:vAlign w:val="center"/>
          </w:tcPr>
          <w:p w14:paraId="1664E5C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polbruk lewa odnoga</w:t>
            </w:r>
          </w:p>
        </w:tc>
        <w:tc>
          <w:tcPr>
            <w:tcW w:w="1332" w:type="dxa"/>
            <w:shd w:val="clear" w:color="auto" w:fill="auto"/>
            <w:noWrap/>
            <w:vAlign w:val="center"/>
          </w:tcPr>
          <w:p w14:paraId="37CF179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3 400</w:t>
            </w:r>
          </w:p>
        </w:tc>
        <w:tc>
          <w:tcPr>
            <w:tcW w:w="579" w:type="dxa"/>
            <w:shd w:val="clear" w:color="auto" w:fill="auto"/>
            <w:noWrap/>
            <w:vAlign w:val="center"/>
          </w:tcPr>
          <w:p w14:paraId="1ECA07E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79EEEC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13AA981" w14:textId="77777777" w:rsidTr="00635822">
        <w:trPr>
          <w:trHeight w:val="250"/>
        </w:trPr>
        <w:tc>
          <w:tcPr>
            <w:tcW w:w="2643" w:type="dxa"/>
            <w:shd w:val="clear" w:color="auto" w:fill="auto"/>
            <w:noWrap/>
            <w:vAlign w:val="center"/>
          </w:tcPr>
          <w:p w14:paraId="7816E4C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Gołębia</w:t>
            </w:r>
          </w:p>
        </w:tc>
        <w:tc>
          <w:tcPr>
            <w:tcW w:w="4904" w:type="dxa"/>
            <w:shd w:val="clear" w:color="auto" w:fill="auto"/>
            <w:noWrap/>
            <w:vAlign w:val="center"/>
          </w:tcPr>
          <w:p w14:paraId="2153B81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3CAA99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515</w:t>
            </w:r>
          </w:p>
        </w:tc>
        <w:tc>
          <w:tcPr>
            <w:tcW w:w="579" w:type="dxa"/>
            <w:shd w:val="clear" w:color="auto" w:fill="auto"/>
            <w:noWrap/>
            <w:vAlign w:val="center"/>
          </w:tcPr>
          <w:p w14:paraId="30D7FDA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92A278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73F6F52" w14:textId="77777777" w:rsidTr="00635822">
        <w:trPr>
          <w:trHeight w:val="250"/>
        </w:trPr>
        <w:tc>
          <w:tcPr>
            <w:tcW w:w="2643" w:type="dxa"/>
            <w:shd w:val="clear" w:color="auto" w:fill="auto"/>
            <w:noWrap/>
            <w:vAlign w:val="center"/>
          </w:tcPr>
          <w:p w14:paraId="1285765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Grabowa</w:t>
            </w:r>
          </w:p>
        </w:tc>
        <w:tc>
          <w:tcPr>
            <w:tcW w:w="4904" w:type="dxa"/>
            <w:shd w:val="clear" w:color="auto" w:fill="auto"/>
            <w:noWrap/>
            <w:vAlign w:val="center"/>
          </w:tcPr>
          <w:p w14:paraId="251964C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polbruk</w:t>
            </w:r>
          </w:p>
        </w:tc>
        <w:tc>
          <w:tcPr>
            <w:tcW w:w="1332" w:type="dxa"/>
            <w:shd w:val="clear" w:color="auto" w:fill="auto"/>
            <w:noWrap/>
            <w:vAlign w:val="center"/>
          </w:tcPr>
          <w:p w14:paraId="5A3B441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2 610</w:t>
            </w:r>
          </w:p>
        </w:tc>
        <w:tc>
          <w:tcPr>
            <w:tcW w:w="579" w:type="dxa"/>
            <w:shd w:val="clear" w:color="auto" w:fill="auto"/>
            <w:noWrap/>
            <w:vAlign w:val="center"/>
          </w:tcPr>
          <w:p w14:paraId="2EAEEEA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805880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565C3FF" w14:textId="77777777" w:rsidTr="00635822">
        <w:trPr>
          <w:trHeight w:val="250"/>
        </w:trPr>
        <w:tc>
          <w:tcPr>
            <w:tcW w:w="2643" w:type="dxa"/>
            <w:shd w:val="clear" w:color="auto" w:fill="auto"/>
            <w:noWrap/>
            <w:vAlign w:val="center"/>
          </w:tcPr>
          <w:p w14:paraId="379E784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Hebanowa z parkingami i wszystkimi odnogami</w:t>
            </w:r>
          </w:p>
        </w:tc>
        <w:tc>
          <w:tcPr>
            <w:tcW w:w="4904" w:type="dxa"/>
            <w:shd w:val="clear" w:color="auto" w:fill="auto"/>
            <w:noWrap/>
            <w:vAlign w:val="center"/>
          </w:tcPr>
          <w:p w14:paraId="55790D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2000A7E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6 722</w:t>
            </w:r>
          </w:p>
        </w:tc>
        <w:tc>
          <w:tcPr>
            <w:tcW w:w="579" w:type="dxa"/>
            <w:shd w:val="clear" w:color="auto" w:fill="auto"/>
            <w:noWrap/>
            <w:vAlign w:val="center"/>
          </w:tcPr>
          <w:p w14:paraId="5435393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8E071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8660FD8" w14:textId="77777777" w:rsidTr="00635822">
        <w:trPr>
          <w:trHeight w:val="250"/>
        </w:trPr>
        <w:tc>
          <w:tcPr>
            <w:tcW w:w="2643" w:type="dxa"/>
            <w:shd w:val="clear" w:color="auto" w:fill="auto"/>
            <w:noWrap/>
            <w:vAlign w:val="center"/>
          </w:tcPr>
          <w:p w14:paraId="5C1CF15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Hubalczyków</w:t>
            </w:r>
          </w:p>
        </w:tc>
        <w:tc>
          <w:tcPr>
            <w:tcW w:w="4904" w:type="dxa"/>
            <w:shd w:val="clear" w:color="auto" w:fill="auto"/>
            <w:noWrap/>
            <w:vAlign w:val="center"/>
          </w:tcPr>
          <w:p w14:paraId="5D6473F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71C2D71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495</w:t>
            </w:r>
          </w:p>
        </w:tc>
        <w:tc>
          <w:tcPr>
            <w:tcW w:w="579" w:type="dxa"/>
            <w:shd w:val="clear" w:color="auto" w:fill="auto"/>
            <w:noWrap/>
            <w:vAlign w:val="center"/>
          </w:tcPr>
          <w:p w14:paraId="5AC2D5A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F8ABC4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9B4A9CC" w14:textId="77777777" w:rsidTr="00635822">
        <w:trPr>
          <w:trHeight w:val="250"/>
        </w:trPr>
        <w:tc>
          <w:tcPr>
            <w:tcW w:w="2643" w:type="dxa"/>
            <w:shd w:val="clear" w:color="auto" w:fill="auto"/>
            <w:noWrap/>
            <w:vAlign w:val="center"/>
          </w:tcPr>
          <w:p w14:paraId="4E7A845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Indycza</w:t>
            </w:r>
          </w:p>
        </w:tc>
        <w:tc>
          <w:tcPr>
            <w:tcW w:w="4904" w:type="dxa"/>
            <w:shd w:val="clear" w:color="auto" w:fill="auto"/>
            <w:noWrap/>
            <w:vAlign w:val="center"/>
          </w:tcPr>
          <w:p w14:paraId="4D340A9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08849C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450</w:t>
            </w:r>
          </w:p>
        </w:tc>
        <w:tc>
          <w:tcPr>
            <w:tcW w:w="579" w:type="dxa"/>
            <w:shd w:val="clear" w:color="auto" w:fill="auto"/>
            <w:noWrap/>
            <w:vAlign w:val="center"/>
          </w:tcPr>
          <w:p w14:paraId="678262B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0117B5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A5F9FA1" w14:textId="77777777" w:rsidTr="00635822">
        <w:trPr>
          <w:trHeight w:val="250"/>
        </w:trPr>
        <w:tc>
          <w:tcPr>
            <w:tcW w:w="2643" w:type="dxa"/>
            <w:shd w:val="clear" w:color="auto" w:fill="auto"/>
            <w:noWrap/>
            <w:vAlign w:val="center"/>
          </w:tcPr>
          <w:p w14:paraId="72E2A2A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Jagodowa</w:t>
            </w:r>
          </w:p>
        </w:tc>
        <w:tc>
          <w:tcPr>
            <w:tcW w:w="4904" w:type="dxa"/>
            <w:shd w:val="clear" w:color="auto" w:fill="auto"/>
            <w:noWrap/>
            <w:vAlign w:val="center"/>
          </w:tcPr>
          <w:p w14:paraId="7B865BD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C7F623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263</w:t>
            </w:r>
          </w:p>
        </w:tc>
        <w:tc>
          <w:tcPr>
            <w:tcW w:w="579" w:type="dxa"/>
            <w:shd w:val="clear" w:color="auto" w:fill="auto"/>
            <w:noWrap/>
            <w:vAlign w:val="center"/>
          </w:tcPr>
          <w:p w14:paraId="6DE88B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D2D9FF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D4C646E" w14:textId="77777777" w:rsidTr="00635822">
        <w:trPr>
          <w:trHeight w:val="250"/>
        </w:trPr>
        <w:tc>
          <w:tcPr>
            <w:tcW w:w="2643" w:type="dxa"/>
            <w:shd w:val="clear" w:color="auto" w:fill="auto"/>
            <w:noWrap/>
            <w:vAlign w:val="center"/>
          </w:tcPr>
          <w:p w14:paraId="317B9A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Jałowcowa</w:t>
            </w:r>
          </w:p>
        </w:tc>
        <w:tc>
          <w:tcPr>
            <w:tcW w:w="4904" w:type="dxa"/>
            <w:shd w:val="clear" w:color="auto" w:fill="auto"/>
            <w:noWrap/>
            <w:vAlign w:val="center"/>
          </w:tcPr>
          <w:p w14:paraId="6DE26D5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288E0A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490</w:t>
            </w:r>
          </w:p>
        </w:tc>
        <w:tc>
          <w:tcPr>
            <w:tcW w:w="579" w:type="dxa"/>
            <w:shd w:val="clear" w:color="auto" w:fill="auto"/>
            <w:noWrap/>
            <w:vAlign w:val="center"/>
          </w:tcPr>
          <w:p w14:paraId="781FDFF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9DF79B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617FB2D" w14:textId="77777777" w:rsidTr="00635822">
        <w:trPr>
          <w:trHeight w:val="250"/>
        </w:trPr>
        <w:tc>
          <w:tcPr>
            <w:tcW w:w="2643" w:type="dxa"/>
            <w:shd w:val="clear" w:color="auto" w:fill="auto"/>
            <w:noWrap/>
            <w:vAlign w:val="center"/>
          </w:tcPr>
          <w:p w14:paraId="46B57D7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Jarzębinowa z parkingami</w:t>
            </w:r>
          </w:p>
        </w:tc>
        <w:tc>
          <w:tcPr>
            <w:tcW w:w="4904" w:type="dxa"/>
            <w:shd w:val="clear" w:color="auto" w:fill="auto"/>
            <w:noWrap/>
            <w:vAlign w:val="center"/>
          </w:tcPr>
          <w:p w14:paraId="3B9A3BB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26F1588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6 270</w:t>
            </w:r>
          </w:p>
        </w:tc>
        <w:tc>
          <w:tcPr>
            <w:tcW w:w="579" w:type="dxa"/>
            <w:shd w:val="clear" w:color="auto" w:fill="auto"/>
            <w:noWrap/>
            <w:vAlign w:val="center"/>
          </w:tcPr>
          <w:p w14:paraId="13DF3C9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6235F9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7B03F0B" w14:textId="77777777" w:rsidTr="00635822">
        <w:trPr>
          <w:trHeight w:val="250"/>
        </w:trPr>
        <w:tc>
          <w:tcPr>
            <w:tcW w:w="2643" w:type="dxa"/>
            <w:shd w:val="clear" w:color="auto" w:fill="auto"/>
            <w:noWrap/>
            <w:vAlign w:val="center"/>
          </w:tcPr>
          <w:p w14:paraId="210BD1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Jaśminowa</w:t>
            </w:r>
          </w:p>
        </w:tc>
        <w:tc>
          <w:tcPr>
            <w:tcW w:w="4904" w:type="dxa"/>
            <w:shd w:val="clear" w:color="auto" w:fill="auto"/>
            <w:noWrap/>
            <w:vAlign w:val="center"/>
          </w:tcPr>
          <w:p w14:paraId="5D833B7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0E8DF1D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1 692</w:t>
            </w:r>
          </w:p>
        </w:tc>
        <w:tc>
          <w:tcPr>
            <w:tcW w:w="579" w:type="dxa"/>
            <w:shd w:val="clear" w:color="auto" w:fill="auto"/>
            <w:noWrap/>
            <w:vAlign w:val="center"/>
          </w:tcPr>
          <w:p w14:paraId="7682BCB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08F620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3E6FB55" w14:textId="77777777" w:rsidTr="00635822">
        <w:trPr>
          <w:trHeight w:val="250"/>
        </w:trPr>
        <w:tc>
          <w:tcPr>
            <w:tcW w:w="2643" w:type="dxa"/>
            <w:shd w:val="clear" w:color="auto" w:fill="auto"/>
            <w:noWrap/>
            <w:vAlign w:val="center"/>
          </w:tcPr>
          <w:p w14:paraId="6F6F720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Jaworowa</w:t>
            </w:r>
          </w:p>
        </w:tc>
        <w:tc>
          <w:tcPr>
            <w:tcW w:w="4904" w:type="dxa"/>
            <w:shd w:val="clear" w:color="auto" w:fill="auto"/>
            <w:noWrap/>
            <w:vAlign w:val="center"/>
          </w:tcPr>
          <w:p w14:paraId="2177032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6DC11CC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1 608</w:t>
            </w:r>
          </w:p>
        </w:tc>
        <w:tc>
          <w:tcPr>
            <w:tcW w:w="579" w:type="dxa"/>
            <w:shd w:val="clear" w:color="auto" w:fill="auto"/>
            <w:noWrap/>
            <w:vAlign w:val="center"/>
          </w:tcPr>
          <w:p w14:paraId="2479D2D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0994B3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DE32BFA" w14:textId="77777777" w:rsidTr="00635822">
        <w:trPr>
          <w:trHeight w:val="250"/>
        </w:trPr>
        <w:tc>
          <w:tcPr>
            <w:tcW w:w="2643" w:type="dxa"/>
            <w:shd w:val="clear" w:color="auto" w:fill="auto"/>
            <w:noWrap/>
            <w:vAlign w:val="center"/>
          </w:tcPr>
          <w:p w14:paraId="0F44C60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Jesionowa</w:t>
            </w:r>
          </w:p>
        </w:tc>
        <w:tc>
          <w:tcPr>
            <w:tcW w:w="4904" w:type="dxa"/>
            <w:shd w:val="clear" w:color="auto" w:fill="auto"/>
            <w:noWrap/>
            <w:vAlign w:val="center"/>
          </w:tcPr>
          <w:p w14:paraId="5C6D74F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6E2E49E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945</w:t>
            </w:r>
          </w:p>
        </w:tc>
        <w:tc>
          <w:tcPr>
            <w:tcW w:w="579" w:type="dxa"/>
            <w:shd w:val="clear" w:color="auto" w:fill="auto"/>
            <w:noWrap/>
            <w:vAlign w:val="center"/>
          </w:tcPr>
          <w:p w14:paraId="00D6190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08A1F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CC45E0A" w14:textId="77777777" w:rsidTr="00635822">
        <w:trPr>
          <w:trHeight w:val="250"/>
        </w:trPr>
        <w:tc>
          <w:tcPr>
            <w:tcW w:w="2643" w:type="dxa"/>
            <w:shd w:val="clear" w:color="auto" w:fill="auto"/>
            <w:noWrap/>
            <w:vAlign w:val="center"/>
          </w:tcPr>
          <w:p w14:paraId="4F1AE35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Jeziorna</w:t>
            </w:r>
          </w:p>
        </w:tc>
        <w:tc>
          <w:tcPr>
            <w:tcW w:w="4904" w:type="dxa"/>
            <w:shd w:val="clear" w:color="auto" w:fill="auto"/>
            <w:noWrap/>
            <w:vAlign w:val="center"/>
          </w:tcPr>
          <w:p w14:paraId="55901D6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bruk</w:t>
            </w:r>
          </w:p>
        </w:tc>
        <w:tc>
          <w:tcPr>
            <w:tcW w:w="1332" w:type="dxa"/>
            <w:shd w:val="clear" w:color="auto" w:fill="auto"/>
            <w:noWrap/>
            <w:vAlign w:val="center"/>
          </w:tcPr>
          <w:p w14:paraId="14C3E27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2 958</w:t>
            </w:r>
          </w:p>
        </w:tc>
        <w:tc>
          <w:tcPr>
            <w:tcW w:w="579" w:type="dxa"/>
            <w:shd w:val="clear" w:color="auto" w:fill="auto"/>
            <w:noWrap/>
            <w:vAlign w:val="center"/>
          </w:tcPr>
          <w:p w14:paraId="39D49D7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CAABA9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FEA3D96" w14:textId="77777777" w:rsidTr="00635822">
        <w:trPr>
          <w:trHeight w:val="250"/>
        </w:trPr>
        <w:tc>
          <w:tcPr>
            <w:tcW w:w="2643" w:type="dxa"/>
            <w:shd w:val="clear" w:color="auto" w:fill="auto"/>
            <w:noWrap/>
            <w:vAlign w:val="center"/>
          </w:tcPr>
          <w:p w14:paraId="045867C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Jeżynowa</w:t>
            </w:r>
          </w:p>
        </w:tc>
        <w:tc>
          <w:tcPr>
            <w:tcW w:w="4904" w:type="dxa"/>
            <w:shd w:val="clear" w:color="auto" w:fill="auto"/>
            <w:noWrap/>
            <w:vAlign w:val="center"/>
          </w:tcPr>
          <w:p w14:paraId="4E92BF7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EC9426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186</w:t>
            </w:r>
          </w:p>
        </w:tc>
        <w:tc>
          <w:tcPr>
            <w:tcW w:w="579" w:type="dxa"/>
            <w:shd w:val="clear" w:color="auto" w:fill="auto"/>
            <w:noWrap/>
            <w:vAlign w:val="center"/>
          </w:tcPr>
          <w:p w14:paraId="3A0640E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CF436E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EACB479" w14:textId="77777777" w:rsidTr="00635822">
        <w:trPr>
          <w:trHeight w:val="250"/>
        </w:trPr>
        <w:tc>
          <w:tcPr>
            <w:tcW w:w="2643" w:type="dxa"/>
            <w:shd w:val="clear" w:color="auto" w:fill="auto"/>
            <w:noWrap/>
            <w:vAlign w:val="center"/>
          </w:tcPr>
          <w:p w14:paraId="38499A4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Jodłowa</w:t>
            </w:r>
          </w:p>
        </w:tc>
        <w:tc>
          <w:tcPr>
            <w:tcW w:w="4904" w:type="dxa"/>
            <w:shd w:val="clear" w:color="auto" w:fill="auto"/>
            <w:noWrap/>
            <w:vAlign w:val="center"/>
          </w:tcPr>
          <w:p w14:paraId="7AAF85A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AA65F6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2 566</w:t>
            </w:r>
          </w:p>
        </w:tc>
        <w:tc>
          <w:tcPr>
            <w:tcW w:w="579" w:type="dxa"/>
            <w:shd w:val="clear" w:color="auto" w:fill="auto"/>
            <w:noWrap/>
            <w:vAlign w:val="center"/>
          </w:tcPr>
          <w:p w14:paraId="1BA7049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16870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88434CE" w14:textId="77777777" w:rsidTr="00635822">
        <w:trPr>
          <w:trHeight w:val="250"/>
        </w:trPr>
        <w:tc>
          <w:tcPr>
            <w:tcW w:w="2643" w:type="dxa"/>
            <w:shd w:val="clear" w:color="auto" w:fill="auto"/>
            <w:noWrap/>
            <w:vAlign w:val="center"/>
          </w:tcPr>
          <w:p w14:paraId="5294617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Kacza</w:t>
            </w:r>
          </w:p>
        </w:tc>
        <w:tc>
          <w:tcPr>
            <w:tcW w:w="4904" w:type="dxa"/>
            <w:shd w:val="clear" w:color="auto" w:fill="auto"/>
            <w:noWrap/>
            <w:vAlign w:val="center"/>
          </w:tcPr>
          <w:p w14:paraId="216B23F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64E79A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330</w:t>
            </w:r>
          </w:p>
        </w:tc>
        <w:tc>
          <w:tcPr>
            <w:tcW w:w="579" w:type="dxa"/>
            <w:shd w:val="clear" w:color="auto" w:fill="auto"/>
            <w:noWrap/>
            <w:vAlign w:val="center"/>
          </w:tcPr>
          <w:p w14:paraId="2B9D5F0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F541A5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934F6B4" w14:textId="77777777" w:rsidTr="00635822">
        <w:trPr>
          <w:trHeight w:val="250"/>
        </w:trPr>
        <w:tc>
          <w:tcPr>
            <w:tcW w:w="2643" w:type="dxa"/>
            <w:shd w:val="clear" w:color="auto" w:fill="auto"/>
            <w:noWrap/>
            <w:vAlign w:val="center"/>
          </w:tcPr>
          <w:p w14:paraId="32EAA69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Kadetów</w:t>
            </w:r>
          </w:p>
        </w:tc>
        <w:tc>
          <w:tcPr>
            <w:tcW w:w="4904" w:type="dxa"/>
            <w:shd w:val="clear" w:color="auto" w:fill="auto"/>
            <w:noWrap/>
            <w:vAlign w:val="center"/>
          </w:tcPr>
          <w:p w14:paraId="6F04D97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2816E34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752</w:t>
            </w:r>
          </w:p>
        </w:tc>
        <w:tc>
          <w:tcPr>
            <w:tcW w:w="579" w:type="dxa"/>
            <w:shd w:val="clear" w:color="auto" w:fill="auto"/>
            <w:noWrap/>
            <w:vAlign w:val="center"/>
          </w:tcPr>
          <w:p w14:paraId="1119CD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5F9BF8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4AD520D" w14:textId="77777777" w:rsidTr="00635822">
        <w:trPr>
          <w:trHeight w:val="250"/>
        </w:trPr>
        <w:tc>
          <w:tcPr>
            <w:tcW w:w="2643" w:type="dxa"/>
            <w:shd w:val="clear" w:color="auto" w:fill="auto"/>
            <w:noWrap/>
            <w:vAlign w:val="center"/>
          </w:tcPr>
          <w:p w14:paraId="7FE949B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Kasztanowa</w:t>
            </w:r>
          </w:p>
        </w:tc>
        <w:tc>
          <w:tcPr>
            <w:tcW w:w="4904" w:type="dxa"/>
            <w:shd w:val="clear" w:color="auto" w:fill="auto"/>
            <w:noWrap/>
            <w:vAlign w:val="center"/>
          </w:tcPr>
          <w:p w14:paraId="33BE6BF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2B40C5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1 171</w:t>
            </w:r>
          </w:p>
        </w:tc>
        <w:tc>
          <w:tcPr>
            <w:tcW w:w="579" w:type="dxa"/>
            <w:shd w:val="clear" w:color="auto" w:fill="auto"/>
            <w:noWrap/>
            <w:vAlign w:val="center"/>
          </w:tcPr>
          <w:p w14:paraId="6EDC6FB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9B660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DB1530C" w14:textId="77777777" w:rsidTr="00635822">
        <w:trPr>
          <w:trHeight w:val="250"/>
        </w:trPr>
        <w:tc>
          <w:tcPr>
            <w:tcW w:w="2643" w:type="dxa"/>
            <w:shd w:val="clear" w:color="auto" w:fill="auto"/>
            <w:noWrap/>
            <w:vAlign w:val="center"/>
          </w:tcPr>
          <w:p w14:paraId="0831769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Klonowa</w:t>
            </w:r>
          </w:p>
        </w:tc>
        <w:tc>
          <w:tcPr>
            <w:tcW w:w="4904" w:type="dxa"/>
            <w:shd w:val="clear" w:color="auto" w:fill="auto"/>
            <w:noWrap/>
            <w:vAlign w:val="center"/>
          </w:tcPr>
          <w:p w14:paraId="6C9E7B3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16E974A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984</w:t>
            </w:r>
          </w:p>
        </w:tc>
        <w:tc>
          <w:tcPr>
            <w:tcW w:w="579" w:type="dxa"/>
            <w:shd w:val="clear" w:color="auto" w:fill="auto"/>
            <w:noWrap/>
            <w:vAlign w:val="center"/>
          </w:tcPr>
          <w:p w14:paraId="152BE5F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022AF7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1FDFF7D" w14:textId="77777777" w:rsidTr="00635822">
        <w:trPr>
          <w:trHeight w:val="250"/>
        </w:trPr>
        <w:tc>
          <w:tcPr>
            <w:tcW w:w="2643" w:type="dxa"/>
            <w:shd w:val="clear" w:color="auto" w:fill="auto"/>
            <w:noWrap/>
            <w:vAlign w:val="center"/>
          </w:tcPr>
          <w:p w14:paraId="76CBDAC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Kochanowskiego</w:t>
            </w:r>
          </w:p>
        </w:tc>
        <w:tc>
          <w:tcPr>
            <w:tcW w:w="4904" w:type="dxa"/>
            <w:shd w:val="clear" w:color="auto" w:fill="auto"/>
            <w:noWrap/>
            <w:vAlign w:val="center"/>
          </w:tcPr>
          <w:p w14:paraId="059437C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222D2F3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1 210</w:t>
            </w:r>
          </w:p>
        </w:tc>
        <w:tc>
          <w:tcPr>
            <w:tcW w:w="579" w:type="dxa"/>
            <w:shd w:val="clear" w:color="auto" w:fill="auto"/>
            <w:noWrap/>
            <w:vAlign w:val="center"/>
          </w:tcPr>
          <w:p w14:paraId="3A78AA2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2250A0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A509F9F" w14:textId="77777777" w:rsidTr="00635822">
        <w:trPr>
          <w:trHeight w:val="250"/>
        </w:trPr>
        <w:tc>
          <w:tcPr>
            <w:tcW w:w="2643" w:type="dxa"/>
            <w:shd w:val="clear" w:color="auto" w:fill="auto"/>
            <w:noWrap/>
            <w:vAlign w:val="center"/>
          </w:tcPr>
          <w:p w14:paraId="283F358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Krawiecka</w:t>
            </w:r>
          </w:p>
        </w:tc>
        <w:tc>
          <w:tcPr>
            <w:tcW w:w="4904" w:type="dxa"/>
            <w:shd w:val="clear" w:color="auto" w:fill="auto"/>
            <w:noWrap/>
            <w:vAlign w:val="center"/>
          </w:tcPr>
          <w:p w14:paraId="1BF6459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51D8130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1 140</w:t>
            </w:r>
          </w:p>
        </w:tc>
        <w:tc>
          <w:tcPr>
            <w:tcW w:w="579" w:type="dxa"/>
            <w:shd w:val="clear" w:color="auto" w:fill="auto"/>
            <w:noWrap/>
            <w:vAlign w:val="center"/>
          </w:tcPr>
          <w:p w14:paraId="69600D8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4F4B1A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9E78EF2" w14:textId="77777777" w:rsidTr="00635822">
        <w:trPr>
          <w:trHeight w:val="250"/>
        </w:trPr>
        <w:tc>
          <w:tcPr>
            <w:tcW w:w="2643" w:type="dxa"/>
            <w:shd w:val="clear" w:color="auto" w:fill="auto"/>
            <w:noWrap/>
            <w:vAlign w:val="center"/>
          </w:tcPr>
          <w:p w14:paraId="620880E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Kupiecka</w:t>
            </w:r>
          </w:p>
        </w:tc>
        <w:tc>
          <w:tcPr>
            <w:tcW w:w="4904" w:type="dxa"/>
            <w:shd w:val="clear" w:color="auto" w:fill="auto"/>
            <w:noWrap/>
            <w:vAlign w:val="center"/>
          </w:tcPr>
          <w:p w14:paraId="7B47396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polbruk</w:t>
            </w:r>
          </w:p>
        </w:tc>
        <w:tc>
          <w:tcPr>
            <w:tcW w:w="1332" w:type="dxa"/>
            <w:shd w:val="clear" w:color="auto" w:fill="auto"/>
            <w:noWrap/>
            <w:vAlign w:val="center"/>
          </w:tcPr>
          <w:p w14:paraId="7672D3F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1 884</w:t>
            </w:r>
          </w:p>
        </w:tc>
        <w:tc>
          <w:tcPr>
            <w:tcW w:w="579" w:type="dxa"/>
            <w:shd w:val="clear" w:color="auto" w:fill="auto"/>
            <w:noWrap/>
            <w:vAlign w:val="center"/>
          </w:tcPr>
          <w:p w14:paraId="2E3A0AE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3C078D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179A389" w14:textId="77777777" w:rsidTr="00635822">
        <w:trPr>
          <w:trHeight w:val="250"/>
        </w:trPr>
        <w:tc>
          <w:tcPr>
            <w:tcW w:w="2643" w:type="dxa"/>
            <w:shd w:val="clear" w:color="auto" w:fill="auto"/>
            <w:noWrap/>
            <w:vAlign w:val="center"/>
          </w:tcPr>
          <w:p w14:paraId="1363830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Laurowa</w:t>
            </w:r>
          </w:p>
        </w:tc>
        <w:tc>
          <w:tcPr>
            <w:tcW w:w="4904" w:type="dxa"/>
            <w:shd w:val="clear" w:color="auto" w:fill="auto"/>
            <w:noWrap/>
            <w:vAlign w:val="center"/>
          </w:tcPr>
          <w:p w14:paraId="6BA758D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0E084F7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2 198</w:t>
            </w:r>
          </w:p>
        </w:tc>
        <w:tc>
          <w:tcPr>
            <w:tcW w:w="579" w:type="dxa"/>
            <w:shd w:val="clear" w:color="auto" w:fill="auto"/>
            <w:noWrap/>
            <w:vAlign w:val="center"/>
          </w:tcPr>
          <w:p w14:paraId="6FDDE2A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E4CC04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E247F21" w14:textId="77777777" w:rsidTr="00635822">
        <w:trPr>
          <w:trHeight w:val="250"/>
        </w:trPr>
        <w:tc>
          <w:tcPr>
            <w:tcW w:w="2643" w:type="dxa"/>
            <w:shd w:val="clear" w:color="auto" w:fill="auto"/>
            <w:noWrap/>
            <w:vAlign w:val="center"/>
          </w:tcPr>
          <w:p w14:paraId="428391A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Leszczynowa</w:t>
            </w:r>
          </w:p>
        </w:tc>
        <w:tc>
          <w:tcPr>
            <w:tcW w:w="4904" w:type="dxa"/>
            <w:shd w:val="clear" w:color="auto" w:fill="auto"/>
            <w:noWrap/>
            <w:vAlign w:val="center"/>
          </w:tcPr>
          <w:p w14:paraId="4C77165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0FA2138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1 608</w:t>
            </w:r>
          </w:p>
        </w:tc>
        <w:tc>
          <w:tcPr>
            <w:tcW w:w="579" w:type="dxa"/>
            <w:shd w:val="clear" w:color="auto" w:fill="auto"/>
            <w:noWrap/>
            <w:vAlign w:val="center"/>
          </w:tcPr>
          <w:p w14:paraId="57D3F3C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93C6CB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5F09830" w14:textId="77777777" w:rsidTr="00635822">
        <w:trPr>
          <w:trHeight w:val="250"/>
        </w:trPr>
        <w:tc>
          <w:tcPr>
            <w:tcW w:w="2643" w:type="dxa"/>
            <w:shd w:val="clear" w:color="auto" w:fill="auto"/>
            <w:noWrap/>
            <w:vAlign w:val="center"/>
          </w:tcPr>
          <w:p w14:paraId="792DE13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Liliowa</w:t>
            </w:r>
          </w:p>
        </w:tc>
        <w:tc>
          <w:tcPr>
            <w:tcW w:w="4904" w:type="dxa"/>
            <w:shd w:val="clear" w:color="auto" w:fill="auto"/>
            <w:noWrap/>
            <w:vAlign w:val="center"/>
          </w:tcPr>
          <w:p w14:paraId="7024E43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52544D3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778</w:t>
            </w:r>
          </w:p>
        </w:tc>
        <w:tc>
          <w:tcPr>
            <w:tcW w:w="579" w:type="dxa"/>
            <w:shd w:val="clear" w:color="auto" w:fill="auto"/>
            <w:noWrap/>
            <w:vAlign w:val="center"/>
          </w:tcPr>
          <w:p w14:paraId="072380E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815587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DD9F6B6" w14:textId="77777777" w:rsidTr="00635822">
        <w:trPr>
          <w:trHeight w:val="250"/>
        </w:trPr>
        <w:tc>
          <w:tcPr>
            <w:tcW w:w="2643" w:type="dxa"/>
            <w:shd w:val="clear" w:color="auto" w:fill="auto"/>
            <w:noWrap/>
            <w:vAlign w:val="center"/>
          </w:tcPr>
          <w:p w14:paraId="5A0B4F1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Limbowa</w:t>
            </w:r>
          </w:p>
        </w:tc>
        <w:tc>
          <w:tcPr>
            <w:tcW w:w="4904" w:type="dxa"/>
            <w:shd w:val="clear" w:color="auto" w:fill="auto"/>
            <w:noWrap/>
            <w:vAlign w:val="center"/>
          </w:tcPr>
          <w:p w14:paraId="7EE6F80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7DC6255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640</w:t>
            </w:r>
          </w:p>
        </w:tc>
        <w:tc>
          <w:tcPr>
            <w:tcW w:w="579" w:type="dxa"/>
            <w:shd w:val="clear" w:color="auto" w:fill="auto"/>
            <w:noWrap/>
            <w:vAlign w:val="center"/>
          </w:tcPr>
          <w:p w14:paraId="3593841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73F98E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B3C2A45" w14:textId="77777777" w:rsidTr="00635822">
        <w:trPr>
          <w:trHeight w:val="64"/>
        </w:trPr>
        <w:tc>
          <w:tcPr>
            <w:tcW w:w="2643" w:type="dxa"/>
            <w:shd w:val="clear" w:color="auto" w:fill="auto"/>
            <w:noWrap/>
            <w:vAlign w:val="center"/>
          </w:tcPr>
          <w:p w14:paraId="0DDA9CD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Lotników</w:t>
            </w:r>
          </w:p>
        </w:tc>
        <w:tc>
          <w:tcPr>
            <w:tcW w:w="4904" w:type="dxa"/>
            <w:shd w:val="clear" w:color="auto" w:fill="auto"/>
            <w:noWrap/>
            <w:vAlign w:val="center"/>
          </w:tcPr>
          <w:p w14:paraId="16BF3C6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417CBE3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720</w:t>
            </w:r>
          </w:p>
        </w:tc>
        <w:tc>
          <w:tcPr>
            <w:tcW w:w="579" w:type="dxa"/>
            <w:shd w:val="clear" w:color="auto" w:fill="auto"/>
            <w:noWrap/>
            <w:vAlign w:val="center"/>
          </w:tcPr>
          <w:p w14:paraId="69992CE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45D52B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D199CD8" w14:textId="77777777" w:rsidTr="00635822">
        <w:trPr>
          <w:trHeight w:val="64"/>
        </w:trPr>
        <w:tc>
          <w:tcPr>
            <w:tcW w:w="2643" w:type="dxa"/>
            <w:shd w:val="clear" w:color="auto" w:fill="auto"/>
            <w:noWrap/>
            <w:vAlign w:val="center"/>
          </w:tcPr>
          <w:p w14:paraId="4E2EA4C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Łąkowa</w:t>
            </w:r>
          </w:p>
        </w:tc>
        <w:tc>
          <w:tcPr>
            <w:tcW w:w="4904" w:type="dxa"/>
            <w:shd w:val="clear" w:color="auto" w:fill="auto"/>
            <w:noWrap/>
            <w:vAlign w:val="center"/>
          </w:tcPr>
          <w:p w14:paraId="6E7569E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96C68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1 940</w:t>
            </w:r>
          </w:p>
        </w:tc>
        <w:tc>
          <w:tcPr>
            <w:tcW w:w="579" w:type="dxa"/>
            <w:shd w:val="clear" w:color="auto" w:fill="auto"/>
            <w:noWrap/>
            <w:vAlign w:val="center"/>
          </w:tcPr>
          <w:p w14:paraId="3EE1CB1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738120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32919DC" w14:textId="77777777" w:rsidTr="00635822">
        <w:trPr>
          <w:trHeight w:val="64"/>
        </w:trPr>
        <w:tc>
          <w:tcPr>
            <w:tcW w:w="2643" w:type="dxa"/>
            <w:shd w:val="clear" w:color="auto" w:fill="auto"/>
            <w:noWrap/>
            <w:vAlign w:val="center"/>
          </w:tcPr>
          <w:p w14:paraId="1AA2EAC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Mahoniowa</w:t>
            </w:r>
          </w:p>
        </w:tc>
        <w:tc>
          <w:tcPr>
            <w:tcW w:w="4904" w:type="dxa"/>
            <w:shd w:val="clear" w:color="auto" w:fill="auto"/>
            <w:noWrap/>
            <w:vAlign w:val="center"/>
          </w:tcPr>
          <w:p w14:paraId="7714B13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FE0B47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1 902</w:t>
            </w:r>
          </w:p>
        </w:tc>
        <w:tc>
          <w:tcPr>
            <w:tcW w:w="579" w:type="dxa"/>
            <w:shd w:val="clear" w:color="auto" w:fill="auto"/>
            <w:noWrap/>
            <w:vAlign w:val="center"/>
          </w:tcPr>
          <w:p w14:paraId="1A795AA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C97B5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07C23C7" w14:textId="77777777" w:rsidTr="00635822">
        <w:trPr>
          <w:trHeight w:val="64"/>
        </w:trPr>
        <w:tc>
          <w:tcPr>
            <w:tcW w:w="2643" w:type="dxa"/>
            <w:shd w:val="clear" w:color="auto" w:fill="auto"/>
            <w:noWrap/>
            <w:vAlign w:val="center"/>
          </w:tcPr>
          <w:p w14:paraId="7AD1CB5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Malinowa</w:t>
            </w:r>
          </w:p>
        </w:tc>
        <w:tc>
          <w:tcPr>
            <w:tcW w:w="4904" w:type="dxa"/>
            <w:shd w:val="clear" w:color="auto" w:fill="auto"/>
            <w:noWrap/>
            <w:vAlign w:val="center"/>
          </w:tcPr>
          <w:p w14:paraId="5D7287D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0DD24F0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1 740</w:t>
            </w:r>
          </w:p>
        </w:tc>
        <w:tc>
          <w:tcPr>
            <w:tcW w:w="579" w:type="dxa"/>
            <w:shd w:val="clear" w:color="auto" w:fill="auto"/>
            <w:noWrap/>
            <w:vAlign w:val="center"/>
          </w:tcPr>
          <w:p w14:paraId="582D6B3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1763F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49C1E4F" w14:textId="77777777" w:rsidTr="00635822">
        <w:trPr>
          <w:trHeight w:val="64"/>
        </w:trPr>
        <w:tc>
          <w:tcPr>
            <w:tcW w:w="2643" w:type="dxa"/>
            <w:shd w:val="clear" w:color="auto" w:fill="auto"/>
            <w:noWrap/>
            <w:vAlign w:val="center"/>
          </w:tcPr>
          <w:p w14:paraId="057548C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Migdałowa</w:t>
            </w:r>
          </w:p>
        </w:tc>
        <w:tc>
          <w:tcPr>
            <w:tcW w:w="4904" w:type="dxa"/>
            <w:shd w:val="clear" w:color="auto" w:fill="auto"/>
            <w:noWrap/>
            <w:vAlign w:val="center"/>
          </w:tcPr>
          <w:p w14:paraId="7F750E8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8BBE30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846</w:t>
            </w:r>
          </w:p>
        </w:tc>
        <w:tc>
          <w:tcPr>
            <w:tcW w:w="579" w:type="dxa"/>
            <w:shd w:val="clear" w:color="auto" w:fill="auto"/>
            <w:noWrap/>
            <w:vAlign w:val="center"/>
          </w:tcPr>
          <w:p w14:paraId="6B0273F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827A9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E40F397" w14:textId="77777777" w:rsidTr="00635822">
        <w:trPr>
          <w:trHeight w:val="64"/>
        </w:trPr>
        <w:tc>
          <w:tcPr>
            <w:tcW w:w="2643" w:type="dxa"/>
            <w:shd w:val="clear" w:color="auto" w:fill="auto"/>
            <w:noWrap/>
            <w:vAlign w:val="center"/>
          </w:tcPr>
          <w:p w14:paraId="7443706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Mirtowa</w:t>
            </w:r>
          </w:p>
        </w:tc>
        <w:tc>
          <w:tcPr>
            <w:tcW w:w="4904" w:type="dxa"/>
            <w:shd w:val="clear" w:color="auto" w:fill="auto"/>
            <w:noWrap/>
            <w:vAlign w:val="center"/>
          </w:tcPr>
          <w:p w14:paraId="5A3BDFA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płyty betonowe</w:t>
            </w:r>
          </w:p>
        </w:tc>
        <w:tc>
          <w:tcPr>
            <w:tcW w:w="1332" w:type="dxa"/>
            <w:shd w:val="clear" w:color="auto" w:fill="auto"/>
            <w:noWrap/>
            <w:vAlign w:val="center"/>
          </w:tcPr>
          <w:p w14:paraId="45FF16F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2 260</w:t>
            </w:r>
          </w:p>
        </w:tc>
        <w:tc>
          <w:tcPr>
            <w:tcW w:w="579" w:type="dxa"/>
            <w:shd w:val="clear" w:color="auto" w:fill="auto"/>
            <w:noWrap/>
            <w:vAlign w:val="center"/>
          </w:tcPr>
          <w:p w14:paraId="662064F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3CDEE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F491148" w14:textId="77777777" w:rsidTr="00635822">
        <w:trPr>
          <w:trHeight w:val="64"/>
        </w:trPr>
        <w:tc>
          <w:tcPr>
            <w:tcW w:w="2643" w:type="dxa"/>
            <w:shd w:val="clear" w:color="auto" w:fill="auto"/>
            <w:noWrap/>
            <w:vAlign w:val="center"/>
          </w:tcPr>
          <w:p w14:paraId="6CCDA47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Modrzewiowa</w:t>
            </w:r>
          </w:p>
        </w:tc>
        <w:tc>
          <w:tcPr>
            <w:tcW w:w="4904" w:type="dxa"/>
            <w:shd w:val="clear" w:color="auto" w:fill="auto"/>
            <w:noWrap/>
            <w:vAlign w:val="center"/>
          </w:tcPr>
          <w:p w14:paraId="282B8DC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9EABA4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1 130</w:t>
            </w:r>
          </w:p>
        </w:tc>
        <w:tc>
          <w:tcPr>
            <w:tcW w:w="579" w:type="dxa"/>
            <w:shd w:val="clear" w:color="auto" w:fill="auto"/>
            <w:noWrap/>
            <w:vAlign w:val="center"/>
          </w:tcPr>
          <w:p w14:paraId="2CF8E50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375F5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94E26BF" w14:textId="77777777" w:rsidTr="00635822">
        <w:trPr>
          <w:trHeight w:val="64"/>
        </w:trPr>
        <w:tc>
          <w:tcPr>
            <w:tcW w:w="2643" w:type="dxa"/>
            <w:shd w:val="clear" w:color="auto" w:fill="auto"/>
            <w:noWrap/>
            <w:vAlign w:val="center"/>
          </w:tcPr>
          <w:p w14:paraId="7128D66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Morelowa z zatokami</w:t>
            </w:r>
          </w:p>
        </w:tc>
        <w:tc>
          <w:tcPr>
            <w:tcW w:w="4904" w:type="dxa"/>
            <w:shd w:val="clear" w:color="auto" w:fill="auto"/>
            <w:noWrap/>
            <w:vAlign w:val="center"/>
          </w:tcPr>
          <w:p w14:paraId="46B58EF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E3BB05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1 275</w:t>
            </w:r>
          </w:p>
        </w:tc>
        <w:tc>
          <w:tcPr>
            <w:tcW w:w="579" w:type="dxa"/>
            <w:shd w:val="clear" w:color="auto" w:fill="auto"/>
            <w:noWrap/>
            <w:vAlign w:val="center"/>
          </w:tcPr>
          <w:p w14:paraId="12E9D6E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FE6EE3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62A7D01" w14:textId="77777777" w:rsidTr="00635822">
        <w:trPr>
          <w:trHeight w:val="64"/>
        </w:trPr>
        <w:tc>
          <w:tcPr>
            <w:tcW w:w="2643" w:type="dxa"/>
            <w:shd w:val="clear" w:color="auto" w:fill="auto"/>
            <w:noWrap/>
            <w:vAlign w:val="center"/>
          </w:tcPr>
          <w:p w14:paraId="56315B0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Mścisława</w:t>
            </w:r>
          </w:p>
        </w:tc>
        <w:tc>
          <w:tcPr>
            <w:tcW w:w="4904" w:type="dxa"/>
            <w:shd w:val="clear" w:color="auto" w:fill="auto"/>
            <w:noWrap/>
            <w:vAlign w:val="center"/>
          </w:tcPr>
          <w:p w14:paraId="3E7D2B9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2FE7E8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328</w:t>
            </w:r>
          </w:p>
        </w:tc>
        <w:tc>
          <w:tcPr>
            <w:tcW w:w="579" w:type="dxa"/>
            <w:shd w:val="clear" w:color="auto" w:fill="auto"/>
            <w:noWrap/>
            <w:vAlign w:val="center"/>
          </w:tcPr>
          <w:p w14:paraId="5849A5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C55E47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D881262" w14:textId="77777777" w:rsidTr="00635822">
        <w:trPr>
          <w:trHeight w:val="64"/>
        </w:trPr>
        <w:tc>
          <w:tcPr>
            <w:tcW w:w="2643" w:type="dxa"/>
            <w:shd w:val="clear" w:color="auto" w:fill="auto"/>
            <w:noWrap/>
            <w:vAlign w:val="center"/>
          </w:tcPr>
          <w:p w14:paraId="470A45B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Norwida</w:t>
            </w:r>
          </w:p>
        </w:tc>
        <w:tc>
          <w:tcPr>
            <w:tcW w:w="4904" w:type="dxa"/>
            <w:shd w:val="clear" w:color="auto" w:fill="auto"/>
            <w:noWrap/>
            <w:vAlign w:val="center"/>
          </w:tcPr>
          <w:p w14:paraId="70203ED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20187A8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1 028</w:t>
            </w:r>
          </w:p>
        </w:tc>
        <w:tc>
          <w:tcPr>
            <w:tcW w:w="579" w:type="dxa"/>
            <w:shd w:val="clear" w:color="auto" w:fill="auto"/>
            <w:noWrap/>
            <w:vAlign w:val="center"/>
          </w:tcPr>
          <w:p w14:paraId="6621699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ADC391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7805926" w14:textId="77777777" w:rsidTr="00635822">
        <w:trPr>
          <w:trHeight w:val="64"/>
        </w:trPr>
        <w:tc>
          <w:tcPr>
            <w:tcW w:w="2643" w:type="dxa"/>
            <w:shd w:val="clear" w:color="auto" w:fill="auto"/>
            <w:noWrap/>
            <w:vAlign w:val="center"/>
          </w:tcPr>
          <w:p w14:paraId="4836155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Obrońców Helu</w:t>
            </w:r>
          </w:p>
        </w:tc>
        <w:tc>
          <w:tcPr>
            <w:tcW w:w="4904" w:type="dxa"/>
            <w:shd w:val="clear" w:color="auto" w:fill="auto"/>
            <w:noWrap/>
            <w:vAlign w:val="center"/>
          </w:tcPr>
          <w:p w14:paraId="5DDC84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6FD394D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902</w:t>
            </w:r>
          </w:p>
        </w:tc>
        <w:tc>
          <w:tcPr>
            <w:tcW w:w="579" w:type="dxa"/>
            <w:shd w:val="clear" w:color="auto" w:fill="auto"/>
            <w:noWrap/>
            <w:vAlign w:val="center"/>
          </w:tcPr>
          <w:p w14:paraId="2302B9E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AA1AD4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8CAD389" w14:textId="77777777" w:rsidTr="00635822">
        <w:trPr>
          <w:trHeight w:val="64"/>
        </w:trPr>
        <w:tc>
          <w:tcPr>
            <w:tcW w:w="2643" w:type="dxa"/>
            <w:shd w:val="clear" w:color="auto" w:fill="auto"/>
            <w:noWrap/>
            <w:vAlign w:val="center"/>
          </w:tcPr>
          <w:p w14:paraId="41E8EC0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Obrońców Tobruku</w:t>
            </w:r>
          </w:p>
        </w:tc>
        <w:tc>
          <w:tcPr>
            <w:tcW w:w="4904" w:type="dxa"/>
            <w:shd w:val="clear" w:color="auto" w:fill="auto"/>
            <w:noWrap/>
            <w:vAlign w:val="center"/>
          </w:tcPr>
          <w:p w14:paraId="1FB3D7F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51709EC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518</w:t>
            </w:r>
          </w:p>
        </w:tc>
        <w:tc>
          <w:tcPr>
            <w:tcW w:w="579" w:type="dxa"/>
            <w:shd w:val="clear" w:color="auto" w:fill="auto"/>
            <w:noWrap/>
            <w:vAlign w:val="center"/>
          </w:tcPr>
          <w:p w14:paraId="688925A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075F87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907B363" w14:textId="77777777" w:rsidTr="00635822">
        <w:trPr>
          <w:trHeight w:val="64"/>
        </w:trPr>
        <w:tc>
          <w:tcPr>
            <w:tcW w:w="2643" w:type="dxa"/>
            <w:shd w:val="clear" w:color="auto" w:fill="auto"/>
            <w:noWrap/>
            <w:vAlign w:val="center"/>
          </w:tcPr>
          <w:p w14:paraId="18221FF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Opalowa</w:t>
            </w:r>
          </w:p>
        </w:tc>
        <w:tc>
          <w:tcPr>
            <w:tcW w:w="4904" w:type="dxa"/>
            <w:shd w:val="clear" w:color="auto" w:fill="auto"/>
            <w:noWrap/>
            <w:vAlign w:val="center"/>
          </w:tcPr>
          <w:p w14:paraId="7031F21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720691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290</w:t>
            </w:r>
          </w:p>
        </w:tc>
        <w:tc>
          <w:tcPr>
            <w:tcW w:w="579" w:type="dxa"/>
            <w:shd w:val="clear" w:color="auto" w:fill="auto"/>
            <w:noWrap/>
            <w:vAlign w:val="center"/>
          </w:tcPr>
          <w:p w14:paraId="416D6FF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E6CA52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CEE257E" w14:textId="77777777" w:rsidTr="00635822">
        <w:trPr>
          <w:trHeight w:val="64"/>
        </w:trPr>
        <w:tc>
          <w:tcPr>
            <w:tcW w:w="2643" w:type="dxa"/>
            <w:shd w:val="clear" w:color="auto" w:fill="auto"/>
            <w:noWrap/>
            <w:vAlign w:val="center"/>
          </w:tcPr>
          <w:p w14:paraId="4779B2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Orzechowa z parkingami</w:t>
            </w:r>
          </w:p>
        </w:tc>
        <w:tc>
          <w:tcPr>
            <w:tcW w:w="4904" w:type="dxa"/>
            <w:shd w:val="clear" w:color="auto" w:fill="auto"/>
            <w:noWrap/>
            <w:vAlign w:val="center"/>
          </w:tcPr>
          <w:p w14:paraId="22D4351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4206123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4 096</w:t>
            </w:r>
          </w:p>
        </w:tc>
        <w:tc>
          <w:tcPr>
            <w:tcW w:w="579" w:type="dxa"/>
            <w:shd w:val="clear" w:color="auto" w:fill="auto"/>
            <w:noWrap/>
            <w:vAlign w:val="center"/>
          </w:tcPr>
          <w:p w14:paraId="7DF4C34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1F4870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04EB5F1" w14:textId="77777777" w:rsidTr="00635822">
        <w:trPr>
          <w:trHeight w:val="64"/>
        </w:trPr>
        <w:tc>
          <w:tcPr>
            <w:tcW w:w="2643" w:type="dxa"/>
            <w:shd w:val="clear" w:color="auto" w:fill="auto"/>
            <w:noWrap/>
            <w:vAlign w:val="center"/>
          </w:tcPr>
          <w:p w14:paraId="2720FA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Palmowa</w:t>
            </w:r>
          </w:p>
        </w:tc>
        <w:tc>
          <w:tcPr>
            <w:tcW w:w="4904" w:type="dxa"/>
            <w:shd w:val="clear" w:color="auto" w:fill="auto"/>
            <w:noWrap/>
            <w:vAlign w:val="center"/>
          </w:tcPr>
          <w:p w14:paraId="37364B3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38F0C44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182</w:t>
            </w:r>
          </w:p>
        </w:tc>
        <w:tc>
          <w:tcPr>
            <w:tcW w:w="579" w:type="dxa"/>
            <w:shd w:val="clear" w:color="auto" w:fill="auto"/>
            <w:noWrap/>
            <w:vAlign w:val="center"/>
          </w:tcPr>
          <w:p w14:paraId="07A72B0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32A140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EF15BC9" w14:textId="77777777" w:rsidTr="00635822">
        <w:trPr>
          <w:trHeight w:val="64"/>
        </w:trPr>
        <w:tc>
          <w:tcPr>
            <w:tcW w:w="2643" w:type="dxa"/>
            <w:shd w:val="clear" w:color="auto" w:fill="auto"/>
            <w:noWrap/>
            <w:vAlign w:val="center"/>
          </w:tcPr>
          <w:p w14:paraId="16A6CC4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Pancerniaków</w:t>
            </w:r>
          </w:p>
        </w:tc>
        <w:tc>
          <w:tcPr>
            <w:tcW w:w="4904" w:type="dxa"/>
            <w:shd w:val="clear" w:color="auto" w:fill="auto"/>
            <w:noWrap/>
            <w:vAlign w:val="center"/>
          </w:tcPr>
          <w:p w14:paraId="17F663B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625CC46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2 530</w:t>
            </w:r>
          </w:p>
        </w:tc>
        <w:tc>
          <w:tcPr>
            <w:tcW w:w="579" w:type="dxa"/>
            <w:shd w:val="clear" w:color="auto" w:fill="auto"/>
            <w:noWrap/>
            <w:vAlign w:val="center"/>
          </w:tcPr>
          <w:p w14:paraId="1BE7FB4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DA0052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5E1C19D" w14:textId="77777777" w:rsidTr="00635822">
        <w:trPr>
          <w:trHeight w:val="64"/>
        </w:trPr>
        <w:tc>
          <w:tcPr>
            <w:tcW w:w="2643" w:type="dxa"/>
            <w:shd w:val="clear" w:color="auto" w:fill="auto"/>
            <w:noWrap/>
            <w:vAlign w:val="center"/>
          </w:tcPr>
          <w:p w14:paraId="3C5B32F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Pankracego</w:t>
            </w:r>
          </w:p>
        </w:tc>
        <w:tc>
          <w:tcPr>
            <w:tcW w:w="4904" w:type="dxa"/>
            <w:shd w:val="clear" w:color="auto" w:fill="auto"/>
            <w:noWrap/>
            <w:vAlign w:val="center"/>
          </w:tcPr>
          <w:p w14:paraId="11BE2A6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76CBB7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501</w:t>
            </w:r>
          </w:p>
        </w:tc>
        <w:tc>
          <w:tcPr>
            <w:tcW w:w="579" w:type="dxa"/>
            <w:shd w:val="clear" w:color="auto" w:fill="auto"/>
            <w:noWrap/>
            <w:vAlign w:val="center"/>
          </w:tcPr>
          <w:p w14:paraId="31613B4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A2B9AE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F160C12" w14:textId="77777777" w:rsidTr="00635822">
        <w:trPr>
          <w:trHeight w:val="64"/>
        </w:trPr>
        <w:tc>
          <w:tcPr>
            <w:tcW w:w="2643" w:type="dxa"/>
            <w:shd w:val="clear" w:color="auto" w:fill="auto"/>
            <w:noWrap/>
            <w:vAlign w:val="center"/>
          </w:tcPr>
          <w:p w14:paraId="70CDAB6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Parkowa</w:t>
            </w:r>
          </w:p>
        </w:tc>
        <w:tc>
          <w:tcPr>
            <w:tcW w:w="4904" w:type="dxa"/>
            <w:shd w:val="clear" w:color="auto" w:fill="auto"/>
            <w:noWrap/>
            <w:vAlign w:val="center"/>
          </w:tcPr>
          <w:p w14:paraId="1D367D7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4E791F3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1 990</w:t>
            </w:r>
          </w:p>
        </w:tc>
        <w:tc>
          <w:tcPr>
            <w:tcW w:w="579" w:type="dxa"/>
            <w:shd w:val="clear" w:color="auto" w:fill="auto"/>
            <w:noWrap/>
            <w:vAlign w:val="center"/>
          </w:tcPr>
          <w:p w14:paraId="17AF760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14F6D0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4AFEB1C" w14:textId="77777777" w:rsidTr="00635822">
        <w:trPr>
          <w:trHeight w:val="64"/>
        </w:trPr>
        <w:tc>
          <w:tcPr>
            <w:tcW w:w="2643" w:type="dxa"/>
            <w:shd w:val="clear" w:color="auto" w:fill="auto"/>
            <w:noWrap/>
            <w:vAlign w:val="center"/>
          </w:tcPr>
          <w:p w14:paraId="2BD9CB4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Pigwowa</w:t>
            </w:r>
          </w:p>
        </w:tc>
        <w:tc>
          <w:tcPr>
            <w:tcW w:w="4904" w:type="dxa"/>
            <w:shd w:val="clear" w:color="auto" w:fill="auto"/>
            <w:noWrap/>
            <w:vAlign w:val="center"/>
          </w:tcPr>
          <w:p w14:paraId="5D59551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722207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351</w:t>
            </w:r>
          </w:p>
        </w:tc>
        <w:tc>
          <w:tcPr>
            <w:tcW w:w="579" w:type="dxa"/>
            <w:shd w:val="clear" w:color="auto" w:fill="auto"/>
            <w:noWrap/>
            <w:vAlign w:val="center"/>
          </w:tcPr>
          <w:p w14:paraId="0343FE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293A1B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342D9D4" w14:textId="77777777" w:rsidTr="00635822">
        <w:trPr>
          <w:trHeight w:val="64"/>
        </w:trPr>
        <w:tc>
          <w:tcPr>
            <w:tcW w:w="2643" w:type="dxa"/>
            <w:shd w:val="clear" w:color="auto" w:fill="auto"/>
            <w:noWrap/>
            <w:vAlign w:val="center"/>
          </w:tcPr>
          <w:p w14:paraId="7BDB64C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Platanowa z parkingami</w:t>
            </w:r>
          </w:p>
        </w:tc>
        <w:tc>
          <w:tcPr>
            <w:tcW w:w="4904" w:type="dxa"/>
            <w:shd w:val="clear" w:color="auto" w:fill="auto"/>
            <w:noWrap/>
            <w:vAlign w:val="center"/>
          </w:tcPr>
          <w:p w14:paraId="2AB68E7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88574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3 980</w:t>
            </w:r>
          </w:p>
        </w:tc>
        <w:tc>
          <w:tcPr>
            <w:tcW w:w="579" w:type="dxa"/>
            <w:shd w:val="clear" w:color="auto" w:fill="auto"/>
            <w:noWrap/>
            <w:vAlign w:val="center"/>
          </w:tcPr>
          <w:p w14:paraId="72CE89B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88577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E0905FC" w14:textId="77777777" w:rsidTr="00635822">
        <w:trPr>
          <w:trHeight w:val="64"/>
        </w:trPr>
        <w:tc>
          <w:tcPr>
            <w:tcW w:w="2643" w:type="dxa"/>
            <w:shd w:val="clear" w:color="auto" w:fill="auto"/>
            <w:noWrap/>
            <w:vAlign w:val="center"/>
          </w:tcPr>
          <w:p w14:paraId="26AB560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Podchorążych</w:t>
            </w:r>
          </w:p>
        </w:tc>
        <w:tc>
          <w:tcPr>
            <w:tcW w:w="4904" w:type="dxa"/>
            <w:shd w:val="clear" w:color="auto" w:fill="auto"/>
            <w:noWrap/>
            <w:vAlign w:val="center"/>
          </w:tcPr>
          <w:p w14:paraId="16105DB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0CE7925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1 200</w:t>
            </w:r>
          </w:p>
        </w:tc>
        <w:tc>
          <w:tcPr>
            <w:tcW w:w="579" w:type="dxa"/>
            <w:shd w:val="clear" w:color="auto" w:fill="auto"/>
            <w:noWrap/>
            <w:vAlign w:val="center"/>
          </w:tcPr>
          <w:p w14:paraId="2AE5E62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0BC2CA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86C36BC" w14:textId="77777777" w:rsidTr="00635822">
        <w:trPr>
          <w:trHeight w:val="64"/>
        </w:trPr>
        <w:tc>
          <w:tcPr>
            <w:tcW w:w="2643" w:type="dxa"/>
            <w:shd w:val="clear" w:color="auto" w:fill="auto"/>
            <w:noWrap/>
            <w:vAlign w:val="center"/>
          </w:tcPr>
          <w:p w14:paraId="1B378B2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Pograniczników (Wopistów)</w:t>
            </w:r>
          </w:p>
        </w:tc>
        <w:tc>
          <w:tcPr>
            <w:tcW w:w="4904" w:type="dxa"/>
            <w:shd w:val="clear" w:color="auto" w:fill="auto"/>
            <w:noWrap/>
            <w:vAlign w:val="center"/>
          </w:tcPr>
          <w:p w14:paraId="3CE26BF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ul. Westerplatte pomiedzy nr 3 i 5 do Wopistów 10 -12</w:t>
            </w:r>
          </w:p>
        </w:tc>
        <w:tc>
          <w:tcPr>
            <w:tcW w:w="1332" w:type="dxa"/>
            <w:shd w:val="clear" w:color="auto" w:fill="auto"/>
            <w:noWrap/>
            <w:vAlign w:val="center"/>
          </w:tcPr>
          <w:p w14:paraId="5555259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300</w:t>
            </w:r>
          </w:p>
        </w:tc>
        <w:tc>
          <w:tcPr>
            <w:tcW w:w="579" w:type="dxa"/>
            <w:shd w:val="clear" w:color="auto" w:fill="auto"/>
            <w:noWrap/>
            <w:vAlign w:val="center"/>
          </w:tcPr>
          <w:p w14:paraId="3E9109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5D22503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13F8EA7E" w14:textId="77777777" w:rsidTr="00635822">
        <w:trPr>
          <w:trHeight w:val="64"/>
        </w:trPr>
        <w:tc>
          <w:tcPr>
            <w:tcW w:w="2643" w:type="dxa"/>
            <w:shd w:val="clear" w:color="auto" w:fill="auto"/>
            <w:noWrap/>
            <w:vAlign w:val="center"/>
          </w:tcPr>
          <w:p w14:paraId="3A7C7B3A"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Pograniczników z odnogą do bud. Nr 28-32</w:t>
            </w:r>
          </w:p>
        </w:tc>
        <w:tc>
          <w:tcPr>
            <w:tcW w:w="4904" w:type="dxa"/>
            <w:shd w:val="clear" w:color="auto" w:fill="auto"/>
            <w:noWrap/>
            <w:vAlign w:val="center"/>
          </w:tcPr>
          <w:p w14:paraId="54902AFF"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332" w:type="dxa"/>
            <w:shd w:val="clear" w:color="auto" w:fill="auto"/>
            <w:noWrap/>
            <w:vAlign w:val="center"/>
          </w:tcPr>
          <w:p w14:paraId="39CE6B0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2 635</w:t>
            </w:r>
          </w:p>
        </w:tc>
        <w:tc>
          <w:tcPr>
            <w:tcW w:w="579" w:type="dxa"/>
            <w:shd w:val="clear" w:color="auto" w:fill="auto"/>
            <w:noWrap/>
            <w:vAlign w:val="center"/>
          </w:tcPr>
          <w:p w14:paraId="3EEDB99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40F50CCD"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6B31062E" w14:textId="77777777" w:rsidTr="00635822">
        <w:trPr>
          <w:trHeight w:val="64"/>
        </w:trPr>
        <w:tc>
          <w:tcPr>
            <w:tcW w:w="2643" w:type="dxa"/>
            <w:shd w:val="clear" w:color="auto" w:fill="auto"/>
            <w:noWrap/>
            <w:vAlign w:val="center"/>
          </w:tcPr>
          <w:p w14:paraId="4F48AB5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Polnych Kwiatów</w:t>
            </w:r>
          </w:p>
        </w:tc>
        <w:tc>
          <w:tcPr>
            <w:tcW w:w="4904" w:type="dxa"/>
            <w:shd w:val="clear" w:color="auto" w:fill="auto"/>
            <w:noWrap/>
            <w:vAlign w:val="center"/>
          </w:tcPr>
          <w:p w14:paraId="31E1A14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7F468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1 180</w:t>
            </w:r>
          </w:p>
        </w:tc>
        <w:tc>
          <w:tcPr>
            <w:tcW w:w="579" w:type="dxa"/>
            <w:shd w:val="clear" w:color="auto" w:fill="auto"/>
            <w:noWrap/>
            <w:vAlign w:val="center"/>
          </w:tcPr>
          <w:p w14:paraId="3666263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7D400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7D36800" w14:textId="77777777" w:rsidTr="00635822">
        <w:trPr>
          <w:trHeight w:val="64"/>
        </w:trPr>
        <w:tc>
          <w:tcPr>
            <w:tcW w:w="2643" w:type="dxa"/>
            <w:shd w:val="clear" w:color="auto" w:fill="auto"/>
            <w:noWrap/>
            <w:vAlign w:val="center"/>
          </w:tcPr>
          <w:p w14:paraId="52C6F6E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Poziomkowa</w:t>
            </w:r>
          </w:p>
        </w:tc>
        <w:tc>
          <w:tcPr>
            <w:tcW w:w="4904" w:type="dxa"/>
            <w:shd w:val="clear" w:color="auto" w:fill="auto"/>
            <w:noWrap/>
            <w:vAlign w:val="center"/>
          </w:tcPr>
          <w:p w14:paraId="35FA5D2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0D3555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1 205</w:t>
            </w:r>
          </w:p>
        </w:tc>
        <w:tc>
          <w:tcPr>
            <w:tcW w:w="579" w:type="dxa"/>
            <w:shd w:val="clear" w:color="auto" w:fill="auto"/>
            <w:noWrap/>
            <w:vAlign w:val="center"/>
          </w:tcPr>
          <w:p w14:paraId="267EA83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40891E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9AE5985" w14:textId="77777777" w:rsidTr="00635822">
        <w:trPr>
          <w:trHeight w:val="64"/>
        </w:trPr>
        <w:tc>
          <w:tcPr>
            <w:tcW w:w="2643" w:type="dxa"/>
            <w:shd w:val="clear" w:color="auto" w:fill="auto"/>
            <w:noWrap/>
            <w:vAlign w:val="center"/>
          </w:tcPr>
          <w:p w14:paraId="44498A3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Promykowa z rondemi odnogą  od nr 1 do nr 30</w:t>
            </w:r>
          </w:p>
        </w:tc>
        <w:tc>
          <w:tcPr>
            <w:tcW w:w="4904" w:type="dxa"/>
            <w:shd w:val="clear" w:color="auto" w:fill="auto"/>
            <w:noWrap/>
            <w:vAlign w:val="center"/>
          </w:tcPr>
          <w:p w14:paraId="54490F8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11E50E2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2 352</w:t>
            </w:r>
          </w:p>
        </w:tc>
        <w:tc>
          <w:tcPr>
            <w:tcW w:w="579" w:type="dxa"/>
            <w:shd w:val="clear" w:color="auto" w:fill="auto"/>
            <w:noWrap/>
            <w:vAlign w:val="center"/>
          </w:tcPr>
          <w:p w14:paraId="1B5BACE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705EEF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7E0ED7D" w14:textId="77777777" w:rsidTr="00635822">
        <w:trPr>
          <w:trHeight w:val="64"/>
        </w:trPr>
        <w:tc>
          <w:tcPr>
            <w:tcW w:w="2643" w:type="dxa"/>
            <w:shd w:val="clear" w:color="auto" w:fill="auto"/>
            <w:noWrap/>
            <w:vAlign w:val="center"/>
          </w:tcPr>
          <w:p w14:paraId="20AD159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Przepiórek</w:t>
            </w:r>
          </w:p>
        </w:tc>
        <w:tc>
          <w:tcPr>
            <w:tcW w:w="4904" w:type="dxa"/>
            <w:shd w:val="clear" w:color="auto" w:fill="auto"/>
            <w:noWrap/>
            <w:vAlign w:val="center"/>
          </w:tcPr>
          <w:p w14:paraId="2B22064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5357325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668</w:t>
            </w:r>
          </w:p>
        </w:tc>
        <w:tc>
          <w:tcPr>
            <w:tcW w:w="579" w:type="dxa"/>
            <w:shd w:val="clear" w:color="auto" w:fill="auto"/>
            <w:noWrap/>
            <w:vAlign w:val="center"/>
          </w:tcPr>
          <w:p w14:paraId="533268E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FEF3C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5897D4A" w14:textId="77777777" w:rsidTr="00635822">
        <w:trPr>
          <w:trHeight w:val="64"/>
        </w:trPr>
        <w:tc>
          <w:tcPr>
            <w:tcW w:w="2643" w:type="dxa"/>
            <w:shd w:val="clear" w:color="auto" w:fill="auto"/>
            <w:noWrap/>
            <w:vAlign w:val="center"/>
          </w:tcPr>
          <w:p w14:paraId="7B03918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Przyjaźni</w:t>
            </w:r>
          </w:p>
        </w:tc>
        <w:tc>
          <w:tcPr>
            <w:tcW w:w="4904" w:type="dxa"/>
            <w:shd w:val="clear" w:color="auto" w:fill="auto"/>
            <w:noWrap/>
            <w:vAlign w:val="center"/>
          </w:tcPr>
          <w:p w14:paraId="52F3B07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69C5311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1 958</w:t>
            </w:r>
          </w:p>
        </w:tc>
        <w:tc>
          <w:tcPr>
            <w:tcW w:w="579" w:type="dxa"/>
            <w:shd w:val="clear" w:color="auto" w:fill="auto"/>
            <w:noWrap/>
            <w:vAlign w:val="center"/>
          </w:tcPr>
          <w:p w14:paraId="4CF8851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515848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D339075" w14:textId="77777777" w:rsidTr="00635822">
        <w:trPr>
          <w:trHeight w:val="64"/>
        </w:trPr>
        <w:tc>
          <w:tcPr>
            <w:tcW w:w="2643" w:type="dxa"/>
            <w:shd w:val="clear" w:color="auto" w:fill="auto"/>
            <w:noWrap/>
            <w:vAlign w:val="center"/>
          </w:tcPr>
          <w:p w14:paraId="169868B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Ptasia wzdłuż  zabudowy</w:t>
            </w:r>
          </w:p>
        </w:tc>
        <w:tc>
          <w:tcPr>
            <w:tcW w:w="4904" w:type="dxa"/>
            <w:shd w:val="clear" w:color="auto" w:fill="auto"/>
            <w:noWrap/>
            <w:vAlign w:val="center"/>
          </w:tcPr>
          <w:p w14:paraId="6FF5C60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2BA4E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581</w:t>
            </w:r>
          </w:p>
        </w:tc>
        <w:tc>
          <w:tcPr>
            <w:tcW w:w="579" w:type="dxa"/>
            <w:shd w:val="clear" w:color="auto" w:fill="auto"/>
            <w:noWrap/>
            <w:vAlign w:val="center"/>
          </w:tcPr>
          <w:p w14:paraId="00592CD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81A1F6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FBDD45B" w14:textId="77777777" w:rsidTr="00635822">
        <w:trPr>
          <w:trHeight w:val="64"/>
        </w:trPr>
        <w:tc>
          <w:tcPr>
            <w:tcW w:w="2643" w:type="dxa"/>
            <w:shd w:val="clear" w:color="auto" w:fill="auto"/>
            <w:noWrap/>
            <w:vAlign w:val="center"/>
          </w:tcPr>
          <w:p w14:paraId="5E3998D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Reja</w:t>
            </w:r>
          </w:p>
        </w:tc>
        <w:tc>
          <w:tcPr>
            <w:tcW w:w="4904" w:type="dxa"/>
            <w:shd w:val="clear" w:color="auto" w:fill="auto"/>
            <w:noWrap/>
            <w:vAlign w:val="center"/>
          </w:tcPr>
          <w:p w14:paraId="62AA579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BEFE92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1 035</w:t>
            </w:r>
          </w:p>
        </w:tc>
        <w:tc>
          <w:tcPr>
            <w:tcW w:w="579" w:type="dxa"/>
            <w:shd w:val="clear" w:color="auto" w:fill="auto"/>
            <w:noWrap/>
            <w:vAlign w:val="center"/>
          </w:tcPr>
          <w:p w14:paraId="7DCFF26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D9247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0E8625B" w14:textId="77777777" w:rsidTr="00635822">
        <w:trPr>
          <w:trHeight w:val="64"/>
        </w:trPr>
        <w:tc>
          <w:tcPr>
            <w:tcW w:w="2643" w:type="dxa"/>
            <w:shd w:val="clear" w:color="auto" w:fill="auto"/>
            <w:noWrap/>
            <w:vAlign w:val="center"/>
          </w:tcPr>
          <w:p w14:paraId="10889E3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Rubinowa</w:t>
            </w:r>
          </w:p>
        </w:tc>
        <w:tc>
          <w:tcPr>
            <w:tcW w:w="4904" w:type="dxa"/>
            <w:shd w:val="clear" w:color="auto" w:fill="auto"/>
            <w:noWrap/>
            <w:vAlign w:val="center"/>
          </w:tcPr>
          <w:p w14:paraId="6429B6A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F514AB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360</w:t>
            </w:r>
          </w:p>
        </w:tc>
        <w:tc>
          <w:tcPr>
            <w:tcW w:w="579" w:type="dxa"/>
            <w:shd w:val="clear" w:color="auto" w:fill="auto"/>
            <w:noWrap/>
            <w:vAlign w:val="center"/>
          </w:tcPr>
          <w:p w14:paraId="5CABEF5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B0B05C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641A914" w14:textId="77777777" w:rsidTr="00635822">
        <w:trPr>
          <w:trHeight w:val="64"/>
        </w:trPr>
        <w:tc>
          <w:tcPr>
            <w:tcW w:w="2643" w:type="dxa"/>
            <w:shd w:val="clear" w:color="auto" w:fill="auto"/>
            <w:noWrap/>
            <w:vAlign w:val="center"/>
          </w:tcPr>
          <w:p w14:paraId="6E11FB1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Ruszczyca</w:t>
            </w:r>
          </w:p>
        </w:tc>
        <w:tc>
          <w:tcPr>
            <w:tcW w:w="4904" w:type="dxa"/>
            <w:shd w:val="clear" w:color="auto" w:fill="auto"/>
            <w:noWrap/>
            <w:vAlign w:val="center"/>
          </w:tcPr>
          <w:p w14:paraId="42DAD73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14</w:t>
            </w:r>
          </w:p>
        </w:tc>
        <w:tc>
          <w:tcPr>
            <w:tcW w:w="1332" w:type="dxa"/>
            <w:shd w:val="clear" w:color="auto" w:fill="auto"/>
            <w:noWrap/>
            <w:vAlign w:val="center"/>
          </w:tcPr>
          <w:p w14:paraId="607EEBA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185</w:t>
            </w:r>
          </w:p>
        </w:tc>
        <w:tc>
          <w:tcPr>
            <w:tcW w:w="579" w:type="dxa"/>
            <w:shd w:val="clear" w:color="auto" w:fill="auto"/>
            <w:noWrap/>
            <w:vAlign w:val="center"/>
          </w:tcPr>
          <w:p w14:paraId="0022AE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36" w:type="dxa"/>
            <w:shd w:val="clear" w:color="auto" w:fill="auto"/>
            <w:noWrap/>
            <w:vAlign w:val="center"/>
          </w:tcPr>
          <w:p w14:paraId="4D9989A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1BF637B0" w14:textId="77777777" w:rsidTr="00635822">
        <w:trPr>
          <w:trHeight w:val="64"/>
        </w:trPr>
        <w:tc>
          <w:tcPr>
            <w:tcW w:w="2643" w:type="dxa"/>
            <w:shd w:val="clear" w:color="auto" w:fill="auto"/>
            <w:noWrap/>
            <w:vAlign w:val="center"/>
          </w:tcPr>
          <w:p w14:paraId="70001F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Ruszczyca - Promykowa</w:t>
            </w:r>
          </w:p>
        </w:tc>
        <w:tc>
          <w:tcPr>
            <w:tcW w:w="4904" w:type="dxa"/>
            <w:shd w:val="clear" w:color="auto" w:fill="auto"/>
            <w:noWrap/>
            <w:vAlign w:val="center"/>
          </w:tcPr>
          <w:p w14:paraId="4FD7D77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ciąg pieszo jezdny od Ruszczyca do Promykowej i droga dojazdowa od Promykowej do posesji 1-31</w:t>
            </w:r>
          </w:p>
        </w:tc>
        <w:tc>
          <w:tcPr>
            <w:tcW w:w="1332" w:type="dxa"/>
            <w:shd w:val="clear" w:color="auto" w:fill="auto"/>
            <w:noWrap/>
            <w:vAlign w:val="center"/>
          </w:tcPr>
          <w:p w14:paraId="2671F7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1 041</w:t>
            </w:r>
          </w:p>
        </w:tc>
        <w:tc>
          <w:tcPr>
            <w:tcW w:w="579" w:type="dxa"/>
            <w:shd w:val="clear" w:color="auto" w:fill="auto"/>
            <w:noWrap/>
            <w:vAlign w:val="center"/>
          </w:tcPr>
          <w:p w14:paraId="7D1E989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19D1AD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482AACDE" w14:textId="77777777" w:rsidTr="00635822">
        <w:trPr>
          <w:trHeight w:val="64"/>
        </w:trPr>
        <w:tc>
          <w:tcPr>
            <w:tcW w:w="2643" w:type="dxa"/>
            <w:shd w:val="clear" w:color="auto" w:fill="auto"/>
            <w:noWrap/>
            <w:vAlign w:val="center"/>
          </w:tcPr>
          <w:p w14:paraId="4FC32AA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Ruszczyca z odnogami</w:t>
            </w:r>
          </w:p>
        </w:tc>
        <w:tc>
          <w:tcPr>
            <w:tcW w:w="4904" w:type="dxa"/>
            <w:shd w:val="clear" w:color="auto" w:fill="auto"/>
            <w:noWrap/>
            <w:vAlign w:val="center"/>
          </w:tcPr>
          <w:p w14:paraId="0D48796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332" w:type="dxa"/>
            <w:shd w:val="clear" w:color="auto" w:fill="auto"/>
            <w:noWrap/>
            <w:vAlign w:val="center"/>
          </w:tcPr>
          <w:p w14:paraId="306710E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2 687</w:t>
            </w:r>
          </w:p>
        </w:tc>
        <w:tc>
          <w:tcPr>
            <w:tcW w:w="579" w:type="dxa"/>
            <w:shd w:val="clear" w:color="auto" w:fill="auto"/>
            <w:noWrap/>
            <w:vAlign w:val="center"/>
          </w:tcPr>
          <w:p w14:paraId="7CFF70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6E7CE359"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1C3C6A31" w14:textId="77777777" w:rsidTr="00635822">
        <w:trPr>
          <w:trHeight w:val="64"/>
        </w:trPr>
        <w:tc>
          <w:tcPr>
            <w:tcW w:w="2643" w:type="dxa"/>
            <w:shd w:val="clear" w:color="auto" w:fill="auto"/>
            <w:noWrap/>
            <w:vAlign w:val="center"/>
          </w:tcPr>
          <w:p w14:paraId="28368AE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Sadowa</w:t>
            </w:r>
          </w:p>
        </w:tc>
        <w:tc>
          <w:tcPr>
            <w:tcW w:w="4904" w:type="dxa"/>
            <w:shd w:val="clear" w:color="auto" w:fill="auto"/>
            <w:noWrap/>
            <w:vAlign w:val="center"/>
          </w:tcPr>
          <w:p w14:paraId="4F7B99F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 polbruk</w:t>
            </w:r>
          </w:p>
        </w:tc>
        <w:tc>
          <w:tcPr>
            <w:tcW w:w="1332" w:type="dxa"/>
            <w:shd w:val="clear" w:color="auto" w:fill="auto"/>
            <w:noWrap/>
            <w:vAlign w:val="center"/>
          </w:tcPr>
          <w:p w14:paraId="53CF18C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2 444</w:t>
            </w:r>
          </w:p>
        </w:tc>
        <w:tc>
          <w:tcPr>
            <w:tcW w:w="579" w:type="dxa"/>
            <w:shd w:val="clear" w:color="auto" w:fill="auto"/>
            <w:noWrap/>
            <w:vAlign w:val="center"/>
          </w:tcPr>
          <w:p w14:paraId="4AF5BDD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081BCF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8128C80" w14:textId="77777777" w:rsidTr="00635822">
        <w:trPr>
          <w:trHeight w:val="64"/>
        </w:trPr>
        <w:tc>
          <w:tcPr>
            <w:tcW w:w="2643" w:type="dxa"/>
            <w:shd w:val="clear" w:color="auto" w:fill="auto"/>
            <w:noWrap/>
            <w:vAlign w:val="center"/>
          </w:tcPr>
          <w:p w14:paraId="54C28E5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Sanatoryjna</w:t>
            </w:r>
          </w:p>
        </w:tc>
        <w:tc>
          <w:tcPr>
            <w:tcW w:w="4904" w:type="dxa"/>
            <w:shd w:val="clear" w:color="auto" w:fill="auto"/>
            <w:noWrap/>
            <w:vAlign w:val="center"/>
          </w:tcPr>
          <w:p w14:paraId="46DAECA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332" w:type="dxa"/>
            <w:shd w:val="clear" w:color="auto" w:fill="auto"/>
            <w:noWrap/>
            <w:vAlign w:val="center"/>
          </w:tcPr>
          <w:p w14:paraId="57B5AF1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1 155</w:t>
            </w:r>
          </w:p>
        </w:tc>
        <w:tc>
          <w:tcPr>
            <w:tcW w:w="579" w:type="dxa"/>
            <w:shd w:val="clear" w:color="auto" w:fill="auto"/>
            <w:noWrap/>
            <w:vAlign w:val="center"/>
          </w:tcPr>
          <w:p w14:paraId="700AD8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6B2CFD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4380930" w14:textId="77777777" w:rsidTr="00635822">
        <w:trPr>
          <w:trHeight w:val="64"/>
        </w:trPr>
        <w:tc>
          <w:tcPr>
            <w:tcW w:w="2643" w:type="dxa"/>
            <w:shd w:val="clear" w:color="auto" w:fill="auto"/>
            <w:noWrap/>
            <w:vAlign w:val="center"/>
          </w:tcPr>
          <w:p w14:paraId="3AA4E64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Saperów</w:t>
            </w:r>
          </w:p>
        </w:tc>
        <w:tc>
          <w:tcPr>
            <w:tcW w:w="4904" w:type="dxa"/>
            <w:shd w:val="clear" w:color="auto" w:fill="auto"/>
            <w:noWrap/>
            <w:vAlign w:val="center"/>
          </w:tcPr>
          <w:p w14:paraId="63236BE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60EFD15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671</w:t>
            </w:r>
          </w:p>
        </w:tc>
        <w:tc>
          <w:tcPr>
            <w:tcW w:w="579" w:type="dxa"/>
            <w:shd w:val="clear" w:color="auto" w:fill="auto"/>
            <w:noWrap/>
            <w:vAlign w:val="center"/>
          </w:tcPr>
          <w:p w14:paraId="6B3ECE9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3879A5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0105B54" w14:textId="77777777" w:rsidTr="00635822">
        <w:trPr>
          <w:trHeight w:val="64"/>
        </w:trPr>
        <w:tc>
          <w:tcPr>
            <w:tcW w:w="2643" w:type="dxa"/>
            <w:shd w:val="clear" w:color="auto" w:fill="auto"/>
            <w:noWrap/>
            <w:vAlign w:val="center"/>
          </w:tcPr>
          <w:p w14:paraId="54C568A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Sekwojowa</w:t>
            </w:r>
          </w:p>
        </w:tc>
        <w:tc>
          <w:tcPr>
            <w:tcW w:w="4904" w:type="dxa"/>
            <w:shd w:val="clear" w:color="auto" w:fill="auto"/>
            <w:noWrap/>
            <w:vAlign w:val="center"/>
          </w:tcPr>
          <w:p w14:paraId="344BBB6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58626E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480</w:t>
            </w:r>
          </w:p>
        </w:tc>
        <w:tc>
          <w:tcPr>
            <w:tcW w:w="579" w:type="dxa"/>
            <w:shd w:val="clear" w:color="auto" w:fill="auto"/>
            <w:noWrap/>
            <w:vAlign w:val="center"/>
          </w:tcPr>
          <w:p w14:paraId="532616E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748D49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7446B86" w14:textId="77777777" w:rsidTr="00635822">
        <w:trPr>
          <w:trHeight w:val="64"/>
        </w:trPr>
        <w:tc>
          <w:tcPr>
            <w:tcW w:w="2643" w:type="dxa"/>
            <w:shd w:val="clear" w:color="auto" w:fill="auto"/>
            <w:noWrap/>
            <w:vAlign w:val="center"/>
          </w:tcPr>
          <w:p w14:paraId="4E8C817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Serwacego</w:t>
            </w:r>
          </w:p>
        </w:tc>
        <w:tc>
          <w:tcPr>
            <w:tcW w:w="4904" w:type="dxa"/>
            <w:shd w:val="clear" w:color="auto" w:fill="auto"/>
            <w:noWrap/>
            <w:vAlign w:val="center"/>
          </w:tcPr>
          <w:p w14:paraId="7F4F141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17C34F4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184</w:t>
            </w:r>
          </w:p>
        </w:tc>
        <w:tc>
          <w:tcPr>
            <w:tcW w:w="579" w:type="dxa"/>
            <w:shd w:val="clear" w:color="auto" w:fill="auto"/>
            <w:noWrap/>
            <w:vAlign w:val="center"/>
          </w:tcPr>
          <w:p w14:paraId="3AC4962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2C0533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F261730" w14:textId="77777777" w:rsidTr="00635822">
        <w:trPr>
          <w:trHeight w:val="64"/>
        </w:trPr>
        <w:tc>
          <w:tcPr>
            <w:tcW w:w="2643" w:type="dxa"/>
            <w:shd w:val="clear" w:color="auto" w:fill="auto"/>
            <w:noWrap/>
            <w:vAlign w:val="center"/>
          </w:tcPr>
          <w:p w14:paraId="26DDBCA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Sosnowa</w:t>
            </w:r>
          </w:p>
        </w:tc>
        <w:tc>
          <w:tcPr>
            <w:tcW w:w="4904" w:type="dxa"/>
            <w:shd w:val="clear" w:color="auto" w:fill="auto"/>
            <w:noWrap/>
            <w:vAlign w:val="center"/>
          </w:tcPr>
          <w:p w14:paraId="239B761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1E0E09E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2 372</w:t>
            </w:r>
          </w:p>
        </w:tc>
        <w:tc>
          <w:tcPr>
            <w:tcW w:w="579" w:type="dxa"/>
            <w:shd w:val="clear" w:color="auto" w:fill="auto"/>
            <w:noWrap/>
            <w:vAlign w:val="center"/>
          </w:tcPr>
          <w:p w14:paraId="1B9EA99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0DC514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CAF5E2F" w14:textId="77777777" w:rsidTr="00635822">
        <w:trPr>
          <w:trHeight w:val="64"/>
        </w:trPr>
        <w:tc>
          <w:tcPr>
            <w:tcW w:w="2643" w:type="dxa"/>
            <w:shd w:val="clear" w:color="auto" w:fill="auto"/>
            <w:noWrap/>
            <w:vAlign w:val="center"/>
          </w:tcPr>
          <w:p w14:paraId="4354477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Sowińskiego</w:t>
            </w:r>
          </w:p>
        </w:tc>
        <w:tc>
          <w:tcPr>
            <w:tcW w:w="4904" w:type="dxa"/>
            <w:shd w:val="clear" w:color="auto" w:fill="auto"/>
            <w:noWrap/>
            <w:vAlign w:val="center"/>
          </w:tcPr>
          <w:p w14:paraId="1347189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2988448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770</w:t>
            </w:r>
          </w:p>
        </w:tc>
        <w:tc>
          <w:tcPr>
            <w:tcW w:w="579" w:type="dxa"/>
            <w:shd w:val="clear" w:color="auto" w:fill="auto"/>
            <w:noWrap/>
            <w:vAlign w:val="center"/>
          </w:tcPr>
          <w:p w14:paraId="6BBAEFA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D889B0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822D788" w14:textId="77777777" w:rsidTr="00635822">
        <w:trPr>
          <w:trHeight w:val="64"/>
        </w:trPr>
        <w:tc>
          <w:tcPr>
            <w:tcW w:w="2643" w:type="dxa"/>
            <w:shd w:val="clear" w:color="auto" w:fill="auto"/>
            <w:noWrap/>
            <w:vAlign w:val="center"/>
          </w:tcPr>
          <w:p w14:paraId="6EBD35C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Synów Pułku z wszystkimi odnogami do bud. 8-10 i 24-24d</w:t>
            </w:r>
          </w:p>
        </w:tc>
        <w:tc>
          <w:tcPr>
            <w:tcW w:w="4904" w:type="dxa"/>
            <w:shd w:val="clear" w:color="auto" w:fill="auto"/>
            <w:noWrap/>
            <w:vAlign w:val="center"/>
          </w:tcPr>
          <w:p w14:paraId="6BC4BAC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753E5A0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1 722</w:t>
            </w:r>
          </w:p>
        </w:tc>
        <w:tc>
          <w:tcPr>
            <w:tcW w:w="579" w:type="dxa"/>
            <w:shd w:val="clear" w:color="auto" w:fill="auto"/>
            <w:noWrap/>
            <w:vAlign w:val="center"/>
          </w:tcPr>
          <w:p w14:paraId="740FBFF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B452E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68F9F36" w14:textId="77777777" w:rsidTr="00635822">
        <w:trPr>
          <w:trHeight w:val="64"/>
        </w:trPr>
        <w:tc>
          <w:tcPr>
            <w:tcW w:w="2643" w:type="dxa"/>
            <w:shd w:val="clear" w:color="auto" w:fill="auto"/>
            <w:noWrap/>
            <w:vAlign w:val="center"/>
          </w:tcPr>
          <w:p w14:paraId="7BB345A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Szmaragdowa</w:t>
            </w:r>
          </w:p>
        </w:tc>
        <w:tc>
          <w:tcPr>
            <w:tcW w:w="4904" w:type="dxa"/>
            <w:shd w:val="clear" w:color="auto" w:fill="auto"/>
            <w:noWrap/>
            <w:vAlign w:val="center"/>
          </w:tcPr>
          <w:p w14:paraId="27853D2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3D875D9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198</w:t>
            </w:r>
          </w:p>
        </w:tc>
        <w:tc>
          <w:tcPr>
            <w:tcW w:w="579" w:type="dxa"/>
            <w:shd w:val="clear" w:color="auto" w:fill="auto"/>
            <w:noWrap/>
            <w:vAlign w:val="center"/>
          </w:tcPr>
          <w:p w14:paraId="0D1DC5E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A3D8E7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4CC60D2" w14:textId="77777777" w:rsidTr="00635822">
        <w:trPr>
          <w:trHeight w:val="64"/>
        </w:trPr>
        <w:tc>
          <w:tcPr>
            <w:tcW w:w="2643" w:type="dxa"/>
            <w:shd w:val="clear" w:color="auto" w:fill="auto"/>
            <w:noWrap/>
            <w:vAlign w:val="center"/>
          </w:tcPr>
          <w:p w14:paraId="3EDB99A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Szwoleżerów z odnogami do bud. Nr 7 i 9, pomiędzy 2-6</w:t>
            </w:r>
          </w:p>
        </w:tc>
        <w:tc>
          <w:tcPr>
            <w:tcW w:w="4904" w:type="dxa"/>
            <w:shd w:val="clear" w:color="auto" w:fill="auto"/>
            <w:noWrap/>
            <w:vAlign w:val="center"/>
          </w:tcPr>
          <w:p w14:paraId="09A1AC7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1A6288E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2 982</w:t>
            </w:r>
          </w:p>
        </w:tc>
        <w:tc>
          <w:tcPr>
            <w:tcW w:w="579" w:type="dxa"/>
            <w:shd w:val="clear" w:color="auto" w:fill="auto"/>
            <w:noWrap/>
            <w:vAlign w:val="center"/>
          </w:tcPr>
          <w:p w14:paraId="512A014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center"/>
          </w:tcPr>
          <w:p w14:paraId="5380871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1DA0FAD" w14:textId="77777777" w:rsidTr="00635822">
        <w:trPr>
          <w:trHeight w:val="64"/>
        </w:trPr>
        <w:tc>
          <w:tcPr>
            <w:tcW w:w="2643" w:type="dxa"/>
            <w:shd w:val="clear" w:color="auto" w:fill="auto"/>
            <w:noWrap/>
            <w:vAlign w:val="center"/>
          </w:tcPr>
          <w:p w14:paraId="2FAB006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Śliwkowa z parkingami</w:t>
            </w:r>
          </w:p>
        </w:tc>
        <w:tc>
          <w:tcPr>
            <w:tcW w:w="4904" w:type="dxa"/>
            <w:shd w:val="clear" w:color="auto" w:fill="auto"/>
            <w:noWrap/>
            <w:vAlign w:val="center"/>
          </w:tcPr>
          <w:p w14:paraId="4E3A438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2C3D9E6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1 205</w:t>
            </w:r>
          </w:p>
        </w:tc>
        <w:tc>
          <w:tcPr>
            <w:tcW w:w="579" w:type="dxa"/>
            <w:shd w:val="clear" w:color="auto" w:fill="auto"/>
            <w:noWrap/>
            <w:vAlign w:val="center"/>
          </w:tcPr>
          <w:p w14:paraId="52F1F79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7B4E5A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7108A75" w14:textId="77777777" w:rsidTr="00635822">
        <w:trPr>
          <w:trHeight w:val="64"/>
        </w:trPr>
        <w:tc>
          <w:tcPr>
            <w:tcW w:w="2643" w:type="dxa"/>
            <w:shd w:val="clear" w:color="auto" w:fill="auto"/>
            <w:noWrap/>
            <w:vAlign w:val="center"/>
          </w:tcPr>
          <w:p w14:paraId="059856E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Św. Wojciecha </w:t>
            </w:r>
          </w:p>
        </w:tc>
        <w:tc>
          <w:tcPr>
            <w:tcW w:w="4904" w:type="dxa"/>
            <w:shd w:val="clear" w:color="auto" w:fill="auto"/>
            <w:noWrap/>
            <w:vAlign w:val="center"/>
          </w:tcPr>
          <w:p w14:paraId="404AF42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w:t>
            </w:r>
          </w:p>
        </w:tc>
        <w:tc>
          <w:tcPr>
            <w:tcW w:w="1332" w:type="dxa"/>
            <w:shd w:val="clear" w:color="auto" w:fill="auto"/>
            <w:noWrap/>
            <w:vAlign w:val="center"/>
          </w:tcPr>
          <w:p w14:paraId="1686196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150</w:t>
            </w:r>
          </w:p>
        </w:tc>
        <w:tc>
          <w:tcPr>
            <w:tcW w:w="579" w:type="dxa"/>
            <w:shd w:val="clear" w:color="auto" w:fill="auto"/>
            <w:noWrap/>
            <w:vAlign w:val="center"/>
          </w:tcPr>
          <w:p w14:paraId="318A0B1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36" w:type="dxa"/>
            <w:shd w:val="clear" w:color="auto" w:fill="auto"/>
            <w:noWrap/>
            <w:vAlign w:val="center"/>
          </w:tcPr>
          <w:p w14:paraId="17D9514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070B96" w:rsidRPr="00070B96" w14:paraId="4D139B86" w14:textId="77777777" w:rsidTr="00635822">
        <w:trPr>
          <w:trHeight w:val="64"/>
        </w:trPr>
        <w:tc>
          <w:tcPr>
            <w:tcW w:w="2643" w:type="dxa"/>
            <w:shd w:val="clear" w:color="auto" w:fill="auto"/>
            <w:noWrap/>
            <w:vAlign w:val="center"/>
          </w:tcPr>
          <w:p w14:paraId="209C66A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Św. Wojciecha 39 - 41</w:t>
            </w:r>
          </w:p>
        </w:tc>
        <w:tc>
          <w:tcPr>
            <w:tcW w:w="4904" w:type="dxa"/>
            <w:shd w:val="clear" w:color="auto" w:fill="auto"/>
            <w:noWrap/>
            <w:vAlign w:val="center"/>
          </w:tcPr>
          <w:p w14:paraId="2B1BA8D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z polbruku od Wojciecha 41 do zabudowy jednorodzinnej 39a</w:t>
            </w:r>
          </w:p>
        </w:tc>
        <w:tc>
          <w:tcPr>
            <w:tcW w:w="1332" w:type="dxa"/>
            <w:shd w:val="clear" w:color="auto" w:fill="auto"/>
            <w:noWrap/>
            <w:vAlign w:val="center"/>
          </w:tcPr>
          <w:p w14:paraId="5F29A1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472</w:t>
            </w:r>
          </w:p>
        </w:tc>
        <w:tc>
          <w:tcPr>
            <w:tcW w:w="579" w:type="dxa"/>
            <w:shd w:val="clear" w:color="auto" w:fill="auto"/>
            <w:noWrap/>
            <w:vAlign w:val="center"/>
          </w:tcPr>
          <w:p w14:paraId="5B1C810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6F8E9C6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792D2222" w14:textId="77777777" w:rsidTr="00635822">
        <w:trPr>
          <w:trHeight w:val="64"/>
        </w:trPr>
        <w:tc>
          <w:tcPr>
            <w:tcW w:w="2643" w:type="dxa"/>
            <w:shd w:val="clear" w:color="auto" w:fill="auto"/>
            <w:noWrap/>
            <w:vAlign w:val="center"/>
          </w:tcPr>
          <w:p w14:paraId="044237D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Światowida</w:t>
            </w:r>
          </w:p>
        </w:tc>
        <w:tc>
          <w:tcPr>
            <w:tcW w:w="4904" w:type="dxa"/>
            <w:shd w:val="clear" w:color="auto" w:fill="auto"/>
            <w:noWrap/>
            <w:vAlign w:val="center"/>
          </w:tcPr>
          <w:p w14:paraId="7B6472D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57959B9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1 695</w:t>
            </w:r>
          </w:p>
        </w:tc>
        <w:tc>
          <w:tcPr>
            <w:tcW w:w="579" w:type="dxa"/>
            <w:shd w:val="clear" w:color="auto" w:fill="auto"/>
            <w:noWrap/>
            <w:vAlign w:val="center"/>
          </w:tcPr>
          <w:p w14:paraId="217F87D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48BFB1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18A48AC8" w14:textId="77777777" w:rsidTr="00635822">
        <w:trPr>
          <w:trHeight w:val="64"/>
        </w:trPr>
        <w:tc>
          <w:tcPr>
            <w:tcW w:w="2643" w:type="dxa"/>
            <w:shd w:val="clear" w:color="auto" w:fill="auto"/>
            <w:noWrap/>
            <w:vAlign w:val="center"/>
          </w:tcPr>
          <w:p w14:paraId="53835EB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Świerkowa</w:t>
            </w:r>
          </w:p>
        </w:tc>
        <w:tc>
          <w:tcPr>
            <w:tcW w:w="4904" w:type="dxa"/>
            <w:shd w:val="clear" w:color="auto" w:fill="auto"/>
            <w:noWrap/>
            <w:vAlign w:val="center"/>
          </w:tcPr>
          <w:p w14:paraId="71D4C5A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0AB0771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2 592</w:t>
            </w:r>
          </w:p>
        </w:tc>
        <w:tc>
          <w:tcPr>
            <w:tcW w:w="579" w:type="dxa"/>
            <w:shd w:val="clear" w:color="auto" w:fill="auto"/>
            <w:noWrap/>
            <w:vAlign w:val="center"/>
          </w:tcPr>
          <w:p w14:paraId="2ED5369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449B65F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79F6CAF" w14:textId="77777777" w:rsidTr="00635822">
        <w:trPr>
          <w:trHeight w:val="64"/>
        </w:trPr>
        <w:tc>
          <w:tcPr>
            <w:tcW w:w="2643" w:type="dxa"/>
            <w:shd w:val="clear" w:color="auto" w:fill="auto"/>
            <w:noWrap/>
            <w:vAlign w:val="center"/>
          </w:tcPr>
          <w:p w14:paraId="7B6CD56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Tataraków</w:t>
            </w:r>
          </w:p>
        </w:tc>
        <w:tc>
          <w:tcPr>
            <w:tcW w:w="4904" w:type="dxa"/>
            <w:shd w:val="clear" w:color="auto" w:fill="auto"/>
            <w:noWrap/>
            <w:vAlign w:val="center"/>
          </w:tcPr>
          <w:p w14:paraId="1943937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507D9F0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108</w:t>
            </w:r>
          </w:p>
        </w:tc>
        <w:tc>
          <w:tcPr>
            <w:tcW w:w="579" w:type="dxa"/>
            <w:shd w:val="clear" w:color="auto" w:fill="auto"/>
            <w:noWrap/>
            <w:vAlign w:val="center"/>
          </w:tcPr>
          <w:p w14:paraId="7E4B15C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1904B2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E73F0F2" w14:textId="77777777" w:rsidTr="00635822">
        <w:trPr>
          <w:trHeight w:val="64"/>
        </w:trPr>
        <w:tc>
          <w:tcPr>
            <w:tcW w:w="2643" w:type="dxa"/>
            <w:shd w:val="clear" w:color="auto" w:fill="auto"/>
            <w:noWrap/>
            <w:vAlign w:val="center"/>
          </w:tcPr>
          <w:p w14:paraId="7A194FC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Topolowa z odnogą</w:t>
            </w:r>
          </w:p>
        </w:tc>
        <w:tc>
          <w:tcPr>
            <w:tcW w:w="4904" w:type="dxa"/>
            <w:shd w:val="clear" w:color="auto" w:fill="auto"/>
            <w:noWrap/>
            <w:vAlign w:val="center"/>
          </w:tcPr>
          <w:p w14:paraId="3816C68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5CCB3AA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2 613</w:t>
            </w:r>
          </w:p>
        </w:tc>
        <w:tc>
          <w:tcPr>
            <w:tcW w:w="579" w:type="dxa"/>
            <w:shd w:val="clear" w:color="auto" w:fill="auto"/>
            <w:noWrap/>
            <w:vAlign w:val="center"/>
          </w:tcPr>
          <w:p w14:paraId="7B95098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1F9C68F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40CCED5" w14:textId="77777777" w:rsidTr="00635822">
        <w:trPr>
          <w:trHeight w:val="64"/>
        </w:trPr>
        <w:tc>
          <w:tcPr>
            <w:tcW w:w="2643" w:type="dxa"/>
            <w:shd w:val="clear" w:color="auto" w:fill="auto"/>
            <w:noWrap/>
            <w:vAlign w:val="center"/>
          </w:tcPr>
          <w:p w14:paraId="50EF619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Truskawkowa</w:t>
            </w:r>
          </w:p>
        </w:tc>
        <w:tc>
          <w:tcPr>
            <w:tcW w:w="4904" w:type="dxa"/>
            <w:shd w:val="clear" w:color="auto" w:fill="auto"/>
            <w:noWrap/>
            <w:vAlign w:val="center"/>
          </w:tcPr>
          <w:p w14:paraId="0A80748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7D02B36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440</w:t>
            </w:r>
          </w:p>
        </w:tc>
        <w:tc>
          <w:tcPr>
            <w:tcW w:w="579" w:type="dxa"/>
            <w:shd w:val="clear" w:color="auto" w:fill="auto"/>
            <w:noWrap/>
            <w:vAlign w:val="center"/>
          </w:tcPr>
          <w:p w14:paraId="6BAA8E1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91A612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DAC2D66" w14:textId="77777777" w:rsidTr="00635822">
        <w:trPr>
          <w:trHeight w:val="64"/>
        </w:trPr>
        <w:tc>
          <w:tcPr>
            <w:tcW w:w="2643" w:type="dxa"/>
            <w:shd w:val="clear" w:color="auto" w:fill="auto"/>
            <w:noWrap/>
            <w:vAlign w:val="center"/>
          </w:tcPr>
          <w:p w14:paraId="0A67A2C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Tulipanów</w:t>
            </w:r>
          </w:p>
        </w:tc>
        <w:tc>
          <w:tcPr>
            <w:tcW w:w="4904" w:type="dxa"/>
            <w:shd w:val="clear" w:color="auto" w:fill="auto"/>
            <w:noWrap/>
            <w:vAlign w:val="center"/>
          </w:tcPr>
          <w:p w14:paraId="44DCD7F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67558AC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842</w:t>
            </w:r>
          </w:p>
        </w:tc>
        <w:tc>
          <w:tcPr>
            <w:tcW w:w="579" w:type="dxa"/>
            <w:shd w:val="clear" w:color="auto" w:fill="auto"/>
            <w:noWrap/>
            <w:vAlign w:val="center"/>
          </w:tcPr>
          <w:p w14:paraId="57BAA82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ED287B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17A03FA4" w14:textId="77777777" w:rsidTr="00635822">
        <w:trPr>
          <w:trHeight w:val="64"/>
        </w:trPr>
        <w:tc>
          <w:tcPr>
            <w:tcW w:w="2643" w:type="dxa"/>
            <w:shd w:val="clear" w:color="auto" w:fill="auto"/>
            <w:noWrap/>
            <w:vAlign w:val="center"/>
          </w:tcPr>
          <w:p w14:paraId="3156805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Ułańska</w:t>
            </w:r>
          </w:p>
        </w:tc>
        <w:tc>
          <w:tcPr>
            <w:tcW w:w="4904" w:type="dxa"/>
            <w:shd w:val="clear" w:color="auto" w:fill="auto"/>
            <w:noWrap/>
            <w:vAlign w:val="center"/>
          </w:tcPr>
          <w:p w14:paraId="5E856A3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3F494C3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728</w:t>
            </w:r>
          </w:p>
        </w:tc>
        <w:tc>
          <w:tcPr>
            <w:tcW w:w="579" w:type="dxa"/>
            <w:shd w:val="clear" w:color="auto" w:fill="auto"/>
            <w:noWrap/>
            <w:vAlign w:val="center"/>
          </w:tcPr>
          <w:p w14:paraId="79FE0B0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1FA3A6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82EB8AD" w14:textId="77777777" w:rsidTr="00635822">
        <w:trPr>
          <w:trHeight w:val="64"/>
        </w:trPr>
        <w:tc>
          <w:tcPr>
            <w:tcW w:w="2643" w:type="dxa"/>
            <w:shd w:val="clear" w:color="auto" w:fill="auto"/>
            <w:noWrap/>
            <w:vAlign w:val="center"/>
          </w:tcPr>
          <w:p w14:paraId="79B63A7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Walecznych</w:t>
            </w:r>
          </w:p>
        </w:tc>
        <w:tc>
          <w:tcPr>
            <w:tcW w:w="4904" w:type="dxa"/>
            <w:shd w:val="clear" w:color="auto" w:fill="auto"/>
            <w:noWrap/>
            <w:vAlign w:val="center"/>
          </w:tcPr>
          <w:p w14:paraId="5EEDB06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5F967DF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900</w:t>
            </w:r>
          </w:p>
        </w:tc>
        <w:tc>
          <w:tcPr>
            <w:tcW w:w="579" w:type="dxa"/>
            <w:shd w:val="clear" w:color="auto" w:fill="auto"/>
            <w:noWrap/>
            <w:vAlign w:val="center"/>
          </w:tcPr>
          <w:p w14:paraId="2B6C7A2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7B96EDD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13CB425" w14:textId="77777777" w:rsidTr="00635822">
        <w:trPr>
          <w:trHeight w:val="64"/>
        </w:trPr>
        <w:tc>
          <w:tcPr>
            <w:tcW w:w="2643" w:type="dxa"/>
            <w:shd w:val="clear" w:color="auto" w:fill="auto"/>
            <w:noWrap/>
            <w:vAlign w:val="center"/>
          </w:tcPr>
          <w:p w14:paraId="636FBCF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Wiązowa</w:t>
            </w:r>
          </w:p>
        </w:tc>
        <w:tc>
          <w:tcPr>
            <w:tcW w:w="4904" w:type="dxa"/>
            <w:shd w:val="clear" w:color="auto" w:fill="auto"/>
            <w:noWrap/>
            <w:vAlign w:val="center"/>
          </w:tcPr>
          <w:p w14:paraId="50B0E35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2D0F30E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1 230</w:t>
            </w:r>
          </w:p>
        </w:tc>
        <w:tc>
          <w:tcPr>
            <w:tcW w:w="579" w:type="dxa"/>
            <w:shd w:val="clear" w:color="auto" w:fill="auto"/>
            <w:noWrap/>
            <w:vAlign w:val="center"/>
          </w:tcPr>
          <w:p w14:paraId="3AD366F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B218D7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6244404" w14:textId="77777777" w:rsidTr="00635822">
        <w:trPr>
          <w:trHeight w:val="64"/>
        </w:trPr>
        <w:tc>
          <w:tcPr>
            <w:tcW w:w="2643" w:type="dxa"/>
            <w:shd w:val="clear" w:color="auto" w:fill="auto"/>
            <w:noWrap/>
            <w:vAlign w:val="center"/>
          </w:tcPr>
          <w:p w14:paraId="00D7C5D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Wierzbowa</w:t>
            </w:r>
          </w:p>
        </w:tc>
        <w:tc>
          <w:tcPr>
            <w:tcW w:w="4904" w:type="dxa"/>
            <w:shd w:val="clear" w:color="auto" w:fill="auto"/>
            <w:noWrap/>
            <w:vAlign w:val="center"/>
          </w:tcPr>
          <w:p w14:paraId="70CD66C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12ECB77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2 800</w:t>
            </w:r>
          </w:p>
        </w:tc>
        <w:tc>
          <w:tcPr>
            <w:tcW w:w="579" w:type="dxa"/>
            <w:shd w:val="clear" w:color="auto" w:fill="auto"/>
            <w:noWrap/>
            <w:vAlign w:val="center"/>
          </w:tcPr>
          <w:p w14:paraId="1E460C4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0052737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3274FAC" w14:textId="77777777" w:rsidTr="00635822">
        <w:trPr>
          <w:trHeight w:val="64"/>
        </w:trPr>
        <w:tc>
          <w:tcPr>
            <w:tcW w:w="2643" w:type="dxa"/>
            <w:shd w:val="clear" w:color="auto" w:fill="auto"/>
            <w:noWrap/>
            <w:vAlign w:val="center"/>
          </w:tcPr>
          <w:p w14:paraId="6852389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Wiśniowa</w:t>
            </w:r>
          </w:p>
        </w:tc>
        <w:tc>
          <w:tcPr>
            <w:tcW w:w="4904" w:type="dxa"/>
            <w:shd w:val="clear" w:color="auto" w:fill="auto"/>
            <w:noWrap/>
            <w:vAlign w:val="center"/>
          </w:tcPr>
          <w:p w14:paraId="35524A6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30FE39A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1 357</w:t>
            </w:r>
          </w:p>
        </w:tc>
        <w:tc>
          <w:tcPr>
            <w:tcW w:w="579" w:type="dxa"/>
            <w:shd w:val="clear" w:color="auto" w:fill="auto"/>
            <w:noWrap/>
            <w:vAlign w:val="center"/>
          </w:tcPr>
          <w:p w14:paraId="23F761E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4740D1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CF41771" w14:textId="77777777" w:rsidTr="00635822">
        <w:trPr>
          <w:trHeight w:val="64"/>
        </w:trPr>
        <w:tc>
          <w:tcPr>
            <w:tcW w:w="2643" w:type="dxa"/>
            <w:shd w:val="clear" w:color="auto" w:fill="auto"/>
            <w:noWrap/>
            <w:vAlign w:val="center"/>
          </w:tcPr>
          <w:p w14:paraId="2628604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Wrześniowa</w:t>
            </w:r>
          </w:p>
        </w:tc>
        <w:tc>
          <w:tcPr>
            <w:tcW w:w="4904" w:type="dxa"/>
            <w:shd w:val="clear" w:color="auto" w:fill="auto"/>
            <w:noWrap/>
            <w:vAlign w:val="center"/>
          </w:tcPr>
          <w:p w14:paraId="7602B27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6084CF2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1 682</w:t>
            </w:r>
          </w:p>
        </w:tc>
        <w:tc>
          <w:tcPr>
            <w:tcW w:w="579" w:type="dxa"/>
            <w:shd w:val="clear" w:color="auto" w:fill="auto"/>
            <w:noWrap/>
            <w:vAlign w:val="center"/>
          </w:tcPr>
          <w:p w14:paraId="620AE77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75E050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7073E533" w14:textId="77777777" w:rsidTr="00635822">
        <w:trPr>
          <w:trHeight w:val="64"/>
        </w:trPr>
        <w:tc>
          <w:tcPr>
            <w:tcW w:w="2643" w:type="dxa"/>
            <w:shd w:val="clear" w:color="auto" w:fill="auto"/>
            <w:noWrap/>
            <w:vAlign w:val="center"/>
          </w:tcPr>
          <w:p w14:paraId="4B34167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Zalesie</w:t>
            </w:r>
          </w:p>
        </w:tc>
        <w:tc>
          <w:tcPr>
            <w:tcW w:w="4904" w:type="dxa"/>
            <w:shd w:val="clear" w:color="auto" w:fill="auto"/>
            <w:noWrap/>
            <w:vAlign w:val="center"/>
          </w:tcPr>
          <w:p w14:paraId="284F2AA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32" w:type="dxa"/>
            <w:shd w:val="clear" w:color="auto" w:fill="auto"/>
            <w:noWrap/>
            <w:vAlign w:val="center"/>
          </w:tcPr>
          <w:p w14:paraId="0024047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915</w:t>
            </w:r>
          </w:p>
        </w:tc>
        <w:tc>
          <w:tcPr>
            <w:tcW w:w="579" w:type="dxa"/>
            <w:shd w:val="clear" w:color="auto" w:fill="auto"/>
            <w:noWrap/>
            <w:vAlign w:val="center"/>
          </w:tcPr>
          <w:p w14:paraId="00CBFAC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2C5FC0C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293B5D5" w14:textId="77777777" w:rsidTr="00635822">
        <w:trPr>
          <w:trHeight w:val="64"/>
        </w:trPr>
        <w:tc>
          <w:tcPr>
            <w:tcW w:w="2643" w:type="dxa"/>
            <w:shd w:val="clear" w:color="auto" w:fill="auto"/>
            <w:noWrap/>
            <w:vAlign w:val="center"/>
          </w:tcPr>
          <w:p w14:paraId="292CD68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Zamenhofa z parkingami</w:t>
            </w:r>
          </w:p>
        </w:tc>
        <w:tc>
          <w:tcPr>
            <w:tcW w:w="4904" w:type="dxa"/>
            <w:shd w:val="clear" w:color="auto" w:fill="auto"/>
            <w:noWrap/>
            <w:vAlign w:val="center"/>
          </w:tcPr>
          <w:p w14:paraId="382FD75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 polbruk</w:t>
            </w:r>
          </w:p>
        </w:tc>
        <w:tc>
          <w:tcPr>
            <w:tcW w:w="1332" w:type="dxa"/>
            <w:shd w:val="clear" w:color="auto" w:fill="auto"/>
            <w:noWrap/>
            <w:vAlign w:val="center"/>
          </w:tcPr>
          <w:p w14:paraId="1E64B83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2 859</w:t>
            </w:r>
          </w:p>
        </w:tc>
        <w:tc>
          <w:tcPr>
            <w:tcW w:w="579" w:type="dxa"/>
            <w:shd w:val="clear" w:color="auto" w:fill="auto"/>
            <w:noWrap/>
            <w:vAlign w:val="center"/>
          </w:tcPr>
          <w:p w14:paraId="18FCC64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44EEAD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368D8E1" w14:textId="77777777" w:rsidTr="00635822">
        <w:trPr>
          <w:trHeight w:val="64"/>
        </w:trPr>
        <w:tc>
          <w:tcPr>
            <w:tcW w:w="2643" w:type="dxa"/>
            <w:shd w:val="clear" w:color="auto" w:fill="auto"/>
            <w:noWrap/>
            <w:vAlign w:val="center"/>
          </w:tcPr>
          <w:p w14:paraId="07B39F0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Zamenhoffa 3</w:t>
            </w:r>
          </w:p>
        </w:tc>
        <w:tc>
          <w:tcPr>
            <w:tcW w:w="4904" w:type="dxa"/>
            <w:shd w:val="clear" w:color="auto" w:fill="auto"/>
            <w:noWrap/>
            <w:vAlign w:val="center"/>
          </w:tcPr>
          <w:p w14:paraId="10E8593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Zamenhoffa do posesji Zwycięstwa 249a</w:t>
            </w:r>
          </w:p>
        </w:tc>
        <w:tc>
          <w:tcPr>
            <w:tcW w:w="1332" w:type="dxa"/>
            <w:shd w:val="clear" w:color="auto" w:fill="auto"/>
            <w:noWrap/>
            <w:vAlign w:val="center"/>
          </w:tcPr>
          <w:p w14:paraId="3CB330A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338</w:t>
            </w:r>
          </w:p>
        </w:tc>
        <w:tc>
          <w:tcPr>
            <w:tcW w:w="579" w:type="dxa"/>
            <w:shd w:val="clear" w:color="auto" w:fill="auto"/>
            <w:noWrap/>
            <w:vAlign w:val="center"/>
          </w:tcPr>
          <w:p w14:paraId="415E4DC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59DBE18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6C6AC575" w14:textId="77777777" w:rsidTr="00635822">
        <w:trPr>
          <w:trHeight w:val="64"/>
        </w:trPr>
        <w:tc>
          <w:tcPr>
            <w:tcW w:w="2643" w:type="dxa"/>
            <w:shd w:val="clear" w:color="auto" w:fill="auto"/>
            <w:noWrap/>
            <w:vAlign w:val="center"/>
          </w:tcPr>
          <w:p w14:paraId="485516D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Zdobywców Wału Pomorskiego 25 - Dywizji Drezdeńskiej 11 - Westerplatte 40</w:t>
            </w:r>
          </w:p>
        </w:tc>
        <w:tc>
          <w:tcPr>
            <w:tcW w:w="4904" w:type="dxa"/>
            <w:shd w:val="clear" w:color="auto" w:fill="auto"/>
            <w:noWrap/>
            <w:vAlign w:val="center"/>
          </w:tcPr>
          <w:p w14:paraId="035A0D8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Zdobywców Wału Pomorskiego 25 do zabudowy jednorodzinnej, (posesje 29-31) i  ciąg pieszo jezdny nieutwardzony od Westerplatte 40 do Dywizji Drezdeńskiej 7</w:t>
            </w:r>
          </w:p>
        </w:tc>
        <w:tc>
          <w:tcPr>
            <w:tcW w:w="1332" w:type="dxa"/>
            <w:shd w:val="clear" w:color="auto" w:fill="auto"/>
            <w:noWrap/>
            <w:vAlign w:val="center"/>
          </w:tcPr>
          <w:p w14:paraId="30C68CB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1 488</w:t>
            </w:r>
          </w:p>
        </w:tc>
        <w:tc>
          <w:tcPr>
            <w:tcW w:w="579" w:type="dxa"/>
            <w:shd w:val="clear" w:color="auto" w:fill="auto"/>
            <w:noWrap/>
            <w:vAlign w:val="center"/>
          </w:tcPr>
          <w:p w14:paraId="4C117F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565094D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563D19A3" w14:textId="77777777" w:rsidTr="00635822">
        <w:trPr>
          <w:trHeight w:val="64"/>
        </w:trPr>
        <w:tc>
          <w:tcPr>
            <w:tcW w:w="2643" w:type="dxa"/>
            <w:shd w:val="clear" w:color="auto" w:fill="auto"/>
            <w:noWrap/>
            <w:vAlign w:val="center"/>
          </w:tcPr>
          <w:p w14:paraId="5726130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Zdobywców Wału Pomorskiego 50 - Westerplatte 44</w:t>
            </w:r>
          </w:p>
        </w:tc>
        <w:tc>
          <w:tcPr>
            <w:tcW w:w="4904" w:type="dxa"/>
            <w:shd w:val="clear" w:color="auto" w:fill="auto"/>
            <w:noWrap/>
            <w:vAlign w:val="center"/>
          </w:tcPr>
          <w:p w14:paraId="6AB53215"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z polbruku od Zdobywców 50 do posesji 52 - 54 i zabudowy wielorodzinnej  Westerplatte 44 a,b z parkingiem</w:t>
            </w:r>
          </w:p>
        </w:tc>
        <w:tc>
          <w:tcPr>
            <w:tcW w:w="1332" w:type="dxa"/>
            <w:shd w:val="clear" w:color="auto" w:fill="auto"/>
            <w:noWrap/>
            <w:vAlign w:val="center"/>
          </w:tcPr>
          <w:p w14:paraId="444F4C7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730</w:t>
            </w:r>
          </w:p>
        </w:tc>
        <w:tc>
          <w:tcPr>
            <w:tcW w:w="579" w:type="dxa"/>
            <w:shd w:val="clear" w:color="auto" w:fill="auto"/>
            <w:noWrap/>
            <w:vAlign w:val="center"/>
          </w:tcPr>
          <w:p w14:paraId="313515D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5C94DF0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3DE8972" w14:textId="77777777" w:rsidTr="00635822">
        <w:trPr>
          <w:trHeight w:val="64"/>
        </w:trPr>
        <w:tc>
          <w:tcPr>
            <w:tcW w:w="2643" w:type="dxa"/>
            <w:shd w:val="clear" w:color="auto" w:fill="auto"/>
            <w:noWrap/>
            <w:vAlign w:val="center"/>
          </w:tcPr>
          <w:p w14:paraId="010D52FE"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Zdobywców Wału Pomorskiego 70</w:t>
            </w:r>
          </w:p>
        </w:tc>
        <w:tc>
          <w:tcPr>
            <w:tcW w:w="4904" w:type="dxa"/>
            <w:shd w:val="clear" w:color="auto" w:fill="auto"/>
            <w:noWrap/>
            <w:vAlign w:val="center"/>
          </w:tcPr>
          <w:p w14:paraId="7735866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od ZWP do zabudowy jednorodzinnej 70b - 72b</w:t>
            </w:r>
          </w:p>
        </w:tc>
        <w:tc>
          <w:tcPr>
            <w:tcW w:w="1332" w:type="dxa"/>
            <w:shd w:val="clear" w:color="auto" w:fill="auto"/>
            <w:noWrap/>
            <w:vAlign w:val="center"/>
          </w:tcPr>
          <w:p w14:paraId="5B721D1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558</w:t>
            </w:r>
          </w:p>
        </w:tc>
        <w:tc>
          <w:tcPr>
            <w:tcW w:w="579" w:type="dxa"/>
            <w:shd w:val="clear" w:color="auto" w:fill="auto"/>
            <w:noWrap/>
            <w:vAlign w:val="center"/>
          </w:tcPr>
          <w:p w14:paraId="43D31AE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14BAF89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2AAE290E" w14:textId="77777777" w:rsidTr="00635822">
        <w:trPr>
          <w:trHeight w:val="64"/>
        </w:trPr>
        <w:tc>
          <w:tcPr>
            <w:tcW w:w="2643" w:type="dxa"/>
            <w:shd w:val="clear" w:color="auto" w:fill="auto"/>
            <w:noWrap/>
            <w:vAlign w:val="center"/>
          </w:tcPr>
          <w:p w14:paraId="6B4BD226"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Zielone Wzgórze</w:t>
            </w:r>
          </w:p>
        </w:tc>
        <w:tc>
          <w:tcPr>
            <w:tcW w:w="4904" w:type="dxa"/>
            <w:shd w:val="clear" w:color="auto" w:fill="auto"/>
            <w:noWrap/>
            <w:vAlign w:val="center"/>
          </w:tcPr>
          <w:p w14:paraId="56C9DFAF"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polbruk</w:t>
            </w:r>
          </w:p>
        </w:tc>
        <w:tc>
          <w:tcPr>
            <w:tcW w:w="1332" w:type="dxa"/>
            <w:shd w:val="clear" w:color="auto" w:fill="auto"/>
            <w:noWrap/>
            <w:vAlign w:val="center"/>
          </w:tcPr>
          <w:p w14:paraId="19971B5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2 741</w:t>
            </w:r>
          </w:p>
        </w:tc>
        <w:tc>
          <w:tcPr>
            <w:tcW w:w="579" w:type="dxa"/>
            <w:shd w:val="clear" w:color="auto" w:fill="auto"/>
            <w:noWrap/>
            <w:vAlign w:val="center"/>
          </w:tcPr>
          <w:p w14:paraId="550169A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323EB4E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00EBEDD1" w14:textId="77777777" w:rsidTr="00635822">
        <w:trPr>
          <w:trHeight w:val="64"/>
        </w:trPr>
        <w:tc>
          <w:tcPr>
            <w:tcW w:w="2643" w:type="dxa"/>
            <w:shd w:val="clear" w:color="auto" w:fill="auto"/>
            <w:noWrap/>
            <w:vAlign w:val="center"/>
          </w:tcPr>
          <w:p w14:paraId="7669C79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Ziemowita</w:t>
            </w:r>
          </w:p>
        </w:tc>
        <w:tc>
          <w:tcPr>
            <w:tcW w:w="4904" w:type="dxa"/>
            <w:shd w:val="clear" w:color="auto" w:fill="auto"/>
            <w:noWrap/>
            <w:vAlign w:val="center"/>
          </w:tcPr>
          <w:p w14:paraId="531ACCF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4635E2C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114</w:t>
            </w:r>
          </w:p>
        </w:tc>
        <w:tc>
          <w:tcPr>
            <w:tcW w:w="579" w:type="dxa"/>
            <w:shd w:val="clear" w:color="auto" w:fill="auto"/>
            <w:noWrap/>
            <w:vAlign w:val="center"/>
          </w:tcPr>
          <w:p w14:paraId="1C4A4F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69C68BB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52534FAA" w14:textId="77777777" w:rsidTr="00635822">
        <w:trPr>
          <w:trHeight w:val="64"/>
        </w:trPr>
        <w:tc>
          <w:tcPr>
            <w:tcW w:w="2643" w:type="dxa"/>
            <w:shd w:val="clear" w:color="auto" w:fill="auto"/>
            <w:noWrap/>
            <w:vAlign w:val="center"/>
          </w:tcPr>
          <w:p w14:paraId="760F0CB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Zwycięstwa 267 - Ruszczyca</w:t>
            </w:r>
          </w:p>
        </w:tc>
        <w:tc>
          <w:tcPr>
            <w:tcW w:w="4904" w:type="dxa"/>
            <w:shd w:val="clear" w:color="auto" w:fill="auto"/>
            <w:noWrap/>
            <w:vAlign w:val="center"/>
          </w:tcPr>
          <w:p w14:paraId="3A67C59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od Zwycięstwa 269 w kierunku  Zacisza (do zieleńca za parkingiem) i za pawilonami do Ruszczyca</w:t>
            </w:r>
          </w:p>
        </w:tc>
        <w:tc>
          <w:tcPr>
            <w:tcW w:w="1332" w:type="dxa"/>
            <w:shd w:val="clear" w:color="auto" w:fill="auto"/>
            <w:noWrap/>
            <w:vAlign w:val="center"/>
          </w:tcPr>
          <w:p w14:paraId="3A14E41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758</w:t>
            </w:r>
          </w:p>
        </w:tc>
        <w:tc>
          <w:tcPr>
            <w:tcW w:w="579" w:type="dxa"/>
            <w:shd w:val="clear" w:color="auto" w:fill="auto"/>
            <w:noWrap/>
            <w:vAlign w:val="center"/>
          </w:tcPr>
          <w:p w14:paraId="4E7F07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36" w:type="dxa"/>
            <w:shd w:val="clear" w:color="auto" w:fill="auto"/>
            <w:noWrap/>
            <w:vAlign w:val="center"/>
          </w:tcPr>
          <w:p w14:paraId="7A5CB9D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609A77A6" w14:textId="77777777" w:rsidTr="00635822">
        <w:trPr>
          <w:trHeight w:val="64"/>
        </w:trPr>
        <w:tc>
          <w:tcPr>
            <w:tcW w:w="2643" w:type="dxa"/>
            <w:shd w:val="clear" w:color="auto" w:fill="auto"/>
            <w:noWrap/>
            <w:vAlign w:val="center"/>
          </w:tcPr>
          <w:p w14:paraId="61241AA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Żurawia</w:t>
            </w:r>
          </w:p>
        </w:tc>
        <w:tc>
          <w:tcPr>
            <w:tcW w:w="4904" w:type="dxa"/>
            <w:shd w:val="clear" w:color="auto" w:fill="auto"/>
            <w:noWrap/>
            <w:vAlign w:val="center"/>
          </w:tcPr>
          <w:p w14:paraId="41204A98"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bez nawierzchni</w:t>
            </w:r>
          </w:p>
        </w:tc>
        <w:tc>
          <w:tcPr>
            <w:tcW w:w="1332" w:type="dxa"/>
            <w:shd w:val="clear" w:color="auto" w:fill="auto"/>
            <w:noWrap/>
            <w:vAlign w:val="center"/>
          </w:tcPr>
          <w:p w14:paraId="0EDA8AB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2 808</w:t>
            </w:r>
          </w:p>
        </w:tc>
        <w:tc>
          <w:tcPr>
            <w:tcW w:w="579" w:type="dxa"/>
            <w:shd w:val="clear" w:color="auto" w:fill="auto"/>
            <w:noWrap/>
            <w:vAlign w:val="center"/>
          </w:tcPr>
          <w:p w14:paraId="7107DAE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36" w:type="dxa"/>
            <w:shd w:val="clear" w:color="auto" w:fill="auto"/>
            <w:noWrap/>
            <w:vAlign w:val="bottom"/>
          </w:tcPr>
          <w:p w14:paraId="5566B77F"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02ACAB26" w14:textId="77777777" w:rsidTr="00635822">
        <w:trPr>
          <w:trHeight w:val="64"/>
        </w:trPr>
        <w:tc>
          <w:tcPr>
            <w:tcW w:w="7547" w:type="dxa"/>
            <w:gridSpan w:val="2"/>
            <w:shd w:val="clear" w:color="auto" w:fill="F2F2F2"/>
            <w:noWrap/>
            <w:vAlign w:val="center"/>
          </w:tcPr>
          <w:p w14:paraId="20ED0674"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2</w:t>
            </w:r>
          </w:p>
        </w:tc>
        <w:tc>
          <w:tcPr>
            <w:tcW w:w="1332" w:type="dxa"/>
            <w:shd w:val="clear" w:color="auto" w:fill="F2F2F2"/>
            <w:noWrap/>
            <w:vAlign w:val="center"/>
          </w:tcPr>
          <w:p w14:paraId="401D603D"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171 359    </w:t>
            </w:r>
          </w:p>
        </w:tc>
        <w:tc>
          <w:tcPr>
            <w:tcW w:w="579" w:type="dxa"/>
            <w:shd w:val="clear" w:color="auto" w:fill="auto"/>
            <w:noWrap/>
            <w:vAlign w:val="bottom"/>
          </w:tcPr>
          <w:p w14:paraId="4201E4AB" w14:textId="77777777" w:rsidR="00070B96" w:rsidRPr="00070B96" w:rsidRDefault="00070B96" w:rsidP="00070B96">
            <w:pPr>
              <w:spacing w:after="0" w:line="240" w:lineRule="auto"/>
              <w:jc w:val="center"/>
              <w:rPr>
                <w:rFonts w:ascii="Open Sans" w:eastAsia="Times New Roman" w:hAnsi="Open Sans" w:cs="Open Sans"/>
                <w:sz w:val="20"/>
                <w:szCs w:val="20"/>
              </w:rPr>
            </w:pPr>
          </w:p>
        </w:tc>
        <w:tc>
          <w:tcPr>
            <w:tcW w:w="936" w:type="dxa"/>
            <w:shd w:val="clear" w:color="auto" w:fill="auto"/>
            <w:noWrap/>
            <w:vAlign w:val="bottom"/>
          </w:tcPr>
          <w:p w14:paraId="5DAE4C29" w14:textId="77777777" w:rsidR="00070B96" w:rsidRPr="00070B96" w:rsidRDefault="00070B96" w:rsidP="00070B96">
            <w:pPr>
              <w:spacing w:after="0" w:line="240" w:lineRule="auto"/>
              <w:jc w:val="center"/>
              <w:rPr>
                <w:rFonts w:ascii="Open Sans" w:eastAsia="Times New Roman" w:hAnsi="Open Sans" w:cs="Open Sans"/>
                <w:sz w:val="20"/>
                <w:szCs w:val="20"/>
              </w:rPr>
            </w:pPr>
          </w:p>
        </w:tc>
      </w:tr>
    </w:tbl>
    <w:p w14:paraId="352E73A6" w14:textId="77777777" w:rsidR="00070B96" w:rsidRPr="00070B96" w:rsidRDefault="00070B96" w:rsidP="00070B96">
      <w:pPr>
        <w:suppressAutoHyphens/>
        <w:spacing w:after="0" w:line="240" w:lineRule="auto"/>
        <w:ind w:left="1004" w:hanging="1146"/>
        <w:contextualSpacing/>
        <w:jc w:val="center"/>
        <w:rPr>
          <w:rFonts w:ascii="Open Sans" w:eastAsia="Times New Roman" w:hAnsi="Open Sans" w:cs="Open Sans"/>
          <w:sz w:val="16"/>
          <w:szCs w:val="16"/>
          <w:lang w:val="x-none" w:eastAsia="x-none"/>
        </w:rPr>
      </w:pPr>
    </w:p>
    <w:p w14:paraId="52176C8A"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67ABD4AE"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p w14:paraId="460AFC4A"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2E7D7DFF"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p w14:paraId="1F5774AF"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p w14:paraId="79241744"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070B96" w:rsidRPr="00070B96" w14:paraId="3E8654D2" w14:textId="77777777" w:rsidTr="000D3E4A">
        <w:trPr>
          <w:trHeight w:val="393"/>
        </w:trPr>
        <w:tc>
          <w:tcPr>
            <w:tcW w:w="10438" w:type="dxa"/>
            <w:shd w:val="clear" w:color="auto" w:fill="F2F2F2"/>
          </w:tcPr>
          <w:p w14:paraId="6D039C0B"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3 PP</w:t>
            </w:r>
          </w:p>
        </w:tc>
      </w:tr>
    </w:tbl>
    <w:p w14:paraId="4270DBD3"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C/3 do Umowy</w:t>
      </w:r>
    </w:p>
    <w:tbl>
      <w:tblPr>
        <w:tblW w:w="105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3"/>
        <w:gridCol w:w="4961"/>
        <w:gridCol w:w="1347"/>
        <w:gridCol w:w="585"/>
        <w:gridCol w:w="948"/>
      </w:tblGrid>
      <w:tr w:rsidR="00070B96" w:rsidRPr="00070B96" w14:paraId="28FD36A1" w14:textId="77777777" w:rsidTr="00635822">
        <w:trPr>
          <w:trHeight w:val="349"/>
        </w:trPr>
        <w:tc>
          <w:tcPr>
            <w:tcW w:w="2673" w:type="dxa"/>
            <w:shd w:val="clear" w:color="auto" w:fill="F2F2F2"/>
            <w:noWrap/>
            <w:vAlign w:val="center"/>
            <w:hideMark/>
          </w:tcPr>
          <w:p w14:paraId="7EADF7D4"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961" w:type="dxa"/>
            <w:shd w:val="clear" w:color="auto" w:fill="F2F2F2"/>
            <w:noWrap/>
            <w:vAlign w:val="center"/>
            <w:hideMark/>
          </w:tcPr>
          <w:p w14:paraId="73097979"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880" w:type="dxa"/>
            <w:gridSpan w:val="3"/>
            <w:shd w:val="clear" w:color="auto" w:fill="F2F2F2"/>
            <w:noWrap/>
            <w:vAlign w:val="center"/>
            <w:hideMark/>
          </w:tcPr>
          <w:p w14:paraId="4D8601BB"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3</w:t>
            </w:r>
          </w:p>
        </w:tc>
      </w:tr>
      <w:tr w:rsidR="00070B96" w:rsidRPr="00070B96" w14:paraId="5C274AEA" w14:textId="77777777" w:rsidTr="00635822">
        <w:trPr>
          <w:trHeight w:val="251"/>
        </w:trPr>
        <w:tc>
          <w:tcPr>
            <w:tcW w:w="2673" w:type="dxa"/>
            <w:shd w:val="clear" w:color="auto" w:fill="auto"/>
            <w:noWrap/>
            <w:vAlign w:val="center"/>
            <w:hideMark/>
          </w:tcPr>
          <w:p w14:paraId="15259436"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961" w:type="dxa"/>
            <w:shd w:val="clear" w:color="auto" w:fill="auto"/>
            <w:noWrap/>
            <w:vAlign w:val="center"/>
            <w:hideMark/>
          </w:tcPr>
          <w:p w14:paraId="5DB3874D"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47" w:type="dxa"/>
            <w:shd w:val="clear" w:color="auto" w:fill="auto"/>
            <w:noWrap/>
            <w:vAlign w:val="center"/>
            <w:hideMark/>
          </w:tcPr>
          <w:p w14:paraId="4B5A6AD7"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85" w:type="dxa"/>
            <w:shd w:val="clear" w:color="auto" w:fill="auto"/>
            <w:noWrap/>
            <w:vAlign w:val="center"/>
            <w:hideMark/>
          </w:tcPr>
          <w:p w14:paraId="66C19A16"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47" w:type="dxa"/>
            <w:shd w:val="clear" w:color="auto" w:fill="auto"/>
            <w:noWrap/>
            <w:vAlign w:val="center"/>
            <w:hideMark/>
          </w:tcPr>
          <w:p w14:paraId="2C4131FC"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6D809B0A" w14:textId="77777777" w:rsidTr="00635822">
        <w:trPr>
          <w:trHeight w:val="64"/>
        </w:trPr>
        <w:tc>
          <w:tcPr>
            <w:tcW w:w="2673" w:type="dxa"/>
            <w:shd w:val="clear" w:color="auto" w:fill="auto"/>
            <w:noWrap/>
            <w:vAlign w:val="center"/>
          </w:tcPr>
          <w:p w14:paraId="6A71DFF4"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4-go Marca</w:t>
            </w:r>
          </w:p>
        </w:tc>
        <w:tc>
          <w:tcPr>
            <w:tcW w:w="4961" w:type="dxa"/>
            <w:shd w:val="clear" w:color="auto" w:fill="auto"/>
            <w:noWrap/>
            <w:vAlign w:val="center"/>
          </w:tcPr>
          <w:p w14:paraId="2DA97187"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26</w:t>
            </w:r>
          </w:p>
        </w:tc>
        <w:tc>
          <w:tcPr>
            <w:tcW w:w="1347" w:type="dxa"/>
            <w:shd w:val="clear" w:color="auto" w:fill="auto"/>
            <w:noWrap/>
            <w:vAlign w:val="center"/>
          </w:tcPr>
          <w:p w14:paraId="5875125F"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290</w:t>
            </w:r>
          </w:p>
        </w:tc>
        <w:tc>
          <w:tcPr>
            <w:tcW w:w="585" w:type="dxa"/>
            <w:shd w:val="clear" w:color="auto" w:fill="auto"/>
            <w:noWrap/>
            <w:vAlign w:val="center"/>
          </w:tcPr>
          <w:p w14:paraId="1E4EA78C"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 xml:space="preserve">II </w:t>
            </w:r>
          </w:p>
        </w:tc>
        <w:tc>
          <w:tcPr>
            <w:tcW w:w="947" w:type="dxa"/>
            <w:shd w:val="clear" w:color="auto" w:fill="auto"/>
            <w:noWrap/>
            <w:vAlign w:val="center"/>
          </w:tcPr>
          <w:p w14:paraId="4A7E61F4"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ZBM</w:t>
            </w:r>
          </w:p>
        </w:tc>
      </w:tr>
      <w:tr w:rsidR="00070B96" w:rsidRPr="00070B96" w14:paraId="203609D3" w14:textId="77777777" w:rsidTr="00635822">
        <w:trPr>
          <w:trHeight w:val="64"/>
        </w:trPr>
        <w:tc>
          <w:tcPr>
            <w:tcW w:w="2673" w:type="dxa"/>
            <w:shd w:val="clear" w:color="auto" w:fill="auto"/>
            <w:noWrap/>
            <w:vAlign w:val="center"/>
          </w:tcPr>
          <w:p w14:paraId="79C8C0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Bajkowa</w:t>
            </w:r>
          </w:p>
        </w:tc>
        <w:tc>
          <w:tcPr>
            <w:tcW w:w="4961" w:type="dxa"/>
            <w:shd w:val="clear" w:color="auto" w:fill="auto"/>
            <w:noWrap/>
            <w:vAlign w:val="center"/>
          </w:tcPr>
          <w:p w14:paraId="259A319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7" w:type="dxa"/>
            <w:shd w:val="clear" w:color="auto" w:fill="auto"/>
            <w:noWrap/>
            <w:vAlign w:val="center"/>
          </w:tcPr>
          <w:p w14:paraId="276D97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5 043</w:t>
            </w:r>
          </w:p>
        </w:tc>
        <w:tc>
          <w:tcPr>
            <w:tcW w:w="585" w:type="dxa"/>
            <w:shd w:val="clear" w:color="auto" w:fill="auto"/>
            <w:noWrap/>
            <w:vAlign w:val="center"/>
          </w:tcPr>
          <w:p w14:paraId="3256BF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45065D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5052A30" w14:textId="77777777" w:rsidTr="00635822">
        <w:trPr>
          <w:trHeight w:val="64"/>
        </w:trPr>
        <w:tc>
          <w:tcPr>
            <w:tcW w:w="2673" w:type="dxa"/>
            <w:shd w:val="clear" w:color="auto" w:fill="auto"/>
            <w:noWrap/>
            <w:vAlign w:val="center"/>
          </w:tcPr>
          <w:p w14:paraId="542395A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Bławatków</w:t>
            </w:r>
          </w:p>
        </w:tc>
        <w:tc>
          <w:tcPr>
            <w:tcW w:w="4961" w:type="dxa"/>
            <w:shd w:val="clear" w:color="auto" w:fill="auto"/>
            <w:noWrap/>
            <w:vAlign w:val="center"/>
          </w:tcPr>
          <w:p w14:paraId="7430213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75784C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3 163</w:t>
            </w:r>
          </w:p>
        </w:tc>
        <w:tc>
          <w:tcPr>
            <w:tcW w:w="585" w:type="dxa"/>
            <w:shd w:val="clear" w:color="auto" w:fill="auto"/>
            <w:noWrap/>
            <w:vAlign w:val="center"/>
          </w:tcPr>
          <w:p w14:paraId="232DB34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B4304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70CE6E6" w14:textId="77777777" w:rsidTr="00635822">
        <w:trPr>
          <w:trHeight w:val="64"/>
        </w:trPr>
        <w:tc>
          <w:tcPr>
            <w:tcW w:w="2673" w:type="dxa"/>
            <w:shd w:val="clear" w:color="auto" w:fill="auto"/>
            <w:noWrap/>
            <w:vAlign w:val="center"/>
          </w:tcPr>
          <w:p w14:paraId="7230517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Bratków</w:t>
            </w:r>
          </w:p>
        </w:tc>
        <w:tc>
          <w:tcPr>
            <w:tcW w:w="4961" w:type="dxa"/>
            <w:shd w:val="clear" w:color="auto" w:fill="auto"/>
            <w:noWrap/>
            <w:vAlign w:val="center"/>
          </w:tcPr>
          <w:p w14:paraId="42B2673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512ECEA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3 512</w:t>
            </w:r>
          </w:p>
        </w:tc>
        <w:tc>
          <w:tcPr>
            <w:tcW w:w="585" w:type="dxa"/>
            <w:shd w:val="clear" w:color="auto" w:fill="auto"/>
            <w:noWrap/>
            <w:vAlign w:val="center"/>
          </w:tcPr>
          <w:p w14:paraId="0BBA811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0CF6E7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58C0DB3" w14:textId="77777777" w:rsidTr="00635822">
        <w:trPr>
          <w:trHeight w:val="64"/>
        </w:trPr>
        <w:tc>
          <w:tcPr>
            <w:tcW w:w="2673" w:type="dxa"/>
            <w:shd w:val="clear" w:color="auto" w:fill="auto"/>
            <w:noWrap/>
            <w:vAlign w:val="center"/>
          </w:tcPr>
          <w:p w14:paraId="4502FB9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Chabrów</w:t>
            </w:r>
          </w:p>
        </w:tc>
        <w:tc>
          <w:tcPr>
            <w:tcW w:w="4961" w:type="dxa"/>
            <w:shd w:val="clear" w:color="auto" w:fill="auto"/>
            <w:noWrap/>
            <w:vAlign w:val="center"/>
          </w:tcPr>
          <w:p w14:paraId="1E79C6D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40CCEA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922</w:t>
            </w:r>
          </w:p>
        </w:tc>
        <w:tc>
          <w:tcPr>
            <w:tcW w:w="585" w:type="dxa"/>
            <w:shd w:val="clear" w:color="auto" w:fill="auto"/>
            <w:noWrap/>
            <w:vAlign w:val="center"/>
          </w:tcPr>
          <w:p w14:paraId="105DB6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636F61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70AC10B" w14:textId="77777777" w:rsidTr="00635822">
        <w:trPr>
          <w:trHeight w:val="64"/>
        </w:trPr>
        <w:tc>
          <w:tcPr>
            <w:tcW w:w="2673" w:type="dxa"/>
            <w:shd w:val="clear" w:color="auto" w:fill="auto"/>
            <w:noWrap/>
            <w:vAlign w:val="center"/>
          </w:tcPr>
          <w:p w14:paraId="58F6662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Działkowa</w:t>
            </w:r>
          </w:p>
        </w:tc>
        <w:tc>
          <w:tcPr>
            <w:tcW w:w="4961" w:type="dxa"/>
            <w:shd w:val="clear" w:color="auto" w:fill="auto"/>
            <w:noWrap/>
            <w:vAlign w:val="center"/>
          </w:tcPr>
          <w:p w14:paraId="7FBA46C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asfalt/grunt</w:t>
            </w:r>
          </w:p>
        </w:tc>
        <w:tc>
          <w:tcPr>
            <w:tcW w:w="1347" w:type="dxa"/>
            <w:shd w:val="clear" w:color="auto" w:fill="auto"/>
            <w:noWrap/>
            <w:vAlign w:val="center"/>
          </w:tcPr>
          <w:p w14:paraId="283B15B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994</w:t>
            </w:r>
          </w:p>
        </w:tc>
        <w:tc>
          <w:tcPr>
            <w:tcW w:w="585" w:type="dxa"/>
            <w:shd w:val="clear" w:color="auto" w:fill="auto"/>
            <w:noWrap/>
            <w:vAlign w:val="center"/>
          </w:tcPr>
          <w:p w14:paraId="7DBDE9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9C0084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ADE9469" w14:textId="77777777" w:rsidTr="00635822">
        <w:trPr>
          <w:trHeight w:val="64"/>
        </w:trPr>
        <w:tc>
          <w:tcPr>
            <w:tcW w:w="2673" w:type="dxa"/>
            <w:shd w:val="clear" w:color="auto" w:fill="auto"/>
            <w:noWrap/>
            <w:vAlign w:val="center"/>
          </w:tcPr>
          <w:p w14:paraId="529CAB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Fiołków</w:t>
            </w:r>
          </w:p>
        </w:tc>
        <w:tc>
          <w:tcPr>
            <w:tcW w:w="4961" w:type="dxa"/>
            <w:shd w:val="clear" w:color="auto" w:fill="auto"/>
            <w:noWrap/>
            <w:vAlign w:val="center"/>
          </w:tcPr>
          <w:p w14:paraId="5F78758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B42690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1 290</w:t>
            </w:r>
          </w:p>
        </w:tc>
        <w:tc>
          <w:tcPr>
            <w:tcW w:w="585" w:type="dxa"/>
            <w:shd w:val="clear" w:color="auto" w:fill="auto"/>
            <w:noWrap/>
            <w:vAlign w:val="center"/>
          </w:tcPr>
          <w:p w14:paraId="2DC424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58B2B5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3DF477A" w14:textId="77777777" w:rsidTr="00635822">
        <w:trPr>
          <w:trHeight w:val="64"/>
        </w:trPr>
        <w:tc>
          <w:tcPr>
            <w:tcW w:w="2673" w:type="dxa"/>
            <w:shd w:val="clear" w:color="auto" w:fill="auto"/>
            <w:noWrap/>
            <w:vAlign w:val="center"/>
          </w:tcPr>
          <w:p w14:paraId="27F0580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Goździków</w:t>
            </w:r>
          </w:p>
        </w:tc>
        <w:tc>
          <w:tcPr>
            <w:tcW w:w="4961" w:type="dxa"/>
            <w:shd w:val="clear" w:color="auto" w:fill="auto"/>
            <w:noWrap/>
            <w:vAlign w:val="center"/>
          </w:tcPr>
          <w:p w14:paraId="4A6E2D9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7FD77E9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3 568</w:t>
            </w:r>
          </w:p>
        </w:tc>
        <w:tc>
          <w:tcPr>
            <w:tcW w:w="585" w:type="dxa"/>
            <w:shd w:val="clear" w:color="auto" w:fill="auto"/>
            <w:noWrap/>
            <w:vAlign w:val="center"/>
          </w:tcPr>
          <w:p w14:paraId="091FB84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0EC49F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71C605F" w14:textId="77777777" w:rsidTr="00635822">
        <w:trPr>
          <w:trHeight w:val="64"/>
        </w:trPr>
        <w:tc>
          <w:tcPr>
            <w:tcW w:w="2673" w:type="dxa"/>
            <w:shd w:val="clear" w:color="auto" w:fill="auto"/>
            <w:noWrap/>
            <w:vAlign w:val="center"/>
          </w:tcPr>
          <w:p w14:paraId="47C5E19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Gryczana</w:t>
            </w:r>
          </w:p>
        </w:tc>
        <w:tc>
          <w:tcPr>
            <w:tcW w:w="4961" w:type="dxa"/>
            <w:shd w:val="clear" w:color="auto" w:fill="auto"/>
            <w:noWrap/>
            <w:vAlign w:val="center"/>
          </w:tcPr>
          <w:p w14:paraId="0D6D637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388E53E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1 124</w:t>
            </w:r>
          </w:p>
        </w:tc>
        <w:tc>
          <w:tcPr>
            <w:tcW w:w="585" w:type="dxa"/>
            <w:shd w:val="clear" w:color="auto" w:fill="auto"/>
            <w:noWrap/>
            <w:vAlign w:val="center"/>
          </w:tcPr>
          <w:p w14:paraId="4735A6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034DD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0162A6C" w14:textId="77777777" w:rsidTr="00635822">
        <w:trPr>
          <w:trHeight w:val="64"/>
        </w:trPr>
        <w:tc>
          <w:tcPr>
            <w:tcW w:w="2673" w:type="dxa"/>
            <w:shd w:val="clear" w:color="auto" w:fill="auto"/>
            <w:noWrap/>
            <w:vAlign w:val="center"/>
          </w:tcPr>
          <w:p w14:paraId="56A9E97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Hallera</w:t>
            </w:r>
          </w:p>
        </w:tc>
        <w:tc>
          <w:tcPr>
            <w:tcW w:w="4961" w:type="dxa"/>
            <w:shd w:val="clear" w:color="auto" w:fill="auto"/>
            <w:noWrap/>
            <w:vAlign w:val="center"/>
          </w:tcPr>
          <w:p w14:paraId="4F6E429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nawierzchni/płyty</w:t>
            </w:r>
          </w:p>
        </w:tc>
        <w:tc>
          <w:tcPr>
            <w:tcW w:w="1347" w:type="dxa"/>
            <w:shd w:val="clear" w:color="auto" w:fill="auto"/>
            <w:noWrap/>
            <w:vAlign w:val="center"/>
          </w:tcPr>
          <w:p w14:paraId="53FE46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983</w:t>
            </w:r>
          </w:p>
        </w:tc>
        <w:tc>
          <w:tcPr>
            <w:tcW w:w="585" w:type="dxa"/>
            <w:shd w:val="clear" w:color="auto" w:fill="auto"/>
            <w:noWrap/>
            <w:vAlign w:val="center"/>
          </w:tcPr>
          <w:p w14:paraId="5CDD787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763F0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5A4D9CA" w14:textId="77777777" w:rsidTr="00635822">
        <w:trPr>
          <w:trHeight w:val="64"/>
        </w:trPr>
        <w:tc>
          <w:tcPr>
            <w:tcW w:w="2673" w:type="dxa"/>
            <w:shd w:val="clear" w:color="auto" w:fill="auto"/>
            <w:noWrap/>
            <w:vAlign w:val="center"/>
          </w:tcPr>
          <w:p w14:paraId="3D661C7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Irysów</w:t>
            </w:r>
          </w:p>
        </w:tc>
        <w:tc>
          <w:tcPr>
            <w:tcW w:w="4961" w:type="dxa"/>
            <w:shd w:val="clear" w:color="auto" w:fill="auto"/>
            <w:noWrap/>
            <w:vAlign w:val="center"/>
          </w:tcPr>
          <w:p w14:paraId="115EFA0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3AA3D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3 908</w:t>
            </w:r>
          </w:p>
        </w:tc>
        <w:tc>
          <w:tcPr>
            <w:tcW w:w="585" w:type="dxa"/>
            <w:shd w:val="clear" w:color="auto" w:fill="auto"/>
            <w:noWrap/>
            <w:vAlign w:val="center"/>
          </w:tcPr>
          <w:p w14:paraId="3511AC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0220F6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7E6190A" w14:textId="77777777" w:rsidTr="00635822">
        <w:trPr>
          <w:trHeight w:val="64"/>
        </w:trPr>
        <w:tc>
          <w:tcPr>
            <w:tcW w:w="2673" w:type="dxa"/>
            <w:shd w:val="clear" w:color="auto" w:fill="auto"/>
            <w:noWrap/>
            <w:vAlign w:val="center"/>
          </w:tcPr>
          <w:p w14:paraId="6043ED0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Jaskółek</w:t>
            </w:r>
          </w:p>
        </w:tc>
        <w:tc>
          <w:tcPr>
            <w:tcW w:w="4961" w:type="dxa"/>
            <w:shd w:val="clear" w:color="auto" w:fill="auto"/>
            <w:noWrap/>
            <w:vAlign w:val="center"/>
          </w:tcPr>
          <w:p w14:paraId="28E923C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130F256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1 588</w:t>
            </w:r>
          </w:p>
        </w:tc>
        <w:tc>
          <w:tcPr>
            <w:tcW w:w="585" w:type="dxa"/>
            <w:shd w:val="clear" w:color="auto" w:fill="auto"/>
            <w:noWrap/>
            <w:vAlign w:val="center"/>
          </w:tcPr>
          <w:p w14:paraId="471B71A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02E50B1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D2B664D" w14:textId="77777777" w:rsidTr="00635822">
        <w:trPr>
          <w:trHeight w:val="64"/>
        </w:trPr>
        <w:tc>
          <w:tcPr>
            <w:tcW w:w="2673" w:type="dxa"/>
            <w:shd w:val="clear" w:color="auto" w:fill="auto"/>
            <w:noWrap/>
            <w:vAlign w:val="center"/>
          </w:tcPr>
          <w:p w14:paraId="415B5F4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Jaskrów</w:t>
            </w:r>
          </w:p>
        </w:tc>
        <w:tc>
          <w:tcPr>
            <w:tcW w:w="4961" w:type="dxa"/>
            <w:shd w:val="clear" w:color="auto" w:fill="auto"/>
            <w:noWrap/>
            <w:vAlign w:val="center"/>
          </w:tcPr>
          <w:p w14:paraId="69627A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02111F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582</w:t>
            </w:r>
          </w:p>
        </w:tc>
        <w:tc>
          <w:tcPr>
            <w:tcW w:w="585" w:type="dxa"/>
            <w:shd w:val="clear" w:color="auto" w:fill="auto"/>
            <w:noWrap/>
            <w:vAlign w:val="center"/>
          </w:tcPr>
          <w:p w14:paraId="65ED4F3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5C0594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2E326BE" w14:textId="77777777" w:rsidTr="00635822">
        <w:trPr>
          <w:trHeight w:val="64"/>
        </w:trPr>
        <w:tc>
          <w:tcPr>
            <w:tcW w:w="2673" w:type="dxa"/>
            <w:shd w:val="clear" w:color="auto" w:fill="auto"/>
            <w:noWrap/>
            <w:vAlign w:val="center"/>
          </w:tcPr>
          <w:p w14:paraId="6500774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Kaczeńców</w:t>
            </w:r>
          </w:p>
        </w:tc>
        <w:tc>
          <w:tcPr>
            <w:tcW w:w="4961" w:type="dxa"/>
            <w:shd w:val="clear" w:color="auto" w:fill="auto"/>
            <w:noWrap/>
            <w:vAlign w:val="center"/>
          </w:tcPr>
          <w:p w14:paraId="5DECE0C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6378AB3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3 312</w:t>
            </w:r>
          </w:p>
        </w:tc>
        <w:tc>
          <w:tcPr>
            <w:tcW w:w="585" w:type="dxa"/>
            <w:shd w:val="clear" w:color="auto" w:fill="auto"/>
            <w:noWrap/>
            <w:vAlign w:val="center"/>
          </w:tcPr>
          <w:p w14:paraId="274CD37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495953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C3354D4" w14:textId="77777777" w:rsidTr="00635822">
        <w:trPr>
          <w:trHeight w:val="64"/>
        </w:trPr>
        <w:tc>
          <w:tcPr>
            <w:tcW w:w="2673" w:type="dxa"/>
            <w:shd w:val="clear" w:color="auto" w:fill="auto"/>
            <w:noWrap/>
            <w:vAlign w:val="center"/>
          </w:tcPr>
          <w:p w14:paraId="5F51F0D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Kamieniarska </w:t>
            </w:r>
          </w:p>
        </w:tc>
        <w:tc>
          <w:tcPr>
            <w:tcW w:w="4961" w:type="dxa"/>
            <w:shd w:val="clear" w:color="auto" w:fill="auto"/>
            <w:noWrap/>
            <w:vAlign w:val="center"/>
          </w:tcPr>
          <w:p w14:paraId="659102D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za torami przed cmentarzem</w:t>
            </w:r>
          </w:p>
        </w:tc>
        <w:tc>
          <w:tcPr>
            <w:tcW w:w="1347" w:type="dxa"/>
            <w:shd w:val="clear" w:color="auto" w:fill="auto"/>
            <w:noWrap/>
            <w:vAlign w:val="center"/>
          </w:tcPr>
          <w:p w14:paraId="0727767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736</w:t>
            </w:r>
          </w:p>
        </w:tc>
        <w:tc>
          <w:tcPr>
            <w:tcW w:w="585" w:type="dxa"/>
            <w:shd w:val="clear" w:color="auto" w:fill="auto"/>
            <w:noWrap/>
            <w:vAlign w:val="center"/>
          </w:tcPr>
          <w:p w14:paraId="0FF92E3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56FC70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E3383F4" w14:textId="77777777" w:rsidTr="00635822">
        <w:trPr>
          <w:trHeight w:val="64"/>
        </w:trPr>
        <w:tc>
          <w:tcPr>
            <w:tcW w:w="2673" w:type="dxa"/>
            <w:shd w:val="clear" w:color="auto" w:fill="auto"/>
            <w:noWrap/>
            <w:vAlign w:val="center"/>
          </w:tcPr>
          <w:p w14:paraId="2849F11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Kolejowa 12,14</w:t>
            </w:r>
          </w:p>
        </w:tc>
        <w:tc>
          <w:tcPr>
            <w:tcW w:w="4961" w:type="dxa"/>
            <w:shd w:val="clear" w:color="auto" w:fill="auto"/>
            <w:noWrap/>
            <w:vAlign w:val="center"/>
          </w:tcPr>
          <w:p w14:paraId="37B3531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od Kolejowej i teren wokół garaży pomiędzy nr 10 a 16</w:t>
            </w:r>
          </w:p>
        </w:tc>
        <w:tc>
          <w:tcPr>
            <w:tcW w:w="1347" w:type="dxa"/>
            <w:shd w:val="clear" w:color="auto" w:fill="auto"/>
            <w:noWrap/>
            <w:vAlign w:val="center"/>
          </w:tcPr>
          <w:p w14:paraId="7587F26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3 963</w:t>
            </w:r>
          </w:p>
        </w:tc>
        <w:tc>
          <w:tcPr>
            <w:tcW w:w="585" w:type="dxa"/>
            <w:shd w:val="clear" w:color="auto" w:fill="auto"/>
            <w:noWrap/>
            <w:vAlign w:val="center"/>
          </w:tcPr>
          <w:p w14:paraId="7B6BFB3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7892437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3AA8667" w14:textId="77777777" w:rsidTr="00635822">
        <w:trPr>
          <w:trHeight w:val="64"/>
        </w:trPr>
        <w:tc>
          <w:tcPr>
            <w:tcW w:w="2673" w:type="dxa"/>
            <w:shd w:val="clear" w:color="auto" w:fill="auto"/>
            <w:noWrap/>
            <w:vAlign w:val="center"/>
          </w:tcPr>
          <w:p w14:paraId="3959D90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Konwalii</w:t>
            </w:r>
          </w:p>
        </w:tc>
        <w:tc>
          <w:tcPr>
            <w:tcW w:w="4961" w:type="dxa"/>
            <w:shd w:val="clear" w:color="auto" w:fill="auto"/>
            <w:noWrap/>
            <w:vAlign w:val="center"/>
          </w:tcPr>
          <w:p w14:paraId="46E7633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35D5287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1 812</w:t>
            </w:r>
          </w:p>
        </w:tc>
        <w:tc>
          <w:tcPr>
            <w:tcW w:w="585" w:type="dxa"/>
            <w:shd w:val="clear" w:color="auto" w:fill="auto"/>
            <w:noWrap/>
            <w:vAlign w:val="center"/>
          </w:tcPr>
          <w:p w14:paraId="4D7F2D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301B5D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6BF23D90" w14:textId="77777777" w:rsidTr="00635822">
        <w:trPr>
          <w:trHeight w:val="64"/>
        </w:trPr>
        <w:tc>
          <w:tcPr>
            <w:tcW w:w="2673" w:type="dxa"/>
            <w:shd w:val="clear" w:color="auto" w:fill="auto"/>
            <w:noWrap/>
            <w:vAlign w:val="center"/>
          </w:tcPr>
          <w:p w14:paraId="0FF2C9D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Krokusów</w:t>
            </w:r>
          </w:p>
        </w:tc>
        <w:tc>
          <w:tcPr>
            <w:tcW w:w="4961" w:type="dxa"/>
            <w:shd w:val="clear" w:color="auto" w:fill="auto"/>
            <w:noWrap/>
            <w:vAlign w:val="center"/>
          </w:tcPr>
          <w:p w14:paraId="70367F0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bruk/ bez naw.</w:t>
            </w:r>
          </w:p>
        </w:tc>
        <w:tc>
          <w:tcPr>
            <w:tcW w:w="1347" w:type="dxa"/>
            <w:shd w:val="clear" w:color="auto" w:fill="auto"/>
            <w:noWrap/>
            <w:vAlign w:val="center"/>
          </w:tcPr>
          <w:p w14:paraId="75B3BFF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1 388</w:t>
            </w:r>
          </w:p>
        </w:tc>
        <w:tc>
          <w:tcPr>
            <w:tcW w:w="585" w:type="dxa"/>
            <w:shd w:val="clear" w:color="auto" w:fill="auto"/>
            <w:noWrap/>
            <w:vAlign w:val="center"/>
          </w:tcPr>
          <w:p w14:paraId="0BD7C5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FB0C7E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4BE4788" w14:textId="77777777" w:rsidTr="00635822">
        <w:trPr>
          <w:trHeight w:val="64"/>
        </w:trPr>
        <w:tc>
          <w:tcPr>
            <w:tcW w:w="2673" w:type="dxa"/>
            <w:shd w:val="clear" w:color="auto" w:fill="auto"/>
            <w:noWrap/>
            <w:vAlign w:val="center"/>
          </w:tcPr>
          <w:p w14:paraId="4730AA5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Kubusia Puchatka</w:t>
            </w:r>
          </w:p>
        </w:tc>
        <w:tc>
          <w:tcPr>
            <w:tcW w:w="4961" w:type="dxa"/>
            <w:shd w:val="clear" w:color="auto" w:fill="auto"/>
            <w:noWrap/>
            <w:vAlign w:val="center"/>
          </w:tcPr>
          <w:p w14:paraId="310363C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7" w:type="dxa"/>
            <w:shd w:val="clear" w:color="auto" w:fill="auto"/>
            <w:noWrap/>
            <w:vAlign w:val="center"/>
          </w:tcPr>
          <w:p w14:paraId="6A18C9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1 690</w:t>
            </w:r>
          </w:p>
        </w:tc>
        <w:tc>
          <w:tcPr>
            <w:tcW w:w="585" w:type="dxa"/>
            <w:shd w:val="clear" w:color="auto" w:fill="auto"/>
            <w:noWrap/>
            <w:vAlign w:val="center"/>
          </w:tcPr>
          <w:p w14:paraId="53F2452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105415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328CB38" w14:textId="77777777" w:rsidTr="00635822">
        <w:trPr>
          <w:trHeight w:val="64"/>
        </w:trPr>
        <w:tc>
          <w:tcPr>
            <w:tcW w:w="2673" w:type="dxa"/>
            <w:shd w:val="clear" w:color="auto" w:fill="auto"/>
            <w:noWrap/>
            <w:vAlign w:val="center"/>
          </w:tcPr>
          <w:p w14:paraId="12CAE58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Lawendy</w:t>
            </w:r>
          </w:p>
        </w:tc>
        <w:tc>
          <w:tcPr>
            <w:tcW w:w="4961" w:type="dxa"/>
            <w:shd w:val="clear" w:color="auto" w:fill="auto"/>
            <w:noWrap/>
            <w:vAlign w:val="center"/>
          </w:tcPr>
          <w:p w14:paraId="0CD3491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0A735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552</w:t>
            </w:r>
          </w:p>
        </w:tc>
        <w:tc>
          <w:tcPr>
            <w:tcW w:w="585" w:type="dxa"/>
            <w:shd w:val="clear" w:color="auto" w:fill="auto"/>
            <w:noWrap/>
            <w:vAlign w:val="center"/>
          </w:tcPr>
          <w:p w14:paraId="49ADAA3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6681CE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7FE960E" w14:textId="77777777" w:rsidTr="00635822">
        <w:trPr>
          <w:trHeight w:val="64"/>
        </w:trPr>
        <w:tc>
          <w:tcPr>
            <w:tcW w:w="2673" w:type="dxa"/>
            <w:shd w:val="clear" w:color="auto" w:fill="auto"/>
            <w:noWrap/>
            <w:vAlign w:val="center"/>
          </w:tcPr>
          <w:p w14:paraId="4F08D0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2042F2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15</w:t>
            </w:r>
          </w:p>
        </w:tc>
        <w:tc>
          <w:tcPr>
            <w:tcW w:w="1347" w:type="dxa"/>
            <w:shd w:val="clear" w:color="auto" w:fill="auto"/>
            <w:noWrap/>
            <w:vAlign w:val="center"/>
          </w:tcPr>
          <w:p w14:paraId="4351AB6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75</w:t>
            </w:r>
          </w:p>
        </w:tc>
        <w:tc>
          <w:tcPr>
            <w:tcW w:w="585" w:type="dxa"/>
            <w:shd w:val="clear" w:color="auto" w:fill="auto"/>
            <w:noWrap/>
            <w:vAlign w:val="center"/>
          </w:tcPr>
          <w:p w14:paraId="2F2935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5B08B46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26DDB29" w14:textId="77777777" w:rsidTr="00635822">
        <w:trPr>
          <w:trHeight w:val="64"/>
        </w:trPr>
        <w:tc>
          <w:tcPr>
            <w:tcW w:w="2673" w:type="dxa"/>
            <w:shd w:val="clear" w:color="auto" w:fill="auto"/>
            <w:noWrap/>
            <w:vAlign w:val="center"/>
          </w:tcPr>
          <w:p w14:paraId="7CCF9CD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43C07A0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29</w:t>
            </w:r>
          </w:p>
        </w:tc>
        <w:tc>
          <w:tcPr>
            <w:tcW w:w="1347" w:type="dxa"/>
            <w:shd w:val="clear" w:color="auto" w:fill="auto"/>
            <w:noWrap/>
            <w:vAlign w:val="center"/>
          </w:tcPr>
          <w:p w14:paraId="4A1773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120</w:t>
            </w:r>
          </w:p>
        </w:tc>
        <w:tc>
          <w:tcPr>
            <w:tcW w:w="585" w:type="dxa"/>
            <w:shd w:val="clear" w:color="auto" w:fill="auto"/>
            <w:noWrap/>
            <w:vAlign w:val="center"/>
          </w:tcPr>
          <w:p w14:paraId="00C378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5FE93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E7CB1A2" w14:textId="77777777" w:rsidTr="00635822">
        <w:trPr>
          <w:trHeight w:val="64"/>
        </w:trPr>
        <w:tc>
          <w:tcPr>
            <w:tcW w:w="2673" w:type="dxa"/>
            <w:shd w:val="clear" w:color="auto" w:fill="auto"/>
            <w:noWrap/>
            <w:vAlign w:val="center"/>
          </w:tcPr>
          <w:p w14:paraId="7B7D9FA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1D62383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31</w:t>
            </w:r>
          </w:p>
        </w:tc>
        <w:tc>
          <w:tcPr>
            <w:tcW w:w="1347" w:type="dxa"/>
            <w:shd w:val="clear" w:color="auto" w:fill="auto"/>
            <w:noWrap/>
            <w:vAlign w:val="center"/>
          </w:tcPr>
          <w:p w14:paraId="5C133D2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120</w:t>
            </w:r>
          </w:p>
        </w:tc>
        <w:tc>
          <w:tcPr>
            <w:tcW w:w="585" w:type="dxa"/>
            <w:shd w:val="clear" w:color="auto" w:fill="auto"/>
            <w:noWrap/>
            <w:vAlign w:val="center"/>
          </w:tcPr>
          <w:p w14:paraId="691E74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5063C4A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B1EACD6" w14:textId="77777777" w:rsidTr="00635822">
        <w:trPr>
          <w:trHeight w:val="64"/>
        </w:trPr>
        <w:tc>
          <w:tcPr>
            <w:tcW w:w="2673" w:type="dxa"/>
            <w:shd w:val="clear" w:color="auto" w:fill="auto"/>
            <w:noWrap/>
            <w:vAlign w:val="center"/>
          </w:tcPr>
          <w:p w14:paraId="30B761B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062C05A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35-35A</w:t>
            </w:r>
          </w:p>
        </w:tc>
        <w:tc>
          <w:tcPr>
            <w:tcW w:w="1347" w:type="dxa"/>
            <w:shd w:val="clear" w:color="auto" w:fill="auto"/>
            <w:noWrap/>
            <w:vAlign w:val="center"/>
          </w:tcPr>
          <w:p w14:paraId="61E22B5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126</w:t>
            </w:r>
          </w:p>
        </w:tc>
        <w:tc>
          <w:tcPr>
            <w:tcW w:w="585" w:type="dxa"/>
            <w:shd w:val="clear" w:color="auto" w:fill="auto"/>
            <w:noWrap/>
            <w:vAlign w:val="center"/>
          </w:tcPr>
          <w:p w14:paraId="3CA587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355078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77EC589" w14:textId="77777777" w:rsidTr="00635822">
        <w:trPr>
          <w:trHeight w:val="64"/>
        </w:trPr>
        <w:tc>
          <w:tcPr>
            <w:tcW w:w="2673" w:type="dxa"/>
            <w:shd w:val="clear" w:color="auto" w:fill="auto"/>
            <w:noWrap/>
            <w:vAlign w:val="center"/>
          </w:tcPr>
          <w:p w14:paraId="12D975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3B89B84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54</w:t>
            </w:r>
          </w:p>
        </w:tc>
        <w:tc>
          <w:tcPr>
            <w:tcW w:w="1347" w:type="dxa"/>
            <w:shd w:val="clear" w:color="auto" w:fill="auto"/>
            <w:noWrap/>
            <w:vAlign w:val="center"/>
          </w:tcPr>
          <w:p w14:paraId="2D7058F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250</w:t>
            </w:r>
          </w:p>
        </w:tc>
        <w:tc>
          <w:tcPr>
            <w:tcW w:w="585" w:type="dxa"/>
            <w:shd w:val="clear" w:color="auto" w:fill="auto"/>
            <w:noWrap/>
            <w:vAlign w:val="center"/>
          </w:tcPr>
          <w:p w14:paraId="4A1199E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204AFAA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C5CBE2C" w14:textId="77777777" w:rsidTr="00635822">
        <w:trPr>
          <w:trHeight w:val="64"/>
        </w:trPr>
        <w:tc>
          <w:tcPr>
            <w:tcW w:w="2673" w:type="dxa"/>
            <w:shd w:val="clear" w:color="auto" w:fill="auto"/>
            <w:noWrap/>
            <w:vAlign w:val="center"/>
          </w:tcPr>
          <w:p w14:paraId="556D160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w:t>
            </w:r>
          </w:p>
        </w:tc>
        <w:tc>
          <w:tcPr>
            <w:tcW w:w="4961" w:type="dxa"/>
            <w:shd w:val="clear" w:color="auto" w:fill="auto"/>
            <w:noWrap/>
            <w:vAlign w:val="center"/>
          </w:tcPr>
          <w:p w14:paraId="54F3BF2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64</w:t>
            </w:r>
          </w:p>
        </w:tc>
        <w:tc>
          <w:tcPr>
            <w:tcW w:w="1347" w:type="dxa"/>
            <w:shd w:val="clear" w:color="auto" w:fill="auto"/>
            <w:noWrap/>
            <w:vAlign w:val="center"/>
          </w:tcPr>
          <w:p w14:paraId="25F9DBA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1 800</w:t>
            </w:r>
          </w:p>
        </w:tc>
        <w:tc>
          <w:tcPr>
            <w:tcW w:w="585" w:type="dxa"/>
            <w:shd w:val="clear" w:color="auto" w:fill="auto"/>
            <w:noWrap/>
            <w:vAlign w:val="center"/>
          </w:tcPr>
          <w:p w14:paraId="7D6C088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3491119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CEB371E" w14:textId="77777777" w:rsidTr="00635822">
        <w:trPr>
          <w:trHeight w:val="64"/>
        </w:trPr>
        <w:tc>
          <w:tcPr>
            <w:tcW w:w="2673" w:type="dxa"/>
            <w:shd w:val="clear" w:color="auto" w:fill="auto"/>
            <w:noWrap/>
            <w:vAlign w:val="center"/>
          </w:tcPr>
          <w:p w14:paraId="4CF8828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 11-15, Obotrytów 3, Lutyków 2</w:t>
            </w:r>
          </w:p>
        </w:tc>
        <w:tc>
          <w:tcPr>
            <w:tcW w:w="4961" w:type="dxa"/>
            <w:shd w:val="clear" w:color="auto" w:fill="auto"/>
            <w:noWrap/>
            <w:vAlign w:val="center"/>
          </w:tcPr>
          <w:p w14:paraId="74B4B8D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47" w:type="dxa"/>
            <w:shd w:val="clear" w:color="auto" w:fill="auto"/>
            <w:noWrap/>
            <w:vAlign w:val="center"/>
          </w:tcPr>
          <w:p w14:paraId="54238E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400</w:t>
            </w:r>
          </w:p>
        </w:tc>
        <w:tc>
          <w:tcPr>
            <w:tcW w:w="585" w:type="dxa"/>
            <w:shd w:val="clear" w:color="auto" w:fill="auto"/>
            <w:noWrap/>
            <w:vAlign w:val="center"/>
          </w:tcPr>
          <w:p w14:paraId="732E37B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4F1C54B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16F4A86" w14:textId="77777777" w:rsidTr="00635822">
        <w:trPr>
          <w:trHeight w:val="64"/>
        </w:trPr>
        <w:tc>
          <w:tcPr>
            <w:tcW w:w="2673" w:type="dxa"/>
            <w:shd w:val="clear" w:color="auto" w:fill="auto"/>
            <w:noWrap/>
            <w:vAlign w:val="center"/>
          </w:tcPr>
          <w:p w14:paraId="36AE41A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 14-22 / Łużycka 42 B-C</w:t>
            </w:r>
          </w:p>
        </w:tc>
        <w:tc>
          <w:tcPr>
            <w:tcW w:w="4961" w:type="dxa"/>
            <w:shd w:val="clear" w:color="auto" w:fill="auto"/>
            <w:noWrap/>
            <w:vAlign w:val="center"/>
          </w:tcPr>
          <w:p w14:paraId="561A8A8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wokoło i pomiędzy budynkami</w:t>
            </w:r>
          </w:p>
        </w:tc>
        <w:tc>
          <w:tcPr>
            <w:tcW w:w="1347" w:type="dxa"/>
            <w:shd w:val="clear" w:color="auto" w:fill="auto"/>
            <w:noWrap/>
            <w:vAlign w:val="center"/>
          </w:tcPr>
          <w:p w14:paraId="5340259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105</w:t>
            </w:r>
          </w:p>
        </w:tc>
        <w:tc>
          <w:tcPr>
            <w:tcW w:w="585" w:type="dxa"/>
            <w:shd w:val="clear" w:color="auto" w:fill="auto"/>
            <w:noWrap/>
            <w:vAlign w:val="center"/>
          </w:tcPr>
          <w:p w14:paraId="5EF005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390CF71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C7F3714" w14:textId="77777777" w:rsidTr="00635822">
        <w:trPr>
          <w:trHeight w:val="64"/>
        </w:trPr>
        <w:tc>
          <w:tcPr>
            <w:tcW w:w="2673" w:type="dxa"/>
            <w:shd w:val="clear" w:color="auto" w:fill="auto"/>
            <w:noWrap/>
            <w:vAlign w:val="center"/>
          </w:tcPr>
          <w:p w14:paraId="658AE07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Lechicka 25-27 / Łużycka 46</w:t>
            </w:r>
          </w:p>
        </w:tc>
        <w:tc>
          <w:tcPr>
            <w:tcW w:w="4961" w:type="dxa"/>
            <w:shd w:val="clear" w:color="auto" w:fill="auto"/>
            <w:noWrap/>
            <w:vAlign w:val="center"/>
          </w:tcPr>
          <w:p w14:paraId="1BD2947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47" w:type="dxa"/>
            <w:shd w:val="clear" w:color="auto" w:fill="auto"/>
            <w:noWrap/>
            <w:vAlign w:val="center"/>
          </w:tcPr>
          <w:p w14:paraId="789591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298</w:t>
            </w:r>
          </w:p>
        </w:tc>
        <w:tc>
          <w:tcPr>
            <w:tcW w:w="585" w:type="dxa"/>
            <w:shd w:val="clear" w:color="auto" w:fill="auto"/>
            <w:noWrap/>
            <w:vAlign w:val="center"/>
          </w:tcPr>
          <w:p w14:paraId="1CE8F16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2F813FF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6E01B13" w14:textId="77777777" w:rsidTr="00635822">
        <w:trPr>
          <w:trHeight w:val="64"/>
        </w:trPr>
        <w:tc>
          <w:tcPr>
            <w:tcW w:w="2673" w:type="dxa"/>
            <w:shd w:val="clear" w:color="auto" w:fill="auto"/>
            <w:noWrap/>
            <w:vAlign w:val="center"/>
          </w:tcPr>
          <w:p w14:paraId="0770C00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Lechicka 45</w:t>
            </w:r>
          </w:p>
        </w:tc>
        <w:tc>
          <w:tcPr>
            <w:tcW w:w="4961" w:type="dxa"/>
            <w:shd w:val="clear" w:color="auto" w:fill="auto"/>
            <w:noWrap/>
            <w:vAlign w:val="center"/>
          </w:tcPr>
          <w:p w14:paraId="0B83842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droga dojazdowa od Lechickiej  miedzy przedszkolem a wąskotorówką do posesji Słowiańska 3A </w:t>
            </w:r>
          </w:p>
        </w:tc>
        <w:tc>
          <w:tcPr>
            <w:tcW w:w="1347" w:type="dxa"/>
            <w:shd w:val="clear" w:color="auto" w:fill="auto"/>
            <w:noWrap/>
            <w:vAlign w:val="center"/>
          </w:tcPr>
          <w:p w14:paraId="4F712A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1 270</w:t>
            </w:r>
          </w:p>
        </w:tc>
        <w:tc>
          <w:tcPr>
            <w:tcW w:w="585" w:type="dxa"/>
            <w:shd w:val="clear" w:color="auto" w:fill="auto"/>
            <w:noWrap/>
            <w:vAlign w:val="center"/>
          </w:tcPr>
          <w:p w14:paraId="437381C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4146DE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A17AB4C" w14:textId="77777777" w:rsidTr="00635822">
        <w:trPr>
          <w:trHeight w:val="64"/>
        </w:trPr>
        <w:tc>
          <w:tcPr>
            <w:tcW w:w="2673" w:type="dxa"/>
            <w:shd w:val="clear" w:color="auto" w:fill="auto"/>
            <w:noWrap/>
            <w:vAlign w:val="center"/>
          </w:tcPr>
          <w:p w14:paraId="6E7B857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Lechicka- Łużycka</w:t>
            </w:r>
          </w:p>
        </w:tc>
        <w:tc>
          <w:tcPr>
            <w:tcW w:w="4961" w:type="dxa"/>
            <w:shd w:val="clear" w:color="auto" w:fill="auto"/>
            <w:noWrap/>
            <w:vAlign w:val="center"/>
          </w:tcPr>
          <w:p w14:paraId="13BCE13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dojazd od Łużyckiej 54-56, od Lechickiej 27 i 43, parking przy posesji 34b, ciąg pieszo jezdny wokół placu zabaw, wokół posesji 29,31,35 i przed garażami </w:t>
            </w:r>
          </w:p>
        </w:tc>
        <w:tc>
          <w:tcPr>
            <w:tcW w:w="1347" w:type="dxa"/>
            <w:shd w:val="clear" w:color="auto" w:fill="auto"/>
            <w:noWrap/>
            <w:vAlign w:val="center"/>
          </w:tcPr>
          <w:p w14:paraId="50195F9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4 232</w:t>
            </w:r>
          </w:p>
        </w:tc>
        <w:tc>
          <w:tcPr>
            <w:tcW w:w="585" w:type="dxa"/>
            <w:shd w:val="clear" w:color="auto" w:fill="auto"/>
            <w:noWrap/>
            <w:vAlign w:val="center"/>
          </w:tcPr>
          <w:p w14:paraId="7874DE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3686BD4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EDDDA9D" w14:textId="77777777" w:rsidTr="00635822">
        <w:trPr>
          <w:trHeight w:val="64"/>
        </w:trPr>
        <w:tc>
          <w:tcPr>
            <w:tcW w:w="2673" w:type="dxa"/>
            <w:shd w:val="clear" w:color="auto" w:fill="auto"/>
            <w:noWrap/>
            <w:vAlign w:val="center"/>
          </w:tcPr>
          <w:p w14:paraId="29137B6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Lubuszan</w:t>
            </w:r>
          </w:p>
        </w:tc>
        <w:tc>
          <w:tcPr>
            <w:tcW w:w="4961" w:type="dxa"/>
            <w:shd w:val="clear" w:color="auto" w:fill="auto"/>
            <w:noWrap/>
            <w:vAlign w:val="center"/>
          </w:tcPr>
          <w:p w14:paraId="6B71A40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01AEDF0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792</w:t>
            </w:r>
          </w:p>
        </w:tc>
        <w:tc>
          <w:tcPr>
            <w:tcW w:w="585" w:type="dxa"/>
            <w:shd w:val="clear" w:color="auto" w:fill="auto"/>
            <w:noWrap/>
            <w:vAlign w:val="center"/>
          </w:tcPr>
          <w:p w14:paraId="2CAE45B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4B640B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5F623404" w14:textId="77777777" w:rsidTr="00635822">
        <w:trPr>
          <w:trHeight w:val="64"/>
        </w:trPr>
        <w:tc>
          <w:tcPr>
            <w:tcW w:w="2673" w:type="dxa"/>
            <w:shd w:val="clear" w:color="auto" w:fill="auto"/>
            <w:noWrap/>
            <w:vAlign w:val="center"/>
          </w:tcPr>
          <w:p w14:paraId="301897F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Lutyków</w:t>
            </w:r>
          </w:p>
        </w:tc>
        <w:tc>
          <w:tcPr>
            <w:tcW w:w="4961" w:type="dxa"/>
            <w:shd w:val="clear" w:color="auto" w:fill="auto"/>
            <w:noWrap/>
            <w:vAlign w:val="center"/>
          </w:tcPr>
          <w:p w14:paraId="3A8AE44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16-18</w:t>
            </w:r>
          </w:p>
        </w:tc>
        <w:tc>
          <w:tcPr>
            <w:tcW w:w="1347" w:type="dxa"/>
            <w:shd w:val="clear" w:color="auto" w:fill="auto"/>
            <w:noWrap/>
            <w:vAlign w:val="center"/>
          </w:tcPr>
          <w:p w14:paraId="7D635F4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85" w:type="dxa"/>
            <w:shd w:val="clear" w:color="auto" w:fill="auto"/>
            <w:noWrap/>
            <w:vAlign w:val="center"/>
          </w:tcPr>
          <w:p w14:paraId="684C67C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56358CA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75B474D" w14:textId="77777777" w:rsidTr="00635822">
        <w:trPr>
          <w:trHeight w:val="64"/>
        </w:trPr>
        <w:tc>
          <w:tcPr>
            <w:tcW w:w="2673" w:type="dxa"/>
            <w:shd w:val="clear" w:color="auto" w:fill="auto"/>
            <w:noWrap/>
            <w:vAlign w:val="center"/>
          </w:tcPr>
          <w:p w14:paraId="55726A9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Lutyków</w:t>
            </w:r>
          </w:p>
        </w:tc>
        <w:tc>
          <w:tcPr>
            <w:tcW w:w="4961" w:type="dxa"/>
            <w:shd w:val="clear" w:color="auto" w:fill="auto"/>
            <w:noWrap/>
            <w:vAlign w:val="center"/>
          </w:tcPr>
          <w:p w14:paraId="2171488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20-22</w:t>
            </w:r>
          </w:p>
        </w:tc>
        <w:tc>
          <w:tcPr>
            <w:tcW w:w="1347" w:type="dxa"/>
            <w:shd w:val="clear" w:color="auto" w:fill="auto"/>
            <w:noWrap/>
            <w:vAlign w:val="center"/>
          </w:tcPr>
          <w:p w14:paraId="11F92D8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85" w:type="dxa"/>
            <w:shd w:val="clear" w:color="auto" w:fill="auto"/>
            <w:noWrap/>
            <w:vAlign w:val="center"/>
          </w:tcPr>
          <w:p w14:paraId="1F555C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28C5CD2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9C02FF0" w14:textId="77777777" w:rsidTr="00635822">
        <w:trPr>
          <w:trHeight w:val="64"/>
        </w:trPr>
        <w:tc>
          <w:tcPr>
            <w:tcW w:w="2673" w:type="dxa"/>
            <w:shd w:val="clear" w:color="auto" w:fill="auto"/>
            <w:noWrap/>
            <w:vAlign w:val="center"/>
          </w:tcPr>
          <w:p w14:paraId="13CB266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Lutyków  </w:t>
            </w:r>
          </w:p>
        </w:tc>
        <w:tc>
          <w:tcPr>
            <w:tcW w:w="4961" w:type="dxa"/>
            <w:shd w:val="clear" w:color="auto" w:fill="auto"/>
            <w:noWrap/>
            <w:vAlign w:val="center"/>
          </w:tcPr>
          <w:p w14:paraId="738DC1B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12-14</w:t>
            </w:r>
          </w:p>
        </w:tc>
        <w:tc>
          <w:tcPr>
            <w:tcW w:w="1347" w:type="dxa"/>
            <w:shd w:val="clear" w:color="auto" w:fill="auto"/>
            <w:noWrap/>
            <w:vAlign w:val="center"/>
          </w:tcPr>
          <w:p w14:paraId="204D8A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85" w:type="dxa"/>
            <w:shd w:val="clear" w:color="auto" w:fill="auto"/>
            <w:noWrap/>
            <w:vAlign w:val="center"/>
          </w:tcPr>
          <w:p w14:paraId="59C48F0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4AFDD0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4BEA9E2" w14:textId="77777777" w:rsidTr="00635822">
        <w:trPr>
          <w:trHeight w:val="64"/>
        </w:trPr>
        <w:tc>
          <w:tcPr>
            <w:tcW w:w="2673" w:type="dxa"/>
            <w:shd w:val="clear" w:color="auto" w:fill="auto"/>
            <w:noWrap/>
            <w:vAlign w:val="center"/>
          </w:tcPr>
          <w:p w14:paraId="6CFBD97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Lutyków  </w:t>
            </w:r>
          </w:p>
        </w:tc>
        <w:tc>
          <w:tcPr>
            <w:tcW w:w="4961" w:type="dxa"/>
            <w:shd w:val="clear" w:color="auto" w:fill="auto"/>
            <w:noWrap/>
            <w:vAlign w:val="center"/>
          </w:tcPr>
          <w:p w14:paraId="14D2647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29-31</w:t>
            </w:r>
          </w:p>
        </w:tc>
        <w:tc>
          <w:tcPr>
            <w:tcW w:w="1347" w:type="dxa"/>
            <w:shd w:val="clear" w:color="auto" w:fill="auto"/>
            <w:noWrap/>
            <w:vAlign w:val="center"/>
          </w:tcPr>
          <w:p w14:paraId="66646E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330</w:t>
            </w:r>
          </w:p>
        </w:tc>
        <w:tc>
          <w:tcPr>
            <w:tcW w:w="585" w:type="dxa"/>
            <w:shd w:val="clear" w:color="auto" w:fill="auto"/>
            <w:noWrap/>
            <w:vAlign w:val="center"/>
          </w:tcPr>
          <w:p w14:paraId="35FDDB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6C8144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83FA01B" w14:textId="77777777" w:rsidTr="00635822">
        <w:trPr>
          <w:trHeight w:val="64"/>
        </w:trPr>
        <w:tc>
          <w:tcPr>
            <w:tcW w:w="2673" w:type="dxa"/>
            <w:shd w:val="clear" w:color="auto" w:fill="auto"/>
            <w:noWrap/>
            <w:vAlign w:val="center"/>
          </w:tcPr>
          <w:p w14:paraId="4187FE8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Lutyków 27  - Poprzeczna  - Krakusa i Wandy</w:t>
            </w:r>
          </w:p>
        </w:tc>
        <w:tc>
          <w:tcPr>
            <w:tcW w:w="4961" w:type="dxa"/>
            <w:shd w:val="clear" w:color="auto" w:fill="auto"/>
            <w:noWrap/>
            <w:vAlign w:val="center"/>
          </w:tcPr>
          <w:p w14:paraId="193C0FB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od Poprzecznej od Krakusa i Wandy i Lutyków do garaży Lutyków 29 do budynku 27a</w:t>
            </w:r>
          </w:p>
        </w:tc>
        <w:tc>
          <w:tcPr>
            <w:tcW w:w="1347" w:type="dxa"/>
            <w:shd w:val="clear" w:color="auto" w:fill="auto"/>
            <w:noWrap/>
            <w:vAlign w:val="center"/>
          </w:tcPr>
          <w:p w14:paraId="3034437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1 360</w:t>
            </w:r>
          </w:p>
        </w:tc>
        <w:tc>
          <w:tcPr>
            <w:tcW w:w="585" w:type="dxa"/>
            <w:shd w:val="clear" w:color="auto" w:fill="auto"/>
            <w:noWrap/>
            <w:vAlign w:val="center"/>
          </w:tcPr>
          <w:p w14:paraId="600DE1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0FA356A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EAB5E5F" w14:textId="77777777" w:rsidTr="00635822">
        <w:trPr>
          <w:trHeight w:val="64"/>
        </w:trPr>
        <w:tc>
          <w:tcPr>
            <w:tcW w:w="2673" w:type="dxa"/>
            <w:shd w:val="clear" w:color="auto" w:fill="auto"/>
            <w:noWrap/>
            <w:vAlign w:val="center"/>
          </w:tcPr>
          <w:p w14:paraId="0BEDED1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Łubinów</w:t>
            </w:r>
          </w:p>
        </w:tc>
        <w:tc>
          <w:tcPr>
            <w:tcW w:w="4961" w:type="dxa"/>
            <w:shd w:val="clear" w:color="auto" w:fill="auto"/>
            <w:noWrap/>
            <w:vAlign w:val="center"/>
          </w:tcPr>
          <w:p w14:paraId="41ACAD6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1884DE1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2 228</w:t>
            </w:r>
          </w:p>
        </w:tc>
        <w:tc>
          <w:tcPr>
            <w:tcW w:w="585" w:type="dxa"/>
            <w:shd w:val="clear" w:color="auto" w:fill="auto"/>
            <w:noWrap/>
            <w:vAlign w:val="center"/>
          </w:tcPr>
          <w:p w14:paraId="3C4845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B98C43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F1D3DA6" w14:textId="77777777" w:rsidTr="00635822">
        <w:trPr>
          <w:trHeight w:val="64"/>
        </w:trPr>
        <w:tc>
          <w:tcPr>
            <w:tcW w:w="2673" w:type="dxa"/>
            <w:shd w:val="clear" w:color="auto" w:fill="auto"/>
            <w:noWrap/>
            <w:vAlign w:val="center"/>
          </w:tcPr>
          <w:p w14:paraId="3F5042C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Łużycka</w:t>
            </w:r>
          </w:p>
        </w:tc>
        <w:tc>
          <w:tcPr>
            <w:tcW w:w="4961" w:type="dxa"/>
            <w:shd w:val="clear" w:color="auto" w:fill="auto"/>
            <w:noWrap/>
            <w:vAlign w:val="center"/>
          </w:tcPr>
          <w:p w14:paraId="051F4F5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w:t>
            </w:r>
          </w:p>
        </w:tc>
        <w:tc>
          <w:tcPr>
            <w:tcW w:w="1347" w:type="dxa"/>
            <w:shd w:val="clear" w:color="auto" w:fill="auto"/>
            <w:noWrap/>
            <w:vAlign w:val="center"/>
          </w:tcPr>
          <w:p w14:paraId="1D32D4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196</w:t>
            </w:r>
          </w:p>
        </w:tc>
        <w:tc>
          <w:tcPr>
            <w:tcW w:w="585" w:type="dxa"/>
            <w:shd w:val="clear" w:color="auto" w:fill="auto"/>
            <w:noWrap/>
            <w:vAlign w:val="center"/>
          </w:tcPr>
          <w:p w14:paraId="41FC14B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7EB2741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B65078F" w14:textId="77777777" w:rsidTr="00635822">
        <w:trPr>
          <w:trHeight w:val="64"/>
        </w:trPr>
        <w:tc>
          <w:tcPr>
            <w:tcW w:w="2673" w:type="dxa"/>
            <w:shd w:val="clear" w:color="auto" w:fill="auto"/>
            <w:noWrap/>
            <w:vAlign w:val="center"/>
          </w:tcPr>
          <w:p w14:paraId="3FD2DD4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Łużycka</w:t>
            </w:r>
          </w:p>
        </w:tc>
        <w:tc>
          <w:tcPr>
            <w:tcW w:w="4961" w:type="dxa"/>
            <w:shd w:val="clear" w:color="auto" w:fill="auto"/>
            <w:noWrap/>
            <w:vAlign w:val="center"/>
          </w:tcPr>
          <w:p w14:paraId="17809E3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10</w:t>
            </w:r>
          </w:p>
        </w:tc>
        <w:tc>
          <w:tcPr>
            <w:tcW w:w="1347" w:type="dxa"/>
            <w:shd w:val="clear" w:color="auto" w:fill="auto"/>
            <w:noWrap/>
            <w:vAlign w:val="center"/>
          </w:tcPr>
          <w:p w14:paraId="3C41F27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200</w:t>
            </w:r>
          </w:p>
        </w:tc>
        <w:tc>
          <w:tcPr>
            <w:tcW w:w="585" w:type="dxa"/>
            <w:shd w:val="clear" w:color="auto" w:fill="auto"/>
            <w:noWrap/>
            <w:vAlign w:val="center"/>
          </w:tcPr>
          <w:p w14:paraId="48FF23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7F0204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3D6D008" w14:textId="77777777" w:rsidTr="00635822">
        <w:trPr>
          <w:trHeight w:val="64"/>
        </w:trPr>
        <w:tc>
          <w:tcPr>
            <w:tcW w:w="2673" w:type="dxa"/>
            <w:shd w:val="clear" w:color="auto" w:fill="auto"/>
            <w:noWrap/>
            <w:vAlign w:val="center"/>
          </w:tcPr>
          <w:p w14:paraId="3DDFBAD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Łużycka</w:t>
            </w:r>
          </w:p>
        </w:tc>
        <w:tc>
          <w:tcPr>
            <w:tcW w:w="4961" w:type="dxa"/>
            <w:shd w:val="clear" w:color="auto" w:fill="auto"/>
            <w:noWrap/>
            <w:vAlign w:val="center"/>
          </w:tcPr>
          <w:p w14:paraId="4B0E8A7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4</w:t>
            </w:r>
          </w:p>
        </w:tc>
        <w:tc>
          <w:tcPr>
            <w:tcW w:w="1347" w:type="dxa"/>
            <w:shd w:val="clear" w:color="auto" w:fill="auto"/>
            <w:noWrap/>
            <w:vAlign w:val="center"/>
          </w:tcPr>
          <w:p w14:paraId="07E1D27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585" w:type="dxa"/>
            <w:shd w:val="clear" w:color="auto" w:fill="auto"/>
            <w:noWrap/>
            <w:vAlign w:val="center"/>
          </w:tcPr>
          <w:p w14:paraId="7D53E8A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1711758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2E2A30D" w14:textId="77777777" w:rsidTr="00635822">
        <w:trPr>
          <w:trHeight w:val="64"/>
        </w:trPr>
        <w:tc>
          <w:tcPr>
            <w:tcW w:w="2673" w:type="dxa"/>
            <w:shd w:val="clear" w:color="auto" w:fill="auto"/>
            <w:noWrap/>
            <w:vAlign w:val="center"/>
          </w:tcPr>
          <w:p w14:paraId="32F76C6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Łużycka</w:t>
            </w:r>
          </w:p>
        </w:tc>
        <w:tc>
          <w:tcPr>
            <w:tcW w:w="4961" w:type="dxa"/>
            <w:shd w:val="clear" w:color="auto" w:fill="auto"/>
            <w:noWrap/>
            <w:vAlign w:val="center"/>
          </w:tcPr>
          <w:p w14:paraId="5907107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1347" w:type="dxa"/>
            <w:shd w:val="clear" w:color="auto" w:fill="auto"/>
            <w:noWrap/>
            <w:vAlign w:val="center"/>
          </w:tcPr>
          <w:p w14:paraId="7F0FD65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120</w:t>
            </w:r>
          </w:p>
        </w:tc>
        <w:tc>
          <w:tcPr>
            <w:tcW w:w="585" w:type="dxa"/>
            <w:shd w:val="clear" w:color="auto" w:fill="auto"/>
            <w:noWrap/>
            <w:vAlign w:val="center"/>
          </w:tcPr>
          <w:p w14:paraId="1D9F708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08AD7E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03D717E" w14:textId="77777777" w:rsidTr="00635822">
        <w:trPr>
          <w:trHeight w:val="64"/>
        </w:trPr>
        <w:tc>
          <w:tcPr>
            <w:tcW w:w="2673" w:type="dxa"/>
            <w:shd w:val="clear" w:color="auto" w:fill="auto"/>
            <w:noWrap/>
            <w:vAlign w:val="center"/>
          </w:tcPr>
          <w:p w14:paraId="4B95CD2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Łużycka</w:t>
            </w:r>
          </w:p>
        </w:tc>
        <w:tc>
          <w:tcPr>
            <w:tcW w:w="4961" w:type="dxa"/>
            <w:shd w:val="clear" w:color="auto" w:fill="auto"/>
            <w:noWrap/>
            <w:vAlign w:val="center"/>
          </w:tcPr>
          <w:p w14:paraId="4CEC9AE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52-54</w:t>
            </w:r>
          </w:p>
        </w:tc>
        <w:tc>
          <w:tcPr>
            <w:tcW w:w="1347" w:type="dxa"/>
            <w:shd w:val="clear" w:color="auto" w:fill="auto"/>
            <w:noWrap/>
            <w:vAlign w:val="center"/>
          </w:tcPr>
          <w:p w14:paraId="2BFE735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w:t>
            </w:r>
          </w:p>
        </w:tc>
        <w:tc>
          <w:tcPr>
            <w:tcW w:w="585" w:type="dxa"/>
            <w:shd w:val="clear" w:color="auto" w:fill="auto"/>
            <w:noWrap/>
            <w:vAlign w:val="center"/>
          </w:tcPr>
          <w:p w14:paraId="5B9AD28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5D8A5DC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FDC70FB" w14:textId="77777777" w:rsidTr="00635822">
        <w:trPr>
          <w:trHeight w:val="64"/>
        </w:trPr>
        <w:tc>
          <w:tcPr>
            <w:tcW w:w="2673" w:type="dxa"/>
            <w:shd w:val="clear" w:color="auto" w:fill="auto"/>
            <w:noWrap/>
            <w:vAlign w:val="center"/>
          </w:tcPr>
          <w:p w14:paraId="7037B77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Łużycka 21 - Powstańców Wlkp. 16</w:t>
            </w:r>
          </w:p>
        </w:tc>
        <w:tc>
          <w:tcPr>
            <w:tcW w:w="4961" w:type="dxa"/>
            <w:shd w:val="clear" w:color="auto" w:fill="auto"/>
            <w:noWrap/>
            <w:vAlign w:val="center"/>
          </w:tcPr>
          <w:p w14:paraId="2485BE5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od Łużyckiej 21 z parkingami do garaży do  posesji Powstańców Wlkp 16 i 21</w:t>
            </w:r>
          </w:p>
        </w:tc>
        <w:tc>
          <w:tcPr>
            <w:tcW w:w="1347" w:type="dxa"/>
            <w:shd w:val="clear" w:color="auto" w:fill="auto"/>
            <w:noWrap/>
            <w:vAlign w:val="center"/>
          </w:tcPr>
          <w:p w14:paraId="39E3404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1 594</w:t>
            </w:r>
          </w:p>
        </w:tc>
        <w:tc>
          <w:tcPr>
            <w:tcW w:w="585" w:type="dxa"/>
            <w:shd w:val="clear" w:color="auto" w:fill="auto"/>
            <w:noWrap/>
            <w:vAlign w:val="center"/>
          </w:tcPr>
          <w:p w14:paraId="5E24F01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4A1C044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BB777DC" w14:textId="77777777" w:rsidTr="00635822">
        <w:trPr>
          <w:trHeight w:val="64"/>
        </w:trPr>
        <w:tc>
          <w:tcPr>
            <w:tcW w:w="2673" w:type="dxa"/>
            <w:shd w:val="clear" w:color="auto" w:fill="auto"/>
            <w:noWrap/>
            <w:vAlign w:val="center"/>
          </w:tcPr>
          <w:p w14:paraId="36E7239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Łużycka 25 - Radogoszczańska 12</w:t>
            </w:r>
          </w:p>
        </w:tc>
        <w:tc>
          <w:tcPr>
            <w:tcW w:w="4961" w:type="dxa"/>
            <w:shd w:val="clear" w:color="auto" w:fill="auto"/>
            <w:noWrap/>
            <w:vAlign w:val="center"/>
          </w:tcPr>
          <w:p w14:paraId="5C4CA8C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Radogoszczańskiej 12 i Łużyckiej 25  do posesji nr 12-14 i 25, dojazd do garaży i parkingi</w:t>
            </w:r>
          </w:p>
        </w:tc>
        <w:tc>
          <w:tcPr>
            <w:tcW w:w="1347" w:type="dxa"/>
            <w:shd w:val="clear" w:color="auto" w:fill="auto"/>
            <w:noWrap/>
            <w:vAlign w:val="center"/>
          </w:tcPr>
          <w:p w14:paraId="03F4979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1 218</w:t>
            </w:r>
          </w:p>
        </w:tc>
        <w:tc>
          <w:tcPr>
            <w:tcW w:w="585" w:type="dxa"/>
            <w:shd w:val="clear" w:color="auto" w:fill="auto"/>
            <w:noWrap/>
            <w:vAlign w:val="center"/>
          </w:tcPr>
          <w:p w14:paraId="5969456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3697E1A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015543FF" w14:textId="77777777" w:rsidTr="00635822">
        <w:trPr>
          <w:trHeight w:val="64"/>
        </w:trPr>
        <w:tc>
          <w:tcPr>
            <w:tcW w:w="2673" w:type="dxa"/>
            <w:shd w:val="clear" w:color="auto" w:fill="auto"/>
            <w:noWrap/>
            <w:vAlign w:val="center"/>
          </w:tcPr>
          <w:p w14:paraId="487E30B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Łużycka 26 -Kolejowa 57</w:t>
            </w:r>
          </w:p>
        </w:tc>
        <w:tc>
          <w:tcPr>
            <w:tcW w:w="4961" w:type="dxa"/>
            <w:shd w:val="clear" w:color="auto" w:fill="auto"/>
            <w:noWrap/>
            <w:vAlign w:val="center"/>
          </w:tcPr>
          <w:p w14:paraId="2C20288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i parkingi od Kolejowej 23, teren wokół garaży, dojazd do Łużyckiej 30, dojazd od Kolejowej 57 do posesji Lechicka 22, teren przy garażach, parking</w:t>
            </w:r>
          </w:p>
        </w:tc>
        <w:tc>
          <w:tcPr>
            <w:tcW w:w="1347" w:type="dxa"/>
            <w:shd w:val="clear" w:color="auto" w:fill="auto"/>
            <w:noWrap/>
            <w:vAlign w:val="center"/>
          </w:tcPr>
          <w:p w14:paraId="68BEF45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5 837</w:t>
            </w:r>
          </w:p>
        </w:tc>
        <w:tc>
          <w:tcPr>
            <w:tcW w:w="585" w:type="dxa"/>
            <w:shd w:val="clear" w:color="auto" w:fill="auto"/>
            <w:noWrap/>
            <w:vAlign w:val="center"/>
          </w:tcPr>
          <w:p w14:paraId="00B19EA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391F503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09CCB18B" w14:textId="77777777" w:rsidTr="00635822">
        <w:trPr>
          <w:trHeight w:val="64"/>
        </w:trPr>
        <w:tc>
          <w:tcPr>
            <w:tcW w:w="2673" w:type="dxa"/>
            <w:shd w:val="clear" w:color="auto" w:fill="auto"/>
            <w:noWrap/>
            <w:vAlign w:val="center"/>
          </w:tcPr>
          <w:p w14:paraId="3F1E4FC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Magnolii</w:t>
            </w:r>
          </w:p>
        </w:tc>
        <w:tc>
          <w:tcPr>
            <w:tcW w:w="4961" w:type="dxa"/>
            <w:shd w:val="clear" w:color="auto" w:fill="auto"/>
            <w:noWrap/>
            <w:vAlign w:val="center"/>
          </w:tcPr>
          <w:p w14:paraId="08E82DD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4E3433A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468</w:t>
            </w:r>
          </w:p>
        </w:tc>
        <w:tc>
          <w:tcPr>
            <w:tcW w:w="585" w:type="dxa"/>
            <w:shd w:val="clear" w:color="auto" w:fill="auto"/>
            <w:noWrap/>
            <w:vAlign w:val="center"/>
          </w:tcPr>
          <w:p w14:paraId="43AF5D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9944FF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55C80A77" w14:textId="77777777" w:rsidTr="00635822">
        <w:trPr>
          <w:trHeight w:val="64"/>
        </w:trPr>
        <w:tc>
          <w:tcPr>
            <w:tcW w:w="2673" w:type="dxa"/>
            <w:shd w:val="clear" w:color="auto" w:fill="auto"/>
            <w:noWrap/>
            <w:vAlign w:val="center"/>
          </w:tcPr>
          <w:p w14:paraId="0CC3C9D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Maków</w:t>
            </w:r>
          </w:p>
        </w:tc>
        <w:tc>
          <w:tcPr>
            <w:tcW w:w="4961" w:type="dxa"/>
            <w:shd w:val="clear" w:color="auto" w:fill="auto"/>
            <w:noWrap/>
            <w:vAlign w:val="center"/>
          </w:tcPr>
          <w:p w14:paraId="4E21D96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39DF7A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1 453</w:t>
            </w:r>
          </w:p>
        </w:tc>
        <w:tc>
          <w:tcPr>
            <w:tcW w:w="585" w:type="dxa"/>
            <w:shd w:val="clear" w:color="auto" w:fill="auto"/>
            <w:noWrap/>
            <w:vAlign w:val="center"/>
          </w:tcPr>
          <w:p w14:paraId="5E333E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EE8030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D4CAD45" w14:textId="77777777" w:rsidTr="00635822">
        <w:trPr>
          <w:trHeight w:val="64"/>
        </w:trPr>
        <w:tc>
          <w:tcPr>
            <w:tcW w:w="2673" w:type="dxa"/>
            <w:shd w:val="clear" w:color="auto" w:fill="auto"/>
            <w:noWrap/>
            <w:vAlign w:val="center"/>
          </w:tcPr>
          <w:p w14:paraId="76464D9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Malw</w:t>
            </w:r>
          </w:p>
        </w:tc>
        <w:tc>
          <w:tcPr>
            <w:tcW w:w="4961" w:type="dxa"/>
            <w:shd w:val="clear" w:color="auto" w:fill="auto"/>
            <w:noWrap/>
            <w:vAlign w:val="center"/>
          </w:tcPr>
          <w:p w14:paraId="021CB72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2AB77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558</w:t>
            </w:r>
          </w:p>
        </w:tc>
        <w:tc>
          <w:tcPr>
            <w:tcW w:w="585" w:type="dxa"/>
            <w:shd w:val="clear" w:color="auto" w:fill="auto"/>
            <w:noWrap/>
            <w:vAlign w:val="center"/>
          </w:tcPr>
          <w:p w14:paraId="270277A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4B4206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C6453F4" w14:textId="77777777" w:rsidTr="00635822">
        <w:trPr>
          <w:trHeight w:val="64"/>
        </w:trPr>
        <w:tc>
          <w:tcPr>
            <w:tcW w:w="2673" w:type="dxa"/>
            <w:shd w:val="clear" w:color="auto" w:fill="auto"/>
            <w:noWrap/>
            <w:vAlign w:val="center"/>
          </w:tcPr>
          <w:p w14:paraId="71A0085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Manowska</w:t>
            </w:r>
          </w:p>
        </w:tc>
        <w:tc>
          <w:tcPr>
            <w:tcW w:w="4961" w:type="dxa"/>
            <w:shd w:val="clear" w:color="auto" w:fill="auto"/>
            <w:noWrap/>
            <w:vAlign w:val="center"/>
          </w:tcPr>
          <w:p w14:paraId="236C7DA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141DEC6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1 908</w:t>
            </w:r>
          </w:p>
        </w:tc>
        <w:tc>
          <w:tcPr>
            <w:tcW w:w="585" w:type="dxa"/>
            <w:shd w:val="clear" w:color="auto" w:fill="auto"/>
            <w:noWrap/>
            <w:vAlign w:val="center"/>
          </w:tcPr>
          <w:p w14:paraId="5B02F8B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C0D7C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4BE9A70" w14:textId="77777777" w:rsidTr="00635822">
        <w:trPr>
          <w:trHeight w:val="64"/>
        </w:trPr>
        <w:tc>
          <w:tcPr>
            <w:tcW w:w="2673" w:type="dxa"/>
            <w:shd w:val="clear" w:color="auto" w:fill="auto"/>
            <w:noWrap/>
            <w:vAlign w:val="center"/>
          </w:tcPr>
          <w:p w14:paraId="3FF5940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Na Wilkowo (od Wrzosów przed Podmiejską)</w:t>
            </w:r>
          </w:p>
        </w:tc>
        <w:tc>
          <w:tcPr>
            <w:tcW w:w="4961" w:type="dxa"/>
            <w:shd w:val="clear" w:color="auto" w:fill="auto"/>
            <w:noWrap/>
            <w:vAlign w:val="center"/>
          </w:tcPr>
          <w:p w14:paraId="4B3CA8F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712AA5B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1 550</w:t>
            </w:r>
          </w:p>
        </w:tc>
        <w:tc>
          <w:tcPr>
            <w:tcW w:w="585" w:type="dxa"/>
            <w:shd w:val="clear" w:color="auto" w:fill="auto"/>
            <w:noWrap/>
            <w:vAlign w:val="center"/>
          </w:tcPr>
          <w:p w14:paraId="0C24D1E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B952B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48C7793" w14:textId="77777777" w:rsidTr="00635822">
        <w:trPr>
          <w:trHeight w:val="64"/>
        </w:trPr>
        <w:tc>
          <w:tcPr>
            <w:tcW w:w="2673" w:type="dxa"/>
            <w:shd w:val="clear" w:color="auto" w:fill="auto"/>
            <w:noWrap/>
            <w:vAlign w:val="center"/>
          </w:tcPr>
          <w:p w14:paraId="3F37867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Nasturcji</w:t>
            </w:r>
          </w:p>
        </w:tc>
        <w:tc>
          <w:tcPr>
            <w:tcW w:w="4961" w:type="dxa"/>
            <w:shd w:val="clear" w:color="auto" w:fill="auto"/>
            <w:noWrap/>
            <w:vAlign w:val="center"/>
          </w:tcPr>
          <w:p w14:paraId="502D690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792312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477</w:t>
            </w:r>
          </w:p>
        </w:tc>
        <w:tc>
          <w:tcPr>
            <w:tcW w:w="585" w:type="dxa"/>
            <w:shd w:val="clear" w:color="auto" w:fill="auto"/>
            <w:noWrap/>
            <w:vAlign w:val="center"/>
          </w:tcPr>
          <w:p w14:paraId="5186B4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7B8B8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4AE921C" w14:textId="77777777" w:rsidTr="00635822">
        <w:trPr>
          <w:trHeight w:val="64"/>
        </w:trPr>
        <w:tc>
          <w:tcPr>
            <w:tcW w:w="2673" w:type="dxa"/>
            <w:shd w:val="clear" w:color="auto" w:fill="auto"/>
            <w:noWrap/>
            <w:vAlign w:val="center"/>
          </w:tcPr>
          <w:p w14:paraId="5BD41C6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Niezapominajek</w:t>
            </w:r>
          </w:p>
        </w:tc>
        <w:tc>
          <w:tcPr>
            <w:tcW w:w="4961" w:type="dxa"/>
            <w:shd w:val="clear" w:color="auto" w:fill="auto"/>
            <w:noWrap/>
            <w:vAlign w:val="center"/>
          </w:tcPr>
          <w:p w14:paraId="735207E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D0753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416</w:t>
            </w:r>
          </w:p>
        </w:tc>
        <w:tc>
          <w:tcPr>
            <w:tcW w:w="585" w:type="dxa"/>
            <w:shd w:val="clear" w:color="auto" w:fill="auto"/>
            <w:noWrap/>
            <w:vAlign w:val="center"/>
          </w:tcPr>
          <w:p w14:paraId="0D14D9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3E0DDE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4C9BA04" w14:textId="77777777" w:rsidTr="00635822">
        <w:trPr>
          <w:trHeight w:val="64"/>
        </w:trPr>
        <w:tc>
          <w:tcPr>
            <w:tcW w:w="2673" w:type="dxa"/>
            <w:shd w:val="clear" w:color="auto" w:fill="auto"/>
            <w:noWrap/>
            <w:vAlign w:val="center"/>
          </w:tcPr>
          <w:p w14:paraId="0827FAE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Obotrytów</w:t>
            </w:r>
          </w:p>
        </w:tc>
        <w:tc>
          <w:tcPr>
            <w:tcW w:w="4961" w:type="dxa"/>
            <w:shd w:val="clear" w:color="auto" w:fill="auto"/>
            <w:noWrap/>
            <w:vAlign w:val="center"/>
          </w:tcPr>
          <w:p w14:paraId="00D0B19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61394F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1 964</w:t>
            </w:r>
          </w:p>
        </w:tc>
        <w:tc>
          <w:tcPr>
            <w:tcW w:w="585" w:type="dxa"/>
            <w:shd w:val="clear" w:color="auto" w:fill="auto"/>
            <w:noWrap/>
            <w:vAlign w:val="center"/>
          </w:tcPr>
          <w:p w14:paraId="6EB7984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458FC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6D94759" w14:textId="77777777" w:rsidTr="00635822">
        <w:trPr>
          <w:trHeight w:val="64"/>
        </w:trPr>
        <w:tc>
          <w:tcPr>
            <w:tcW w:w="2673" w:type="dxa"/>
            <w:shd w:val="clear" w:color="auto" w:fill="auto"/>
            <w:noWrap/>
            <w:vAlign w:val="center"/>
          </w:tcPr>
          <w:p w14:paraId="39F1EFA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Okrężna</w:t>
            </w:r>
          </w:p>
        </w:tc>
        <w:tc>
          <w:tcPr>
            <w:tcW w:w="4961" w:type="dxa"/>
            <w:shd w:val="clear" w:color="auto" w:fill="auto"/>
            <w:noWrap/>
            <w:vAlign w:val="center"/>
          </w:tcPr>
          <w:p w14:paraId="1183254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płyty betonowe</w:t>
            </w:r>
          </w:p>
        </w:tc>
        <w:tc>
          <w:tcPr>
            <w:tcW w:w="1347" w:type="dxa"/>
            <w:shd w:val="clear" w:color="auto" w:fill="auto"/>
            <w:noWrap/>
            <w:vAlign w:val="center"/>
          </w:tcPr>
          <w:p w14:paraId="6F3A895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2 566</w:t>
            </w:r>
          </w:p>
        </w:tc>
        <w:tc>
          <w:tcPr>
            <w:tcW w:w="585" w:type="dxa"/>
            <w:shd w:val="clear" w:color="auto" w:fill="auto"/>
            <w:noWrap/>
            <w:vAlign w:val="center"/>
          </w:tcPr>
          <w:p w14:paraId="33B4637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A58AC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A9A186C" w14:textId="77777777" w:rsidTr="00635822">
        <w:trPr>
          <w:trHeight w:val="64"/>
        </w:trPr>
        <w:tc>
          <w:tcPr>
            <w:tcW w:w="2673" w:type="dxa"/>
            <w:shd w:val="clear" w:color="auto" w:fill="auto"/>
            <w:noWrap/>
            <w:vAlign w:val="center"/>
          </w:tcPr>
          <w:p w14:paraId="7892F9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Owsiana</w:t>
            </w:r>
          </w:p>
        </w:tc>
        <w:tc>
          <w:tcPr>
            <w:tcW w:w="4961" w:type="dxa"/>
            <w:shd w:val="clear" w:color="auto" w:fill="auto"/>
            <w:noWrap/>
            <w:vAlign w:val="center"/>
          </w:tcPr>
          <w:p w14:paraId="3986DA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58BCC6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466</w:t>
            </w:r>
          </w:p>
        </w:tc>
        <w:tc>
          <w:tcPr>
            <w:tcW w:w="585" w:type="dxa"/>
            <w:shd w:val="clear" w:color="auto" w:fill="auto"/>
            <w:noWrap/>
            <w:vAlign w:val="center"/>
          </w:tcPr>
          <w:p w14:paraId="5F2CDF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5792ECF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8F4D6E4" w14:textId="77777777" w:rsidTr="00635822">
        <w:trPr>
          <w:trHeight w:val="64"/>
        </w:trPr>
        <w:tc>
          <w:tcPr>
            <w:tcW w:w="2673" w:type="dxa"/>
            <w:shd w:val="clear" w:color="auto" w:fill="auto"/>
            <w:noWrap/>
            <w:vAlign w:val="center"/>
          </w:tcPr>
          <w:p w14:paraId="44A7CCC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Piotra Skargi</w:t>
            </w:r>
          </w:p>
        </w:tc>
        <w:tc>
          <w:tcPr>
            <w:tcW w:w="4961" w:type="dxa"/>
            <w:shd w:val="clear" w:color="auto" w:fill="auto"/>
            <w:noWrap/>
            <w:vAlign w:val="center"/>
          </w:tcPr>
          <w:p w14:paraId="7467336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Piotra Skargi za ogródkami Obotrytów i Lutyków do tyłu garaży</w:t>
            </w:r>
          </w:p>
        </w:tc>
        <w:tc>
          <w:tcPr>
            <w:tcW w:w="1347" w:type="dxa"/>
            <w:shd w:val="clear" w:color="auto" w:fill="auto"/>
            <w:noWrap/>
            <w:vAlign w:val="center"/>
          </w:tcPr>
          <w:p w14:paraId="362BB2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640</w:t>
            </w:r>
          </w:p>
        </w:tc>
        <w:tc>
          <w:tcPr>
            <w:tcW w:w="585" w:type="dxa"/>
            <w:shd w:val="clear" w:color="auto" w:fill="auto"/>
            <w:noWrap/>
            <w:vAlign w:val="center"/>
          </w:tcPr>
          <w:p w14:paraId="4574B8A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29DDB1A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3946789" w14:textId="77777777" w:rsidTr="00635822">
        <w:trPr>
          <w:trHeight w:val="64"/>
        </w:trPr>
        <w:tc>
          <w:tcPr>
            <w:tcW w:w="2673" w:type="dxa"/>
            <w:shd w:val="clear" w:color="auto" w:fill="auto"/>
            <w:noWrap/>
            <w:vAlign w:val="center"/>
          </w:tcPr>
          <w:p w14:paraId="23E4BB6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Podmiejska</w:t>
            </w:r>
          </w:p>
        </w:tc>
        <w:tc>
          <w:tcPr>
            <w:tcW w:w="4961" w:type="dxa"/>
            <w:shd w:val="clear" w:color="auto" w:fill="auto"/>
            <w:noWrap/>
            <w:vAlign w:val="center"/>
          </w:tcPr>
          <w:p w14:paraId="18F6185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341084B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3 520</w:t>
            </w:r>
          </w:p>
        </w:tc>
        <w:tc>
          <w:tcPr>
            <w:tcW w:w="585" w:type="dxa"/>
            <w:shd w:val="clear" w:color="auto" w:fill="auto"/>
            <w:noWrap/>
            <w:vAlign w:val="center"/>
          </w:tcPr>
          <w:p w14:paraId="78C13D4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8586E8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20EE67C0" w14:textId="77777777" w:rsidTr="00635822">
        <w:trPr>
          <w:trHeight w:val="64"/>
        </w:trPr>
        <w:tc>
          <w:tcPr>
            <w:tcW w:w="2673" w:type="dxa"/>
            <w:shd w:val="clear" w:color="auto" w:fill="auto"/>
            <w:noWrap/>
            <w:vAlign w:val="center"/>
          </w:tcPr>
          <w:p w14:paraId="4F54EBB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Polan</w:t>
            </w:r>
          </w:p>
        </w:tc>
        <w:tc>
          <w:tcPr>
            <w:tcW w:w="4961" w:type="dxa"/>
            <w:shd w:val="clear" w:color="auto" w:fill="auto"/>
            <w:noWrap/>
            <w:vAlign w:val="center"/>
          </w:tcPr>
          <w:p w14:paraId="07E338A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330207F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840</w:t>
            </w:r>
          </w:p>
        </w:tc>
        <w:tc>
          <w:tcPr>
            <w:tcW w:w="585" w:type="dxa"/>
            <w:shd w:val="clear" w:color="auto" w:fill="auto"/>
            <w:noWrap/>
            <w:vAlign w:val="center"/>
          </w:tcPr>
          <w:p w14:paraId="6FF91EC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431F40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63E9D26" w14:textId="77777777" w:rsidTr="00635822">
        <w:trPr>
          <w:trHeight w:val="64"/>
        </w:trPr>
        <w:tc>
          <w:tcPr>
            <w:tcW w:w="2673" w:type="dxa"/>
            <w:shd w:val="clear" w:color="auto" w:fill="auto"/>
            <w:noWrap/>
            <w:vAlign w:val="center"/>
          </w:tcPr>
          <w:p w14:paraId="750F035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Połczyńska</w:t>
            </w:r>
          </w:p>
        </w:tc>
        <w:tc>
          <w:tcPr>
            <w:tcW w:w="4961" w:type="dxa"/>
            <w:shd w:val="clear" w:color="auto" w:fill="auto"/>
            <w:noWrap/>
            <w:vAlign w:val="center"/>
          </w:tcPr>
          <w:p w14:paraId="5BFF411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74</w:t>
            </w:r>
          </w:p>
        </w:tc>
        <w:tc>
          <w:tcPr>
            <w:tcW w:w="1347" w:type="dxa"/>
            <w:shd w:val="clear" w:color="auto" w:fill="auto"/>
            <w:noWrap/>
            <w:vAlign w:val="center"/>
          </w:tcPr>
          <w:p w14:paraId="6A7039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140</w:t>
            </w:r>
          </w:p>
        </w:tc>
        <w:tc>
          <w:tcPr>
            <w:tcW w:w="585" w:type="dxa"/>
            <w:shd w:val="clear" w:color="auto" w:fill="auto"/>
            <w:noWrap/>
            <w:vAlign w:val="center"/>
          </w:tcPr>
          <w:p w14:paraId="6E4BE4C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7093841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627DFEF" w14:textId="77777777" w:rsidTr="00635822">
        <w:trPr>
          <w:trHeight w:val="64"/>
        </w:trPr>
        <w:tc>
          <w:tcPr>
            <w:tcW w:w="2673" w:type="dxa"/>
            <w:shd w:val="clear" w:color="auto" w:fill="auto"/>
            <w:noWrap/>
            <w:vAlign w:val="center"/>
          </w:tcPr>
          <w:p w14:paraId="0B1FA95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Połczyńska 71-67</w:t>
            </w:r>
          </w:p>
        </w:tc>
        <w:tc>
          <w:tcPr>
            <w:tcW w:w="4961" w:type="dxa"/>
            <w:shd w:val="clear" w:color="auto" w:fill="auto"/>
            <w:noWrap/>
            <w:vAlign w:val="center"/>
          </w:tcPr>
          <w:p w14:paraId="58AFABE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dojazd od Dobrzyckiego do zabudowy wielorodzinnej 67A  i od Połczyńskie, teren wokół garaży, </w:t>
            </w:r>
          </w:p>
        </w:tc>
        <w:tc>
          <w:tcPr>
            <w:tcW w:w="1347" w:type="dxa"/>
            <w:shd w:val="clear" w:color="auto" w:fill="auto"/>
            <w:noWrap/>
            <w:vAlign w:val="center"/>
          </w:tcPr>
          <w:p w14:paraId="66633D3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2 705</w:t>
            </w:r>
          </w:p>
        </w:tc>
        <w:tc>
          <w:tcPr>
            <w:tcW w:w="585" w:type="dxa"/>
            <w:shd w:val="clear" w:color="auto" w:fill="auto"/>
            <w:noWrap/>
            <w:vAlign w:val="center"/>
          </w:tcPr>
          <w:p w14:paraId="083182C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6E733E3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42306F94" w14:textId="77777777" w:rsidTr="00635822">
        <w:trPr>
          <w:trHeight w:val="64"/>
        </w:trPr>
        <w:tc>
          <w:tcPr>
            <w:tcW w:w="2673" w:type="dxa"/>
            <w:shd w:val="clear" w:color="auto" w:fill="auto"/>
            <w:noWrap/>
            <w:vAlign w:val="center"/>
          </w:tcPr>
          <w:p w14:paraId="52C6C72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Poprzeczna</w:t>
            </w:r>
          </w:p>
        </w:tc>
        <w:tc>
          <w:tcPr>
            <w:tcW w:w="4961" w:type="dxa"/>
            <w:shd w:val="clear" w:color="auto" w:fill="auto"/>
            <w:noWrap/>
            <w:vAlign w:val="center"/>
          </w:tcPr>
          <w:p w14:paraId="2ED2787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26 A-C</w:t>
            </w:r>
          </w:p>
        </w:tc>
        <w:tc>
          <w:tcPr>
            <w:tcW w:w="1347" w:type="dxa"/>
            <w:shd w:val="clear" w:color="auto" w:fill="auto"/>
            <w:noWrap/>
            <w:vAlign w:val="center"/>
          </w:tcPr>
          <w:p w14:paraId="5B640C2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165</w:t>
            </w:r>
          </w:p>
        </w:tc>
        <w:tc>
          <w:tcPr>
            <w:tcW w:w="585" w:type="dxa"/>
            <w:shd w:val="clear" w:color="auto" w:fill="auto"/>
            <w:noWrap/>
            <w:vAlign w:val="center"/>
          </w:tcPr>
          <w:p w14:paraId="2833F4D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C4585F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2D80709B" w14:textId="77777777" w:rsidTr="00635822">
        <w:trPr>
          <w:trHeight w:val="64"/>
        </w:trPr>
        <w:tc>
          <w:tcPr>
            <w:tcW w:w="2673" w:type="dxa"/>
            <w:shd w:val="clear" w:color="auto" w:fill="auto"/>
            <w:noWrap/>
            <w:vAlign w:val="center"/>
          </w:tcPr>
          <w:p w14:paraId="5735528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Poprzeczna 22,24</w:t>
            </w:r>
          </w:p>
        </w:tc>
        <w:tc>
          <w:tcPr>
            <w:tcW w:w="4961" w:type="dxa"/>
            <w:shd w:val="clear" w:color="auto" w:fill="auto"/>
            <w:noWrap/>
            <w:vAlign w:val="center"/>
          </w:tcPr>
          <w:p w14:paraId="33AB4BF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teren wokół garaży przy Poprzecznej 22-24</w:t>
            </w:r>
          </w:p>
        </w:tc>
        <w:tc>
          <w:tcPr>
            <w:tcW w:w="1347" w:type="dxa"/>
            <w:shd w:val="clear" w:color="auto" w:fill="auto"/>
            <w:noWrap/>
            <w:vAlign w:val="center"/>
          </w:tcPr>
          <w:p w14:paraId="4D8D73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1 157</w:t>
            </w:r>
          </w:p>
        </w:tc>
        <w:tc>
          <w:tcPr>
            <w:tcW w:w="585" w:type="dxa"/>
            <w:shd w:val="clear" w:color="auto" w:fill="auto"/>
            <w:noWrap/>
            <w:vAlign w:val="center"/>
          </w:tcPr>
          <w:p w14:paraId="469042B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275CC86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CD3D861" w14:textId="77777777" w:rsidTr="00635822">
        <w:trPr>
          <w:trHeight w:val="64"/>
        </w:trPr>
        <w:tc>
          <w:tcPr>
            <w:tcW w:w="2673" w:type="dxa"/>
            <w:shd w:val="clear" w:color="auto" w:fill="auto"/>
            <w:noWrap/>
            <w:vAlign w:val="center"/>
          </w:tcPr>
          <w:p w14:paraId="336CC0B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Poprzeczna 24 - Lutyków 8</w:t>
            </w:r>
          </w:p>
        </w:tc>
        <w:tc>
          <w:tcPr>
            <w:tcW w:w="4961" w:type="dxa"/>
            <w:shd w:val="clear" w:color="auto" w:fill="auto"/>
            <w:noWrap/>
            <w:vAlign w:val="center"/>
          </w:tcPr>
          <w:p w14:paraId="6E297D6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Lutyków 22 i Poprzecznej  8B do posesji nr 8 i 24, wzdłuż garaży</w:t>
            </w:r>
          </w:p>
        </w:tc>
        <w:tc>
          <w:tcPr>
            <w:tcW w:w="1347" w:type="dxa"/>
            <w:shd w:val="clear" w:color="auto" w:fill="auto"/>
            <w:noWrap/>
            <w:vAlign w:val="center"/>
          </w:tcPr>
          <w:p w14:paraId="48BD95B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959</w:t>
            </w:r>
          </w:p>
        </w:tc>
        <w:tc>
          <w:tcPr>
            <w:tcW w:w="585" w:type="dxa"/>
            <w:shd w:val="clear" w:color="auto" w:fill="auto"/>
            <w:noWrap/>
            <w:vAlign w:val="center"/>
          </w:tcPr>
          <w:p w14:paraId="2C2657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55E7E89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378680C" w14:textId="77777777" w:rsidTr="00635822">
        <w:trPr>
          <w:trHeight w:val="64"/>
        </w:trPr>
        <w:tc>
          <w:tcPr>
            <w:tcW w:w="2673" w:type="dxa"/>
            <w:shd w:val="clear" w:color="auto" w:fill="auto"/>
            <w:noWrap/>
            <w:vAlign w:val="center"/>
          </w:tcPr>
          <w:p w14:paraId="2620D90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Poprzeczna 6</w:t>
            </w:r>
          </w:p>
        </w:tc>
        <w:tc>
          <w:tcPr>
            <w:tcW w:w="4961" w:type="dxa"/>
            <w:shd w:val="clear" w:color="auto" w:fill="auto"/>
            <w:noWrap/>
            <w:vAlign w:val="center"/>
          </w:tcPr>
          <w:p w14:paraId="5533C36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Poprzecznej 6 do garaży przed budynkiem nr 6a-g</w:t>
            </w:r>
          </w:p>
        </w:tc>
        <w:tc>
          <w:tcPr>
            <w:tcW w:w="1347" w:type="dxa"/>
            <w:shd w:val="clear" w:color="auto" w:fill="auto"/>
            <w:noWrap/>
            <w:vAlign w:val="center"/>
          </w:tcPr>
          <w:p w14:paraId="3DDD288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835</w:t>
            </w:r>
          </w:p>
        </w:tc>
        <w:tc>
          <w:tcPr>
            <w:tcW w:w="585" w:type="dxa"/>
            <w:shd w:val="clear" w:color="auto" w:fill="auto"/>
            <w:noWrap/>
            <w:vAlign w:val="center"/>
          </w:tcPr>
          <w:p w14:paraId="6868AD8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12D57F1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55565AC" w14:textId="77777777" w:rsidTr="00635822">
        <w:trPr>
          <w:trHeight w:val="64"/>
        </w:trPr>
        <w:tc>
          <w:tcPr>
            <w:tcW w:w="2673" w:type="dxa"/>
            <w:shd w:val="clear" w:color="auto" w:fill="auto"/>
            <w:noWrap/>
            <w:vAlign w:val="center"/>
          </w:tcPr>
          <w:p w14:paraId="5D3C690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Powstańców Wielkopolskich</w:t>
            </w:r>
          </w:p>
        </w:tc>
        <w:tc>
          <w:tcPr>
            <w:tcW w:w="4961" w:type="dxa"/>
            <w:shd w:val="clear" w:color="auto" w:fill="auto"/>
            <w:noWrap/>
            <w:vAlign w:val="center"/>
          </w:tcPr>
          <w:p w14:paraId="7196151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10</w:t>
            </w:r>
          </w:p>
        </w:tc>
        <w:tc>
          <w:tcPr>
            <w:tcW w:w="1347" w:type="dxa"/>
            <w:shd w:val="clear" w:color="auto" w:fill="auto"/>
            <w:noWrap/>
            <w:vAlign w:val="center"/>
          </w:tcPr>
          <w:p w14:paraId="25B52F7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200</w:t>
            </w:r>
          </w:p>
        </w:tc>
        <w:tc>
          <w:tcPr>
            <w:tcW w:w="585" w:type="dxa"/>
            <w:shd w:val="clear" w:color="auto" w:fill="auto"/>
            <w:noWrap/>
            <w:vAlign w:val="center"/>
          </w:tcPr>
          <w:p w14:paraId="32EA9C9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D86BED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60A571BC" w14:textId="77777777" w:rsidTr="00635822">
        <w:trPr>
          <w:trHeight w:val="64"/>
        </w:trPr>
        <w:tc>
          <w:tcPr>
            <w:tcW w:w="2673" w:type="dxa"/>
            <w:shd w:val="clear" w:color="auto" w:fill="auto"/>
            <w:noWrap/>
            <w:vAlign w:val="center"/>
          </w:tcPr>
          <w:p w14:paraId="182A70A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Powstańców Wielkopolskich</w:t>
            </w:r>
          </w:p>
        </w:tc>
        <w:tc>
          <w:tcPr>
            <w:tcW w:w="4961" w:type="dxa"/>
            <w:shd w:val="clear" w:color="auto" w:fill="auto"/>
            <w:noWrap/>
            <w:vAlign w:val="center"/>
          </w:tcPr>
          <w:p w14:paraId="2F3038C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12</w:t>
            </w:r>
          </w:p>
        </w:tc>
        <w:tc>
          <w:tcPr>
            <w:tcW w:w="1347" w:type="dxa"/>
            <w:shd w:val="clear" w:color="auto" w:fill="auto"/>
            <w:noWrap/>
            <w:vAlign w:val="center"/>
          </w:tcPr>
          <w:p w14:paraId="67FE94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200</w:t>
            </w:r>
          </w:p>
        </w:tc>
        <w:tc>
          <w:tcPr>
            <w:tcW w:w="585" w:type="dxa"/>
            <w:shd w:val="clear" w:color="auto" w:fill="auto"/>
            <w:noWrap/>
            <w:vAlign w:val="center"/>
          </w:tcPr>
          <w:p w14:paraId="2C8D9E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5018C0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C09D3F7" w14:textId="77777777" w:rsidTr="00635822">
        <w:trPr>
          <w:trHeight w:val="64"/>
        </w:trPr>
        <w:tc>
          <w:tcPr>
            <w:tcW w:w="2673" w:type="dxa"/>
            <w:shd w:val="clear" w:color="auto" w:fill="auto"/>
            <w:noWrap/>
            <w:vAlign w:val="center"/>
          </w:tcPr>
          <w:p w14:paraId="460929E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Powstańców Wielkopolskich</w:t>
            </w:r>
          </w:p>
        </w:tc>
        <w:tc>
          <w:tcPr>
            <w:tcW w:w="4961" w:type="dxa"/>
            <w:shd w:val="clear" w:color="auto" w:fill="auto"/>
            <w:noWrap/>
            <w:vAlign w:val="center"/>
          </w:tcPr>
          <w:p w14:paraId="6899D01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1-3-5</w:t>
            </w:r>
          </w:p>
        </w:tc>
        <w:tc>
          <w:tcPr>
            <w:tcW w:w="1347" w:type="dxa"/>
            <w:shd w:val="clear" w:color="auto" w:fill="auto"/>
            <w:noWrap/>
            <w:vAlign w:val="center"/>
          </w:tcPr>
          <w:p w14:paraId="6FD0291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150</w:t>
            </w:r>
          </w:p>
        </w:tc>
        <w:tc>
          <w:tcPr>
            <w:tcW w:w="585" w:type="dxa"/>
            <w:shd w:val="clear" w:color="auto" w:fill="auto"/>
            <w:noWrap/>
            <w:vAlign w:val="center"/>
          </w:tcPr>
          <w:p w14:paraId="1FC630E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114FC37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17C509A" w14:textId="77777777" w:rsidTr="00635822">
        <w:trPr>
          <w:trHeight w:val="64"/>
        </w:trPr>
        <w:tc>
          <w:tcPr>
            <w:tcW w:w="2673" w:type="dxa"/>
            <w:shd w:val="clear" w:color="auto" w:fill="auto"/>
            <w:noWrap/>
            <w:vAlign w:val="center"/>
          </w:tcPr>
          <w:p w14:paraId="6015859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Powstańców Wielkopolskich</w:t>
            </w:r>
          </w:p>
        </w:tc>
        <w:tc>
          <w:tcPr>
            <w:tcW w:w="4961" w:type="dxa"/>
            <w:shd w:val="clear" w:color="auto" w:fill="auto"/>
            <w:noWrap/>
            <w:vAlign w:val="center"/>
          </w:tcPr>
          <w:p w14:paraId="34B3E4E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14</w:t>
            </w:r>
          </w:p>
        </w:tc>
        <w:tc>
          <w:tcPr>
            <w:tcW w:w="1347" w:type="dxa"/>
            <w:shd w:val="clear" w:color="auto" w:fill="auto"/>
            <w:noWrap/>
            <w:vAlign w:val="center"/>
          </w:tcPr>
          <w:p w14:paraId="746137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200</w:t>
            </w:r>
          </w:p>
        </w:tc>
        <w:tc>
          <w:tcPr>
            <w:tcW w:w="585" w:type="dxa"/>
            <w:shd w:val="clear" w:color="auto" w:fill="auto"/>
            <w:noWrap/>
            <w:vAlign w:val="center"/>
          </w:tcPr>
          <w:p w14:paraId="50AD454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22480F3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6E5FEBE" w14:textId="77777777" w:rsidTr="00635822">
        <w:trPr>
          <w:trHeight w:val="64"/>
        </w:trPr>
        <w:tc>
          <w:tcPr>
            <w:tcW w:w="2673" w:type="dxa"/>
            <w:shd w:val="clear" w:color="auto" w:fill="auto"/>
            <w:noWrap/>
            <w:vAlign w:val="center"/>
          </w:tcPr>
          <w:p w14:paraId="592CF07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Powstańców Wielkopolskich  </w:t>
            </w:r>
          </w:p>
        </w:tc>
        <w:tc>
          <w:tcPr>
            <w:tcW w:w="4961" w:type="dxa"/>
            <w:shd w:val="clear" w:color="auto" w:fill="auto"/>
            <w:noWrap/>
            <w:vAlign w:val="center"/>
          </w:tcPr>
          <w:p w14:paraId="2C1130B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w:t>
            </w:r>
          </w:p>
        </w:tc>
        <w:tc>
          <w:tcPr>
            <w:tcW w:w="1347" w:type="dxa"/>
            <w:shd w:val="clear" w:color="auto" w:fill="auto"/>
            <w:noWrap/>
            <w:vAlign w:val="center"/>
          </w:tcPr>
          <w:p w14:paraId="2A8694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210</w:t>
            </w:r>
          </w:p>
        </w:tc>
        <w:tc>
          <w:tcPr>
            <w:tcW w:w="585" w:type="dxa"/>
            <w:shd w:val="clear" w:color="auto" w:fill="auto"/>
            <w:noWrap/>
            <w:vAlign w:val="center"/>
          </w:tcPr>
          <w:p w14:paraId="07EE747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61F59F1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1EE3BD2" w14:textId="77777777" w:rsidTr="00635822">
        <w:trPr>
          <w:trHeight w:val="64"/>
        </w:trPr>
        <w:tc>
          <w:tcPr>
            <w:tcW w:w="2673" w:type="dxa"/>
            <w:shd w:val="clear" w:color="auto" w:fill="auto"/>
            <w:noWrap/>
            <w:vAlign w:val="center"/>
          </w:tcPr>
          <w:p w14:paraId="606A856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Powstańców Wielkopolskich  </w:t>
            </w:r>
          </w:p>
        </w:tc>
        <w:tc>
          <w:tcPr>
            <w:tcW w:w="4961" w:type="dxa"/>
            <w:shd w:val="clear" w:color="auto" w:fill="auto"/>
            <w:noWrap/>
            <w:vAlign w:val="center"/>
          </w:tcPr>
          <w:p w14:paraId="718BC99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17</w:t>
            </w:r>
          </w:p>
        </w:tc>
        <w:tc>
          <w:tcPr>
            <w:tcW w:w="1347" w:type="dxa"/>
            <w:shd w:val="clear" w:color="auto" w:fill="auto"/>
            <w:noWrap/>
            <w:vAlign w:val="center"/>
          </w:tcPr>
          <w:p w14:paraId="1AC12FD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600</w:t>
            </w:r>
          </w:p>
        </w:tc>
        <w:tc>
          <w:tcPr>
            <w:tcW w:w="585" w:type="dxa"/>
            <w:shd w:val="clear" w:color="auto" w:fill="auto"/>
            <w:noWrap/>
            <w:vAlign w:val="center"/>
          </w:tcPr>
          <w:p w14:paraId="00546B4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41A42A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A5EFFA4" w14:textId="77777777" w:rsidTr="00635822">
        <w:trPr>
          <w:trHeight w:val="64"/>
        </w:trPr>
        <w:tc>
          <w:tcPr>
            <w:tcW w:w="2673" w:type="dxa"/>
            <w:shd w:val="clear" w:color="auto" w:fill="auto"/>
            <w:noWrap/>
            <w:vAlign w:val="center"/>
          </w:tcPr>
          <w:p w14:paraId="3B79BC4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Powstańców Wielkopolskich 26-36, Radogoszczańska 1-5</w:t>
            </w:r>
          </w:p>
        </w:tc>
        <w:tc>
          <w:tcPr>
            <w:tcW w:w="4961" w:type="dxa"/>
            <w:shd w:val="clear" w:color="auto" w:fill="auto"/>
            <w:noWrap/>
            <w:vAlign w:val="center"/>
          </w:tcPr>
          <w:p w14:paraId="4838091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47" w:type="dxa"/>
            <w:shd w:val="clear" w:color="auto" w:fill="auto"/>
            <w:noWrap/>
            <w:vAlign w:val="center"/>
          </w:tcPr>
          <w:p w14:paraId="28C0A9E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400</w:t>
            </w:r>
          </w:p>
        </w:tc>
        <w:tc>
          <w:tcPr>
            <w:tcW w:w="585" w:type="dxa"/>
            <w:shd w:val="clear" w:color="auto" w:fill="auto"/>
            <w:noWrap/>
            <w:vAlign w:val="center"/>
          </w:tcPr>
          <w:p w14:paraId="02426C1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493892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2A976C7" w14:textId="77777777" w:rsidTr="00635822">
        <w:trPr>
          <w:trHeight w:val="64"/>
        </w:trPr>
        <w:tc>
          <w:tcPr>
            <w:tcW w:w="2673" w:type="dxa"/>
            <w:shd w:val="clear" w:color="auto" w:fill="auto"/>
            <w:noWrap/>
            <w:vAlign w:val="center"/>
          </w:tcPr>
          <w:p w14:paraId="4982016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Powstańców Wielkopolskich 38 / Lechicka 2</w:t>
            </w:r>
          </w:p>
        </w:tc>
        <w:tc>
          <w:tcPr>
            <w:tcW w:w="4961" w:type="dxa"/>
            <w:shd w:val="clear" w:color="auto" w:fill="auto"/>
            <w:noWrap/>
            <w:vAlign w:val="center"/>
          </w:tcPr>
          <w:p w14:paraId="1B7DC46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47" w:type="dxa"/>
            <w:shd w:val="clear" w:color="auto" w:fill="auto"/>
            <w:noWrap/>
            <w:vAlign w:val="center"/>
          </w:tcPr>
          <w:p w14:paraId="42E4B5C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585" w:type="dxa"/>
            <w:shd w:val="clear" w:color="auto" w:fill="auto"/>
            <w:noWrap/>
            <w:vAlign w:val="center"/>
          </w:tcPr>
          <w:p w14:paraId="5B1D7D2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7" w:type="dxa"/>
            <w:shd w:val="clear" w:color="auto" w:fill="auto"/>
            <w:noWrap/>
            <w:vAlign w:val="center"/>
          </w:tcPr>
          <w:p w14:paraId="1556814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4C4EC5D" w14:textId="77777777" w:rsidTr="00635822">
        <w:trPr>
          <w:trHeight w:val="64"/>
        </w:trPr>
        <w:tc>
          <w:tcPr>
            <w:tcW w:w="2673" w:type="dxa"/>
            <w:shd w:val="clear" w:color="auto" w:fill="auto"/>
            <w:noWrap/>
            <w:vAlign w:val="center"/>
          </w:tcPr>
          <w:p w14:paraId="2A3E73C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Powstańców Wielkopolskich 6-8</w:t>
            </w:r>
          </w:p>
        </w:tc>
        <w:tc>
          <w:tcPr>
            <w:tcW w:w="4961" w:type="dxa"/>
            <w:shd w:val="clear" w:color="auto" w:fill="auto"/>
            <w:noWrap/>
            <w:vAlign w:val="center"/>
          </w:tcPr>
          <w:p w14:paraId="38ED72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Powstańców 10 do posesji Ratajczaka  1-7 przy placu zabaw, dojazd do garaży, droga dojazdowa od powstańców 8 do wjazdu do starego przedszkola</w:t>
            </w:r>
          </w:p>
        </w:tc>
        <w:tc>
          <w:tcPr>
            <w:tcW w:w="1347" w:type="dxa"/>
            <w:shd w:val="clear" w:color="auto" w:fill="auto"/>
            <w:noWrap/>
            <w:vAlign w:val="center"/>
          </w:tcPr>
          <w:p w14:paraId="0850D82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718</w:t>
            </w:r>
          </w:p>
        </w:tc>
        <w:tc>
          <w:tcPr>
            <w:tcW w:w="585" w:type="dxa"/>
            <w:shd w:val="clear" w:color="auto" w:fill="auto"/>
            <w:noWrap/>
            <w:vAlign w:val="center"/>
          </w:tcPr>
          <w:p w14:paraId="208121D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14FC0E7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3DC07B8" w14:textId="77777777" w:rsidTr="00635822">
        <w:trPr>
          <w:trHeight w:val="64"/>
        </w:trPr>
        <w:tc>
          <w:tcPr>
            <w:tcW w:w="2673" w:type="dxa"/>
            <w:shd w:val="clear" w:color="auto" w:fill="auto"/>
            <w:noWrap/>
            <w:vAlign w:val="center"/>
          </w:tcPr>
          <w:p w14:paraId="31AC778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Pszeniczna</w:t>
            </w:r>
          </w:p>
        </w:tc>
        <w:tc>
          <w:tcPr>
            <w:tcW w:w="4961" w:type="dxa"/>
            <w:shd w:val="clear" w:color="auto" w:fill="auto"/>
            <w:noWrap/>
            <w:vAlign w:val="center"/>
          </w:tcPr>
          <w:p w14:paraId="4072B51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B9AD40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928</w:t>
            </w:r>
          </w:p>
        </w:tc>
        <w:tc>
          <w:tcPr>
            <w:tcW w:w="585" w:type="dxa"/>
            <w:shd w:val="clear" w:color="auto" w:fill="auto"/>
            <w:noWrap/>
            <w:vAlign w:val="center"/>
          </w:tcPr>
          <w:p w14:paraId="4DC5F19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DD29CF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7CAB5B9" w14:textId="77777777" w:rsidTr="00635822">
        <w:trPr>
          <w:trHeight w:val="64"/>
        </w:trPr>
        <w:tc>
          <w:tcPr>
            <w:tcW w:w="2673" w:type="dxa"/>
            <w:shd w:val="clear" w:color="auto" w:fill="auto"/>
            <w:noWrap/>
            <w:vAlign w:val="center"/>
          </w:tcPr>
          <w:p w14:paraId="3B20F7D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Radogoszczańska z odnogą 7-23</w:t>
            </w:r>
          </w:p>
        </w:tc>
        <w:tc>
          <w:tcPr>
            <w:tcW w:w="4961" w:type="dxa"/>
            <w:shd w:val="clear" w:color="auto" w:fill="auto"/>
            <w:noWrap/>
            <w:vAlign w:val="center"/>
          </w:tcPr>
          <w:p w14:paraId="7AD085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2CB10C0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1 602</w:t>
            </w:r>
          </w:p>
        </w:tc>
        <w:tc>
          <w:tcPr>
            <w:tcW w:w="585" w:type="dxa"/>
            <w:shd w:val="clear" w:color="auto" w:fill="auto"/>
            <w:noWrap/>
            <w:vAlign w:val="center"/>
          </w:tcPr>
          <w:p w14:paraId="1F286A8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C8A7C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A51F7FB" w14:textId="77777777" w:rsidTr="00635822">
        <w:trPr>
          <w:trHeight w:val="64"/>
        </w:trPr>
        <w:tc>
          <w:tcPr>
            <w:tcW w:w="2673" w:type="dxa"/>
            <w:shd w:val="clear" w:color="auto" w:fill="auto"/>
            <w:noWrap/>
            <w:vAlign w:val="center"/>
          </w:tcPr>
          <w:p w14:paraId="56AA38E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Ratajczaka z parkingami</w:t>
            </w:r>
          </w:p>
        </w:tc>
        <w:tc>
          <w:tcPr>
            <w:tcW w:w="4961" w:type="dxa"/>
            <w:shd w:val="clear" w:color="auto" w:fill="auto"/>
            <w:noWrap/>
            <w:vAlign w:val="center"/>
          </w:tcPr>
          <w:p w14:paraId="5B5690D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22FFA9E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984</w:t>
            </w:r>
          </w:p>
        </w:tc>
        <w:tc>
          <w:tcPr>
            <w:tcW w:w="585" w:type="dxa"/>
            <w:shd w:val="clear" w:color="auto" w:fill="auto"/>
            <w:noWrap/>
            <w:vAlign w:val="center"/>
          </w:tcPr>
          <w:p w14:paraId="4524D6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14334E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2BE779A" w14:textId="77777777" w:rsidTr="00635822">
        <w:trPr>
          <w:trHeight w:val="64"/>
        </w:trPr>
        <w:tc>
          <w:tcPr>
            <w:tcW w:w="2673" w:type="dxa"/>
            <w:shd w:val="clear" w:color="auto" w:fill="auto"/>
            <w:noWrap/>
            <w:vAlign w:val="center"/>
          </w:tcPr>
          <w:p w14:paraId="35A3458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Róż</w:t>
            </w:r>
          </w:p>
        </w:tc>
        <w:tc>
          <w:tcPr>
            <w:tcW w:w="4961" w:type="dxa"/>
            <w:shd w:val="clear" w:color="auto" w:fill="auto"/>
            <w:noWrap/>
            <w:vAlign w:val="center"/>
          </w:tcPr>
          <w:p w14:paraId="53AE404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5EE5AD0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5 131</w:t>
            </w:r>
          </w:p>
        </w:tc>
        <w:tc>
          <w:tcPr>
            <w:tcW w:w="585" w:type="dxa"/>
            <w:shd w:val="clear" w:color="auto" w:fill="auto"/>
            <w:noWrap/>
            <w:vAlign w:val="center"/>
          </w:tcPr>
          <w:p w14:paraId="2C2BC45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6179BB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B4FBE73" w14:textId="77777777" w:rsidTr="00635822">
        <w:trPr>
          <w:trHeight w:val="64"/>
        </w:trPr>
        <w:tc>
          <w:tcPr>
            <w:tcW w:w="2673" w:type="dxa"/>
            <w:shd w:val="clear" w:color="auto" w:fill="auto"/>
            <w:noWrap/>
            <w:vAlign w:val="center"/>
          </w:tcPr>
          <w:p w14:paraId="0FFF35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Sarzyńska</w:t>
            </w:r>
          </w:p>
        </w:tc>
        <w:tc>
          <w:tcPr>
            <w:tcW w:w="4961" w:type="dxa"/>
            <w:shd w:val="clear" w:color="auto" w:fill="auto"/>
            <w:noWrap/>
            <w:vAlign w:val="center"/>
          </w:tcPr>
          <w:p w14:paraId="4CC3823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nawierzchni/płyty</w:t>
            </w:r>
          </w:p>
        </w:tc>
        <w:tc>
          <w:tcPr>
            <w:tcW w:w="1347" w:type="dxa"/>
            <w:shd w:val="clear" w:color="auto" w:fill="auto"/>
            <w:noWrap/>
            <w:vAlign w:val="center"/>
          </w:tcPr>
          <w:p w14:paraId="03671A4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4 905</w:t>
            </w:r>
          </w:p>
        </w:tc>
        <w:tc>
          <w:tcPr>
            <w:tcW w:w="585" w:type="dxa"/>
            <w:shd w:val="clear" w:color="auto" w:fill="auto"/>
            <w:noWrap/>
            <w:vAlign w:val="center"/>
          </w:tcPr>
          <w:p w14:paraId="2568B6C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3D3953C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8751BF0" w14:textId="77777777" w:rsidTr="00635822">
        <w:trPr>
          <w:trHeight w:val="64"/>
        </w:trPr>
        <w:tc>
          <w:tcPr>
            <w:tcW w:w="2673" w:type="dxa"/>
            <w:shd w:val="clear" w:color="auto" w:fill="auto"/>
            <w:noWrap/>
            <w:vAlign w:val="center"/>
          </w:tcPr>
          <w:p w14:paraId="1D4A34B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Sarzyńska 11-35 - Kamieniarska</w:t>
            </w:r>
          </w:p>
        </w:tc>
        <w:tc>
          <w:tcPr>
            <w:tcW w:w="4961" w:type="dxa"/>
            <w:shd w:val="clear" w:color="auto" w:fill="auto"/>
            <w:noWrap/>
            <w:vAlign w:val="center"/>
          </w:tcPr>
          <w:p w14:paraId="42D542B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Sarzyńskiej do szpitala, do zabudowy jednorodzinnej szeregowej i parkingu przy Kamieniarskiej</w:t>
            </w:r>
          </w:p>
        </w:tc>
        <w:tc>
          <w:tcPr>
            <w:tcW w:w="1347" w:type="dxa"/>
            <w:shd w:val="clear" w:color="auto" w:fill="auto"/>
            <w:noWrap/>
            <w:vAlign w:val="center"/>
          </w:tcPr>
          <w:p w14:paraId="0A6E734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1 224</w:t>
            </w:r>
          </w:p>
        </w:tc>
        <w:tc>
          <w:tcPr>
            <w:tcW w:w="585" w:type="dxa"/>
            <w:shd w:val="clear" w:color="auto" w:fill="auto"/>
            <w:noWrap/>
            <w:vAlign w:val="center"/>
          </w:tcPr>
          <w:p w14:paraId="4A4A29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1A2B414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23E08833" w14:textId="77777777" w:rsidTr="00635822">
        <w:trPr>
          <w:trHeight w:val="64"/>
        </w:trPr>
        <w:tc>
          <w:tcPr>
            <w:tcW w:w="2673" w:type="dxa"/>
            <w:shd w:val="clear" w:color="auto" w:fill="auto"/>
            <w:noWrap/>
            <w:vAlign w:val="center"/>
          </w:tcPr>
          <w:p w14:paraId="0FBD8E6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Sasanek</w:t>
            </w:r>
          </w:p>
        </w:tc>
        <w:tc>
          <w:tcPr>
            <w:tcW w:w="4961" w:type="dxa"/>
            <w:shd w:val="clear" w:color="auto" w:fill="auto"/>
            <w:noWrap/>
            <w:vAlign w:val="center"/>
          </w:tcPr>
          <w:p w14:paraId="760D7C9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7E72291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335</w:t>
            </w:r>
          </w:p>
        </w:tc>
        <w:tc>
          <w:tcPr>
            <w:tcW w:w="585" w:type="dxa"/>
            <w:shd w:val="clear" w:color="auto" w:fill="auto"/>
            <w:noWrap/>
            <w:vAlign w:val="center"/>
          </w:tcPr>
          <w:p w14:paraId="7C9E343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5C46D18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48672CAE" w14:textId="77777777" w:rsidTr="00635822">
        <w:trPr>
          <w:trHeight w:val="64"/>
        </w:trPr>
        <w:tc>
          <w:tcPr>
            <w:tcW w:w="2673" w:type="dxa"/>
            <w:shd w:val="clear" w:color="auto" w:fill="auto"/>
            <w:noWrap/>
            <w:vAlign w:val="center"/>
          </w:tcPr>
          <w:p w14:paraId="77D5DEC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Seminaryjna</w:t>
            </w:r>
          </w:p>
        </w:tc>
        <w:tc>
          <w:tcPr>
            <w:tcW w:w="4961" w:type="dxa"/>
            <w:shd w:val="clear" w:color="auto" w:fill="auto"/>
            <w:noWrap/>
            <w:vAlign w:val="center"/>
          </w:tcPr>
          <w:p w14:paraId="62D122E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7" w:type="dxa"/>
            <w:shd w:val="clear" w:color="auto" w:fill="auto"/>
            <w:noWrap/>
            <w:vAlign w:val="center"/>
          </w:tcPr>
          <w:p w14:paraId="0C340BC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5 760</w:t>
            </w:r>
          </w:p>
        </w:tc>
        <w:tc>
          <w:tcPr>
            <w:tcW w:w="585" w:type="dxa"/>
            <w:shd w:val="clear" w:color="auto" w:fill="auto"/>
            <w:noWrap/>
            <w:vAlign w:val="center"/>
          </w:tcPr>
          <w:p w14:paraId="43B566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2136A51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4E5B071" w14:textId="77777777" w:rsidTr="00635822">
        <w:trPr>
          <w:trHeight w:val="64"/>
        </w:trPr>
        <w:tc>
          <w:tcPr>
            <w:tcW w:w="2673" w:type="dxa"/>
            <w:shd w:val="clear" w:color="auto" w:fill="auto"/>
            <w:noWrap/>
            <w:vAlign w:val="center"/>
          </w:tcPr>
          <w:p w14:paraId="3929EF3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Sezamkowa</w:t>
            </w:r>
          </w:p>
        </w:tc>
        <w:tc>
          <w:tcPr>
            <w:tcW w:w="4961" w:type="dxa"/>
            <w:shd w:val="clear" w:color="auto" w:fill="auto"/>
            <w:noWrap/>
            <w:vAlign w:val="center"/>
          </w:tcPr>
          <w:p w14:paraId="18CA1EC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1D0C0C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2 288</w:t>
            </w:r>
          </w:p>
        </w:tc>
        <w:tc>
          <w:tcPr>
            <w:tcW w:w="585" w:type="dxa"/>
            <w:shd w:val="clear" w:color="auto" w:fill="auto"/>
            <w:noWrap/>
            <w:vAlign w:val="center"/>
          </w:tcPr>
          <w:p w14:paraId="7239A17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7F4C99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35BF567" w14:textId="77777777" w:rsidTr="00635822">
        <w:trPr>
          <w:trHeight w:val="64"/>
        </w:trPr>
        <w:tc>
          <w:tcPr>
            <w:tcW w:w="2673" w:type="dxa"/>
            <w:shd w:val="clear" w:color="auto" w:fill="auto"/>
            <w:noWrap/>
            <w:vAlign w:val="center"/>
          </w:tcPr>
          <w:p w14:paraId="2AAEC70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Sikorek</w:t>
            </w:r>
          </w:p>
        </w:tc>
        <w:tc>
          <w:tcPr>
            <w:tcW w:w="4961" w:type="dxa"/>
            <w:shd w:val="clear" w:color="auto" w:fill="auto"/>
            <w:noWrap/>
            <w:vAlign w:val="center"/>
          </w:tcPr>
          <w:p w14:paraId="0E171C1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79C39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1 749</w:t>
            </w:r>
          </w:p>
        </w:tc>
        <w:tc>
          <w:tcPr>
            <w:tcW w:w="585" w:type="dxa"/>
            <w:shd w:val="clear" w:color="auto" w:fill="auto"/>
            <w:noWrap/>
            <w:vAlign w:val="center"/>
          </w:tcPr>
          <w:p w14:paraId="2F4C2E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89BFD9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D028145" w14:textId="77777777" w:rsidTr="00635822">
        <w:trPr>
          <w:trHeight w:val="64"/>
        </w:trPr>
        <w:tc>
          <w:tcPr>
            <w:tcW w:w="2673" w:type="dxa"/>
            <w:shd w:val="clear" w:color="auto" w:fill="auto"/>
            <w:noWrap/>
            <w:vAlign w:val="center"/>
          </w:tcPr>
          <w:p w14:paraId="69E233B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Skargi</w:t>
            </w:r>
          </w:p>
        </w:tc>
        <w:tc>
          <w:tcPr>
            <w:tcW w:w="4961" w:type="dxa"/>
            <w:shd w:val="clear" w:color="auto" w:fill="auto"/>
            <w:noWrap/>
            <w:vAlign w:val="center"/>
          </w:tcPr>
          <w:p w14:paraId="25E65E9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11C7139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1 735</w:t>
            </w:r>
          </w:p>
        </w:tc>
        <w:tc>
          <w:tcPr>
            <w:tcW w:w="585" w:type="dxa"/>
            <w:shd w:val="clear" w:color="auto" w:fill="auto"/>
            <w:noWrap/>
            <w:vAlign w:val="center"/>
          </w:tcPr>
          <w:p w14:paraId="1D47F1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C16428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9D4BB4C" w14:textId="77777777" w:rsidTr="00635822">
        <w:trPr>
          <w:trHeight w:val="64"/>
        </w:trPr>
        <w:tc>
          <w:tcPr>
            <w:tcW w:w="2673" w:type="dxa"/>
            <w:shd w:val="clear" w:color="auto" w:fill="auto"/>
            <w:noWrap/>
            <w:vAlign w:val="center"/>
          </w:tcPr>
          <w:p w14:paraId="5425FA4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Skowronków</w:t>
            </w:r>
          </w:p>
        </w:tc>
        <w:tc>
          <w:tcPr>
            <w:tcW w:w="4961" w:type="dxa"/>
            <w:shd w:val="clear" w:color="auto" w:fill="auto"/>
            <w:noWrap/>
            <w:vAlign w:val="center"/>
          </w:tcPr>
          <w:p w14:paraId="4FFF30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0C0160A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2 720</w:t>
            </w:r>
          </w:p>
        </w:tc>
        <w:tc>
          <w:tcPr>
            <w:tcW w:w="585" w:type="dxa"/>
            <w:shd w:val="clear" w:color="auto" w:fill="auto"/>
            <w:noWrap/>
            <w:vAlign w:val="center"/>
          </w:tcPr>
          <w:p w14:paraId="2BE6AC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4B61966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5A4BC12" w14:textId="77777777" w:rsidTr="00635822">
        <w:trPr>
          <w:trHeight w:val="64"/>
        </w:trPr>
        <w:tc>
          <w:tcPr>
            <w:tcW w:w="2673" w:type="dxa"/>
            <w:shd w:val="clear" w:color="auto" w:fill="auto"/>
            <w:noWrap/>
            <w:vAlign w:val="center"/>
          </w:tcPr>
          <w:p w14:paraId="71223B6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Słoneczników</w:t>
            </w:r>
          </w:p>
        </w:tc>
        <w:tc>
          <w:tcPr>
            <w:tcW w:w="4961" w:type="dxa"/>
            <w:shd w:val="clear" w:color="auto" w:fill="auto"/>
            <w:noWrap/>
            <w:vAlign w:val="center"/>
          </w:tcPr>
          <w:p w14:paraId="494EEFA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7" w:type="dxa"/>
            <w:shd w:val="clear" w:color="auto" w:fill="auto"/>
            <w:noWrap/>
            <w:vAlign w:val="center"/>
          </w:tcPr>
          <w:p w14:paraId="744CF43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1 980</w:t>
            </w:r>
          </w:p>
        </w:tc>
        <w:tc>
          <w:tcPr>
            <w:tcW w:w="585" w:type="dxa"/>
            <w:shd w:val="clear" w:color="auto" w:fill="auto"/>
            <w:noWrap/>
            <w:vAlign w:val="center"/>
          </w:tcPr>
          <w:p w14:paraId="4742E42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6C37D9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8FB2590" w14:textId="77777777" w:rsidTr="00635822">
        <w:trPr>
          <w:trHeight w:val="64"/>
        </w:trPr>
        <w:tc>
          <w:tcPr>
            <w:tcW w:w="2673" w:type="dxa"/>
            <w:shd w:val="clear" w:color="auto" w:fill="auto"/>
            <w:noWrap/>
            <w:vAlign w:val="center"/>
          </w:tcPr>
          <w:p w14:paraId="0BCFDC9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Słowiańska 19</w:t>
            </w:r>
          </w:p>
        </w:tc>
        <w:tc>
          <w:tcPr>
            <w:tcW w:w="4961" w:type="dxa"/>
            <w:shd w:val="clear" w:color="auto" w:fill="auto"/>
            <w:noWrap/>
            <w:vAlign w:val="center"/>
          </w:tcPr>
          <w:p w14:paraId="404DCBA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Słowiańskiej do posesji nr 19</w:t>
            </w:r>
          </w:p>
        </w:tc>
        <w:tc>
          <w:tcPr>
            <w:tcW w:w="1347" w:type="dxa"/>
            <w:shd w:val="clear" w:color="auto" w:fill="auto"/>
            <w:noWrap/>
            <w:vAlign w:val="center"/>
          </w:tcPr>
          <w:p w14:paraId="038B37E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733</w:t>
            </w:r>
          </w:p>
        </w:tc>
        <w:tc>
          <w:tcPr>
            <w:tcW w:w="585" w:type="dxa"/>
            <w:shd w:val="clear" w:color="auto" w:fill="auto"/>
            <w:noWrap/>
            <w:vAlign w:val="center"/>
          </w:tcPr>
          <w:p w14:paraId="0EECC8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2CE2198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498DD82" w14:textId="77777777" w:rsidTr="00635822">
        <w:trPr>
          <w:trHeight w:val="64"/>
        </w:trPr>
        <w:tc>
          <w:tcPr>
            <w:tcW w:w="2673" w:type="dxa"/>
            <w:shd w:val="clear" w:color="auto" w:fill="auto"/>
            <w:noWrap/>
            <w:vAlign w:val="center"/>
          </w:tcPr>
          <w:p w14:paraId="55DD025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Słowiańska 3</w:t>
            </w:r>
          </w:p>
        </w:tc>
        <w:tc>
          <w:tcPr>
            <w:tcW w:w="4961" w:type="dxa"/>
            <w:shd w:val="clear" w:color="auto" w:fill="auto"/>
            <w:noWrap/>
            <w:vAlign w:val="center"/>
          </w:tcPr>
          <w:p w14:paraId="1AB0B02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Słowiańskiej do posesji 5A i 5 (KRUS)</w:t>
            </w:r>
          </w:p>
        </w:tc>
        <w:tc>
          <w:tcPr>
            <w:tcW w:w="1347" w:type="dxa"/>
            <w:shd w:val="clear" w:color="auto" w:fill="auto"/>
            <w:noWrap/>
            <w:vAlign w:val="center"/>
          </w:tcPr>
          <w:p w14:paraId="0761D5F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1 270</w:t>
            </w:r>
          </w:p>
        </w:tc>
        <w:tc>
          <w:tcPr>
            <w:tcW w:w="585" w:type="dxa"/>
            <w:shd w:val="clear" w:color="auto" w:fill="auto"/>
            <w:noWrap/>
            <w:vAlign w:val="center"/>
          </w:tcPr>
          <w:p w14:paraId="4F5AB88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6666E62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581EAD1C" w14:textId="77777777" w:rsidTr="00635822">
        <w:trPr>
          <w:trHeight w:val="64"/>
        </w:trPr>
        <w:tc>
          <w:tcPr>
            <w:tcW w:w="2673" w:type="dxa"/>
            <w:shd w:val="clear" w:color="auto" w:fill="auto"/>
            <w:noWrap/>
            <w:vAlign w:val="center"/>
          </w:tcPr>
          <w:p w14:paraId="47768E8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Słowiańska 8</w:t>
            </w:r>
          </w:p>
        </w:tc>
        <w:tc>
          <w:tcPr>
            <w:tcW w:w="4961" w:type="dxa"/>
            <w:shd w:val="clear" w:color="auto" w:fill="auto"/>
            <w:noWrap/>
            <w:vAlign w:val="center"/>
          </w:tcPr>
          <w:p w14:paraId="2A47BE9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Słowiańskiej do obiektów użytkowych i działek, z parkingami</w:t>
            </w:r>
          </w:p>
        </w:tc>
        <w:tc>
          <w:tcPr>
            <w:tcW w:w="1347" w:type="dxa"/>
            <w:shd w:val="clear" w:color="auto" w:fill="auto"/>
            <w:noWrap/>
            <w:vAlign w:val="center"/>
          </w:tcPr>
          <w:p w14:paraId="1D6895D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4 990</w:t>
            </w:r>
          </w:p>
        </w:tc>
        <w:tc>
          <w:tcPr>
            <w:tcW w:w="585" w:type="dxa"/>
            <w:shd w:val="clear" w:color="auto" w:fill="auto"/>
            <w:noWrap/>
            <w:vAlign w:val="center"/>
          </w:tcPr>
          <w:p w14:paraId="5049BFF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38560C3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E235E22" w14:textId="77777777" w:rsidTr="00635822">
        <w:trPr>
          <w:trHeight w:val="64"/>
        </w:trPr>
        <w:tc>
          <w:tcPr>
            <w:tcW w:w="2673" w:type="dxa"/>
            <w:shd w:val="clear" w:color="auto" w:fill="auto"/>
            <w:noWrap/>
            <w:vAlign w:val="center"/>
          </w:tcPr>
          <w:p w14:paraId="2BE3E7E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Słowików</w:t>
            </w:r>
          </w:p>
        </w:tc>
        <w:tc>
          <w:tcPr>
            <w:tcW w:w="4961" w:type="dxa"/>
            <w:shd w:val="clear" w:color="auto" w:fill="auto"/>
            <w:noWrap/>
            <w:vAlign w:val="center"/>
          </w:tcPr>
          <w:p w14:paraId="614590B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44CDB4F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1 148</w:t>
            </w:r>
          </w:p>
        </w:tc>
        <w:tc>
          <w:tcPr>
            <w:tcW w:w="585" w:type="dxa"/>
            <w:shd w:val="clear" w:color="auto" w:fill="auto"/>
            <w:noWrap/>
            <w:vAlign w:val="center"/>
          </w:tcPr>
          <w:p w14:paraId="22A4449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2E74A8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6F1302A" w14:textId="77777777" w:rsidTr="00635822">
        <w:trPr>
          <w:trHeight w:val="64"/>
        </w:trPr>
        <w:tc>
          <w:tcPr>
            <w:tcW w:w="2673" w:type="dxa"/>
            <w:shd w:val="clear" w:color="auto" w:fill="auto"/>
            <w:noWrap/>
            <w:vAlign w:val="center"/>
          </w:tcPr>
          <w:p w14:paraId="3DDF1B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Stokrotek z wszystkimi odnogami</w:t>
            </w:r>
          </w:p>
        </w:tc>
        <w:tc>
          <w:tcPr>
            <w:tcW w:w="4961" w:type="dxa"/>
            <w:shd w:val="clear" w:color="auto" w:fill="auto"/>
            <w:noWrap/>
            <w:vAlign w:val="center"/>
          </w:tcPr>
          <w:p w14:paraId="33313BA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2CA556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1 456</w:t>
            </w:r>
          </w:p>
        </w:tc>
        <w:tc>
          <w:tcPr>
            <w:tcW w:w="585" w:type="dxa"/>
            <w:shd w:val="clear" w:color="auto" w:fill="auto"/>
            <w:noWrap/>
            <w:vAlign w:val="center"/>
          </w:tcPr>
          <w:p w14:paraId="273C15A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4718A14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2E8E021" w14:textId="77777777" w:rsidTr="00635822">
        <w:trPr>
          <w:trHeight w:val="64"/>
        </w:trPr>
        <w:tc>
          <w:tcPr>
            <w:tcW w:w="2673" w:type="dxa"/>
            <w:shd w:val="clear" w:color="auto" w:fill="auto"/>
            <w:noWrap/>
            <w:vAlign w:val="center"/>
          </w:tcPr>
          <w:p w14:paraId="3DD1744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Strusia</w:t>
            </w:r>
          </w:p>
        </w:tc>
        <w:tc>
          <w:tcPr>
            <w:tcW w:w="4961" w:type="dxa"/>
            <w:shd w:val="clear" w:color="auto" w:fill="auto"/>
            <w:noWrap/>
            <w:vAlign w:val="center"/>
          </w:tcPr>
          <w:p w14:paraId="2766AA6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8A3E66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636</w:t>
            </w:r>
          </w:p>
        </w:tc>
        <w:tc>
          <w:tcPr>
            <w:tcW w:w="585" w:type="dxa"/>
            <w:shd w:val="clear" w:color="auto" w:fill="auto"/>
            <w:noWrap/>
            <w:vAlign w:val="center"/>
          </w:tcPr>
          <w:p w14:paraId="32CA744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BDB9B7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1D00A01" w14:textId="77777777" w:rsidTr="00635822">
        <w:trPr>
          <w:trHeight w:val="64"/>
        </w:trPr>
        <w:tc>
          <w:tcPr>
            <w:tcW w:w="2673" w:type="dxa"/>
            <w:shd w:val="clear" w:color="auto" w:fill="auto"/>
            <w:noWrap/>
            <w:vAlign w:val="center"/>
          </w:tcPr>
          <w:p w14:paraId="4AEB24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Sybiraków</w:t>
            </w:r>
          </w:p>
        </w:tc>
        <w:tc>
          <w:tcPr>
            <w:tcW w:w="4961" w:type="dxa"/>
            <w:shd w:val="clear" w:color="auto" w:fill="auto"/>
            <w:noWrap/>
            <w:vAlign w:val="center"/>
          </w:tcPr>
          <w:p w14:paraId="39D2432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Parking od 4 Marca  </w:t>
            </w:r>
          </w:p>
        </w:tc>
        <w:tc>
          <w:tcPr>
            <w:tcW w:w="1347" w:type="dxa"/>
            <w:shd w:val="clear" w:color="auto" w:fill="auto"/>
            <w:noWrap/>
            <w:vAlign w:val="center"/>
          </w:tcPr>
          <w:p w14:paraId="526675B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322</w:t>
            </w:r>
          </w:p>
        </w:tc>
        <w:tc>
          <w:tcPr>
            <w:tcW w:w="585" w:type="dxa"/>
            <w:shd w:val="clear" w:color="auto" w:fill="auto"/>
            <w:noWrap/>
            <w:vAlign w:val="center"/>
          </w:tcPr>
          <w:p w14:paraId="3FBE21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C1DE46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B738BB3" w14:textId="77777777" w:rsidTr="00635822">
        <w:trPr>
          <w:trHeight w:val="64"/>
        </w:trPr>
        <w:tc>
          <w:tcPr>
            <w:tcW w:w="2673" w:type="dxa"/>
            <w:shd w:val="clear" w:color="auto" w:fill="auto"/>
            <w:noWrap/>
            <w:vAlign w:val="center"/>
          </w:tcPr>
          <w:p w14:paraId="451C80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Szafirków</w:t>
            </w:r>
          </w:p>
        </w:tc>
        <w:tc>
          <w:tcPr>
            <w:tcW w:w="4961" w:type="dxa"/>
            <w:shd w:val="clear" w:color="auto" w:fill="auto"/>
            <w:noWrap/>
            <w:vAlign w:val="center"/>
          </w:tcPr>
          <w:p w14:paraId="7168B18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586FAD8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364</w:t>
            </w:r>
          </w:p>
        </w:tc>
        <w:tc>
          <w:tcPr>
            <w:tcW w:w="585" w:type="dxa"/>
            <w:shd w:val="clear" w:color="auto" w:fill="auto"/>
            <w:noWrap/>
            <w:vAlign w:val="center"/>
          </w:tcPr>
          <w:p w14:paraId="4F622A3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03FAE6C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05EEDFE" w14:textId="77777777" w:rsidTr="00635822">
        <w:trPr>
          <w:trHeight w:val="64"/>
        </w:trPr>
        <w:tc>
          <w:tcPr>
            <w:tcW w:w="2673" w:type="dxa"/>
            <w:shd w:val="clear" w:color="auto" w:fill="auto"/>
            <w:noWrap/>
            <w:vAlign w:val="center"/>
          </w:tcPr>
          <w:p w14:paraId="2AC3291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Wenedów 1</w:t>
            </w:r>
          </w:p>
        </w:tc>
        <w:tc>
          <w:tcPr>
            <w:tcW w:w="4961" w:type="dxa"/>
            <w:shd w:val="clear" w:color="auto" w:fill="auto"/>
            <w:noWrap/>
            <w:vAlign w:val="center"/>
          </w:tcPr>
          <w:p w14:paraId="1C0C5A1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Wenedów 1-1A za trafo do posesji Poprzeczna 11 g</w:t>
            </w:r>
          </w:p>
        </w:tc>
        <w:tc>
          <w:tcPr>
            <w:tcW w:w="1347" w:type="dxa"/>
            <w:shd w:val="clear" w:color="auto" w:fill="auto"/>
            <w:noWrap/>
            <w:vAlign w:val="center"/>
          </w:tcPr>
          <w:p w14:paraId="20E996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273</w:t>
            </w:r>
          </w:p>
        </w:tc>
        <w:tc>
          <w:tcPr>
            <w:tcW w:w="585" w:type="dxa"/>
            <w:shd w:val="clear" w:color="auto" w:fill="auto"/>
            <w:noWrap/>
            <w:vAlign w:val="center"/>
          </w:tcPr>
          <w:p w14:paraId="3C34EF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55D2504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8C5EAA0" w14:textId="77777777" w:rsidTr="00635822">
        <w:trPr>
          <w:trHeight w:val="64"/>
        </w:trPr>
        <w:tc>
          <w:tcPr>
            <w:tcW w:w="2673" w:type="dxa"/>
            <w:shd w:val="clear" w:color="auto" w:fill="auto"/>
            <w:noWrap/>
            <w:vAlign w:val="center"/>
          </w:tcPr>
          <w:p w14:paraId="54DCEB3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Wenedów 11</w:t>
            </w:r>
          </w:p>
        </w:tc>
        <w:tc>
          <w:tcPr>
            <w:tcW w:w="4961" w:type="dxa"/>
            <w:shd w:val="clear" w:color="auto" w:fill="auto"/>
            <w:noWrap/>
            <w:vAlign w:val="center"/>
          </w:tcPr>
          <w:p w14:paraId="3A384A7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Wenedów za trafo do posesji Poprzeczna 11</w:t>
            </w:r>
          </w:p>
        </w:tc>
        <w:tc>
          <w:tcPr>
            <w:tcW w:w="1347" w:type="dxa"/>
            <w:shd w:val="clear" w:color="auto" w:fill="auto"/>
            <w:noWrap/>
            <w:vAlign w:val="center"/>
          </w:tcPr>
          <w:p w14:paraId="1C8D82E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273</w:t>
            </w:r>
          </w:p>
        </w:tc>
        <w:tc>
          <w:tcPr>
            <w:tcW w:w="585" w:type="dxa"/>
            <w:shd w:val="clear" w:color="auto" w:fill="auto"/>
            <w:noWrap/>
            <w:vAlign w:val="center"/>
          </w:tcPr>
          <w:p w14:paraId="7BE3E9A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718790A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AF4D2AB" w14:textId="77777777" w:rsidTr="00635822">
        <w:trPr>
          <w:trHeight w:val="64"/>
        </w:trPr>
        <w:tc>
          <w:tcPr>
            <w:tcW w:w="2673" w:type="dxa"/>
            <w:shd w:val="clear" w:color="auto" w:fill="auto"/>
            <w:noWrap/>
            <w:vAlign w:val="center"/>
          </w:tcPr>
          <w:p w14:paraId="5BC6FBB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Wenedów z parkingami i  odnogą do bud. Nr 7-9, do budynku 4 (przy Orliku) i odnogą do do nr 18c, z parkingami</w:t>
            </w:r>
          </w:p>
        </w:tc>
        <w:tc>
          <w:tcPr>
            <w:tcW w:w="4961" w:type="dxa"/>
            <w:shd w:val="clear" w:color="auto" w:fill="auto"/>
            <w:noWrap/>
            <w:vAlign w:val="center"/>
          </w:tcPr>
          <w:p w14:paraId="7BB3F54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7" w:type="dxa"/>
            <w:shd w:val="clear" w:color="auto" w:fill="auto"/>
            <w:noWrap/>
            <w:vAlign w:val="center"/>
          </w:tcPr>
          <w:p w14:paraId="41D63F9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7 035</w:t>
            </w:r>
          </w:p>
        </w:tc>
        <w:tc>
          <w:tcPr>
            <w:tcW w:w="585" w:type="dxa"/>
            <w:shd w:val="clear" w:color="auto" w:fill="auto"/>
            <w:noWrap/>
            <w:vAlign w:val="center"/>
          </w:tcPr>
          <w:p w14:paraId="5351B1A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7" w:type="dxa"/>
            <w:shd w:val="clear" w:color="auto" w:fill="auto"/>
            <w:noWrap/>
            <w:vAlign w:val="center"/>
          </w:tcPr>
          <w:p w14:paraId="0019704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735AD73" w14:textId="77777777" w:rsidTr="00635822">
        <w:trPr>
          <w:trHeight w:val="64"/>
        </w:trPr>
        <w:tc>
          <w:tcPr>
            <w:tcW w:w="2673" w:type="dxa"/>
            <w:shd w:val="clear" w:color="auto" w:fill="auto"/>
            <w:noWrap/>
            <w:vAlign w:val="center"/>
          </w:tcPr>
          <w:p w14:paraId="4D42CE8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Zbożowa</w:t>
            </w:r>
          </w:p>
        </w:tc>
        <w:tc>
          <w:tcPr>
            <w:tcW w:w="4961" w:type="dxa"/>
            <w:shd w:val="clear" w:color="auto" w:fill="auto"/>
            <w:noWrap/>
            <w:vAlign w:val="center"/>
          </w:tcPr>
          <w:p w14:paraId="16F9E19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0B5041D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2 940</w:t>
            </w:r>
          </w:p>
        </w:tc>
        <w:tc>
          <w:tcPr>
            <w:tcW w:w="585" w:type="dxa"/>
            <w:shd w:val="clear" w:color="auto" w:fill="auto"/>
            <w:noWrap/>
            <w:vAlign w:val="center"/>
          </w:tcPr>
          <w:p w14:paraId="20F987E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1FDE88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A6A0AEC" w14:textId="77777777" w:rsidTr="00635822">
        <w:trPr>
          <w:trHeight w:val="64"/>
        </w:trPr>
        <w:tc>
          <w:tcPr>
            <w:tcW w:w="2673" w:type="dxa"/>
            <w:shd w:val="clear" w:color="auto" w:fill="auto"/>
            <w:noWrap/>
            <w:vAlign w:val="center"/>
          </w:tcPr>
          <w:p w14:paraId="214BF7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Złotych Kłosów</w:t>
            </w:r>
          </w:p>
        </w:tc>
        <w:tc>
          <w:tcPr>
            <w:tcW w:w="4961" w:type="dxa"/>
            <w:shd w:val="clear" w:color="auto" w:fill="auto"/>
            <w:noWrap/>
            <w:vAlign w:val="center"/>
          </w:tcPr>
          <w:p w14:paraId="7A6F852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47" w:type="dxa"/>
            <w:shd w:val="clear" w:color="auto" w:fill="auto"/>
            <w:noWrap/>
            <w:vAlign w:val="center"/>
          </w:tcPr>
          <w:p w14:paraId="23546D7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2 364</w:t>
            </w:r>
          </w:p>
        </w:tc>
        <w:tc>
          <w:tcPr>
            <w:tcW w:w="585" w:type="dxa"/>
            <w:shd w:val="clear" w:color="auto" w:fill="auto"/>
            <w:noWrap/>
            <w:vAlign w:val="center"/>
          </w:tcPr>
          <w:p w14:paraId="78F8DD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7E5B2A1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E20BF6C" w14:textId="77777777" w:rsidTr="00635822">
        <w:trPr>
          <w:trHeight w:val="64"/>
        </w:trPr>
        <w:tc>
          <w:tcPr>
            <w:tcW w:w="2673" w:type="dxa"/>
            <w:shd w:val="clear" w:color="auto" w:fill="auto"/>
            <w:noWrap/>
            <w:vAlign w:val="center"/>
          </w:tcPr>
          <w:p w14:paraId="2131C8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Żytnia</w:t>
            </w:r>
          </w:p>
        </w:tc>
        <w:tc>
          <w:tcPr>
            <w:tcW w:w="4961" w:type="dxa"/>
            <w:shd w:val="clear" w:color="auto" w:fill="auto"/>
            <w:noWrap/>
            <w:vAlign w:val="center"/>
          </w:tcPr>
          <w:p w14:paraId="0DE54B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asfalt/bez nawierzchni</w:t>
            </w:r>
          </w:p>
        </w:tc>
        <w:tc>
          <w:tcPr>
            <w:tcW w:w="1347" w:type="dxa"/>
            <w:shd w:val="clear" w:color="auto" w:fill="auto"/>
            <w:noWrap/>
            <w:vAlign w:val="center"/>
          </w:tcPr>
          <w:p w14:paraId="3090993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5 472</w:t>
            </w:r>
          </w:p>
        </w:tc>
        <w:tc>
          <w:tcPr>
            <w:tcW w:w="585" w:type="dxa"/>
            <w:shd w:val="clear" w:color="auto" w:fill="auto"/>
            <w:noWrap/>
            <w:vAlign w:val="center"/>
          </w:tcPr>
          <w:p w14:paraId="3652E53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7" w:type="dxa"/>
            <w:shd w:val="clear" w:color="auto" w:fill="auto"/>
            <w:noWrap/>
            <w:vAlign w:val="bottom"/>
          </w:tcPr>
          <w:p w14:paraId="2531449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7BE65B2" w14:textId="77777777" w:rsidTr="00635822">
        <w:trPr>
          <w:trHeight w:val="64"/>
        </w:trPr>
        <w:tc>
          <w:tcPr>
            <w:tcW w:w="7634" w:type="dxa"/>
            <w:gridSpan w:val="2"/>
            <w:shd w:val="clear" w:color="auto" w:fill="F2F2F2"/>
            <w:noWrap/>
            <w:vAlign w:val="bottom"/>
          </w:tcPr>
          <w:p w14:paraId="795C9462"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3</w:t>
            </w:r>
          </w:p>
        </w:tc>
        <w:tc>
          <w:tcPr>
            <w:tcW w:w="1347" w:type="dxa"/>
            <w:shd w:val="clear" w:color="auto" w:fill="F2F2F2"/>
            <w:noWrap/>
            <w:vAlign w:val="center"/>
          </w:tcPr>
          <w:p w14:paraId="6FB56112"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150 228    </w:t>
            </w:r>
          </w:p>
        </w:tc>
        <w:tc>
          <w:tcPr>
            <w:tcW w:w="585" w:type="dxa"/>
            <w:shd w:val="clear" w:color="auto" w:fill="auto"/>
            <w:noWrap/>
            <w:vAlign w:val="bottom"/>
          </w:tcPr>
          <w:p w14:paraId="1C59D7EB" w14:textId="77777777" w:rsidR="00070B96" w:rsidRPr="00070B96" w:rsidRDefault="00070B96" w:rsidP="00070B96">
            <w:pPr>
              <w:spacing w:after="0" w:line="240" w:lineRule="auto"/>
              <w:jc w:val="center"/>
              <w:rPr>
                <w:rFonts w:ascii="Open Sans" w:eastAsia="Times New Roman" w:hAnsi="Open Sans" w:cs="Open Sans"/>
                <w:sz w:val="20"/>
                <w:szCs w:val="20"/>
              </w:rPr>
            </w:pPr>
          </w:p>
        </w:tc>
        <w:tc>
          <w:tcPr>
            <w:tcW w:w="947" w:type="dxa"/>
            <w:shd w:val="clear" w:color="auto" w:fill="auto"/>
            <w:noWrap/>
            <w:vAlign w:val="bottom"/>
          </w:tcPr>
          <w:p w14:paraId="3DBD06E5" w14:textId="77777777" w:rsidR="00070B96" w:rsidRPr="00070B96" w:rsidRDefault="00070B96" w:rsidP="00070B96">
            <w:pPr>
              <w:spacing w:after="0" w:line="240" w:lineRule="auto"/>
              <w:jc w:val="center"/>
              <w:rPr>
                <w:rFonts w:ascii="Open Sans" w:eastAsia="Times New Roman" w:hAnsi="Open Sans" w:cs="Open Sans"/>
                <w:b/>
                <w:bCs/>
                <w:sz w:val="20"/>
                <w:szCs w:val="20"/>
              </w:rPr>
            </w:pPr>
          </w:p>
        </w:tc>
      </w:tr>
    </w:tbl>
    <w:p w14:paraId="7E5023B8"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637743AD"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716C2B2C" w14:textId="77777777" w:rsidR="00070B96" w:rsidRPr="00070B96" w:rsidRDefault="00070B96" w:rsidP="00070B96">
      <w:pPr>
        <w:spacing w:after="0" w:line="240" w:lineRule="auto"/>
        <w:jc w:val="both"/>
        <w:rPr>
          <w:rFonts w:ascii="Open Sans" w:eastAsia="Calibri" w:hAnsi="Open Sans" w:cs="Open Sans"/>
          <w:sz w:val="16"/>
          <w:szCs w:val="16"/>
          <w:lang w:eastAsia="en-US"/>
        </w:rPr>
      </w:pPr>
    </w:p>
    <w:p w14:paraId="5DC12354"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55754088"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0E397448"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4D2E9D96"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10605C83"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5BC9B8F9"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p w14:paraId="64CA08D0" w14:textId="77777777" w:rsidR="00070B96" w:rsidRPr="00070B96" w:rsidRDefault="00070B96" w:rsidP="00070B96">
      <w:pPr>
        <w:spacing w:after="0" w:line="240" w:lineRule="auto"/>
        <w:jc w:val="both"/>
        <w:rPr>
          <w:rFonts w:ascii="Calibri" w:eastAsia="Calibri" w:hAnsi="Calibri" w:cs="Times New Roman"/>
          <w:b/>
          <w:bCs/>
          <w:sz w:val="16"/>
          <w:szCs w:val="16"/>
          <w:lang w:eastAsia="en-US"/>
        </w:rPr>
      </w:pPr>
    </w:p>
    <w:tbl>
      <w:tblPr>
        <w:tblW w:w="105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0"/>
      </w:tblGrid>
      <w:tr w:rsidR="00070B96" w:rsidRPr="00070B96" w14:paraId="7C78A239" w14:textId="77777777" w:rsidTr="006C2558">
        <w:trPr>
          <w:trHeight w:val="439"/>
        </w:trPr>
        <w:tc>
          <w:tcPr>
            <w:tcW w:w="10510" w:type="dxa"/>
            <w:shd w:val="clear" w:color="auto" w:fill="F2F2F2"/>
          </w:tcPr>
          <w:p w14:paraId="0055F3DA"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4 PP</w:t>
            </w:r>
          </w:p>
        </w:tc>
      </w:tr>
    </w:tbl>
    <w:p w14:paraId="3AF44F1B"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C/4 do Umowy</w:t>
      </w:r>
    </w:p>
    <w:tbl>
      <w:tblPr>
        <w:tblW w:w="1052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6"/>
        <w:gridCol w:w="4967"/>
        <w:gridCol w:w="1349"/>
        <w:gridCol w:w="586"/>
        <w:gridCol w:w="949"/>
      </w:tblGrid>
      <w:tr w:rsidR="00070B96" w:rsidRPr="00070B96" w14:paraId="707BC679" w14:textId="77777777" w:rsidTr="00635822">
        <w:trPr>
          <w:trHeight w:val="350"/>
        </w:trPr>
        <w:tc>
          <w:tcPr>
            <w:tcW w:w="2676" w:type="dxa"/>
            <w:shd w:val="clear" w:color="auto" w:fill="F2F2F2"/>
            <w:noWrap/>
            <w:vAlign w:val="center"/>
            <w:hideMark/>
          </w:tcPr>
          <w:p w14:paraId="498BA456"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966" w:type="dxa"/>
            <w:shd w:val="clear" w:color="auto" w:fill="F2F2F2"/>
            <w:noWrap/>
            <w:vAlign w:val="center"/>
            <w:hideMark/>
          </w:tcPr>
          <w:p w14:paraId="0D2C55CE"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884" w:type="dxa"/>
            <w:gridSpan w:val="3"/>
            <w:shd w:val="clear" w:color="auto" w:fill="F2F2F2"/>
            <w:noWrap/>
            <w:vAlign w:val="center"/>
            <w:hideMark/>
          </w:tcPr>
          <w:p w14:paraId="78E47C26"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4</w:t>
            </w:r>
          </w:p>
        </w:tc>
      </w:tr>
      <w:tr w:rsidR="00070B96" w:rsidRPr="00070B96" w14:paraId="38AAB30C" w14:textId="77777777" w:rsidTr="00635822">
        <w:trPr>
          <w:trHeight w:val="251"/>
        </w:trPr>
        <w:tc>
          <w:tcPr>
            <w:tcW w:w="2676" w:type="dxa"/>
            <w:shd w:val="clear" w:color="auto" w:fill="auto"/>
            <w:noWrap/>
            <w:vAlign w:val="center"/>
            <w:hideMark/>
          </w:tcPr>
          <w:p w14:paraId="5779F5C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966" w:type="dxa"/>
            <w:shd w:val="clear" w:color="auto" w:fill="auto"/>
            <w:noWrap/>
            <w:vAlign w:val="center"/>
            <w:hideMark/>
          </w:tcPr>
          <w:p w14:paraId="7CD6F42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49" w:type="dxa"/>
            <w:shd w:val="clear" w:color="auto" w:fill="auto"/>
            <w:noWrap/>
            <w:vAlign w:val="center"/>
            <w:hideMark/>
          </w:tcPr>
          <w:p w14:paraId="5D61C86C"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86" w:type="dxa"/>
            <w:shd w:val="clear" w:color="auto" w:fill="auto"/>
            <w:noWrap/>
            <w:vAlign w:val="center"/>
            <w:hideMark/>
          </w:tcPr>
          <w:p w14:paraId="0B52B712"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48" w:type="dxa"/>
            <w:shd w:val="clear" w:color="auto" w:fill="auto"/>
            <w:noWrap/>
            <w:vAlign w:val="center"/>
            <w:hideMark/>
          </w:tcPr>
          <w:p w14:paraId="7F45ED3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147D3C1C" w14:textId="77777777" w:rsidTr="00635822">
        <w:trPr>
          <w:trHeight w:val="251"/>
        </w:trPr>
        <w:tc>
          <w:tcPr>
            <w:tcW w:w="2676" w:type="dxa"/>
            <w:shd w:val="clear" w:color="auto" w:fill="auto"/>
            <w:noWrap/>
            <w:vAlign w:val="center"/>
          </w:tcPr>
          <w:p w14:paraId="07A39945" w14:textId="77777777" w:rsidR="00070B96" w:rsidRPr="00070B96" w:rsidRDefault="00070B96" w:rsidP="00070B96">
            <w:pPr>
              <w:spacing w:after="0" w:line="240" w:lineRule="auto"/>
              <w:rPr>
                <w:rFonts w:ascii="Tahoma" w:eastAsia="Times New Roman" w:hAnsi="Tahoma" w:cs="Tahoma"/>
                <w:b/>
                <w:bCs/>
                <w:sz w:val="14"/>
                <w:szCs w:val="14"/>
              </w:rPr>
            </w:pPr>
            <w:r w:rsidRPr="00070B96">
              <w:rPr>
                <w:rFonts w:ascii="Open Sans" w:eastAsia="Times New Roman" w:hAnsi="Open Sans" w:cs="Open Sans"/>
                <w:i/>
                <w:iCs/>
                <w:sz w:val="14"/>
                <w:szCs w:val="14"/>
              </w:rPr>
              <w:t>Bałtycka</w:t>
            </w:r>
          </w:p>
        </w:tc>
        <w:tc>
          <w:tcPr>
            <w:tcW w:w="4966" w:type="dxa"/>
            <w:shd w:val="clear" w:color="auto" w:fill="auto"/>
            <w:noWrap/>
            <w:vAlign w:val="center"/>
          </w:tcPr>
          <w:p w14:paraId="2A3BB19A" w14:textId="77777777" w:rsidR="00070B96" w:rsidRPr="00070B96" w:rsidRDefault="00070B96" w:rsidP="00070B96">
            <w:pPr>
              <w:spacing w:after="0" w:line="240" w:lineRule="auto"/>
              <w:rPr>
                <w:rFonts w:ascii="Tahoma" w:eastAsia="Times New Roman" w:hAnsi="Tahoma" w:cs="Tahoma"/>
                <w:b/>
                <w:bCs/>
                <w:sz w:val="14"/>
                <w:szCs w:val="14"/>
              </w:rPr>
            </w:pPr>
            <w:r w:rsidRPr="00070B96">
              <w:rPr>
                <w:rFonts w:ascii="Open Sans" w:eastAsia="Times New Roman" w:hAnsi="Open Sans" w:cs="Open Sans"/>
                <w:i/>
                <w:iCs/>
                <w:sz w:val="14"/>
                <w:szCs w:val="14"/>
              </w:rPr>
              <w:t>tereny wokół garaży przy wylocie ulicy Bałtyckiej</w:t>
            </w:r>
          </w:p>
        </w:tc>
        <w:tc>
          <w:tcPr>
            <w:tcW w:w="1349" w:type="dxa"/>
            <w:shd w:val="clear" w:color="auto" w:fill="auto"/>
            <w:noWrap/>
            <w:vAlign w:val="center"/>
          </w:tcPr>
          <w:p w14:paraId="4F192A00" w14:textId="77777777" w:rsidR="00070B96" w:rsidRPr="00070B96" w:rsidRDefault="00070B96" w:rsidP="00070B96">
            <w:pPr>
              <w:spacing w:after="0" w:line="240" w:lineRule="auto"/>
              <w:jc w:val="center"/>
              <w:rPr>
                <w:rFonts w:ascii="Tahoma" w:eastAsia="Times New Roman" w:hAnsi="Tahoma" w:cs="Tahoma"/>
                <w:b/>
                <w:bCs/>
                <w:sz w:val="14"/>
                <w:szCs w:val="14"/>
              </w:rPr>
            </w:pPr>
            <w:r w:rsidRPr="00070B96">
              <w:rPr>
                <w:rFonts w:ascii="Open Sans" w:eastAsia="Times New Roman" w:hAnsi="Open Sans" w:cs="Open Sans"/>
                <w:i/>
                <w:iCs/>
                <w:sz w:val="14"/>
                <w:szCs w:val="14"/>
              </w:rPr>
              <w:t>1 400</w:t>
            </w:r>
          </w:p>
        </w:tc>
        <w:tc>
          <w:tcPr>
            <w:tcW w:w="586" w:type="dxa"/>
            <w:shd w:val="clear" w:color="auto" w:fill="auto"/>
            <w:noWrap/>
            <w:vAlign w:val="center"/>
          </w:tcPr>
          <w:p w14:paraId="136D1FAA" w14:textId="77777777" w:rsidR="00070B96" w:rsidRPr="00070B96" w:rsidRDefault="00070B96" w:rsidP="00070B96">
            <w:pPr>
              <w:spacing w:after="0" w:line="240" w:lineRule="auto"/>
              <w:jc w:val="center"/>
              <w:rPr>
                <w:rFonts w:ascii="Tahoma" w:eastAsia="Times New Roman" w:hAnsi="Tahoma" w:cs="Tahoma"/>
                <w:b/>
                <w:bC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5C64722E" w14:textId="77777777" w:rsidR="00070B96" w:rsidRPr="00070B96" w:rsidRDefault="00070B96" w:rsidP="00070B96">
            <w:pPr>
              <w:spacing w:after="0" w:line="240" w:lineRule="auto"/>
              <w:jc w:val="center"/>
              <w:rPr>
                <w:rFonts w:ascii="Tahoma" w:eastAsia="Times New Roman" w:hAnsi="Tahoma" w:cs="Tahoma"/>
                <w:b/>
                <w:bCs/>
                <w:sz w:val="14"/>
                <w:szCs w:val="14"/>
              </w:rPr>
            </w:pPr>
            <w:r w:rsidRPr="00070B96">
              <w:rPr>
                <w:rFonts w:ascii="Open Sans" w:eastAsia="Times New Roman" w:hAnsi="Open Sans" w:cs="Open Sans"/>
                <w:i/>
                <w:iCs/>
                <w:sz w:val="14"/>
                <w:szCs w:val="14"/>
              </w:rPr>
              <w:t>T. Publ.</w:t>
            </w:r>
          </w:p>
        </w:tc>
      </w:tr>
      <w:tr w:rsidR="00070B96" w:rsidRPr="00070B96" w14:paraId="46677654" w14:textId="77777777" w:rsidTr="00635822">
        <w:trPr>
          <w:trHeight w:val="251"/>
        </w:trPr>
        <w:tc>
          <w:tcPr>
            <w:tcW w:w="2676" w:type="dxa"/>
            <w:shd w:val="clear" w:color="auto" w:fill="auto"/>
            <w:noWrap/>
            <w:vAlign w:val="center"/>
          </w:tcPr>
          <w:p w14:paraId="2377B92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Bałtycka - Władysława IV - Monte Cassino</w:t>
            </w:r>
          </w:p>
        </w:tc>
        <w:tc>
          <w:tcPr>
            <w:tcW w:w="4966" w:type="dxa"/>
            <w:shd w:val="clear" w:color="auto" w:fill="auto"/>
            <w:noWrap/>
            <w:vAlign w:val="center"/>
          </w:tcPr>
          <w:p w14:paraId="4306720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dojazdowe z polbruku od Władysława IV 23 i Monte Cassino 18 do garaży i targowiska</w:t>
            </w:r>
          </w:p>
        </w:tc>
        <w:tc>
          <w:tcPr>
            <w:tcW w:w="1349" w:type="dxa"/>
            <w:shd w:val="clear" w:color="auto" w:fill="auto"/>
            <w:noWrap/>
            <w:vAlign w:val="center"/>
          </w:tcPr>
          <w:p w14:paraId="6951F34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1 961</w:t>
            </w:r>
          </w:p>
        </w:tc>
        <w:tc>
          <w:tcPr>
            <w:tcW w:w="586" w:type="dxa"/>
            <w:shd w:val="clear" w:color="auto" w:fill="auto"/>
            <w:noWrap/>
            <w:vAlign w:val="center"/>
          </w:tcPr>
          <w:p w14:paraId="07EEB8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C1A421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5EB05B7" w14:textId="77777777" w:rsidTr="00635822">
        <w:trPr>
          <w:trHeight w:val="251"/>
        </w:trPr>
        <w:tc>
          <w:tcPr>
            <w:tcW w:w="2676" w:type="dxa"/>
            <w:shd w:val="clear" w:color="auto" w:fill="auto"/>
            <w:noWrap/>
            <w:vAlign w:val="center"/>
          </w:tcPr>
          <w:p w14:paraId="0A33510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Bałtycka 10-34; 20-26</w:t>
            </w:r>
          </w:p>
        </w:tc>
        <w:tc>
          <w:tcPr>
            <w:tcW w:w="4966" w:type="dxa"/>
            <w:shd w:val="clear" w:color="auto" w:fill="auto"/>
            <w:noWrap/>
            <w:vAlign w:val="center"/>
          </w:tcPr>
          <w:p w14:paraId="6DB9461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droga dojazdowa przy posesji Bałtycka 20-26 </w:t>
            </w:r>
          </w:p>
        </w:tc>
        <w:tc>
          <w:tcPr>
            <w:tcW w:w="1349" w:type="dxa"/>
            <w:shd w:val="clear" w:color="auto" w:fill="auto"/>
            <w:noWrap/>
            <w:vAlign w:val="center"/>
          </w:tcPr>
          <w:p w14:paraId="77C2256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680</w:t>
            </w:r>
          </w:p>
        </w:tc>
        <w:tc>
          <w:tcPr>
            <w:tcW w:w="586" w:type="dxa"/>
            <w:shd w:val="clear" w:color="auto" w:fill="auto"/>
            <w:noWrap/>
            <w:vAlign w:val="center"/>
          </w:tcPr>
          <w:p w14:paraId="6E2122C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83F0D3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DBFF9CD" w14:textId="77777777" w:rsidTr="00635822">
        <w:trPr>
          <w:trHeight w:val="251"/>
        </w:trPr>
        <w:tc>
          <w:tcPr>
            <w:tcW w:w="2676" w:type="dxa"/>
            <w:shd w:val="clear" w:color="auto" w:fill="auto"/>
            <w:noWrap/>
            <w:vAlign w:val="center"/>
          </w:tcPr>
          <w:p w14:paraId="54473EA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Bałtycka z zatokami</w:t>
            </w:r>
          </w:p>
        </w:tc>
        <w:tc>
          <w:tcPr>
            <w:tcW w:w="4966" w:type="dxa"/>
            <w:shd w:val="clear" w:color="auto" w:fill="auto"/>
            <w:noWrap/>
            <w:vAlign w:val="center"/>
          </w:tcPr>
          <w:p w14:paraId="4C3B929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24728ED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2 932</w:t>
            </w:r>
          </w:p>
        </w:tc>
        <w:tc>
          <w:tcPr>
            <w:tcW w:w="586" w:type="dxa"/>
            <w:shd w:val="clear" w:color="auto" w:fill="auto"/>
            <w:noWrap/>
            <w:vAlign w:val="center"/>
          </w:tcPr>
          <w:p w14:paraId="59DF3A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3DA035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586E2BC4" w14:textId="77777777" w:rsidTr="00635822">
        <w:trPr>
          <w:trHeight w:val="251"/>
        </w:trPr>
        <w:tc>
          <w:tcPr>
            <w:tcW w:w="2676" w:type="dxa"/>
            <w:shd w:val="clear" w:color="auto" w:fill="auto"/>
            <w:noWrap/>
            <w:vAlign w:val="center"/>
          </w:tcPr>
          <w:p w14:paraId="08DF005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6E1D05C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10</w:t>
            </w:r>
          </w:p>
        </w:tc>
        <w:tc>
          <w:tcPr>
            <w:tcW w:w="1349" w:type="dxa"/>
            <w:shd w:val="clear" w:color="auto" w:fill="auto"/>
            <w:noWrap/>
            <w:vAlign w:val="center"/>
          </w:tcPr>
          <w:p w14:paraId="6A72E2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35</w:t>
            </w:r>
          </w:p>
        </w:tc>
        <w:tc>
          <w:tcPr>
            <w:tcW w:w="586" w:type="dxa"/>
            <w:shd w:val="clear" w:color="auto" w:fill="auto"/>
            <w:noWrap/>
            <w:vAlign w:val="center"/>
          </w:tcPr>
          <w:p w14:paraId="5475BD4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3EC39B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DEF0769" w14:textId="77777777" w:rsidTr="00635822">
        <w:trPr>
          <w:trHeight w:val="251"/>
        </w:trPr>
        <w:tc>
          <w:tcPr>
            <w:tcW w:w="2676" w:type="dxa"/>
            <w:shd w:val="clear" w:color="auto" w:fill="auto"/>
            <w:noWrap/>
            <w:vAlign w:val="center"/>
          </w:tcPr>
          <w:p w14:paraId="1591F0B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1ACBA51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12</w:t>
            </w:r>
          </w:p>
        </w:tc>
        <w:tc>
          <w:tcPr>
            <w:tcW w:w="1349" w:type="dxa"/>
            <w:shd w:val="clear" w:color="auto" w:fill="auto"/>
            <w:noWrap/>
            <w:vAlign w:val="center"/>
          </w:tcPr>
          <w:p w14:paraId="118A62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35</w:t>
            </w:r>
          </w:p>
        </w:tc>
        <w:tc>
          <w:tcPr>
            <w:tcW w:w="586" w:type="dxa"/>
            <w:shd w:val="clear" w:color="auto" w:fill="auto"/>
            <w:noWrap/>
            <w:vAlign w:val="center"/>
          </w:tcPr>
          <w:p w14:paraId="04F31E8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DE6E51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47BD2A3" w14:textId="77777777" w:rsidTr="00635822">
        <w:trPr>
          <w:trHeight w:val="251"/>
        </w:trPr>
        <w:tc>
          <w:tcPr>
            <w:tcW w:w="2676" w:type="dxa"/>
            <w:shd w:val="clear" w:color="auto" w:fill="auto"/>
            <w:noWrap/>
            <w:vAlign w:val="center"/>
          </w:tcPr>
          <w:p w14:paraId="75FC043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603A66E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13</w:t>
            </w:r>
          </w:p>
        </w:tc>
        <w:tc>
          <w:tcPr>
            <w:tcW w:w="1349" w:type="dxa"/>
            <w:shd w:val="clear" w:color="auto" w:fill="auto"/>
            <w:noWrap/>
            <w:vAlign w:val="center"/>
          </w:tcPr>
          <w:p w14:paraId="3B89A8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35</w:t>
            </w:r>
          </w:p>
        </w:tc>
        <w:tc>
          <w:tcPr>
            <w:tcW w:w="586" w:type="dxa"/>
            <w:shd w:val="clear" w:color="auto" w:fill="auto"/>
            <w:noWrap/>
            <w:vAlign w:val="center"/>
          </w:tcPr>
          <w:p w14:paraId="2B20326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D3A668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A7CCB4C" w14:textId="77777777" w:rsidTr="00635822">
        <w:trPr>
          <w:trHeight w:val="251"/>
        </w:trPr>
        <w:tc>
          <w:tcPr>
            <w:tcW w:w="2676" w:type="dxa"/>
            <w:shd w:val="clear" w:color="auto" w:fill="auto"/>
            <w:noWrap/>
            <w:vAlign w:val="center"/>
          </w:tcPr>
          <w:p w14:paraId="6D4C744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2915C96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34</w:t>
            </w:r>
          </w:p>
        </w:tc>
        <w:tc>
          <w:tcPr>
            <w:tcW w:w="1349" w:type="dxa"/>
            <w:shd w:val="clear" w:color="auto" w:fill="auto"/>
            <w:noWrap/>
            <w:vAlign w:val="center"/>
          </w:tcPr>
          <w:p w14:paraId="43DCF10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w:t>
            </w:r>
          </w:p>
        </w:tc>
        <w:tc>
          <w:tcPr>
            <w:tcW w:w="586" w:type="dxa"/>
            <w:shd w:val="clear" w:color="auto" w:fill="auto"/>
            <w:noWrap/>
            <w:vAlign w:val="center"/>
          </w:tcPr>
          <w:p w14:paraId="0E1672C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E3D233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B8FA1ED" w14:textId="77777777" w:rsidTr="00635822">
        <w:trPr>
          <w:trHeight w:val="251"/>
        </w:trPr>
        <w:tc>
          <w:tcPr>
            <w:tcW w:w="2676" w:type="dxa"/>
            <w:shd w:val="clear" w:color="auto" w:fill="auto"/>
            <w:noWrap/>
            <w:vAlign w:val="center"/>
          </w:tcPr>
          <w:p w14:paraId="0090060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304488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w:t>
            </w:r>
          </w:p>
        </w:tc>
        <w:tc>
          <w:tcPr>
            <w:tcW w:w="1349" w:type="dxa"/>
            <w:shd w:val="clear" w:color="auto" w:fill="auto"/>
            <w:noWrap/>
            <w:vAlign w:val="center"/>
          </w:tcPr>
          <w:p w14:paraId="50449C2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138</w:t>
            </w:r>
          </w:p>
        </w:tc>
        <w:tc>
          <w:tcPr>
            <w:tcW w:w="586" w:type="dxa"/>
            <w:shd w:val="clear" w:color="auto" w:fill="auto"/>
            <w:noWrap/>
            <w:vAlign w:val="center"/>
          </w:tcPr>
          <w:p w14:paraId="7328274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67898E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953C566" w14:textId="77777777" w:rsidTr="00635822">
        <w:trPr>
          <w:trHeight w:val="251"/>
        </w:trPr>
        <w:tc>
          <w:tcPr>
            <w:tcW w:w="2676" w:type="dxa"/>
            <w:shd w:val="clear" w:color="auto" w:fill="auto"/>
            <w:noWrap/>
            <w:vAlign w:val="center"/>
          </w:tcPr>
          <w:p w14:paraId="1043D52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Batalionów Chłopskich</w:t>
            </w:r>
          </w:p>
        </w:tc>
        <w:tc>
          <w:tcPr>
            <w:tcW w:w="4966" w:type="dxa"/>
            <w:shd w:val="clear" w:color="auto" w:fill="auto"/>
            <w:noWrap/>
            <w:vAlign w:val="center"/>
          </w:tcPr>
          <w:p w14:paraId="1555A4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81</w:t>
            </w:r>
          </w:p>
        </w:tc>
        <w:tc>
          <w:tcPr>
            <w:tcW w:w="1349" w:type="dxa"/>
            <w:shd w:val="clear" w:color="auto" w:fill="auto"/>
            <w:noWrap/>
            <w:vAlign w:val="center"/>
          </w:tcPr>
          <w:p w14:paraId="11A0C9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158</w:t>
            </w:r>
          </w:p>
        </w:tc>
        <w:tc>
          <w:tcPr>
            <w:tcW w:w="586" w:type="dxa"/>
            <w:shd w:val="clear" w:color="auto" w:fill="auto"/>
            <w:noWrap/>
            <w:vAlign w:val="center"/>
          </w:tcPr>
          <w:p w14:paraId="6067E2A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C6FD5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DA26663" w14:textId="77777777" w:rsidTr="00635822">
        <w:trPr>
          <w:trHeight w:val="251"/>
        </w:trPr>
        <w:tc>
          <w:tcPr>
            <w:tcW w:w="2676" w:type="dxa"/>
            <w:shd w:val="clear" w:color="auto" w:fill="auto"/>
            <w:noWrap/>
            <w:vAlign w:val="center"/>
          </w:tcPr>
          <w:p w14:paraId="5DC89DC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Boya - Żeleńskiego</w:t>
            </w:r>
          </w:p>
        </w:tc>
        <w:tc>
          <w:tcPr>
            <w:tcW w:w="4966" w:type="dxa"/>
            <w:shd w:val="clear" w:color="auto" w:fill="auto"/>
            <w:noWrap/>
            <w:vAlign w:val="center"/>
          </w:tcPr>
          <w:p w14:paraId="745A300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42F0D6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1 958</w:t>
            </w:r>
          </w:p>
        </w:tc>
        <w:tc>
          <w:tcPr>
            <w:tcW w:w="586" w:type="dxa"/>
            <w:shd w:val="clear" w:color="auto" w:fill="auto"/>
            <w:noWrap/>
            <w:vAlign w:val="center"/>
          </w:tcPr>
          <w:p w14:paraId="2C723B6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355DE1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839D973" w14:textId="77777777" w:rsidTr="00635822">
        <w:trPr>
          <w:trHeight w:val="251"/>
        </w:trPr>
        <w:tc>
          <w:tcPr>
            <w:tcW w:w="2676" w:type="dxa"/>
            <w:shd w:val="clear" w:color="auto" w:fill="auto"/>
            <w:noWrap/>
            <w:vAlign w:val="center"/>
          </w:tcPr>
          <w:p w14:paraId="0A3EDC7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289C049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1-3</w:t>
            </w:r>
          </w:p>
        </w:tc>
        <w:tc>
          <w:tcPr>
            <w:tcW w:w="1349" w:type="dxa"/>
            <w:shd w:val="clear" w:color="auto" w:fill="auto"/>
            <w:noWrap/>
            <w:vAlign w:val="center"/>
          </w:tcPr>
          <w:p w14:paraId="0469D6E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114</w:t>
            </w:r>
          </w:p>
        </w:tc>
        <w:tc>
          <w:tcPr>
            <w:tcW w:w="586" w:type="dxa"/>
            <w:shd w:val="clear" w:color="auto" w:fill="auto"/>
            <w:noWrap/>
            <w:vAlign w:val="center"/>
          </w:tcPr>
          <w:p w14:paraId="6B66038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3A33BC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1FED6E4" w14:textId="77777777" w:rsidTr="00635822">
        <w:trPr>
          <w:trHeight w:val="251"/>
        </w:trPr>
        <w:tc>
          <w:tcPr>
            <w:tcW w:w="2676" w:type="dxa"/>
            <w:shd w:val="clear" w:color="auto" w:fill="auto"/>
            <w:noWrap/>
            <w:vAlign w:val="center"/>
          </w:tcPr>
          <w:p w14:paraId="0E57F08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5EB396D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4  </w:t>
            </w:r>
          </w:p>
        </w:tc>
        <w:tc>
          <w:tcPr>
            <w:tcW w:w="1349" w:type="dxa"/>
            <w:shd w:val="clear" w:color="auto" w:fill="auto"/>
            <w:noWrap/>
            <w:vAlign w:val="center"/>
          </w:tcPr>
          <w:p w14:paraId="2AAF164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107</w:t>
            </w:r>
          </w:p>
        </w:tc>
        <w:tc>
          <w:tcPr>
            <w:tcW w:w="586" w:type="dxa"/>
            <w:shd w:val="clear" w:color="auto" w:fill="auto"/>
            <w:noWrap/>
            <w:vAlign w:val="center"/>
          </w:tcPr>
          <w:p w14:paraId="19F700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3E2E1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4B84208" w14:textId="77777777" w:rsidTr="00635822">
        <w:trPr>
          <w:trHeight w:val="251"/>
        </w:trPr>
        <w:tc>
          <w:tcPr>
            <w:tcW w:w="2676" w:type="dxa"/>
            <w:shd w:val="clear" w:color="auto" w:fill="auto"/>
            <w:noWrap/>
            <w:vAlign w:val="center"/>
          </w:tcPr>
          <w:p w14:paraId="48869DE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6F638B4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5-7</w:t>
            </w:r>
          </w:p>
        </w:tc>
        <w:tc>
          <w:tcPr>
            <w:tcW w:w="1349" w:type="dxa"/>
            <w:shd w:val="clear" w:color="auto" w:fill="auto"/>
            <w:noWrap/>
            <w:vAlign w:val="center"/>
          </w:tcPr>
          <w:p w14:paraId="58E38B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115</w:t>
            </w:r>
          </w:p>
        </w:tc>
        <w:tc>
          <w:tcPr>
            <w:tcW w:w="586" w:type="dxa"/>
            <w:shd w:val="clear" w:color="auto" w:fill="auto"/>
            <w:noWrap/>
            <w:vAlign w:val="center"/>
          </w:tcPr>
          <w:p w14:paraId="2C77CD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B14B6D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FE9EBC1" w14:textId="77777777" w:rsidTr="00635822">
        <w:trPr>
          <w:trHeight w:val="251"/>
        </w:trPr>
        <w:tc>
          <w:tcPr>
            <w:tcW w:w="2676" w:type="dxa"/>
            <w:shd w:val="clear" w:color="auto" w:fill="auto"/>
            <w:noWrap/>
            <w:vAlign w:val="center"/>
          </w:tcPr>
          <w:p w14:paraId="1BCA0F8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31C1EFE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8-10-12</w:t>
            </w:r>
          </w:p>
        </w:tc>
        <w:tc>
          <w:tcPr>
            <w:tcW w:w="1349" w:type="dxa"/>
            <w:shd w:val="clear" w:color="auto" w:fill="auto"/>
            <w:noWrap/>
            <w:vAlign w:val="center"/>
          </w:tcPr>
          <w:p w14:paraId="781E410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100</w:t>
            </w:r>
          </w:p>
        </w:tc>
        <w:tc>
          <w:tcPr>
            <w:tcW w:w="586" w:type="dxa"/>
            <w:shd w:val="clear" w:color="auto" w:fill="auto"/>
            <w:noWrap/>
            <w:vAlign w:val="center"/>
          </w:tcPr>
          <w:p w14:paraId="3BB23D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FDD17E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F7BCFCA" w14:textId="77777777" w:rsidTr="00635822">
        <w:trPr>
          <w:trHeight w:val="251"/>
        </w:trPr>
        <w:tc>
          <w:tcPr>
            <w:tcW w:w="2676" w:type="dxa"/>
            <w:shd w:val="clear" w:color="auto" w:fill="auto"/>
            <w:noWrap/>
            <w:vAlign w:val="center"/>
          </w:tcPr>
          <w:p w14:paraId="6C061C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418E044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9-11</w:t>
            </w:r>
          </w:p>
        </w:tc>
        <w:tc>
          <w:tcPr>
            <w:tcW w:w="1349" w:type="dxa"/>
            <w:shd w:val="clear" w:color="auto" w:fill="auto"/>
            <w:noWrap/>
            <w:vAlign w:val="center"/>
          </w:tcPr>
          <w:p w14:paraId="004708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73</w:t>
            </w:r>
          </w:p>
        </w:tc>
        <w:tc>
          <w:tcPr>
            <w:tcW w:w="586" w:type="dxa"/>
            <w:shd w:val="clear" w:color="auto" w:fill="auto"/>
            <w:noWrap/>
            <w:vAlign w:val="center"/>
          </w:tcPr>
          <w:p w14:paraId="401A7E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3689D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C309688" w14:textId="77777777" w:rsidTr="00635822">
        <w:trPr>
          <w:trHeight w:val="251"/>
        </w:trPr>
        <w:tc>
          <w:tcPr>
            <w:tcW w:w="2676" w:type="dxa"/>
            <w:shd w:val="clear" w:color="auto" w:fill="auto"/>
            <w:noWrap/>
            <w:vAlign w:val="center"/>
          </w:tcPr>
          <w:p w14:paraId="7BDF694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Broniewskiego</w:t>
            </w:r>
          </w:p>
        </w:tc>
        <w:tc>
          <w:tcPr>
            <w:tcW w:w="4966" w:type="dxa"/>
            <w:shd w:val="clear" w:color="auto" w:fill="auto"/>
            <w:noWrap/>
            <w:vAlign w:val="center"/>
          </w:tcPr>
          <w:p w14:paraId="44D77E9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1A2176E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1 816</w:t>
            </w:r>
          </w:p>
        </w:tc>
        <w:tc>
          <w:tcPr>
            <w:tcW w:w="586" w:type="dxa"/>
            <w:shd w:val="clear" w:color="auto" w:fill="auto"/>
            <w:noWrap/>
            <w:vAlign w:val="center"/>
          </w:tcPr>
          <w:p w14:paraId="10DB26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427135F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BFC5BC9" w14:textId="77777777" w:rsidTr="00635822">
        <w:trPr>
          <w:trHeight w:val="251"/>
        </w:trPr>
        <w:tc>
          <w:tcPr>
            <w:tcW w:w="2676" w:type="dxa"/>
            <w:shd w:val="clear" w:color="auto" w:fill="auto"/>
            <w:noWrap/>
            <w:vAlign w:val="center"/>
          </w:tcPr>
          <w:p w14:paraId="3F0BA9A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Broniewskiego 15-14</w:t>
            </w:r>
          </w:p>
        </w:tc>
        <w:tc>
          <w:tcPr>
            <w:tcW w:w="4966" w:type="dxa"/>
            <w:shd w:val="clear" w:color="auto" w:fill="auto"/>
            <w:noWrap/>
            <w:vAlign w:val="center"/>
          </w:tcPr>
          <w:p w14:paraId="3D78927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Broniewskiego do posesji 15-17-19-21 i w prawo do nr 14-16</w:t>
            </w:r>
          </w:p>
        </w:tc>
        <w:tc>
          <w:tcPr>
            <w:tcW w:w="1349" w:type="dxa"/>
            <w:shd w:val="clear" w:color="auto" w:fill="auto"/>
            <w:noWrap/>
            <w:vAlign w:val="center"/>
          </w:tcPr>
          <w:p w14:paraId="5597791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813</w:t>
            </w:r>
          </w:p>
        </w:tc>
        <w:tc>
          <w:tcPr>
            <w:tcW w:w="586" w:type="dxa"/>
            <w:shd w:val="clear" w:color="auto" w:fill="auto"/>
            <w:noWrap/>
            <w:vAlign w:val="center"/>
          </w:tcPr>
          <w:p w14:paraId="2F0CE7A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D1FE7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9C11BD6" w14:textId="77777777" w:rsidTr="00635822">
        <w:trPr>
          <w:trHeight w:val="251"/>
        </w:trPr>
        <w:tc>
          <w:tcPr>
            <w:tcW w:w="2676" w:type="dxa"/>
            <w:shd w:val="clear" w:color="auto" w:fill="auto"/>
            <w:noWrap/>
            <w:vAlign w:val="center"/>
          </w:tcPr>
          <w:p w14:paraId="4B5A2F4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Chałubińskiego</w:t>
            </w:r>
          </w:p>
        </w:tc>
        <w:tc>
          <w:tcPr>
            <w:tcW w:w="4966" w:type="dxa"/>
            <w:shd w:val="clear" w:color="auto" w:fill="auto"/>
            <w:noWrap/>
            <w:vAlign w:val="center"/>
          </w:tcPr>
          <w:p w14:paraId="5DD450A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Parking: przy prosektorium i przy Centrum Edukacyjnym</w:t>
            </w:r>
          </w:p>
        </w:tc>
        <w:tc>
          <w:tcPr>
            <w:tcW w:w="1349" w:type="dxa"/>
            <w:shd w:val="clear" w:color="auto" w:fill="auto"/>
            <w:noWrap/>
            <w:vAlign w:val="center"/>
          </w:tcPr>
          <w:p w14:paraId="352696F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2 160</w:t>
            </w:r>
          </w:p>
        </w:tc>
        <w:tc>
          <w:tcPr>
            <w:tcW w:w="586" w:type="dxa"/>
            <w:shd w:val="clear" w:color="auto" w:fill="auto"/>
            <w:noWrap/>
            <w:vAlign w:val="center"/>
          </w:tcPr>
          <w:p w14:paraId="247A77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0945119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07018F1E" w14:textId="77777777" w:rsidTr="00635822">
        <w:trPr>
          <w:trHeight w:val="251"/>
        </w:trPr>
        <w:tc>
          <w:tcPr>
            <w:tcW w:w="2676" w:type="dxa"/>
            <w:shd w:val="clear" w:color="auto" w:fill="auto"/>
            <w:noWrap/>
            <w:vAlign w:val="center"/>
          </w:tcPr>
          <w:p w14:paraId="4055A0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Chełmońskiego</w:t>
            </w:r>
          </w:p>
        </w:tc>
        <w:tc>
          <w:tcPr>
            <w:tcW w:w="4966" w:type="dxa"/>
            <w:shd w:val="clear" w:color="auto" w:fill="auto"/>
            <w:noWrap/>
            <w:vAlign w:val="center"/>
          </w:tcPr>
          <w:p w14:paraId="3009C42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w:t>
            </w:r>
          </w:p>
        </w:tc>
        <w:tc>
          <w:tcPr>
            <w:tcW w:w="1349" w:type="dxa"/>
            <w:shd w:val="clear" w:color="auto" w:fill="auto"/>
            <w:noWrap/>
            <w:vAlign w:val="center"/>
          </w:tcPr>
          <w:p w14:paraId="01B72C5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640</w:t>
            </w:r>
          </w:p>
        </w:tc>
        <w:tc>
          <w:tcPr>
            <w:tcW w:w="586" w:type="dxa"/>
            <w:shd w:val="clear" w:color="auto" w:fill="auto"/>
            <w:noWrap/>
            <w:vAlign w:val="center"/>
          </w:tcPr>
          <w:p w14:paraId="6B2DD2F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80305C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EC4E582" w14:textId="77777777" w:rsidTr="00635822">
        <w:trPr>
          <w:trHeight w:val="251"/>
        </w:trPr>
        <w:tc>
          <w:tcPr>
            <w:tcW w:w="2676" w:type="dxa"/>
            <w:shd w:val="clear" w:color="auto" w:fill="auto"/>
            <w:noWrap/>
            <w:vAlign w:val="center"/>
          </w:tcPr>
          <w:p w14:paraId="61DC33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Chopina</w:t>
            </w:r>
          </w:p>
        </w:tc>
        <w:tc>
          <w:tcPr>
            <w:tcW w:w="4966" w:type="dxa"/>
            <w:shd w:val="clear" w:color="auto" w:fill="auto"/>
            <w:noWrap/>
            <w:vAlign w:val="center"/>
          </w:tcPr>
          <w:p w14:paraId="57C32C5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75886DE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3 596</w:t>
            </w:r>
          </w:p>
        </w:tc>
        <w:tc>
          <w:tcPr>
            <w:tcW w:w="586" w:type="dxa"/>
            <w:shd w:val="clear" w:color="auto" w:fill="auto"/>
            <w:noWrap/>
            <w:vAlign w:val="center"/>
          </w:tcPr>
          <w:p w14:paraId="0DEE0E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09C7F1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6C44B17" w14:textId="77777777" w:rsidTr="00635822">
        <w:trPr>
          <w:trHeight w:val="251"/>
        </w:trPr>
        <w:tc>
          <w:tcPr>
            <w:tcW w:w="2676" w:type="dxa"/>
            <w:shd w:val="clear" w:color="auto" w:fill="auto"/>
            <w:noWrap/>
            <w:vAlign w:val="center"/>
          </w:tcPr>
          <w:p w14:paraId="32A576A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Chopina  </w:t>
            </w:r>
          </w:p>
        </w:tc>
        <w:tc>
          <w:tcPr>
            <w:tcW w:w="4966" w:type="dxa"/>
            <w:shd w:val="clear" w:color="auto" w:fill="auto"/>
            <w:noWrap/>
            <w:vAlign w:val="center"/>
          </w:tcPr>
          <w:p w14:paraId="10C4F1F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17-19</w:t>
            </w:r>
          </w:p>
        </w:tc>
        <w:tc>
          <w:tcPr>
            <w:tcW w:w="1349" w:type="dxa"/>
            <w:shd w:val="clear" w:color="auto" w:fill="auto"/>
            <w:noWrap/>
            <w:vAlign w:val="center"/>
          </w:tcPr>
          <w:p w14:paraId="6E8463E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390</w:t>
            </w:r>
          </w:p>
        </w:tc>
        <w:tc>
          <w:tcPr>
            <w:tcW w:w="586" w:type="dxa"/>
            <w:shd w:val="clear" w:color="auto" w:fill="auto"/>
            <w:noWrap/>
            <w:vAlign w:val="center"/>
          </w:tcPr>
          <w:p w14:paraId="67F916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9DC62B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F7FD781" w14:textId="77777777" w:rsidTr="00635822">
        <w:trPr>
          <w:trHeight w:val="251"/>
        </w:trPr>
        <w:tc>
          <w:tcPr>
            <w:tcW w:w="2676" w:type="dxa"/>
            <w:shd w:val="clear" w:color="auto" w:fill="auto"/>
            <w:noWrap/>
            <w:vAlign w:val="center"/>
          </w:tcPr>
          <w:p w14:paraId="6381A32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Chopina 40</w:t>
            </w:r>
          </w:p>
        </w:tc>
        <w:tc>
          <w:tcPr>
            <w:tcW w:w="4966" w:type="dxa"/>
            <w:shd w:val="clear" w:color="auto" w:fill="auto"/>
            <w:noWrap/>
            <w:vAlign w:val="center"/>
          </w:tcPr>
          <w:p w14:paraId="7F5DA58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Chopina  40-42 do garaży</w:t>
            </w:r>
          </w:p>
        </w:tc>
        <w:tc>
          <w:tcPr>
            <w:tcW w:w="1349" w:type="dxa"/>
            <w:shd w:val="clear" w:color="auto" w:fill="auto"/>
            <w:noWrap/>
            <w:vAlign w:val="center"/>
          </w:tcPr>
          <w:p w14:paraId="46A3FE0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279</w:t>
            </w:r>
          </w:p>
        </w:tc>
        <w:tc>
          <w:tcPr>
            <w:tcW w:w="586" w:type="dxa"/>
            <w:shd w:val="clear" w:color="auto" w:fill="auto"/>
            <w:noWrap/>
            <w:vAlign w:val="center"/>
          </w:tcPr>
          <w:p w14:paraId="1C54AE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7B7568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E290A01" w14:textId="77777777" w:rsidTr="00635822">
        <w:trPr>
          <w:trHeight w:val="251"/>
        </w:trPr>
        <w:tc>
          <w:tcPr>
            <w:tcW w:w="2676" w:type="dxa"/>
            <w:shd w:val="clear" w:color="auto" w:fill="auto"/>
            <w:noWrap/>
            <w:vAlign w:val="center"/>
          </w:tcPr>
          <w:p w14:paraId="767B54F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Giełdowa</w:t>
            </w:r>
          </w:p>
        </w:tc>
        <w:tc>
          <w:tcPr>
            <w:tcW w:w="4966" w:type="dxa"/>
            <w:shd w:val="clear" w:color="auto" w:fill="auto"/>
            <w:noWrap/>
            <w:vAlign w:val="center"/>
          </w:tcPr>
          <w:p w14:paraId="74767CA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12 ABCD</w:t>
            </w:r>
          </w:p>
        </w:tc>
        <w:tc>
          <w:tcPr>
            <w:tcW w:w="1349" w:type="dxa"/>
            <w:shd w:val="clear" w:color="auto" w:fill="auto"/>
            <w:noWrap/>
            <w:vAlign w:val="center"/>
          </w:tcPr>
          <w:p w14:paraId="00995AC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420</w:t>
            </w:r>
          </w:p>
        </w:tc>
        <w:tc>
          <w:tcPr>
            <w:tcW w:w="586" w:type="dxa"/>
            <w:shd w:val="clear" w:color="auto" w:fill="auto"/>
            <w:noWrap/>
            <w:vAlign w:val="center"/>
          </w:tcPr>
          <w:p w14:paraId="163D4A9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863F7D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5832CED9" w14:textId="77777777" w:rsidTr="00635822">
        <w:trPr>
          <w:trHeight w:val="251"/>
        </w:trPr>
        <w:tc>
          <w:tcPr>
            <w:tcW w:w="2676" w:type="dxa"/>
            <w:shd w:val="clear" w:color="auto" w:fill="auto"/>
            <w:noWrap/>
            <w:vAlign w:val="center"/>
          </w:tcPr>
          <w:p w14:paraId="47719E6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Giełdowa</w:t>
            </w:r>
          </w:p>
        </w:tc>
        <w:tc>
          <w:tcPr>
            <w:tcW w:w="4966" w:type="dxa"/>
            <w:shd w:val="clear" w:color="auto" w:fill="auto"/>
            <w:noWrap/>
            <w:vAlign w:val="center"/>
          </w:tcPr>
          <w:p w14:paraId="6CD5DD2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 ABCD</w:t>
            </w:r>
          </w:p>
        </w:tc>
        <w:tc>
          <w:tcPr>
            <w:tcW w:w="1349" w:type="dxa"/>
            <w:shd w:val="clear" w:color="auto" w:fill="auto"/>
            <w:noWrap/>
            <w:vAlign w:val="center"/>
          </w:tcPr>
          <w:p w14:paraId="6392334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190</w:t>
            </w:r>
          </w:p>
        </w:tc>
        <w:tc>
          <w:tcPr>
            <w:tcW w:w="586" w:type="dxa"/>
            <w:shd w:val="clear" w:color="auto" w:fill="auto"/>
            <w:noWrap/>
            <w:vAlign w:val="center"/>
          </w:tcPr>
          <w:p w14:paraId="7AC60C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AD77F1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EB53997" w14:textId="77777777" w:rsidTr="00635822">
        <w:trPr>
          <w:trHeight w:val="251"/>
        </w:trPr>
        <w:tc>
          <w:tcPr>
            <w:tcW w:w="2676" w:type="dxa"/>
            <w:shd w:val="clear" w:color="auto" w:fill="auto"/>
            <w:noWrap/>
            <w:vAlign w:val="center"/>
          </w:tcPr>
          <w:p w14:paraId="3036379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Giełdowa</w:t>
            </w:r>
          </w:p>
        </w:tc>
        <w:tc>
          <w:tcPr>
            <w:tcW w:w="4966" w:type="dxa"/>
            <w:shd w:val="clear" w:color="auto" w:fill="auto"/>
            <w:noWrap/>
            <w:vAlign w:val="center"/>
          </w:tcPr>
          <w:p w14:paraId="2AFF971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18 ABCD</w:t>
            </w:r>
          </w:p>
        </w:tc>
        <w:tc>
          <w:tcPr>
            <w:tcW w:w="1349" w:type="dxa"/>
            <w:shd w:val="clear" w:color="auto" w:fill="auto"/>
            <w:noWrap/>
            <w:vAlign w:val="center"/>
          </w:tcPr>
          <w:p w14:paraId="2A5505A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w:t>
            </w:r>
          </w:p>
        </w:tc>
        <w:tc>
          <w:tcPr>
            <w:tcW w:w="586" w:type="dxa"/>
            <w:shd w:val="clear" w:color="auto" w:fill="auto"/>
            <w:noWrap/>
            <w:vAlign w:val="center"/>
          </w:tcPr>
          <w:p w14:paraId="1AC6DAD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9C752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7479795" w14:textId="77777777" w:rsidTr="00635822">
        <w:trPr>
          <w:trHeight w:val="251"/>
        </w:trPr>
        <w:tc>
          <w:tcPr>
            <w:tcW w:w="2676" w:type="dxa"/>
            <w:shd w:val="clear" w:color="auto" w:fill="auto"/>
            <w:noWrap/>
            <w:vAlign w:val="center"/>
          </w:tcPr>
          <w:p w14:paraId="196F331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Giełdowa</w:t>
            </w:r>
          </w:p>
        </w:tc>
        <w:tc>
          <w:tcPr>
            <w:tcW w:w="4966" w:type="dxa"/>
            <w:shd w:val="clear" w:color="auto" w:fill="auto"/>
            <w:noWrap/>
            <w:vAlign w:val="center"/>
          </w:tcPr>
          <w:p w14:paraId="5A06EB8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20 ABCD, 22 ABC</w:t>
            </w:r>
          </w:p>
        </w:tc>
        <w:tc>
          <w:tcPr>
            <w:tcW w:w="1349" w:type="dxa"/>
            <w:shd w:val="clear" w:color="auto" w:fill="auto"/>
            <w:noWrap/>
            <w:vAlign w:val="center"/>
          </w:tcPr>
          <w:p w14:paraId="568606B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285</w:t>
            </w:r>
          </w:p>
        </w:tc>
        <w:tc>
          <w:tcPr>
            <w:tcW w:w="586" w:type="dxa"/>
            <w:shd w:val="clear" w:color="auto" w:fill="auto"/>
            <w:noWrap/>
            <w:vAlign w:val="center"/>
          </w:tcPr>
          <w:p w14:paraId="6EBC533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9D0B8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2D2595A" w14:textId="77777777" w:rsidTr="00635822">
        <w:trPr>
          <w:trHeight w:val="251"/>
        </w:trPr>
        <w:tc>
          <w:tcPr>
            <w:tcW w:w="2676" w:type="dxa"/>
            <w:shd w:val="clear" w:color="auto" w:fill="auto"/>
            <w:noWrap/>
            <w:vAlign w:val="center"/>
          </w:tcPr>
          <w:p w14:paraId="408F179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Grottgera</w:t>
            </w:r>
          </w:p>
        </w:tc>
        <w:tc>
          <w:tcPr>
            <w:tcW w:w="4966" w:type="dxa"/>
            <w:shd w:val="clear" w:color="auto" w:fill="auto"/>
            <w:noWrap/>
            <w:vAlign w:val="center"/>
          </w:tcPr>
          <w:p w14:paraId="4C886A8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8-10</w:t>
            </w:r>
          </w:p>
        </w:tc>
        <w:tc>
          <w:tcPr>
            <w:tcW w:w="1349" w:type="dxa"/>
            <w:shd w:val="clear" w:color="auto" w:fill="auto"/>
            <w:noWrap/>
            <w:vAlign w:val="center"/>
          </w:tcPr>
          <w:p w14:paraId="286C584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80</w:t>
            </w:r>
          </w:p>
        </w:tc>
        <w:tc>
          <w:tcPr>
            <w:tcW w:w="586" w:type="dxa"/>
            <w:shd w:val="clear" w:color="auto" w:fill="auto"/>
            <w:noWrap/>
            <w:vAlign w:val="center"/>
          </w:tcPr>
          <w:p w14:paraId="5F833F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93A76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A7A97EF" w14:textId="77777777" w:rsidTr="00635822">
        <w:trPr>
          <w:trHeight w:val="251"/>
        </w:trPr>
        <w:tc>
          <w:tcPr>
            <w:tcW w:w="2676" w:type="dxa"/>
            <w:shd w:val="clear" w:color="auto" w:fill="auto"/>
            <w:noWrap/>
            <w:vAlign w:val="center"/>
          </w:tcPr>
          <w:p w14:paraId="3ABAC69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Grottgera</w:t>
            </w:r>
          </w:p>
        </w:tc>
        <w:tc>
          <w:tcPr>
            <w:tcW w:w="4966" w:type="dxa"/>
            <w:shd w:val="clear" w:color="auto" w:fill="auto"/>
            <w:noWrap/>
            <w:vAlign w:val="center"/>
          </w:tcPr>
          <w:p w14:paraId="2A6129C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6C8BB2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1 782</w:t>
            </w:r>
          </w:p>
        </w:tc>
        <w:tc>
          <w:tcPr>
            <w:tcW w:w="586" w:type="dxa"/>
            <w:shd w:val="clear" w:color="auto" w:fill="auto"/>
            <w:noWrap/>
            <w:vAlign w:val="center"/>
          </w:tcPr>
          <w:p w14:paraId="465DB67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42E2C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73BD19C" w14:textId="77777777" w:rsidTr="00635822">
        <w:trPr>
          <w:trHeight w:val="251"/>
        </w:trPr>
        <w:tc>
          <w:tcPr>
            <w:tcW w:w="2676" w:type="dxa"/>
            <w:shd w:val="clear" w:color="auto" w:fill="auto"/>
            <w:noWrap/>
            <w:vAlign w:val="center"/>
          </w:tcPr>
          <w:p w14:paraId="5C237A4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Hołdu Pruskiego</w:t>
            </w:r>
          </w:p>
        </w:tc>
        <w:tc>
          <w:tcPr>
            <w:tcW w:w="4966" w:type="dxa"/>
            <w:shd w:val="clear" w:color="auto" w:fill="auto"/>
            <w:noWrap/>
            <w:vAlign w:val="center"/>
          </w:tcPr>
          <w:p w14:paraId="5816B01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12 A-C</w:t>
            </w:r>
          </w:p>
        </w:tc>
        <w:tc>
          <w:tcPr>
            <w:tcW w:w="1349" w:type="dxa"/>
            <w:shd w:val="clear" w:color="auto" w:fill="auto"/>
            <w:noWrap/>
            <w:vAlign w:val="center"/>
          </w:tcPr>
          <w:p w14:paraId="796E21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125</w:t>
            </w:r>
          </w:p>
        </w:tc>
        <w:tc>
          <w:tcPr>
            <w:tcW w:w="586" w:type="dxa"/>
            <w:shd w:val="clear" w:color="auto" w:fill="auto"/>
            <w:noWrap/>
            <w:vAlign w:val="center"/>
          </w:tcPr>
          <w:p w14:paraId="111A091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EDBF46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3D99A70" w14:textId="77777777" w:rsidTr="00635822">
        <w:trPr>
          <w:trHeight w:val="251"/>
        </w:trPr>
        <w:tc>
          <w:tcPr>
            <w:tcW w:w="2676" w:type="dxa"/>
            <w:shd w:val="clear" w:color="auto" w:fill="auto"/>
            <w:noWrap/>
            <w:vAlign w:val="center"/>
          </w:tcPr>
          <w:p w14:paraId="5CE51E5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Hołdu Pruskiego</w:t>
            </w:r>
          </w:p>
        </w:tc>
        <w:tc>
          <w:tcPr>
            <w:tcW w:w="4966" w:type="dxa"/>
            <w:shd w:val="clear" w:color="auto" w:fill="auto"/>
            <w:noWrap/>
            <w:vAlign w:val="center"/>
          </w:tcPr>
          <w:p w14:paraId="5CCAEE0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701AD31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1 286</w:t>
            </w:r>
          </w:p>
        </w:tc>
        <w:tc>
          <w:tcPr>
            <w:tcW w:w="586" w:type="dxa"/>
            <w:shd w:val="clear" w:color="auto" w:fill="auto"/>
            <w:noWrap/>
            <w:vAlign w:val="center"/>
          </w:tcPr>
          <w:p w14:paraId="502020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B88A2C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C7AB13D" w14:textId="77777777" w:rsidTr="00635822">
        <w:trPr>
          <w:trHeight w:val="251"/>
        </w:trPr>
        <w:tc>
          <w:tcPr>
            <w:tcW w:w="2676" w:type="dxa"/>
            <w:shd w:val="clear" w:color="auto" w:fill="auto"/>
            <w:noWrap/>
            <w:vAlign w:val="center"/>
          </w:tcPr>
          <w:p w14:paraId="0E06952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Hołdu Pruskiego 1, Zwycięstwa 167</w:t>
            </w:r>
          </w:p>
        </w:tc>
        <w:tc>
          <w:tcPr>
            <w:tcW w:w="4966" w:type="dxa"/>
            <w:shd w:val="clear" w:color="auto" w:fill="auto"/>
            <w:noWrap/>
            <w:vAlign w:val="center"/>
          </w:tcPr>
          <w:p w14:paraId="2D93CFA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49" w:type="dxa"/>
            <w:shd w:val="clear" w:color="auto" w:fill="auto"/>
            <w:noWrap/>
            <w:vAlign w:val="center"/>
          </w:tcPr>
          <w:p w14:paraId="1A9324F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158</w:t>
            </w:r>
          </w:p>
        </w:tc>
        <w:tc>
          <w:tcPr>
            <w:tcW w:w="586" w:type="dxa"/>
            <w:shd w:val="clear" w:color="auto" w:fill="auto"/>
            <w:noWrap/>
            <w:vAlign w:val="center"/>
          </w:tcPr>
          <w:p w14:paraId="19FF1BD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ADC9CD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85B90B2" w14:textId="77777777" w:rsidTr="00635822">
        <w:trPr>
          <w:trHeight w:val="251"/>
        </w:trPr>
        <w:tc>
          <w:tcPr>
            <w:tcW w:w="2676" w:type="dxa"/>
            <w:shd w:val="clear" w:color="auto" w:fill="auto"/>
            <w:noWrap/>
            <w:vAlign w:val="center"/>
          </w:tcPr>
          <w:p w14:paraId="79EE3AD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Kasprowicza</w:t>
            </w:r>
          </w:p>
        </w:tc>
        <w:tc>
          <w:tcPr>
            <w:tcW w:w="4966" w:type="dxa"/>
            <w:shd w:val="clear" w:color="auto" w:fill="auto"/>
            <w:noWrap/>
            <w:vAlign w:val="center"/>
          </w:tcPr>
          <w:p w14:paraId="43532C9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68E317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1 572</w:t>
            </w:r>
          </w:p>
        </w:tc>
        <w:tc>
          <w:tcPr>
            <w:tcW w:w="586" w:type="dxa"/>
            <w:shd w:val="clear" w:color="auto" w:fill="auto"/>
            <w:noWrap/>
            <w:vAlign w:val="center"/>
          </w:tcPr>
          <w:p w14:paraId="6B0EC6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30E3A5C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7A666EC" w14:textId="77777777" w:rsidTr="00635822">
        <w:trPr>
          <w:trHeight w:val="251"/>
        </w:trPr>
        <w:tc>
          <w:tcPr>
            <w:tcW w:w="2676" w:type="dxa"/>
            <w:shd w:val="clear" w:color="auto" w:fill="auto"/>
            <w:noWrap/>
            <w:vAlign w:val="center"/>
          </w:tcPr>
          <w:p w14:paraId="5BCAC87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Konopnickiej</w:t>
            </w:r>
          </w:p>
        </w:tc>
        <w:tc>
          <w:tcPr>
            <w:tcW w:w="4966" w:type="dxa"/>
            <w:shd w:val="clear" w:color="auto" w:fill="auto"/>
            <w:noWrap/>
            <w:vAlign w:val="center"/>
          </w:tcPr>
          <w:p w14:paraId="0D7A5CB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2A43DB9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364</w:t>
            </w:r>
          </w:p>
        </w:tc>
        <w:tc>
          <w:tcPr>
            <w:tcW w:w="586" w:type="dxa"/>
            <w:shd w:val="clear" w:color="auto" w:fill="auto"/>
            <w:noWrap/>
            <w:vAlign w:val="center"/>
          </w:tcPr>
          <w:p w14:paraId="084C9E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7E5E03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92F4AF2" w14:textId="77777777" w:rsidTr="00635822">
        <w:trPr>
          <w:trHeight w:val="251"/>
        </w:trPr>
        <w:tc>
          <w:tcPr>
            <w:tcW w:w="2676" w:type="dxa"/>
            <w:shd w:val="clear" w:color="auto" w:fill="auto"/>
            <w:noWrap/>
            <w:vAlign w:val="center"/>
          </w:tcPr>
          <w:p w14:paraId="45C76E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Kopernika - Hanki Sawickiej</w:t>
            </w:r>
          </w:p>
        </w:tc>
        <w:tc>
          <w:tcPr>
            <w:tcW w:w="4966" w:type="dxa"/>
            <w:shd w:val="clear" w:color="auto" w:fill="auto"/>
            <w:noWrap/>
            <w:vAlign w:val="center"/>
          </w:tcPr>
          <w:p w14:paraId="0ED5245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parking wokół pawilonu nr 14</w:t>
            </w:r>
          </w:p>
        </w:tc>
        <w:tc>
          <w:tcPr>
            <w:tcW w:w="1349" w:type="dxa"/>
            <w:shd w:val="clear" w:color="auto" w:fill="auto"/>
            <w:noWrap/>
            <w:vAlign w:val="center"/>
          </w:tcPr>
          <w:p w14:paraId="21DEF1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1 206</w:t>
            </w:r>
          </w:p>
        </w:tc>
        <w:tc>
          <w:tcPr>
            <w:tcW w:w="586" w:type="dxa"/>
            <w:shd w:val="clear" w:color="auto" w:fill="auto"/>
            <w:noWrap/>
            <w:vAlign w:val="center"/>
          </w:tcPr>
          <w:p w14:paraId="00D506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774DC2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A0E6433" w14:textId="77777777" w:rsidTr="00635822">
        <w:trPr>
          <w:trHeight w:val="251"/>
        </w:trPr>
        <w:tc>
          <w:tcPr>
            <w:tcW w:w="2676" w:type="dxa"/>
            <w:shd w:val="clear" w:color="auto" w:fill="auto"/>
            <w:noWrap/>
            <w:vAlign w:val="center"/>
          </w:tcPr>
          <w:p w14:paraId="165AE56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Kopernika z parkingami od Sportowej do Orląt Lwowskich przy stadionie GWARDIA</w:t>
            </w:r>
          </w:p>
        </w:tc>
        <w:tc>
          <w:tcPr>
            <w:tcW w:w="4966" w:type="dxa"/>
            <w:shd w:val="clear" w:color="auto" w:fill="auto"/>
            <w:noWrap/>
            <w:vAlign w:val="center"/>
          </w:tcPr>
          <w:p w14:paraId="381FFE3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 polbruk od Sportowej</w:t>
            </w:r>
          </w:p>
        </w:tc>
        <w:tc>
          <w:tcPr>
            <w:tcW w:w="1349" w:type="dxa"/>
            <w:shd w:val="clear" w:color="auto" w:fill="auto"/>
            <w:noWrap/>
            <w:vAlign w:val="center"/>
          </w:tcPr>
          <w:p w14:paraId="3E6973D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3 203</w:t>
            </w:r>
          </w:p>
        </w:tc>
        <w:tc>
          <w:tcPr>
            <w:tcW w:w="586" w:type="dxa"/>
            <w:shd w:val="clear" w:color="auto" w:fill="auto"/>
            <w:noWrap/>
            <w:vAlign w:val="center"/>
          </w:tcPr>
          <w:p w14:paraId="6E8DE30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44C9C2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283335A" w14:textId="77777777" w:rsidTr="00635822">
        <w:trPr>
          <w:trHeight w:val="251"/>
        </w:trPr>
        <w:tc>
          <w:tcPr>
            <w:tcW w:w="2676" w:type="dxa"/>
            <w:shd w:val="clear" w:color="auto" w:fill="auto"/>
            <w:noWrap/>
            <w:vAlign w:val="center"/>
          </w:tcPr>
          <w:p w14:paraId="3526B3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Korczaka</w:t>
            </w:r>
          </w:p>
        </w:tc>
        <w:tc>
          <w:tcPr>
            <w:tcW w:w="4966" w:type="dxa"/>
            <w:shd w:val="clear" w:color="auto" w:fill="auto"/>
            <w:noWrap/>
            <w:vAlign w:val="center"/>
          </w:tcPr>
          <w:p w14:paraId="28C3C6F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asfalt/ polbruk </w:t>
            </w:r>
          </w:p>
        </w:tc>
        <w:tc>
          <w:tcPr>
            <w:tcW w:w="1349" w:type="dxa"/>
            <w:shd w:val="clear" w:color="auto" w:fill="auto"/>
            <w:noWrap/>
            <w:vAlign w:val="center"/>
          </w:tcPr>
          <w:p w14:paraId="79B51D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993</w:t>
            </w:r>
          </w:p>
        </w:tc>
        <w:tc>
          <w:tcPr>
            <w:tcW w:w="586" w:type="dxa"/>
            <w:shd w:val="clear" w:color="auto" w:fill="auto"/>
            <w:noWrap/>
            <w:vAlign w:val="center"/>
          </w:tcPr>
          <w:p w14:paraId="343E041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4A301AD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420BEC3" w14:textId="77777777" w:rsidTr="00635822">
        <w:trPr>
          <w:trHeight w:val="251"/>
        </w:trPr>
        <w:tc>
          <w:tcPr>
            <w:tcW w:w="2676" w:type="dxa"/>
            <w:shd w:val="clear" w:color="auto" w:fill="auto"/>
            <w:noWrap/>
            <w:vAlign w:val="center"/>
          </w:tcPr>
          <w:p w14:paraId="6E55DDD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Korczaka 11-45</w:t>
            </w:r>
          </w:p>
        </w:tc>
        <w:tc>
          <w:tcPr>
            <w:tcW w:w="4966" w:type="dxa"/>
            <w:shd w:val="clear" w:color="auto" w:fill="auto"/>
            <w:noWrap/>
            <w:vAlign w:val="center"/>
          </w:tcPr>
          <w:p w14:paraId="6F2C21E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wzdłuż Korczaka 11- 45 przy  ogródkach oraz piesze przejście między posesją 30 i 32 do Boya Żeleńskiego,</w:t>
            </w:r>
          </w:p>
        </w:tc>
        <w:tc>
          <w:tcPr>
            <w:tcW w:w="1349" w:type="dxa"/>
            <w:shd w:val="clear" w:color="auto" w:fill="auto"/>
            <w:noWrap/>
            <w:vAlign w:val="center"/>
          </w:tcPr>
          <w:p w14:paraId="0B1E4A2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1 060</w:t>
            </w:r>
          </w:p>
        </w:tc>
        <w:tc>
          <w:tcPr>
            <w:tcW w:w="586" w:type="dxa"/>
            <w:shd w:val="clear" w:color="auto" w:fill="auto"/>
            <w:noWrap/>
            <w:vAlign w:val="center"/>
          </w:tcPr>
          <w:p w14:paraId="240F97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5435BA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99592D5" w14:textId="77777777" w:rsidTr="00635822">
        <w:trPr>
          <w:trHeight w:val="251"/>
        </w:trPr>
        <w:tc>
          <w:tcPr>
            <w:tcW w:w="2676" w:type="dxa"/>
            <w:shd w:val="clear" w:color="auto" w:fill="auto"/>
            <w:noWrap/>
            <w:vAlign w:val="center"/>
          </w:tcPr>
          <w:p w14:paraId="7742FA2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Korfantego</w:t>
            </w:r>
          </w:p>
        </w:tc>
        <w:tc>
          <w:tcPr>
            <w:tcW w:w="4966" w:type="dxa"/>
            <w:shd w:val="clear" w:color="auto" w:fill="auto"/>
            <w:noWrap/>
            <w:vAlign w:val="center"/>
          </w:tcPr>
          <w:p w14:paraId="5F84B18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009B0A1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1 356</w:t>
            </w:r>
          </w:p>
        </w:tc>
        <w:tc>
          <w:tcPr>
            <w:tcW w:w="586" w:type="dxa"/>
            <w:shd w:val="clear" w:color="auto" w:fill="auto"/>
            <w:noWrap/>
            <w:vAlign w:val="center"/>
          </w:tcPr>
          <w:p w14:paraId="56DE04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E59797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1740A7B" w14:textId="77777777" w:rsidTr="00635822">
        <w:trPr>
          <w:trHeight w:val="251"/>
        </w:trPr>
        <w:tc>
          <w:tcPr>
            <w:tcW w:w="2676" w:type="dxa"/>
            <w:shd w:val="clear" w:color="auto" w:fill="auto"/>
            <w:noWrap/>
            <w:vAlign w:val="center"/>
          </w:tcPr>
          <w:p w14:paraId="2A2EF5F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Kościuszki</w:t>
            </w:r>
          </w:p>
        </w:tc>
        <w:tc>
          <w:tcPr>
            <w:tcW w:w="4966" w:type="dxa"/>
            <w:shd w:val="clear" w:color="auto" w:fill="auto"/>
            <w:noWrap/>
            <w:vAlign w:val="center"/>
          </w:tcPr>
          <w:p w14:paraId="669E862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16-18</w:t>
            </w:r>
          </w:p>
        </w:tc>
        <w:tc>
          <w:tcPr>
            <w:tcW w:w="1349" w:type="dxa"/>
            <w:shd w:val="clear" w:color="auto" w:fill="auto"/>
            <w:noWrap/>
            <w:vAlign w:val="center"/>
          </w:tcPr>
          <w:p w14:paraId="6A8D715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86" w:type="dxa"/>
            <w:shd w:val="clear" w:color="auto" w:fill="auto"/>
            <w:noWrap/>
            <w:vAlign w:val="center"/>
          </w:tcPr>
          <w:p w14:paraId="4F41008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BBDF5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515C759" w14:textId="77777777" w:rsidTr="00635822">
        <w:trPr>
          <w:trHeight w:val="251"/>
        </w:trPr>
        <w:tc>
          <w:tcPr>
            <w:tcW w:w="2676" w:type="dxa"/>
            <w:shd w:val="clear" w:color="auto" w:fill="auto"/>
            <w:noWrap/>
            <w:vAlign w:val="center"/>
          </w:tcPr>
          <w:p w14:paraId="2BC2D4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Kościuszki</w:t>
            </w:r>
          </w:p>
        </w:tc>
        <w:tc>
          <w:tcPr>
            <w:tcW w:w="4966" w:type="dxa"/>
            <w:shd w:val="clear" w:color="auto" w:fill="auto"/>
            <w:noWrap/>
            <w:vAlign w:val="center"/>
          </w:tcPr>
          <w:p w14:paraId="6C61AE3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30</w:t>
            </w:r>
          </w:p>
        </w:tc>
        <w:tc>
          <w:tcPr>
            <w:tcW w:w="1349" w:type="dxa"/>
            <w:shd w:val="clear" w:color="auto" w:fill="auto"/>
            <w:noWrap/>
            <w:vAlign w:val="center"/>
          </w:tcPr>
          <w:p w14:paraId="7A666C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70</w:t>
            </w:r>
          </w:p>
        </w:tc>
        <w:tc>
          <w:tcPr>
            <w:tcW w:w="586" w:type="dxa"/>
            <w:shd w:val="clear" w:color="auto" w:fill="auto"/>
            <w:noWrap/>
            <w:vAlign w:val="center"/>
          </w:tcPr>
          <w:p w14:paraId="464EB4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47B31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20AA5AF" w14:textId="77777777" w:rsidTr="00635822">
        <w:trPr>
          <w:trHeight w:val="251"/>
        </w:trPr>
        <w:tc>
          <w:tcPr>
            <w:tcW w:w="2676" w:type="dxa"/>
            <w:shd w:val="clear" w:color="auto" w:fill="auto"/>
            <w:noWrap/>
            <w:vAlign w:val="center"/>
          </w:tcPr>
          <w:p w14:paraId="7F8D4BF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Kościuszki</w:t>
            </w:r>
          </w:p>
        </w:tc>
        <w:tc>
          <w:tcPr>
            <w:tcW w:w="4966" w:type="dxa"/>
            <w:shd w:val="clear" w:color="auto" w:fill="auto"/>
            <w:noWrap/>
            <w:vAlign w:val="center"/>
          </w:tcPr>
          <w:p w14:paraId="6AA82A2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55, 57, 59</w:t>
            </w:r>
          </w:p>
        </w:tc>
        <w:tc>
          <w:tcPr>
            <w:tcW w:w="1349" w:type="dxa"/>
            <w:shd w:val="clear" w:color="auto" w:fill="auto"/>
            <w:noWrap/>
            <w:vAlign w:val="center"/>
          </w:tcPr>
          <w:p w14:paraId="5065274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586" w:type="dxa"/>
            <w:shd w:val="clear" w:color="auto" w:fill="auto"/>
            <w:noWrap/>
            <w:vAlign w:val="center"/>
          </w:tcPr>
          <w:p w14:paraId="53A1A3B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B128F2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AB386D5" w14:textId="77777777" w:rsidTr="00635822">
        <w:trPr>
          <w:trHeight w:val="251"/>
        </w:trPr>
        <w:tc>
          <w:tcPr>
            <w:tcW w:w="2676" w:type="dxa"/>
            <w:shd w:val="clear" w:color="auto" w:fill="auto"/>
            <w:noWrap/>
            <w:vAlign w:val="center"/>
          </w:tcPr>
          <w:p w14:paraId="3D82EE3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Kościuszki 3-5  </w:t>
            </w:r>
          </w:p>
        </w:tc>
        <w:tc>
          <w:tcPr>
            <w:tcW w:w="4966" w:type="dxa"/>
            <w:shd w:val="clear" w:color="auto" w:fill="auto"/>
            <w:noWrap/>
            <w:vAlign w:val="center"/>
          </w:tcPr>
          <w:p w14:paraId="62FA4E7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Kościuszki 1a i teren wokół  garaży</w:t>
            </w:r>
          </w:p>
        </w:tc>
        <w:tc>
          <w:tcPr>
            <w:tcW w:w="1349" w:type="dxa"/>
            <w:shd w:val="clear" w:color="auto" w:fill="auto"/>
            <w:noWrap/>
            <w:vAlign w:val="center"/>
          </w:tcPr>
          <w:p w14:paraId="37A0D67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1 763</w:t>
            </w:r>
          </w:p>
        </w:tc>
        <w:tc>
          <w:tcPr>
            <w:tcW w:w="586" w:type="dxa"/>
            <w:shd w:val="clear" w:color="auto" w:fill="auto"/>
            <w:noWrap/>
            <w:vAlign w:val="center"/>
          </w:tcPr>
          <w:p w14:paraId="305065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7588A0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9FBAEC2" w14:textId="77777777" w:rsidTr="00635822">
        <w:trPr>
          <w:trHeight w:val="251"/>
        </w:trPr>
        <w:tc>
          <w:tcPr>
            <w:tcW w:w="2676" w:type="dxa"/>
            <w:shd w:val="clear" w:color="auto" w:fill="auto"/>
            <w:noWrap/>
            <w:vAlign w:val="center"/>
          </w:tcPr>
          <w:p w14:paraId="144868E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Krucza</w:t>
            </w:r>
          </w:p>
        </w:tc>
        <w:tc>
          <w:tcPr>
            <w:tcW w:w="4966" w:type="dxa"/>
            <w:shd w:val="clear" w:color="auto" w:fill="auto"/>
            <w:noWrap/>
            <w:vAlign w:val="center"/>
          </w:tcPr>
          <w:p w14:paraId="38EC4ED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polbruk</w:t>
            </w:r>
          </w:p>
        </w:tc>
        <w:tc>
          <w:tcPr>
            <w:tcW w:w="1349" w:type="dxa"/>
            <w:shd w:val="clear" w:color="auto" w:fill="auto"/>
            <w:noWrap/>
            <w:vAlign w:val="center"/>
          </w:tcPr>
          <w:p w14:paraId="5C9A46E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2 153</w:t>
            </w:r>
          </w:p>
        </w:tc>
        <w:tc>
          <w:tcPr>
            <w:tcW w:w="586" w:type="dxa"/>
            <w:shd w:val="clear" w:color="auto" w:fill="auto"/>
            <w:noWrap/>
            <w:vAlign w:val="center"/>
          </w:tcPr>
          <w:p w14:paraId="259FFFB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0621CE8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313368E" w14:textId="77777777" w:rsidTr="00635822">
        <w:trPr>
          <w:trHeight w:val="251"/>
        </w:trPr>
        <w:tc>
          <w:tcPr>
            <w:tcW w:w="2676" w:type="dxa"/>
            <w:shd w:val="clear" w:color="auto" w:fill="auto"/>
            <w:noWrap/>
            <w:vAlign w:val="center"/>
          </w:tcPr>
          <w:p w14:paraId="276C336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Kwiatkowskiego 22-22a, Na Skarpie 1-3</w:t>
            </w:r>
          </w:p>
        </w:tc>
        <w:tc>
          <w:tcPr>
            <w:tcW w:w="4966" w:type="dxa"/>
            <w:shd w:val="clear" w:color="auto" w:fill="auto"/>
            <w:noWrap/>
            <w:vAlign w:val="center"/>
          </w:tcPr>
          <w:p w14:paraId="7CFCB19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wokoło budynków</w:t>
            </w:r>
          </w:p>
        </w:tc>
        <w:tc>
          <w:tcPr>
            <w:tcW w:w="1349" w:type="dxa"/>
            <w:shd w:val="clear" w:color="auto" w:fill="auto"/>
            <w:noWrap/>
            <w:vAlign w:val="center"/>
          </w:tcPr>
          <w:p w14:paraId="05369A8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64</w:t>
            </w:r>
          </w:p>
        </w:tc>
        <w:tc>
          <w:tcPr>
            <w:tcW w:w="586" w:type="dxa"/>
            <w:shd w:val="clear" w:color="auto" w:fill="auto"/>
            <w:noWrap/>
            <w:vAlign w:val="center"/>
          </w:tcPr>
          <w:p w14:paraId="1AD39D7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34D99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6870E31" w14:textId="77777777" w:rsidTr="00635822">
        <w:trPr>
          <w:trHeight w:val="251"/>
        </w:trPr>
        <w:tc>
          <w:tcPr>
            <w:tcW w:w="2676" w:type="dxa"/>
            <w:shd w:val="clear" w:color="auto" w:fill="auto"/>
            <w:noWrap/>
            <w:vAlign w:val="center"/>
          </w:tcPr>
          <w:p w14:paraId="6320A59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Kwiatkowskiego z odnogą  do bud. nr 13</w:t>
            </w:r>
          </w:p>
        </w:tc>
        <w:tc>
          <w:tcPr>
            <w:tcW w:w="4966" w:type="dxa"/>
            <w:shd w:val="clear" w:color="auto" w:fill="auto"/>
            <w:noWrap/>
            <w:vAlign w:val="center"/>
          </w:tcPr>
          <w:p w14:paraId="767CD6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2E4C9E2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1786</w:t>
            </w:r>
          </w:p>
        </w:tc>
        <w:tc>
          <w:tcPr>
            <w:tcW w:w="586" w:type="dxa"/>
            <w:shd w:val="clear" w:color="auto" w:fill="auto"/>
            <w:noWrap/>
            <w:vAlign w:val="center"/>
          </w:tcPr>
          <w:p w14:paraId="4C5D0AC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287333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6A5EEA6" w14:textId="77777777" w:rsidTr="00635822">
        <w:trPr>
          <w:trHeight w:val="251"/>
        </w:trPr>
        <w:tc>
          <w:tcPr>
            <w:tcW w:w="2676" w:type="dxa"/>
            <w:shd w:val="clear" w:color="auto" w:fill="auto"/>
            <w:noWrap/>
            <w:vAlign w:val="center"/>
          </w:tcPr>
          <w:p w14:paraId="6638549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Mireckiego</w:t>
            </w:r>
          </w:p>
        </w:tc>
        <w:tc>
          <w:tcPr>
            <w:tcW w:w="4966" w:type="dxa"/>
            <w:shd w:val="clear" w:color="auto" w:fill="auto"/>
            <w:noWrap/>
            <w:vAlign w:val="center"/>
          </w:tcPr>
          <w:p w14:paraId="1A1279E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51DA6FB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984</w:t>
            </w:r>
          </w:p>
        </w:tc>
        <w:tc>
          <w:tcPr>
            <w:tcW w:w="586" w:type="dxa"/>
            <w:shd w:val="clear" w:color="auto" w:fill="auto"/>
            <w:noWrap/>
            <w:vAlign w:val="center"/>
          </w:tcPr>
          <w:p w14:paraId="43FCF4E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A4B52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B839E25" w14:textId="77777777" w:rsidTr="00635822">
        <w:trPr>
          <w:trHeight w:val="251"/>
        </w:trPr>
        <w:tc>
          <w:tcPr>
            <w:tcW w:w="2676" w:type="dxa"/>
            <w:shd w:val="clear" w:color="auto" w:fill="auto"/>
            <w:noWrap/>
            <w:vAlign w:val="center"/>
          </w:tcPr>
          <w:p w14:paraId="76C121F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Moniuszki</w:t>
            </w:r>
          </w:p>
        </w:tc>
        <w:tc>
          <w:tcPr>
            <w:tcW w:w="4966" w:type="dxa"/>
            <w:shd w:val="clear" w:color="auto" w:fill="auto"/>
            <w:noWrap/>
            <w:vAlign w:val="center"/>
          </w:tcPr>
          <w:p w14:paraId="6A41858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 – 1A</w:t>
            </w:r>
          </w:p>
        </w:tc>
        <w:tc>
          <w:tcPr>
            <w:tcW w:w="1349" w:type="dxa"/>
            <w:shd w:val="clear" w:color="auto" w:fill="auto"/>
            <w:noWrap/>
            <w:vAlign w:val="center"/>
          </w:tcPr>
          <w:p w14:paraId="6EAD7DA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250</w:t>
            </w:r>
          </w:p>
        </w:tc>
        <w:tc>
          <w:tcPr>
            <w:tcW w:w="586" w:type="dxa"/>
            <w:shd w:val="clear" w:color="auto" w:fill="auto"/>
            <w:noWrap/>
            <w:vAlign w:val="center"/>
          </w:tcPr>
          <w:p w14:paraId="10BABD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712E9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8F8BB36" w14:textId="77777777" w:rsidTr="00635822">
        <w:trPr>
          <w:trHeight w:val="251"/>
        </w:trPr>
        <w:tc>
          <w:tcPr>
            <w:tcW w:w="2676" w:type="dxa"/>
            <w:shd w:val="clear" w:color="auto" w:fill="auto"/>
            <w:noWrap/>
            <w:vAlign w:val="center"/>
          </w:tcPr>
          <w:p w14:paraId="6356C6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Moniuszki</w:t>
            </w:r>
          </w:p>
        </w:tc>
        <w:tc>
          <w:tcPr>
            <w:tcW w:w="4966" w:type="dxa"/>
            <w:shd w:val="clear" w:color="auto" w:fill="auto"/>
            <w:noWrap/>
            <w:vAlign w:val="center"/>
          </w:tcPr>
          <w:p w14:paraId="12F823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11</w:t>
            </w:r>
          </w:p>
        </w:tc>
        <w:tc>
          <w:tcPr>
            <w:tcW w:w="1349" w:type="dxa"/>
            <w:shd w:val="clear" w:color="auto" w:fill="auto"/>
            <w:noWrap/>
            <w:vAlign w:val="center"/>
          </w:tcPr>
          <w:p w14:paraId="54855C0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276</w:t>
            </w:r>
          </w:p>
        </w:tc>
        <w:tc>
          <w:tcPr>
            <w:tcW w:w="586" w:type="dxa"/>
            <w:shd w:val="clear" w:color="auto" w:fill="auto"/>
            <w:noWrap/>
            <w:vAlign w:val="center"/>
          </w:tcPr>
          <w:p w14:paraId="1B2985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2FF58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128BA70" w14:textId="77777777" w:rsidTr="00635822">
        <w:trPr>
          <w:trHeight w:val="251"/>
        </w:trPr>
        <w:tc>
          <w:tcPr>
            <w:tcW w:w="2676" w:type="dxa"/>
            <w:shd w:val="clear" w:color="auto" w:fill="auto"/>
            <w:noWrap/>
            <w:vAlign w:val="center"/>
          </w:tcPr>
          <w:p w14:paraId="3932D77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Moniuszki</w:t>
            </w:r>
          </w:p>
        </w:tc>
        <w:tc>
          <w:tcPr>
            <w:tcW w:w="4966" w:type="dxa"/>
            <w:shd w:val="clear" w:color="auto" w:fill="auto"/>
            <w:noWrap/>
            <w:vAlign w:val="center"/>
          </w:tcPr>
          <w:p w14:paraId="6E80C9B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13</w:t>
            </w:r>
          </w:p>
        </w:tc>
        <w:tc>
          <w:tcPr>
            <w:tcW w:w="1349" w:type="dxa"/>
            <w:shd w:val="clear" w:color="auto" w:fill="auto"/>
            <w:noWrap/>
            <w:vAlign w:val="center"/>
          </w:tcPr>
          <w:p w14:paraId="5DC686D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260</w:t>
            </w:r>
          </w:p>
        </w:tc>
        <w:tc>
          <w:tcPr>
            <w:tcW w:w="586" w:type="dxa"/>
            <w:shd w:val="clear" w:color="auto" w:fill="auto"/>
            <w:noWrap/>
            <w:vAlign w:val="center"/>
          </w:tcPr>
          <w:p w14:paraId="24306DA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0EA8C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B588542" w14:textId="77777777" w:rsidTr="00635822">
        <w:trPr>
          <w:trHeight w:val="251"/>
        </w:trPr>
        <w:tc>
          <w:tcPr>
            <w:tcW w:w="2676" w:type="dxa"/>
            <w:shd w:val="clear" w:color="auto" w:fill="auto"/>
            <w:noWrap/>
            <w:vAlign w:val="center"/>
          </w:tcPr>
          <w:p w14:paraId="4285416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Moniuszki 11 -13</w:t>
            </w:r>
          </w:p>
        </w:tc>
        <w:tc>
          <w:tcPr>
            <w:tcW w:w="4966" w:type="dxa"/>
            <w:shd w:val="clear" w:color="auto" w:fill="auto"/>
            <w:noWrap/>
            <w:vAlign w:val="center"/>
          </w:tcPr>
          <w:p w14:paraId="0D2B5A8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do Moniuszki 11-13A pomiędzy nr 11-13</w:t>
            </w:r>
          </w:p>
        </w:tc>
        <w:tc>
          <w:tcPr>
            <w:tcW w:w="1349" w:type="dxa"/>
            <w:shd w:val="clear" w:color="auto" w:fill="auto"/>
            <w:noWrap/>
            <w:vAlign w:val="center"/>
          </w:tcPr>
          <w:p w14:paraId="533D7A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148</w:t>
            </w:r>
          </w:p>
        </w:tc>
        <w:tc>
          <w:tcPr>
            <w:tcW w:w="586" w:type="dxa"/>
            <w:shd w:val="clear" w:color="auto" w:fill="auto"/>
            <w:noWrap/>
            <w:vAlign w:val="center"/>
          </w:tcPr>
          <w:p w14:paraId="78A2070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AF3859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74F15B7" w14:textId="77777777" w:rsidTr="00635822">
        <w:trPr>
          <w:trHeight w:val="251"/>
        </w:trPr>
        <w:tc>
          <w:tcPr>
            <w:tcW w:w="2676" w:type="dxa"/>
            <w:shd w:val="clear" w:color="auto" w:fill="auto"/>
            <w:noWrap/>
            <w:vAlign w:val="center"/>
          </w:tcPr>
          <w:p w14:paraId="3DFD36F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Moniuszki 3-5</w:t>
            </w:r>
          </w:p>
        </w:tc>
        <w:tc>
          <w:tcPr>
            <w:tcW w:w="4966" w:type="dxa"/>
            <w:shd w:val="clear" w:color="auto" w:fill="auto"/>
            <w:noWrap/>
            <w:vAlign w:val="center"/>
          </w:tcPr>
          <w:p w14:paraId="3632F45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do garaży pomiędzy nr 3-5</w:t>
            </w:r>
          </w:p>
        </w:tc>
        <w:tc>
          <w:tcPr>
            <w:tcW w:w="1349" w:type="dxa"/>
            <w:shd w:val="clear" w:color="auto" w:fill="auto"/>
            <w:noWrap/>
            <w:vAlign w:val="center"/>
          </w:tcPr>
          <w:p w14:paraId="5BD5113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467</w:t>
            </w:r>
          </w:p>
        </w:tc>
        <w:tc>
          <w:tcPr>
            <w:tcW w:w="586" w:type="dxa"/>
            <w:shd w:val="clear" w:color="auto" w:fill="auto"/>
            <w:noWrap/>
            <w:vAlign w:val="center"/>
          </w:tcPr>
          <w:p w14:paraId="1803244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B92BC5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6A8059F" w14:textId="77777777" w:rsidTr="00635822">
        <w:trPr>
          <w:trHeight w:val="251"/>
        </w:trPr>
        <w:tc>
          <w:tcPr>
            <w:tcW w:w="2676" w:type="dxa"/>
            <w:shd w:val="clear" w:color="auto" w:fill="auto"/>
            <w:noWrap/>
            <w:vAlign w:val="center"/>
          </w:tcPr>
          <w:p w14:paraId="1000E05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Moniuszki 8</w:t>
            </w:r>
          </w:p>
        </w:tc>
        <w:tc>
          <w:tcPr>
            <w:tcW w:w="4966" w:type="dxa"/>
            <w:shd w:val="clear" w:color="auto" w:fill="auto"/>
            <w:noWrap/>
            <w:vAlign w:val="center"/>
          </w:tcPr>
          <w:p w14:paraId="0CABB27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do garaży wzdłuż Moniuszki 8</w:t>
            </w:r>
          </w:p>
        </w:tc>
        <w:tc>
          <w:tcPr>
            <w:tcW w:w="1349" w:type="dxa"/>
            <w:shd w:val="clear" w:color="auto" w:fill="auto"/>
            <w:noWrap/>
            <w:vAlign w:val="center"/>
          </w:tcPr>
          <w:p w14:paraId="31EB3E6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1 074</w:t>
            </w:r>
          </w:p>
        </w:tc>
        <w:tc>
          <w:tcPr>
            <w:tcW w:w="586" w:type="dxa"/>
            <w:shd w:val="clear" w:color="auto" w:fill="auto"/>
            <w:noWrap/>
            <w:vAlign w:val="center"/>
          </w:tcPr>
          <w:p w14:paraId="28C6AD5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8F4E95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565417A" w14:textId="77777777" w:rsidTr="00635822">
        <w:trPr>
          <w:trHeight w:val="251"/>
        </w:trPr>
        <w:tc>
          <w:tcPr>
            <w:tcW w:w="2676" w:type="dxa"/>
            <w:shd w:val="clear" w:color="auto" w:fill="auto"/>
            <w:noWrap/>
            <w:vAlign w:val="center"/>
          </w:tcPr>
          <w:p w14:paraId="46EC70E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Monte Cassino</w:t>
            </w:r>
          </w:p>
        </w:tc>
        <w:tc>
          <w:tcPr>
            <w:tcW w:w="4966" w:type="dxa"/>
            <w:shd w:val="clear" w:color="auto" w:fill="auto"/>
            <w:noWrap/>
            <w:vAlign w:val="center"/>
          </w:tcPr>
          <w:p w14:paraId="77B3A34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13 parking</w:t>
            </w:r>
          </w:p>
        </w:tc>
        <w:tc>
          <w:tcPr>
            <w:tcW w:w="1349" w:type="dxa"/>
            <w:shd w:val="clear" w:color="auto" w:fill="auto"/>
            <w:noWrap/>
            <w:vAlign w:val="center"/>
          </w:tcPr>
          <w:p w14:paraId="418BF3C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890</w:t>
            </w:r>
          </w:p>
        </w:tc>
        <w:tc>
          <w:tcPr>
            <w:tcW w:w="586" w:type="dxa"/>
            <w:shd w:val="clear" w:color="auto" w:fill="auto"/>
            <w:noWrap/>
            <w:vAlign w:val="center"/>
          </w:tcPr>
          <w:p w14:paraId="3114AF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1A36BA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36C3DF44" w14:textId="77777777" w:rsidTr="00635822">
        <w:trPr>
          <w:trHeight w:val="251"/>
        </w:trPr>
        <w:tc>
          <w:tcPr>
            <w:tcW w:w="2676" w:type="dxa"/>
            <w:shd w:val="clear" w:color="auto" w:fill="auto"/>
            <w:noWrap/>
            <w:vAlign w:val="center"/>
          </w:tcPr>
          <w:p w14:paraId="488DC96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Monte Cassino</w:t>
            </w:r>
          </w:p>
        </w:tc>
        <w:tc>
          <w:tcPr>
            <w:tcW w:w="4966" w:type="dxa"/>
            <w:shd w:val="clear" w:color="auto" w:fill="auto"/>
            <w:noWrap/>
            <w:vAlign w:val="center"/>
          </w:tcPr>
          <w:p w14:paraId="0275336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20-20B</w:t>
            </w:r>
          </w:p>
        </w:tc>
        <w:tc>
          <w:tcPr>
            <w:tcW w:w="1349" w:type="dxa"/>
            <w:shd w:val="clear" w:color="auto" w:fill="auto"/>
            <w:noWrap/>
            <w:vAlign w:val="center"/>
          </w:tcPr>
          <w:p w14:paraId="6541402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273</w:t>
            </w:r>
          </w:p>
        </w:tc>
        <w:tc>
          <w:tcPr>
            <w:tcW w:w="586" w:type="dxa"/>
            <w:shd w:val="clear" w:color="auto" w:fill="auto"/>
            <w:noWrap/>
            <w:vAlign w:val="center"/>
          </w:tcPr>
          <w:p w14:paraId="13479E5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D9275F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0F99E15" w14:textId="77777777" w:rsidTr="00635822">
        <w:trPr>
          <w:trHeight w:val="251"/>
        </w:trPr>
        <w:tc>
          <w:tcPr>
            <w:tcW w:w="2676" w:type="dxa"/>
            <w:shd w:val="clear" w:color="auto" w:fill="auto"/>
            <w:noWrap/>
            <w:vAlign w:val="center"/>
          </w:tcPr>
          <w:p w14:paraId="1359147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Monte Cassino 2</w:t>
            </w:r>
          </w:p>
        </w:tc>
        <w:tc>
          <w:tcPr>
            <w:tcW w:w="4966" w:type="dxa"/>
            <w:shd w:val="clear" w:color="auto" w:fill="auto"/>
            <w:noWrap/>
            <w:vAlign w:val="center"/>
          </w:tcPr>
          <w:p w14:paraId="5B71D34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pomiędzy garażami</w:t>
            </w:r>
          </w:p>
        </w:tc>
        <w:tc>
          <w:tcPr>
            <w:tcW w:w="1349" w:type="dxa"/>
            <w:shd w:val="clear" w:color="auto" w:fill="auto"/>
            <w:noWrap/>
            <w:vAlign w:val="center"/>
          </w:tcPr>
          <w:p w14:paraId="38C2DBF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303</w:t>
            </w:r>
          </w:p>
        </w:tc>
        <w:tc>
          <w:tcPr>
            <w:tcW w:w="586" w:type="dxa"/>
            <w:shd w:val="clear" w:color="auto" w:fill="auto"/>
            <w:noWrap/>
            <w:vAlign w:val="center"/>
          </w:tcPr>
          <w:p w14:paraId="267CE9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128B0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10F0C84" w14:textId="77777777" w:rsidTr="00635822">
        <w:trPr>
          <w:trHeight w:val="251"/>
        </w:trPr>
        <w:tc>
          <w:tcPr>
            <w:tcW w:w="2676" w:type="dxa"/>
            <w:shd w:val="clear" w:color="auto" w:fill="auto"/>
            <w:noWrap/>
            <w:vAlign w:val="center"/>
          </w:tcPr>
          <w:p w14:paraId="7332590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Monte Cassino 2</w:t>
            </w:r>
          </w:p>
        </w:tc>
        <w:tc>
          <w:tcPr>
            <w:tcW w:w="4966" w:type="dxa"/>
            <w:shd w:val="clear" w:color="auto" w:fill="auto"/>
            <w:noWrap/>
            <w:vAlign w:val="center"/>
          </w:tcPr>
          <w:p w14:paraId="6D8E53B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u szczytu drugiego rzędu garaży</w:t>
            </w:r>
          </w:p>
        </w:tc>
        <w:tc>
          <w:tcPr>
            <w:tcW w:w="1349" w:type="dxa"/>
            <w:shd w:val="clear" w:color="auto" w:fill="auto"/>
            <w:noWrap/>
            <w:vAlign w:val="center"/>
          </w:tcPr>
          <w:p w14:paraId="082F263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137</w:t>
            </w:r>
          </w:p>
        </w:tc>
        <w:tc>
          <w:tcPr>
            <w:tcW w:w="586" w:type="dxa"/>
            <w:shd w:val="clear" w:color="auto" w:fill="auto"/>
            <w:noWrap/>
            <w:vAlign w:val="center"/>
          </w:tcPr>
          <w:p w14:paraId="13DAF5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203A64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B1490D3" w14:textId="77777777" w:rsidTr="00635822">
        <w:trPr>
          <w:trHeight w:val="251"/>
        </w:trPr>
        <w:tc>
          <w:tcPr>
            <w:tcW w:w="2676" w:type="dxa"/>
            <w:shd w:val="clear" w:color="auto" w:fill="auto"/>
            <w:noWrap/>
            <w:vAlign w:val="center"/>
          </w:tcPr>
          <w:p w14:paraId="6960278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Ogińskiego</w:t>
            </w:r>
          </w:p>
        </w:tc>
        <w:tc>
          <w:tcPr>
            <w:tcW w:w="4966" w:type="dxa"/>
            <w:shd w:val="clear" w:color="auto" w:fill="auto"/>
            <w:noWrap/>
            <w:vAlign w:val="center"/>
          </w:tcPr>
          <w:p w14:paraId="28D93E6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teren pomiędzy  garażami na końcu ulicy Ogińskiego i droga dojazdowa od parkingu Sano do Nowowiejskiego 10b</w:t>
            </w:r>
          </w:p>
        </w:tc>
        <w:tc>
          <w:tcPr>
            <w:tcW w:w="1349" w:type="dxa"/>
            <w:shd w:val="clear" w:color="auto" w:fill="auto"/>
            <w:noWrap/>
            <w:vAlign w:val="center"/>
          </w:tcPr>
          <w:p w14:paraId="313B155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184</w:t>
            </w:r>
          </w:p>
        </w:tc>
        <w:tc>
          <w:tcPr>
            <w:tcW w:w="586" w:type="dxa"/>
            <w:shd w:val="clear" w:color="auto" w:fill="auto"/>
            <w:noWrap/>
            <w:vAlign w:val="center"/>
          </w:tcPr>
          <w:p w14:paraId="42AF49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59A3C6F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4ED0BF25" w14:textId="77777777" w:rsidTr="00635822">
        <w:trPr>
          <w:trHeight w:val="251"/>
        </w:trPr>
        <w:tc>
          <w:tcPr>
            <w:tcW w:w="2676" w:type="dxa"/>
            <w:shd w:val="clear" w:color="auto" w:fill="auto"/>
            <w:noWrap/>
            <w:vAlign w:val="center"/>
          </w:tcPr>
          <w:p w14:paraId="5F04D71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Ogińskiego</w:t>
            </w:r>
          </w:p>
        </w:tc>
        <w:tc>
          <w:tcPr>
            <w:tcW w:w="4966" w:type="dxa"/>
            <w:shd w:val="clear" w:color="auto" w:fill="auto"/>
            <w:noWrap/>
            <w:vAlign w:val="center"/>
          </w:tcPr>
          <w:p w14:paraId="57BCE26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0445663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1 972</w:t>
            </w:r>
          </w:p>
        </w:tc>
        <w:tc>
          <w:tcPr>
            <w:tcW w:w="586" w:type="dxa"/>
            <w:shd w:val="clear" w:color="auto" w:fill="auto"/>
            <w:noWrap/>
            <w:vAlign w:val="center"/>
          </w:tcPr>
          <w:p w14:paraId="756F81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1C35CE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704DAA97" w14:textId="77777777" w:rsidTr="00635822">
        <w:trPr>
          <w:trHeight w:val="251"/>
        </w:trPr>
        <w:tc>
          <w:tcPr>
            <w:tcW w:w="2676" w:type="dxa"/>
            <w:shd w:val="clear" w:color="auto" w:fill="auto"/>
            <w:noWrap/>
            <w:vAlign w:val="center"/>
          </w:tcPr>
          <w:p w14:paraId="3941E07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Ogrodowa</w:t>
            </w:r>
          </w:p>
        </w:tc>
        <w:tc>
          <w:tcPr>
            <w:tcW w:w="4966" w:type="dxa"/>
            <w:shd w:val="clear" w:color="auto" w:fill="auto"/>
            <w:noWrap/>
            <w:vAlign w:val="center"/>
          </w:tcPr>
          <w:p w14:paraId="2F4DBA0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49" w:type="dxa"/>
            <w:shd w:val="clear" w:color="auto" w:fill="auto"/>
            <w:noWrap/>
            <w:vAlign w:val="center"/>
          </w:tcPr>
          <w:p w14:paraId="53E790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2 701</w:t>
            </w:r>
          </w:p>
        </w:tc>
        <w:tc>
          <w:tcPr>
            <w:tcW w:w="586" w:type="dxa"/>
            <w:shd w:val="clear" w:color="auto" w:fill="auto"/>
            <w:noWrap/>
            <w:vAlign w:val="center"/>
          </w:tcPr>
          <w:p w14:paraId="758F967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208D85A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FAB767C" w14:textId="77777777" w:rsidTr="00635822">
        <w:trPr>
          <w:trHeight w:val="251"/>
        </w:trPr>
        <w:tc>
          <w:tcPr>
            <w:tcW w:w="2676" w:type="dxa"/>
            <w:shd w:val="clear" w:color="auto" w:fill="auto"/>
            <w:noWrap/>
            <w:vAlign w:val="center"/>
          </w:tcPr>
          <w:p w14:paraId="6E9648E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Partyzantów</w:t>
            </w:r>
          </w:p>
        </w:tc>
        <w:tc>
          <w:tcPr>
            <w:tcW w:w="4966" w:type="dxa"/>
            <w:shd w:val="clear" w:color="auto" w:fill="auto"/>
            <w:noWrap/>
            <w:vAlign w:val="center"/>
          </w:tcPr>
          <w:p w14:paraId="1677D56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11</w:t>
            </w:r>
          </w:p>
        </w:tc>
        <w:tc>
          <w:tcPr>
            <w:tcW w:w="1349" w:type="dxa"/>
            <w:shd w:val="clear" w:color="auto" w:fill="auto"/>
            <w:noWrap/>
            <w:vAlign w:val="center"/>
          </w:tcPr>
          <w:p w14:paraId="0E42CAA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120</w:t>
            </w:r>
          </w:p>
        </w:tc>
        <w:tc>
          <w:tcPr>
            <w:tcW w:w="586" w:type="dxa"/>
            <w:shd w:val="clear" w:color="auto" w:fill="auto"/>
            <w:noWrap/>
            <w:vAlign w:val="center"/>
          </w:tcPr>
          <w:p w14:paraId="33643FC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7EFA57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101B45A" w14:textId="77777777" w:rsidTr="00635822">
        <w:trPr>
          <w:trHeight w:val="251"/>
        </w:trPr>
        <w:tc>
          <w:tcPr>
            <w:tcW w:w="2676" w:type="dxa"/>
            <w:shd w:val="clear" w:color="auto" w:fill="auto"/>
            <w:noWrap/>
            <w:vAlign w:val="center"/>
          </w:tcPr>
          <w:p w14:paraId="5FED4B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Partyzantów</w:t>
            </w:r>
          </w:p>
        </w:tc>
        <w:tc>
          <w:tcPr>
            <w:tcW w:w="4966" w:type="dxa"/>
            <w:shd w:val="clear" w:color="auto" w:fill="auto"/>
            <w:noWrap/>
            <w:vAlign w:val="center"/>
          </w:tcPr>
          <w:p w14:paraId="2D88F3B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13</w:t>
            </w:r>
          </w:p>
        </w:tc>
        <w:tc>
          <w:tcPr>
            <w:tcW w:w="1349" w:type="dxa"/>
            <w:shd w:val="clear" w:color="auto" w:fill="auto"/>
            <w:noWrap/>
            <w:vAlign w:val="center"/>
          </w:tcPr>
          <w:p w14:paraId="79F98B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136</w:t>
            </w:r>
          </w:p>
        </w:tc>
        <w:tc>
          <w:tcPr>
            <w:tcW w:w="586" w:type="dxa"/>
            <w:shd w:val="clear" w:color="auto" w:fill="auto"/>
            <w:noWrap/>
            <w:vAlign w:val="center"/>
          </w:tcPr>
          <w:p w14:paraId="7566519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155509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C3CB22A" w14:textId="77777777" w:rsidTr="00635822">
        <w:trPr>
          <w:trHeight w:val="251"/>
        </w:trPr>
        <w:tc>
          <w:tcPr>
            <w:tcW w:w="2676" w:type="dxa"/>
            <w:shd w:val="clear" w:color="auto" w:fill="auto"/>
            <w:noWrap/>
            <w:vAlign w:val="center"/>
          </w:tcPr>
          <w:p w14:paraId="6970D88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Partyzantów</w:t>
            </w:r>
          </w:p>
        </w:tc>
        <w:tc>
          <w:tcPr>
            <w:tcW w:w="4966" w:type="dxa"/>
            <w:shd w:val="clear" w:color="auto" w:fill="auto"/>
            <w:noWrap/>
            <w:vAlign w:val="center"/>
          </w:tcPr>
          <w:p w14:paraId="292EB7C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21</w:t>
            </w:r>
          </w:p>
        </w:tc>
        <w:tc>
          <w:tcPr>
            <w:tcW w:w="1349" w:type="dxa"/>
            <w:shd w:val="clear" w:color="auto" w:fill="auto"/>
            <w:noWrap/>
            <w:vAlign w:val="center"/>
          </w:tcPr>
          <w:p w14:paraId="004D7B9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141</w:t>
            </w:r>
          </w:p>
        </w:tc>
        <w:tc>
          <w:tcPr>
            <w:tcW w:w="586" w:type="dxa"/>
            <w:shd w:val="clear" w:color="auto" w:fill="auto"/>
            <w:noWrap/>
            <w:vAlign w:val="center"/>
          </w:tcPr>
          <w:p w14:paraId="378AA34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CA68B5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2FC6C64" w14:textId="77777777" w:rsidTr="00635822">
        <w:trPr>
          <w:trHeight w:val="251"/>
        </w:trPr>
        <w:tc>
          <w:tcPr>
            <w:tcW w:w="2676" w:type="dxa"/>
            <w:shd w:val="clear" w:color="auto" w:fill="auto"/>
            <w:noWrap/>
            <w:vAlign w:val="center"/>
          </w:tcPr>
          <w:p w14:paraId="3F8BF77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Partyzantów</w:t>
            </w:r>
          </w:p>
        </w:tc>
        <w:tc>
          <w:tcPr>
            <w:tcW w:w="4966" w:type="dxa"/>
            <w:shd w:val="clear" w:color="auto" w:fill="auto"/>
            <w:noWrap/>
            <w:vAlign w:val="center"/>
          </w:tcPr>
          <w:p w14:paraId="77A21E3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 za bud. Nr 17</w:t>
            </w:r>
          </w:p>
        </w:tc>
        <w:tc>
          <w:tcPr>
            <w:tcW w:w="1349" w:type="dxa"/>
            <w:shd w:val="clear" w:color="auto" w:fill="auto"/>
            <w:noWrap/>
            <w:vAlign w:val="center"/>
          </w:tcPr>
          <w:p w14:paraId="216D4F5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750</w:t>
            </w:r>
          </w:p>
        </w:tc>
        <w:tc>
          <w:tcPr>
            <w:tcW w:w="586" w:type="dxa"/>
            <w:shd w:val="clear" w:color="auto" w:fill="auto"/>
            <w:noWrap/>
            <w:vAlign w:val="center"/>
          </w:tcPr>
          <w:p w14:paraId="7988804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4AF452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34A00E3" w14:textId="77777777" w:rsidTr="00635822">
        <w:trPr>
          <w:trHeight w:val="251"/>
        </w:trPr>
        <w:tc>
          <w:tcPr>
            <w:tcW w:w="2676" w:type="dxa"/>
            <w:shd w:val="clear" w:color="auto" w:fill="auto"/>
            <w:noWrap/>
            <w:vAlign w:val="center"/>
          </w:tcPr>
          <w:p w14:paraId="38D70A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Partyzantów  </w:t>
            </w:r>
          </w:p>
        </w:tc>
        <w:tc>
          <w:tcPr>
            <w:tcW w:w="4966" w:type="dxa"/>
            <w:shd w:val="clear" w:color="auto" w:fill="auto"/>
            <w:noWrap/>
            <w:vAlign w:val="center"/>
          </w:tcPr>
          <w:p w14:paraId="2CC9F9D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23</w:t>
            </w:r>
          </w:p>
        </w:tc>
        <w:tc>
          <w:tcPr>
            <w:tcW w:w="1349" w:type="dxa"/>
            <w:shd w:val="clear" w:color="auto" w:fill="auto"/>
            <w:noWrap/>
            <w:vAlign w:val="center"/>
          </w:tcPr>
          <w:p w14:paraId="5B82703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80</w:t>
            </w:r>
          </w:p>
        </w:tc>
        <w:tc>
          <w:tcPr>
            <w:tcW w:w="586" w:type="dxa"/>
            <w:shd w:val="clear" w:color="auto" w:fill="auto"/>
            <w:noWrap/>
            <w:vAlign w:val="center"/>
          </w:tcPr>
          <w:p w14:paraId="3618CAC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027D6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81F27B3" w14:textId="77777777" w:rsidTr="00635822">
        <w:trPr>
          <w:trHeight w:val="251"/>
        </w:trPr>
        <w:tc>
          <w:tcPr>
            <w:tcW w:w="2676" w:type="dxa"/>
            <w:shd w:val="clear" w:color="auto" w:fill="auto"/>
            <w:noWrap/>
            <w:vAlign w:val="center"/>
          </w:tcPr>
          <w:p w14:paraId="0910EF8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Partyzantów 19 -23</w:t>
            </w:r>
          </w:p>
        </w:tc>
        <w:tc>
          <w:tcPr>
            <w:tcW w:w="4966" w:type="dxa"/>
            <w:shd w:val="clear" w:color="auto" w:fill="auto"/>
            <w:noWrap/>
            <w:vAlign w:val="center"/>
          </w:tcPr>
          <w:p w14:paraId="69C24A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do posesji nr 19, 21 i 23 i teren wokół garaży</w:t>
            </w:r>
          </w:p>
        </w:tc>
        <w:tc>
          <w:tcPr>
            <w:tcW w:w="1349" w:type="dxa"/>
            <w:shd w:val="clear" w:color="auto" w:fill="auto"/>
            <w:noWrap/>
            <w:vAlign w:val="center"/>
          </w:tcPr>
          <w:p w14:paraId="5DA7D0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1 044</w:t>
            </w:r>
          </w:p>
        </w:tc>
        <w:tc>
          <w:tcPr>
            <w:tcW w:w="586" w:type="dxa"/>
            <w:shd w:val="clear" w:color="auto" w:fill="auto"/>
            <w:noWrap/>
            <w:vAlign w:val="center"/>
          </w:tcPr>
          <w:p w14:paraId="0A0891C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5CCAD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D70CDD2" w14:textId="77777777" w:rsidTr="00635822">
        <w:trPr>
          <w:trHeight w:val="251"/>
        </w:trPr>
        <w:tc>
          <w:tcPr>
            <w:tcW w:w="2676" w:type="dxa"/>
            <w:shd w:val="clear" w:color="auto" w:fill="auto"/>
            <w:noWrap/>
            <w:vAlign w:val="center"/>
          </w:tcPr>
          <w:p w14:paraId="7E42C16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Partyzantów 7, 11,13  - Monte Cassino 2</w:t>
            </w:r>
          </w:p>
        </w:tc>
        <w:tc>
          <w:tcPr>
            <w:tcW w:w="4966" w:type="dxa"/>
            <w:shd w:val="clear" w:color="auto" w:fill="auto"/>
            <w:noWrap/>
            <w:vAlign w:val="center"/>
          </w:tcPr>
          <w:p w14:paraId="6201D81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do Monte Cassino 2 i garaży, droga dojazdowa od ulicy do budynku nr 13 i garaży</w:t>
            </w:r>
          </w:p>
        </w:tc>
        <w:tc>
          <w:tcPr>
            <w:tcW w:w="1349" w:type="dxa"/>
            <w:shd w:val="clear" w:color="auto" w:fill="auto"/>
            <w:noWrap/>
            <w:vAlign w:val="center"/>
          </w:tcPr>
          <w:p w14:paraId="7BCCD92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2 975</w:t>
            </w:r>
          </w:p>
        </w:tc>
        <w:tc>
          <w:tcPr>
            <w:tcW w:w="586" w:type="dxa"/>
            <w:shd w:val="clear" w:color="auto" w:fill="auto"/>
            <w:noWrap/>
            <w:vAlign w:val="center"/>
          </w:tcPr>
          <w:p w14:paraId="7CB2A5D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C914E2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1B34B1D" w14:textId="77777777" w:rsidTr="00635822">
        <w:trPr>
          <w:trHeight w:val="251"/>
        </w:trPr>
        <w:tc>
          <w:tcPr>
            <w:tcW w:w="2676" w:type="dxa"/>
            <w:shd w:val="clear" w:color="auto" w:fill="auto"/>
            <w:noWrap/>
            <w:vAlign w:val="center"/>
          </w:tcPr>
          <w:p w14:paraId="0B94B10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Piaskowa</w:t>
            </w:r>
          </w:p>
        </w:tc>
        <w:tc>
          <w:tcPr>
            <w:tcW w:w="4966" w:type="dxa"/>
            <w:shd w:val="clear" w:color="auto" w:fill="auto"/>
            <w:noWrap/>
            <w:vAlign w:val="center"/>
          </w:tcPr>
          <w:p w14:paraId="62592FA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128674D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1 382</w:t>
            </w:r>
          </w:p>
        </w:tc>
        <w:tc>
          <w:tcPr>
            <w:tcW w:w="586" w:type="dxa"/>
            <w:shd w:val="clear" w:color="auto" w:fill="auto"/>
            <w:noWrap/>
            <w:vAlign w:val="center"/>
          </w:tcPr>
          <w:p w14:paraId="4B3CF4A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C83A73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20EA8D87" w14:textId="77777777" w:rsidTr="00635822">
        <w:trPr>
          <w:trHeight w:val="251"/>
        </w:trPr>
        <w:tc>
          <w:tcPr>
            <w:tcW w:w="2676" w:type="dxa"/>
            <w:shd w:val="clear" w:color="auto" w:fill="auto"/>
            <w:noWrap/>
            <w:vAlign w:val="center"/>
          </w:tcPr>
          <w:p w14:paraId="365578D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Piłsudskiego</w:t>
            </w:r>
          </w:p>
        </w:tc>
        <w:tc>
          <w:tcPr>
            <w:tcW w:w="4966" w:type="dxa"/>
            <w:shd w:val="clear" w:color="auto" w:fill="auto"/>
            <w:noWrap/>
            <w:vAlign w:val="center"/>
          </w:tcPr>
          <w:p w14:paraId="080AB49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11-15</w:t>
            </w:r>
          </w:p>
        </w:tc>
        <w:tc>
          <w:tcPr>
            <w:tcW w:w="1349" w:type="dxa"/>
            <w:shd w:val="clear" w:color="auto" w:fill="auto"/>
            <w:noWrap/>
            <w:vAlign w:val="center"/>
          </w:tcPr>
          <w:p w14:paraId="1DBFCE5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224</w:t>
            </w:r>
          </w:p>
        </w:tc>
        <w:tc>
          <w:tcPr>
            <w:tcW w:w="586" w:type="dxa"/>
            <w:shd w:val="clear" w:color="auto" w:fill="auto"/>
            <w:noWrap/>
            <w:vAlign w:val="center"/>
          </w:tcPr>
          <w:p w14:paraId="625AC6C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F879E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57519F4" w14:textId="77777777" w:rsidTr="00635822">
        <w:trPr>
          <w:trHeight w:val="251"/>
        </w:trPr>
        <w:tc>
          <w:tcPr>
            <w:tcW w:w="2676" w:type="dxa"/>
            <w:shd w:val="clear" w:color="auto" w:fill="auto"/>
            <w:noWrap/>
            <w:vAlign w:val="center"/>
          </w:tcPr>
          <w:p w14:paraId="61442A1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0F0EA69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12</w:t>
            </w:r>
          </w:p>
        </w:tc>
        <w:tc>
          <w:tcPr>
            <w:tcW w:w="1349" w:type="dxa"/>
            <w:shd w:val="clear" w:color="auto" w:fill="auto"/>
            <w:noWrap/>
            <w:vAlign w:val="center"/>
          </w:tcPr>
          <w:p w14:paraId="4019D59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125</w:t>
            </w:r>
          </w:p>
        </w:tc>
        <w:tc>
          <w:tcPr>
            <w:tcW w:w="586" w:type="dxa"/>
            <w:shd w:val="clear" w:color="auto" w:fill="auto"/>
            <w:noWrap/>
            <w:vAlign w:val="center"/>
          </w:tcPr>
          <w:p w14:paraId="3A23901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15BAF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ED31CD2" w14:textId="77777777" w:rsidTr="00635822">
        <w:trPr>
          <w:trHeight w:val="251"/>
        </w:trPr>
        <w:tc>
          <w:tcPr>
            <w:tcW w:w="2676" w:type="dxa"/>
            <w:shd w:val="clear" w:color="auto" w:fill="auto"/>
            <w:noWrap/>
            <w:vAlign w:val="center"/>
          </w:tcPr>
          <w:p w14:paraId="6871797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644E792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w:t>
            </w:r>
          </w:p>
        </w:tc>
        <w:tc>
          <w:tcPr>
            <w:tcW w:w="1349" w:type="dxa"/>
            <w:shd w:val="clear" w:color="auto" w:fill="auto"/>
            <w:noWrap/>
            <w:vAlign w:val="center"/>
          </w:tcPr>
          <w:p w14:paraId="318B286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237</w:t>
            </w:r>
          </w:p>
        </w:tc>
        <w:tc>
          <w:tcPr>
            <w:tcW w:w="586" w:type="dxa"/>
            <w:shd w:val="clear" w:color="auto" w:fill="auto"/>
            <w:noWrap/>
            <w:vAlign w:val="center"/>
          </w:tcPr>
          <w:p w14:paraId="429A0A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A8080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A5979AF" w14:textId="77777777" w:rsidTr="00635822">
        <w:trPr>
          <w:trHeight w:val="251"/>
        </w:trPr>
        <w:tc>
          <w:tcPr>
            <w:tcW w:w="2676" w:type="dxa"/>
            <w:shd w:val="clear" w:color="auto" w:fill="auto"/>
            <w:noWrap/>
            <w:vAlign w:val="center"/>
          </w:tcPr>
          <w:p w14:paraId="24055B9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7C97654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23</w:t>
            </w:r>
          </w:p>
        </w:tc>
        <w:tc>
          <w:tcPr>
            <w:tcW w:w="1349" w:type="dxa"/>
            <w:shd w:val="clear" w:color="auto" w:fill="auto"/>
            <w:noWrap/>
            <w:vAlign w:val="center"/>
          </w:tcPr>
          <w:p w14:paraId="5715423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60</w:t>
            </w:r>
          </w:p>
        </w:tc>
        <w:tc>
          <w:tcPr>
            <w:tcW w:w="586" w:type="dxa"/>
            <w:shd w:val="clear" w:color="auto" w:fill="auto"/>
            <w:noWrap/>
            <w:vAlign w:val="center"/>
          </w:tcPr>
          <w:p w14:paraId="65990CC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B8BB9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2B3C1DC" w14:textId="77777777" w:rsidTr="00635822">
        <w:trPr>
          <w:trHeight w:val="251"/>
        </w:trPr>
        <w:tc>
          <w:tcPr>
            <w:tcW w:w="2676" w:type="dxa"/>
            <w:shd w:val="clear" w:color="auto" w:fill="auto"/>
            <w:noWrap/>
            <w:vAlign w:val="center"/>
          </w:tcPr>
          <w:p w14:paraId="559E22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2E954F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26</w:t>
            </w:r>
          </w:p>
        </w:tc>
        <w:tc>
          <w:tcPr>
            <w:tcW w:w="1349" w:type="dxa"/>
            <w:shd w:val="clear" w:color="auto" w:fill="auto"/>
            <w:noWrap/>
            <w:vAlign w:val="center"/>
          </w:tcPr>
          <w:p w14:paraId="311A1E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90</w:t>
            </w:r>
          </w:p>
        </w:tc>
        <w:tc>
          <w:tcPr>
            <w:tcW w:w="586" w:type="dxa"/>
            <w:shd w:val="clear" w:color="auto" w:fill="auto"/>
            <w:noWrap/>
            <w:vAlign w:val="center"/>
          </w:tcPr>
          <w:p w14:paraId="520C4B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CBE118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5B81F20" w14:textId="77777777" w:rsidTr="00635822">
        <w:trPr>
          <w:trHeight w:val="251"/>
        </w:trPr>
        <w:tc>
          <w:tcPr>
            <w:tcW w:w="2676" w:type="dxa"/>
            <w:shd w:val="clear" w:color="auto" w:fill="auto"/>
            <w:noWrap/>
            <w:vAlign w:val="center"/>
          </w:tcPr>
          <w:p w14:paraId="2520EFE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7B9F9E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27</w:t>
            </w:r>
          </w:p>
        </w:tc>
        <w:tc>
          <w:tcPr>
            <w:tcW w:w="1349" w:type="dxa"/>
            <w:shd w:val="clear" w:color="auto" w:fill="auto"/>
            <w:noWrap/>
            <w:vAlign w:val="center"/>
          </w:tcPr>
          <w:p w14:paraId="35932F5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150</w:t>
            </w:r>
          </w:p>
        </w:tc>
        <w:tc>
          <w:tcPr>
            <w:tcW w:w="586" w:type="dxa"/>
            <w:shd w:val="clear" w:color="auto" w:fill="auto"/>
            <w:noWrap/>
            <w:vAlign w:val="center"/>
          </w:tcPr>
          <w:p w14:paraId="6A8BF07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5944F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69B224B" w14:textId="77777777" w:rsidTr="00635822">
        <w:trPr>
          <w:trHeight w:val="251"/>
        </w:trPr>
        <w:tc>
          <w:tcPr>
            <w:tcW w:w="2676" w:type="dxa"/>
            <w:shd w:val="clear" w:color="auto" w:fill="auto"/>
            <w:noWrap/>
            <w:vAlign w:val="center"/>
          </w:tcPr>
          <w:p w14:paraId="338F0B9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11BD124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28</w:t>
            </w:r>
          </w:p>
        </w:tc>
        <w:tc>
          <w:tcPr>
            <w:tcW w:w="1349" w:type="dxa"/>
            <w:shd w:val="clear" w:color="auto" w:fill="auto"/>
            <w:noWrap/>
            <w:vAlign w:val="center"/>
          </w:tcPr>
          <w:p w14:paraId="1D71EC0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218</w:t>
            </w:r>
          </w:p>
        </w:tc>
        <w:tc>
          <w:tcPr>
            <w:tcW w:w="586" w:type="dxa"/>
            <w:shd w:val="clear" w:color="auto" w:fill="auto"/>
            <w:noWrap/>
            <w:vAlign w:val="center"/>
          </w:tcPr>
          <w:p w14:paraId="3678AD0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E9288E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E850B59" w14:textId="77777777" w:rsidTr="00635822">
        <w:trPr>
          <w:trHeight w:val="251"/>
        </w:trPr>
        <w:tc>
          <w:tcPr>
            <w:tcW w:w="2676" w:type="dxa"/>
            <w:shd w:val="clear" w:color="auto" w:fill="auto"/>
            <w:noWrap/>
            <w:vAlign w:val="center"/>
          </w:tcPr>
          <w:p w14:paraId="687F744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7C9DC51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29</w:t>
            </w:r>
          </w:p>
        </w:tc>
        <w:tc>
          <w:tcPr>
            <w:tcW w:w="1349" w:type="dxa"/>
            <w:shd w:val="clear" w:color="auto" w:fill="auto"/>
            <w:noWrap/>
            <w:vAlign w:val="center"/>
          </w:tcPr>
          <w:p w14:paraId="4B9F5E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77</w:t>
            </w:r>
          </w:p>
        </w:tc>
        <w:tc>
          <w:tcPr>
            <w:tcW w:w="586" w:type="dxa"/>
            <w:shd w:val="clear" w:color="auto" w:fill="auto"/>
            <w:noWrap/>
            <w:vAlign w:val="center"/>
          </w:tcPr>
          <w:p w14:paraId="3BF719C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1A3A88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349AA1A" w14:textId="77777777" w:rsidTr="00635822">
        <w:trPr>
          <w:trHeight w:val="251"/>
        </w:trPr>
        <w:tc>
          <w:tcPr>
            <w:tcW w:w="2676" w:type="dxa"/>
            <w:shd w:val="clear" w:color="auto" w:fill="auto"/>
            <w:noWrap/>
            <w:vAlign w:val="center"/>
          </w:tcPr>
          <w:p w14:paraId="61113A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6CEC49E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w:t>
            </w:r>
          </w:p>
        </w:tc>
        <w:tc>
          <w:tcPr>
            <w:tcW w:w="1349" w:type="dxa"/>
            <w:shd w:val="clear" w:color="auto" w:fill="auto"/>
            <w:noWrap/>
            <w:vAlign w:val="center"/>
          </w:tcPr>
          <w:p w14:paraId="3FDC0C9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650</w:t>
            </w:r>
          </w:p>
        </w:tc>
        <w:tc>
          <w:tcPr>
            <w:tcW w:w="586" w:type="dxa"/>
            <w:shd w:val="clear" w:color="auto" w:fill="auto"/>
            <w:noWrap/>
            <w:vAlign w:val="center"/>
          </w:tcPr>
          <w:p w14:paraId="77DAF5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5F641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00CC28F" w14:textId="77777777" w:rsidTr="00635822">
        <w:trPr>
          <w:trHeight w:val="251"/>
        </w:trPr>
        <w:tc>
          <w:tcPr>
            <w:tcW w:w="2676" w:type="dxa"/>
            <w:shd w:val="clear" w:color="auto" w:fill="auto"/>
            <w:noWrap/>
            <w:vAlign w:val="center"/>
          </w:tcPr>
          <w:p w14:paraId="6C0F9A1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2D97148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31</w:t>
            </w:r>
          </w:p>
        </w:tc>
        <w:tc>
          <w:tcPr>
            <w:tcW w:w="1349" w:type="dxa"/>
            <w:shd w:val="clear" w:color="auto" w:fill="auto"/>
            <w:noWrap/>
            <w:vAlign w:val="center"/>
          </w:tcPr>
          <w:p w14:paraId="17FB9D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208</w:t>
            </w:r>
          </w:p>
        </w:tc>
        <w:tc>
          <w:tcPr>
            <w:tcW w:w="586" w:type="dxa"/>
            <w:shd w:val="clear" w:color="auto" w:fill="auto"/>
            <w:noWrap/>
            <w:vAlign w:val="center"/>
          </w:tcPr>
          <w:p w14:paraId="2AE230C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276BBB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BBBC068" w14:textId="77777777" w:rsidTr="00635822">
        <w:trPr>
          <w:trHeight w:val="251"/>
        </w:trPr>
        <w:tc>
          <w:tcPr>
            <w:tcW w:w="2676" w:type="dxa"/>
            <w:shd w:val="clear" w:color="auto" w:fill="auto"/>
            <w:noWrap/>
            <w:vAlign w:val="center"/>
          </w:tcPr>
          <w:p w14:paraId="6490C8A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216FA82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40</w:t>
            </w:r>
          </w:p>
        </w:tc>
        <w:tc>
          <w:tcPr>
            <w:tcW w:w="1349" w:type="dxa"/>
            <w:shd w:val="clear" w:color="auto" w:fill="auto"/>
            <w:noWrap/>
            <w:vAlign w:val="center"/>
          </w:tcPr>
          <w:p w14:paraId="5392E4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252</w:t>
            </w:r>
          </w:p>
        </w:tc>
        <w:tc>
          <w:tcPr>
            <w:tcW w:w="586" w:type="dxa"/>
            <w:shd w:val="clear" w:color="auto" w:fill="auto"/>
            <w:noWrap/>
            <w:vAlign w:val="center"/>
          </w:tcPr>
          <w:p w14:paraId="4551A73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888308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306D6A0" w14:textId="77777777" w:rsidTr="00635822">
        <w:trPr>
          <w:trHeight w:val="251"/>
        </w:trPr>
        <w:tc>
          <w:tcPr>
            <w:tcW w:w="2676" w:type="dxa"/>
            <w:shd w:val="clear" w:color="auto" w:fill="auto"/>
            <w:noWrap/>
            <w:vAlign w:val="center"/>
          </w:tcPr>
          <w:p w14:paraId="7CD1232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7E3F8D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58</w:t>
            </w:r>
          </w:p>
        </w:tc>
        <w:tc>
          <w:tcPr>
            <w:tcW w:w="1349" w:type="dxa"/>
            <w:shd w:val="clear" w:color="auto" w:fill="auto"/>
            <w:noWrap/>
            <w:vAlign w:val="center"/>
          </w:tcPr>
          <w:p w14:paraId="6733A9D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408</w:t>
            </w:r>
          </w:p>
        </w:tc>
        <w:tc>
          <w:tcPr>
            <w:tcW w:w="586" w:type="dxa"/>
            <w:shd w:val="clear" w:color="auto" w:fill="auto"/>
            <w:noWrap/>
            <w:vAlign w:val="center"/>
          </w:tcPr>
          <w:p w14:paraId="4408601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05C61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7D08DAA" w14:textId="77777777" w:rsidTr="00635822">
        <w:trPr>
          <w:trHeight w:val="251"/>
        </w:trPr>
        <w:tc>
          <w:tcPr>
            <w:tcW w:w="2676" w:type="dxa"/>
            <w:shd w:val="clear" w:color="auto" w:fill="auto"/>
            <w:noWrap/>
            <w:vAlign w:val="center"/>
          </w:tcPr>
          <w:p w14:paraId="7864955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45C1DC9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60</w:t>
            </w:r>
          </w:p>
        </w:tc>
        <w:tc>
          <w:tcPr>
            <w:tcW w:w="1349" w:type="dxa"/>
            <w:shd w:val="clear" w:color="auto" w:fill="auto"/>
            <w:noWrap/>
            <w:vAlign w:val="center"/>
          </w:tcPr>
          <w:p w14:paraId="39381F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278</w:t>
            </w:r>
          </w:p>
        </w:tc>
        <w:tc>
          <w:tcPr>
            <w:tcW w:w="586" w:type="dxa"/>
            <w:shd w:val="clear" w:color="auto" w:fill="auto"/>
            <w:noWrap/>
            <w:vAlign w:val="center"/>
          </w:tcPr>
          <w:p w14:paraId="392F06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C161FD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8E488F2" w14:textId="77777777" w:rsidTr="00635822">
        <w:trPr>
          <w:trHeight w:val="251"/>
        </w:trPr>
        <w:tc>
          <w:tcPr>
            <w:tcW w:w="2676" w:type="dxa"/>
            <w:shd w:val="clear" w:color="auto" w:fill="auto"/>
            <w:noWrap/>
            <w:vAlign w:val="center"/>
          </w:tcPr>
          <w:p w14:paraId="76D797A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47E3081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67</w:t>
            </w:r>
          </w:p>
        </w:tc>
        <w:tc>
          <w:tcPr>
            <w:tcW w:w="1349" w:type="dxa"/>
            <w:shd w:val="clear" w:color="auto" w:fill="auto"/>
            <w:noWrap/>
            <w:vAlign w:val="center"/>
          </w:tcPr>
          <w:p w14:paraId="6BBB1D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262</w:t>
            </w:r>
          </w:p>
        </w:tc>
        <w:tc>
          <w:tcPr>
            <w:tcW w:w="586" w:type="dxa"/>
            <w:shd w:val="clear" w:color="auto" w:fill="auto"/>
            <w:noWrap/>
            <w:vAlign w:val="center"/>
          </w:tcPr>
          <w:p w14:paraId="0479A0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908FD2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3860DCB" w14:textId="77777777" w:rsidTr="00635822">
        <w:trPr>
          <w:trHeight w:val="251"/>
        </w:trPr>
        <w:tc>
          <w:tcPr>
            <w:tcW w:w="2676" w:type="dxa"/>
            <w:shd w:val="clear" w:color="auto" w:fill="auto"/>
            <w:noWrap/>
            <w:vAlign w:val="center"/>
          </w:tcPr>
          <w:p w14:paraId="7266AC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67F70BD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77-77A</w:t>
            </w:r>
          </w:p>
        </w:tc>
        <w:tc>
          <w:tcPr>
            <w:tcW w:w="1349" w:type="dxa"/>
            <w:shd w:val="clear" w:color="auto" w:fill="auto"/>
            <w:noWrap/>
            <w:vAlign w:val="center"/>
          </w:tcPr>
          <w:p w14:paraId="0B8F31B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112</w:t>
            </w:r>
          </w:p>
        </w:tc>
        <w:tc>
          <w:tcPr>
            <w:tcW w:w="586" w:type="dxa"/>
            <w:shd w:val="clear" w:color="auto" w:fill="auto"/>
            <w:noWrap/>
            <w:vAlign w:val="center"/>
          </w:tcPr>
          <w:p w14:paraId="0F73332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17EAB7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5729B12" w14:textId="77777777" w:rsidTr="00635822">
        <w:trPr>
          <w:trHeight w:val="251"/>
        </w:trPr>
        <w:tc>
          <w:tcPr>
            <w:tcW w:w="2676" w:type="dxa"/>
            <w:shd w:val="clear" w:color="auto" w:fill="auto"/>
            <w:noWrap/>
            <w:vAlign w:val="center"/>
          </w:tcPr>
          <w:p w14:paraId="48CBD26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4E529E7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79 ABC</w:t>
            </w:r>
          </w:p>
        </w:tc>
        <w:tc>
          <w:tcPr>
            <w:tcW w:w="1349" w:type="dxa"/>
            <w:shd w:val="clear" w:color="auto" w:fill="auto"/>
            <w:noWrap/>
            <w:vAlign w:val="center"/>
          </w:tcPr>
          <w:p w14:paraId="5296232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240</w:t>
            </w:r>
          </w:p>
        </w:tc>
        <w:tc>
          <w:tcPr>
            <w:tcW w:w="586" w:type="dxa"/>
            <w:shd w:val="clear" w:color="auto" w:fill="auto"/>
            <w:noWrap/>
            <w:vAlign w:val="center"/>
          </w:tcPr>
          <w:p w14:paraId="64CF8CE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95D257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A9977EB" w14:textId="77777777" w:rsidTr="00635822">
        <w:trPr>
          <w:trHeight w:val="251"/>
        </w:trPr>
        <w:tc>
          <w:tcPr>
            <w:tcW w:w="2676" w:type="dxa"/>
            <w:shd w:val="clear" w:color="auto" w:fill="auto"/>
            <w:noWrap/>
            <w:vAlign w:val="center"/>
          </w:tcPr>
          <w:p w14:paraId="28B3E9C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Piłsudskiego  </w:t>
            </w:r>
          </w:p>
        </w:tc>
        <w:tc>
          <w:tcPr>
            <w:tcW w:w="4966" w:type="dxa"/>
            <w:shd w:val="clear" w:color="auto" w:fill="auto"/>
            <w:noWrap/>
            <w:vAlign w:val="center"/>
          </w:tcPr>
          <w:p w14:paraId="191BD11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90</w:t>
            </w:r>
          </w:p>
        </w:tc>
        <w:tc>
          <w:tcPr>
            <w:tcW w:w="1349" w:type="dxa"/>
            <w:shd w:val="clear" w:color="auto" w:fill="auto"/>
            <w:noWrap/>
            <w:vAlign w:val="center"/>
          </w:tcPr>
          <w:p w14:paraId="5B30D4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349</w:t>
            </w:r>
          </w:p>
        </w:tc>
        <w:tc>
          <w:tcPr>
            <w:tcW w:w="586" w:type="dxa"/>
            <w:shd w:val="clear" w:color="auto" w:fill="auto"/>
            <w:noWrap/>
            <w:vAlign w:val="center"/>
          </w:tcPr>
          <w:p w14:paraId="7B43736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5AFF6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DBF6871" w14:textId="77777777" w:rsidTr="00635822">
        <w:trPr>
          <w:trHeight w:val="251"/>
        </w:trPr>
        <w:tc>
          <w:tcPr>
            <w:tcW w:w="2676" w:type="dxa"/>
            <w:shd w:val="clear" w:color="auto" w:fill="auto"/>
            <w:noWrap/>
            <w:vAlign w:val="center"/>
          </w:tcPr>
          <w:p w14:paraId="5C9A423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Piłsudskiego 68-70- Broniewskiego 4</w:t>
            </w:r>
          </w:p>
        </w:tc>
        <w:tc>
          <w:tcPr>
            <w:tcW w:w="4966" w:type="dxa"/>
            <w:shd w:val="clear" w:color="auto" w:fill="auto"/>
            <w:noWrap/>
            <w:vAlign w:val="center"/>
          </w:tcPr>
          <w:p w14:paraId="24EC36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Piłsudskiego 68 do Broniewskiego 4</w:t>
            </w:r>
          </w:p>
        </w:tc>
        <w:tc>
          <w:tcPr>
            <w:tcW w:w="1349" w:type="dxa"/>
            <w:shd w:val="clear" w:color="auto" w:fill="auto"/>
            <w:noWrap/>
            <w:vAlign w:val="center"/>
          </w:tcPr>
          <w:p w14:paraId="14F33D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1 234</w:t>
            </w:r>
          </w:p>
        </w:tc>
        <w:tc>
          <w:tcPr>
            <w:tcW w:w="586" w:type="dxa"/>
            <w:shd w:val="clear" w:color="auto" w:fill="auto"/>
            <w:noWrap/>
            <w:vAlign w:val="center"/>
          </w:tcPr>
          <w:p w14:paraId="52973DB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F265CB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31BF9F5" w14:textId="77777777" w:rsidTr="00635822">
        <w:trPr>
          <w:trHeight w:val="251"/>
        </w:trPr>
        <w:tc>
          <w:tcPr>
            <w:tcW w:w="2676" w:type="dxa"/>
            <w:shd w:val="clear" w:color="auto" w:fill="auto"/>
            <w:noWrap/>
            <w:vAlign w:val="center"/>
          </w:tcPr>
          <w:p w14:paraId="431684F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Piłsudskiego 75-79</w:t>
            </w:r>
          </w:p>
        </w:tc>
        <w:tc>
          <w:tcPr>
            <w:tcW w:w="4966" w:type="dxa"/>
            <w:shd w:val="clear" w:color="auto" w:fill="auto"/>
            <w:noWrap/>
            <w:vAlign w:val="center"/>
          </w:tcPr>
          <w:p w14:paraId="51F8411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dojazdowe od Piłsudskiego 75 i 77a oraz teren wokół garaży,</w:t>
            </w:r>
          </w:p>
        </w:tc>
        <w:tc>
          <w:tcPr>
            <w:tcW w:w="1349" w:type="dxa"/>
            <w:shd w:val="clear" w:color="auto" w:fill="auto"/>
            <w:noWrap/>
            <w:vAlign w:val="center"/>
          </w:tcPr>
          <w:p w14:paraId="3BE4DF4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1 075</w:t>
            </w:r>
          </w:p>
        </w:tc>
        <w:tc>
          <w:tcPr>
            <w:tcW w:w="586" w:type="dxa"/>
            <w:shd w:val="clear" w:color="auto" w:fill="auto"/>
            <w:noWrap/>
            <w:vAlign w:val="center"/>
          </w:tcPr>
          <w:p w14:paraId="56565FD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AA6912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B9CF499" w14:textId="77777777" w:rsidTr="00635822">
        <w:trPr>
          <w:trHeight w:val="251"/>
        </w:trPr>
        <w:tc>
          <w:tcPr>
            <w:tcW w:w="2676" w:type="dxa"/>
            <w:shd w:val="clear" w:color="auto" w:fill="auto"/>
            <w:noWrap/>
            <w:vAlign w:val="center"/>
          </w:tcPr>
          <w:p w14:paraId="135115F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Piłsudskiego 76-78 - Sygietyńskiego 1-7</w:t>
            </w:r>
          </w:p>
        </w:tc>
        <w:tc>
          <w:tcPr>
            <w:tcW w:w="4966" w:type="dxa"/>
            <w:shd w:val="clear" w:color="auto" w:fill="auto"/>
            <w:noWrap/>
            <w:vAlign w:val="center"/>
          </w:tcPr>
          <w:p w14:paraId="28C4057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droga dojazdowa od Piłsudskiego 76 do Sygietyńskiego 5, teren wokół garaży </w:t>
            </w:r>
          </w:p>
        </w:tc>
        <w:tc>
          <w:tcPr>
            <w:tcW w:w="1349" w:type="dxa"/>
            <w:shd w:val="clear" w:color="auto" w:fill="auto"/>
            <w:noWrap/>
            <w:vAlign w:val="center"/>
          </w:tcPr>
          <w:p w14:paraId="031349B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869</w:t>
            </w:r>
          </w:p>
        </w:tc>
        <w:tc>
          <w:tcPr>
            <w:tcW w:w="586" w:type="dxa"/>
            <w:shd w:val="clear" w:color="auto" w:fill="auto"/>
            <w:noWrap/>
            <w:vAlign w:val="center"/>
          </w:tcPr>
          <w:p w14:paraId="15FF483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D817CC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5E8FCD56" w14:textId="77777777" w:rsidTr="00635822">
        <w:trPr>
          <w:trHeight w:val="251"/>
        </w:trPr>
        <w:tc>
          <w:tcPr>
            <w:tcW w:w="2676" w:type="dxa"/>
            <w:shd w:val="clear" w:color="auto" w:fill="auto"/>
            <w:noWrap/>
            <w:vAlign w:val="center"/>
          </w:tcPr>
          <w:p w14:paraId="7F6079C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Pionierów</w:t>
            </w:r>
          </w:p>
        </w:tc>
        <w:tc>
          <w:tcPr>
            <w:tcW w:w="4966" w:type="dxa"/>
            <w:shd w:val="clear" w:color="auto" w:fill="auto"/>
            <w:noWrap/>
            <w:vAlign w:val="center"/>
          </w:tcPr>
          <w:p w14:paraId="332DC72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1-13</w:t>
            </w:r>
          </w:p>
        </w:tc>
        <w:tc>
          <w:tcPr>
            <w:tcW w:w="1349" w:type="dxa"/>
            <w:shd w:val="clear" w:color="auto" w:fill="auto"/>
            <w:noWrap/>
            <w:vAlign w:val="center"/>
          </w:tcPr>
          <w:p w14:paraId="7E3DEB9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114</w:t>
            </w:r>
          </w:p>
        </w:tc>
        <w:tc>
          <w:tcPr>
            <w:tcW w:w="586" w:type="dxa"/>
            <w:shd w:val="clear" w:color="auto" w:fill="auto"/>
            <w:noWrap/>
            <w:vAlign w:val="center"/>
          </w:tcPr>
          <w:p w14:paraId="2885256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6F8B6F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4A201A34" w14:textId="77777777" w:rsidTr="00635822">
        <w:trPr>
          <w:trHeight w:val="251"/>
        </w:trPr>
        <w:tc>
          <w:tcPr>
            <w:tcW w:w="2676" w:type="dxa"/>
            <w:shd w:val="clear" w:color="auto" w:fill="auto"/>
            <w:noWrap/>
            <w:vAlign w:val="center"/>
          </w:tcPr>
          <w:p w14:paraId="4DC5518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Pionierów</w:t>
            </w:r>
          </w:p>
        </w:tc>
        <w:tc>
          <w:tcPr>
            <w:tcW w:w="4966" w:type="dxa"/>
            <w:shd w:val="clear" w:color="auto" w:fill="auto"/>
            <w:noWrap/>
            <w:vAlign w:val="center"/>
          </w:tcPr>
          <w:p w14:paraId="25D4A5F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2-26</w:t>
            </w:r>
          </w:p>
        </w:tc>
        <w:tc>
          <w:tcPr>
            <w:tcW w:w="1349" w:type="dxa"/>
            <w:shd w:val="clear" w:color="auto" w:fill="auto"/>
            <w:noWrap/>
            <w:vAlign w:val="center"/>
          </w:tcPr>
          <w:p w14:paraId="69EFE8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100</w:t>
            </w:r>
          </w:p>
        </w:tc>
        <w:tc>
          <w:tcPr>
            <w:tcW w:w="586" w:type="dxa"/>
            <w:shd w:val="clear" w:color="auto" w:fill="auto"/>
            <w:noWrap/>
            <w:vAlign w:val="center"/>
          </w:tcPr>
          <w:p w14:paraId="33B15C3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62BD1E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9FDA581" w14:textId="77777777" w:rsidTr="00635822">
        <w:trPr>
          <w:trHeight w:val="251"/>
        </w:trPr>
        <w:tc>
          <w:tcPr>
            <w:tcW w:w="2676" w:type="dxa"/>
            <w:shd w:val="clear" w:color="auto" w:fill="auto"/>
            <w:noWrap/>
            <w:vAlign w:val="center"/>
          </w:tcPr>
          <w:p w14:paraId="4C9A18D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Pionierów z parkingami</w:t>
            </w:r>
          </w:p>
        </w:tc>
        <w:tc>
          <w:tcPr>
            <w:tcW w:w="4966" w:type="dxa"/>
            <w:shd w:val="clear" w:color="auto" w:fill="auto"/>
            <w:noWrap/>
            <w:vAlign w:val="center"/>
          </w:tcPr>
          <w:p w14:paraId="4EB751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69D109A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1 560</w:t>
            </w:r>
          </w:p>
        </w:tc>
        <w:tc>
          <w:tcPr>
            <w:tcW w:w="586" w:type="dxa"/>
            <w:shd w:val="clear" w:color="auto" w:fill="auto"/>
            <w:noWrap/>
            <w:vAlign w:val="center"/>
          </w:tcPr>
          <w:p w14:paraId="136B8A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FBDA8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8463243" w14:textId="77777777" w:rsidTr="00635822">
        <w:trPr>
          <w:trHeight w:val="251"/>
        </w:trPr>
        <w:tc>
          <w:tcPr>
            <w:tcW w:w="2676" w:type="dxa"/>
            <w:shd w:val="clear" w:color="auto" w:fill="auto"/>
            <w:noWrap/>
            <w:vAlign w:val="center"/>
          </w:tcPr>
          <w:p w14:paraId="22C334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Podgórna od kładki do Bałtyckiej</w:t>
            </w:r>
          </w:p>
        </w:tc>
        <w:tc>
          <w:tcPr>
            <w:tcW w:w="4966" w:type="dxa"/>
            <w:shd w:val="clear" w:color="auto" w:fill="auto"/>
            <w:noWrap/>
            <w:vAlign w:val="center"/>
          </w:tcPr>
          <w:p w14:paraId="35CEA99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544CFA5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1 597</w:t>
            </w:r>
          </w:p>
        </w:tc>
        <w:tc>
          <w:tcPr>
            <w:tcW w:w="586" w:type="dxa"/>
            <w:shd w:val="clear" w:color="auto" w:fill="auto"/>
            <w:noWrap/>
            <w:vAlign w:val="center"/>
          </w:tcPr>
          <w:p w14:paraId="282DD3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10FDAB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4684F4B" w14:textId="77777777" w:rsidTr="00635822">
        <w:trPr>
          <w:trHeight w:val="251"/>
        </w:trPr>
        <w:tc>
          <w:tcPr>
            <w:tcW w:w="2676" w:type="dxa"/>
            <w:shd w:val="clear" w:color="auto" w:fill="auto"/>
            <w:noWrap/>
            <w:vAlign w:val="center"/>
          </w:tcPr>
          <w:p w14:paraId="18030C6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Rejtana</w:t>
            </w:r>
          </w:p>
        </w:tc>
        <w:tc>
          <w:tcPr>
            <w:tcW w:w="4966" w:type="dxa"/>
            <w:shd w:val="clear" w:color="auto" w:fill="auto"/>
            <w:noWrap/>
            <w:vAlign w:val="center"/>
          </w:tcPr>
          <w:p w14:paraId="47FEDAF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5-7</w:t>
            </w:r>
          </w:p>
        </w:tc>
        <w:tc>
          <w:tcPr>
            <w:tcW w:w="1349" w:type="dxa"/>
            <w:shd w:val="clear" w:color="auto" w:fill="auto"/>
            <w:noWrap/>
            <w:vAlign w:val="center"/>
          </w:tcPr>
          <w:p w14:paraId="172283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430</w:t>
            </w:r>
          </w:p>
        </w:tc>
        <w:tc>
          <w:tcPr>
            <w:tcW w:w="586" w:type="dxa"/>
            <w:shd w:val="clear" w:color="auto" w:fill="auto"/>
            <w:noWrap/>
            <w:vAlign w:val="center"/>
          </w:tcPr>
          <w:p w14:paraId="222836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BCF226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2633F3B" w14:textId="77777777" w:rsidTr="00635822">
        <w:trPr>
          <w:trHeight w:val="251"/>
        </w:trPr>
        <w:tc>
          <w:tcPr>
            <w:tcW w:w="2676" w:type="dxa"/>
            <w:shd w:val="clear" w:color="auto" w:fill="auto"/>
            <w:noWrap/>
            <w:vAlign w:val="center"/>
          </w:tcPr>
          <w:p w14:paraId="40B6C3C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Rejtana</w:t>
            </w:r>
          </w:p>
        </w:tc>
        <w:tc>
          <w:tcPr>
            <w:tcW w:w="4966" w:type="dxa"/>
            <w:shd w:val="clear" w:color="auto" w:fill="auto"/>
            <w:noWrap/>
            <w:vAlign w:val="center"/>
          </w:tcPr>
          <w:p w14:paraId="3E820A8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1DDAB75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1 907</w:t>
            </w:r>
          </w:p>
        </w:tc>
        <w:tc>
          <w:tcPr>
            <w:tcW w:w="586" w:type="dxa"/>
            <w:shd w:val="clear" w:color="auto" w:fill="auto"/>
            <w:noWrap/>
            <w:vAlign w:val="center"/>
          </w:tcPr>
          <w:p w14:paraId="6AB80CF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31D779A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E946818" w14:textId="77777777" w:rsidTr="00635822">
        <w:trPr>
          <w:trHeight w:val="251"/>
        </w:trPr>
        <w:tc>
          <w:tcPr>
            <w:tcW w:w="2676" w:type="dxa"/>
            <w:shd w:val="clear" w:color="auto" w:fill="auto"/>
            <w:noWrap/>
            <w:vAlign w:val="center"/>
          </w:tcPr>
          <w:p w14:paraId="247D976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Reymonta 4 - 10</w:t>
            </w:r>
          </w:p>
        </w:tc>
        <w:tc>
          <w:tcPr>
            <w:tcW w:w="4966" w:type="dxa"/>
            <w:shd w:val="clear" w:color="auto" w:fill="auto"/>
            <w:noWrap/>
            <w:vAlign w:val="center"/>
          </w:tcPr>
          <w:p w14:paraId="0126CDA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od Reymonta 4-10 do garaży</w:t>
            </w:r>
          </w:p>
        </w:tc>
        <w:tc>
          <w:tcPr>
            <w:tcW w:w="1349" w:type="dxa"/>
            <w:shd w:val="clear" w:color="auto" w:fill="auto"/>
            <w:noWrap/>
            <w:vAlign w:val="center"/>
          </w:tcPr>
          <w:p w14:paraId="48AD053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635</w:t>
            </w:r>
          </w:p>
        </w:tc>
        <w:tc>
          <w:tcPr>
            <w:tcW w:w="586" w:type="dxa"/>
            <w:shd w:val="clear" w:color="auto" w:fill="auto"/>
            <w:noWrap/>
            <w:vAlign w:val="center"/>
          </w:tcPr>
          <w:p w14:paraId="30AEF97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3A5E6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3C24407" w14:textId="77777777" w:rsidTr="00635822">
        <w:trPr>
          <w:trHeight w:val="251"/>
        </w:trPr>
        <w:tc>
          <w:tcPr>
            <w:tcW w:w="2676" w:type="dxa"/>
            <w:shd w:val="clear" w:color="auto" w:fill="auto"/>
            <w:noWrap/>
            <w:vAlign w:val="center"/>
          </w:tcPr>
          <w:p w14:paraId="2E6A32D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Reymonta z parkingami</w:t>
            </w:r>
          </w:p>
        </w:tc>
        <w:tc>
          <w:tcPr>
            <w:tcW w:w="4966" w:type="dxa"/>
            <w:shd w:val="clear" w:color="auto" w:fill="auto"/>
            <w:noWrap/>
            <w:vAlign w:val="center"/>
          </w:tcPr>
          <w:p w14:paraId="3B2D3EF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51D47F6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4 299</w:t>
            </w:r>
          </w:p>
        </w:tc>
        <w:tc>
          <w:tcPr>
            <w:tcW w:w="586" w:type="dxa"/>
            <w:shd w:val="clear" w:color="auto" w:fill="auto"/>
            <w:noWrap/>
            <w:vAlign w:val="center"/>
          </w:tcPr>
          <w:p w14:paraId="6028D38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1946FF7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47CD7F57" w14:textId="77777777" w:rsidTr="00635822">
        <w:trPr>
          <w:trHeight w:val="251"/>
        </w:trPr>
        <w:tc>
          <w:tcPr>
            <w:tcW w:w="2676" w:type="dxa"/>
            <w:shd w:val="clear" w:color="auto" w:fill="auto"/>
            <w:noWrap/>
            <w:vAlign w:val="center"/>
          </w:tcPr>
          <w:p w14:paraId="5EB8A04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Stawisińskiego</w:t>
            </w:r>
          </w:p>
        </w:tc>
        <w:tc>
          <w:tcPr>
            <w:tcW w:w="4966" w:type="dxa"/>
            <w:shd w:val="clear" w:color="auto" w:fill="auto"/>
            <w:noWrap/>
            <w:vAlign w:val="center"/>
          </w:tcPr>
          <w:p w14:paraId="6BEA890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przy stadionie</w:t>
            </w:r>
          </w:p>
        </w:tc>
        <w:tc>
          <w:tcPr>
            <w:tcW w:w="1349" w:type="dxa"/>
            <w:shd w:val="clear" w:color="auto" w:fill="auto"/>
            <w:noWrap/>
            <w:vAlign w:val="center"/>
          </w:tcPr>
          <w:p w14:paraId="1F98CB2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614</w:t>
            </w:r>
          </w:p>
        </w:tc>
        <w:tc>
          <w:tcPr>
            <w:tcW w:w="586" w:type="dxa"/>
            <w:shd w:val="clear" w:color="auto" w:fill="auto"/>
            <w:noWrap/>
            <w:vAlign w:val="center"/>
          </w:tcPr>
          <w:p w14:paraId="43B78F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740A3C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EE2647D" w14:textId="77777777" w:rsidTr="00635822">
        <w:trPr>
          <w:trHeight w:val="251"/>
        </w:trPr>
        <w:tc>
          <w:tcPr>
            <w:tcW w:w="2676" w:type="dxa"/>
            <w:shd w:val="clear" w:color="auto" w:fill="auto"/>
            <w:noWrap/>
            <w:vAlign w:val="center"/>
          </w:tcPr>
          <w:p w14:paraId="319B081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Struga z parkingiem</w:t>
            </w:r>
          </w:p>
        </w:tc>
        <w:tc>
          <w:tcPr>
            <w:tcW w:w="4966" w:type="dxa"/>
            <w:shd w:val="clear" w:color="auto" w:fill="auto"/>
            <w:noWrap/>
            <w:vAlign w:val="center"/>
          </w:tcPr>
          <w:p w14:paraId="2392523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3F69DFF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1 365</w:t>
            </w:r>
          </w:p>
        </w:tc>
        <w:tc>
          <w:tcPr>
            <w:tcW w:w="586" w:type="dxa"/>
            <w:shd w:val="clear" w:color="auto" w:fill="auto"/>
            <w:noWrap/>
            <w:vAlign w:val="center"/>
          </w:tcPr>
          <w:p w14:paraId="5BC2504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488EF1E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E4494CE" w14:textId="77777777" w:rsidTr="00635822">
        <w:trPr>
          <w:trHeight w:val="251"/>
        </w:trPr>
        <w:tc>
          <w:tcPr>
            <w:tcW w:w="2676" w:type="dxa"/>
            <w:shd w:val="clear" w:color="auto" w:fill="auto"/>
            <w:noWrap/>
            <w:vAlign w:val="center"/>
          </w:tcPr>
          <w:p w14:paraId="3E35CCC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Sygietyńskiego 6-8</w:t>
            </w:r>
          </w:p>
        </w:tc>
        <w:tc>
          <w:tcPr>
            <w:tcW w:w="4966" w:type="dxa"/>
            <w:shd w:val="clear" w:color="auto" w:fill="auto"/>
            <w:noWrap/>
            <w:vAlign w:val="center"/>
          </w:tcPr>
          <w:p w14:paraId="30FDBF1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teren od ulicy do garaży i wokół nich</w:t>
            </w:r>
          </w:p>
        </w:tc>
        <w:tc>
          <w:tcPr>
            <w:tcW w:w="1349" w:type="dxa"/>
            <w:shd w:val="clear" w:color="auto" w:fill="auto"/>
            <w:noWrap/>
            <w:vAlign w:val="center"/>
          </w:tcPr>
          <w:p w14:paraId="1197C1A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390</w:t>
            </w:r>
          </w:p>
        </w:tc>
        <w:tc>
          <w:tcPr>
            <w:tcW w:w="586" w:type="dxa"/>
            <w:shd w:val="clear" w:color="auto" w:fill="auto"/>
            <w:noWrap/>
            <w:vAlign w:val="center"/>
          </w:tcPr>
          <w:p w14:paraId="05EDBC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C70CB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49D9509" w14:textId="77777777" w:rsidTr="00635822">
        <w:trPr>
          <w:trHeight w:val="64"/>
        </w:trPr>
        <w:tc>
          <w:tcPr>
            <w:tcW w:w="2676" w:type="dxa"/>
            <w:shd w:val="clear" w:color="auto" w:fill="auto"/>
            <w:noWrap/>
            <w:vAlign w:val="center"/>
          </w:tcPr>
          <w:p w14:paraId="080D94C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Sygietyńskiego z parkingami</w:t>
            </w:r>
          </w:p>
        </w:tc>
        <w:tc>
          <w:tcPr>
            <w:tcW w:w="4966" w:type="dxa"/>
            <w:shd w:val="clear" w:color="auto" w:fill="auto"/>
            <w:noWrap/>
            <w:vAlign w:val="center"/>
          </w:tcPr>
          <w:p w14:paraId="0C1260E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381B5A8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1 618</w:t>
            </w:r>
          </w:p>
        </w:tc>
        <w:tc>
          <w:tcPr>
            <w:tcW w:w="586" w:type="dxa"/>
            <w:shd w:val="clear" w:color="auto" w:fill="auto"/>
            <w:noWrap/>
            <w:vAlign w:val="center"/>
          </w:tcPr>
          <w:p w14:paraId="0C6BB44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AEF97C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457F7EE2" w14:textId="77777777" w:rsidTr="00635822">
        <w:trPr>
          <w:trHeight w:val="64"/>
        </w:trPr>
        <w:tc>
          <w:tcPr>
            <w:tcW w:w="2676" w:type="dxa"/>
            <w:shd w:val="clear" w:color="auto" w:fill="auto"/>
            <w:noWrap/>
            <w:vAlign w:val="center"/>
          </w:tcPr>
          <w:p w14:paraId="5C6B76E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Szymanowskiego</w:t>
            </w:r>
          </w:p>
        </w:tc>
        <w:tc>
          <w:tcPr>
            <w:tcW w:w="4966" w:type="dxa"/>
            <w:shd w:val="clear" w:color="auto" w:fill="auto"/>
            <w:noWrap/>
            <w:vAlign w:val="center"/>
          </w:tcPr>
          <w:p w14:paraId="21BC4BE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20 i 22</w:t>
            </w:r>
          </w:p>
        </w:tc>
        <w:tc>
          <w:tcPr>
            <w:tcW w:w="1349" w:type="dxa"/>
            <w:shd w:val="clear" w:color="auto" w:fill="auto"/>
            <w:noWrap/>
            <w:vAlign w:val="center"/>
          </w:tcPr>
          <w:p w14:paraId="4FB90FF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166</w:t>
            </w:r>
          </w:p>
        </w:tc>
        <w:tc>
          <w:tcPr>
            <w:tcW w:w="586" w:type="dxa"/>
            <w:shd w:val="clear" w:color="auto" w:fill="auto"/>
            <w:noWrap/>
            <w:vAlign w:val="center"/>
          </w:tcPr>
          <w:p w14:paraId="09A7882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B1DE8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1A34E87" w14:textId="77777777" w:rsidTr="00635822">
        <w:trPr>
          <w:trHeight w:val="64"/>
        </w:trPr>
        <w:tc>
          <w:tcPr>
            <w:tcW w:w="2676" w:type="dxa"/>
            <w:shd w:val="clear" w:color="auto" w:fill="auto"/>
            <w:noWrap/>
            <w:vAlign w:val="center"/>
          </w:tcPr>
          <w:p w14:paraId="473389A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Szymanowskiego</w:t>
            </w:r>
          </w:p>
        </w:tc>
        <w:tc>
          <w:tcPr>
            <w:tcW w:w="4966" w:type="dxa"/>
            <w:shd w:val="clear" w:color="auto" w:fill="auto"/>
            <w:noWrap/>
            <w:vAlign w:val="center"/>
          </w:tcPr>
          <w:p w14:paraId="1F33C40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21-23</w:t>
            </w:r>
          </w:p>
        </w:tc>
        <w:tc>
          <w:tcPr>
            <w:tcW w:w="1349" w:type="dxa"/>
            <w:shd w:val="clear" w:color="auto" w:fill="auto"/>
            <w:noWrap/>
            <w:vAlign w:val="center"/>
          </w:tcPr>
          <w:p w14:paraId="1FF4E30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80</w:t>
            </w:r>
          </w:p>
        </w:tc>
        <w:tc>
          <w:tcPr>
            <w:tcW w:w="586" w:type="dxa"/>
            <w:shd w:val="clear" w:color="auto" w:fill="auto"/>
            <w:noWrap/>
            <w:vAlign w:val="center"/>
          </w:tcPr>
          <w:p w14:paraId="10B6D8F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1AD550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EE4A6E8" w14:textId="77777777" w:rsidTr="00635822">
        <w:trPr>
          <w:trHeight w:val="64"/>
        </w:trPr>
        <w:tc>
          <w:tcPr>
            <w:tcW w:w="2676" w:type="dxa"/>
            <w:shd w:val="clear" w:color="auto" w:fill="auto"/>
            <w:noWrap/>
            <w:vAlign w:val="center"/>
          </w:tcPr>
          <w:p w14:paraId="71083CE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Szymanowskiego</w:t>
            </w:r>
          </w:p>
        </w:tc>
        <w:tc>
          <w:tcPr>
            <w:tcW w:w="4966" w:type="dxa"/>
            <w:shd w:val="clear" w:color="auto" w:fill="auto"/>
            <w:noWrap/>
            <w:vAlign w:val="center"/>
          </w:tcPr>
          <w:p w14:paraId="6414412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28</w:t>
            </w:r>
          </w:p>
        </w:tc>
        <w:tc>
          <w:tcPr>
            <w:tcW w:w="1349" w:type="dxa"/>
            <w:shd w:val="clear" w:color="auto" w:fill="auto"/>
            <w:noWrap/>
            <w:vAlign w:val="center"/>
          </w:tcPr>
          <w:p w14:paraId="781564F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158</w:t>
            </w:r>
          </w:p>
        </w:tc>
        <w:tc>
          <w:tcPr>
            <w:tcW w:w="586" w:type="dxa"/>
            <w:shd w:val="clear" w:color="auto" w:fill="auto"/>
            <w:noWrap/>
            <w:vAlign w:val="center"/>
          </w:tcPr>
          <w:p w14:paraId="67D0319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90BA5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2E5646D" w14:textId="77777777" w:rsidTr="00635822">
        <w:trPr>
          <w:trHeight w:val="64"/>
        </w:trPr>
        <w:tc>
          <w:tcPr>
            <w:tcW w:w="2676" w:type="dxa"/>
            <w:shd w:val="clear" w:color="auto" w:fill="auto"/>
            <w:noWrap/>
            <w:vAlign w:val="center"/>
          </w:tcPr>
          <w:p w14:paraId="74E3C84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Szymanowskiego</w:t>
            </w:r>
          </w:p>
        </w:tc>
        <w:tc>
          <w:tcPr>
            <w:tcW w:w="4966" w:type="dxa"/>
            <w:shd w:val="clear" w:color="auto" w:fill="auto"/>
            <w:noWrap/>
            <w:vAlign w:val="center"/>
          </w:tcPr>
          <w:p w14:paraId="618830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pomiędzy bud. 25 a 23</w:t>
            </w:r>
          </w:p>
        </w:tc>
        <w:tc>
          <w:tcPr>
            <w:tcW w:w="1349" w:type="dxa"/>
            <w:shd w:val="clear" w:color="auto" w:fill="auto"/>
            <w:noWrap/>
            <w:vAlign w:val="center"/>
          </w:tcPr>
          <w:p w14:paraId="40C31C7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145</w:t>
            </w:r>
          </w:p>
        </w:tc>
        <w:tc>
          <w:tcPr>
            <w:tcW w:w="586" w:type="dxa"/>
            <w:shd w:val="clear" w:color="auto" w:fill="auto"/>
            <w:noWrap/>
            <w:vAlign w:val="center"/>
          </w:tcPr>
          <w:p w14:paraId="18284F4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D766A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208FB2E" w14:textId="77777777" w:rsidTr="00635822">
        <w:trPr>
          <w:trHeight w:val="64"/>
        </w:trPr>
        <w:tc>
          <w:tcPr>
            <w:tcW w:w="2676" w:type="dxa"/>
            <w:shd w:val="clear" w:color="auto" w:fill="auto"/>
            <w:noWrap/>
            <w:vAlign w:val="center"/>
          </w:tcPr>
          <w:p w14:paraId="554A7D7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Szymanowskiego</w:t>
            </w:r>
          </w:p>
        </w:tc>
        <w:tc>
          <w:tcPr>
            <w:tcW w:w="4966" w:type="dxa"/>
            <w:shd w:val="clear" w:color="auto" w:fill="auto"/>
            <w:noWrap/>
            <w:vAlign w:val="center"/>
          </w:tcPr>
          <w:p w14:paraId="25BB3B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pomiędzy  nr 25-27</w:t>
            </w:r>
          </w:p>
        </w:tc>
        <w:tc>
          <w:tcPr>
            <w:tcW w:w="1349" w:type="dxa"/>
            <w:shd w:val="clear" w:color="auto" w:fill="auto"/>
            <w:noWrap/>
            <w:vAlign w:val="center"/>
          </w:tcPr>
          <w:p w14:paraId="1AEE589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529</w:t>
            </w:r>
          </w:p>
        </w:tc>
        <w:tc>
          <w:tcPr>
            <w:tcW w:w="586" w:type="dxa"/>
            <w:shd w:val="clear" w:color="auto" w:fill="auto"/>
            <w:noWrap/>
            <w:vAlign w:val="center"/>
          </w:tcPr>
          <w:p w14:paraId="44C83C9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0C85F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16CB928" w14:textId="77777777" w:rsidTr="00635822">
        <w:trPr>
          <w:trHeight w:val="251"/>
        </w:trPr>
        <w:tc>
          <w:tcPr>
            <w:tcW w:w="2676" w:type="dxa"/>
            <w:shd w:val="clear" w:color="auto" w:fill="auto"/>
            <w:noWrap/>
            <w:vAlign w:val="center"/>
          </w:tcPr>
          <w:p w14:paraId="1D98D1D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Szymanowskiego 20- 22</w:t>
            </w:r>
          </w:p>
        </w:tc>
        <w:tc>
          <w:tcPr>
            <w:tcW w:w="4966" w:type="dxa"/>
            <w:shd w:val="clear" w:color="auto" w:fill="auto"/>
            <w:noWrap/>
            <w:vAlign w:val="center"/>
          </w:tcPr>
          <w:p w14:paraId="0AB67B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do garaży pomiędzy posesjami 20-22</w:t>
            </w:r>
          </w:p>
        </w:tc>
        <w:tc>
          <w:tcPr>
            <w:tcW w:w="1349" w:type="dxa"/>
            <w:shd w:val="clear" w:color="auto" w:fill="auto"/>
            <w:noWrap/>
            <w:vAlign w:val="center"/>
          </w:tcPr>
          <w:p w14:paraId="15B61E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82</w:t>
            </w:r>
          </w:p>
        </w:tc>
        <w:tc>
          <w:tcPr>
            <w:tcW w:w="586" w:type="dxa"/>
            <w:shd w:val="clear" w:color="auto" w:fill="auto"/>
            <w:noWrap/>
            <w:vAlign w:val="center"/>
          </w:tcPr>
          <w:p w14:paraId="06AB1C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D6AB34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32BC857" w14:textId="77777777" w:rsidTr="00635822">
        <w:trPr>
          <w:trHeight w:val="64"/>
        </w:trPr>
        <w:tc>
          <w:tcPr>
            <w:tcW w:w="2676" w:type="dxa"/>
            <w:shd w:val="clear" w:color="auto" w:fill="auto"/>
            <w:noWrap/>
            <w:vAlign w:val="center"/>
          </w:tcPr>
          <w:p w14:paraId="330811D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Szymanowskiego 22-24</w:t>
            </w:r>
          </w:p>
        </w:tc>
        <w:tc>
          <w:tcPr>
            <w:tcW w:w="4966" w:type="dxa"/>
            <w:shd w:val="clear" w:color="auto" w:fill="auto"/>
            <w:noWrap/>
            <w:vAlign w:val="center"/>
          </w:tcPr>
          <w:p w14:paraId="57A23F6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do posesji Szymanowskiego 24c</w:t>
            </w:r>
          </w:p>
        </w:tc>
        <w:tc>
          <w:tcPr>
            <w:tcW w:w="1349" w:type="dxa"/>
            <w:shd w:val="clear" w:color="auto" w:fill="auto"/>
            <w:noWrap/>
            <w:vAlign w:val="center"/>
          </w:tcPr>
          <w:p w14:paraId="066800E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503</w:t>
            </w:r>
          </w:p>
        </w:tc>
        <w:tc>
          <w:tcPr>
            <w:tcW w:w="586" w:type="dxa"/>
            <w:shd w:val="clear" w:color="auto" w:fill="auto"/>
            <w:noWrap/>
            <w:vAlign w:val="center"/>
          </w:tcPr>
          <w:p w14:paraId="5EF782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585AEC6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1C8EE1E" w14:textId="77777777" w:rsidTr="00635822">
        <w:trPr>
          <w:trHeight w:val="64"/>
        </w:trPr>
        <w:tc>
          <w:tcPr>
            <w:tcW w:w="2676" w:type="dxa"/>
            <w:shd w:val="clear" w:color="auto" w:fill="auto"/>
            <w:noWrap/>
            <w:vAlign w:val="center"/>
          </w:tcPr>
          <w:p w14:paraId="31B18FC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Szymanowso 26-28 - Chopina 13-15</w:t>
            </w:r>
          </w:p>
        </w:tc>
        <w:tc>
          <w:tcPr>
            <w:tcW w:w="4966" w:type="dxa"/>
            <w:shd w:val="clear" w:color="auto" w:fill="auto"/>
            <w:noWrap/>
            <w:vAlign w:val="center"/>
          </w:tcPr>
          <w:p w14:paraId="03E61E9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wzdłuż garaży od Chopina 15 do Szymanowskiego 28</w:t>
            </w:r>
          </w:p>
        </w:tc>
        <w:tc>
          <w:tcPr>
            <w:tcW w:w="1349" w:type="dxa"/>
            <w:shd w:val="clear" w:color="auto" w:fill="auto"/>
            <w:noWrap/>
            <w:vAlign w:val="center"/>
          </w:tcPr>
          <w:p w14:paraId="2E30310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1 163</w:t>
            </w:r>
          </w:p>
        </w:tc>
        <w:tc>
          <w:tcPr>
            <w:tcW w:w="586" w:type="dxa"/>
            <w:shd w:val="clear" w:color="auto" w:fill="auto"/>
            <w:noWrap/>
            <w:vAlign w:val="center"/>
          </w:tcPr>
          <w:p w14:paraId="09D6309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912D02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4D5DDB6" w14:textId="77777777" w:rsidTr="00635822">
        <w:trPr>
          <w:trHeight w:val="251"/>
        </w:trPr>
        <w:tc>
          <w:tcPr>
            <w:tcW w:w="2676" w:type="dxa"/>
            <w:shd w:val="clear" w:color="auto" w:fill="auto"/>
            <w:noWrap/>
            <w:vAlign w:val="center"/>
          </w:tcPr>
          <w:p w14:paraId="7463CF5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Szymanowskiego 6 – H. Pruskiego 10</w:t>
            </w:r>
          </w:p>
        </w:tc>
        <w:tc>
          <w:tcPr>
            <w:tcW w:w="4966" w:type="dxa"/>
            <w:shd w:val="clear" w:color="auto" w:fill="auto"/>
            <w:noWrap/>
            <w:vAlign w:val="center"/>
          </w:tcPr>
          <w:p w14:paraId="3415F94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teren wokół garaży za Hołdu Pruskiego 10 w kierunku Moniuszki 8</w:t>
            </w:r>
          </w:p>
        </w:tc>
        <w:tc>
          <w:tcPr>
            <w:tcW w:w="1349" w:type="dxa"/>
            <w:shd w:val="clear" w:color="auto" w:fill="auto"/>
            <w:noWrap/>
            <w:vAlign w:val="center"/>
          </w:tcPr>
          <w:p w14:paraId="4A09B78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1 282</w:t>
            </w:r>
          </w:p>
        </w:tc>
        <w:tc>
          <w:tcPr>
            <w:tcW w:w="586" w:type="dxa"/>
            <w:shd w:val="clear" w:color="auto" w:fill="auto"/>
            <w:noWrap/>
            <w:vAlign w:val="center"/>
          </w:tcPr>
          <w:p w14:paraId="71D32E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DB1B0B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476CF50" w14:textId="77777777" w:rsidTr="00635822">
        <w:trPr>
          <w:trHeight w:val="251"/>
        </w:trPr>
        <w:tc>
          <w:tcPr>
            <w:tcW w:w="2676" w:type="dxa"/>
            <w:shd w:val="clear" w:color="auto" w:fill="auto"/>
            <w:noWrap/>
            <w:vAlign w:val="center"/>
          </w:tcPr>
          <w:p w14:paraId="0BA7588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Szymanowskiego 8-10-12</w:t>
            </w:r>
          </w:p>
        </w:tc>
        <w:tc>
          <w:tcPr>
            <w:tcW w:w="4966" w:type="dxa"/>
            <w:shd w:val="clear" w:color="auto" w:fill="auto"/>
            <w:noWrap/>
            <w:vAlign w:val="center"/>
          </w:tcPr>
          <w:p w14:paraId="2DFCCD0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 droga wewnętrzna za filarami przy KSM Nasz Dom</w:t>
            </w:r>
          </w:p>
        </w:tc>
        <w:tc>
          <w:tcPr>
            <w:tcW w:w="1349" w:type="dxa"/>
            <w:shd w:val="clear" w:color="auto" w:fill="auto"/>
            <w:noWrap/>
            <w:vAlign w:val="center"/>
          </w:tcPr>
          <w:p w14:paraId="5651402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792</w:t>
            </w:r>
          </w:p>
        </w:tc>
        <w:tc>
          <w:tcPr>
            <w:tcW w:w="586" w:type="dxa"/>
            <w:shd w:val="clear" w:color="auto" w:fill="auto"/>
            <w:noWrap/>
            <w:vAlign w:val="center"/>
          </w:tcPr>
          <w:p w14:paraId="061813F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4C353E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BB68D47" w14:textId="77777777" w:rsidTr="00635822">
        <w:trPr>
          <w:trHeight w:val="64"/>
        </w:trPr>
        <w:tc>
          <w:tcPr>
            <w:tcW w:w="2676" w:type="dxa"/>
            <w:shd w:val="clear" w:color="auto" w:fill="auto"/>
            <w:noWrap/>
            <w:vAlign w:val="center"/>
          </w:tcPr>
          <w:p w14:paraId="4CFBF65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Tetmajera z parkingami</w:t>
            </w:r>
          </w:p>
        </w:tc>
        <w:tc>
          <w:tcPr>
            <w:tcW w:w="4966" w:type="dxa"/>
            <w:shd w:val="clear" w:color="auto" w:fill="auto"/>
            <w:noWrap/>
            <w:vAlign w:val="center"/>
          </w:tcPr>
          <w:p w14:paraId="7926765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5396E8C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2 750</w:t>
            </w:r>
          </w:p>
        </w:tc>
        <w:tc>
          <w:tcPr>
            <w:tcW w:w="586" w:type="dxa"/>
            <w:shd w:val="clear" w:color="auto" w:fill="auto"/>
            <w:noWrap/>
            <w:vAlign w:val="center"/>
          </w:tcPr>
          <w:p w14:paraId="5F6D203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7878C1F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B2528D8" w14:textId="77777777" w:rsidTr="00635822">
        <w:trPr>
          <w:trHeight w:val="251"/>
        </w:trPr>
        <w:tc>
          <w:tcPr>
            <w:tcW w:w="2676" w:type="dxa"/>
            <w:shd w:val="clear" w:color="auto" w:fill="auto"/>
            <w:noWrap/>
            <w:vAlign w:val="center"/>
          </w:tcPr>
          <w:p w14:paraId="3556C79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Traugutta</w:t>
            </w:r>
          </w:p>
        </w:tc>
        <w:tc>
          <w:tcPr>
            <w:tcW w:w="4966" w:type="dxa"/>
            <w:shd w:val="clear" w:color="auto" w:fill="auto"/>
            <w:noWrap/>
            <w:vAlign w:val="center"/>
          </w:tcPr>
          <w:p w14:paraId="5D32D94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10-12</w:t>
            </w:r>
          </w:p>
        </w:tc>
        <w:tc>
          <w:tcPr>
            <w:tcW w:w="1349" w:type="dxa"/>
            <w:shd w:val="clear" w:color="auto" w:fill="auto"/>
            <w:noWrap/>
            <w:vAlign w:val="center"/>
          </w:tcPr>
          <w:p w14:paraId="02C707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136</w:t>
            </w:r>
          </w:p>
        </w:tc>
        <w:tc>
          <w:tcPr>
            <w:tcW w:w="586" w:type="dxa"/>
            <w:shd w:val="clear" w:color="auto" w:fill="auto"/>
            <w:noWrap/>
            <w:vAlign w:val="center"/>
          </w:tcPr>
          <w:p w14:paraId="28722A9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ED8B85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A942816" w14:textId="77777777" w:rsidTr="00635822">
        <w:trPr>
          <w:trHeight w:val="251"/>
        </w:trPr>
        <w:tc>
          <w:tcPr>
            <w:tcW w:w="2676" w:type="dxa"/>
            <w:shd w:val="clear" w:color="auto" w:fill="auto"/>
            <w:noWrap/>
            <w:vAlign w:val="center"/>
          </w:tcPr>
          <w:p w14:paraId="7B9C994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Traugutta</w:t>
            </w:r>
          </w:p>
        </w:tc>
        <w:tc>
          <w:tcPr>
            <w:tcW w:w="4966" w:type="dxa"/>
            <w:shd w:val="clear" w:color="auto" w:fill="auto"/>
            <w:noWrap/>
            <w:vAlign w:val="center"/>
          </w:tcPr>
          <w:p w14:paraId="41B0CB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2-4</w:t>
            </w:r>
          </w:p>
        </w:tc>
        <w:tc>
          <w:tcPr>
            <w:tcW w:w="1349" w:type="dxa"/>
            <w:shd w:val="clear" w:color="auto" w:fill="auto"/>
            <w:noWrap/>
            <w:vAlign w:val="center"/>
          </w:tcPr>
          <w:p w14:paraId="36855CF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278</w:t>
            </w:r>
          </w:p>
        </w:tc>
        <w:tc>
          <w:tcPr>
            <w:tcW w:w="586" w:type="dxa"/>
            <w:shd w:val="clear" w:color="auto" w:fill="auto"/>
            <w:noWrap/>
            <w:vAlign w:val="center"/>
          </w:tcPr>
          <w:p w14:paraId="354B5B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6FD32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877A83C" w14:textId="77777777" w:rsidTr="00635822">
        <w:trPr>
          <w:trHeight w:val="251"/>
        </w:trPr>
        <w:tc>
          <w:tcPr>
            <w:tcW w:w="2676" w:type="dxa"/>
            <w:shd w:val="clear" w:color="auto" w:fill="auto"/>
            <w:noWrap/>
            <w:vAlign w:val="center"/>
          </w:tcPr>
          <w:p w14:paraId="00D2C6D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Traugutta</w:t>
            </w:r>
          </w:p>
        </w:tc>
        <w:tc>
          <w:tcPr>
            <w:tcW w:w="4966" w:type="dxa"/>
            <w:shd w:val="clear" w:color="auto" w:fill="auto"/>
            <w:noWrap/>
            <w:vAlign w:val="center"/>
          </w:tcPr>
          <w:p w14:paraId="3123AAD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6-8</w:t>
            </w:r>
          </w:p>
        </w:tc>
        <w:tc>
          <w:tcPr>
            <w:tcW w:w="1349" w:type="dxa"/>
            <w:shd w:val="clear" w:color="auto" w:fill="auto"/>
            <w:noWrap/>
            <w:vAlign w:val="center"/>
          </w:tcPr>
          <w:p w14:paraId="405E719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450</w:t>
            </w:r>
          </w:p>
        </w:tc>
        <w:tc>
          <w:tcPr>
            <w:tcW w:w="586" w:type="dxa"/>
            <w:shd w:val="clear" w:color="auto" w:fill="auto"/>
            <w:noWrap/>
            <w:vAlign w:val="center"/>
          </w:tcPr>
          <w:p w14:paraId="0238B7F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4F725F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3F339E4" w14:textId="77777777" w:rsidTr="00635822">
        <w:trPr>
          <w:trHeight w:val="251"/>
        </w:trPr>
        <w:tc>
          <w:tcPr>
            <w:tcW w:w="2676" w:type="dxa"/>
            <w:shd w:val="clear" w:color="auto" w:fill="auto"/>
            <w:noWrap/>
            <w:vAlign w:val="center"/>
          </w:tcPr>
          <w:p w14:paraId="117DBE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Traugutta</w:t>
            </w:r>
          </w:p>
        </w:tc>
        <w:tc>
          <w:tcPr>
            <w:tcW w:w="4966" w:type="dxa"/>
            <w:shd w:val="clear" w:color="auto" w:fill="auto"/>
            <w:noWrap/>
            <w:vAlign w:val="center"/>
          </w:tcPr>
          <w:p w14:paraId="200E3A8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od Nowowiejskiego</w:t>
            </w:r>
          </w:p>
        </w:tc>
        <w:tc>
          <w:tcPr>
            <w:tcW w:w="1349" w:type="dxa"/>
            <w:shd w:val="clear" w:color="auto" w:fill="auto"/>
            <w:noWrap/>
            <w:vAlign w:val="center"/>
          </w:tcPr>
          <w:p w14:paraId="5CE84EB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617</w:t>
            </w:r>
          </w:p>
        </w:tc>
        <w:tc>
          <w:tcPr>
            <w:tcW w:w="586" w:type="dxa"/>
            <w:shd w:val="clear" w:color="auto" w:fill="auto"/>
            <w:noWrap/>
            <w:vAlign w:val="center"/>
          </w:tcPr>
          <w:p w14:paraId="5721B8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43C1FC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E8A6DF3" w14:textId="77777777" w:rsidTr="00635822">
        <w:trPr>
          <w:trHeight w:val="251"/>
        </w:trPr>
        <w:tc>
          <w:tcPr>
            <w:tcW w:w="2676" w:type="dxa"/>
            <w:shd w:val="clear" w:color="auto" w:fill="auto"/>
            <w:noWrap/>
            <w:vAlign w:val="center"/>
          </w:tcPr>
          <w:p w14:paraId="25008B8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Waryńskiego</w:t>
            </w:r>
          </w:p>
        </w:tc>
        <w:tc>
          <w:tcPr>
            <w:tcW w:w="4966" w:type="dxa"/>
            <w:shd w:val="clear" w:color="auto" w:fill="auto"/>
            <w:noWrap/>
            <w:vAlign w:val="center"/>
          </w:tcPr>
          <w:p w14:paraId="20F4F67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16, 18, 20</w:t>
            </w:r>
          </w:p>
        </w:tc>
        <w:tc>
          <w:tcPr>
            <w:tcW w:w="1349" w:type="dxa"/>
            <w:shd w:val="clear" w:color="auto" w:fill="auto"/>
            <w:noWrap/>
            <w:vAlign w:val="center"/>
          </w:tcPr>
          <w:p w14:paraId="709FC67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120</w:t>
            </w:r>
          </w:p>
        </w:tc>
        <w:tc>
          <w:tcPr>
            <w:tcW w:w="586" w:type="dxa"/>
            <w:shd w:val="clear" w:color="auto" w:fill="auto"/>
            <w:noWrap/>
            <w:vAlign w:val="center"/>
          </w:tcPr>
          <w:p w14:paraId="3C8E770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4079750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088BE5F" w14:textId="77777777" w:rsidTr="00635822">
        <w:trPr>
          <w:trHeight w:val="251"/>
        </w:trPr>
        <w:tc>
          <w:tcPr>
            <w:tcW w:w="2676" w:type="dxa"/>
            <w:shd w:val="clear" w:color="auto" w:fill="auto"/>
            <w:noWrap/>
            <w:vAlign w:val="center"/>
          </w:tcPr>
          <w:p w14:paraId="6FA8BAC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Waryńskiego - Matejki- Piłsudskiego -Zwycięstwa</w:t>
            </w:r>
          </w:p>
        </w:tc>
        <w:tc>
          <w:tcPr>
            <w:tcW w:w="4966" w:type="dxa"/>
            <w:shd w:val="clear" w:color="auto" w:fill="auto"/>
            <w:noWrap/>
            <w:vAlign w:val="center"/>
          </w:tcPr>
          <w:p w14:paraId="371314C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Waryńskiego 2 do garaży i przejazd przez całe podwórko do Piłsudskiego 20-22 i Zwycięstwa 131-133</w:t>
            </w:r>
          </w:p>
        </w:tc>
        <w:tc>
          <w:tcPr>
            <w:tcW w:w="1349" w:type="dxa"/>
            <w:shd w:val="clear" w:color="auto" w:fill="auto"/>
            <w:noWrap/>
            <w:vAlign w:val="center"/>
          </w:tcPr>
          <w:p w14:paraId="7211DD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3 312</w:t>
            </w:r>
          </w:p>
        </w:tc>
        <w:tc>
          <w:tcPr>
            <w:tcW w:w="586" w:type="dxa"/>
            <w:shd w:val="clear" w:color="auto" w:fill="auto"/>
            <w:noWrap/>
            <w:vAlign w:val="center"/>
          </w:tcPr>
          <w:p w14:paraId="326B805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126975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420F8139" w14:textId="77777777" w:rsidTr="00635822">
        <w:trPr>
          <w:trHeight w:val="251"/>
        </w:trPr>
        <w:tc>
          <w:tcPr>
            <w:tcW w:w="2676" w:type="dxa"/>
            <w:shd w:val="clear" w:color="auto" w:fill="auto"/>
            <w:noWrap/>
            <w:vAlign w:val="center"/>
          </w:tcPr>
          <w:p w14:paraId="38FC0D3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Waryńskiego 4 / Matejki 25</w:t>
            </w:r>
          </w:p>
        </w:tc>
        <w:tc>
          <w:tcPr>
            <w:tcW w:w="4966" w:type="dxa"/>
            <w:shd w:val="clear" w:color="auto" w:fill="auto"/>
            <w:noWrap/>
            <w:vAlign w:val="center"/>
          </w:tcPr>
          <w:p w14:paraId="3893D47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25</w:t>
            </w:r>
          </w:p>
        </w:tc>
        <w:tc>
          <w:tcPr>
            <w:tcW w:w="1349" w:type="dxa"/>
            <w:shd w:val="clear" w:color="auto" w:fill="auto"/>
            <w:noWrap/>
            <w:vAlign w:val="center"/>
          </w:tcPr>
          <w:p w14:paraId="1A4BB3A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155</w:t>
            </w:r>
          </w:p>
        </w:tc>
        <w:tc>
          <w:tcPr>
            <w:tcW w:w="586" w:type="dxa"/>
            <w:shd w:val="clear" w:color="auto" w:fill="auto"/>
            <w:noWrap/>
            <w:vAlign w:val="center"/>
          </w:tcPr>
          <w:p w14:paraId="6536D06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02E5B9A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6EE1968D" w14:textId="77777777" w:rsidTr="00635822">
        <w:trPr>
          <w:trHeight w:val="251"/>
        </w:trPr>
        <w:tc>
          <w:tcPr>
            <w:tcW w:w="2676" w:type="dxa"/>
            <w:shd w:val="clear" w:color="auto" w:fill="auto"/>
            <w:noWrap/>
            <w:vAlign w:val="center"/>
          </w:tcPr>
          <w:p w14:paraId="67DD4D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Wieniawskiego</w:t>
            </w:r>
          </w:p>
        </w:tc>
        <w:tc>
          <w:tcPr>
            <w:tcW w:w="4966" w:type="dxa"/>
            <w:shd w:val="clear" w:color="auto" w:fill="auto"/>
            <w:noWrap/>
            <w:vAlign w:val="center"/>
          </w:tcPr>
          <w:p w14:paraId="2FFFEB5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6-8</w:t>
            </w:r>
          </w:p>
        </w:tc>
        <w:tc>
          <w:tcPr>
            <w:tcW w:w="1349" w:type="dxa"/>
            <w:shd w:val="clear" w:color="auto" w:fill="auto"/>
            <w:noWrap/>
            <w:vAlign w:val="center"/>
          </w:tcPr>
          <w:p w14:paraId="07F3AE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98</w:t>
            </w:r>
          </w:p>
        </w:tc>
        <w:tc>
          <w:tcPr>
            <w:tcW w:w="586" w:type="dxa"/>
            <w:shd w:val="clear" w:color="auto" w:fill="auto"/>
            <w:noWrap/>
            <w:vAlign w:val="center"/>
          </w:tcPr>
          <w:p w14:paraId="2A6D410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3C644CC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616C580" w14:textId="77777777" w:rsidTr="00635822">
        <w:trPr>
          <w:trHeight w:val="251"/>
        </w:trPr>
        <w:tc>
          <w:tcPr>
            <w:tcW w:w="2676" w:type="dxa"/>
            <w:shd w:val="clear" w:color="auto" w:fill="auto"/>
            <w:noWrap/>
            <w:vAlign w:val="center"/>
          </w:tcPr>
          <w:p w14:paraId="5F59848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Wieniawskiego do garaży</w:t>
            </w:r>
          </w:p>
        </w:tc>
        <w:tc>
          <w:tcPr>
            <w:tcW w:w="4966" w:type="dxa"/>
            <w:shd w:val="clear" w:color="auto" w:fill="auto"/>
            <w:noWrap/>
            <w:vAlign w:val="center"/>
          </w:tcPr>
          <w:p w14:paraId="083DF8B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4C7AB3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1 472</w:t>
            </w:r>
          </w:p>
        </w:tc>
        <w:tc>
          <w:tcPr>
            <w:tcW w:w="586" w:type="dxa"/>
            <w:shd w:val="clear" w:color="auto" w:fill="auto"/>
            <w:noWrap/>
            <w:vAlign w:val="center"/>
          </w:tcPr>
          <w:p w14:paraId="1A4D07F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18364C3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EA4EAD0" w14:textId="77777777" w:rsidTr="00635822">
        <w:trPr>
          <w:trHeight w:val="251"/>
        </w:trPr>
        <w:tc>
          <w:tcPr>
            <w:tcW w:w="2676" w:type="dxa"/>
            <w:shd w:val="clear" w:color="auto" w:fill="auto"/>
            <w:noWrap/>
            <w:vAlign w:val="center"/>
          </w:tcPr>
          <w:p w14:paraId="62A3B27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Władysława IV- Pionierów- Bałtycka</w:t>
            </w:r>
          </w:p>
        </w:tc>
        <w:tc>
          <w:tcPr>
            <w:tcW w:w="4966" w:type="dxa"/>
            <w:shd w:val="clear" w:color="auto" w:fill="auto"/>
            <w:noWrap/>
            <w:vAlign w:val="center"/>
          </w:tcPr>
          <w:p w14:paraId="3D01651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do targowiska od Wł. IV z parkingiem przyległym do Pionierów</w:t>
            </w:r>
          </w:p>
        </w:tc>
        <w:tc>
          <w:tcPr>
            <w:tcW w:w="1349" w:type="dxa"/>
            <w:shd w:val="clear" w:color="auto" w:fill="auto"/>
            <w:noWrap/>
            <w:vAlign w:val="center"/>
          </w:tcPr>
          <w:p w14:paraId="79907E4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1 358</w:t>
            </w:r>
          </w:p>
        </w:tc>
        <w:tc>
          <w:tcPr>
            <w:tcW w:w="586" w:type="dxa"/>
            <w:shd w:val="clear" w:color="auto" w:fill="auto"/>
            <w:noWrap/>
            <w:vAlign w:val="center"/>
          </w:tcPr>
          <w:p w14:paraId="3749FA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2C08F4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A726184" w14:textId="77777777" w:rsidTr="00635822">
        <w:trPr>
          <w:trHeight w:val="251"/>
        </w:trPr>
        <w:tc>
          <w:tcPr>
            <w:tcW w:w="2676" w:type="dxa"/>
            <w:shd w:val="clear" w:color="auto" w:fill="auto"/>
            <w:noWrap/>
            <w:vAlign w:val="center"/>
          </w:tcPr>
          <w:p w14:paraId="47D1153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Władysława IV-go</w:t>
            </w:r>
          </w:p>
        </w:tc>
        <w:tc>
          <w:tcPr>
            <w:tcW w:w="4966" w:type="dxa"/>
            <w:shd w:val="clear" w:color="auto" w:fill="auto"/>
            <w:noWrap/>
            <w:vAlign w:val="center"/>
          </w:tcPr>
          <w:p w14:paraId="3B26B45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21-21b</w:t>
            </w:r>
          </w:p>
        </w:tc>
        <w:tc>
          <w:tcPr>
            <w:tcW w:w="1349" w:type="dxa"/>
            <w:shd w:val="clear" w:color="auto" w:fill="auto"/>
            <w:noWrap/>
            <w:vAlign w:val="center"/>
          </w:tcPr>
          <w:p w14:paraId="56E2637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324</w:t>
            </w:r>
          </w:p>
        </w:tc>
        <w:tc>
          <w:tcPr>
            <w:tcW w:w="586" w:type="dxa"/>
            <w:shd w:val="clear" w:color="auto" w:fill="auto"/>
            <w:noWrap/>
            <w:vAlign w:val="center"/>
          </w:tcPr>
          <w:p w14:paraId="460FE7D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B3CE6E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323F2887" w14:textId="77777777" w:rsidTr="00635822">
        <w:trPr>
          <w:trHeight w:val="64"/>
        </w:trPr>
        <w:tc>
          <w:tcPr>
            <w:tcW w:w="2676" w:type="dxa"/>
            <w:shd w:val="clear" w:color="auto" w:fill="auto"/>
            <w:noWrap/>
            <w:vAlign w:val="center"/>
          </w:tcPr>
          <w:p w14:paraId="3113D0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Władysława IV-go</w:t>
            </w:r>
          </w:p>
        </w:tc>
        <w:tc>
          <w:tcPr>
            <w:tcW w:w="4966" w:type="dxa"/>
            <w:shd w:val="clear" w:color="auto" w:fill="auto"/>
            <w:noWrap/>
            <w:vAlign w:val="center"/>
          </w:tcPr>
          <w:p w14:paraId="603A7BB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23-23C</w:t>
            </w:r>
          </w:p>
        </w:tc>
        <w:tc>
          <w:tcPr>
            <w:tcW w:w="1349" w:type="dxa"/>
            <w:shd w:val="clear" w:color="auto" w:fill="auto"/>
            <w:noWrap/>
            <w:vAlign w:val="center"/>
          </w:tcPr>
          <w:p w14:paraId="3EA995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312</w:t>
            </w:r>
          </w:p>
        </w:tc>
        <w:tc>
          <w:tcPr>
            <w:tcW w:w="586" w:type="dxa"/>
            <w:shd w:val="clear" w:color="auto" w:fill="auto"/>
            <w:noWrap/>
            <w:vAlign w:val="center"/>
          </w:tcPr>
          <w:p w14:paraId="0AE5477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18F2B60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B65B01E" w14:textId="77777777" w:rsidTr="00635822">
        <w:trPr>
          <w:trHeight w:val="251"/>
        </w:trPr>
        <w:tc>
          <w:tcPr>
            <w:tcW w:w="2676" w:type="dxa"/>
            <w:shd w:val="clear" w:color="auto" w:fill="auto"/>
            <w:noWrap/>
            <w:vAlign w:val="center"/>
          </w:tcPr>
          <w:p w14:paraId="3C029D0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Wojska Polskiego</w:t>
            </w:r>
          </w:p>
        </w:tc>
        <w:tc>
          <w:tcPr>
            <w:tcW w:w="4966" w:type="dxa"/>
            <w:shd w:val="clear" w:color="auto" w:fill="auto"/>
            <w:noWrap/>
            <w:vAlign w:val="center"/>
          </w:tcPr>
          <w:p w14:paraId="4B4F1B8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15-21</w:t>
            </w:r>
          </w:p>
        </w:tc>
        <w:tc>
          <w:tcPr>
            <w:tcW w:w="1349" w:type="dxa"/>
            <w:shd w:val="clear" w:color="auto" w:fill="auto"/>
            <w:noWrap/>
            <w:vAlign w:val="center"/>
          </w:tcPr>
          <w:p w14:paraId="34DF681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210</w:t>
            </w:r>
          </w:p>
        </w:tc>
        <w:tc>
          <w:tcPr>
            <w:tcW w:w="586" w:type="dxa"/>
            <w:shd w:val="clear" w:color="auto" w:fill="auto"/>
            <w:noWrap/>
            <w:vAlign w:val="center"/>
          </w:tcPr>
          <w:p w14:paraId="79A97C6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616FFF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8B002F3" w14:textId="77777777" w:rsidTr="00635822">
        <w:trPr>
          <w:trHeight w:val="251"/>
        </w:trPr>
        <w:tc>
          <w:tcPr>
            <w:tcW w:w="2676" w:type="dxa"/>
            <w:shd w:val="clear" w:color="auto" w:fill="auto"/>
            <w:noWrap/>
            <w:vAlign w:val="center"/>
          </w:tcPr>
          <w:p w14:paraId="37225A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Wojska Polskiego 1a, c</w:t>
            </w:r>
          </w:p>
        </w:tc>
        <w:tc>
          <w:tcPr>
            <w:tcW w:w="4966" w:type="dxa"/>
            <w:shd w:val="clear" w:color="auto" w:fill="auto"/>
            <w:noWrap/>
            <w:vAlign w:val="center"/>
          </w:tcPr>
          <w:p w14:paraId="3BF96DA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drogi dojazdowe od Wojska Polskiego 1a i 1c do posesji 3</w:t>
            </w:r>
          </w:p>
        </w:tc>
        <w:tc>
          <w:tcPr>
            <w:tcW w:w="1349" w:type="dxa"/>
            <w:shd w:val="clear" w:color="auto" w:fill="auto"/>
            <w:noWrap/>
            <w:vAlign w:val="center"/>
          </w:tcPr>
          <w:p w14:paraId="6AEF841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68</w:t>
            </w:r>
          </w:p>
        </w:tc>
        <w:tc>
          <w:tcPr>
            <w:tcW w:w="586" w:type="dxa"/>
            <w:shd w:val="clear" w:color="auto" w:fill="auto"/>
            <w:noWrap/>
            <w:vAlign w:val="center"/>
          </w:tcPr>
          <w:p w14:paraId="01AC49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98A461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DE7F953" w14:textId="77777777" w:rsidTr="00635822">
        <w:trPr>
          <w:trHeight w:val="251"/>
        </w:trPr>
        <w:tc>
          <w:tcPr>
            <w:tcW w:w="2676" w:type="dxa"/>
            <w:shd w:val="clear" w:color="auto" w:fill="auto"/>
            <w:noWrap/>
            <w:vAlign w:val="center"/>
          </w:tcPr>
          <w:p w14:paraId="736E1B4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Wojska Polskiego 42-44</w:t>
            </w:r>
          </w:p>
        </w:tc>
        <w:tc>
          <w:tcPr>
            <w:tcW w:w="4966" w:type="dxa"/>
            <w:shd w:val="clear" w:color="auto" w:fill="auto"/>
            <w:noWrap/>
            <w:vAlign w:val="center"/>
          </w:tcPr>
          <w:p w14:paraId="6218C44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W.Polskiego 42b - 44 do zabudowy jednorodzinnej 42c i 44b</w:t>
            </w:r>
          </w:p>
        </w:tc>
        <w:tc>
          <w:tcPr>
            <w:tcW w:w="1349" w:type="dxa"/>
            <w:shd w:val="clear" w:color="auto" w:fill="auto"/>
            <w:noWrap/>
            <w:vAlign w:val="center"/>
          </w:tcPr>
          <w:p w14:paraId="6B2E1FF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230</w:t>
            </w:r>
          </w:p>
        </w:tc>
        <w:tc>
          <w:tcPr>
            <w:tcW w:w="586" w:type="dxa"/>
            <w:shd w:val="clear" w:color="auto" w:fill="auto"/>
            <w:noWrap/>
            <w:vAlign w:val="center"/>
          </w:tcPr>
          <w:p w14:paraId="638D60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1CC83C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2264851" w14:textId="77777777" w:rsidTr="00635822">
        <w:trPr>
          <w:trHeight w:val="251"/>
        </w:trPr>
        <w:tc>
          <w:tcPr>
            <w:tcW w:w="2676" w:type="dxa"/>
            <w:shd w:val="clear" w:color="auto" w:fill="auto"/>
            <w:noWrap/>
            <w:vAlign w:val="center"/>
          </w:tcPr>
          <w:p w14:paraId="2754E06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Wojska Polskiego 63- 4 Marca 16-14</w:t>
            </w:r>
          </w:p>
        </w:tc>
        <w:tc>
          <w:tcPr>
            <w:tcW w:w="4966" w:type="dxa"/>
            <w:shd w:val="clear" w:color="auto" w:fill="auto"/>
            <w:noWrap/>
            <w:vAlign w:val="center"/>
          </w:tcPr>
          <w:p w14:paraId="7E31EE4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od Wojska Polskiego 63 do posesji 4 Marca 12-14</w:t>
            </w:r>
          </w:p>
        </w:tc>
        <w:tc>
          <w:tcPr>
            <w:tcW w:w="1349" w:type="dxa"/>
            <w:shd w:val="clear" w:color="auto" w:fill="auto"/>
            <w:noWrap/>
            <w:vAlign w:val="center"/>
          </w:tcPr>
          <w:p w14:paraId="5C8E838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885</w:t>
            </w:r>
          </w:p>
        </w:tc>
        <w:tc>
          <w:tcPr>
            <w:tcW w:w="586" w:type="dxa"/>
            <w:shd w:val="clear" w:color="auto" w:fill="auto"/>
            <w:noWrap/>
            <w:vAlign w:val="center"/>
          </w:tcPr>
          <w:p w14:paraId="6259211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1056848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33FC991" w14:textId="77777777" w:rsidTr="00635822">
        <w:trPr>
          <w:trHeight w:val="251"/>
        </w:trPr>
        <w:tc>
          <w:tcPr>
            <w:tcW w:w="2676" w:type="dxa"/>
            <w:shd w:val="clear" w:color="auto" w:fill="auto"/>
            <w:noWrap/>
            <w:vAlign w:val="center"/>
          </w:tcPr>
          <w:p w14:paraId="71B1242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Wybickiego</w:t>
            </w:r>
          </w:p>
        </w:tc>
        <w:tc>
          <w:tcPr>
            <w:tcW w:w="4966" w:type="dxa"/>
            <w:shd w:val="clear" w:color="auto" w:fill="auto"/>
            <w:noWrap/>
            <w:vAlign w:val="center"/>
          </w:tcPr>
          <w:p w14:paraId="33C4555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0E09CEF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984</w:t>
            </w:r>
          </w:p>
        </w:tc>
        <w:tc>
          <w:tcPr>
            <w:tcW w:w="586" w:type="dxa"/>
            <w:shd w:val="clear" w:color="auto" w:fill="auto"/>
            <w:noWrap/>
            <w:vAlign w:val="center"/>
          </w:tcPr>
          <w:p w14:paraId="295642C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6D4BE29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5AD4AE5" w14:textId="77777777" w:rsidTr="00635822">
        <w:trPr>
          <w:trHeight w:val="64"/>
        </w:trPr>
        <w:tc>
          <w:tcPr>
            <w:tcW w:w="2676" w:type="dxa"/>
            <w:shd w:val="clear" w:color="auto" w:fill="auto"/>
            <w:noWrap/>
            <w:vAlign w:val="center"/>
          </w:tcPr>
          <w:p w14:paraId="112480F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Wyspiańskiego</w:t>
            </w:r>
          </w:p>
        </w:tc>
        <w:tc>
          <w:tcPr>
            <w:tcW w:w="4966" w:type="dxa"/>
            <w:shd w:val="clear" w:color="auto" w:fill="auto"/>
            <w:noWrap/>
            <w:vAlign w:val="center"/>
          </w:tcPr>
          <w:p w14:paraId="4073590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16-18</w:t>
            </w:r>
          </w:p>
        </w:tc>
        <w:tc>
          <w:tcPr>
            <w:tcW w:w="1349" w:type="dxa"/>
            <w:shd w:val="clear" w:color="auto" w:fill="auto"/>
            <w:noWrap/>
            <w:vAlign w:val="center"/>
          </w:tcPr>
          <w:p w14:paraId="242BDD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90</w:t>
            </w:r>
          </w:p>
        </w:tc>
        <w:tc>
          <w:tcPr>
            <w:tcW w:w="586" w:type="dxa"/>
            <w:shd w:val="clear" w:color="auto" w:fill="auto"/>
            <w:noWrap/>
            <w:vAlign w:val="center"/>
          </w:tcPr>
          <w:p w14:paraId="41D898A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D65CE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1775F71" w14:textId="77777777" w:rsidTr="00635822">
        <w:trPr>
          <w:trHeight w:val="251"/>
        </w:trPr>
        <w:tc>
          <w:tcPr>
            <w:tcW w:w="2676" w:type="dxa"/>
            <w:shd w:val="clear" w:color="auto" w:fill="auto"/>
            <w:noWrap/>
            <w:vAlign w:val="center"/>
          </w:tcPr>
          <w:p w14:paraId="541F137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Wyspiańskiego 1-13 - Grottgera 4-6 - Zwycięstwa 144-146</w:t>
            </w:r>
          </w:p>
        </w:tc>
        <w:tc>
          <w:tcPr>
            <w:tcW w:w="4966" w:type="dxa"/>
            <w:shd w:val="clear" w:color="auto" w:fill="auto"/>
            <w:noWrap/>
            <w:vAlign w:val="center"/>
          </w:tcPr>
          <w:p w14:paraId="473AF27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drogi wewnętrzne pomiędzy Wyspiańskiego 1-15, Grottgera 4-6, Zwycięstwa 144-146 , odnogi wzdłuż budynków 5a-c; 9a-c; 11a-c</w:t>
            </w:r>
          </w:p>
        </w:tc>
        <w:tc>
          <w:tcPr>
            <w:tcW w:w="1349" w:type="dxa"/>
            <w:shd w:val="clear" w:color="auto" w:fill="auto"/>
            <w:noWrap/>
            <w:vAlign w:val="center"/>
          </w:tcPr>
          <w:p w14:paraId="3B7442C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3 111</w:t>
            </w:r>
          </w:p>
        </w:tc>
        <w:tc>
          <w:tcPr>
            <w:tcW w:w="586" w:type="dxa"/>
            <w:shd w:val="clear" w:color="auto" w:fill="auto"/>
            <w:noWrap/>
            <w:vAlign w:val="center"/>
          </w:tcPr>
          <w:p w14:paraId="7631AE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AF483F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A98A1DB" w14:textId="77777777" w:rsidTr="00635822">
        <w:trPr>
          <w:trHeight w:val="64"/>
        </w:trPr>
        <w:tc>
          <w:tcPr>
            <w:tcW w:w="2676" w:type="dxa"/>
            <w:shd w:val="clear" w:color="auto" w:fill="auto"/>
            <w:noWrap/>
            <w:vAlign w:val="center"/>
          </w:tcPr>
          <w:p w14:paraId="1B953B4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Wyspiańskiego z parkingami</w:t>
            </w:r>
          </w:p>
        </w:tc>
        <w:tc>
          <w:tcPr>
            <w:tcW w:w="4966" w:type="dxa"/>
            <w:shd w:val="clear" w:color="auto" w:fill="auto"/>
            <w:noWrap/>
            <w:vAlign w:val="center"/>
          </w:tcPr>
          <w:p w14:paraId="470F183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2920A32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2 713</w:t>
            </w:r>
          </w:p>
        </w:tc>
        <w:tc>
          <w:tcPr>
            <w:tcW w:w="586" w:type="dxa"/>
            <w:shd w:val="clear" w:color="auto" w:fill="auto"/>
            <w:noWrap/>
            <w:vAlign w:val="center"/>
          </w:tcPr>
          <w:p w14:paraId="64204A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45C53BE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505672DF" w14:textId="77777777" w:rsidTr="00635822">
        <w:trPr>
          <w:trHeight w:val="64"/>
        </w:trPr>
        <w:tc>
          <w:tcPr>
            <w:tcW w:w="2676" w:type="dxa"/>
            <w:shd w:val="clear" w:color="auto" w:fill="auto"/>
            <w:noWrap/>
            <w:vAlign w:val="center"/>
          </w:tcPr>
          <w:p w14:paraId="0C860F3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Zgoda z zatokami</w:t>
            </w:r>
          </w:p>
        </w:tc>
        <w:tc>
          <w:tcPr>
            <w:tcW w:w="4966" w:type="dxa"/>
            <w:shd w:val="clear" w:color="auto" w:fill="auto"/>
            <w:noWrap/>
            <w:vAlign w:val="center"/>
          </w:tcPr>
          <w:p w14:paraId="0E02CE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1CAC97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2 148</w:t>
            </w:r>
          </w:p>
        </w:tc>
        <w:tc>
          <w:tcPr>
            <w:tcW w:w="586" w:type="dxa"/>
            <w:shd w:val="clear" w:color="auto" w:fill="auto"/>
            <w:noWrap/>
            <w:vAlign w:val="center"/>
          </w:tcPr>
          <w:p w14:paraId="2444717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70C1A7F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A41A74E" w14:textId="77777777" w:rsidTr="00635822">
        <w:trPr>
          <w:trHeight w:val="111"/>
        </w:trPr>
        <w:tc>
          <w:tcPr>
            <w:tcW w:w="2676" w:type="dxa"/>
            <w:shd w:val="clear" w:color="auto" w:fill="auto"/>
            <w:noWrap/>
            <w:vAlign w:val="center"/>
          </w:tcPr>
          <w:p w14:paraId="1F81A67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Zientarskiego</w:t>
            </w:r>
          </w:p>
        </w:tc>
        <w:tc>
          <w:tcPr>
            <w:tcW w:w="4966" w:type="dxa"/>
            <w:shd w:val="clear" w:color="auto" w:fill="auto"/>
            <w:noWrap/>
            <w:vAlign w:val="center"/>
          </w:tcPr>
          <w:p w14:paraId="4BDBC15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płyty betonowe</w:t>
            </w:r>
          </w:p>
        </w:tc>
        <w:tc>
          <w:tcPr>
            <w:tcW w:w="1349" w:type="dxa"/>
            <w:shd w:val="clear" w:color="auto" w:fill="auto"/>
            <w:noWrap/>
            <w:vAlign w:val="center"/>
          </w:tcPr>
          <w:p w14:paraId="4895744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1 212</w:t>
            </w:r>
          </w:p>
        </w:tc>
        <w:tc>
          <w:tcPr>
            <w:tcW w:w="586" w:type="dxa"/>
            <w:shd w:val="clear" w:color="auto" w:fill="auto"/>
            <w:noWrap/>
            <w:vAlign w:val="center"/>
          </w:tcPr>
          <w:p w14:paraId="289ADF2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586F8B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F307D37" w14:textId="77777777" w:rsidTr="00635822">
        <w:trPr>
          <w:trHeight w:val="251"/>
        </w:trPr>
        <w:tc>
          <w:tcPr>
            <w:tcW w:w="2676" w:type="dxa"/>
            <w:shd w:val="clear" w:color="auto" w:fill="auto"/>
            <w:noWrap/>
            <w:vAlign w:val="center"/>
          </w:tcPr>
          <w:p w14:paraId="53BC2A3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Zubrzyckiego</w:t>
            </w:r>
          </w:p>
        </w:tc>
        <w:tc>
          <w:tcPr>
            <w:tcW w:w="4966" w:type="dxa"/>
            <w:shd w:val="clear" w:color="auto" w:fill="auto"/>
            <w:noWrap/>
            <w:vAlign w:val="center"/>
          </w:tcPr>
          <w:p w14:paraId="74AD23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drogi dojazdowe od  Zubrzyckiego pomiedzy garażami, za pawilonem przy banku, do budynku 79c,</w:t>
            </w:r>
          </w:p>
        </w:tc>
        <w:tc>
          <w:tcPr>
            <w:tcW w:w="1349" w:type="dxa"/>
            <w:shd w:val="clear" w:color="auto" w:fill="auto"/>
            <w:noWrap/>
            <w:vAlign w:val="center"/>
          </w:tcPr>
          <w:p w14:paraId="3147222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3 395</w:t>
            </w:r>
          </w:p>
        </w:tc>
        <w:tc>
          <w:tcPr>
            <w:tcW w:w="586" w:type="dxa"/>
            <w:shd w:val="clear" w:color="auto" w:fill="auto"/>
            <w:noWrap/>
            <w:vAlign w:val="center"/>
          </w:tcPr>
          <w:p w14:paraId="10F6AFF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62C8DF6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7980F55" w14:textId="77777777" w:rsidTr="00635822">
        <w:trPr>
          <w:trHeight w:val="121"/>
        </w:trPr>
        <w:tc>
          <w:tcPr>
            <w:tcW w:w="2676" w:type="dxa"/>
            <w:shd w:val="clear" w:color="auto" w:fill="auto"/>
            <w:noWrap/>
            <w:vAlign w:val="center"/>
          </w:tcPr>
          <w:p w14:paraId="1240834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Zubrzyckiego z zatokami</w:t>
            </w:r>
          </w:p>
        </w:tc>
        <w:tc>
          <w:tcPr>
            <w:tcW w:w="4966" w:type="dxa"/>
            <w:shd w:val="clear" w:color="auto" w:fill="auto"/>
            <w:noWrap/>
            <w:vAlign w:val="center"/>
          </w:tcPr>
          <w:p w14:paraId="4FF9A5B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3756622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1 308</w:t>
            </w:r>
          </w:p>
        </w:tc>
        <w:tc>
          <w:tcPr>
            <w:tcW w:w="586" w:type="dxa"/>
            <w:shd w:val="clear" w:color="auto" w:fill="auto"/>
            <w:noWrap/>
            <w:vAlign w:val="center"/>
          </w:tcPr>
          <w:p w14:paraId="0800266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08CDBB5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0C765D45" w14:textId="77777777" w:rsidTr="00635822">
        <w:trPr>
          <w:trHeight w:val="64"/>
        </w:trPr>
        <w:tc>
          <w:tcPr>
            <w:tcW w:w="2676" w:type="dxa"/>
            <w:shd w:val="clear" w:color="auto" w:fill="auto"/>
            <w:noWrap/>
            <w:vAlign w:val="center"/>
          </w:tcPr>
          <w:p w14:paraId="7F9101D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w:t>
            </w:r>
          </w:p>
        </w:tc>
        <w:tc>
          <w:tcPr>
            <w:tcW w:w="4966" w:type="dxa"/>
            <w:shd w:val="clear" w:color="auto" w:fill="auto"/>
            <w:noWrap/>
            <w:vAlign w:val="center"/>
          </w:tcPr>
          <w:p w14:paraId="7900D71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143</w:t>
            </w:r>
          </w:p>
        </w:tc>
        <w:tc>
          <w:tcPr>
            <w:tcW w:w="1349" w:type="dxa"/>
            <w:shd w:val="clear" w:color="auto" w:fill="auto"/>
            <w:noWrap/>
            <w:vAlign w:val="center"/>
          </w:tcPr>
          <w:p w14:paraId="304897E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225</w:t>
            </w:r>
          </w:p>
        </w:tc>
        <w:tc>
          <w:tcPr>
            <w:tcW w:w="586" w:type="dxa"/>
            <w:shd w:val="clear" w:color="auto" w:fill="auto"/>
            <w:noWrap/>
            <w:vAlign w:val="center"/>
          </w:tcPr>
          <w:p w14:paraId="6BF826D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9F739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9D95AC6" w14:textId="77777777" w:rsidTr="00635822">
        <w:trPr>
          <w:trHeight w:val="64"/>
        </w:trPr>
        <w:tc>
          <w:tcPr>
            <w:tcW w:w="2676" w:type="dxa"/>
            <w:shd w:val="clear" w:color="auto" w:fill="auto"/>
            <w:noWrap/>
            <w:vAlign w:val="center"/>
          </w:tcPr>
          <w:p w14:paraId="33E4D2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w:t>
            </w:r>
          </w:p>
        </w:tc>
        <w:tc>
          <w:tcPr>
            <w:tcW w:w="4966" w:type="dxa"/>
            <w:shd w:val="clear" w:color="auto" w:fill="auto"/>
            <w:noWrap/>
            <w:vAlign w:val="center"/>
          </w:tcPr>
          <w:p w14:paraId="6C6EEED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151</w:t>
            </w:r>
          </w:p>
        </w:tc>
        <w:tc>
          <w:tcPr>
            <w:tcW w:w="1349" w:type="dxa"/>
            <w:shd w:val="clear" w:color="auto" w:fill="auto"/>
            <w:noWrap/>
            <w:vAlign w:val="center"/>
          </w:tcPr>
          <w:p w14:paraId="76CDE36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106</w:t>
            </w:r>
          </w:p>
        </w:tc>
        <w:tc>
          <w:tcPr>
            <w:tcW w:w="586" w:type="dxa"/>
            <w:shd w:val="clear" w:color="auto" w:fill="auto"/>
            <w:noWrap/>
            <w:vAlign w:val="center"/>
          </w:tcPr>
          <w:p w14:paraId="539AE2A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77F7007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9BAD57D" w14:textId="77777777" w:rsidTr="00635822">
        <w:trPr>
          <w:trHeight w:val="64"/>
        </w:trPr>
        <w:tc>
          <w:tcPr>
            <w:tcW w:w="2676" w:type="dxa"/>
            <w:shd w:val="clear" w:color="auto" w:fill="auto"/>
            <w:noWrap/>
            <w:vAlign w:val="center"/>
          </w:tcPr>
          <w:p w14:paraId="027C48D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w:t>
            </w:r>
          </w:p>
        </w:tc>
        <w:tc>
          <w:tcPr>
            <w:tcW w:w="4966" w:type="dxa"/>
            <w:shd w:val="clear" w:color="auto" w:fill="auto"/>
            <w:noWrap/>
            <w:vAlign w:val="center"/>
          </w:tcPr>
          <w:p w14:paraId="7503B4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156-164</w:t>
            </w:r>
          </w:p>
        </w:tc>
        <w:tc>
          <w:tcPr>
            <w:tcW w:w="1349" w:type="dxa"/>
            <w:shd w:val="clear" w:color="auto" w:fill="auto"/>
            <w:noWrap/>
            <w:vAlign w:val="center"/>
          </w:tcPr>
          <w:p w14:paraId="2A3A16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200</w:t>
            </w:r>
          </w:p>
        </w:tc>
        <w:tc>
          <w:tcPr>
            <w:tcW w:w="586" w:type="dxa"/>
            <w:shd w:val="clear" w:color="auto" w:fill="auto"/>
            <w:noWrap/>
            <w:vAlign w:val="center"/>
          </w:tcPr>
          <w:p w14:paraId="1182BFA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600061F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1CD3219" w14:textId="77777777" w:rsidTr="00635822">
        <w:trPr>
          <w:trHeight w:val="64"/>
        </w:trPr>
        <w:tc>
          <w:tcPr>
            <w:tcW w:w="2676" w:type="dxa"/>
            <w:shd w:val="clear" w:color="auto" w:fill="auto"/>
            <w:noWrap/>
            <w:vAlign w:val="center"/>
          </w:tcPr>
          <w:p w14:paraId="5F9CDBF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w:t>
            </w:r>
          </w:p>
        </w:tc>
        <w:tc>
          <w:tcPr>
            <w:tcW w:w="4966" w:type="dxa"/>
            <w:shd w:val="clear" w:color="auto" w:fill="auto"/>
            <w:noWrap/>
            <w:vAlign w:val="center"/>
          </w:tcPr>
          <w:p w14:paraId="1FAED45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177-177A</w:t>
            </w:r>
          </w:p>
        </w:tc>
        <w:tc>
          <w:tcPr>
            <w:tcW w:w="1349" w:type="dxa"/>
            <w:shd w:val="clear" w:color="auto" w:fill="auto"/>
            <w:noWrap/>
            <w:vAlign w:val="center"/>
          </w:tcPr>
          <w:p w14:paraId="1113F5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400</w:t>
            </w:r>
          </w:p>
        </w:tc>
        <w:tc>
          <w:tcPr>
            <w:tcW w:w="586" w:type="dxa"/>
            <w:shd w:val="clear" w:color="auto" w:fill="auto"/>
            <w:noWrap/>
            <w:vAlign w:val="center"/>
          </w:tcPr>
          <w:p w14:paraId="45BE13A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2805CE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14CDA4F" w14:textId="77777777" w:rsidTr="00635822">
        <w:trPr>
          <w:trHeight w:val="97"/>
        </w:trPr>
        <w:tc>
          <w:tcPr>
            <w:tcW w:w="2676" w:type="dxa"/>
            <w:shd w:val="clear" w:color="auto" w:fill="auto"/>
            <w:noWrap/>
            <w:vAlign w:val="center"/>
          </w:tcPr>
          <w:p w14:paraId="38079E4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Zwycięstwa 153- Waryńskiego 9-11-13</w:t>
            </w:r>
          </w:p>
        </w:tc>
        <w:tc>
          <w:tcPr>
            <w:tcW w:w="4966" w:type="dxa"/>
            <w:shd w:val="clear" w:color="auto" w:fill="auto"/>
            <w:noWrap/>
            <w:vAlign w:val="center"/>
          </w:tcPr>
          <w:p w14:paraId="175008A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wjazd od Zwycięstwa 153 koło małej poczty wzdłuż budynku Waryńskiego 9-13</w:t>
            </w:r>
          </w:p>
        </w:tc>
        <w:tc>
          <w:tcPr>
            <w:tcW w:w="1349" w:type="dxa"/>
            <w:shd w:val="clear" w:color="auto" w:fill="auto"/>
            <w:noWrap/>
            <w:vAlign w:val="center"/>
          </w:tcPr>
          <w:p w14:paraId="7468A6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371</w:t>
            </w:r>
          </w:p>
        </w:tc>
        <w:tc>
          <w:tcPr>
            <w:tcW w:w="586" w:type="dxa"/>
            <w:shd w:val="clear" w:color="auto" w:fill="auto"/>
            <w:noWrap/>
            <w:vAlign w:val="center"/>
          </w:tcPr>
          <w:p w14:paraId="6DCDAF5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06CCFE8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FE6F5DD" w14:textId="77777777" w:rsidTr="00635822">
        <w:trPr>
          <w:trHeight w:val="64"/>
        </w:trPr>
        <w:tc>
          <w:tcPr>
            <w:tcW w:w="2676" w:type="dxa"/>
            <w:shd w:val="clear" w:color="auto" w:fill="auto"/>
            <w:noWrap/>
            <w:vAlign w:val="center"/>
          </w:tcPr>
          <w:p w14:paraId="7C5FBFB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Zwycięstwa 219 - Zientarskiego - Traugutta</w:t>
            </w:r>
          </w:p>
        </w:tc>
        <w:tc>
          <w:tcPr>
            <w:tcW w:w="4966" w:type="dxa"/>
            <w:shd w:val="clear" w:color="auto" w:fill="auto"/>
            <w:noWrap/>
            <w:vAlign w:val="center"/>
          </w:tcPr>
          <w:p w14:paraId="0049F5F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dojazdowe od Traugutta 26 do Zientarskiego 2 i 12</w:t>
            </w:r>
          </w:p>
        </w:tc>
        <w:tc>
          <w:tcPr>
            <w:tcW w:w="1349" w:type="dxa"/>
            <w:shd w:val="clear" w:color="auto" w:fill="auto"/>
            <w:noWrap/>
            <w:vAlign w:val="center"/>
          </w:tcPr>
          <w:p w14:paraId="306D01A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666</w:t>
            </w:r>
          </w:p>
        </w:tc>
        <w:tc>
          <w:tcPr>
            <w:tcW w:w="586" w:type="dxa"/>
            <w:shd w:val="clear" w:color="auto" w:fill="auto"/>
            <w:noWrap/>
            <w:vAlign w:val="center"/>
          </w:tcPr>
          <w:p w14:paraId="60E655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F7CC03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F8164D7" w14:textId="77777777" w:rsidTr="00635822">
        <w:trPr>
          <w:trHeight w:val="64"/>
        </w:trPr>
        <w:tc>
          <w:tcPr>
            <w:tcW w:w="2676" w:type="dxa"/>
            <w:shd w:val="clear" w:color="auto" w:fill="auto"/>
            <w:noWrap/>
            <w:vAlign w:val="center"/>
          </w:tcPr>
          <w:p w14:paraId="0A73111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Żeromskiego</w:t>
            </w:r>
          </w:p>
        </w:tc>
        <w:tc>
          <w:tcPr>
            <w:tcW w:w="4966" w:type="dxa"/>
            <w:shd w:val="clear" w:color="auto" w:fill="auto"/>
            <w:noWrap/>
            <w:vAlign w:val="center"/>
          </w:tcPr>
          <w:p w14:paraId="7B63E8F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49" w:type="dxa"/>
            <w:shd w:val="clear" w:color="auto" w:fill="auto"/>
            <w:noWrap/>
            <w:vAlign w:val="center"/>
          </w:tcPr>
          <w:p w14:paraId="42EE03E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3 272</w:t>
            </w:r>
          </w:p>
        </w:tc>
        <w:tc>
          <w:tcPr>
            <w:tcW w:w="586" w:type="dxa"/>
            <w:shd w:val="clear" w:color="auto" w:fill="auto"/>
            <w:noWrap/>
            <w:vAlign w:val="center"/>
          </w:tcPr>
          <w:p w14:paraId="4017C4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48" w:type="dxa"/>
            <w:shd w:val="clear" w:color="auto" w:fill="auto"/>
            <w:noWrap/>
            <w:vAlign w:val="bottom"/>
          </w:tcPr>
          <w:p w14:paraId="6ACCD7D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088D4203" w14:textId="77777777" w:rsidTr="00635822">
        <w:trPr>
          <w:trHeight w:val="64"/>
        </w:trPr>
        <w:tc>
          <w:tcPr>
            <w:tcW w:w="2676" w:type="dxa"/>
            <w:shd w:val="clear" w:color="auto" w:fill="auto"/>
            <w:noWrap/>
            <w:vAlign w:val="center"/>
          </w:tcPr>
          <w:p w14:paraId="320671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Żwirowa</w:t>
            </w:r>
          </w:p>
        </w:tc>
        <w:tc>
          <w:tcPr>
            <w:tcW w:w="4966" w:type="dxa"/>
            <w:shd w:val="clear" w:color="auto" w:fill="auto"/>
            <w:noWrap/>
            <w:vAlign w:val="center"/>
          </w:tcPr>
          <w:p w14:paraId="3C30F33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6  </w:t>
            </w:r>
          </w:p>
        </w:tc>
        <w:tc>
          <w:tcPr>
            <w:tcW w:w="1349" w:type="dxa"/>
            <w:shd w:val="clear" w:color="auto" w:fill="auto"/>
            <w:noWrap/>
            <w:vAlign w:val="center"/>
          </w:tcPr>
          <w:p w14:paraId="3CEE4D7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56</w:t>
            </w:r>
          </w:p>
        </w:tc>
        <w:tc>
          <w:tcPr>
            <w:tcW w:w="586" w:type="dxa"/>
            <w:shd w:val="clear" w:color="auto" w:fill="auto"/>
            <w:noWrap/>
            <w:vAlign w:val="center"/>
          </w:tcPr>
          <w:p w14:paraId="1D1F47B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48" w:type="dxa"/>
            <w:shd w:val="clear" w:color="auto" w:fill="auto"/>
            <w:noWrap/>
            <w:vAlign w:val="center"/>
          </w:tcPr>
          <w:p w14:paraId="5410189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5B08AEC" w14:textId="77777777" w:rsidTr="00635822">
        <w:trPr>
          <w:trHeight w:val="64"/>
        </w:trPr>
        <w:tc>
          <w:tcPr>
            <w:tcW w:w="2676" w:type="dxa"/>
            <w:shd w:val="clear" w:color="auto" w:fill="auto"/>
            <w:noWrap/>
            <w:vAlign w:val="center"/>
          </w:tcPr>
          <w:p w14:paraId="2E2A340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Żwirowa</w:t>
            </w:r>
          </w:p>
        </w:tc>
        <w:tc>
          <w:tcPr>
            <w:tcW w:w="4966" w:type="dxa"/>
            <w:shd w:val="clear" w:color="auto" w:fill="auto"/>
            <w:noWrap/>
            <w:vAlign w:val="center"/>
          </w:tcPr>
          <w:p w14:paraId="241B8AB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49" w:type="dxa"/>
            <w:shd w:val="clear" w:color="auto" w:fill="auto"/>
            <w:noWrap/>
            <w:vAlign w:val="center"/>
          </w:tcPr>
          <w:p w14:paraId="4FA5B74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985</w:t>
            </w:r>
          </w:p>
        </w:tc>
        <w:tc>
          <w:tcPr>
            <w:tcW w:w="586" w:type="dxa"/>
            <w:shd w:val="clear" w:color="auto" w:fill="auto"/>
            <w:noWrap/>
            <w:vAlign w:val="center"/>
          </w:tcPr>
          <w:p w14:paraId="23759B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48" w:type="dxa"/>
            <w:shd w:val="clear" w:color="auto" w:fill="auto"/>
            <w:noWrap/>
            <w:vAlign w:val="center"/>
          </w:tcPr>
          <w:p w14:paraId="71CDF80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3545DA5" w14:textId="77777777" w:rsidTr="00635822">
        <w:trPr>
          <w:trHeight w:val="251"/>
        </w:trPr>
        <w:tc>
          <w:tcPr>
            <w:tcW w:w="7643" w:type="dxa"/>
            <w:gridSpan w:val="2"/>
            <w:shd w:val="clear" w:color="auto" w:fill="F2F2F2"/>
            <w:noWrap/>
            <w:vAlign w:val="bottom"/>
          </w:tcPr>
          <w:p w14:paraId="60CE2EB6"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4</w:t>
            </w:r>
          </w:p>
        </w:tc>
        <w:tc>
          <w:tcPr>
            <w:tcW w:w="1349" w:type="dxa"/>
            <w:shd w:val="clear" w:color="auto" w:fill="F2F2F2"/>
            <w:noWrap/>
            <w:vAlign w:val="center"/>
          </w:tcPr>
          <w:p w14:paraId="60E2F80C"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117 107    </w:t>
            </w:r>
          </w:p>
        </w:tc>
        <w:tc>
          <w:tcPr>
            <w:tcW w:w="586" w:type="dxa"/>
            <w:shd w:val="clear" w:color="auto" w:fill="auto"/>
            <w:noWrap/>
            <w:vAlign w:val="bottom"/>
          </w:tcPr>
          <w:p w14:paraId="7E52CED4" w14:textId="77777777" w:rsidR="00070B96" w:rsidRPr="00070B96" w:rsidRDefault="00070B96" w:rsidP="00070B96">
            <w:pPr>
              <w:spacing w:after="0" w:line="240" w:lineRule="auto"/>
              <w:jc w:val="center"/>
              <w:rPr>
                <w:rFonts w:ascii="Open Sans" w:eastAsia="Times New Roman" w:hAnsi="Open Sans" w:cs="Open Sans"/>
                <w:sz w:val="20"/>
                <w:szCs w:val="20"/>
              </w:rPr>
            </w:pPr>
          </w:p>
        </w:tc>
        <w:tc>
          <w:tcPr>
            <w:tcW w:w="948" w:type="dxa"/>
            <w:shd w:val="clear" w:color="auto" w:fill="auto"/>
            <w:noWrap/>
            <w:vAlign w:val="bottom"/>
          </w:tcPr>
          <w:p w14:paraId="49D59F7D" w14:textId="77777777" w:rsidR="00070B96" w:rsidRPr="00070B96" w:rsidRDefault="00070B96" w:rsidP="00070B96">
            <w:pPr>
              <w:spacing w:after="0" w:line="240" w:lineRule="auto"/>
              <w:jc w:val="center"/>
              <w:rPr>
                <w:rFonts w:ascii="Open Sans" w:eastAsia="Times New Roman" w:hAnsi="Open Sans" w:cs="Open Sans"/>
                <w:sz w:val="20"/>
                <w:szCs w:val="20"/>
              </w:rPr>
            </w:pPr>
          </w:p>
        </w:tc>
      </w:tr>
    </w:tbl>
    <w:p w14:paraId="7699579B"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73C2DF40" w14:textId="77777777" w:rsidR="00070B96" w:rsidRPr="00070B96" w:rsidRDefault="00070B96" w:rsidP="00070B96">
      <w:pPr>
        <w:suppressAutoHyphens/>
        <w:spacing w:after="0" w:line="240" w:lineRule="auto"/>
        <w:rPr>
          <w:rFonts w:ascii="Open Sans" w:eastAsia="SimSun" w:hAnsi="Open Sans" w:cs="Open Sans"/>
          <w:b/>
          <w:kern w:val="1"/>
          <w:sz w:val="16"/>
          <w:szCs w:val="16"/>
          <w:u w:val="single"/>
          <w:lang w:eastAsia="zh-CN"/>
        </w:rPr>
      </w:pPr>
    </w:p>
    <w:p w14:paraId="15FB8387" w14:textId="77777777" w:rsidR="00070B96" w:rsidRPr="00070B96" w:rsidRDefault="00070B96" w:rsidP="00070B96">
      <w:pPr>
        <w:spacing w:after="0" w:line="240" w:lineRule="auto"/>
        <w:jc w:val="center"/>
        <w:rPr>
          <w:rFonts w:ascii="Times New Roman" w:eastAsia="SimSun" w:hAnsi="Times New Roman" w:cs="Times New Roman"/>
          <w:b/>
          <w:i/>
          <w:sz w:val="28"/>
          <w:szCs w:val="20"/>
          <w:lang w:val="x-none" w:eastAsia="zh-CN"/>
        </w:rPr>
      </w:pPr>
    </w:p>
    <w:p w14:paraId="6CF18D75" w14:textId="77777777" w:rsidR="00070B96" w:rsidRPr="00070B96" w:rsidRDefault="00070B96" w:rsidP="00070B96">
      <w:pPr>
        <w:spacing w:after="0" w:line="240" w:lineRule="auto"/>
        <w:jc w:val="center"/>
        <w:rPr>
          <w:rFonts w:ascii="Times New Roman" w:eastAsia="SimSun" w:hAnsi="Times New Roman" w:cs="Times New Roman"/>
          <w:b/>
          <w:i/>
          <w:sz w:val="28"/>
          <w:szCs w:val="20"/>
          <w:lang w:val="x-none" w:eastAsia="zh-CN"/>
        </w:rPr>
      </w:pPr>
    </w:p>
    <w:p w14:paraId="09CCC349" w14:textId="77777777" w:rsidR="00070B96" w:rsidRPr="00070B96" w:rsidRDefault="00070B96" w:rsidP="00070B96">
      <w:pPr>
        <w:spacing w:after="0" w:line="240" w:lineRule="auto"/>
        <w:jc w:val="center"/>
        <w:rPr>
          <w:rFonts w:ascii="Times New Roman" w:eastAsia="SimSun" w:hAnsi="Times New Roman" w:cs="Times New Roman"/>
          <w:b/>
          <w:i/>
          <w:sz w:val="28"/>
          <w:szCs w:val="20"/>
          <w:lang w:val="x-none" w:eastAsia="zh-CN"/>
        </w:rPr>
      </w:pPr>
    </w:p>
    <w:p w14:paraId="0F6C6BB7" w14:textId="77777777" w:rsidR="00070B96" w:rsidRPr="00070B96" w:rsidRDefault="00070B96" w:rsidP="00070B96">
      <w:pPr>
        <w:spacing w:after="0" w:line="240" w:lineRule="auto"/>
        <w:jc w:val="center"/>
        <w:rPr>
          <w:rFonts w:ascii="Times New Roman" w:eastAsia="SimSun" w:hAnsi="Times New Roman" w:cs="Times New Roman"/>
          <w:b/>
          <w:i/>
          <w:sz w:val="28"/>
          <w:szCs w:val="20"/>
          <w:lang w:val="x-none" w:eastAsia="zh-CN"/>
        </w:rPr>
      </w:pPr>
    </w:p>
    <w:p w14:paraId="4D6CF4B1" w14:textId="77777777" w:rsidR="00070B96" w:rsidRPr="00070B96" w:rsidRDefault="00070B96" w:rsidP="00070B96">
      <w:pPr>
        <w:spacing w:after="0" w:line="240" w:lineRule="auto"/>
        <w:jc w:val="center"/>
        <w:rPr>
          <w:rFonts w:ascii="Times New Roman" w:eastAsia="SimSun" w:hAnsi="Times New Roman" w:cs="Times New Roman"/>
          <w:b/>
          <w:i/>
          <w:sz w:val="28"/>
          <w:szCs w:val="20"/>
          <w:lang w:val="x-none" w:eastAsia="zh-CN"/>
        </w:rPr>
      </w:pP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070B96" w:rsidRPr="00070B96" w14:paraId="5C95B29B" w14:textId="77777777" w:rsidTr="00247380">
        <w:trPr>
          <w:trHeight w:val="439"/>
        </w:trPr>
        <w:tc>
          <w:tcPr>
            <w:tcW w:w="10378" w:type="dxa"/>
            <w:shd w:val="clear" w:color="auto" w:fill="F2F2F2"/>
          </w:tcPr>
          <w:p w14:paraId="16BFF138"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5 PP</w:t>
            </w:r>
          </w:p>
        </w:tc>
      </w:tr>
    </w:tbl>
    <w:p w14:paraId="75F1C629"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C/5 do Umowy</w:t>
      </w:r>
    </w:p>
    <w:tbl>
      <w:tblPr>
        <w:tblW w:w="104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6"/>
        <w:gridCol w:w="4910"/>
        <w:gridCol w:w="1333"/>
        <w:gridCol w:w="579"/>
        <w:gridCol w:w="939"/>
      </w:tblGrid>
      <w:tr w:rsidR="00070B96" w:rsidRPr="00070B96" w14:paraId="49724418" w14:textId="77777777" w:rsidTr="00635822">
        <w:trPr>
          <w:trHeight w:val="352"/>
        </w:trPr>
        <w:tc>
          <w:tcPr>
            <w:tcW w:w="2646" w:type="dxa"/>
            <w:shd w:val="clear" w:color="auto" w:fill="F2F2F2"/>
            <w:noWrap/>
            <w:vAlign w:val="center"/>
            <w:hideMark/>
          </w:tcPr>
          <w:p w14:paraId="574C1BA3"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910" w:type="dxa"/>
            <w:shd w:val="clear" w:color="auto" w:fill="F2F2F2"/>
            <w:noWrap/>
            <w:vAlign w:val="center"/>
            <w:hideMark/>
          </w:tcPr>
          <w:p w14:paraId="1DCD2917"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851" w:type="dxa"/>
            <w:gridSpan w:val="3"/>
            <w:shd w:val="clear" w:color="auto" w:fill="F2F2F2"/>
            <w:noWrap/>
            <w:vAlign w:val="center"/>
            <w:hideMark/>
          </w:tcPr>
          <w:p w14:paraId="62AE07E8"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5</w:t>
            </w:r>
          </w:p>
        </w:tc>
      </w:tr>
      <w:tr w:rsidR="00070B96" w:rsidRPr="00070B96" w14:paraId="3FAE53D3" w14:textId="77777777" w:rsidTr="00635822">
        <w:trPr>
          <w:trHeight w:val="252"/>
        </w:trPr>
        <w:tc>
          <w:tcPr>
            <w:tcW w:w="2646" w:type="dxa"/>
            <w:shd w:val="clear" w:color="auto" w:fill="auto"/>
            <w:noWrap/>
            <w:vAlign w:val="center"/>
            <w:hideMark/>
          </w:tcPr>
          <w:p w14:paraId="3FAB2D60"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910" w:type="dxa"/>
            <w:shd w:val="clear" w:color="auto" w:fill="auto"/>
            <w:noWrap/>
            <w:vAlign w:val="center"/>
            <w:hideMark/>
          </w:tcPr>
          <w:p w14:paraId="24F8A1DB"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33" w:type="dxa"/>
            <w:shd w:val="clear" w:color="auto" w:fill="auto"/>
            <w:noWrap/>
            <w:vAlign w:val="center"/>
            <w:hideMark/>
          </w:tcPr>
          <w:p w14:paraId="71660A33"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79" w:type="dxa"/>
            <w:shd w:val="clear" w:color="auto" w:fill="auto"/>
            <w:noWrap/>
            <w:vAlign w:val="center"/>
            <w:hideMark/>
          </w:tcPr>
          <w:p w14:paraId="72A236D8"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37" w:type="dxa"/>
            <w:shd w:val="clear" w:color="auto" w:fill="auto"/>
            <w:noWrap/>
            <w:vAlign w:val="center"/>
            <w:hideMark/>
          </w:tcPr>
          <w:p w14:paraId="541EE11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470027F8" w14:textId="77777777" w:rsidTr="00635822">
        <w:trPr>
          <w:trHeight w:val="64"/>
        </w:trPr>
        <w:tc>
          <w:tcPr>
            <w:tcW w:w="2646" w:type="dxa"/>
            <w:shd w:val="clear" w:color="auto" w:fill="auto"/>
            <w:noWrap/>
            <w:vAlign w:val="center"/>
          </w:tcPr>
          <w:p w14:paraId="1DD29408"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Baczewskiego</w:t>
            </w:r>
          </w:p>
        </w:tc>
        <w:tc>
          <w:tcPr>
            <w:tcW w:w="4910" w:type="dxa"/>
            <w:shd w:val="clear" w:color="auto" w:fill="auto"/>
            <w:noWrap/>
            <w:vAlign w:val="center"/>
          </w:tcPr>
          <w:p w14:paraId="3285AA3C"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 </w:t>
            </w:r>
          </w:p>
        </w:tc>
        <w:tc>
          <w:tcPr>
            <w:tcW w:w="1333" w:type="dxa"/>
            <w:shd w:val="clear" w:color="auto" w:fill="auto"/>
            <w:noWrap/>
            <w:vAlign w:val="center"/>
          </w:tcPr>
          <w:p w14:paraId="4CE08388"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2 793</w:t>
            </w:r>
          </w:p>
        </w:tc>
        <w:tc>
          <w:tcPr>
            <w:tcW w:w="579" w:type="dxa"/>
            <w:shd w:val="clear" w:color="auto" w:fill="auto"/>
            <w:noWrap/>
            <w:vAlign w:val="center"/>
          </w:tcPr>
          <w:p w14:paraId="5C22DA09"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III</w:t>
            </w:r>
          </w:p>
        </w:tc>
        <w:tc>
          <w:tcPr>
            <w:tcW w:w="937" w:type="dxa"/>
            <w:shd w:val="clear" w:color="auto" w:fill="auto"/>
            <w:noWrap/>
            <w:vAlign w:val="center"/>
          </w:tcPr>
          <w:p w14:paraId="40137F1C"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 </w:t>
            </w:r>
          </w:p>
        </w:tc>
      </w:tr>
      <w:tr w:rsidR="00070B96" w:rsidRPr="00070B96" w14:paraId="6346D138" w14:textId="77777777" w:rsidTr="00635822">
        <w:trPr>
          <w:trHeight w:val="64"/>
        </w:trPr>
        <w:tc>
          <w:tcPr>
            <w:tcW w:w="2646" w:type="dxa"/>
            <w:shd w:val="clear" w:color="auto" w:fill="auto"/>
            <w:noWrap/>
            <w:vAlign w:val="center"/>
          </w:tcPr>
          <w:p w14:paraId="6C0A23EA" w14:textId="77777777" w:rsidR="00070B96" w:rsidRPr="00070B96" w:rsidRDefault="00070B96" w:rsidP="00070B96">
            <w:pPr>
              <w:spacing w:after="0" w:line="240" w:lineRule="auto"/>
              <w:rPr>
                <w:rFonts w:ascii="Open Sans" w:eastAsia="Times New Roman" w:hAnsi="Open Sans" w:cs="Open Sans"/>
                <w:bCs/>
                <w:sz w:val="14"/>
                <w:szCs w:val="14"/>
              </w:rPr>
            </w:pPr>
            <w:r w:rsidRPr="00070B96">
              <w:rPr>
                <w:rFonts w:ascii="Open Sans" w:eastAsia="Times New Roman" w:hAnsi="Open Sans" w:cs="Open Sans"/>
                <w:bCs/>
                <w:sz w:val="14"/>
                <w:szCs w:val="14"/>
              </w:rPr>
              <w:t>Bauera</w:t>
            </w:r>
          </w:p>
        </w:tc>
        <w:tc>
          <w:tcPr>
            <w:tcW w:w="4910" w:type="dxa"/>
            <w:shd w:val="clear" w:color="auto" w:fill="auto"/>
            <w:noWrap/>
            <w:vAlign w:val="center"/>
          </w:tcPr>
          <w:p w14:paraId="5C10CB81" w14:textId="77777777" w:rsidR="00070B96" w:rsidRPr="00070B96" w:rsidRDefault="00070B96" w:rsidP="00070B96">
            <w:pPr>
              <w:spacing w:after="0" w:line="240" w:lineRule="auto"/>
              <w:rPr>
                <w:rFonts w:ascii="Open Sans" w:eastAsia="Times New Roman" w:hAnsi="Open Sans" w:cs="Open Sans"/>
                <w:bCs/>
                <w:sz w:val="14"/>
                <w:szCs w:val="14"/>
              </w:rPr>
            </w:pPr>
            <w:r w:rsidRPr="00070B96">
              <w:rPr>
                <w:rFonts w:ascii="Open Sans" w:eastAsia="Times New Roman" w:hAnsi="Open Sans" w:cs="Open Sans"/>
                <w:bCs/>
                <w:sz w:val="14"/>
                <w:szCs w:val="14"/>
              </w:rPr>
              <w:t>asfalt</w:t>
            </w:r>
          </w:p>
        </w:tc>
        <w:tc>
          <w:tcPr>
            <w:tcW w:w="1333" w:type="dxa"/>
            <w:shd w:val="clear" w:color="auto" w:fill="auto"/>
            <w:noWrap/>
            <w:vAlign w:val="center"/>
          </w:tcPr>
          <w:p w14:paraId="0B5C0BAD"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sz w:val="14"/>
                <w:szCs w:val="14"/>
              </w:rPr>
              <w:t>663</w:t>
            </w:r>
          </w:p>
        </w:tc>
        <w:tc>
          <w:tcPr>
            <w:tcW w:w="579" w:type="dxa"/>
            <w:shd w:val="clear" w:color="auto" w:fill="auto"/>
            <w:noWrap/>
            <w:vAlign w:val="center"/>
          </w:tcPr>
          <w:p w14:paraId="6538B055"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sz w:val="14"/>
                <w:szCs w:val="14"/>
              </w:rPr>
              <w:t>IV</w:t>
            </w:r>
          </w:p>
        </w:tc>
        <w:tc>
          <w:tcPr>
            <w:tcW w:w="937" w:type="dxa"/>
            <w:shd w:val="clear" w:color="auto" w:fill="auto"/>
            <w:noWrap/>
            <w:vAlign w:val="bottom"/>
          </w:tcPr>
          <w:p w14:paraId="4AD18778"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sz w:val="14"/>
                <w:szCs w:val="14"/>
              </w:rPr>
              <w:t> </w:t>
            </w:r>
          </w:p>
        </w:tc>
      </w:tr>
      <w:tr w:rsidR="00070B96" w:rsidRPr="00070B96" w14:paraId="684FC3BA" w14:textId="77777777" w:rsidTr="00635822">
        <w:trPr>
          <w:trHeight w:val="64"/>
        </w:trPr>
        <w:tc>
          <w:tcPr>
            <w:tcW w:w="2646" w:type="dxa"/>
            <w:shd w:val="clear" w:color="auto" w:fill="auto"/>
            <w:noWrap/>
            <w:vAlign w:val="center"/>
          </w:tcPr>
          <w:p w14:paraId="2ED54E4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Bliska</w:t>
            </w:r>
          </w:p>
        </w:tc>
        <w:tc>
          <w:tcPr>
            <w:tcW w:w="4910" w:type="dxa"/>
            <w:shd w:val="clear" w:color="auto" w:fill="auto"/>
            <w:noWrap/>
            <w:vAlign w:val="center"/>
          </w:tcPr>
          <w:p w14:paraId="4827BF3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37DFBC9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2 530</w:t>
            </w:r>
          </w:p>
        </w:tc>
        <w:tc>
          <w:tcPr>
            <w:tcW w:w="579" w:type="dxa"/>
            <w:shd w:val="clear" w:color="auto" w:fill="auto"/>
            <w:noWrap/>
            <w:vAlign w:val="center"/>
          </w:tcPr>
          <w:p w14:paraId="1D536A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242631C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98D065E" w14:textId="77777777" w:rsidTr="00635822">
        <w:trPr>
          <w:trHeight w:val="64"/>
        </w:trPr>
        <w:tc>
          <w:tcPr>
            <w:tcW w:w="2646" w:type="dxa"/>
            <w:shd w:val="clear" w:color="auto" w:fill="auto"/>
            <w:noWrap/>
            <w:vAlign w:val="center"/>
          </w:tcPr>
          <w:p w14:paraId="5714B81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Boczna</w:t>
            </w:r>
          </w:p>
        </w:tc>
        <w:tc>
          <w:tcPr>
            <w:tcW w:w="4910" w:type="dxa"/>
            <w:shd w:val="clear" w:color="auto" w:fill="auto"/>
            <w:noWrap/>
            <w:vAlign w:val="center"/>
          </w:tcPr>
          <w:p w14:paraId="50E8594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CB5AE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1 648</w:t>
            </w:r>
          </w:p>
        </w:tc>
        <w:tc>
          <w:tcPr>
            <w:tcW w:w="579" w:type="dxa"/>
            <w:shd w:val="clear" w:color="auto" w:fill="auto"/>
            <w:noWrap/>
            <w:vAlign w:val="center"/>
          </w:tcPr>
          <w:p w14:paraId="60EF21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50D6552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B02E144" w14:textId="77777777" w:rsidTr="00635822">
        <w:trPr>
          <w:trHeight w:val="64"/>
        </w:trPr>
        <w:tc>
          <w:tcPr>
            <w:tcW w:w="2646" w:type="dxa"/>
            <w:shd w:val="clear" w:color="auto" w:fill="auto"/>
            <w:noWrap/>
            <w:vAlign w:val="center"/>
          </w:tcPr>
          <w:p w14:paraId="423A182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Bożka </w:t>
            </w:r>
          </w:p>
        </w:tc>
        <w:tc>
          <w:tcPr>
            <w:tcW w:w="4910" w:type="dxa"/>
            <w:shd w:val="clear" w:color="auto" w:fill="auto"/>
            <w:noWrap/>
            <w:vAlign w:val="center"/>
          </w:tcPr>
          <w:p w14:paraId="49BD0EA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74E89E0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1 331</w:t>
            </w:r>
          </w:p>
        </w:tc>
        <w:tc>
          <w:tcPr>
            <w:tcW w:w="579" w:type="dxa"/>
            <w:shd w:val="clear" w:color="auto" w:fill="auto"/>
            <w:noWrap/>
            <w:vAlign w:val="center"/>
          </w:tcPr>
          <w:p w14:paraId="1B0409B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04F5F6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9630A63" w14:textId="77777777" w:rsidTr="00635822">
        <w:trPr>
          <w:trHeight w:val="64"/>
        </w:trPr>
        <w:tc>
          <w:tcPr>
            <w:tcW w:w="2646" w:type="dxa"/>
            <w:shd w:val="clear" w:color="auto" w:fill="auto"/>
            <w:noWrap/>
            <w:vAlign w:val="center"/>
          </w:tcPr>
          <w:p w14:paraId="6888CDA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Chełmska </w:t>
            </w:r>
          </w:p>
        </w:tc>
        <w:tc>
          <w:tcPr>
            <w:tcW w:w="4910" w:type="dxa"/>
            <w:shd w:val="clear" w:color="auto" w:fill="auto"/>
            <w:noWrap/>
            <w:vAlign w:val="center"/>
          </w:tcPr>
          <w:p w14:paraId="6347A6A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ED0A2E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479</w:t>
            </w:r>
          </w:p>
        </w:tc>
        <w:tc>
          <w:tcPr>
            <w:tcW w:w="579" w:type="dxa"/>
            <w:shd w:val="clear" w:color="auto" w:fill="auto"/>
            <w:noWrap/>
            <w:vAlign w:val="center"/>
          </w:tcPr>
          <w:p w14:paraId="3506D3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1F970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C683077" w14:textId="77777777" w:rsidTr="00635822">
        <w:trPr>
          <w:trHeight w:val="64"/>
        </w:trPr>
        <w:tc>
          <w:tcPr>
            <w:tcW w:w="2646" w:type="dxa"/>
            <w:shd w:val="clear" w:color="auto" w:fill="auto"/>
            <w:noWrap/>
            <w:vAlign w:val="center"/>
          </w:tcPr>
          <w:p w14:paraId="2792446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Cicha</w:t>
            </w:r>
          </w:p>
        </w:tc>
        <w:tc>
          <w:tcPr>
            <w:tcW w:w="4910" w:type="dxa"/>
            <w:shd w:val="clear" w:color="auto" w:fill="auto"/>
            <w:noWrap/>
            <w:vAlign w:val="center"/>
          </w:tcPr>
          <w:p w14:paraId="315694A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6191D33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2 582</w:t>
            </w:r>
          </w:p>
        </w:tc>
        <w:tc>
          <w:tcPr>
            <w:tcW w:w="579" w:type="dxa"/>
            <w:shd w:val="clear" w:color="auto" w:fill="auto"/>
            <w:noWrap/>
            <w:vAlign w:val="center"/>
          </w:tcPr>
          <w:p w14:paraId="325FB05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BFC62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4E57455" w14:textId="77777777" w:rsidTr="00635822">
        <w:trPr>
          <w:trHeight w:val="64"/>
        </w:trPr>
        <w:tc>
          <w:tcPr>
            <w:tcW w:w="2646" w:type="dxa"/>
            <w:shd w:val="clear" w:color="auto" w:fill="auto"/>
            <w:noWrap/>
            <w:vAlign w:val="center"/>
          </w:tcPr>
          <w:p w14:paraId="041809B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Daleka</w:t>
            </w:r>
          </w:p>
        </w:tc>
        <w:tc>
          <w:tcPr>
            <w:tcW w:w="4910" w:type="dxa"/>
            <w:shd w:val="clear" w:color="auto" w:fill="auto"/>
            <w:noWrap/>
            <w:vAlign w:val="center"/>
          </w:tcPr>
          <w:p w14:paraId="29398C1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1FBF592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3 890</w:t>
            </w:r>
          </w:p>
        </w:tc>
        <w:tc>
          <w:tcPr>
            <w:tcW w:w="579" w:type="dxa"/>
            <w:shd w:val="clear" w:color="auto" w:fill="auto"/>
            <w:noWrap/>
            <w:vAlign w:val="center"/>
          </w:tcPr>
          <w:p w14:paraId="0ACC9D2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center"/>
          </w:tcPr>
          <w:p w14:paraId="66B626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FBA9350" w14:textId="77777777" w:rsidTr="00635822">
        <w:trPr>
          <w:trHeight w:val="64"/>
        </w:trPr>
        <w:tc>
          <w:tcPr>
            <w:tcW w:w="2646" w:type="dxa"/>
            <w:shd w:val="clear" w:color="auto" w:fill="auto"/>
            <w:noWrap/>
            <w:vAlign w:val="center"/>
          </w:tcPr>
          <w:p w14:paraId="21ACC4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Dobra</w:t>
            </w:r>
          </w:p>
        </w:tc>
        <w:tc>
          <w:tcPr>
            <w:tcW w:w="4910" w:type="dxa"/>
            <w:shd w:val="clear" w:color="auto" w:fill="auto"/>
            <w:noWrap/>
            <w:vAlign w:val="center"/>
          </w:tcPr>
          <w:p w14:paraId="7C0DC4C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3743AA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480</w:t>
            </w:r>
          </w:p>
        </w:tc>
        <w:tc>
          <w:tcPr>
            <w:tcW w:w="579" w:type="dxa"/>
            <w:shd w:val="clear" w:color="auto" w:fill="auto"/>
            <w:noWrap/>
            <w:vAlign w:val="center"/>
          </w:tcPr>
          <w:p w14:paraId="39EB8D2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center"/>
          </w:tcPr>
          <w:p w14:paraId="1C91C83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76B5BC9" w14:textId="77777777" w:rsidTr="00635822">
        <w:trPr>
          <w:trHeight w:val="64"/>
        </w:trPr>
        <w:tc>
          <w:tcPr>
            <w:tcW w:w="2646" w:type="dxa"/>
            <w:shd w:val="clear" w:color="auto" w:fill="auto"/>
            <w:noWrap/>
            <w:vAlign w:val="center"/>
          </w:tcPr>
          <w:p w14:paraId="53B239C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Domańskiego</w:t>
            </w:r>
          </w:p>
        </w:tc>
        <w:tc>
          <w:tcPr>
            <w:tcW w:w="4910" w:type="dxa"/>
            <w:shd w:val="clear" w:color="auto" w:fill="auto"/>
            <w:noWrap/>
            <w:vAlign w:val="center"/>
          </w:tcPr>
          <w:p w14:paraId="775F7FB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25B2F24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872</w:t>
            </w:r>
          </w:p>
        </w:tc>
        <w:tc>
          <w:tcPr>
            <w:tcW w:w="579" w:type="dxa"/>
            <w:shd w:val="clear" w:color="auto" w:fill="auto"/>
            <w:noWrap/>
            <w:vAlign w:val="center"/>
          </w:tcPr>
          <w:p w14:paraId="5D04AE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79843B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4015E17" w14:textId="77777777" w:rsidTr="00635822">
        <w:trPr>
          <w:trHeight w:val="64"/>
        </w:trPr>
        <w:tc>
          <w:tcPr>
            <w:tcW w:w="2646" w:type="dxa"/>
            <w:shd w:val="clear" w:color="auto" w:fill="auto"/>
            <w:noWrap/>
            <w:vAlign w:val="center"/>
          </w:tcPr>
          <w:p w14:paraId="7CAD1BB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Fijałkowskiego</w:t>
            </w:r>
          </w:p>
        </w:tc>
        <w:tc>
          <w:tcPr>
            <w:tcW w:w="4910" w:type="dxa"/>
            <w:shd w:val="clear" w:color="auto" w:fill="auto"/>
            <w:noWrap/>
            <w:vAlign w:val="center"/>
          </w:tcPr>
          <w:p w14:paraId="180D125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884C1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472</w:t>
            </w:r>
          </w:p>
        </w:tc>
        <w:tc>
          <w:tcPr>
            <w:tcW w:w="579" w:type="dxa"/>
            <w:shd w:val="clear" w:color="auto" w:fill="auto"/>
            <w:noWrap/>
            <w:vAlign w:val="center"/>
          </w:tcPr>
          <w:p w14:paraId="280828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5C0697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FC3C3C5" w14:textId="77777777" w:rsidTr="00635822">
        <w:trPr>
          <w:trHeight w:val="64"/>
        </w:trPr>
        <w:tc>
          <w:tcPr>
            <w:tcW w:w="2646" w:type="dxa"/>
            <w:shd w:val="clear" w:color="auto" w:fill="auto"/>
            <w:noWrap/>
            <w:vAlign w:val="center"/>
          </w:tcPr>
          <w:p w14:paraId="43834D0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Fitio</w:t>
            </w:r>
          </w:p>
        </w:tc>
        <w:tc>
          <w:tcPr>
            <w:tcW w:w="4910" w:type="dxa"/>
            <w:shd w:val="clear" w:color="auto" w:fill="auto"/>
            <w:noWrap/>
            <w:vAlign w:val="center"/>
          </w:tcPr>
          <w:p w14:paraId="1F2EF9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6838F65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402</w:t>
            </w:r>
          </w:p>
        </w:tc>
        <w:tc>
          <w:tcPr>
            <w:tcW w:w="579" w:type="dxa"/>
            <w:shd w:val="clear" w:color="auto" w:fill="auto"/>
            <w:noWrap/>
            <w:vAlign w:val="center"/>
          </w:tcPr>
          <w:p w14:paraId="6C50220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5935607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9A1CC1B" w14:textId="77777777" w:rsidTr="00635822">
        <w:trPr>
          <w:trHeight w:val="64"/>
        </w:trPr>
        <w:tc>
          <w:tcPr>
            <w:tcW w:w="2646" w:type="dxa"/>
            <w:shd w:val="clear" w:color="auto" w:fill="auto"/>
            <w:noWrap/>
            <w:vAlign w:val="center"/>
          </w:tcPr>
          <w:p w14:paraId="443A626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Gajowa</w:t>
            </w:r>
          </w:p>
        </w:tc>
        <w:tc>
          <w:tcPr>
            <w:tcW w:w="4910" w:type="dxa"/>
            <w:shd w:val="clear" w:color="auto" w:fill="auto"/>
            <w:noWrap/>
            <w:vAlign w:val="center"/>
          </w:tcPr>
          <w:p w14:paraId="0EDD59B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5CC69A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3 200</w:t>
            </w:r>
          </w:p>
        </w:tc>
        <w:tc>
          <w:tcPr>
            <w:tcW w:w="579" w:type="dxa"/>
            <w:shd w:val="clear" w:color="auto" w:fill="auto"/>
            <w:noWrap/>
            <w:vAlign w:val="center"/>
          </w:tcPr>
          <w:p w14:paraId="4A12467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A25079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D4ACFA2" w14:textId="77777777" w:rsidTr="00635822">
        <w:trPr>
          <w:trHeight w:val="64"/>
        </w:trPr>
        <w:tc>
          <w:tcPr>
            <w:tcW w:w="2646" w:type="dxa"/>
            <w:shd w:val="clear" w:color="auto" w:fill="auto"/>
            <w:noWrap/>
            <w:vAlign w:val="center"/>
          </w:tcPr>
          <w:p w14:paraId="0F1FF8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Gąszczak</w:t>
            </w:r>
          </w:p>
        </w:tc>
        <w:tc>
          <w:tcPr>
            <w:tcW w:w="4910" w:type="dxa"/>
            <w:shd w:val="clear" w:color="auto" w:fill="auto"/>
            <w:noWrap/>
            <w:vAlign w:val="center"/>
          </w:tcPr>
          <w:p w14:paraId="589BBE1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69D9010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1 306</w:t>
            </w:r>
          </w:p>
        </w:tc>
        <w:tc>
          <w:tcPr>
            <w:tcW w:w="579" w:type="dxa"/>
            <w:shd w:val="clear" w:color="auto" w:fill="auto"/>
            <w:noWrap/>
            <w:vAlign w:val="center"/>
          </w:tcPr>
          <w:p w14:paraId="45084C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A5D030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74B782A" w14:textId="77777777" w:rsidTr="00635822">
        <w:trPr>
          <w:trHeight w:val="64"/>
        </w:trPr>
        <w:tc>
          <w:tcPr>
            <w:tcW w:w="2646" w:type="dxa"/>
            <w:shd w:val="clear" w:color="auto" w:fill="auto"/>
            <w:noWrap/>
            <w:vAlign w:val="center"/>
          </w:tcPr>
          <w:p w14:paraId="0A0C3F6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Golisza</w:t>
            </w:r>
          </w:p>
        </w:tc>
        <w:tc>
          <w:tcPr>
            <w:tcW w:w="4910" w:type="dxa"/>
            <w:shd w:val="clear" w:color="auto" w:fill="auto"/>
            <w:noWrap/>
            <w:vAlign w:val="center"/>
          </w:tcPr>
          <w:p w14:paraId="12E8820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CD0D77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645</w:t>
            </w:r>
          </w:p>
        </w:tc>
        <w:tc>
          <w:tcPr>
            <w:tcW w:w="579" w:type="dxa"/>
            <w:shd w:val="clear" w:color="auto" w:fill="auto"/>
            <w:noWrap/>
            <w:vAlign w:val="center"/>
          </w:tcPr>
          <w:p w14:paraId="72E73F1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C6CDC4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6EA76E7" w14:textId="77777777" w:rsidTr="00635822">
        <w:trPr>
          <w:trHeight w:val="64"/>
        </w:trPr>
        <w:tc>
          <w:tcPr>
            <w:tcW w:w="2646" w:type="dxa"/>
            <w:shd w:val="clear" w:color="auto" w:fill="auto"/>
            <w:noWrap/>
            <w:vAlign w:val="center"/>
          </w:tcPr>
          <w:p w14:paraId="554DE46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Górskiego</w:t>
            </w:r>
          </w:p>
        </w:tc>
        <w:tc>
          <w:tcPr>
            <w:tcW w:w="4910" w:type="dxa"/>
            <w:shd w:val="clear" w:color="auto" w:fill="auto"/>
            <w:noWrap/>
            <w:vAlign w:val="center"/>
          </w:tcPr>
          <w:p w14:paraId="284155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6D87A31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560</w:t>
            </w:r>
          </w:p>
        </w:tc>
        <w:tc>
          <w:tcPr>
            <w:tcW w:w="579" w:type="dxa"/>
            <w:shd w:val="clear" w:color="auto" w:fill="auto"/>
            <w:noWrap/>
            <w:vAlign w:val="center"/>
          </w:tcPr>
          <w:p w14:paraId="0788EF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B5A6B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BC32373" w14:textId="77777777" w:rsidTr="00635822">
        <w:trPr>
          <w:trHeight w:val="64"/>
        </w:trPr>
        <w:tc>
          <w:tcPr>
            <w:tcW w:w="2646" w:type="dxa"/>
            <w:shd w:val="clear" w:color="auto" w:fill="auto"/>
            <w:noWrap/>
            <w:vAlign w:val="center"/>
          </w:tcPr>
          <w:p w14:paraId="2BE04AA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Grochowskiego</w:t>
            </w:r>
          </w:p>
        </w:tc>
        <w:tc>
          <w:tcPr>
            <w:tcW w:w="4910" w:type="dxa"/>
            <w:shd w:val="clear" w:color="auto" w:fill="auto"/>
            <w:noWrap/>
            <w:vAlign w:val="center"/>
          </w:tcPr>
          <w:p w14:paraId="569D584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6D50E4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2 284</w:t>
            </w:r>
          </w:p>
        </w:tc>
        <w:tc>
          <w:tcPr>
            <w:tcW w:w="579" w:type="dxa"/>
            <w:shd w:val="clear" w:color="auto" w:fill="auto"/>
            <w:noWrap/>
            <w:vAlign w:val="center"/>
          </w:tcPr>
          <w:p w14:paraId="53561A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93EDD7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B5552CE" w14:textId="77777777" w:rsidTr="00635822">
        <w:trPr>
          <w:trHeight w:val="64"/>
        </w:trPr>
        <w:tc>
          <w:tcPr>
            <w:tcW w:w="2646" w:type="dxa"/>
            <w:shd w:val="clear" w:color="auto" w:fill="auto"/>
            <w:noWrap/>
            <w:vAlign w:val="center"/>
          </w:tcPr>
          <w:p w14:paraId="3833F15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Jelec</w:t>
            </w:r>
          </w:p>
        </w:tc>
        <w:tc>
          <w:tcPr>
            <w:tcW w:w="4910" w:type="dxa"/>
            <w:shd w:val="clear" w:color="auto" w:fill="auto"/>
            <w:noWrap/>
            <w:vAlign w:val="center"/>
          </w:tcPr>
          <w:p w14:paraId="3BBE1BC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beton</w:t>
            </w:r>
          </w:p>
        </w:tc>
        <w:tc>
          <w:tcPr>
            <w:tcW w:w="1333" w:type="dxa"/>
            <w:shd w:val="clear" w:color="auto" w:fill="auto"/>
            <w:noWrap/>
            <w:vAlign w:val="center"/>
          </w:tcPr>
          <w:p w14:paraId="073C69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819</w:t>
            </w:r>
          </w:p>
        </w:tc>
        <w:tc>
          <w:tcPr>
            <w:tcW w:w="579" w:type="dxa"/>
            <w:shd w:val="clear" w:color="auto" w:fill="auto"/>
            <w:noWrap/>
            <w:vAlign w:val="center"/>
          </w:tcPr>
          <w:p w14:paraId="339D97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FDA78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B84BEA7" w14:textId="77777777" w:rsidTr="00635822">
        <w:trPr>
          <w:trHeight w:val="64"/>
        </w:trPr>
        <w:tc>
          <w:tcPr>
            <w:tcW w:w="2646" w:type="dxa"/>
            <w:shd w:val="clear" w:color="auto" w:fill="auto"/>
            <w:noWrap/>
            <w:vAlign w:val="center"/>
          </w:tcPr>
          <w:p w14:paraId="5356724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Kajki z odnogami</w:t>
            </w:r>
          </w:p>
        </w:tc>
        <w:tc>
          <w:tcPr>
            <w:tcW w:w="4910" w:type="dxa"/>
            <w:shd w:val="clear" w:color="auto" w:fill="auto"/>
            <w:noWrap/>
            <w:vAlign w:val="center"/>
          </w:tcPr>
          <w:p w14:paraId="366A74D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2D1149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1 321</w:t>
            </w:r>
          </w:p>
        </w:tc>
        <w:tc>
          <w:tcPr>
            <w:tcW w:w="579" w:type="dxa"/>
            <w:shd w:val="clear" w:color="auto" w:fill="auto"/>
            <w:noWrap/>
            <w:vAlign w:val="center"/>
          </w:tcPr>
          <w:p w14:paraId="0B43549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1105B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7426CDF" w14:textId="77777777" w:rsidTr="00635822">
        <w:trPr>
          <w:trHeight w:val="64"/>
        </w:trPr>
        <w:tc>
          <w:tcPr>
            <w:tcW w:w="2646" w:type="dxa"/>
            <w:shd w:val="clear" w:color="auto" w:fill="auto"/>
            <w:noWrap/>
            <w:vAlign w:val="center"/>
          </w:tcPr>
          <w:p w14:paraId="0E92F95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Kielecka</w:t>
            </w:r>
          </w:p>
        </w:tc>
        <w:tc>
          <w:tcPr>
            <w:tcW w:w="4910" w:type="dxa"/>
            <w:shd w:val="clear" w:color="auto" w:fill="auto"/>
            <w:noWrap/>
            <w:vAlign w:val="center"/>
          </w:tcPr>
          <w:p w14:paraId="37735A7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5F61558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528</w:t>
            </w:r>
          </w:p>
        </w:tc>
        <w:tc>
          <w:tcPr>
            <w:tcW w:w="579" w:type="dxa"/>
            <w:shd w:val="clear" w:color="auto" w:fill="auto"/>
            <w:noWrap/>
            <w:vAlign w:val="center"/>
          </w:tcPr>
          <w:p w14:paraId="3419EF0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1F3F6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65774F9" w14:textId="77777777" w:rsidTr="00635822">
        <w:trPr>
          <w:trHeight w:val="64"/>
        </w:trPr>
        <w:tc>
          <w:tcPr>
            <w:tcW w:w="2646" w:type="dxa"/>
            <w:shd w:val="clear" w:color="auto" w:fill="auto"/>
            <w:noWrap/>
            <w:vAlign w:val="center"/>
          </w:tcPr>
          <w:p w14:paraId="7A5791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Kostenckiego</w:t>
            </w:r>
          </w:p>
        </w:tc>
        <w:tc>
          <w:tcPr>
            <w:tcW w:w="4910" w:type="dxa"/>
            <w:shd w:val="clear" w:color="auto" w:fill="auto"/>
            <w:noWrap/>
            <w:vAlign w:val="center"/>
          </w:tcPr>
          <w:p w14:paraId="0C7DBFC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F32BB8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1 155</w:t>
            </w:r>
          </w:p>
        </w:tc>
        <w:tc>
          <w:tcPr>
            <w:tcW w:w="579" w:type="dxa"/>
            <w:shd w:val="clear" w:color="auto" w:fill="auto"/>
            <w:noWrap/>
            <w:vAlign w:val="center"/>
          </w:tcPr>
          <w:p w14:paraId="68506D5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07FEA9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DFD30DE" w14:textId="77777777" w:rsidTr="00635822">
        <w:trPr>
          <w:trHeight w:val="64"/>
        </w:trPr>
        <w:tc>
          <w:tcPr>
            <w:tcW w:w="2646" w:type="dxa"/>
            <w:shd w:val="clear" w:color="auto" w:fill="auto"/>
            <w:noWrap/>
            <w:vAlign w:val="center"/>
          </w:tcPr>
          <w:p w14:paraId="142F77A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Krakowska</w:t>
            </w:r>
          </w:p>
        </w:tc>
        <w:tc>
          <w:tcPr>
            <w:tcW w:w="4910" w:type="dxa"/>
            <w:shd w:val="clear" w:color="auto" w:fill="auto"/>
            <w:noWrap/>
            <w:vAlign w:val="center"/>
          </w:tcPr>
          <w:p w14:paraId="7C0E43F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A52561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1 641</w:t>
            </w:r>
          </w:p>
        </w:tc>
        <w:tc>
          <w:tcPr>
            <w:tcW w:w="579" w:type="dxa"/>
            <w:shd w:val="clear" w:color="auto" w:fill="auto"/>
            <w:noWrap/>
            <w:vAlign w:val="center"/>
          </w:tcPr>
          <w:p w14:paraId="53BC7D0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center"/>
          </w:tcPr>
          <w:p w14:paraId="011642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CE33B87" w14:textId="77777777" w:rsidTr="00635822">
        <w:trPr>
          <w:trHeight w:val="64"/>
        </w:trPr>
        <w:tc>
          <w:tcPr>
            <w:tcW w:w="2646" w:type="dxa"/>
            <w:shd w:val="clear" w:color="auto" w:fill="auto"/>
            <w:noWrap/>
            <w:vAlign w:val="center"/>
          </w:tcPr>
          <w:p w14:paraId="0548A63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Kujawska</w:t>
            </w:r>
          </w:p>
        </w:tc>
        <w:tc>
          <w:tcPr>
            <w:tcW w:w="4910" w:type="dxa"/>
            <w:shd w:val="clear" w:color="auto" w:fill="auto"/>
            <w:noWrap/>
            <w:vAlign w:val="center"/>
          </w:tcPr>
          <w:p w14:paraId="4F1E658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5C2AA19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1 680</w:t>
            </w:r>
          </w:p>
        </w:tc>
        <w:tc>
          <w:tcPr>
            <w:tcW w:w="579" w:type="dxa"/>
            <w:shd w:val="clear" w:color="auto" w:fill="auto"/>
            <w:noWrap/>
            <w:vAlign w:val="center"/>
          </w:tcPr>
          <w:p w14:paraId="6A85459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5CB8CB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E79103A" w14:textId="77777777" w:rsidTr="00635822">
        <w:trPr>
          <w:trHeight w:val="64"/>
        </w:trPr>
        <w:tc>
          <w:tcPr>
            <w:tcW w:w="2646" w:type="dxa"/>
            <w:shd w:val="clear" w:color="auto" w:fill="auto"/>
            <w:noWrap/>
            <w:vAlign w:val="center"/>
          </w:tcPr>
          <w:p w14:paraId="746F701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Limanowskiego</w:t>
            </w:r>
          </w:p>
        </w:tc>
        <w:tc>
          <w:tcPr>
            <w:tcW w:w="4910" w:type="dxa"/>
            <w:shd w:val="clear" w:color="auto" w:fill="auto"/>
            <w:noWrap/>
            <w:vAlign w:val="center"/>
          </w:tcPr>
          <w:p w14:paraId="722C68E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2CC1C0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1 321</w:t>
            </w:r>
          </w:p>
        </w:tc>
        <w:tc>
          <w:tcPr>
            <w:tcW w:w="579" w:type="dxa"/>
            <w:shd w:val="clear" w:color="auto" w:fill="auto"/>
            <w:noWrap/>
            <w:vAlign w:val="center"/>
          </w:tcPr>
          <w:p w14:paraId="1FFC694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316082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CDF2C00" w14:textId="77777777" w:rsidTr="00635822">
        <w:trPr>
          <w:trHeight w:val="64"/>
        </w:trPr>
        <w:tc>
          <w:tcPr>
            <w:tcW w:w="2646" w:type="dxa"/>
            <w:shd w:val="clear" w:color="auto" w:fill="auto"/>
            <w:noWrap/>
            <w:vAlign w:val="center"/>
          </w:tcPr>
          <w:p w14:paraId="65705F7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Lubuska</w:t>
            </w:r>
          </w:p>
        </w:tc>
        <w:tc>
          <w:tcPr>
            <w:tcW w:w="4910" w:type="dxa"/>
            <w:shd w:val="clear" w:color="auto" w:fill="auto"/>
            <w:noWrap/>
            <w:vAlign w:val="center"/>
          </w:tcPr>
          <w:p w14:paraId="230BC66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15C82E2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702</w:t>
            </w:r>
          </w:p>
        </w:tc>
        <w:tc>
          <w:tcPr>
            <w:tcW w:w="579" w:type="dxa"/>
            <w:shd w:val="clear" w:color="auto" w:fill="auto"/>
            <w:noWrap/>
            <w:vAlign w:val="center"/>
          </w:tcPr>
          <w:p w14:paraId="3B9F268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395976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5913D3B" w14:textId="77777777" w:rsidTr="00635822">
        <w:trPr>
          <w:trHeight w:val="64"/>
        </w:trPr>
        <w:tc>
          <w:tcPr>
            <w:tcW w:w="2646" w:type="dxa"/>
            <w:shd w:val="clear" w:color="auto" w:fill="auto"/>
            <w:noWrap/>
            <w:vAlign w:val="center"/>
          </w:tcPr>
          <w:p w14:paraId="18A8026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Macieja</w:t>
            </w:r>
          </w:p>
        </w:tc>
        <w:tc>
          <w:tcPr>
            <w:tcW w:w="4910" w:type="dxa"/>
            <w:shd w:val="clear" w:color="auto" w:fill="auto"/>
            <w:noWrap/>
            <w:vAlign w:val="center"/>
          </w:tcPr>
          <w:p w14:paraId="0071BD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bez nawierzchni</w:t>
            </w:r>
          </w:p>
        </w:tc>
        <w:tc>
          <w:tcPr>
            <w:tcW w:w="1333" w:type="dxa"/>
            <w:shd w:val="clear" w:color="auto" w:fill="auto"/>
            <w:noWrap/>
            <w:vAlign w:val="center"/>
          </w:tcPr>
          <w:p w14:paraId="26920A5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1 352</w:t>
            </w:r>
          </w:p>
        </w:tc>
        <w:tc>
          <w:tcPr>
            <w:tcW w:w="579" w:type="dxa"/>
            <w:shd w:val="clear" w:color="auto" w:fill="auto"/>
            <w:noWrap/>
            <w:vAlign w:val="center"/>
          </w:tcPr>
          <w:p w14:paraId="4BA49D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0530A0B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8BDEBB8" w14:textId="77777777" w:rsidTr="00635822">
        <w:trPr>
          <w:trHeight w:val="64"/>
        </w:trPr>
        <w:tc>
          <w:tcPr>
            <w:tcW w:w="2646" w:type="dxa"/>
            <w:shd w:val="clear" w:color="auto" w:fill="auto"/>
            <w:noWrap/>
            <w:vAlign w:val="center"/>
          </w:tcPr>
          <w:p w14:paraId="1FE6CA3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Macierzy</w:t>
            </w:r>
          </w:p>
        </w:tc>
        <w:tc>
          <w:tcPr>
            <w:tcW w:w="4910" w:type="dxa"/>
            <w:shd w:val="clear" w:color="auto" w:fill="auto"/>
            <w:noWrap/>
            <w:vAlign w:val="center"/>
          </w:tcPr>
          <w:p w14:paraId="73E95CC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5A99173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950</w:t>
            </w:r>
          </w:p>
        </w:tc>
        <w:tc>
          <w:tcPr>
            <w:tcW w:w="579" w:type="dxa"/>
            <w:shd w:val="clear" w:color="auto" w:fill="auto"/>
            <w:noWrap/>
            <w:vAlign w:val="center"/>
          </w:tcPr>
          <w:p w14:paraId="3E1D23A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EED82C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F429797" w14:textId="77777777" w:rsidTr="00635822">
        <w:trPr>
          <w:trHeight w:val="64"/>
        </w:trPr>
        <w:tc>
          <w:tcPr>
            <w:tcW w:w="2646" w:type="dxa"/>
            <w:shd w:val="clear" w:color="auto" w:fill="auto"/>
            <w:noWrap/>
            <w:vAlign w:val="center"/>
          </w:tcPr>
          <w:p w14:paraId="2908E84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Maćkowicza - Bożka - Grochowskiego</w:t>
            </w:r>
          </w:p>
        </w:tc>
        <w:tc>
          <w:tcPr>
            <w:tcW w:w="4910" w:type="dxa"/>
            <w:shd w:val="clear" w:color="auto" w:fill="auto"/>
            <w:noWrap/>
            <w:vAlign w:val="center"/>
          </w:tcPr>
          <w:p w14:paraId="55C4D8E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ciąg pieszo-jezdny od Bożka do Grochowskiego (przy placu zabaw) i garaży przy Rodła</w:t>
            </w:r>
          </w:p>
        </w:tc>
        <w:tc>
          <w:tcPr>
            <w:tcW w:w="1333" w:type="dxa"/>
            <w:shd w:val="clear" w:color="auto" w:fill="auto"/>
            <w:noWrap/>
            <w:vAlign w:val="center"/>
          </w:tcPr>
          <w:p w14:paraId="7BC28E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1 230</w:t>
            </w:r>
          </w:p>
        </w:tc>
        <w:tc>
          <w:tcPr>
            <w:tcW w:w="579" w:type="dxa"/>
            <w:shd w:val="clear" w:color="auto" w:fill="auto"/>
            <w:noWrap/>
            <w:vAlign w:val="center"/>
          </w:tcPr>
          <w:p w14:paraId="71DD05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4723B0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5143E20" w14:textId="77777777" w:rsidTr="00635822">
        <w:trPr>
          <w:trHeight w:val="64"/>
        </w:trPr>
        <w:tc>
          <w:tcPr>
            <w:tcW w:w="2646" w:type="dxa"/>
            <w:shd w:val="clear" w:color="auto" w:fill="auto"/>
            <w:noWrap/>
            <w:vAlign w:val="center"/>
          </w:tcPr>
          <w:p w14:paraId="78BE640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Malownicza</w:t>
            </w:r>
          </w:p>
        </w:tc>
        <w:tc>
          <w:tcPr>
            <w:tcW w:w="4910" w:type="dxa"/>
            <w:shd w:val="clear" w:color="auto" w:fill="auto"/>
            <w:noWrap/>
            <w:vAlign w:val="center"/>
          </w:tcPr>
          <w:p w14:paraId="3B0F66A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58E140D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502</w:t>
            </w:r>
          </w:p>
        </w:tc>
        <w:tc>
          <w:tcPr>
            <w:tcW w:w="579" w:type="dxa"/>
            <w:shd w:val="clear" w:color="auto" w:fill="auto"/>
            <w:noWrap/>
            <w:vAlign w:val="center"/>
          </w:tcPr>
          <w:p w14:paraId="5480AEA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7B9FC6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CF343E5" w14:textId="77777777" w:rsidTr="00635822">
        <w:trPr>
          <w:trHeight w:val="64"/>
        </w:trPr>
        <w:tc>
          <w:tcPr>
            <w:tcW w:w="2646" w:type="dxa"/>
            <w:shd w:val="clear" w:color="auto" w:fill="auto"/>
            <w:noWrap/>
            <w:vAlign w:val="center"/>
          </w:tcPr>
          <w:p w14:paraId="54A03B7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Małopolska</w:t>
            </w:r>
          </w:p>
        </w:tc>
        <w:tc>
          <w:tcPr>
            <w:tcW w:w="4910" w:type="dxa"/>
            <w:shd w:val="clear" w:color="auto" w:fill="auto"/>
            <w:noWrap/>
            <w:vAlign w:val="center"/>
          </w:tcPr>
          <w:p w14:paraId="22176A3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7530C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2 648</w:t>
            </w:r>
          </w:p>
        </w:tc>
        <w:tc>
          <w:tcPr>
            <w:tcW w:w="579" w:type="dxa"/>
            <w:shd w:val="clear" w:color="auto" w:fill="auto"/>
            <w:noWrap/>
            <w:vAlign w:val="center"/>
          </w:tcPr>
          <w:p w14:paraId="4823185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0568B4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538544A" w14:textId="77777777" w:rsidTr="00635822">
        <w:trPr>
          <w:trHeight w:val="64"/>
        </w:trPr>
        <w:tc>
          <w:tcPr>
            <w:tcW w:w="2646" w:type="dxa"/>
            <w:shd w:val="clear" w:color="auto" w:fill="auto"/>
            <w:noWrap/>
            <w:vAlign w:val="center"/>
          </w:tcPr>
          <w:p w14:paraId="3B806BB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Mazowiecka</w:t>
            </w:r>
          </w:p>
        </w:tc>
        <w:tc>
          <w:tcPr>
            <w:tcW w:w="4910" w:type="dxa"/>
            <w:shd w:val="clear" w:color="auto" w:fill="auto"/>
            <w:noWrap/>
            <w:vAlign w:val="center"/>
          </w:tcPr>
          <w:p w14:paraId="48B0A51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3BBB49B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1 512</w:t>
            </w:r>
          </w:p>
        </w:tc>
        <w:tc>
          <w:tcPr>
            <w:tcW w:w="579" w:type="dxa"/>
            <w:shd w:val="clear" w:color="auto" w:fill="auto"/>
            <w:noWrap/>
            <w:vAlign w:val="center"/>
          </w:tcPr>
          <w:p w14:paraId="1B08A9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654FB4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0D96555" w14:textId="77777777" w:rsidTr="00635822">
        <w:trPr>
          <w:trHeight w:val="64"/>
        </w:trPr>
        <w:tc>
          <w:tcPr>
            <w:tcW w:w="2646" w:type="dxa"/>
            <w:shd w:val="clear" w:color="auto" w:fill="auto"/>
            <w:noWrap/>
            <w:vAlign w:val="center"/>
          </w:tcPr>
          <w:p w14:paraId="0D068D0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Mazurska</w:t>
            </w:r>
          </w:p>
        </w:tc>
        <w:tc>
          <w:tcPr>
            <w:tcW w:w="4910" w:type="dxa"/>
            <w:shd w:val="clear" w:color="auto" w:fill="auto"/>
            <w:noWrap/>
            <w:vAlign w:val="center"/>
          </w:tcPr>
          <w:p w14:paraId="4F5C050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183AAB9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1 680</w:t>
            </w:r>
          </w:p>
        </w:tc>
        <w:tc>
          <w:tcPr>
            <w:tcW w:w="579" w:type="dxa"/>
            <w:shd w:val="clear" w:color="auto" w:fill="auto"/>
            <w:noWrap/>
            <w:vAlign w:val="center"/>
          </w:tcPr>
          <w:p w14:paraId="1DD4F6C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0E0CEC7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30920E5" w14:textId="77777777" w:rsidTr="00635822">
        <w:trPr>
          <w:trHeight w:val="64"/>
        </w:trPr>
        <w:tc>
          <w:tcPr>
            <w:tcW w:w="2646" w:type="dxa"/>
            <w:shd w:val="clear" w:color="auto" w:fill="auto"/>
            <w:noWrap/>
            <w:vAlign w:val="center"/>
          </w:tcPr>
          <w:p w14:paraId="4F1133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Pieniężnego</w:t>
            </w:r>
          </w:p>
        </w:tc>
        <w:tc>
          <w:tcPr>
            <w:tcW w:w="4910" w:type="dxa"/>
            <w:shd w:val="clear" w:color="auto" w:fill="auto"/>
            <w:noWrap/>
            <w:vAlign w:val="center"/>
          </w:tcPr>
          <w:p w14:paraId="61E872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2D89C8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416</w:t>
            </w:r>
          </w:p>
        </w:tc>
        <w:tc>
          <w:tcPr>
            <w:tcW w:w="579" w:type="dxa"/>
            <w:shd w:val="clear" w:color="auto" w:fill="auto"/>
            <w:noWrap/>
            <w:vAlign w:val="center"/>
          </w:tcPr>
          <w:p w14:paraId="19D1DA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2C5382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946D958" w14:textId="77777777" w:rsidTr="00635822">
        <w:trPr>
          <w:trHeight w:val="64"/>
        </w:trPr>
        <w:tc>
          <w:tcPr>
            <w:tcW w:w="2646" w:type="dxa"/>
            <w:shd w:val="clear" w:color="auto" w:fill="auto"/>
            <w:noWrap/>
            <w:vAlign w:val="center"/>
          </w:tcPr>
          <w:p w14:paraId="103F9F0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Podlaska</w:t>
            </w:r>
          </w:p>
        </w:tc>
        <w:tc>
          <w:tcPr>
            <w:tcW w:w="4910" w:type="dxa"/>
            <w:shd w:val="clear" w:color="auto" w:fill="auto"/>
            <w:noWrap/>
            <w:vAlign w:val="center"/>
          </w:tcPr>
          <w:p w14:paraId="73C56F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85327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2 632</w:t>
            </w:r>
          </w:p>
        </w:tc>
        <w:tc>
          <w:tcPr>
            <w:tcW w:w="579" w:type="dxa"/>
            <w:shd w:val="clear" w:color="auto" w:fill="auto"/>
            <w:noWrap/>
            <w:vAlign w:val="center"/>
          </w:tcPr>
          <w:p w14:paraId="2919041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FBF4F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79AD6F1" w14:textId="77777777" w:rsidTr="00635822">
        <w:trPr>
          <w:trHeight w:val="64"/>
        </w:trPr>
        <w:tc>
          <w:tcPr>
            <w:tcW w:w="2646" w:type="dxa"/>
            <w:shd w:val="clear" w:color="auto" w:fill="auto"/>
            <w:noWrap/>
            <w:vAlign w:val="center"/>
          </w:tcPr>
          <w:p w14:paraId="1E0CC1B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Pomorska z odnogami</w:t>
            </w:r>
          </w:p>
        </w:tc>
        <w:tc>
          <w:tcPr>
            <w:tcW w:w="4910" w:type="dxa"/>
            <w:shd w:val="clear" w:color="auto" w:fill="auto"/>
            <w:noWrap/>
            <w:vAlign w:val="center"/>
          </w:tcPr>
          <w:p w14:paraId="6A712F0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1326D2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3 600</w:t>
            </w:r>
          </w:p>
        </w:tc>
        <w:tc>
          <w:tcPr>
            <w:tcW w:w="579" w:type="dxa"/>
            <w:shd w:val="clear" w:color="auto" w:fill="auto"/>
            <w:noWrap/>
            <w:vAlign w:val="center"/>
          </w:tcPr>
          <w:p w14:paraId="5372BE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7415138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4DDBB0F" w14:textId="77777777" w:rsidTr="00635822">
        <w:trPr>
          <w:trHeight w:val="64"/>
        </w:trPr>
        <w:tc>
          <w:tcPr>
            <w:tcW w:w="2646" w:type="dxa"/>
            <w:shd w:val="clear" w:color="auto" w:fill="auto"/>
            <w:noWrap/>
            <w:vAlign w:val="center"/>
          </w:tcPr>
          <w:p w14:paraId="3A34BEA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Popiełuszki</w:t>
            </w:r>
          </w:p>
        </w:tc>
        <w:tc>
          <w:tcPr>
            <w:tcW w:w="4910" w:type="dxa"/>
            <w:shd w:val="clear" w:color="auto" w:fill="auto"/>
            <w:noWrap/>
            <w:vAlign w:val="center"/>
          </w:tcPr>
          <w:p w14:paraId="1483FEF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26D916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640</w:t>
            </w:r>
          </w:p>
        </w:tc>
        <w:tc>
          <w:tcPr>
            <w:tcW w:w="579" w:type="dxa"/>
            <w:shd w:val="clear" w:color="auto" w:fill="auto"/>
            <w:noWrap/>
            <w:vAlign w:val="center"/>
          </w:tcPr>
          <w:p w14:paraId="714DBFB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4EBFF31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52B3A2B" w14:textId="77777777" w:rsidTr="00635822">
        <w:trPr>
          <w:trHeight w:val="64"/>
        </w:trPr>
        <w:tc>
          <w:tcPr>
            <w:tcW w:w="2646" w:type="dxa"/>
            <w:shd w:val="clear" w:color="auto" w:fill="auto"/>
            <w:noWrap/>
            <w:vAlign w:val="center"/>
          </w:tcPr>
          <w:p w14:paraId="395DF2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Prosta</w:t>
            </w:r>
          </w:p>
        </w:tc>
        <w:tc>
          <w:tcPr>
            <w:tcW w:w="4910" w:type="dxa"/>
            <w:shd w:val="clear" w:color="auto" w:fill="auto"/>
            <w:noWrap/>
            <w:vAlign w:val="center"/>
          </w:tcPr>
          <w:p w14:paraId="641B16F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płyty betonowe</w:t>
            </w:r>
          </w:p>
        </w:tc>
        <w:tc>
          <w:tcPr>
            <w:tcW w:w="1333" w:type="dxa"/>
            <w:shd w:val="clear" w:color="auto" w:fill="auto"/>
            <w:noWrap/>
            <w:vAlign w:val="center"/>
          </w:tcPr>
          <w:p w14:paraId="7E4CD7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1 631</w:t>
            </w:r>
          </w:p>
        </w:tc>
        <w:tc>
          <w:tcPr>
            <w:tcW w:w="579" w:type="dxa"/>
            <w:shd w:val="clear" w:color="auto" w:fill="auto"/>
            <w:noWrap/>
            <w:vAlign w:val="center"/>
          </w:tcPr>
          <w:p w14:paraId="64F228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914FC9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A6C9826" w14:textId="77777777" w:rsidTr="00635822">
        <w:trPr>
          <w:trHeight w:val="64"/>
        </w:trPr>
        <w:tc>
          <w:tcPr>
            <w:tcW w:w="2646" w:type="dxa"/>
            <w:shd w:val="clear" w:color="auto" w:fill="auto"/>
            <w:noWrap/>
            <w:vAlign w:val="center"/>
          </w:tcPr>
          <w:p w14:paraId="166373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Radości</w:t>
            </w:r>
          </w:p>
        </w:tc>
        <w:tc>
          <w:tcPr>
            <w:tcW w:w="4910" w:type="dxa"/>
            <w:shd w:val="clear" w:color="auto" w:fill="auto"/>
            <w:noWrap/>
            <w:vAlign w:val="center"/>
          </w:tcPr>
          <w:p w14:paraId="0052639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3C3883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721</w:t>
            </w:r>
          </w:p>
        </w:tc>
        <w:tc>
          <w:tcPr>
            <w:tcW w:w="579" w:type="dxa"/>
            <w:shd w:val="clear" w:color="auto" w:fill="auto"/>
            <w:noWrap/>
            <w:vAlign w:val="center"/>
          </w:tcPr>
          <w:p w14:paraId="2F4EC46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BD1CB2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1DA7810" w14:textId="77777777" w:rsidTr="00635822">
        <w:trPr>
          <w:trHeight w:val="64"/>
        </w:trPr>
        <w:tc>
          <w:tcPr>
            <w:tcW w:w="2646" w:type="dxa"/>
            <w:shd w:val="clear" w:color="auto" w:fill="auto"/>
            <w:noWrap/>
            <w:vAlign w:val="center"/>
          </w:tcPr>
          <w:p w14:paraId="7315CE2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Robotnicza z parkingami</w:t>
            </w:r>
          </w:p>
        </w:tc>
        <w:tc>
          <w:tcPr>
            <w:tcW w:w="4910" w:type="dxa"/>
            <w:shd w:val="clear" w:color="auto" w:fill="auto"/>
            <w:noWrap/>
            <w:vAlign w:val="center"/>
          </w:tcPr>
          <w:p w14:paraId="2691D08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42F8E34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966</w:t>
            </w:r>
          </w:p>
        </w:tc>
        <w:tc>
          <w:tcPr>
            <w:tcW w:w="579" w:type="dxa"/>
            <w:shd w:val="clear" w:color="auto" w:fill="auto"/>
            <w:noWrap/>
            <w:vAlign w:val="center"/>
          </w:tcPr>
          <w:p w14:paraId="613391F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27306D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A881A91" w14:textId="77777777" w:rsidTr="00635822">
        <w:trPr>
          <w:trHeight w:val="64"/>
        </w:trPr>
        <w:tc>
          <w:tcPr>
            <w:tcW w:w="2646" w:type="dxa"/>
            <w:shd w:val="clear" w:color="auto" w:fill="auto"/>
            <w:noWrap/>
            <w:vAlign w:val="center"/>
          </w:tcPr>
          <w:p w14:paraId="153CF7B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Rodła - Kostenckiego, Baczewskiego</w:t>
            </w:r>
          </w:p>
        </w:tc>
        <w:tc>
          <w:tcPr>
            <w:tcW w:w="4910" w:type="dxa"/>
            <w:shd w:val="clear" w:color="auto" w:fill="auto"/>
            <w:noWrap/>
            <w:vAlign w:val="center"/>
          </w:tcPr>
          <w:p w14:paraId="5EF83BF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do garaży od ulicy Rodła i wokół garaży</w:t>
            </w:r>
          </w:p>
        </w:tc>
        <w:tc>
          <w:tcPr>
            <w:tcW w:w="1333" w:type="dxa"/>
            <w:shd w:val="clear" w:color="auto" w:fill="auto"/>
            <w:noWrap/>
            <w:vAlign w:val="center"/>
          </w:tcPr>
          <w:p w14:paraId="7422333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494</w:t>
            </w:r>
          </w:p>
        </w:tc>
        <w:tc>
          <w:tcPr>
            <w:tcW w:w="579" w:type="dxa"/>
            <w:shd w:val="clear" w:color="auto" w:fill="auto"/>
            <w:noWrap/>
            <w:vAlign w:val="center"/>
          </w:tcPr>
          <w:p w14:paraId="5F1300A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770CA0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056CD6FC" w14:textId="77777777" w:rsidTr="00635822">
        <w:trPr>
          <w:trHeight w:val="64"/>
        </w:trPr>
        <w:tc>
          <w:tcPr>
            <w:tcW w:w="2646" w:type="dxa"/>
            <w:shd w:val="clear" w:color="auto" w:fill="auto"/>
            <w:noWrap/>
            <w:vAlign w:val="center"/>
          </w:tcPr>
          <w:p w14:paraId="127009D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Rodła z parkingiem przy przedszkolu</w:t>
            </w:r>
          </w:p>
        </w:tc>
        <w:tc>
          <w:tcPr>
            <w:tcW w:w="4910" w:type="dxa"/>
            <w:shd w:val="clear" w:color="auto" w:fill="auto"/>
            <w:noWrap/>
            <w:vAlign w:val="center"/>
          </w:tcPr>
          <w:p w14:paraId="6F3541E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692F51B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4 524</w:t>
            </w:r>
          </w:p>
        </w:tc>
        <w:tc>
          <w:tcPr>
            <w:tcW w:w="579" w:type="dxa"/>
            <w:shd w:val="clear" w:color="auto" w:fill="auto"/>
            <w:noWrap/>
            <w:vAlign w:val="center"/>
          </w:tcPr>
          <w:p w14:paraId="575E452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5690A09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27F93030" w14:textId="77777777" w:rsidTr="00635822">
        <w:trPr>
          <w:trHeight w:val="64"/>
        </w:trPr>
        <w:tc>
          <w:tcPr>
            <w:tcW w:w="2646" w:type="dxa"/>
            <w:shd w:val="clear" w:color="auto" w:fill="auto"/>
            <w:noWrap/>
            <w:vAlign w:val="center"/>
          </w:tcPr>
          <w:p w14:paraId="3B80422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Rolna</w:t>
            </w:r>
          </w:p>
        </w:tc>
        <w:tc>
          <w:tcPr>
            <w:tcW w:w="4910" w:type="dxa"/>
            <w:shd w:val="clear" w:color="auto" w:fill="auto"/>
            <w:noWrap/>
            <w:vAlign w:val="center"/>
          </w:tcPr>
          <w:p w14:paraId="4276023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Parkingi i miejsca postojowe</w:t>
            </w:r>
          </w:p>
        </w:tc>
        <w:tc>
          <w:tcPr>
            <w:tcW w:w="1333" w:type="dxa"/>
            <w:shd w:val="clear" w:color="auto" w:fill="auto"/>
            <w:noWrap/>
            <w:vAlign w:val="center"/>
          </w:tcPr>
          <w:p w14:paraId="443FFF7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1 284</w:t>
            </w:r>
          </w:p>
        </w:tc>
        <w:tc>
          <w:tcPr>
            <w:tcW w:w="579" w:type="dxa"/>
            <w:shd w:val="clear" w:color="auto" w:fill="auto"/>
            <w:noWrap/>
            <w:vAlign w:val="center"/>
          </w:tcPr>
          <w:p w14:paraId="6637C83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05083C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743E5BD" w14:textId="77777777" w:rsidTr="00635822">
        <w:trPr>
          <w:trHeight w:val="64"/>
        </w:trPr>
        <w:tc>
          <w:tcPr>
            <w:tcW w:w="2646" w:type="dxa"/>
            <w:shd w:val="clear" w:color="auto" w:fill="auto"/>
            <w:noWrap/>
            <w:vAlign w:val="center"/>
          </w:tcPr>
          <w:p w14:paraId="1DBA70D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Siennickiego</w:t>
            </w:r>
          </w:p>
        </w:tc>
        <w:tc>
          <w:tcPr>
            <w:tcW w:w="4910" w:type="dxa"/>
            <w:shd w:val="clear" w:color="auto" w:fill="auto"/>
            <w:noWrap/>
            <w:vAlign w:val="center"/>
          </w:tcPr>
          <w:p w14:paraId="1488967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570043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1 184</w:t>
            </w:r>
          </w:p>
        </w:tc>
        <w:tc>
          <w:tcPr>
            <w:tcW w:w="579" w:type="dxa"/>
            <w:shd w:val="clear" w:color="auto" w:fill="auto"/>
            <w:noWrap/>
            <w:vAlign w:val="center"/>
          </w:tcPr>
          <w:p w14:paraId="40368FC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083794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FF09285" w14:textId="77777777" w:rsidTr="00635822">
        <w:trPr>
          <w:trHeight w:val="64"/>
        </w:trPr>
        <w:tc>
          <w:tcPr>
            <w:tcW w:w="2646" w:type="dxa"/>
            <w:shd w:val="clear" w:color="auto" w:fill="auto"/>
            <w:noWrap/>
            <w:vAlign w:val="center"/>
          </w:tcPr>
          <w:p w14:paraId="62D16C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Sierocińskiego</w:t>
            </w:r>
          </w:p>
        </w:tc>
        <w:tc>
          <w:tcPr>
            <w:tcW w:w="4910" w:type="dxa"/>
            <w:shd w:val="clear" w:color="auto" w:fill="auto"/>
            <w:noWrap/>
            <w:vAlign w:val="center"/>
          </w:tcPr>
          <w:p w14:paraId="17444EE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beton</w:t>
            </w:r>
          </w:p>
        </w:tc>
        <w:tc>
          <w:tcPr>
            <w:tcW w:w="1333" w:type="dxa"/>
            <w:shd w:val="clear" w:color="auto" w:fill="auto"/>
            <w:noWrap/>
            <w:vAlign w:val="center"/>
          </w:tcPr>
          <w:p w14:paraId="32946E2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553</w:t>
            </w:r>
          </w:p>
        </w:tc>
        <w:tc>
          <w:tcPr>
            <w:tcW w:w="579" w:type="dxa"/>
            <w:shd w:val="clear" w:color="auto" w:fill="auto"/>
            <w:noWrap/>
            <w:vAlign w:val="center"/>
          </w:tcPr>
          <w:p w14:paraId="0353A84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B6AEC1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52A4E89" w14:textId="77777777" w:rsidTr="00635822">
        <w:trPr>
          <w:trHeight w:val="64"/>
        </w:trPr>
        <w:tc>
          <w:tcPr>
            <w:tcW w:w="2646" w:type="dxa"/>
            <w:shd w:val="clear" w:color="auto" w:fill="auto"/>
            <w:noWrap/>
            <w:vAlign w:val="center"/>
          </w:tcPr>
          <w:p w14:paraId="1B31A01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Sierpińskiego</w:t>
            </w:r>
          </w:p>
        </w:tc>
        <w:tc>
          <w:tcPr>
            <w:tcW w:w="4910" w:type="dxa"/>
            <w:shd w:val="clear" w:color="auto" w:fill="auto"/>
            <w:noWrap/>
            <w:vAlign w:val="center"/>
          </w:tcPr>
          <w:p w14:paraId="59D7F09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4C35C75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1 011</w:t>
            </w:r>
          </w:p>
        </w:tc>
        <w:tc>
          <w:tcPr>
            <w:tcW w:w="579" w:type="dxa"/>
            <w:shd w:val="clear" w:color="auto" w:fill="auto"/>
            <w:noWrap/>
            <w:vAlign w:val="center"/>
          </w:tcPr>
          <w:p w14:paraId="462C4E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2CDCFE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0CD7B32" w14:textId="77777777" w:rsidTr="00635822">
        <w:trPr>
          <w:trHeight w:val="64"/>
        </w:trPr>
        <w:tc>
          <w:tcPr>
            <w:tcW w:w="2646" w:type="dxa"/>
            <w:shd w:val="clear" w:color="auto" w:fill="auto"/>
            <w:noWrap/>
            <w:vAlign w:val="center"/>
          </w:tcPr>
          <w:p w14:paraId="3313A6F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Sudecka</w:t>
            </w:r>
          </w:p>
        </w:tc>
        <w:tc>
          <w:tcPr>
            <w:tcW w:w="4910" w:type="dxa"/>
            <w:shd w:val="clear" w:color="auto" w:fill="auto"/>
            <w:noWrap/>
            <w:vAlign w:val="center"/>
          </w:tcPr>
          <w:p w14:paraId="13F98A0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67320EA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1 272</w:t>
            </w:r>
          </w:p>
        </w:tc>
        <w:tc>
          <w:tcPr>
            <w:tcW w:w="579" w:type="dxa"/>
            <w:shd w:val="clear" w:color="auto" w:fill="auto"/>
            <w:noWrap/>
            <w:vAlign w:val="center"/>
          </w:tcPr>
          <w:p w14:paraId="066824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6452352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6CF2C76" w14:textId="77777777" w:rsidTr="00635822">
        <w:trPr>
          <w:trHeight w:val="64"/>
        </w:trPr>
        <w:tc>
          <w:tcPr>
            <w:tcW w:w="2646" w:type="dxa"/>
            <w:shd w:val="clear" w:color="auto" w:fill="auto"/>
            <w:noWrap/>
            <w:vAlign w:val="center"/>
          </w:tcPr>
          <w:p w14:paraId="25FC143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Szeregowa</w:t>
            </w:r>
          </w:p>
        </w:tc>
        <w:tc>
          <w:tcPr>
            <w:tcW w:w="4910" w:type="dxa"/>
            <w:shd w:val="clear" w:color="auto" w:fill="auto"/>
            <w:noWrap/>
            <w:vAlign w:val="center"/>
          </w:tcPr>
          <w:p w14:paraId="529F6C4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490996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1 493</w:t>
            </w:r>
          </w:p>
        </w:tc>
        <w:tc>
          <w:tcPr>
            <w:tcW w:w="579" w:type="dxa"/>
            <w:shd w:val="clear" w:color="auto" w:fill="auto"/>
            <w:noWrap/>
            <w:vAlign w:val="center"/>
          </w:tcPr>
          <w:p w14:paraId="0FDC4A4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111B7E7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17539A2" w14:textId="77777777" w:rsidTr="00635822">
        <w:trPr>
          <w:trHeight w:val="64"/>
        </w:trPr>
        <w:tc>
          <w:tcPr>
            <w:tcW w:w="2646" w:type="dxa"/>
            <w:shd w:val="clear" w:color="auto" w:fill="auto"/>
            <w:noWrap/>
            <w:vAlign w:val="center"/>
          </w:tcPr>
          <w:p w14:paraId="34E9A28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Śląska</w:t>
            </w:r>
          </w:p>
        </w:tc>
        <w:tc>
          <w:tcPr>
            <w:tcW w:w="4910" w:type="dxa"/>
            <w:shd w:val="clear" w:color="auto" w:fill="auto"/>
            <w:noWrap/>
            <w:vAlign w:val="center"/>
          </w:tcPr>
          <w:p w14:paraId="020CF1F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5AB007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1 412</w:t>
            </w:r>
          </w:p>
        </w:tc>
        <w:tc>
          <w:tcPr>
            <w:tcW w:w="579" w:type="dxa"/>
            <w:shd w:val="clear" w:color="auto" w:fill="auto"/>
            <w:noWrap/>
            <w:vAlign w:val="center"/>
          </w:tcPr>
          <w:p w14:paraId="4C3DEB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E8D655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24DAF15" w14:textId="77777777" w:rsidTr="00635822">
        <w:trPr>
          <w:trHeight w:val="64"/>
        </w:trPr>
        <w:tc>
          <w:tcPr>
            <w:tcW w:w="2646" w:type="dxa"/>
            <w:shd w:val="clear" w:color="auto" w:fill="auto"/>
            <w:noWrap/>
            <w:vAlign w:val="center"/>
          </w:tcPr>
          <w:p w14:paraId="5930C7E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Śmiała</w:t>
            </w:r>
          </w:p>
        </w:tc>
        <w:tc>
          <w:tcPr>
            <w:tcW w:w="4910" w:type="dxa"/>
            <w:shd w:val="clear" w:color="auto" w:fill="auto"/>
            <w:noWrap/>
            <w:vAlign w:val="center"/>
          </w:tcPr>
          <w:p w14:paraId="3F71D0C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0C62E5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265</w:t>
            </w:r>
          </w:p>
        </w:tc>
        <w:tc>
          <w:tcPr>
            <w:tcW w:w="579" w:type="dxa"/>
            <w:shd w:val="clear" w:color="auto" w:fill="auto"/>
            <w:noWrap/>
            <w:vAlign w:val="center"/>
          </w:tcPr>
          <w:p w14:paraId="491D0AB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A322F4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5D68785" w14:textId="77777777" w:rsidTr="00635822">
        <w:trPr>
          <w:trHeight w:val="64"/>
        </w:trPr>
        <w:tc>
          <w:tcPr>
            <w:tcW w:w="2646" w:type="dxa"/>
            <w:shd w:val="clear" w:color="auto" w:fill="auto"/>
            <w:noWrap/>
            <w:vAlign w:val="center"/>
          </w:tcPr>
          <w:p w14:paraId="29429A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Śnieżka</w:t>
            </w:r>
          </w:p>
        </w:tc>
        <w:tc>
          <w:tcPr>
            <w:tcW w:w="4910" w:type="dxa"/>
            <w:shd w:val="clear" w:color="auto" w:fill="auto"/>
            <w:noWrap/>
            <w:vAlign w:val="center"/>
          </w:tcPr>
          <w:p w14:paraId="7B24C9E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D62099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528</w:t>
            </w:r>
          </w:p>
        </w:tc>
        <w:tc>
          <w:tcPr>
            <w:tcW w:w="579" w:type="dxa"/>
            <w:shd w:val="clear" w:color="auto" w:fill="auto"/>
            <w:noWrap/>
            <w:vAlign w:val="center"/>
          </w:tcPr>
          <w:p w14:paraId="4516D71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845B8F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731944A" w14:textId="77777777" w:rsidTr="00635822">
        <w:trPr>
          <w:trHeight w:val="64"/>
        </w:trPr>
        <w:tc>
          <w:tcPr>
            <w:tcW w:w="2646" w:type="dxa"/>
            <w:shd w:val="clear" w:color="auto" w:fill="auto"/>
            <w:noWrap/>
            <w:vAlign w:val="center"/>
          </w:tcPr>
          <w:p w14:paraId="5219C95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Tradycji łącznie z odnogami między blokami 1,3,5,7,9,11,13</w:t>
            </w:r>
          </w:p>
        </w:tc>
        <w:tc>
          <w:tcPr>
            <w:tcW w:w="4910" w:type="dxa"/>
            <w:shd w:val="clear" w:color="auto" w:fill="auto"/>
            <w:noWrap/>
            <w:vAlign w:val="center"/>
          </w:tcPr>
          <w:p w14:paraId="424DE82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41CFAF9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6 174</w:t>
            </w:r>
          </w:p>
        </w:tc>
        <w:tc>
          <w:tcPr>
            <w:tcW w:w="579" w:type="dxa"/>
            <w:shd w:val="clear" w:color="auto" w:fill="auto"/>
            <w:noWrap/>
            <w:vAlign w:val="center"/>
          </w:tcPr>
          <w:p w14:paraId="579090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6010950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460224E" w14:textId="77777777" w:rsidTr="00635822">
        <w:trPr>
          <w:trHeight w:val="64"/>
        </w:trPr>
        <w:tc>
          <w:tcPr>
            <w:tcW w:w="2646" w:type="dxa"/>
            <w:shd w:val="clear" w:color="auto" w:fill="auto"/>
            <w:noWrap/>
            <w:vAlign w:val="center"/>
          </w:tcPr>
          <w:p w14:paraId="4412D2E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Turowskiego</w:t>
            </w:r>
          </w:p>
        </w:tc>
        <w:tc>
          <w:tcPr>
            <w:tcW w:w="4910" w:type="dxa"/>
            <w:shd w:val="clear" w:color="auto" w:fill="auto"/>
            <w:noWrap/>
            <w:vAlign w:val="center"/>
          </w:tcPr>
          <w:p w14:paraId="21325AE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23D678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1 448</w:t>
            </w:r>
          </w:p>
        </w:tc>
        <w:tc>
          <w:tcPr>
            <w:tcW w:w="579" w:type="dxa"/>
            <w:shd w:val="clear" w:color="auto" w:fill="auto"/>
            <w:noWrap/>
            <w:vAlign w:val="center"/>
          </w:tcPr>
          <w:p w14:paraId="75E560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7BBBF2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B28AC3D" w14:textId="77777777" w:rsidTr="00635822">
        <w:trPr>
          <w:trHeight w:val="64"/>
        </w:trPr>
        <w:tc>
          <w:tcPr>
            <w:tcW w:w="2646" w:type="dxa"/>
            <w:shd w:val="clear" w:color="auto" w:fill="auto"/>
            <w:noWrap/>
            <w:vAlign w:val="center"/>
          </w:tcPr>
          <w:p w14:paraId="2711027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Warmińska</w:t>
            </w:r>
          </w:p>
        </w:tc>
        <w:tc>
          <w:tcPr>
            <w:tcW w:w="4910" w:type="dxa"/>
            <w:shd w:val="clear" w:color="auto" w:fill="auto"/>
            <w:noWrap/>
            <w:vAlign w:val="center"/>
          </w:tcPr>
          <w:p w14:paraId="5297AFD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2041E8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1 680</w:t>
            </w:r>
          </w:p>
        </w:tc>
        <w:tc>
          <w:tcPr>
            <w:tcW w:w="579" w:type="dxa"/>
            <w:shd w:val="clear" w:color="auto" w:fill="auto"/>
            <w:noWrap/>
            <w:vAlign w:val="center"/>
          </w:tcPr>
          <w:p w14:paraId="1B90D44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E2CE3B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3CA2A80" w14:textId="77777777" w:rsidTr="00635822">
        <w:trPr>
          <w:trHeight w:val="64"/>
        </w:trPr>
        <w:tc>
          <w:tcPr>
            <w:tcW w:w="2646" w:type="dxa"/>
            <w:shd w:val="clear" w:color="auto" w:fill="auto"/>
            <w:noWrap/>
            <w:vAlign w:val="center"/>
          </w:tcPr>
          <w:p w14:paraId="226461F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Wesoła</w:t>
            </w:r>
          </w:p>
        </w:tc>
        <w:tc>
          <w:tcPr>
            <w:tcW w:w="4910" w:type="dxa"/>
            <w:shd w:val="clear" w:color="auto" w:fill="auto"/>
            <w:noWrap/>
            <w:vAlign w:val="center"/>
          </w:tcPr>
          <w:p w14:paraId="000E6D3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47F8F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500</w:t>
            </w:r>
          </w:p>
        </w:tc>
        <w:tc>
          <w:tcPr>
            <w:tcW w:w="579" w:type="dxa"/>
            <w:shd w:val="clear" w:color="auto" w:fill="auto"/>
            <w:noWrap/>
            <w:vAlign w:val="center"/>
          </w:tcPr>
          <w:p w14:paraId="6CC30C8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1C3E8E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4C02E83" w14:textId="77777777" w:rsidTr="00635822">
        <w:trPr>
          <w:trHeight w:val="64"/>
        </w:trPr>
        <w:tc>
          <w:tcPr>
            <w:tcW w:w="2646" w:type="dxa"/>
            <w:shd w:val="clear" w:color="auto" w:fill="auto"/>
            <w:noWrap/>
            <w:vAlign w:val="center"/>
          </w:tcPr>
          <w:p w14:paraId="1DCD48C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Weteranów</w:t>
            </w:r>
          </w:p>
        </w:tc>
        <w:tc>
          <w:tcPr>
            <w:tcW w:w="4910" w:type="dxa"/>
            <w:shd w:val="clear" w:color="auto" w:fill="auto"/>
            <w:noWrap/>
            <w:vAlign w:val="center"/>
          </w:tcPr>
          <w:p w14:paraId="676D5FF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6A08767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561</w:t>
            </w:r>
          </w:p>
        </w:tc>
        <w:tc>
          <w:tcPr>
            <w:tcW w:w="579" w:type="dxa"/>
            <w:shd w:val="clear" w:color="auto" w:fill="auto"/>
            <w:noWrap/>
            <w:vAlign w:val="center"/>
          </w:tcPr>
          <w:p w14:paraId="61B613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10555F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256AB43" w14:textId="77777777" w:rsidTr="00635822">
        <w:trPr>
          <w:trHeight w:val="64"/>
        </w:trPr>
        <w:tc>
          <w:tcPr>
            <w:tcW w:w="2646" w:type="dxa"/>
            <w:shd w:val="clear" w:color="auto" w:fill="auto"/>
            <w:noWrap/>
            <w:vAlign w:val="center"/>
          </w:tcPr>
          <w:p w14:paraId="3BC5378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Wielkopolska</w:t>
            </w:r>
          </w:p>
        </w:tc>
        <w:tc>
          <w:tcPr>
            <w:tcW w:w="4910" w:type="dxa"/>
            <w:shd w:val="clear" w:color="auto" w:fill="auto"/>
            <w:noWrap/>
            <w:vAlign w:val="center"/>
          </w:tcPr>
          <w:p w14:paraId="17EEF02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480136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2 485</w:t>
            </w:r>
          </w:p>
        </w:tc>
        <w:tc>
          <w:tcPr>
            <w:tcW w:w="579" w:type="dxa"/>
            <w:shd w:val="clear" w:color="auto" w:fill="auto"/>
            <w:noWrap/>
            <w:vAlign w:val="center"/>
          </w:tcPr>
          <w:p w14:paraId="007483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10D9106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238C348" w14:textId="77777777" w:rsidTr="00635822">
        <w:trPr>
          <w:trHeight w:val="64"/>
        </w:trPr>
        <w:tc>
          <w:tcPr>
            <w:tcW w:w="2646" w:type="dxa"/>
            <w:shd w:val="clear" w:color="auto" w:fill="auto"/>
            <w:noWrap/>
            <w:vAlign w:val="center"/>
          </w:tcPr>
          <w:p w14:paraId="01F5140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Własna</w:t>
            </w:r>
          </w:p>
        </w:tc>
        <w:tc>
          <w:tcPr>
            <w:tcW w:w="4910" w:type="dxa"/>
            <w:shd w:val="clear" w:color="auto" w:fill="auto"/>
            <w:noWrap/>
            <w:vAlign w:val="center"/>
          </w:tcPr>
          <w:p w14:paraId="320D206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3CA04E6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704</w:t>
            </w:r>
          </w:p>
        </w:tc>
        <w:tc>
          <w:tcPr>
            <w:tcW w:w="579" w:type="dxa"/>
            <w:shd w:val="clear" w:color="auto" w:fill="auto"/>
            <w:noWrap/>
            <w:vAlign w:val="center"/>
          </w:tcPr>
          <w:p w14:paraId="6CEBDC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2F88E7F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74DC352" w14:textId="77777777" w:rsidTr="00635822">
        <w:trPr>
          <w:trHeight w:val="64"/>
        </w:trPr>
        <w:tc>
          <w:tcPr>
            <w:tcW w:w="2646" w:type="dxa"/>
            <w:shd w:val="clear" w:color="auto" w:fill="auto"/>
            <w:noWrap/>
            <w:vAlign w:val="center"/>
          </w:tcPr>
          <w:p w14:paraId="46A869F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Wspólna z parkingami</w:t>
            </w:r>
          </w:p>
        </w:tc>
        <w:tc>
          <w:tcPr>
            <w:tcW w:w="4910" w:type="dxa"/>
            <w:shd w:val="clear" w:color="auto" w:fill="auto"/>
            <w:noWrap/>
            <w:vAlign w:val="center"/>
          </w:tcPr>
          <w:p w14:paraId="45F6D7A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29BC7CE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2 292</w:t>
            </w:r>
          </w:p>
        </w:tc>
        <w:tc>
          <w:tcPr>
            <w:tcW w:w="579" w:type="dxa"/>
            <w:shd w:val="clear" w:color="auto" w:fill="auto"/>
            <w:noWrap/>
            <w:vAlign w:val="center"/>
          </w:tcPr>
          <w:p w14:paraId="3F10BC8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37" w:type="dxa"/>
            <w:shd w:val="clear" w:color="auto" w:fill="auto"/>
            <w:noWrap/>
            <w:vAlign w:val="center"/>
          </w:tcPr>
          <w:p w14:paraId="001E592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04FFD20" w14:textId="77777777" w:rsidTr="00635822">
        <w:trPr>
          <w:trHeight w:val="64"/>
        </w:trPr>
        <w:tc>
          <w:tcPr>
            <w:tcW w:w="2646" w:type="dxa"/>
            <w:shd w:val="clear" w:color="auto" w:fill="auto"/>
            <w:noWrap/>
            <w:vAlign w:val="center"/>
          </w:tcPr>
          <w:p w14:paraId="6D4AD81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Żebrowskiego z odnogami</w:t>
            </w:r>
          </w:p>
        </w:tc>
        <w:tc>
          <w:tcPr>
            <w:tcW w:w="4910" w:type="dxa"/>
            <w:shd w:val="clear" w:color="auto" w:fill="auto"/>
            <w:noWrap/>
            <w:vAlign w:val="center"/>
          </w:tcPr>
          <w:p w14:paraId="6B50AE2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113669F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2 299</w:t>
            </w:r>
          </w:p>
        </w:tc>
        <w:tc>
          <w:tcPr>
            <w:tcW w:w="579" w:type="dxa"/>
            <w:shd w:val="clear" w:color="auto" w:fill="auto"/>
            <w:noWrap/>
            <w:vAlign w:val="center"/>
          </w:tcPr>
          <w:p w14:paraId="6F8AC63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37" w:type="dxa"/>
            <w:shd w:val="clear" w:color="auto" w:fill="auto"/>
            <w:noWrap/>
            <w:vAlign w:val="bottom"/>
          </w:tcPr>
          <w:p w14:paraId="39E34EB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1F80565" w14:textId="77777777" w:rsidTr="00635822">
        <w:trPr>
          <w:trHeight w:val="64"/>
        </w:trPr>
        <w:tc>
          <w:tcPr>
            <w:tcW w:w="7556" w:type="dxa"/>
            <w:gridSpan w:val="2"/>
            <w:shd w:val="clear" w:color="auto" w:fill="F2F2F2"/>
            <w:noWrap/>
            <w:vAlign w:val="bottom"/>
          </w:tcPr>
          <w:p w14:paraId="77AEA05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Tahoma" w:eastAsia="Times New Roman" w:hAnsi="Tahoma" w:cs="Tahoma"/>
                <w:sz w:val="20"/>
                <w:szCs w:val="20"/>
              </w:rPr>
              <w:t>Razem Rejon 5</w:t>
            </w:r>
          </w:p>
        </w:tc>
        <w:tc>
          <w:tcPr>
            <w:tcW w:w="1333" w:type="dxa"/>
            <w:shd w:val="clear" w:color="auto" w:fill="F2F2F2"/>
            <w:noWrap/>
            <w:vAlign w:val="center"/>
          </w:tcPr>
          <w:p w14:paraId="014B3DF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Tahoma" w:eastAsia="Times New Roman" w:hAnsi="Tahoma" w:cs="Tahoma"/>
                <w:sz w:val="20"/>
                <w:szCs w:val="20"/>
              </w:rPr>
              <w:t xml:space="preserve">   87 947    </w:t>
            </w:r>
          </w:p>
        </w:tc>
        <w:tc>
          <w:tcPr>
            <w:tcW w:w="579" w:type="dxa"/>
            <w:shd w:val="clear" w:color="auto" w:fill="auto"/>
            <w:noWrap/>
            <w:vAlign w:val="bottom"/>
          </w:tcPr>
          <w:p w14:paraId="3E961F40" w14:textId="77777777" w:rsidR="00070B96" w:rsidRPr="00070B96" w:rsidRDefault="00070B96" w:rsidP="00070B96">
            <w:pPr>
              <w:spacing w:after="0" w:line="240" w:lineRule="auto"/>
              <w:jc w:val="center"/>
              <w:rPr>
                <w:rFonts w:ascii="Open Sans" w:eastAsia="Times New Roman" w:hAnsi="Open Sans" w:cs="Open Sans"/>
                <w:sz w:val="16"/>
                <w:szCs w:val="16"/>
              </w:rPr>
            </w:pPr>
          </w:p>
        </w:tc>
        <w:tc>
          <w:tcPr>
            <w:tcW w:w="937" w:type="dxa"/>
            <w:shd w:val="clear" w:color="auto" w:fill="auto"/>
            <w:noWrap/>
            <w:vAlign w:val="bottom"/>
          </w:tcPr>
          <w:p w14:paraId="2039BC42" w14:textId="77777777" w:rsidR="00070B96" w:rsidRPr="00070B96" w:rsidRDefault="00070B96" w:rsidP="00070B96">
            <w:pPr>
              <w:spacing w:after="0" w:line="240" w:lineRule="auto"/>
              <w:jc w:val="center"/>
              <w:rPr>
                <w:rFonts w:ascii="Open Sans" w:eastAsia="Times New Roman" w:hAnsi="Open Sans" w:cs="Open Sans"/>
                <w:sz w:val="16"/>
                <w:szCs w:val="16"/>
              </w:rPr>
            </w:pPr>
          </w:p>
        </w:tc>
      </w:tr>
    </w:tbl>
    <w:p w14:paraId="02F3D03B"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tbl>
      <w:tblPr>
        <w:tblW w:w="10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070B96" w:rsidRPr="00070B96" w14:paraId="285D38B9" w14:textId="77777777" w:rsidTr="00635822">
        <w:trPr>
          <w:trHeight w:val="485"/>
        </w:trPr>
        <w:tc>
          <w:tcPr>
            <w:tcW w:w="10462" w:type="dxa"/>
            <w:shd w:val="clear" w:color="auto" w:fill="F2F2F2"/>
          </w:tcPr>
          <w:p w14:paraId="5E88276C"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6 PP</w:t>
            </w:r>
          </w:p>
        </w:tc>
      </w:tr>
    </w:tbl>
    <w:p w14:paraId="1B55DD90"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C/6 do Umowy</w:t>
      </w:r>
    </w:p>
    <w:p w14:paraId="4821944F"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5"/>
        <w:gridCol w:w="4909"/>
        <w:gridCol w:w="1333"/>
        <w:gridCol w:w="579"/>
        <w:gridCol w:w="872"/>
      </w:tblGrid>
      <w:tr w:rsidR="00070B96" w:rsidRPr="00070B96" w14:paraId="2AC45408" w14:textId="77777777" w:rsidTr="00635822">
        <w:trPr>
          <w:trHeight w:val="349"/>
        </w:trPr>
        <w:tc>
          <w:tcPr>
            <w:tcW w:w="2645" w:type="dxa"/>
            <w:shd w:val="clear" w:color="auto" w:fill="F2F2F2"/>
            <w:noWrap/>
            <w:vAlign w:val="center"/>
            <w:hideMark/>
          </w:tcPr>
          <w:p w14:paraId="4B4380FA"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908" w:type="dxa"/>
            <w:shd w:val="clear" w:color="auto" w:fill="F2F2F2"/>
            <w:noWrap/>
            <w:vAlign w:val="center"/>
            <w:hideMark/>
          </w:tcPr>
          <w:p w14:paraId="77B7CE55"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784" w:type="dxa"/>
            <w:gridSpan w:val="3"/>
            <w:shd w:val="clear" w:color="auto" w:fill="F2F2F2"/>
            <w:noWrap/>
            <w:vAlign w:val="center"/>
            <w:hideMark/>
          </w:tcPr>
          <w:p w14:paraId="61739913"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6</w:t>
            </w:r>
          </w:p>
        </w:tc>
      </w:tr>
      <w:tr w:rsidR="00070B96" w:rsidRPr="00070B96" w14:paraId="5A498321" w14:textId="77777777" w:rsidTr="00635822">
        <w:trPr>
          <w:trHeight w:val="250"/>
        </w:trPr>
        <w:tc>
          <w:tcPr>
            <w:tcW w:w="2645" w:type="dxa"/>
            <w:shd w:val="clear" w:color="auto" w:fill="auto"/>
            <w:noWrap/>
            <w:vAlign w:val="center"/>
            <w:hideMark/>
          </w:tcPr>
          <w:p w14:paraId="48D8807C"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908" w:type="dxa"/>
            <w:shd w:val="clear" w:color="auto" w:fill="auto"/>
            <w:noWrap/>
            <w:vAlign w:val="center"/>
            <w:hideMark/>
          </w:tcPr>
          <w:p w14:paraId="34C5FD20"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33" w:type="dxa"/>
            <w:shd w:val="clear" w:color="auto" w:fill="auto"/>
            <w:noWrap/>
            <w:vAlign w:val="center"/>
            <w:hideMark/>
          </w:tcPr>
          <w:p w14:paraId="2A8C7391"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79" w:type="dxa"/>
            <w:shd w:val="clear" w:color="auto" w:fill="auto"/>
            <w:noWrap/>
            <w:vAlign w:val="center"/>
            <w:hideMark/>
          </w:tcPr>
          <w:p w14:paraId="693A4B54"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870" w:type="dxa"/>
            <w:shd w:val="clear" w:color="auto" w:fill="auto"/>
            <w:noWrap/>
            <w:vAlign w:val="center"/>
            <w:hideMark/>
          </w:tcPr>
          <w:p w14:paraId="7C68C48E"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7E9849A1" w14:textId="77777777" w:rsidTr="00635822">
        <w:trPr>
          <w:trHeight w:val="250"/>
        </w:trPr>
        <w:tc>
          <w:tcPr>
            <w:tcW w:w="10338" w:type="dxa"/>
            <w:gridSpan w:val="5"/>
            <w:shd w:val="clear" w:color="auto" w:fill="auto"/>
            <w:noWrap/>
            <w:vAlign w:val="center"/>
          </w:tcPr>
          <w:p w14:paraId="51387974" w14:textId="77777777" w:rsidR="00070B96" w:rsidRPr="00070B96" w:rsidRDefault="00070B96" w:rsidP="00070B96">
            <w:pPr>
              <w:spacing w:after="0" w:line="240" w:lineRule="auto"/>
              <w:rPr>
                <w:rFonts w:ascii="Tahoma" w:eastAsia="Times New Roman" w:hAnsi="Tahoma" w:cs="Tahoma"/>
                <w:bCs/>
                <w:sz w:val="16"/>
                <w:szCs w:val="16"/>
              </w:rPr>
            </w:pPr>
            <w:r w:rsidRPr="00070B96">
              <w:rPr>
                <w:rFonts w:ascii="Tahoma" w:eastAsia="Times New Roman" w:hAnsi="Tahoma" w:cs="Tahoma"/>
                <w:bCs/>
                <w:sz w:val="20"/>
                <w:szCs w:val="20"/>
              </w:rPr>
              <w:t>Zwycięstwa od Szczecińskiej prawa strona</w:t>
            </w:r>
          </w:p>
        </w:tc>
      </w:tr>
      <w:tr w:rsidR="00070B96" w:rsidRPr="00070B96" w14:paraId="5B2E8AF1" w14:textId="77777777" w:rsidTr="00635822">
        <w:trPr>
          <w:trHeight w:val="250"/>
        </w:trPr>
        <w:tc>
          <w:tcPr>
            <w:tcW w:w="2645" w:type="dxa"/>
            <w:shd w:val="clear" w:color="auto" w:fill="auto"/>
            <w:noWrap/>
            <w:vAlign w:val="center"/>
          </w:tcPr>
          <w:p w14:paraId="334D944F"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1 Maja 9-11, Słowackiego 8-10, Andersa 2-6</w:t>
            </w:r>
          </w:p>
        </w:tc>
        <w:tc>
          <w:tcPr>
            <w:tcW w:w="4908" w:type="dxa"/>
            <w:shd w:val="clear" w:color="auto" w:fill="auto"/>
            <w:noWrap/>
            <w:vAlign w:val="center"/>
          </w:tcPr>
          <w:p w14:paraId="423F670D" w14:textId="77777777" w:rsidR="00070B96" w:rsidRPr="00070B96" w:rsidRDefault="00070B96" w:rsidP="00070B96">
            <w:pPr>
              <w:spacing w:after="0" w:line="240" w:lineRule="auto"/>
              <w:rPr>
                <w:rFonts w:ascii="Tahoma" w:eastAsia="Times New Roman" w:hAnsi="Tahoma" w:cs="Tahoma"/>
                <w:bCs/>
                <w:sz w:val="14"/>
                <w:szCs w:val="14"/>
              </w:rPr>
            </w:pPr>
            <w:r w:rsidRPr="00070B96">
              <w:rPr>
                <w:rFonts w:ascii="Open Sans" w:eastAsia="Times New Roman" w:hAnsi="Open Sans" w:cs="Open Sans"/>
                <w:bCs/>
                <w:sz w:val="14"/>
                <w:szCs w:val="14"/>
              </w:rPr>
              <w:t>Teren wewnętrzny</w:t>
            </w:r>
          </w:p>
        </w:tc>
        <w:tc>
          <w:tcPr>
            <w:tcW w:w="1333" w:type="dxa"/>
            <w:shd w:val="clear" w:color="auto" w:fill="auto"/>
            <w:noWrap/>
            <w:vAlign w:val="center"/>
          </w:tcPr>
          <w:p w14:paraId="15613B16"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350</w:t>
            </w:r>
          </w:p>
        </w:tc>
        <w:tc>
          <w:tcPr>
            <w:tcW w:w="579" w:type="dxa"/>
            <w:shd w:val="clear" w:color="auto" w:fill="auto"/>
            <w:noWrap/>
            <w:vAlign w:val="center"/>
          </w:tcPr>
          <w:p w14:paraId="4E247AE8"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 xml:space="preserve">II </w:t>
            </w:r>
          </w:p>
        </w:tc>
        <w:tc>
          <w:tcPr>
            <w:tcW w:w="870" w:type="dxa"/>
            <w:shd w:val="clear" w:color="auto" w:fill="auto"/>
            <w:noWrap/>
            <w:vAlign w:val="center"/>
          </w:tcPr>
          <w:p w14:paraId="688BEDCC" w14:textId="77777777" w:rsidR="00070B96" w:rsidRPr="00070B96" w:rsidRDefault="00070B96" w:rsidP="00070B96">
            <w:pPr>
              <w:spacing w:after="0" w:line="240" w:lineRule="auto"/>
              <w:jc w:val="center"/>
              <w:rPr>
                <w:rFonts w:ascii="Tahoma" w:eastAsia="Times New Roman" w:hAnsi="Tahoma" w:cs="Tahoma"/>
                <w:bCs/>
                <w:sz w:val="14"/>
                <w:szCs w:val="14"/>
              </w:rPr>
            </w:pPr>
            <w:r w:rsidRPr="00070B96">
              <w:rPr>
                <w:rFonts w:ascii="Open Sans" w:eastAsia="Times New Roman" w:hAnsi="Open Sans" w:cs="Open Sans"/>
                <w:bCs/>
                <w:sz w:val="14"/>
                <w:szCs w:val="14"/>
              </w:rPr>
              <w:t>ZBM</w:t>
            </w:r>
          </w:p>
        </w:tc>
      </w:tr>
      <w:tr w:rsidR="00070B96" w:rsidRPr="00070B96" w14:paraId="0C216035" w14:textId="77777777" w:rsidTr="00635822">
        <w:trPr>
          <w:trHeight w:val="250"/>
        </w:trPr>
        <w:tc>
          <w:tcPr>
            <w:tcW w:w="2645" w:type="dxa"/>
            <w:shd w:val="clear" w:color="auto" w:fill="auto"/>
            <w:noWrap/>
            <w:vAlign w:val="center"/>
          </w:tcPr>
          <w:p w14:paraId="2395259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Andersa</w:t>
            </w:r>
          </w:p>
        </w:tc>
        <w:tc>
          <w:tcPr>
            <w:tcW w:w="4908" w:type="dxa"/>
            <w:shd w:val="clear" w:color="auto" w:fill="auto"/>
            <w:noWrap/>
            <w:vAlign w:val="center"/>
          </w:tcPr>
          <w:p w14:paraId="2BD06DE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24-26</w:t>
            </w:r>
          </w:p>
        </w:tc>
        <w:tc>
          <w:tcPr>
            <w:tcW w:w="1333" w:type="dxa"/>
            <w:shd w:val="clear" w:color="auto" w:fill="auto"/>
            <w:noWrap/>
            <w:vAlign w:val="center"/>
          </w:tcPr>
          <w:p w14:paraId="7615BC9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59</w:t>
            </w:r>
          </w:p>
        </w:tc>
        <w:tc>
          <w:tcPr>
            <w:tcW w:w="579" w:type="dxa"/>
            <w:shd w:val="clear" w:color="auto" w:fill="auto"/>
            <w:noWrap/>
            <w:vAlign w:val="center"/>
          </w:tcPr>
          <w:p w14:paraId="3AEFEB9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212E669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EFEDE71" w14:textId="77777777" w:rsidTr="00635822">
        <w:trPr>
          <w:trHeight w:val="250"/>
        </w:trPr>
        <w:tc>
          <w:tcPr>
            <w:tcW w:w="2645" w:type="dxa"/>
            <w:shd w:val="clear" w:color="auto" w:fill="auto"/>
            <w:noWrap/>
            <w:vAlign w:val="center"/>
          </w:tcPr>
          <w:p w14:paraId="7774861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Barlickiego 18-24, Wróblewskiego 7-27, Drzymały 11</w:t>
            </w:r>
          </w:p>
        </w:tc>
        <w:tc>
          <w:tcPr>
            <w:tcW w:w="4908" w:type="dxa"/>
            <w:shd w:val="clear" w:color="auto" w:fill="auto"/>
            <w:noWrap/>
            <w:vAlign w:val="center"/>
          </w:tcPr>
          <w:p w14:paraId="4C48894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15C744B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400</w:t>
            </w:r>
          </w:p>
        </w:tc>
        <w:tc>
          <w:tcPr>
            <w:tcW w:w="579" w:type="dxa"/>
            <w:shd w:val="clear" w:color="auto" w:fill="auto"/>
            <w:noWrap/>
            <w:vAlign w:val="center"/>
          </w:tcPr>
          <w:p w14:paraId="18A48E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7C0B0D0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47A6B16" w14:textId="77777777" w:rsidTr="00635822">
        <w:trPr>
          <w:trHeight w:val="250"/>
        </w:trPr>
        <w:tc>
          <w:tcPr>
            <w:tcW w:w="2645" w:type="dxa"/>
            <w:shd w:val="clear" w:color="auto" w:fill="auto"/>
            <w:noWrap/>
            <w:vAlign w:val="center"/>
          </w:tcPr>
          <w:p w14:paraId="22A8714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Chrobrego 6, 8, 12, 14, 18, 20/Krzywoustego 10-18 </w:t>
            </w:r>
          </w:p>
        </w:tc>
        <w:tc>
          <w:tcPr>
            <w:tcW w:w="4908" w:type="dxa"/>
            <w:shd w:val="clear" w:color="auto" w:fill="auto"/>
            <w:noWrap/>
            <w:vAlign w:val="center"/>
          </w:tcPr>
          <w:p w14:paraId="330EEE5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5EDB2E6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150</w:t>
            </w:r>
          </w:p>
        </w:tc>
        <w:tc>
          <w:tcPr>
            <w:tcW w:w="579" w:type="dxa"/>
            <w:shd w:val="clear" w:color="auto" w:fill="auto"/>
            <w:noWrap/>
            <w:vAlign w:val="center"/>
          </w:tcPr>
          <w:p w14:paraId="198F8C8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30F7EA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FFA87D4" w14:textId="77777777" w:rsidTr="00635822">
        <w:trPr>
          <w:trHeight w:val="250"/>
        </w:trPr>
        <w:tc>
          <w:tcPr>
            <w:tcW w:w="2645" w:type="dxa"/>
            <w:shd w:val="clear" w:color="auto" w:fill="auto"/>
            <w:noWrap/>
            <w:vAlign w:val="center"/>
          </w:tcPr>
          <w:p w14:paraId="176B217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Drzymały</w:t>
            </w:r>
          </w:p>
        </w:tc>
        <w:tc>
          <w:tcPr>
            <w:tcW w:w="4908" w:type="dxa"/>
            <w:shd w:val="clear" w:color="auto" w:fill="auto"/>
            <w:noWrap/>
            <w:vAlign w:val="center"/>
          </w:tcPr>
          <w:p w14:paraId="03EF3FB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Parking po targowisku z drogami dojazdowymi </w:t>
            </w:r>
          </w:p>
        </w:tc>
        <w:tc>
          <w:tcPr>
            <w:tcW w:w="1333" w:type="dxa"/>
            <w:shd w:val="clear" w:color="auto" w:fill="auto"/>
            <w:noWrap/>
            <w:vAlign w:val="center"/>
          </w:tcPr>
          <w:p w14:paraId="0C6C7B3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1 180</w:t>
            </w:r>
          </w:p>
        </w:tc>
        <w:tc>
          <w:tcPr>
            <w:tcW w:w="579" w:type="dxa"/>
            <w:shd w:val="clear" w:color="auto" w:fill="auto"/>
            <w:noWrap/>
            <w:vAlign w:val="center"/>
          </w:tcPr>
          <w:p w14:paraId="38BFD3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bottom"/>
          </w:tcPr>
          <w:p w14:paraId="3212A2C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6ED3557" w14:textId="77777777" w:rsidTr="00635822">
        <w:trPr>
          <w:trHeight w:val="250"/>
        </w:trPr>
        <w:tc>
          <w:tcPr>
            <w:tcW w:w="2645" w:type="dxa"/>
            <w:shd w:val="clear" w:color="auto" w:fill="auto"/>
            <w:noWrap/>
            <w:vAlign w:val="center"/>
          </w:tcPr>
          <w:p w14:paraId="19398EF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Dzieci Wrzesińskich - Zwycięstwa 14</w:t>
            </w:r>
          </w:p>
        </w:tc>
        <w:tc>
          <w:tcPr>
            <w:tcW w:w="4908" w:type="dxa"/>
            <w:shd w:val="clear" w:color="auto" w:fill="auto"/>
            <w:noWrap/>
            <w:vAlign w:val="center"/>
          </w:tcPr>
          <w:p w14:paraId="502E16A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Dzieci Wrzesińskich do zaplecza posesji Zwycięstwa 8-14</w:t>
            </w:r>
          </w:p>
        </w:tc>
        <w:tc>
          <w:tcPr>
            <w:tcW w:w="1333" w:type="dxa"/>
            <w:shd w:val="clear" w:color="auto" w:fill="auto"/>
            <w:noWrap/>
            <w:vAlign w:val="center"/>
          </w:tcPr>
          <w:p w14:paraId="13281A1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1 225</w:t>
            </w:r>
          </w:p>
        </w:tc>
        <w:tc>
          <w:tcPr>
            <w:tcW w:w="579" w:type="dxa"/>
            <w:shd w:val="clear" w:color="auto" w:fill="auto"/>
            <w:noWrap/>
            <w:vAlign w:val="center"/>
          </w:tcPr>
          <w:p w14:paraId="047D2C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511112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35D281A" w14:textId="77777777" w:rsidTr="00635822">
        <w:trPr>
          <w:trHeight w:val="250"/>
        </w:trPr>
        <w:tc>
          <w:tcPr>
            <w:tcW w:w="2645" w:type="dxa"/>
            <w:shd w:val="clear" w:color="auto" w:fill="auto"/>
            <w:noWrap/>
            <w:vAlign w:val="center"/>
          </w:tcPr>
          <w:p w14:paraId="2524172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Dzieci Wrzesińskich teren</w:t>
            </w:r>
          </w:p>
        </w:tc>
        <w:tc>
          <w:tcPr>
            <w:tcW w:w="4908" w:type="dxa"/>
            <w:shd w:val="clear" w:color="auto" w:fill="auto"/>
            <w:noWrap/>
            <w:vAlign w:val="center"/>
          </w:tcPr>
          <w:p w14:paraId="749A31F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28-30</w:t>
            </w:r>
          </w:p>
        </w:tc>
        <w:tc>
          <w:tcPr>
            <w:tcW w:w="1333" w:type="dxa"/>
            <w:shd w:val="clear" w:color="auto" w:fill="auto"/>
            <w:noWrap/>
            <w:vAlign w:val="center"/>
          </w:tcPr>
          <w:p w14:paraId="5A7C1DB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120</w:t>
            </w:r>
          </w:p>
        </w:tc>
        <w:tc>
          <w:tcPr>
            <w:tcW w:w="579" w:type="dxa"/>
            <w:shd w:val="clear" w:color="auto" w:fill="auto"/>
            <w:noWrap/>
            <w:vAlign w:val="center"/>
          </w:tcPr>
          <w:p w14:paraId="668D8D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F8B057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5833F4AB" w14:textId="77777777" w:rsidTr="00635822">
        <w:trPr>
          <w:trHeight w:val="250"/>
        </w:trPr>
        <w:tc>
          <w:tcPr>
            <w:tcW w:w="2645" w:type="dxa"/>
            <w:shd w:val="clear" w:color="auto" w:fill="auto"/>
            <w:noWrap/>
            <w:vAlign w:val="center"/>
          </w:tcPr>
          <w:p w14:paraId="57D85C0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Gnieźnieńska</w:t>
            </w:r>
          </w:p>
        </w:tc>
        <w:tc>
          <w:tcPr>
            <w:tcW w:w="4908" w:type="dxa"/>
            <w:shd w:val="clear" w:color="auto" w:fill="auto"/>
            <w:noWrap/>
            <w:vAlign w:val="center"/>
          </w:tcPr>
          <w:p w14:paraId="224FC95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22</w:t>
            </w:r>
          </w:p>
        </w:tc>
        <w:tc>
          <w:tcPr>
            <w:tcW w:w="1333" w:type="dxa"/>
            <w:shd w:val="clear" w:color="auto" w:fill="auto"/>
            <w:noWrap/>
            <w:vAlign w:val="center"/>
          </w:tcPr>
          <w:p w14:paraId="69ECFDE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55</w:t>
            </w:r>
          </w:p>
        </w:tc>
        <w:tc>
          <w:tcPr>
            <w:tcW w:w="579" w:type="dxa"/>
            <w:shd w:val="clear" w:color="auto" w:fill="auto"/>
            <w:noWrap/>
            <w:vAlign w:val="center"/>
          </w:tcPr>
          <w:p w14:paraId="43D570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6E3DE9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5797BB1" w14:textId="77777777" w:rsidTr="00635822">
        <w:trPr>
          <w:trHeight w:val="250"/>
        </w:trPr>
        <w:tc>
          <w:tcPr>
            <w:tcW w:w="2645" w:type="dxa"/>
            <w:shd w:val="clear" w:color="auto" w:fill="auto"/>
            <w:noWrap/>
            <w:vAlign w:val="center"/>
          </w:tcPr>
          <w:p w14:paraId="5C3E393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Gnieźnieńska</w:t>
            </w:r>
          </w:p>
        </w:tc>
        <w:tc>
          <w:tcPr>
            <w:tcW w:w="4908" w:type="dxa"/>
            <w:shd w:val="clear" w:color="auto" w:fill="auto"/>
            <w:noWrap/>
            <w:vAlign w:val="center"/>
          </w:tcPr>
          <w:p w14:paraId="5A2688F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28-28a i 30-30a</w:t>
            </w:r>
          </w:p>
        </w:tc>
        <w:tc>
          <w:tcPr>
            <w:tcW w:w="1333" w:type="dxa"/>
            <w:shd w:val="clear" w:color="auto" w:fill="auto"/>
            <w:noWrap/>
            <w:vAlign w:val="center"/>
          </w:tcPr>
          <w:p w14:paraId="136141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79" w:type="dxa"/>
            <w:shd w:val="clear" w:color="auto" w:fill="auto"/>
            <w:noWrap/>
            <w:vAlign w:val="center"/>
          </w:tcPr>
          <w:p w14:paraId="15100B3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238AF8D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2E5A963" w14:textId="77777777" w:rsidTr="00635822">
        <w:trPr>
          <w:trHeight w:val="250"/>
        </w:trPr>
        <w:tc>
          <w:tcPr>
            <w:tcW w:w="2645" w:type="dxa"/>
            <w:shd w:val="clear" w:color="auto" w:fill="auto"/>
            <w:noWrap/>
            <w:vAlign w:val="center"/>
          </w:tcPr>
          <w:p w14:paraId="408B0D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Gnieźnieńska </w:t>
            </w:r>
          </w:p>
        </w:tc>
        <w:tc>
          <w:tcPr>
            <w:tcW w:w="4908" w:type="dxa"/>
            <w:shd w:val="clear" w:color="auto" w:fill="auto"/>
            <w:noWrap/>
            <w:vAlign w:val="center"/>
          </w:tcPr>
          <w:p w14:paraId="31916C9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między Strażacką a Kamieniarską</w:t>
            </w:r>
          </w:p>
        </w:tc>
        <w:tc>
          <w:tcPr>
            <w:tcW w:w="1333" w:type="dxa"/>
            <w:shd w:val="clear" w:color="auto" w:fill="auto"/>
            <w:noWrap/>
            <w:vAlign w:val="center"/>
          </w:tcPr>
          <w:p w14:paraId="32FFEA8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2 064</w:t>
            </w:r>
          </w:p>
        </w:tc>
        <w:tc>
          <w:tcPr>
            <w:tcW w:w="579" w:type="dxa"/>
            <w:shd w:val="clear" w:color="auto" w:fill="auto"/>
            <w:noWrap/>
            <w:vAlign w:val="center"/>
          </w:tcPr>
          <w:p w14:paraId="1ED5C2D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09A0A4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0F28409" w14:textId="77777777" w:rsidTr="00635822">
        <w:trPr>
          <w:trHeight w:val="250"/>
        </w:trPr>
        <w:tc>
          <w:tcPr>
            <w:tcW w:w="2645" w:type="dxa"/>
            <w:shd w:val="clear" w:color="auto" w:fill="auto"/>
            <w:noWrap/>
            <w:vAlign w:val="center"/>
          </w:tcPr>
          <w:p w14:paraId="6FA03F5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Gnieźnieńska 30-36</w:t>
            </w:r>
          </w:p>
        </w:tc>
        <w:tc>
          <w:tcPr>
            <w:tcW w:w="4908" w:type="dxa"/>
            <w:shd w:val="clear" w:color="auto" w:fill="auto"/>
            <w:noWrap/>
            <w:vAlign w:val="center"/>
          </w:tcPr>
          <w:p w14:paraId="71ABAB1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Gnieźnieńskiej 30 do budynków usługowych</w:t>
            </w:r>
          </w:p>
        </w:tc>
        <w:tc>
          <w:tcPr>
            <w:tcW w:w="1333" w:type="dxa"/>
            <w:shd w:val="clear" w:color="auto" w:fill="auto"/>
            <w:noWrap/>
            <w:vAlign w:val="center"/>
          </w:tcPr>
          <w:p w14:paraId="61D0CA7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846</w:t>
            </w:r>
          </w:p>
        </w:tc>
        <w:tc>
          <w:tcPr>
            <w:tcW w:w="579" w:type="dxa"/>
            <w:shd w:val="clear" w:color="auto" w:fill="auto"/>
            <w:noWrap/>
            <w:vAlign w:val="center"/>
          </w:tcPr>
          <w:p w14:paraId="21F3D0A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2197A0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A8FB30C" w14:textId="77777777" w:rsidTr="00635822">
        <w:trPr>
          <w:trHeight w:val="250"/>
        </w:trPr>
        <w:tc>
          <w:tcPr>
            <w:tcW w:w="2645" w:type="dxa"/>
            <w:shd w:val="clear" w:color="auto" w:fill="auto"/>
            <w:noWrap/>
            <w:vAlign w:val="center"/>
          </w:tcPr>
          <w:p w14:paraId="02C0329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Gnieźnieńska 8</w:t>
            </w:r>
          </w:p>
        </w:tc>
        <w:tc>
          <w:tcPr>
            <w:tcW w:w="4908" w:type="dxa"/>
            <w:shd w:val="clear" w:color="auto" w:fill="auto"/>
            <w:noWrap/>
            <w:vAlign w:val="center"/>
          </w:tcPr>
          <w:p w14:paraId="2260FB0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Gnieźnieńskiej 8-10 do działek przy torze kartingowym</w:t>
            </w:r>
          </w:p>
        </w:tc>
        <w:tc>
          <w:tcPr>
            <w:tcW w:w="1333" w:type="dxa"/>
            <w:shd w:val="clear" w:color="auto" w:fill="auto"/>
            <w:noWrap/>
            <w:vAlign w:val="center"/>
          </w:tcPr>
          <w:p w14:paraId="7D8C372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1 330</w:t>
            </w:r>
          </w:p>
        </w:tc>
        <w:tc>
          <w:tcPr>
            <w:tcW w:w="579" w:type="dxa"/>
            <w:shd w:val="clear" w:color="auto" w:fill="auto"/>
            <w:noWrap/>
            <w:vAlign w:val="center"/>
          </w:tcPr>
          <w:p w14:paraId="072BE5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3A03B05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7013BE0" w14:textId="77777777" w:rsidTr="00635822">
        <w:trPr>
          <w:trHeight w:val="250"/>
        </w:trPr>
        <w:tc>
          <w:tcPr>
            <w:tcW w:w="2645" w:type="dxa"/>
            <w:shd w:val="clear" w:color="auto" w:fill="auto"/>
            <w:noWrap/>
            <w:vAlign w:val="center"/>
          </w:tcPr>
          <w:p w14:paraId="35D49FD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Harcerska</w:t>
            </w:r>
          </w:p>
        </w:tc>
        <w:tc>
          <w:tcPr>
            <w:tcW w:w="4908" w:type="dxa"/>
            <w:shd w:val="clear" w:color="auto" w:fill="auto"/>
            <w:noWrap/>
            <w:vAlign w:val="center"/>
          </w:tcPr>
          <w:p w14:paraId="3905A63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8</w:t>
            </w:r>
          </w:p>
        </w:tc>
        <w:tc>
          <w:tcPr>
            <w:tcW w:w="1333" w:type="dxa"/>
            <w:shd w:val="clear" w:color="auto" w:fill="auto"/>
            <w:noWrap/>
            <w:vAlign w:val="center"/>
          </w:tcPr>
          <w:p w14:paraId="28C6906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75</w:t>
            </w:r>
          </w:p>
        </w:tc>
        <w:tc>
          <w:tcPr>
            <w:tcW w:w="579" w:type="dxa"/>
            <w:shd w:val="clear" w:color="auto" w:fill="auto"/>
            <w:noWrap/>
            <w:vAlign w:val="center"/>
          </w:tcPr>
          <w:p w14:paraId="649DB18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0AF7AA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60ECD423" w14:textId="77777777" w:rsidTr="00635822">
        <w:trPr>
          <w:trHeight w:val="250"/>
        </w:trPr>
        <w:tc>
          <w:tcPr>
            <w:tcW w:w="2645" w:type="dxa"/>
            <w:shd w:val="clear" w:color="auto" w:fill="auto"/>
            <w:noWrap/>
            <w:vAlign w:val="center"/>
          </w:tcPr>
          <w:p w14:paraId="4562C6B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Harcerska 8-14 / KENj 5</w:t>
            </w:r>
          </w:p>
        </w:tc>
        <w:tc>
          <w:tcPr>
            <w:tcW w:w="4908" w:type="dxa"/>
            <w:shd w:val="clear" w:color="auto" w:fill="auto"/>
            <w:noWrap/>
            <w:vAlign w:val="center"/>
          </w:tcPr>
          <w:p w14:paraId="796EE34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2E11F17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150</w:t>
            </w:r>
          </w:p>
        </w:tc>
        <w:tc>
          <w:tcPr>
            <w:tcW w:w="579" w:type="dxa"/>
            <w:shd w:val="clear" w:color="auto" w:fill="auto"/>
            <w:noWrap/>
            <w:vAlign w:val="center"/>
          </w:tcPr>
          <w:p w14:paraId="016A020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ADCBA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6A2AE70" w14:textId="77777777" w:rsidTr="00635822">
        <w:trPr>
          <w:trHeight w:val="250"/>
        </w:trPr>
        <w:tc>
          <w:tcPr>
            <w:tcW w:w="2645" w:type="dxa"/>
            <w:shd w:val="clear" w:color="auto" w:fill="auto"/>
            <w:noWrap/>
            <w:vAlign w:val="center"/>
          </w:tcPr>
          <w:p w14:paraId="78933B1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Jutrzenki</w:t>
            </w:r>
          </w:p>
        </w:tc>
        <w:tc>
          <w:tcPr>
            <w:tcW w:w="4908" w:type="dxa"/>
            <w:shd w:val="clear" w:color="auto" w:fill="auto"/>
            <w:noWrap/>
            <w:vAlign w:val="center"/>
          </w:tcPr>
          <w:p w14:paraId="435010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719591E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788</w:t>
            </w:r>
          </w:p>
        </w:tc>
        <w:tc>
          <w:tcPr>
            <w:tcW w:w="579" w:type="dxa"/>
            <w:shd w:val="clear" w:color="auto" w:fill="auto"/>
            <w:noWrap/>
            <w:vAlign w:val="center"/>
          </w:tcPr>
          <w:p w14:paraId="120B4CD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568FD3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3C62A30" w14:textId="77777777" w:rsidTr="00635822">
        <w:trPr>
          <w:trHeight w:val="250"/>
        </w:trPr>
        <w:tc>
          <w:tcPr>
            <w:tcW w:w="2645" w:type="dxa"/>
            <w:shd w:val="clear" w:color="auto" w:fill="auto"/>
            <w:noWrap/>
            <w:vAlign w:val="center"/>
          </w:tcPr>
          <w:p w14:paraId="0A0AF3A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Karłowicza</w:t>
            </w:r>
          </w:p>
        </w:tc>
        <w:tc>
          <w:tcPr>
            <w:tcW w:w="4908" w:type="dxa"/>
            <w:shd w:val="clear" w:color="auto" w:fill="auto"/>
            <w:noWrap/>
            <w:vAlign w:val="center"/>
          </w:tcPr>
          <w:p w14:paraId="613215E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miejsca parkingowe i parking za Sano</w:t>
            </w:r>
          </w:p>
        </w:tc>
        <w:tc>
          <w:tcPr>
            <w:tcW w:w="1333" w:type="dxa"/>
            <w:shd w:val="clear" w:color="auto" w:fill="auto"/>
            <w:noWrap/>
            <w:vAlign w:val="center"/>
          </w:tcPr>
          <w:p w14:paraId="597EF64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420</w:t>
            </w:r>
          </w:p>
        </w:tc>
        <w:tc>
          <w:tcPr>
            <w:tcW w:w="579" w:type="dxa"/>
            <w:shd w:val="clear" w:color="auto" w:fill="auto"/>
            <w:noWrap/>
            <w:vAlign w:val="center"/>
          </w:tcPr>
          <w:p w14:paraId="76BB57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0C1DF17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467A486" w14:textId="77777777" w:rsidTr="00635822">
        <w:trPr>
          <w:trHeight w:val="250"/>
        </w:trPr>
        <w:tc>
          <w:tcPr>
            <w:tcW w:w="2645" w:type="dxa"/>
            <w:shd w:val="clear" w:color="auto" w:fill="auto"/>
            <w:noWrap/>
            <w:vAlign w:val="center"/>
          </w:tcPr>
          <w:p w14:paraId="144D753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Karłowicza 44-46 - Chałubińskiego 22-24</w:t>
            </w:r>
          </w:p>
        </w:tc>
        <w:tc>
          <w:tcPr>
            <w:tcW w:w="4908" w:type="dxa"/>
            <w:shd w:val="clear" w:color="auto" w:fill="auto"/>
            <w:noWrap/>
            <w:vAlign w:val="center"/>
          </w:tcPr>
          <w:p w14:paraId="7A96898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ciągi pieszojezdne do zabudowy wielorodzinnej od Chałubińskiego 14 i 18  do Karłowicza</w:t>
            </w:r>
          </w:p>
        </w:tc>
        <w:tc>
          <w:tcPr>
            <w:tcW w:w="1333" w:type="dxa"/>
            <w:shd w:val="clear" w:color="auto" w:fill="auto"/>
            <w:noWrap/>
            <w:vAlign w:val="center"/>
          </w:tcPr>
          <w:p w14:paraId="7C271C5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1 809</w:t>
            </w:r>
          </w:p>
        </w:tc>
        <w:tc>
          <w:tcPr>
            <w:tcW w:w="579" w:type="dxa"/>
            <w:shd w:val="clear" w:color="auto" w:fill="auto"/>
            <w:noWrap/>
            <w:vAlign w:val="center"/>
          </w:tcPr>
          <w:p w14:paraId="0377323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0ECE1E2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105DA50" w14:textId="77777777" w:rsidTr="00635822">
        <w:trPr>
          <w:trHeight w:val="250"/>
        </w:trPr>
        <w:tc>
          <w:tcPr>
            <w:tcW w:w="2645" w:type="dxa"/>
            <w:shd w:val="clear" w:color="auto" w:fill="auto"/>
            <w:noWrap/>
            <w:vAlign w:val="center"/>
          </w:tcPr>
          <w:p w14:paraId="671F60C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Karłowicza 5 - Chałubińskiego 10 </w:t>
            </w:r>
          </w:p>
        </w:tc>
        <w:tc>
          <w:tcPr>
            <w:tcW w:w="4908" w:type="dxa"/>
            <w:shd w:val="clear" w:color="auto" w:fill="auto"/>
            <w:noWrap/>
            <w:vAlign w:val="center"/>
          </w:tcPr>
          <w:p w14:paraId="39D1743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łącząca ulicę Chałubińskiego z posesją Karłowicza 7e , z miejscami postojowymi</w:t>
            </w:r>
          </w:p>
        </w:tc>
        <w:tc>
          <w:tcPr>
            <w:tcW w:w="1333" w:type="dxa"/>
            <w:shd w:val="clear" w:color="auto" w:fill="auto"/>
            <w:noWrap/>
            <w:vAlign w:val="center"/>
          </w:tcPr>
          <w:p w14:paraId="3363158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2 092</w:t>
            </w:r>
          </w:p>
        </w:tc>
        <w:tc>
          <w:tcPr>
            <w:tcW w:w="579" w:type="dxa"/>
            <w:shd w:val="clear" w:color="auto" w:fill="auto"/>
            <w:noWrap/>
            <w:vAlign w:val="center"/>
          </w:tcPr>
          <w:p w14:paraId="7B3CB4F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62F6CC3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1A58EF5" w14:textId="77777777" w:rsidTr="00635822">
        <w:trPr>
          <w:trHeight w:val="250"/>
        </w:trPr>
        <w:tc>
          <w:tcPr>
            <w:tcW w:w="2645" w:type="dxa"/>
            <w:shd w:val="clear" w:color="auto" w:fill="auto"/>
            <w:noWrap/>
            <w:vAlign w:val="center"/>
          </w:tcPr>
          <w:p w14:paraId="4894F19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Karłowicza 9-15 </w:t>
            </w:r>
          </w:p>
        </w:tc>
        <w:tc>
          <w:tcPr>
            <w:tcW w:w="4908" w:type="dxa"/>
            <w:shd w:val="clear" w:color="auto" w:fill="auto"/>
            <w:noWrap/>
            <w:vAlign w:val="center"/>
          </w:tcPr>
          <w:p w14:paraId="15055FD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dojazdowe między budynkami  Karłowicza 7-9; 11; 15; Chałubińskiego 12 i 14</w:t>
            </w:r>
          </w:p>
        </w:tc>
        <w:tc>
          <w:tcPr>
            <w:tcW w:w="1333" w:type="dxa"/>
            <w:shd w:val="clear" w:color="auto" w:fill="auto"/>
            <w:noWrap/>
            <w:vAlign w:val="center"/>
          </w:tcPr>
          <w:p w14:paraId="0A39714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2 879</w:t>
            </w:r>
          </w:p>
        </w:tc>
        <w:tc>
          <w:tcPr>
            <w:tcW w:w="579" w:type="dxa"/>
            <w:shd w:val="clear" w:color="auto" w:fill="auto"/>
            <w:noWrap/>
            <w:vAlign w:val="center"/>
          </w:tcPr>
          <w:p w14:paraId="58BA710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038FE08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5924812" w14:textId="77777777" w:rsidTr="00635822">
        <w:trPr>
          <w:trHeight w:val="250"/>
        </w:trPr>
        <w:tc>
          <w:tcPr>
            <w:tcW w:w="2645" w:type="dxa"/>
            <w:shd w:val="clear" w:color="auto" w:fill="auto"/>
            <w:noWrap/>
            <w:vAlign w:val="center"/>
          </w:tcPr>
          <w:p w14:paraId="076A26C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Kaszubska</w:t>
            </w:r>
          </w:p>
        </w:tc>
        <w:tc>
          <w:tcPr>
            <w:tcW w:w="4908" w:type="dxa"/>
            <w:shd w:val="clear" w:color="auto" w:fill="auto"/>
            <w:noWrap/>
            <w:vAlign w:val="center"/>
          </w:tcPr>
          <w:p w14:paraId="0E5E1E4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25, 27, 29, 31</w:t>
            </w:r>
          </w:p>
        </w:tc>
        <w:tc>
          <w:tcPr>
            <w:tcW w:w="1333" w:type="dxa"/>
            <w:shd w:val="clear" w:color="auto" w:fill="auto"/>
            <w:noWrap/>
            <w:vAlign w:val="center"/>
          </w:tcPr>
          <w:p w14:paraId="4BBC1A9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350</w:t>
            </w:r>
          </w:p>
        </w:tc>
        <w:tc>
          <w:tcPr>
            <w:tcW w:w="579" w:type="dxa"/>
            <w:shd w:val="clear" w:color="auto" w:fill="auto"/>
            <w:noWrap/>
            <w:vAlign w:val="center"/>
          </w:tcPr>
          <w:p w14:paraId="0A546D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63FE15A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772C2158" w14:textId="77777777" w:rsidTr="00635822">
        <w:trPr>
          <w:trHeight w:val="250"/>
        </w:trPr>
        <w:tc>
          <w:tcPr>
            <w:tcW w:w="2645" w:type="dxa"/>
            <w:shd w:val="clear" w:color="auto" w:fill="auto"/>
            <w:noWrap/>
            <w:vAlign w:val="center"/>
          </w:tcPr>
          <w:p w14:paraId="77E393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Kaszubska</w:t>
            </w:r>
          </w:p>
        </w:tc>
        <w:tc>
          <w:tcPr>
            <w:tcW w:w="4908" w:type="dxa"/>
            <w:shd w:val="clear" w:color="auto" w:fill="auto"/>
            <w:noWrap/>
            <w:vAlign w:val="center"/>
          </w:tcPr>
          <w:p w14:paraId="7092583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5-13 teren</w:t>
            </w:r>
          </w:p>
        </w:tc>
        <w:tc>
          <w:tcPr>
            <w:tcW w:w="1333" w:type="dxa"/>
            <w:shd w:val="clear" w:color="auto" w:fill="auto"/>
            <w:noWrap/>
            <w:vAlign w:val="center"/>
          </w:tcPr>
          <w:p w14:paraId="394E8C8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300</w:t>
            </w:r>
          </w:p>
        </w:tc>
        <w:tc>
          <w:tcPr>
            <w:tcW w:w="579" w:type="dxa"/>
            <w:shd w:val="clear" w:color="auto" w:fill="auto"/>
            <w:noWrap/>
            <w:vAlign w:val="center"/>
          </w:tcPr>
          <w:p w14:paraId="15729F9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6962322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C0D934D" w14:textId="77777777" w:rsidTr="00635822">
        <w:trPr>
          <w:trHeight w:val="250"/>
        </w:trPr>
        <w:tc>
          <w:tcPr>
            <w:tcW w:w="2645" w:type="dxa"/>
            <w:shd w:val="clear" w:color="auto" w:fill="auto"/>
            <w:noWrap/>
            <w:vAlign w:val="center"/>
          </w:tcPr>
          <w:p w14:paraId="730818D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Kaszubska</w:t>
            </w:r>
          </w:p>
        </w:tc>
        <w:tc>
          <w:tcPr>
            <w:tcW w:w="4908" w:type="dxa"/>
            <w:shd w:val="clear" w:color="auto" w:fill="auto"/>
            <w:noWrap/>
            <w:vAlign w:val="center"/>
          </w:tcPr>
          <w:p w14:paraId="18AEC5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03E368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1 723</w:t>
            </w:r>
          </w:p>
        </w:tc>
        <w:tc>
          <w:tcPr>
            <w:tcW w:w="579" w:type="dxa"/>
            <w:shd w:val="clear" w:color="auto" w:fill="auto"/>
            <w:noWrap/>
            <w:vAlign w:val="center"/>
          </w:tcPr>
          <w:p w14:paraId="461E766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19B0508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E17D634" w14:textId="77777777" w:rsidTr="00635822">
        <w:trPr>
          <w:trHeight w:val="250"/>
        </w:trPr>
        <w:tc>
          <w:tcPr>
            <w:tcW w:w="2645" w:type="dxa"/>
            <w:shd w:val="clear" w:color="auto" w:fill="auto"/>
            <w:noWrap/>
            <w:vAlign w:val="center"/>
          </w:tcPr>
          <w:p w14:paraId="4FD89F0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Kaszubska 18-24, Drzymały 18, Dzieci wrzesińskich 21-27</w:t>
            </w:r>
          </w:p>
        </w:tc>
        <w:tc>
          <w:tcPr>
            <w:tcW w:w="4908" w:type="dxa"/>
            <w:shd w:val="clear" w:color="auto" w:fill="auto"/>
            <w:noWrap/>
            <w:vAlign w:val="center"/>
          </w:tcPr>
          <w:p w14:paraId="445AAAC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6555CA0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812</w:t>
            </w:r>
          </w:p>
        </w:tc>
        <w:tc>
          <w:tcPr>
            <w:tcW w:w="579" w:type="dxa"/>
            <w:shd w:val="clear" w:color="auto" w:fill="auto"/>
            <w:noWrap/>
            <w:vAlign w:val="center"/>
          </w:tcPr>
          <w:p w14:paraId="2734BB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2D0043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94A39B4" w14:textId="77777777" w:rsidTr="00635822">
        <w:trPr>
          <w:trHeight w:val="250"/>
        </w:trPr>
        <w:tc>
          <w:tcPr>
            <w:tcW w:w="2645" w:type="dxa"/>
            <w:shd w:val="clear" w:color="auto" w:fill="auto"/>
            <w:noWrap/>
            <w:vAlign w:val="center"/>
          </w:tcPr>
          <w:p w14:paraId="73817C5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Kaszubska 6-8-10 / Dzieci Wrzesi. 11-13</w:t>
            </w:r>
          </w:p>
        </w:tc>
        <w:tc>
          <w:tcPr>
            <w:tcW w:w="4908" w:type="dxa"/>
            <w:shd w:val="clear" w:color="auto" w:fill="auto"/>
            <w:noWrap/>
            <w:vAlign w:val="center"/>
          </w:tcPr>
          <w:p w14:paraId="498C857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2EE877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250</w:t>
            </w:r>
          </w:p>
        </w:tc>
        <w:tc>
          <w:tcPr>
            <w:tcW w:w="579" w:type="dxa"/>
            <w:shd w:val="clear" w:color="auto" w:fill="auto"/>
            <w:noWrap/>
            <w:vAlign w:val="center"/>
          </w:tcPr>
          <w:p w14:paraId="2733B0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050198A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86B915E" w14:textId="77777777" w:rsidTr="00635822">
        <w:trPr>
          <w:trHeight w:val="250"/>
        </w:trPr>
        <w:tc>
          <w:tcPr>
            <w:tcW w:w="2645" w:type="dxa"/>
            <w:shd w:val="clear" w:color="auto" w:fill="auto"/>
            <w:noWrap/>
            <w:vAlign w:val="center"/>
          </w:tcPr>
          <w:p w14:paraId="1F946B9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Komisji Edukacji Narodowej 5</w:t>
            </w:r>
          </w:p>
        </w:tc>
        <w:tc>
          <w:tcPr>
            <w:tcW w:w="4908" w:type="dxa"/>
            <w:shd w:val="clear" w:color="auto" w:fill="auto"/>
            <w:noWrap/>
            <w:vAlign w:val="center"/>
          </w:tcPr>
          <w:p w14:paraId="1BF1028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KEN 5-7 do zaplecza posesji Harcerska 12-18</w:t>
            </w:r>
          </w:p>
        </w:tc>
        <w:tc>
          <w:tcPr>
            <w:tcW w:w="1333" w:type="dxa"/>
            <w:shd w:val="clear" w:color="auto" w:fill="auto"/>
            <w:noWrap/>
            <w:vAlign w:val="center"/>
          </w:tcPr>
          <w:p w14:paraId="07FA0F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244</w:t>
            </w:r>
          </w:p>
        </w:tc>
        <w:tc>
          <w:tcPr>
            <w:tcW w:w="579" w:type="dxa"/>
            <w:shd w:val="clear" w:color="auto" w:fill="auto"/>
            <w:noWrap/>
            <w:vAlign w:val="center"/>
          </w:tcPr>
          <w:p w14:paraId="1F434F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7445E4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5F25DC1" w14:textId="77777777" w:rsidTr="00635822">
        <w:trPr>
          <w:trHeight w:val="250"/>
        </w:trPr>
        <w:tc>
          <w:tcPr>
            <w:tcW w:w="2645" w:type="dxa"/>
            <w:shd w:val="clear" w:color="auto" w:fill="auto"/>
            <w:noWrap/>
            <w:vAlign w:val="center"/>
          </w:tcPr>
          <w:p w14:paraId="11B48B0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Konstytucji 3 Maja</w:t>
            </w:r>
          </w:p>
        </w:tc>
        <w:tc>
          <w:tcPr>
            <w:tcW w:w="4908" w:type="dxa"/>
            <w:shd w:val="clear" w:color="auto" w:fill="auto"/>
            <w:noWrap/>
            <w:vAlign w:val="center"/>
          </w:tcPr>
          <w:p w14:paraId="5645869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15, 17, 19</w:t>
            </w:r>
          </w:p>
        </w:tc>
        <w:tc>
          <w:tcPr>
            <w:tcW w:w="1333" w:type="dxa"/>
            <w:shd w:val="clear" w:color="auto" w:fill="auto"/>
            <w:noWrap/>
            <w:vAlign w:val="center"/>
          </w:tcPr>
          <w:p w14:paraId="444A52C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35</w:t>
            </w:r>
          </w:p>
        </w:tc>
        <w:tc>
          <w:tcPr>
            <w:tcW w:w="579" w:type="dxa"/>
            <w:shd w:val="clear" w:color="auto" w:fill="auto"/>
            <w:noWrap/>
            <w:vAlign w:val="center"/>
          </w:tcPr>
          <w:p w14:paraId="7255C3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F485BB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1E40FDDF" w14:textId="77777777" w:rsidTr="00635822">
        <w:trPr>
          <w:trHeight w:val="250"/>
        </w:trPr>
        <w:tc>
          <w:tcPr>
            <w:tcW w:w="2645" w:type="dxa"/>
            <w:shd w:val="clear" w:color="auto" w:fill="auto"/>
            <w:noWrap/>
            <w:vAlign w:val="center"/>
          </w:tcPr>
          <w:p w14:paraId="6E03A7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Konstytucji 3 Maja</w:t>
            </w:r>
          </w:p>
        </w:tc>
        <w:tc>
          <w:tcPr>
            <w:tcW w:w="4908" w:type="dxa"/>
            <w:shd w:val="clear" w:color="auto" w:fill="auto"/>
            <w:noWrap/>
            <w:vAlign w:val="center"/>
          </w:tcPr>
          <w:p w14:paraId="1D476DA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w:t>
            </w:r>
          </w:p>
        </w:tc>
        <w:tc>
          <w:tcPr>
            <w:tcW w:w="1333" w:type="dxa"/>
            <w:shd w:val="clear" w:color="auto" w:fill="auto"/>
            <w:noWrap/>
            <w:vAlign w:val="center"/>
          </w:tcPr>
          <w:p w14:paraId="5846981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194</w:t>
            </w:r>
          </w:p>
        </w:tc>
        <w:tc>
          <w:tcPr>
            <w:tcW w:w="579" w:type="dxa"/>
            <w:shd w:val="clear" w:color="auto" w:fill="auto"/>
            <w:noWrap/>
            <w:vAlign w:val="center"/>
          </w:tcPr>
          <w:p w14:paraId="27450D2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F15B15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310BB1F" w14:textId="77777777" w:rsidTr="00635822">
        <w:trPr>
          <w:trHeight w:val="250"/>
        </w:trPr>
        <w:tc>
          <w:tcPr>
            <w:tcW w:w="2645" w:type="dxa"/>
            <w:shd w:val="clear" w:color="auto" w:fill="auto"/>
            <w:noWrap/>
            <w:vAlign w:val="center"/>
          </w:tcPr>
          <w:p w14:paraId="3E580E6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Konstytucji 3 Maja</w:t>
            </w:r>
          </w:p>
        </w:tc>
        <w:tc>
          <w:tcPr>
            <w:tcW w:w="4908" w:type="dxa"/>
            <w:shd w:val="clear" w:color="auto" w:fill="auto"/>
            <w:noWrap/>
            <w:vAlign w:val="center"/>
          </w:tcPr>
          <w:p w14:paraId="532C8C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23, 25, 27</w:t>
            </w:r>
          </w:p>
        </w:tc>
        <w:tc>
          <w:tcPr>
            <w:tcW w:w="1333" w:type="dxa"/>
            <w:shd w:val="clear" w:color="auto" w:fill="auto"/>
            <w:noWrap/>
            <w:vAlign w:val="center"/>
          </w:tcPr>
          <w:p w14:paraId="6F0AC4F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579" w:type="dxa"/>
            <w:shd w:val="clear" w:color="auto" w:fill="auto"/>
            <w:noWrap/>
            <w:vAlign w:val="center"/>
          </w:tcPr>
          <w:p w14:paraId="0B32DB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9231CB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CD4989A" w14:textId="77777777" w:rsidTr="00635822">
        <w:trPr>
          <w:trHeight w:val="250"/>
        </w:trPr>
        <w:tc>
          <w:tcPr>
            <w:tcW w:w="2645" w:type="dxa"/>
            <w:shd w:val="clear" w:color="auto" w:fill="auto"/>
            <w:noWrap/>
            <w:vAlign w:val="center"/>
          </w:tcPr>
          <w:p w14:paraId="03E761A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Konstytucji 3 Maja 21 - 23</w:t>
            </w:r>
          </w:p>
        </w:tc>
        <w:tc>
          <w:tcPr>
            <w:tcW w:w="4908" w:type="dxa"/>
            <w:shd w:val="clear" w:color="auto" w:fill="auto"/>
            <w:noWrap/>
            <w:vAlign w:val="center"/>
          </w:tcPr>
          <w:p w14:paraId="5E9A829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drogi dojazdowa od Konstytucji 3 Maja 19 i 23 do Zakola</w:t>
            </w:r>
          </w:p>
        </w:tc>
        <w:tc>
          <w:tcPr>
            <w:tcW w:w="1333" w:type="dxa"/>
            <w:shd w:val="clear" w:color="auto" w:fill="auto"/>
            <w:noWrap/>
            <w:vAlign w:val="center"/>
          </w:tcPr>
          <w:p w14:paraId="6890877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319</w:t>
            </w:r>
          </w:p>
        </w:tc>
        <w:tc>
          <w:tcPr>
            <w:tcW w:w="579" w:type="dxa"/>
            <w:shd w:val="clear" w:color="auto" w:fill="auto"/>
            <w:noWrap/>
            <w:vAlign w:val="center"/>
          </w:tcPr>
          <w:p w14:paraId="0BA8B07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618600A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F40A7CF" w14:textId="77777777" w:rsidTr="00635822">
        <w:trPr>
          <w:trHeight w:val="250"/>
        </w:trPr>
        <w:tc>
          <w:tcPr>
            <w:tcW w:w="2645" w:type="dxa"/>
            <w:shd w:val="clear" w:color="auto" w:fill="auto"/>
            <w:noWrap/>
            <w:vAlign w:val="center"/>
          </w:tcPr>
          <w:p w14:paraId="32EF4F2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Krakusa i Wandy</w:t>
            </w:r>
          </w:p>
        </w:tc>
        <w:tc>
          <w:tcPr>
            <w:tcW w:w="4908" w:type="dxa"/>
            <w:shd w:val="clear" w:color="auto" w:fill="auto"/>
            <w:noWrap/>
            <w:vAlign w:val="center"/>
          </w:tcPr>
          <w:p w14:paraId="21BC1A6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2</w:t>
            </w:r>
          </w:p>
        </w:tc>
        <w:tc>
          <w:tcPr>
            <w:tcW w:w="1333" w:type="dxa"/>
            <w:shd w:val="clear" w:color="auto" w:fill="auto"/>
            <w:noWrap/>
            <w:vAlign w:val="center"/>
          </w:tcPr>
          <w:p w14:paraId="484CD03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30</w:t>
            </w:r>
          </w:p>
        </w:tc>
        <w:tc>
          <w:tcPr>
            <w:tcW w:w="579" w:type="dxa"/>
            <w:shd w:val="clear" w:color="auto" w:fill="auto"/>
            <w:noWrap/>
            <w:vAlign w:val="center"/>
          </w:tcPr>
          <w:p w14:paraId="45DC5A5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182BAA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7AC1537A" w14:textId="77777777" w:rsidTr="00635822">
        <w:trPr>
          <w:trHeight w:val="250"/>
        </w:trPr>
        <w:tc>
          <w:tcPr>
            <w:tcW w:w="2645" w:type="dxa"/>
            <w:shd w:val="clear" w:color="auto" w:fill="auto"/>
            <w:noWrap/>
            <w:vAlign w:val="center"/>
          </w:tcPr>
          <w:p w14:paraId="6E72A10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Krakusa i Wandy</w:t>
            </w:r>
          </w:p>
        </w:tc>
        <w:tc>
          <w:tcPr>
            <w:tcW w:w="4908" w:type="dxa"/>
            <w:shd w:val="clear" w:color="auto" w:fill="auto"/>
            <w:noWrap/>
            <w:vAlign w:val="center"/>
          </w:tcPr>
          <w:p w14:paraId="3E98EB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2-10</w:t>
            </w:r>
          </w:p>
        </w:tc>
        <w:tc>
          <w:tcPr>
            <w:tcW w:w="1333" w:type="dxa"/>
            <w:shd w:val="clear" w:color="auto" w:fill="auto"/>
            <w:noWrap/>
            <w:vAlign w:val="center"/>
          </w:tcPr>
          <w:p w14:paraId="0B990C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70</w:t>
            </w:r>
          </w:p>
        </w:tc>
        <w:tc>
          <w:tcPr>
            <w:tcW w:w="579" w:type="dxa"/>
            <w:shd w:val="clear" w:color="auto" w:fill="auto"/>
            <w:noWrap/>
            <w:vAlign w:val="center"/>
          </w:tcPr>
          <w:p w14:paraId="09939F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7F62577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B337F0F" w14:textId="77777777" w:rsidTr="00635822">
        <w:trPr>
          <w:trHeight w:val="250"/>
        </w:trPr>
        <w:tc>
          <w:tcPr>
            <w:tcW w:w="2645" w:type="dxa"/>
            <w:shd w:val="clear" w:color="auto" w:fill="auto"/>
            <w:noWrap/>
            <w:vAlign w:val="center"/>
          </w:tcPr>
          <w:p w14:paraId="65AC6FD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Krakusa i Wandy</w:t>
            </w:r>
          </w:p>
        </w:tc>
        <w:tc>
          <w:tcPr>
            <w:tcW w:w="4908" w:type="dxa"/>
            <w:shd w:val="clear" w:color="auto" w:fill="auto"/>
            <w:noWrap/>
            <w:vAlign w:val="center"/>
          </w:tcPr>
          <w:p w14:paraId="234AB8E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od Szerokiej za "Komfortem"</w:t>
            </w:r>
          </w:p>
        </w:tc>
        <w:tc>
          <w:tcPr>
            <w:tcW w:w="1333" w:type="dxa"/>
            <w:shd w:val="clear" w:color="auto" w:fill="auto"/>
            <w:noWrap/>
            <w:vAlign w:val="center"/>
          </w:tcPr>
          <w:p w14:paraId="04A4928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2 059</w:t>
            </w:r>
          </w:p>
        </w:tc>
        <w:tc>
          <w:tcPr>
            <w:tcW w:w="579" w:type="dxa"/>
            <w:shd w:val="clear" w:color="auto" w:fill="auto"/>
            <w:noWrap/>
            <w:vAlign w:val="center"/>
          </w:tcPr>
          <w:p w14:paraId="3895C3E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6489F2C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08B21FE" w14:textId="77777777" w:rsidTr="00635822">
        <w:trPr>
          <w:trHeight w:val="250"/>
        </w:trPr>
        <w:tc>
          <w:tcPr>
            <w:tcW w:w="2645" w:type="dxa"/>
            <w:shd w:val="clear" w:color="auto" w:fill="auto"/>
            <w:noWrap/>
            <w:vAlign w:val="center"/>
          </w:tcPr>
          <w:p w14:paraId="219E0F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Krakusa i Wandy 12-30, Drzymały 15-21, Barlickiego 9-25, Konstytucji 3 go Maja</w:t>
            </w:r>
          </w:p>
        </w:tc>
        <w:tc>
          <w:tcPr>
            <w:tcW w:w="4908" w:type="dxa"/>
            <w:shd w:val="clear" w:color="auto" w:fill="auto"/>
            <w:noWrap/>
            <w:vAlign w:val="center"/>
          </w:tcPr>
          <w:p w14:paraId="47D3213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09AF3BD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1 200</w:t>
            </w:r>
          </w:p>
        </w:tc>
        <w:tc>
          <w:tcPr>
            <w:tcW w:w="579" w:type="dxa"/>
            <w:shd w:val="clear" w:color="auto" w:fill="auto"/>
            <w:noWrap/>
            <w:vAlign w:val="center"/>
          </w:tcPr>
          <w:p w14:paraId="229670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00726B4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665825C" w14:textId="77777777" w:rsidTr="00635822">
        <w:trPr>
          <w:trHeight w:val="250"/>
        </w:trPr>
        <w:tc>
          <w:tcPr>
            <w:tcW w:w="2645" w:type="dxa"/>
            <w:shd w:val="clear" w:color="auto" w:fill="auto"/>
            <w:noWrap/>
            <w:vAlign w:val="center"/>
          </w:tcPr>
          <w:p w14:paraId="34A3EFE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Krakusa i Wandy 1-9, Lechicka 1-5, Lutyków 1-9</w:t>
            </w:r>
          </w:p>
        </w:tc>
        <w:tc>
          <w:tcPr>
            <w:tcW w:w="4908" w:type="dxa"/>
            <w:shd w:val="clear" w:color="auto" w:fill="auto"/>
            <w:noWrap/>
            <w:vAlign w:val="center"/>
          </w:tcPr>
          <w:p w14:paraId="1036718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13AE9D1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600</w:t>
            </w:r>
          </w:p>
        </w:tc>
        <w:tc>
          <w:tcPr>
            <w:tcW w:w="579" w:type="dxa"/>
            <w:shd w:val="clear" w:color="auto" w:fill="auto"/>
            <w:noWrap/>
            <w:vAlign w:val="center"/>
          </w:tcPr>
          <w:p w14:paraId="2CCC58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65F059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C9F04F9" w14:textId="77777777" w:rsidTr="00635822">
        <w:trPr>
          <w:trHeight w:val="250"/>
        </w:trPr>
        <w:tc>
          <w:tcPr>
            <w:tcW w:w="2645" w:type="dxa"/>
            <w:shd w:val="clear" w:color="auto" w:fill="auto"/>
            <w:noWrap/>
            <w:vAlign w:val="center"/>
          </w:tcPr>
          <w:p w14:paraId="2F46F8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Krzywoustego- Połtawska</w:t>
            </w:r>
          </w:p>
        </w:tc>
        <w:tc>
          <w:tcPr>
            <w:tcW w:w="4908" w:type="dxa"/>
            <w:shd w:val="clear" w:color="auto" w:fill="auto"/>
            <w:noWrap/>
            <w:vAlign w:val="center"/>
          </w:tcPr>
          <w:p w14:paraId="50C4F57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nieurządzony parking</w:t>
            </w:r>
          </w:p>
        </w:tc>
        <w:tc>
          <w:tcPr>
            <w:tcW w:w="1333" w:type="dxa"/>
            <w:shd w:val="clear" w:color="auto" w:fill="auto"/>
            <w:noWrap/>
            <w:vAlign w:val="center"/>
          </w:tcPr>
          <w:p w14:paraId="2F0AD51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733</w:t>
            </w:r>
          </w:p>
        </w:tc>
        <w:tc>
          <w:tcPr>
            <w:tcW w:w="579" w:type="dxa"/>
            <w:shd w:val="clear" w:color="auto" w:fill="auto"/>
            <w:noWrap/>
            <w:vAlign w:val="center"/>
          </w:tcPr>
          <w:p w14:paraId="4D9E9A6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5896CF6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CE724FF" w14:textId="77777777" w:rsidTr="00635822">
        <w:trPr>
          <w:trHeight w:val="250"/>
        </w:trPr>
        <w:tc>
          <w:tcPr>
            <w:tcW w:w="2645" w:type="dxa"/>
            <w:shd w:val="clear" w:color="auto" w:fill="auto"/>
            <w:noWrap/>
            <w:vAlign w:val="center"/>
          </w:tcPr>
          <w:p w14:paraId="6B8E8F8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Księżycowa</w:t>
            </w:r>
          </w:p>
        </w:tc>
        <w:tc>
          <w:tcPr>
            <w:tcW w:w="4908" w:type="dxa"/>
            <w:shd w:val="clear" w:color="auto" w:fill="auto"/>
            <w:noWrap/>
            <w:vAlign w:val="center"/>
          </w:tcPr>
          <w:p w14:paraId="572554C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4E31762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1 548</w:t>
            </w:r>
          </w:p>
        </w:tc>
        <w:tc>
          <w:tcPr>
            <w:tcW w:w="579" w:type="dxa"/>
            <w:shd w:val="clear" w:color="auto" w:fill="auto"/>
            <w:noWrap/>
            <w:vAlign w:val="center"/>
          </w:tcPr>
          <w:p w14:paraId="5A8EDB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3574CCF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D25914F" w14:textId="77777777" w:rsidTr="00635822">
        <w:trPr>
          <w:trHeight w:val="250"/>
        </w:trPr>
        <w:tc>
          <w:tcPr>
            <w:tcW w:w="2645" w:type="dxa"/>
            <w:shd w:val="clear" w:color="auto" w:fill="auto"/>
            <w:noWrap/>
            <w:vAlign w:val="center"/>
          </w:tcPr>
          <w:p w14:paraId="2A83369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Laskonogiego 1-5, Zwycięstwa 74-80, 1 Maja 2-10</w:t>
            </w:r>
          </w:p>
        </w:tc>
        <w:tc>
          <w:tcPr>
            <w:tcW w:w="4908" w:type="dxa"/>
            <w:shd w:val="clear" w:color="auto" w:fill="auto"/>
            <w:noWrap/>
            <w:vAlign w:val="center"/>
          </w:tcPr>
          <w:p w14:paraId="06D2CEB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60505C3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600</w:t>
            </w:r>
          </w:p>
        </w:tc>
        <w:tc>
          <w:tcPr>
            <w:tcW w:w="579" w:type="dxa"/>
            <w:shd w:val="clear" w:color="auto" w:fill="auto"/>
            <w:noWrap/>
            <w:vAlign w:val="center"/>
          </w:tcPr>
          <w:p w14:paraId="05EE13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95DC39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023E5C3" w14:textId="77777777" w:rsidTr="00635822">
        <w:trPr>
          <w:trHeight w:val="250"/>
        </w:trPr>
        <w:tc>
          <w:tcPr>
            <w:tcW w:w="2645" w:type="dxa"/>
            <w:shd w:val="clear" w:color="auto" w:fill="auto"/>
            <w:noWrap/>
            <w:vAlign w:val="center"/>
          </w:tcPr>
          <w:p w14:paraId="65445D8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Mariańska</w:t>
            </w:r>
          </w:p>
        </w:tc>
        <w:tc>
          <w:tcPr>
            <w:tcW w:w="4908" w:type="dxa"/>
            <w:shd w:val="clear" w:color="auto" w:fill="auto"/>
            <w:noWrap/>
            <w:vAlign w:val="center"/>
          </w:tcPr>
          <w:p w14:paraId="0AC548C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4D86E03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1 306</w:t>
            </w:r>
          </w:p>
        </w:tc>
        <w:tc>
          <w:tcPr>
            <w:tcW w:w="579" w:type="dxa"/>
            <w:shd w:val="clear" w:color="auto" w:fill="auto"/>
            <w:noWrap/>
            <w:vAlign w:val="center"/>
          </w:tcPr>
          <w:p w14:paraId="4A54DF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3507325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C09CDA9" w14:textId="77777777" w:rsidTr="00635822">
        <w:trPr>
          <w:trHeight w:val="250"/>
        </w:trPr>
        <w:tc>
          <w:tcPr>
            <w:tcW w:w="2645" w:type="dxa"/>
            <w:shd w:val="clear" w:color="auto" w:fill="auto"/>
            <w:noWrap/>
            <w:vAlign w:val="center"/>
          </w:tcPr>
          <w:p w14:paraId="2C324AB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Mariańska  </w:t>
            </w:r>
          </w:p>
        </w:tc>
        <w:tc>
          <w:tcPr>
            <w:tcW w:w="4908" w:type="dxa"/>
            <w:shd w:val="clear" w:color="auto" w:fill="auto"/>
            <w:noWrap/>
            <w:vAlign w:val="center"/>
          </w:tcPr>
          <w:p w14:paraId="20696FC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 of</w:t>
            </w:r>
          </w:p>
        </w:tc>
        <w:tc>
          <w:tcPr>
            <w:tcW w:w="1333" w:type="dxa"/>
            <w:shd w:val="clear" w:color="auto" w:fill="auto"/>
            <w:noWrap/>
            <w:vAlign w:val="center"/>
          </w:tcPr>
          <w:p w14:paraId="07F2E81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200</w:t>
            </w:r>
          </w:p>
        </w:tc>
        <w:tc>
          <w:tcPr>
            <w:tcW w:w="579" w:type="dxa"/>
            <w:shd w:val="clear" w:color="auto" w:fill="auto"/>
            <w:noWrap/>
            <w:vAlign w:val="center"/>
          </w:tcPr>
          <w:p w14:paraId="0CBE5AF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7DB3F6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C1B749A" w14:textId="77777777" w:rsidTr="00635822">
        <w:trPr>
          <w:trHeight w:val="250"/>
        </w:trPr>
        <w:tc>
          <w:tcPr>
            <w:tcW w:w="2645" w:type="dxa"/>
            <w:shd w:val="clear" w:color="auto" w:fill="auto"/>
            <w:noWrap/>
            <w:vAlign w:val="center"/>
          </w:tcPr>
          <w:p w14:paraId="1F23D5B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Mariańska 20-24 Drzymały 1-3, Harcerska 25- 23,</w:t>
            </w:r>
          </w:p>
        </w:tc>
        <w:tc>
          <w:tcPr>
            <w:tcW w:w="4908" w:type="dxa"/>
            <w:shd w:val="clear" w:color="auto" w:fill="auto"/>
            <w:noWrap/>
            <w:vAlign w:val="center"/>
          </w:tcPr>
          <w:p w14:paraId="3CCB8B8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67B57C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250</w:t>
            </w:r>
          </w:p>
        </w:tc>
        <w:tc>
          <w:tcPr>
            <w:tcW w:w="579" w:type="dxa"/>
            <w:shd w:val="clear" w:color="auto" w:fill="auto"/>
            <w:noWrap/>
            <w:vAlign w:val="center"/>
          </w:tcPr>
          <w:p w14:paraId="3877653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772D9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2F892AE" w14:textId="77777777" w:rsidTr="00635822">
        <w:trPr>
          <w:trHeight w:val="250"/>
        </w:trPr>
        <w:tc>
          <w:tcPr>
            <w:tcW w:w="2645" w:type="dxa"/>
            <w:shd w:val="clear" w:color="auto" w:fill="auto"/>
            <w:noWrap/>
            <w:vAlign w:val="center"/>
          </w:tcPr>
          <w:p w14:paraId="745528E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Mariańska 4-16, Harcerska 9-17</w:t>
            </w:r>
          </w:p>
        </w:tc>
        <w:tc>
          <w:tcPr>
            <w:tcW w:w="4908" w:type="dxa"/>
            <w:shd w:val="clear" w:color="auto" w:fill="auto"/>
            <w:noWrap/>
            <w:vAlign w:val="center"/>
          </w:tcPr>
          <w:p w14:paraId="021055B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4-16 chodnik i teren wewnętrzny</w:t>
            </w:r>
          </w:p>
        </w:tc>
        <w:tc>
          <w:tcPr>
            <w:tcW w:w="1333" w:type="dxa"/>
            <w:shd w:val="clear" w:color="auto" w:fill="auto"/>
            <w:noWrap/>
            <w:vAlign w:val="center"/>
          </w:tcPr>
          <w:p w14:paraId="47B5B8F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850</w:t>
            </w:r>
          </w:p>
        </w:tc>
        <w:tc>
          <w:tcPr>
            <w:tcW w:w="579" w:type="dxa"/>
            <w:shd w:val="clear" w:color="auto" w:fill="auto"/>
            <w:noWrap/>
            <w:vAlign w:val="center"/>
          </w:tcPr>
          <w:p w14:paraId="21864B0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7FA28B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1D6534F" w14:textId="77777777" w:rsidTr="00635822">
        <w:trPr>
          <w:trHeight w:val="250"/>
        </w:trPr>
        <w:tc>
          <w:tcPr>
            <w:tcW w:w="2645" w:type="dxa"/>
            <w:shd w:val="clear" w:color="auto" w:fill="auto"/>
            <w:noWrap/>
            <w:vAlign w:val="center"/>
          </w:tcPr>
          <w:p w14:paraId="651FD86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Modrzejewskiej</w:t>
            </w:r>
          </w:p>
        </w:tc>
        <w:tc>
          <w:tcPr>
            <w:tcW w:w="4908" w:type="dxa"/>
            <w:shd w:val="clear" w:color="auto" w:fill="auto"/>
            <w:noWrap/>
            <w:vAlign w:val="center"/>
          </w:tcPr>
          <w:p w14:paraId="11BDD44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62-66</w:t>
            </w:r>
          </w:p>
        </w:tc>
        <w:tc>
          <w:tcPr>
            <w:tcW w:w="1333" w:type="dxa"/>
            <w:shd w:val="clear" w:color="auto" w:fill="auto"/>
            <w:noWrap/>
            <w:vAlign w:val="center"/>
          </w:tcPr>
          <w:p w14:paraId="3A85F1C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1 539</w:t>
            </w:r>
          </w:p>
        </w:tc>
        <w:tc>
          <w:tcPr>
            <w:tcW w:w="579" w:type="dxa"/>
            <w:shd w:val="clear" w:color="auto" w:fill="auto"/>
            <w:noWrap/>
            <w:vAlign w:val="center"/>
          </w:tcPr>
          <w:p w14:paraId="3F9A13E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4FB256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088FB2B8" w14:textId="77777777" w:rsidTr="00635822">
        <w:trPr>
          <w:trHeight w:val="250"/>
        </w:trPr>
        <w:tc>
          <w:tcPr>
            <w:tcW w:w="2645" w:type="dxa"/>
            <w:shd w:val="clear" w:color="auto" w:fill="auto"/>
            <w:noWrap/>
            <w:vAlign w:val="center"/>
          </w:tcPr>
          <w:p w14:paraId="1646B95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Modrzejewskiej 1- 33</w:t>
            </w:r>
          </w:p>
        </w:tc>
        <w:tc>
          <w:tcPr>
            <w:tcW w:w="4908" w:type="dxa"/>
            <w:shd w:val="clear" w:color="auto" w:fill="auto"/>
            <w:noWrap/>
            <w:vAlign w:val="center"/>
          </w:tcPr>
          <w:p w14:paraId="32412EE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ciąg z tyłu posesji wzdłuż  płotu Polikliniki do końca posesji Modrzejewskiej 31</w:t>
            </w:r>
          </w:p>
        </w:tc>
        <w:tc>
          <w:tcPr>
            <w:tcW w:w="1333" w:type="dxa"/>
            <w:shd w:val="clear" w:color="auto" w:fill="auto"/>
            <w:noWrap/>
            <w:vAlign w:val="center"/>
          </w:tcPr>
          <w:p w14:paraId="09B20F4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2 238</w:t>
            </w:r>
          </w:p>
        </w:tc>
        <w:tc>
          <w:tcPr>
            <w:tcW w:w="579" w:type="dxa"/>
            <w:shd w:val="clear" w:color="auto" w:fill="auto"/>
            <w:noWrap/>
            <w:vAlign w:val="center"/>
          </w:tcPr>
          <w:p w14:paraId="0F0177E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4660BF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5FD0B64" w14:textId="77777777" w:rsidTr="00635822">
        <w:trPr>
          <w:trHeight w:val="250"/>
        </w:trPr>
        <w:tc>
          <w:tcPr>
            <w:tcW w:w="2645" w:type="dxa"/>
            <w:shd w:val="clear" w:color="auto" w:fill="auto"/>
            <w:noWrap/>
            <w:vAlign w:val="center"/>
          </w:tcPr>
          <w:p w14:paraId="0BC7FCC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Modrzejewskiej 24-28, Legnicka 17-23, Płowce 6-8</w:t>
            </w:r>
          </w:p>
        </w:tc>
        <w:tc>
          <w:tcPr>
            <w:tcW w:w="4908" w:type="dxa"/>
            <w:shd w:val="clear" w:color="auto" w:fill="auto"/>
            <w:noWrap/>
            <w:vAlign w:val="center"/>
          </w:tcPr>
          <w:p w14:paraId="123875F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1B13711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170</w:t>
            </w:r>
          </w:p>
        </w:tc>
        <w:tc>
          <w:tcPr>
            <w:tcW w:w="579" w:type="dxa"/>
            <w:shd w:val="clear" w:color="auto" w:fill="auto"/>
            <w:noWrap/>
            <w:vAlign w:val="center"/>
          </w:tcPr>
          <w:p w14:paraId="53E6FE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FCC26E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762829C2" w14:textId="77777777" w:rsidTr="00635822">
        <w:trPr>
          <w:trHeight w:val="250"/>
        </w:trPr>
        <w:tc>
          <w:tcPr>
            <w:tcW w:w="2645" w:type="dxa"/>
            <w:shd w:val="clear" w:color="auto" w:fill="auto"/>
            <w:noWrap/>
            <w:vAlign w:val="center"/>
          </w:tcPr>
          <w:p w14:paraId="47AAB9E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Modrzejewskiej 33-43</w:t>
            </w:r>
          </w:p>
        </w:tc>
        <w:tc>
          <w:tcPr>
            <w:tcW w:w="4908" w:type="dxa"/>
            <w:shd w:val="clear" w:color="auto" w:fill="auto"/>
            <w:noWrap/>
            <w:vAlign w:val="center"/>
          </w:tcPr>
          <w:p w14:paraId="7BAA535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od podwórka</w:t>
            </w:r>
          </w:p>
        </w:tc>
        <w:tc>
          <w:tcPr>
            <w:tcW w:w="1333" w:type="dxa"/>
            <w:shd w:val="clear" w:color="auto" w:fill="auto"/>
            <w:noWrap/>
            <w:vAlign w:val="center"/>
          </w:tcPr>
          <w:p w14:paraId="504D1A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234</w:t>
            </w:r>
          </w:p>
        </w:tc>
        <w:tc>
          <w:tcPr>
            <w:tcW w:w="579" w:type="dxa"/>
            <w:shd w:val="clear" w:color="auto" w:fill="auto"/>
            <w:noWrap/>
            <w:vAlign w:val="center"/>
          </w:tcPr>
          <w:p w14:paraId="38FBF3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4C1495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37168D1" w14:textId="77777777" w:rsidTr="00635822">
        <w:trPr>
          <w:trHeight w:val="250"/>
        </w:trPr>
        <w:tc>
          <w:tcPr>
            <w:tcW w:w="2645" w:type="dxa"/>
            <w:shd w:val="clear" w:color="auto" w:fill="auto"/>
            <w:noWrap/>
            <w:vAlign w:val="center"/>
          </w:tcPr>
          <w:p w14:paraId="7DD6E16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Modrzejewskiej 53 - 55 - Rzeczna</w:t>
            </w:r>
          </w:p>
        </w:tc>
        <w:tc>
          <w:tcPr>
            <w:tcW w:w="4908" w:type="dxa"/>
            <w:shd w:val="clear" w:color="auto" w:fill="auto"/>
            <w:noWrap/>
            <w:vAlign w:val="center"/>
          </w:tcPr>
          <w:p w14:paraId="3792E67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ciąg pieszo-jezdny od Modrzejewskiej 53-55 do Rzecznej 4</w:t>
            </w:r>
          </w:p>
        </w:tc>
        <w:tc>
          <w:tcPr>
            <w:tcW w:w="1333" w:type="dxa"/>
            <w:shd w:val="clear" w:color="auto" w:fill="auto"/>
            <w:noWrap/>
            <w:vAlign w:val="center"/>
          </w:tcPr>
          <w:p w14:paraId="199F60C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179</w:t>
            </w:r>
          </w:p>
        </w:tc>
        <w:tc>
          <w:tcPr>
            <w:tcW w:w="579" w:type="dxa"/>
            <w:shd w:val="clear" w:color="auto" w:fill="auto"/>
            <w:noWrap/>
            <w:vAlign w:val="center"/>
          </w:tcPr>
          <w:p w14:paraId="1250A9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3B80B37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4A490C1" w14:textId="77777777" w:rsidTr="00635822">
        <w:trPr>
          <w:trHeight w:val="250"/>
        </w:trPr>
        <w:tc>
          <w:tcPr>
            <w:tcW w:w="2645" w:type="dxa"/>
            <w:shd w:val="clear" w:color="auto" w:fill="auto"/>
            <w:noWrap/>
            <w:vAlign w:val="center"/>
          </w:tcPr>
          <w:p w14:paraId="40CF078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Modrzejewskiej 54-58</w:t>
            </w:r>
          </w:p>
        </w:tc>
        <w:tc>
          <w:tcPr>
            <w:tcW w:w="4908" w:type="dxa"/>
            <w:shd w:val="clear" w:color="auto" w:fill="auto"/>
            <w:noWrap/>
            <w:vAlign w:val="center"/>
          </w:tcPr>
          <w:p w14:paraId="616155B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Modrzejewskiej 58 do parkingu dawnego PZU</w:t>
            </w:r>
          </w:p>
        </w:tc>
        <w:tc>
          <w:tcPr>
            <w:tcW w:w="1333" w:type="dxa"/>
            <w:shd w:val="clear" w:color="auto" w:fill="auto"/>
            <w:noWrap/>
            <w:vAlign w:val="center"/>
          </w:tcPr>
          <w:p w14:paraId="6E22D8E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330</w:t>
            </w:r>
          </w:p>
        </w:tc>
        <w:tc>
          <w:tcPr>
            <w:tcW w:w="579" w:type="dxa"/>
            <w:shd w:val="clear" w:color="auto" w:fill="auto"/>
            <w:noWrap/>
            <w:vAlign w:val="center"/>
          </w:tcPr>
          <w:p w14:paraId="49E7D3F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5DBB472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BA60DCF" w14:textId="77777777" w:rsidTr="00635822">
        <w:trPr>
          <w:trHeight w:val="250"/>
        </w:trPr>
        <w:tc>
          <w:tcPr>
            <w:tcW w:w="2645" w:type="dxa"/>
            <w:shd w:val="clear" w:color="auto" w:fill="auto"/>
            <w:noWrap/>
            <w:vAlign w:val="center"/>
          </w:tcPr>
          <w:p w14:paraId="68523F2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Orla 2 - 12</w:t>
            </w:r>
          </w:p>
        </w:tc>
        <w:tc>
          <w:tcPr>
            <w:tcW w:w="4908" w:type="dxa"/>
            <w:shd w:val="clear" w:color="auto" w:fill="auto"/>
            <w:noWrap/>
            <w:vAlign w:val="center"/>
          </w:tcPr>
          <w:p w14:paraId="364DFC42"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wewnętrzna dojazdowa od Orlej 2  do firm i budynków mieszkalnych nr 14</w:t>
            </w:r>
          </w:p>
        </w:tc>
        <w:tc>
          <w:tcPr>
            <w:tcW w:w="1333" w:type="dxa"/>
            <w:shd w:val="clear" w:color="auto" w:fill="auto"/>
            <w:noWrap/>
            <w:vAlign w:val="center"/>
          </w:tcPr>
          <w:p w14:paraId="68D34D2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1 416</w:t>
            </w:r>
          </w:p>
        </w:tc>
        <w:tc>
          <w:tcPr>
            <w:tcW w:w="579" w:type="dxa"/>
            <w:shd w:val="clear" w:color="auto" w:fill="auto"/>
            <w:noWrap/>
            <w:vAlign w:val="center"/>
          </w:tcPr>
          <w:p w14:paraId="0D4502C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2B886C0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07B691F" w14:textId="77777777" w:rsidTr="00635822">
        <w:trPr>
          <w:trHeight w:val="250"/>
        </w:trPr>
        <w:tc>
          <w:tcPr>
            <w:tcW w:w="2645" w:type="dxa"/>
            <w:shd w:val="clear" w:color="auto" w:fill="auto"/>
            <w:noWrap/>
            <w:vAlign w:val="center"/>
          </w:tcPr>
          <w:p w14:paraId="1C6C84E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Orla z parkingami</w:t>
            </w:r>
          </w:p>
        </w:tc>
        <w:tc>
          <w:tcPr>
            <w:tcW w:w="4908" w:type="dxa"/>
            <w:shd w:val="clear" w:color="auto" w:fill="auto"/>
            <w:noWrap/>
            <w:vAlign w:val="center"/>
          </w:tcPr>
          <w:p w14:paraId="0A348A4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1CA9D49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1 183</w:t>
            </w:r>
          </w:p>
        </w:tc>
        <w:tc>
          <w:tcPr>
            <w:tcW w:w="579" w:type="dxa"/>
            <w:shd w:val="clear" w:color="auto" w:fill="auto"/>
            <w:noWrap/>
            <w:vAlign w:val="center"/>
          </w:tcPr>
          <w:p w14:paraId="3A4E20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6231EDC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13352AE5" w14:textId="77777777" w:rsidTr="00635822">
        <w:trPr>
          <w:trHeight w:val="250"/>
        </w:trPr>
        <w:tc>
          <w:tcPr>
            <w:tcW w:w="2645" w:type="dxa"/>
            <w:shd w:val="clear" w:color="auto" w:fill="auto"/>
            <w:noWrap/>
            <w:vAlign w:val="center"/>
          </w:tcPr>
          <w:p w14:paraId="097C99D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Plac Gwiaździsty 3-7, Szpitalna 1</w:t>
            </w:r>
          </w:p>
        </w:tc>
        <w:tc>
          <w:tcPr>
            <w:tcW w:w="4908" w:type="dxa"/>
            <w:shd w:val="clear" w:color="auto" w:fill="auto"/>
            <w:noWrap/>
            <w:vAlign w:val="center"/>
          </w:tcPr>
          <w:p w14:paraId="0C267CD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3B8FEC4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90</w:t>
            </w:r>
          </w:p>
        </w:tc>
        <w:tc>
          <w:tcPr>
            <w:tcW w:w="579" w:type="dxa"/>
            <w:shd w:val="clear" w:color="auto" w:fill="auto"/>
            <w:noWrap/>
            <w:vAlign w:val="center"/>
          </w:tcPr>
          <w:p w14:paraId="1B67D45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79497C5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052578C" w14:textId="77777777" w:rsidTr="00635822">
        <w:trPr>
          <w:trHeight w:val="250"/>
        </w:trPr>
        <w:tc>
          <w:tcPr>
            <w:tcW w:w="2645" w:type="dxa"/>
            <w:shd w:val="clear" w:color="auto" w:fill="auto"/>
            <w:noWrap/>
            <w:vAlign w:val="center"/>
          </w:tcPr>
          <w:p w14:paraId="79BB59B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Plac Wolności</w:t>
            </w:r>
          </w:p>
        </w:tc>
        <w:tc>
          <w:tcPr>
            <w:tcW w:w="4908" w:type="dxa"/>
            <w:shd w:val="clear" w:color="auto" w:fill="auto"/>
            <w:noWrap/>
            <w:vAlign w:val="center"/>
          </w:tcPr>
          <w:p w14:paraId="236CFEF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2-3</w:t>
            </w:r>
          </w:p>
        </w:tc>
        <w:tc>
          <w:tcPr>
            <w:tcW w:w="1333" w:type="dxa"/>
            <w:shd w:val="clear" w:color="auto" w:fill="auto"/>
            <w:noWrap/>
            <w:vAlign w:val="center"/>
          </w:tcPr>
          <w:p w14:paraId="277D585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50</w:t>
            </w:r>
          </w:p>
        </w:tc>
        <w:tc>
          <w:tcPr>
            <w:tcW w:w="579" w:type="dxa"/>
            <w:shd w:val="clear" w:color="auto" w:fill="auto"/>
            <w:noWrap/>
            <w:vAlign w:val="center"/>
          </w:tcPr>
          <w:p w14:paraId="0EB3C87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221D7D0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321C39A7" w14:textId="77777777" w:rsidTr="00635822">
        <w:trPr>
          <w:trHeight w:val="250"/>
        </w:trPr>
        <w:tc>
          <w:tcPr>
            <w:tcW w:w="2645" w:type="dxa"/>
            <w:shd w:val="clear" w:color="auto" w:fill="auto"/>
            <w:noWrap/>
            <w:vAlign w:val="center"/>
          </w:tcPr>
          <w:p w14:paraId="51F5862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Plac Wolności</w:t>
            </w:r>
          </w:p>
        </w:tc>
        <w:tc>
          <w:tcPr>
            <w:tcW w:w="4908" w:type="dxa"/>
            <w:shd w:val="clear" w:color="auto" w:fill="auto"/>
            <w:noWrap/>
            <w:vAlign w:val="center"/>
          </w:tcPr>
          <w:p w14:paraId="532950E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73117E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690</w:t>
            </w:r>
          </w:p>
        </w:tc>
        <w:tc>
          <w:tcPr>
            <w:tcW w:w="579" w:type="dxa"/>
            <w:shd w:val="clear" w:color="auto" w:fill="auto"/>
            <w:noWrap/>
            <w:vAlign w:val="center"/>
          </w:tcPr>
          <w:p w14:paraId="01333E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2601E78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356A2A5" w14:textId="77777777" w:rsidTr="00635822">
        <w:trPr>
          <w:trHeight w:val="250"/>
        </w:trPr>
        <w:tc>
          <w:tcPr>
            <w:tcW w:w="2645" w:type="dxa"/>
            <w:shd w:val="clear" w:color="auto" w:fill="auto"/>
            <w:noWrap/>
            <w:vAlign w:val="center"/>
          </w:tcPr>
          <w:p w14:paraId="7FDC9A9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Plac Zwycięstwa - przejscie szerokosci 5m od Zwycięstwa do Andersa i na szerokości 6m pomiedzy deptakiem (wzdłuż Andersa)</w:t>
            </w:r>
          </w:p>
        </w:tc>
        <w:tc>
          <w:tcPr>
            <w:tcW w:w="4908" w:type="dxa"/>
            <w:shd w:val="clear" w:color="auto" w:fill="auto"/>
            <w:noWrap/>
            <w:vAlign w:val="center"/>
          </w:tcPr>
          <w:p w14:paraId="4D22752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660</w:t>
            </w:r>
          </w:p>
        </w:tc>
        <w:tc>
          <w:tcPr>
            <w:tcW w:w="1333" w:type="dxa"/>
            <w:shd w:val="clear" w:color="auto" w:fill="auto"/>
            <w:noWrap/>
            <w:vAlign w:val="center"/>
          </w:tcPr>
          <w:p w14:paraId="3DF5D59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579" w:type="dxa"/>
            <w:shd w:val="clear" w:color="auto" w:fill="auto"/>
            <w:noWrap/>
            <w:vAlign w:val="bottom"/>
          </w:tcPr>
          <w:p w14:paraId="1B104CC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870" w:type="dxa"/>
            <w:shd w:val="clear" w:color="auto" w:fill="auto"/>
            <w:noWrap/>
          </w:tcPr>
          <w:p w14:paraId="5B5DAA2F" w14:textId="77777777" w:rsidR="00070B96" w:rsidRPr="00070B96" w:rsidRDefault="00070B96" w:rsidP="00070B96">
            <w:pPr>
              <w:spacing w:after="0" w:line="240" w:lineRule="auto"/>
              <w:jc w:val="center"/>
              <w:rPr>
                <w:rFonts w:ascii="Open Sans" w:eastAsia="Times New Roman" w:hAnsi="Open Sans" w:cs="Open Sans"/>
                <w:sz w:val="14"/>
                <w:szCs w:val="14"/>
              </w:rPr>
            </w:pPr>
          </w:p>
        </w:tc>
      </w:tr>
      <w:tr w:rsidR="00070B96" w:rsidRPr="00070B96" w14:paraId="5EDAAC4B" w14:textId="77777777" w:rsidTr="00635822">
        <w:trPr>
          <w:trHeight w:val="250"/>
        </w:trPr>
        <w:tc>
          <w:tcPr>
            <w:tcW w:w="2645" w:type="dxa"/>
            <w:shd w:val="clear" w:color="auto" w:fill="auto"/>
            <w:noWrap/>
            <w:vAlign w:val="center"/>
          </w:tcPr>
          <w:p w14:paraId="1DAA580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Płowce</w:t>
            </w:r>
          </w:p>
        </w:tc>
        <w:tc>
          <w:tcPr>
            <w:tcW w:w="4908" w:type="dxa"/>
            <w:shd w:val="clear" w:color="auto" w:fill="auto"/>
            <w:noWrap/>
            <w:vAlign w:val="center"/>
          </w:tcPr>
          <w:p w14:paraId="2B00C8D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 6  </w:t>
            </w:r>
          </w:p>
        </w:tc>
        <w:tc>
          <w:tcPr>
            <w:tcW w:w="1333" w:type="dxa"/>
            <w:shd w:val="clear" w:color="auto" w:fill="auto"/>
            <w:noWrap/>
            <w:vAlign w:val="center"/>
          </w:tcPr>
          <w:p w14:paraId="5825729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65</w:t>
            </w:r>
          </w:p>
        </w:tc>
        <w:tc>
          <w:tcPr>
            <w:tcW w:w="579" w:type="dxa"/>
            <w:shd w:val="clear" w:color="auto" w:fill="auto"/>
            <w:noWrap/>
            <w:vAlign w:val="center"/>
          </w:tcPr>
          <w:p w14:paraId="2FAAC5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456F6DF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A776B40" w14:textId="77777777" w:rsidTr="00635822">
        <w:trPr>
          <w:trHeight w:val="250"/>
        </w:trPr>
        <w:tc>
          <w:tcPr>
            <w:tcW w:w="2645" w:type="dxa"/>
            <w:shd w:val="clear" w:color="auto" w:fill="auto"/>
            <w:noWrap/>
            <w:vAlign w:val="center"/>
          </w:tcPr>
          <w:p w14:paraId="061093F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Płowce</w:t>
            </w:r>
          </w:p>
        </w:tc>
        <w:tc>
          <w:tcPr>
            <w:tcW w:w="4908" w:type="dxa"/>
            <w:shd w:val="clear" w:color="auto" w:fill="auto"/>
            <w:noWrap/>
            <w:vAlign w:val="center"/>
          </w:tcPr>
          <w:p w14:paraId="450A031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w:t>
            </w:r>
          </w:p>
        </w:tc>
        <w:tc>
          <w:tcPr>
            <w:tcW w:w="1333" w:type="dxa"/>
            <w:shd w:val="clear" w:color="auto" w:fill="auto"/>
            <w:noWrap/>
            <w:vAlign w:val="center"/>
          </w:tcPr>
          <w:p w14:paraId="2C263DD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53</w:t>
            </w:r>
          </w:p>
        </w:tc>
        <w:tc>
          <w:tcPr>
            <w:tcW w:w="579" w:type="dxa"/>
            <w:shd w:val="clear" w:color="auto" w:fill="auto"/>
            <w:noWrap/>
            <w:vAlign w:val="center"/>
          </w:tcPr>
          <w:p w14:paraId="521F0D7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0C5456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5482756" w14:textId="77777777" w:rsidTr="00635822">
        <w:trPr>
          <w:trHeight w:val="250"/>
        </w:trPr>
        <w:tc>
          <w:tcPr>
            <w:tcW w:w="2645" w:type="dxa"/>
            <w:shd w:val="clear" w:color="auto" w:fill="auto"/>
            <w:noWrap/>
            <w:vAlign w:val="center"/>
          </w:tcPr>
          <w:p w14:paraId="725A473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Płowce</w:t>
            </w:r>
          </w:p>
        </w:tc>
        <w:tc>
          <w:tcPr>
            <w:tcW w:w="4908" w:type="dxa"/>
            <w:shd w:val="clear" w:color="auto" w:fill="auto"/>
            <w:noWrap/>
            <w:vAlign w:val="center"/>
          </w:tcPr>
          <w:p w14:paraId="0C6C234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9</w:t>
            </w:r>
          </w:p>
        </w:tc>
        <w:tc>
          <w:tcPr>
            <w:tcW w:w="1333" w:type="dxa"/>
            <w:shd w:val="clear" w:color="auto" w:fill="auto"/>
            <w:noWrap/>
            <w:vAlign w:val="center"/>
          </w:tcPr>
          <w:p w14:paraId="2B929AD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31</w:t>
            </w:r>
          </w:p>
        </w:tc>
        <w:tc>
          <w:tcPr>
            <w:tcW w:w="579" w:type="dxa"/>
            <w:shd w:val="clear" w:color="auto" w:fill="auto"/>
            <w:noWrap/>
            <w:vAlign w:val="center"/>
          </w:tcPr>
          <w:p w14:paraId="324ACC2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7A85AC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2B48978D" w14:textId="77777777" w:rsidTr="00635822">
        <w:trPr>
          <w:trHeight w:val="250"/>
        </w:trPr>
        <w:tc>
          <w:tcPr>
            <w:tcW w:w="2645" w:type="dxa"/>
            <w:shd w:val="clear" w:color="auto" w:fill="auto"/>
            <w:noWrap/>
            <w:vAlign w:val="center"/>
          </w:tcPr>
          <w:p w14:paraId="6C19F8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Płowce</w:t>
            </w:r>
          </w:p>
        </w:tc>
        <w:tc>
          <w:tcPr>
            <w:tcW w:w="4908" w:type="dxa"/>
            <w:shd w:val="clear" w:color="auto" w:fill="auto"/>
            <w:noWrap/>
            <w:vAlign w:val="center"/>
          </w:tcPr>
          <w:p w14:paraId="3B56237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729A7EB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1 032</w:t>
            </w:r>
          </w:p>
        </w:tc>
        <w:tc>
          <w:tcPr>
            <w:tcW w:w="579" w:type="dxa"/>
            <w:shd w:val="clear" w:color="auto" w:fill="auto"/>
            <w:noWrap/>
            <w:vAlign w:val="center"/>
          </w:tcPr>
          <w:p w14:paraId="2BFB219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5C43ACC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5ACB93E" w14:textId="77777777" w:rsidTr="00635822">
        <w:trPr>
          <w:trHeight w:val="250"/>
        </w:trPr>
        <w:tc>
          <w:tcPr>
            <w:tcW w:w="2645" w:type="dxa"/>
            <w:shd w:val="clear" w:color="auto" w:fill="auto"/>
            <w:noWrap/>
            <w:vAlign w:val="center"/>
          </w:tcPr>
          <w:p w14:paraId="1AEAD1B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Płowce 11, Modrzejewskiej 18</w:t>
            </w:r>
          </w:p>
        </w:tc>
        <w:tc>
          <w:tcPr>
            <w:tcW w:w="4908" w:type="dxa"/>
            <w:shd w:val="clear" w:color="auto" w:fill="auto"/>
            <w:noWrap/>
            <w:vAlign w:val="center"/>
          </w:tcPr>
          <w:p w14:paraId="3D7C3CF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623C71C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103</w:t>
            </w:r>
          </w:p>
        </w:tc>
        <w:tc>
          <w:tcPr>
            <w:tcW w:w="579" w:type="dxa"/>
            <w:shd w:val="clear" w:color="auto" w:fill="auto"/>
            <w:noWrap/>
            <w:vAlign w:val="center"/>
          </w:tcPr>
          <w:p w14:paraId="43E5BE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5FBCB65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0DB0756" w14:textId="77777777" w:rsidTr="00635822">
        <w:trPr>
          <w:trHeight w:val="250"/>
        </w:trPr>
        <w:tc>
          <w:tcPr>
            <w:tcW w:w="2645" w:type="dxa"/>
            <w:shd w:val="clear" w:color="auto" w:fill="auto"/>
            <w:noWrap/>
            <w:vAlign w:val="center"/>
          </w:tcPr>
          <w:p w14:paraId="2E4B66D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Pocztowa</w:t>
            </w:r>
          </w:p>
        </w:tc>
        <w:tc>
          <w:tcPr>
            <w:tcW w:w="4908" w:type="dxa"/>
            <w:shd w:val="clear" w:color="auto" w:fill="auto"/>
            <w:noWrap/>
            <w:vAlign w:val="center"/>
          </w:tcPr>
          <w:p w14:paraId="1DB57F2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56DCD43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681</w:t>
            </w:r>
          </w:p>
        </w:tc>
        <w:tc>
          <w:tcPr>
            <w:tcW w:w="579" w:type="dxa"/>
            <w:shd w:val="clear" w:color="auto" w:fill="auto"/>
            <w:noWrap/>
            <w:vAlign w:val="center"/>
          </w:tcPr>
          <w:p w14:paraId="70C606E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78041D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8F2A55E" w14:textId="77777777" w:rsidTr="00635822">
        <w:trPr>
          <w:trHeight w:val="250"/>
        </w:trPr>
        <w:tc>
          <w:tcPr>
            <w:tcW w:w="2645" w:type="dxa"/>
            <w:shd w:val="clear" w:color="auto" w:fill="auto"/>
            <w:noWrap/>
            <w:vAlign w:val="center"/>
          </w:tcPr>
          <w:p w14:paraId="7DB54E1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Połczyńska</w:t>
            </w:r>
          </w:p>
        </w:tc>
        <w:tc>
          <w:tcPr>
            <w:tcW w:w="4908" w:type="dxa"/>
            <w:shd w:val="clear" w:color="auto" w:fill="auto"/>
            <w:noWrap/>
            <w:vAlign w:val="center"/>
          </w:tcPr>
          <w:p w14:paraId="2F8114F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24</w:t>
            </w:r>
          </w:p>
        </w:tc>
        <w:tc>
          <w:tcPr>
            <w:tcW w:w="1333" w:type="dxa"/>
            <w:shd w:val="clear" w:color="auto" w:fill="auto"/>
            <w:noWrap/>
            <w:vAlign w:val="center"/>
          </w:tcPr>
          <w:p w14:paraId="060DBDC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2 040</w:t>
            </w:r>
          </w:p>
        </w:tc>
        <w:tc>
          <w:tcPr>
            <w:tcW w:w="579" w:type="dxa"/>
            <w:shd w:val="clear" w:color="auto" w:fill="auto"/>
            <w:noWrap/>
            <w:vAlign w:val="center"/>
          </w:tcPr>
          <w:p w14:paraId="5835DBF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2544BC2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AAE2020" w14:textId="77777777" w:rsidTr="00635822">
        <w:trPr>
          <w:trHeight w:val="250"/>
        </w:trPr>
        <w:tc>
          <w:tcPr>
            <w:tcW w:w="2645" w:type="dxa"/>
            <w:shd w:val="clear" w:color="auto" w:fill="auto"/>
            <w:noWrap/>
            <w:vAlign w:val="center"/>
          </w:tcPr>
          <w:p w14:paraId="6FBEDD6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Połczyńska</w:t>
            </w:r>
          </w:p>
        </w:tc>
        <w:tc>
          <w:tcPr>
            <w:tcW w:w="4908" w:type="dxa"/>
            <w:shd w:val="clear" w:color="auto" w:fill="auto"/>
            <w:noWrap/>
            <w:vAlign w:val="center"/>
          </w:tcPr>
          <w:p w14:paraId="084021C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przy targowisku</w:t>
            </w:r>
          </w:p>
        </w:tc>
        <w:tc>
          <w:tcPr>
            <w:tcW w:w="1333" w:type="dxa"/>
            <w:shd w:val="clear" w:color="auto" w:fill="auto"/>
            <w:noWrap/>
            <w:vAlign w:val="center"/>
          </w:tcPr>
          <w:p w14:paraId="1F5D21E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1 651</w:t>
            </w:r>
          </w:p>
        </w:tc>
        <w:tc>
          <w:tcPr>
            <w:tcW w:w="579" w:type="dxa"/>
            <w:shd w:val="clear" w:color="auto" w:fill="auto"/>
            <w:noWrap/>
            <w:vAlign w:val="center"/>
          </w:tcPr>
          <w:p w14:paraId="52EAFE8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1C343A5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D112988" w14:textId="77777777" w:rsidTr="00635822">
        <w:trPr>
          <w:trHeight w:val="250"/>
        </w:trPr>
        <w:tc>
          <w:tcPr>
            <w:tcW w:w="2645" w:type="dxa"/>
            <w:shd w:val="clear" w:color="auto" w:fill="auto"/>
            <w:noWrap/>
            <w:vAlign w:val="center"/>
          </w:tcPr>
          <w:p w14:paraId="2513384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Połczyńska</w:t>
            </w:r>
          </w:p>
        </w:tc>
        <w:tc>
          <w:tcPr>
            <w:tcW w:w="4908" w:type="dxa"/>
            <w:shd w:val="clear" w:color="auto" w:fill="auto"/>
            <w:noWrap/>
            <w:vAlign w:val="center"/>
          </w:tcPr>
          <w:p w14:paraId="6D62CEA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przy bud. Nr 61</w:t>
            </w:r>
          </w:p>
        </w:tc>
        <w:tc>
          <w:tcPr>
            <w:tcW w:w="1333" w:type="dxa"/>
            <w:shd w:val="clear" w:color="auto" w:fill="auto"/>
            <w:noWrap/>
            <w:vAlign w:val="center"/>
          </w:tcPr>
          <w:p w14:paraId="029F258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670</w:t>
            </w:r>
          </w:p>
        </w:tc>
        <w:tc>
          <w:tcPr>
            <w:tcW w:w="579" w:type="dxa"/>
            <w:shd w:val="clear" w:color="auto" w:fill="auto"/>
            <w:noWrap/>
            <w:vAlign w:val="center"/>
          </w:tcPr>
          <w:p w14:paraId="2E706B5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29D1B4C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C5E874D" w14:textId="77777777" w:rsidTr="00635822">
        <w:trPr>
          <w:trHeight w:val="250"/>
        </w:trPr>
        <w:tc>
          <w:tcPr>
            <w:tcW w:w="2645" w:type="dxa"/>
            <w:shd w:val="clear" w:color="auto" w:fill="auto"/>
            <w:noWrap/>
            <w:vAlign w:val="center"/>
          </w:tcPr>
          <w:p w14:paraId="46732E2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Połczyńska</w:t>
            </w:r>
          </w:p>
        </w:tc>
        <w:tc>
          <w:tcPr>
            <w:tcW w:w="4908" w:type="dxa"/>
            <w:shd w:val="clear" w:color="auto" w:fill="auto"/>
            <w:noWrap/>
            <w:vAlign w:val="center"/>
          </w:tcPr>
          <w:p w14:paraId="4BBF8A9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przy zieleńcu przed teatrem</w:t>
            </w:r>
          </w:p>
        </w:tc>
        <w:tc>
          <w:tcPr>
            <w:tcW w:w="1333" w:type="dxa"/>
            <w:shd w:val="clear" w:color="auto" w:fill="auto"/>
            <w:noWrap/>
            <w:vAlign w:val="center"/>
          </w:tcPr>
          <w:p w14:paraId="0E3430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1 632</w:t>
            </w:r>
          </w:p>
        </w:tc>
        <w:tc>
          <w:tcPr>
            <w:tcW w:w="579" w:type="dxa"/>
            <w:shd w:val="clear" w:color="auto" w:fill="auto"/>
            <w:noWrap/>
            <w:vAlign w:val="center"/>
          </w:tcPr>
          <w:p w14:paraId="0343C47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59D3C5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01E63C1" w14:textId="77777777" w:rsidTr="00635822">
        <w:trPr>
          <w:trHeight w:val="250"/>
        </w:trPr>
        <w:tc>
          <w:tcPr>
            <w:tcW w:w="2645" w:type="dxa"/>
            <w:shd w:val="clear" w:color="auto" w:fill="auto"/>
            <w:noWrap/>
            <w:vAlign w:val="center"/>
          </w:tcPr>
          <w:p w14:paraId="4179550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Połczyńska 22- 24 - Szeroka </w:t>
            </w:r>
          </w:p>
        </w:tc>
        <w:tc>
          <w:tcPr>
            <w:tcW w:w="4908" w:type="dxa"/>
            <w:shd w:val="clear" w:color="auto" w:fill="auto"/>
            <w:noWrap/>
            <w:vAlign w:val="center"/>
          </w:tcPr>
          <w:p w14:paraId="66C01FB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do garaży, droga do garaży za posesją Szeroka 2-16</w:t>
            </w:r>
          </w:p>
        </w:tc>
        <w:tc>
          <w:tcPr>
            <w:tcW w:w="1333" w:type="dxa"/>
            <w:shd w:val="clear" w:color="auto" w:fill="auto"/>
            <w:noWrap/>
            <w:vAlign w:val="center"/>
          </w:tcPr>
          <w:p w14:paraId="738DD3C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356</w:t>
            </w:r>
          </w:p>
        </w:tc>
        <w:tc>
          <w:tcPr>
            <w:tcW w:w="579" w:type="dxa"/>
            <w:shd w:val="clear" w:color="auto" w:fill="auto"/>
            <w:noWrap/>
            <w:vAlign w:val="center"/>
          </w:tcPr>
          <w:p w14:paraId="23031FE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49EC0F9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7E752933" w14:textId="77777777" w:rsidTr="00635822">
        <w:trPr>
          <w:trHeight w:val="250"/>
        </w:trPr>
        <w:tc>
          <w:tcPr>
            <w:tcW w:w="2645" w:type="dxa"/>
            <w:shd w:val="clear" w:color="auto" w:fill="auto"/>
            <w:noWrap/>
            <w:vAlign w:val="center"/>
          </w:tcPr>
          <w:p w14:paraId="28E5A56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Połtawska 4</w:t>
            </w:r>
          </w:p>
        </w:tc>
        <w:tc>
          <w:tcPr>
            <w:tcW w:w="4908" w:type="dxa"/>
            <w:shd w:val="clear" w:color="auto" w:fill="auto"/>
            <w:noWrap/>
            <w:vAlign w:val="center"/>
          </w:tcPr>
          <w:p w14:paraId="0D0816E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odnogi Połtawskiej do posesji Zwycięstwa 28-32 i plac przy Połtawskiej 4</w:t>
            </w:r>
          </w:p>
        </w:tc>
        <w:tc>
          <w:tcPr>
            <w:tcW w:w="1333" w:type="dxa"/>
            <w:shd w:val="clear" w:color="auto" w:fill="auto"/>
            <w:noWrap/>
            <w:vAlign w:val="center"/>
          </w:tcPr>
          <w:p w14:paraId="0A64392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2 648</w:t>
            </w:r>
          </w:p>
        </w:tc>
        <w:tc>
          <w:tcPr>
            <w:tcW w:w="579" w:type="dxa"/>
            <w:shd w:val="clear" w:color="auto" w:fill="auto"/>
            <w:noWrap/>
            <w:vAlign w:val="center"/>
          </w:tcPr>
          <w:p w14:paraId="41F213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7EF0FF0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A9043EC" w14:textId="77777777" w:rsidTr="00635822">
        <w:trPr>
          <w:trHeight w:val="250"/>
        </w:trPr>
        <w:tc>
          <w:tcPr>
            <w:tcW w:w="2645" w:type="dxa"/>
            <w:shd w:val="clear" w:color="auto" w:fill="auto"/>
            <w:noWrap/>
            <w:vAlign w:val="center"/>
          </w:tcPr>
          <w:p w14:paraId="6FBA926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Połtawska 6 - 8</w:t>
            </w:r>
          </w:p>
        </w:tc>
        <w:tc>
          <w:tcPr>
            <w:tcW w:w="4908" w:type="dxa"/>
            <w:shd w:val="clear" w:color="auto" w:fill="auto"/>
            <w:noWrap/>
            <w:vAlign w:val="center"/>
          </w:tcPr>
          <w:p w14:paraId="63900DA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droga dojazdowa przy Biedronce i Feniksie, część parkingu między pawilonami ze schodami i miejsca postojowe przy drodze, </w:t>
            </w:r>
          </w:p>
        </w:tc>
        <w:tc>
          <w:tcPr>
            <w:tcW w:w="1333" w:type="dxa"/>
            <w:shd w:val="clear" w:color="auto" w:fill="auto"/>
            <w:noWrap/>
            <w:vAlign w:val="center"/>
          </w:tcPr>
          <w:p w14:paraId="28699AF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904</w:t>
            </w:r>
          </w:p>
        </w:tc>
        <w:tc>
          <w:tcPr>
            <w:tcW w:w="579" w:type="dxa"/>
            <w:shd w:val="clear" w:color="auto" w:fill="auto"/>
            <w:noWrap/>
            <w:vAlign w:val="center"/>
          </w:tcPr>
          <w:p w14:paraId="766AA58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745D4E4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E03EDB9" w14:textId="77777777" w:rsidTr="00635822">
        <w:trPr>
          <w:trHeight w:val="250"/>
        </w:trPr>
        <w:tc>
          <w:tcPr>
            <w:tcW w:w="2645" w:type="dxa"/>
            <w:shd w:val="clear" w:color="auto" w:fill="auto"/>
            <w:noWrap/>
            <w:vAlign w:val="center"/>
          </w:tcPr>
          <w:p w14:paraId="4B8A77A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Połtawska 7, Krzywoustego</w:t>
            </w:r>
          </w:p>
        </w:tc>
        <w:tc>
          <w:tcPr>
            <w:tcW w:w="4908" w:type="dxa"/>
            <w:shd w:val="clear" w:color="auto" w:fill="auto"/>
            <w:noWrap/>
            <w:vAlign w:val="center"/>
          </w:tcPr>
          <w:p w14:paraId="1A1CD6A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5F6372B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80</w:t>
            </w:r>
          </w:p>
        </w:tc>
        <w:tc>
          <w:tcPr>
            <w:tcW w:w="579" w:type="dxa"/>
            <w:shd w:val="clear" w:color="auto" w:fill="auto"/>
            <w:noWrap/>
            <w:vAlign w:val="center"/>
          </w:tcPr>
          <w:p w14:paraId="0535FE6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036E6AC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ZBM</w:t>
            </w:r>
          </w:p>
        </w:tc>
      </w:tr>
      <w:tr w:rsidR="00070B96" w:rsidRPr="00070B96" w14:paraId="3D8B7483" w14:textId="77777777" w:rsidTr="00635822">
        <w:trPr>
          <w:trHeight w:val="250"/>
        </w:trPr>
        <w:tc>
          <w:tcPr>
            <w:tcW w:w="2645" w:type="dxa"/>
            <w:shd w:val="clear" w:color="auto" w:fill="auto"/>
            <w:noWrap/>
            <w:vAlign w:val="center"/>
          </w:tcPr>
          <w:p w14:paraId="37C3B55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Rzeczna</w:t>
            </w:r>
          </w:p>
        </w:tc>
        <w:tc>
          <w:tcPr>
            <w:tcW w:w="4908" w:type="dxa"/>
            <w:shd w:val="clear" w:color="auto" w:fill="auto"/>
            <w:noWrap/>
            <w:vAlign w:val="center"/>
          </w:tcPr>
          <w:p w14:paraId="6A1089F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 polbruk</w:t>
            </w:r>
          </w:p>
        </w:tc>
        <w:tc>
          <w:tcPr>
            <w:tcW w:w="1333" w:type="dxa"/>
            <w:shd w:val="clear" w:color="auto" w:fill="auto"/>
            <w:noWrap/>
            <w:vAlign w:val="center"/>
          </w:tcPr>
          <w:p w14:paraId="178AC8B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1 931</w:t>
            </w:r>
          </w:p>
        </w:tc>
        <w:tc>
          <w:tcPr>
            <w:tcW w:w="579" w:type="dxa"/>
            <w:shd w:val="clear" w:color="auto" w:fill="auto"/>
            <w:noWrap/>
            <w:vAlign w:val="center"/>
          </w:tcPr>
          <w:p w14:paraId="4243D0F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3EB4EA4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3D71386D" w14:textId="77777777" w:rsidTr="00635822">
        <w:trPr>
          <w:trHeight w:val="250"/>
        </w:trPr>
        <w:tc>
          <w:tcPr>
            <w:tcW w:w="2645" w:type="dxa"/>
            <w:shd w:val="clear" w:color="auto" w:fill="auto"/>
            <w:noWrap/>
            <w:vAlign w:val="center"/>
          </w:tcPr>
          <w:p w14:paraId="2A01A89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Słowackiego z parkingami</w:t>
            </w:r>
          </w:p>
        </w:tc>
        <w:tc>
          <w:tcPr>
            <w:tcW w:w="4908" w:type="dxa"/>
            <w:shd w:val="clear" w:color="auto" w:fill="auto"/>
            <w:noWrap/>
            <w:vAlign w:val="center"/>
          </w:tcPr>
          <w:p w14:paraId="1CACC0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2A6F66E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832</w:t>
            </w:r>
          </w:p>
        </w:tc>
        <w:tc>
          <w:tcPr>
            <w:tcW w:w="579" w:type="dxa"/>
            <w:shd w:val="clear" w:color="auto" w:fill="auto"/>
            <w:noWrap/>
            <w:vAlign w:val="center"/>
          </w:tcPr>
          <w:p w14:paraId="0ECB817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w:t>
            </w:r>
          </w:p>
        </w:tc>
        <w:tc>
          <w:tcPr>
            <w:tcW w:w="870" w:type="dxa"/>
            <w:shd w:val="clear" w:color="auto" w:fill="auto"/>
            <w:noWrap/>
            <w:vAlign w:val="center"/>
          </w:tcPr>
          <w:p w14:paraId="30335C8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6A868F6" w14:textId="77777777" w:rsidTr="00635822">
        <w:trPr>
          <w:trHeight w:val="250"/>
        </w:trPr>
        <w:tc>
          <w:tcPr>
            <w:tcW w:w="2645" w:type="dxa"/>
            <w:shd w:val="clear" w:color="auto" w:fill="auto"/>
            <w:noWrap/>
            <w:vAlign w:val="center"/>
          </w:tcPr>
          <w:p w14:paraId="3B8E8CD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Szeroka do parkingu</w:t>
            </w:r>
          </w:p>
        </w:tc>
        <w:tc>
          <w:tcPr>
            <w:tcW w:w="4908" w:type="dxa"/>
            <w:shd w:val="clear" w:color="auto" w:fill="auto"/>
            <w:noWrap/>
            <w:vAlign w:val="center"/>
          </w:tcPr>
          <w:p w14:paraId="66BD9C0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bruk / asfalt</w:t>
            </w:r>
          </w:p>
        </w:tc>
        <w:tc>
          <w:tcPr>
            <w:tcW w:w="1333" w:type="dxa"/>
            <w:shd w:val="clear" w:color="auto" w:fill="auto"/>
            <w:noWrap/>
            <w:vAlign w:val="center"/>
          </w:tcPr>
          <w:p w14:paraId="13185BF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1 463</w:t>
            </w:r>
          </w:p>
        </w:tc>
        <w:tc>
          <w:tcPr>
            <w:tcW w:w="579" w:type="dxa"/>
            <w:shd w:val="clear" w:color="auto" w:fill="auto"/>
            <w:noWrap/>
            <w:vAlign w:val="center"/>
          </w:tcPr>
          <w:p w14:paraId="288BEF6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1B6B83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F21FF46" w14:textId="77777777" w:rsidTr="00635822">
        <w:trPr>
          <w:trHeight w:val="250"/>
        </w:trPr>
        <w:tc>
          <w:tcPr>
            <w:tcW w:w="2645" w:type="dxa"/>
            <w:shd w:val="clear" w:color="auto" w:fill="auto"/>
            <w:noWrap/>
            <w:vAlign w:val="center"/>
          </w:tcPr>
          <w:p w14:paraId="05CF4D4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Szpitalna</w:t>
            </w:r>
          </w:p>
        </w:tc>
        <w:tc>
          <w:tcPr>
            <w:tcW w:w="4908" w:type="dxa"/>
            <w:shd w:val="clear" w:color="auto" w:fill="auto"/>
            <w:noWrap/>
            <w:vAlign w:val="center"/>
          </w:tcPr>
          <w:p w14:paraId="7CD57C0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8 – 10</w:t>
            </w:r>
          </w:p>
        </w:tc>
        <w:tc>
          <w:tcPr>
            <w:tcW w:w="1333" w:type="dxa"/>
            <w:shd w:val="clear" w:color="auto" w:fill="auto"/>
            <w:noWrap/>
            <w:vAlign w:val="center"/>
          </w:tcPr>
          <w:p w14:paraId="2505134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150</w:t>
            </w:r>
          </w:p>
        </w:tc>
        <w:tc>
          <w:tcPr>
            <w:tcW w:w="579" w:type="dxa"/>
            <w:shd w:val="clear" w:color="auto" w:fill="auto"/>
            <w:noWrap/>
            <w:vAlign w:val="center"/>
          </w:tcPr>
          <w:p w14:paraId="4EC278A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59C101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590CFDB6" w14:textId="77777777" w:rsidTr="00635822">
        <w:trPr>
          <w:trHeight w:val="250"/>
        </w:trPr>
        <w:tc>
          <w:tcPr>
            <w:tcW w:w="2645" w:type="dxa"/>
            <w:shd w:val="clear" w:color="auto" w:fill="auto"/>
            <w:noWrap/>
            <w:vAlign w:val="center"/>
          </w:tcPr>
          <w:p w14:paraId="764AEDC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Tęczy</w:t>
            </w:r>
          </w:p>
        </w:tc>
        <w:tc>
          <w:tcPr>
            <w:tcW w:w="4908" w:type="dxa"/>
            <w:shd w:val="clear" w:color="auto" w:fill="auto"/>
            <w:noWrap/>
            <w:vAlign w:val="center"/>
          </w:tcPr>
          <w:p w14:paraId="338FF056"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3403EA6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720</w:t>
            </w:r>
          </w:p>
        </w:tc>
        <w:tc>
          <w:tcPr>
            <w:tcW w:w="579" w:type="dxa"/>
            <w:shd w:val="clear" w:color="auto" w:fill="auto"/>
            <w:noWrap/>
            <w:vAlign w:val="center"/>
          </w:tcPr>
          <w:p w14:paraId="154394F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5CB64F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A8BCED2" w14:textId="77777777" w:rsidTr="00635822">
        <w:trPr>
          <w:trHeight w:val="250"/>
        </w:trPr>
        <w:tc>
          <w:tcPr>
            <w:tcW w:w="2645" w:type="dxa"/>
            <w:shd w:val="clear" w:color="auto" w:fill="auto"/>
            <w:noWrap/>
            <w:vAlign w:val="center"/>
          </w:tcPr>
          <w:p w14:paraId="626E068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Wróblewskiego</w:t>
            </w:r>
          </w:p>
        </w:tc>
        <w:tc>
          <w:tcPr>
            <w:tcW w:w="4908" w:type="dxa"/>
            <w:shd w:val="clear" w:color="auto" w:fill="auto"/>
            <w:noWrap/>
            <w:vAlign w:val="center"/>
          </w:tcPr>
          <w:p w14:paraId="31FE74D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33" w:type="dxa"/>
            <w:shd w:val="clear" w:color="auto" w:fill="auto"/>
            <w:noWrap/>
            <w:vAlign w:val="center"/>
          </w:tcPr>
          <w:p w14:paraId="09D439B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1 259</w:t>
            </w:r>
          </w:p>
        </w:tc>
        <w:tc>
          <w:tcPr>
            <w:tcW w:w="579" w:type="dxa"/>
            <w:shd w:val="clear" w:color="auto" w:fill="auto"/>
            <w:noWrap/>
            <w:vAlign w:val="center"/>
          </w:tcPr>
          <w:p w14:paraId="2DB7C9E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7EC945E8"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50F1596C" w14:textId="77777777" w:rsidTr="00635822">
        <w:trPr>
          <w:trHeight w:val="250"/>
        </w:trPr>
        <w:tc>
          <w:tcPr>
            <w:tcW w:w="2645" w:type="dxa"/>
            <w:shd w:val="clear" w:color="auto" w:fill="auto"/>
            <w:noWrap/>
            <w:vAlign w:val="center"/>
          </w:tcPr>
          <w:p w14:paraId="3089F36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Wróblewskiego 4, 6, 12, 22, 24, 26, Drzymały 5, 7 Mariańska 11, 19, 21, 23, 25</w:t>
            </w:r>
          </w:p>
        </w:tc>
        <w:tc>
          <w:tcPr>
            <w:tcW w:w="4908" w:type="dxa"/>
            <w:shd w:val="clear" w:color="auto" w:fill="auto"/>
            <w:noWrap/>
            <w:vAlign w:val="center"/>
          </w:tcPr>
          <w:p w14:paraId="374AA6B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45EA38C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850</w:t>
            </w:r>
          </w:p>
        </w:tc>
        <w:tc>
          <w:tcPr>
            <w:tcW w:w="579" w:type="dxa"/>
            <w:shd w:val="clear" w:color="auto" w:fill="auto"/>
            <w:noWrap/>
            <w:vAlign w:val="center"/>
          </w:tcPr>
          <w:p w14:paraId="45903D7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499414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4D932394" w14:textId="77777777" w:rsidTr="00635822">
        <w:trPr>
          <w:trHeight w:val="250"/>
        </w:trPr>
        <w:tc>
          <w:tcPr>
            <w:tcW w:w="2645" w:type="dxa"/>
            <w:shd w:val="clear" w:color="auto" w:fill="auto"/>
            <w:noWrap/>
            <w:vAlign w:val="center"/>
          </w:tcPr>
          <w:p w14:paraId="560056B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Wyszyńskiego z parkingami</w:t>
            </w:r>
          </w:p>
        </w:tc>
        <w:tc>
          <w:tcPr>
            <w:tcW w:w="4908" w:type="dxa"/>
            <w:shd w:val="clear" w:color="auto" w:fill="auto"/>
            <w:noWrap/>
            <w:vAlign w:val="center"/>
          </w:tcPr>
          <w:p w14:paraId="660C1D3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33" w:type="dxa"/>
            <w:shd w:val="clear" w:color="auto" w:fill="auto"/>
            <w:noWrap/>
            <w:vAlign w:val="center"/>
          </w:tcPr>
          <w:p w14:paraId="79CAE78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958</w:t>
            </w:r>
          </w:p>
        </w:tc>
        <w:tc>
          <w:tcPr>
            <w:tcW w:w="579" w:type="dxa"/>
            <w:shd w:val="clear" w:color="auto" w:fill="auto"/>
            <w:noWrap/>
            <w:vAlign w:val="center"/>
          </w:tcPr>
          <w:p w14:paraId="7820361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870" w:type="dxa"/>
            <w:shd w:val="clear" w:color="auto" w:fill="auto"/>
            <w:noWrap/>
            <w:vAlign w:val="center"/>
          </w:tcPr>
          <w:p w14:paraId="06C84F3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6E3B1E01" w14:textId="77777777" w:rsidTr="00635822">
        <w:trPr>
          <w:trHeight w:val="250"/>
        </w:trPr>
        <w:tc>
          <w:tcPr>
            <w:tcW w:w="2645" w:type="dxa"/>
            <w:shd w:val="clear" w:color="auto" w:fill="auto"/>
            <w:noWrap/>
            <w:vAlign w:val="center"/>
          </w:tcPr>
          <w:p w14:paraId="20C8CC9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Zorzy</w:t>
            </w:r>
          </w:p>
        </w:tc>
        <w:tc>
          <w:tcPr>
            <w:tcW w:w="4908" w:type="dxa"/>
            <w:shd w:val="clear" w:color="auto" w:fill="auto"/>
            <w:noWrap/>
            <w:vAlign w:val="center"/>
          </w:tcPr>
          <w:p w14:paraId="525E99C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33" w:type="dxa"/>
            <w:shd w:val="clear" w:color="auto" w:fill="auto"/>
            <w:noWrap/>
            <w:vAlign w:val="center"/>
          </w:tcPr>
          <w:p w14:paraId="123EFD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440</w:t>
            </w:r>
          </w:p>
        </w:tc>
        <w:tc>
          <w:tcPr>
            <w:tcW w:w="579" w:type="dxa"/>
            <w:shd w:val="clear" w:color="auto" w:fill="auto"/>
            <w:noWrap/>
            <w:vAlign w:val="center"/>
          </w:tcPr>
          <w:p w14:paraId="1581A28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870" w:type="dxa"/>
            <w:shd w:val="clear" w:color="auto" w:fill="auto"/>
            <w:noWrap/>
            <w:vAlign w:val="bottom"/>
          </w:tcPr>
          <w:p w14:paraId="29459A3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7EC112D" w14:textId="77777777" w:rsidTr="00635822">
        <w:trPr>
          <w:trHeight w:val="250"/>
        </w:trPr>
        <w:tc>
          <w:tcPr>
            <w:tcW w:w="2645" w:type="dxa"/>
            <w:shd w:val="clear" w:color="auto" w:fill="auto"/>
            <w:noWrap/>
            <w:vAlign w:val="center"/>
          </w:tcPr>
          <w:p w14:paraId="6CFAF2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w:t>
            </w:r>
          </w:p>
        </w:tc>
        <w:tc>
          <w:tcPr>
            <w:tcW w:w="4908" w:type="dxa"/>
            <w:shd w:val="clear" w:color="auto" w:fill="auto"/>
            <w:noWrap/>
            <w:vAlign w:val="center"/>
          </w:tcPr>
          <w:p w14:paraId="722CF5B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8, 14 teren</w:t>
            </w:r>
          </w:p>
        </w:tc>
        <w:tc>
          <w:tcPr>
            <w:tcW w:w="1333" w:type="dxa"/>
            <w:shd w:val="clear" w:color="auto" w:fill="auto"/>
            <w:noWrap/>
            <w:vAlign w:val="center"/>
          </w:tcPr>
          <w:p w14:paraId="41DC48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163</w:t>
            </w:r>
          </w:p>
        </w:tc>
        <w:tc>
          <w:tcPr>
            <w:tcW w:w="579" w:type="dxa"/>
            <w:shd w:val="clear" w:color="auto" w:fill="auto"/>
            <w:noWrap/>
            <w:vAlign w:val="center"/>
          </w:tcPr>
          <w:p w14:paraId="3AC9AB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65B9E75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1C29CB39" w14:textId="77777777" w:rsidTr="00635822">
        <w:trPr>
          <w:trHeight w:val="250"/>
        </w:trPr>
        <w:tc>
          <w:tcPr>
            <w:tcW w:w="2645" w:type="dxa"/>
            <w:shd w:val="clear" w:color="auto" w:fill="auto"/>
            <w:noWrap/>
            <w:vAlign w:val="center"/>
          </w:tcPr>
          <w:p w14:paraId="265BC3C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 51-53, Dąbrówki 8,10, Rynek Staromiejski 9-13</w:t>
            </w:r>
          </w:p>
        </w:tc>
        <w:tc>
          <w:tcPr>
            <w:tcW w:w="4908" w:type="dxa"/>
            <w:shd w:val="clear" w:color="auto" w:fill="auto"/>
            <w:noWrap/>
            <w:vAlign w:val="center"/>
          </w:tcPr>
          <w:p w14:paraId="2971F69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140CF3A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630</w:t>
            </w:r>
          </w:p>
        </w:tc>
        <w:tc>
          <w:tcPr>
            <w:tcW w:w="579" w:type="dxa"/>
            <w:shd w:val="clear" w:color="auto" w:fill="auto"/>
            <w:noWrap/>
            <w:vAlign w:val="center"/>
          </w:tcPr>
          <w:p w14:paraId="4FEBA1A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1DA69E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74FC1A42" w14:textId="77777777" w:rsidTr="00635822">
        <w:trPr>
          <w:trHeight w:val="250"/>
        </w:trPr>
        <w:tc>
          <w:tcPr>
            <w:tcW w:w="2645" w:type="dxa"/>
            <w:shd w:val="clear" w:color="auto" w:fill="auto"/>
            <w:noWrap/>
            <w:vAlign w:val="center"/>
          </w:tcPr>
          <w:p w14:paraId="0A66070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Zwycięstwa 90-92, Andersa 1-7, 1 Maja 1-3</w:t>
            </w:r>
          </w:p>
        </w:tc>
        <w:tc>
          <w:tcPr>
            <w:tcW w:w="4908" w:type="dxa"/>
            <w:shd w:val="clear" w:color="auto" w:fill="auto"/>
            <w:noWrap/>
            <w:vAlign w:val="center"/>
          </w:tcPr>
          <w:p w14:paraId="072754C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Teren wewnętrzny</w:t>
            </w:r>
          </w:p>
        </w:tc>
        <w:tc>
          <w:tcPr>
            <w:tcW w:w="1333" w:type="dxa"/>
            <w:shd w:val="clear" w:color="auto" w:fill="auto"/>
            <w:noWrap/>
            <w:vAlign w:val="center"/>
          </w:tcPr>
          <w:p w14:paraId="0AED397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320</w:t>
            </w:r>
          </w:p>
        </w:tc>
        <w:tc>
          <w:tcPr>
            <w:tcW w:w="579" w:type="dxa"/>
            <w:shd w:val="clear" w:color="auto" w:fill="auto"/>
            <w:noWrap/>
            <w:vAlign w:val="center"/>
          </w:tcPr>
          <w:p w14:paraId="49C1F01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870" w:type="dxa"/>
            <w:shd w:val="clear" w:color="auto" w:fill="auto"/>
            <w:noWrap/>
            <w:vAlign w:val="center"/>
          </w:tcPr>
          <w:p w14:paraId="3024206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BFA4BEB" w14:textId="77777777" w:rsidTr="00635822">
        <w:trPr>
          <w:trHeight w:val="250"/>
        </w:trPr>
        <w:tc>
          <w:tcPr>
            <w:tcW w:w="7554" w:type="dxa"/>
            <w:gridSpan w:val="2"/>
            <w:shd w:val="clear" w:color="auto" w:fill="F2F2F2"/>
            <w:noWrap/>
            <w:vAlign w:val="center"/>
          </w:tcPr>
          <w:p w14:paraId="06884613"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6</w:t>
            </w:r>
          </w:p>
        </w:tc>
        <w:tc>
          <w:tcPr>
            <w:tcW w:w="1333" w:type="dxa"/>
            <w:shd w:val="clear" w:color="auto" w:fill="F2F2F2"/>
            <w:noWrap/>
            <w:vAlign w:val="center"/>
          </w:tcPr>
          <w:p w14:paraId="34F4F030"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60 456    </w:t>
            </w:r>
          </w:p>
        </w:tc>
        <w:tc>
          <w:tcPr>
            <w:tcW w:w="579" w:type="dxa"/>
            <w:shd w:val="clear" w:color="auto" w:fill="auto"/>
            <w:noWrap/>
            <w:vAlign w:val="bottom"/>
          </w:tcPr>
          <w:p w14:paraId="33AF3E80" w14:textId="77777777" w:rsidR="00070B96" w:rsidRPr="00070B96" w:rsidRDefault="00070B96" w:rsidP="00070B96">
            <w:pPr>
              <w:spacing w:after="0" w:line="240" w:lineRule="auto"/>
              <w:jc w:val="center"/>
              <w:rPr>
                <w:rFonts w:ascii="Open Sans" w:eastAsia="Times New Roman" w:hAnsi="Open Sans" w:cs="Open Sans"/>
                <w:b/>
                <w:bCs/>
                <w:sz w:val="20"/>
                <w:szCs w:val="20"/>
              </w:rPr>
            </w:pPr>
          </w:p>
        </w:tc>
        <w:tc>
          <w:tcPr>
            <w:tcW w:w="870" w:type="dxa"/>
            <w:shd w:val="clear" w:color="auto" w:fill="auto"/>
            <w:noWrap/>
            <w:vAlign w:val="center"/>
          </w:tcPr>
          <w:p w14:paraId="64FD7EE7" w14:textId="77777777" w:rsidR="00070B96" w:rsidRPr="00070B96" w:rsidRDefault="00070B96" w:rsidP="00070B96">
            <w:pPr>
              <w:spacing w:after="0" w:line="240" w:lineRule="auto"/>
              <w:jc w:val="center"/>
              <w:rPr>
                <w:rFonts w:ascii="Open Sans" w:eastAsia="Times New Roman" w:hAnsi="Open Sans" w:cs="Open Sans"/>
                <w:b/>
                <w:bCs/>
                <w:sz w:val="20"/>
                <w:szCs w:val="20"/>
              </w:rPr>
            </w:pPr>
          </w:p>
        </w:tc>
      </w:tr>
    </w:tbl>
    <w:p w14:paraId="7C3F54B4"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5C6B0E4A" w14:textId="0131F24C" w:rsidR="00070B96" w:rsidRDefault="0025732B" w:rsidP="0025732B">
      <w:pPr>
        <w:tabs>
          <w:tab w:val="left" w:pos="5508"/>
        </w:tabs>
        <w:spacing w:after="0" w:line="240" w:lineRule="auto"/>
        <w:rPr>
          <w:rFonts w:ascii="Times New Roman" w:eastAsia="SimSun" w:hAnsi="Times New Roman" w:cs="Times New Roman"/>
          <w:b/>
          <w:i/>
          <w:sz w:val="28"/>
          <w:szCs w:val="20"/>
          <w:lang w:eastAsia="zh-CN"/>
        </w:rPr>
      </w:pPr>
      <w:r>
        <w:rPr>
          <w:rFonts w:ascii="Times New Roman" w:eastAsia="SimSun" w:hAnsi="Times New Roman" w:cs="Times New Roman"/>
          <w:b/>
          <w:i/>
          <w:sz w:val="28"/>
          <w:szCs w:val="20"/>
          <w:lang w:eastAsia="zh-CN"/>
        </w:rPr>
        <w:tab/>
      </w:r>
    </w:p>
    <w:p w14:paraId="74290C65" w14:textId="65CD8723" w:rsidR="0025732B" w:rsidRDefault="0025732B" w:rsidP="0025732B">
      <w:pPr>
        <w:tabs>
          <w:tab w:val="left" w:pos="5508"/>
        </w:tabs>
        <w:spacing w:after="0" w:line="240" w:lineRule="auto"/>
        <w:rPr>
          <w:rFonts w:ascii="Times New Roman" w:eastAsia="SimSun" w:hAnsi="Times New Roman" w:cs="Times New Roman"/>
          <w:b/>
          <w:i/>
          <w:sz w:val="28"/>
          <w:szCs w:val="20"/>
          <w:lang w:eastAsia="zh-CN"/>
        </w:rPr>
      </w:pPr>
    </w:p>
    <w:p w14:paraId="18C62641" w14:textId="77777777" w:rsidR="0025732B" w:rsidRPr="00070B96" w:rsidRDefault="0025732B" w:rsidP="0025732B">
      <w:pPr>
        <w:tabs>
          <w:tab w:val="left" w:pos="5508"/>
        </w:tabs>
        <w:spacing w:after="0" w:line="240" w:lineRule="auto"/>
        <w:rPr>
          <w:rFonts w:ascii="Times New Roman" w:eastAsia="SimSun" w:hAnsi="Times New Roman" w:cs="Times New Roman"/>
          <w:b/>
          <w:i/>
          <w:sz w:val="28"/>
          <w:szCs w:val="20"/>
          <w:lang w:eastAsia="zh-CN"/>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070B96" w:rsidRPr="00070B96" w14:paraId="0B1B41AD" w14:textId="77777777" w:rsidTr="00635822">
        <w:trPr>
          <w:trHeight w:val="591"/>
        </w:trPr>
        <w:tc>
          <w:tcPr>
            <w:tcW w:w="10030" w:type="dxa"/>
            <w:shd w:val="clear" w:color="auto" w:fill="F2F2F2"/>
          </w:tcPr>
          <w:p w14:paraId="121001A1"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7 PP</w:t>
            </w:r>
          </w:p>
        </w:tc>
      </w:tr>
    </w:tbl>
    <w:p w14:paraId="6B7D7B13" w14:textId="77777777" w:rsidR="0025732B" w:rsidRDefault="0025732B" w:rsidP="00070B96">
      <w:pPr>
        <w:suppressAutoHyphens/>
        <w:spacing w:after="0" w:line="240" w:lineRule="auto"/>
        <w:jc w:val="right"/>
        <w:rPr>
          <w:rFonts w:ascii="Open Sans" w:eastAsia="SimSun" w:hAnsi="Open Sans" w:cs="Open Sans"/>
          <w:bCs/>
          <w:kern w:val="2"/>
          <w:sz w:val="16"/>
          <w:szCs w:val="16"/>
          <w:u w:val="single"/>
          <w:lang w:eastAsia="zh-CN"/>
        </w:rPr>
      </w:pPr>
    </w:p>
    <w:p w14:paraId="2FB34890" w14:textId="47E776B9" w:rsidR="00070B96" w:rsidRDefault="00070B96" w:rsidP="00070B96">
      <w:pPr>
        <w:suppressAutoHyphens/>
        <w:spacing w:after="0" w:line="240" w:lineRule="auto"/>
        <w:jc w:val="right"/>
        <w:rPr>
          <w:rFonts w:ascii="Open Sans" w:eastAsia="SimSun" w:hAnsi="Open Sans" w:cs="Open Sans"/>
          <w:bCs/>
          <w:kern w:val="2"/>
          <w:sz w:val="16"/>
          <w:szCs w:val="16"/>
          <w:u w:val="single"/>
          <w:lang w:eastAsia="zh-CN"/>
        </w:rPr>
      </w:pPr>
      <w:r w:rsidRPr="00070B96">
        <w:rPr>
          <w:rFonts w:ascii="Open Sans" w:eastAsia="SimSun" w:hAnsi="Open Sans" w:cs="Open Sans"/>
          <w:bCs/>
          <w:kern w:val="2"/>
          <w:sz w:val="16"/>
          <w:szCs w:val="16"/>
          <w:u w:val="single"/>
          <w:lang w:eastAsia="zh-CN"/>
        </w:rPr>
        <w:t>Załącznik nr C/7 do Umowy</w:t>
      </w:r>
    </w:p>
    <w:p w14:paraId="15C26390" w14:textId="77777777" w:rsidR="0025732B" w:rsidRPr="00070B96" w:rsidRDefault="0025732B" w:rsidP="00070B96">
      <w:pPr>
        <w:suppressAutoHyphens/>
        <w:spacing w:after="0" w:line="240" w:lineRule="auto"/>
        <w:jc w:val="right"/>
        <w:rPr>
          <w:rFonts w:ascii="Open Sans" w:eastAsia="SimSun" w:hAnsi="Open Sans" w:cs="Open Sans"/>
          <w:bCs/>
          <w:kern w:val="2"/>
          <w:sz w:val="16"/>
          <w:szCs w:val="16"/>
          <w:u w:val="single"/>
          <w:lang w:eastAsia="zh-CN"/>
        </w:rPr>
      </w:pPr>
    </w:p>
    <w:tbl>
      <w:tblPr>
        <w:tblW w:w="100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4735"/>
        <w:gridCol w:w="1286"/>
        <w:gridCol w:w="559"/>
        <w:gridCol w:w="904"/>
      </w:tblGrid>
      <w:tr w:rsidR="00635822" w:rsidRPr="00070B96" w14:paraId="2D73F5CF" w14:textId="71606807" w:rsidTr="00635822">
        <w:trPr>
          <w:trHeight w:val="334"/>
        </w:trPr>
        <w:tc>
          <w:tcPr>
            <w:tcW w:w="2551" w:type="dxa"/>
            <w:shd w:val="clear" w:color="auto" w:fill="F2F2F2"/>
            <w:noWrap/>
            <w:vAlign w:val="center"/>
            <w:hideMark/>
          </w:tcPr>
          <w:p w14:paraId="0BF3976E" w14:textId="77777777" w:rsidR="00635822" w:rsidRPr="00070B96" w:rsidRDefault="00635822"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735" w:type="dxa"/>
            <w:shd w:val="clear" w:color="auto" w:fill="F2F2F2"/>
            <w:noWrap/>
            <w:vAlign w:val="center"/>
            <w:hideMark/>
          </w:tcPr>
          <w:p w14:paraId="1B0505A5" w14:textId="77777777" w:rsidR="00635822" w:rsidRPr="00070B96" w:rsidRDefault="00635822"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749" w:type="dxa"/>
            <w:gridSpan w:val="3"/>
            <w:shd w:val="clear" w:color="auto" w:fill="F2F2F2"/>
            <w:noWrap/>
            <w:vAlign w:val="center"/>
            <w:hideMark/>
          </w:tcPr>
          <w:p w14:paraId="2AB644A3" w14:textId="77777777" w:rsidR="00635822" w:rsidRPr="00070B96" w:rsidRDefault="00635822"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7</w:t>
            </w:r>
          </w:p>
        </w:tc>
      </w:tr>
      <w:tr w:rsidR="00635822" w:rsidRPr="00070B96" w14:paraId="46BB78CE" w14:textId="4A976DF0" w:rsidTr="00635822">
        <w:trPr>
          <w:trHeight w:val="240"/>
        </w:trPr>
        <w:tc>
          <w:tcPr>
            <w:tcW w:w="2551" w:type="dxa"/>
            <w:shd w:val="clear" w:color="auto" w:fill="auto"/>
            <w:noWrap/>
            <w:vAlign w:val="center"/>
            <w:hideMark/>
          </w:tcPr>
          <w:p w14:paraId="54A9E2CF"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735" w:type="dxa"/>
            <w:shd w:val="clear" w:color="auto" w:fill="auto"/>
            <w:noWrap/>
            <w:vAlign w:val="center"/>
            <w:hideMark/>
          </w:tcPr>
          <w:p w14:paraId="146F0C86"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286" w:type="dxa"/>
            <w:shd w:val="clear" w:color="auto" w:fill="auto"/>
            <w:noWrap/>
            <w:vAlign w:val="center"/>
            <w:hideMark/>
          </w:tcPr>
          <w:p w14:paraId="034024AF"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59" w:type="dxa"/>
            <w:shd w:val="clear" w:color="auto" w:fill="auto"/>
            <w:noWrap/>
            <w:vAlign w:val="center"/>
            <w:hideMark/>
          </w:tcPr>
          <w:p w14:paraId="4ECC034C"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04" w:type="dxa"/>
            <w:shd w:val="clear" w:color="auto" w:fill="auto"/>
            <w:noWrap/>
            <w:vAlign w:val="center"/>
            <w:hideMark/>
          </w:tcPr>
          <w:p w14:paraId="03A75D85"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635822" w:rsidRPr="00070B96" w14:paraId="6EB79ED0" w14:textId="68AF116A" w:rsidTr="00635822">
        <w:trPr>
          <w:trHeight w:val="240"/>
        </w:trPr>
        <w:tc>
          <w:tcPr>
            <w:tcW w:w="10035" w:type="dxa"/>
            <w:gridSpan w:val="5"/>
            <w:shd w:val="clear" w:color="auto" w:fill="auto"/>
            <w:noWrap/>
            <w:vAlign w:val="bottom"/>
          </w:tcPr>
          <w:p w14:paraId="2116473C" w14:textId="77777777" w:rsidR="00635822" w:rsidRPr="00070B96" w:rsidRDefault="00635822" w:rsidP="00070B96">
            <w:pPr>
              <w:spacing w:after="0" w:line="240" w:lineRule="auto"/>
              <w:rPr>
                <w:rFonts w:ascii="Tahoma" w:eastAsia="Times New Roman" w:hAnsi="Tahoma" w:cs="Tahoma"/>
                <w:bCs/>
                <w:sz w:val="16"/>
                <w:szCs w:val="16"/>
              </w:rPr>
            </w:pPr>
            <w:r w:rsidRPr="00070B96">
              <w:rPr>
                <w:rFonts w:ascii="Tahoma" w:eastAsia="Times New Roman" w:hAnsi="Tahoma" w:cs="Tahoma"/>
                <w:bCs/>
                <w:sz w:val="20"/>
                <w:szCs w:val="20"/>
              </w:rPr>
              <w:t>Zwycięstwa od Szczecińskiej lewa strona</w:t>
            </w:r>
          </w:p>
        </w:tc>
      </w:tr>
      <w:tr w:rsidR="00635822" w:rsidRPr="00070B96" w14:paraId="1416C99B" w14:textId="5A091AC5" w:rsidTr="00635822">
        <w:trPr>
          <w:trHeight w:val="61"/>
        </w:trPr>
        <w:tc>
          <w:tcPr>
            <w:tcW w:w="2551" w:type="dxa"/>
            <w:shd w:val="clear" w:color="auto" w:fill="auto"/>
            <w:noWrap/>
            <w:vAlign w:val="center"/>
          </w:tcPr>
          <w:p w14:paraId="15547F7C" w14:textId="77777777" w:rsidR="00635822" w:rsidRPr="00070B96" w:rsidRDefault="00635822"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Armii Krajowej</w:t>
            </w:r>
          </w:p>
        </w:tc>
        <w:tc>
          <w:tcPr>
            <w:tcW w:w="4735" w:type="dxa"/>
            <w:shd w:val="clear" w:color="auto" w:fill="auto"/>
            <w:noWrap/>
            <w:vAlign w:val="center"/>
          </w:tcPr>
          <w:p w14:paraId="65AB7D81" w14:textId="77777777" w:rsidR="00635822" w:rsidRPr="00070B96" w:rsidRDefault="00635822" w:rsidP="00070B96">
            <w:pPr>
              <w:spacing w:after="0" w:line="240" w:lineRule="auto"/>
              <w:rPr>
                <w:rFonts w:ascii="Tahoma" w:eastAsia="Times New Roman" w:hAnsi="Tahoma" w:cs="Tahoma"/>
                <w:bCs/>
                <w:sz w:val="16"/>
                <w:szCs w:val="16"/>
              </w:rPr>
            </w:pPr>
            <w:r w:rsidRPr="00070B96">
              <w:rPr>
                <w:rFonts w:ascii="Open Sans" w:eastAsia="Times New Roman" w:hAnsi="Open Sans" w:cs="Open Sans"/>
                <w:bCs/>
                <w:sz w:val="16"/>
                <w:szCs w:val="16"/>
              </w:rPr>
              <w:t xml:space="preserve">parking w pasie rozdziału </w:t>
            </w:r>
          </w:p>
        </w:tc>
        <w:tc>
          <w:tcPr>
            <w:tcW w:w="1286" w:type="dxa"/>
            <w:shd w:val="clear" w:color="auto" w:fill="auto"/>
            <w:noWrap/>
            <w:vAlign w:val="center"/>
          </w:tcPr>
          <w:p w14:paraId="7EFAA64F"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3 654</w:t>
            </w:r>
          </w:p>
        </w:tc>
        <w:tc>
          <w:tcPr>
            <w:tcW w:w="559" w:type="dxa"/>
            <w:shd w:val="clear" w:color="auto" w:fill="auto"/>
            <w:noWrap/>
            <w:vAlign w:val="center"/>
          </w:tcPr>
          <w:p w14:paraId="70CB2CD7"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II</w:t>
            </w:r>
          </w:p>
        </w:tc>
        <w:tc>
          <w:tcPr>
            <w:tcW w:w="904" w:type="dxa"/>
            <w:shd w:val="clear" w:color="auto" w:fill="auto"/>
            <w:noWrap/>
            <w:vAlign w:val="bottom"/>
          </w:tcPr>
          <w:p w14:paraId="3D8435F5" w14:textId="77777777" w:rsidR="00635822" w:rsidRPr="00070B96" w:rsidRDefault="00635822" w:rsidP="00070B96">
            <w:pPr>
              <w:spacing w:after="0" w:line="240" w:lineRule="auto"/>
              <w:jc w:val="center"/>
              <w:rPr>
                <w:rFonts w:ascii="Tahoma" w:eastAsia="Times New Roman" w:hAnsi="Tahoma" w:cs="Tahoma"/>
                <w:bCs/>
                <w:sz w:val="16"/>
                <w:szCs w:val="16"/>
              </w:rPr>
            </w:pPr>
            <w:r w:rsidRPr="00070B96">
              <w:rPr>
                <w:rFonts w:ascii="Open Sans" w:eastAsia="Times New Roman" w:hAnsi="Open Sans" w:cs="Open Sans"/>
                <w:bCs/>
                <w:sz w:val="16"/>
                <w:szCs w:val="16"/>
              </w:rPr>
              <w:t> </w:t>
            </w:r>
          </w:p>
        </w:tc>
      </w:tr>
      <w:tr w:rsidR="00635822" w:rsidRPr="00070B96" w14:paraId="6EDA7559" w14:textId="12097EEE" w:rsidTr="00635822">
        <w:trPr>
          <w:trHeight w:val="61"/>
        </w:trPr>
        <w:tc>
          <w:tcPr>
            <w:tcW w:w="2551" w:type="dxa"/>
            <w:shd w:val="clear" w:color="auto" w:fill="auto"/>
            <w:noWrap/>
            <w:vAlign w:val="center"/>
          </w:tcPr>
          <w:p w14:paraId="4940EB5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Armii Krajowej  7-9</w:t>
            </w:r>
          </w:p>
        </w:tc>
        <w:tc>
          <w:tcPr>
            <w:tcW w:w="4735" w:type="dxa"/>
            <w:shd w:val="clear" w:color="auto" w:fill="auto"/>
            <w:noWrap/>
            <w:vAlign w:val="center"/>
          </w:tcPr>
          <w:p w14:paraId="5A92477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Armii Krajowej 7 przy dworcu PKP z parkingiem po prawej stronie koło poczty do przychodni lekarskiej</w:t>
            </w:r>
          </w:p>
        </w:tc>
        <w:tc>
          <w:tcPr>
            <w:tcW w:w="1286" w:type="dxa"/>
            <w:shd w:val="clear" w:color="auto" w:fill="auto"/>
            <w:noWrap/>
            <w:vAlign w:val="center"/>
          </w:tcPr>
          <w:p w14:paraId="38CD9E8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843</w:t>
            </w:r>
          </w:p>
        </w:tc>
        <w:tc>
          <w:tcPr>
            <w:tcW w:w="559" w:type="dxa"/>
            <w:shd w:val="clear" w:color="auto" w:fill="auto"/>
            <w:noWrap/>
            <w:vAlign w:val="center"/>
          </w:tcPr>
          <w:p w14:paraId="4346FD7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15761A4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3E979583" w14:textId="5B013235" w:rsidTr="00635822">
        <w:trPr>
          <w:trHeight w:val="61"/>
        </w:trPr>
        <w:tc>
          <w:tcPr>
            <w:tcW w:w="2551" w:type="dxa"/>
            <w:shd w:val="clear" w:color="auto" w:fill="auto"/>
            <w:noWrap/>
            <w:vAlign w:val="center"/>
          </w:tcPr>
          <w:p w14:paraId="4DD4BE95"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Bogusława  II 39, Zawiszy Czarnego, garaże</w:t>
            </w:r>
          </w:p>
        </w:tc>
        <w:tc>
          <w:tcPr>
            <w:tcW w:w="4735" w:type="dxa"/>
            <w:shd w:val="clear" w:color="auto" w:fill="auto"/>
            <w:noWrap/>
            <w:vAlign w:val="center"/>
          </w:tcPr>
          <w:p w14:paraId="75A03FA7"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garaże</w:t>
            </w:r>
          </w:p>
        </w:tc>
        <w:tc>
          <w:tcPr>
            <w:tcW w:w="1286" w:type="dxa"/>
            <w:shd w:val="clear" w:color="auto" w:fill="auto"/>
            <w:noWrap/>
            <w:vAlign w:val="center"/>
          </w:tcPr>
          <w:p w14:paraId="1FB6EE98"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388</w:t>
            </w:r>
          </w:p>
        </w:tc>
        <w:tc>
          <w:tcPr>
            <w:tcW w:w="559" w:type="dxa"/>
            <w:shd w:val="clear" w:color="auto" w:fill="auto"/>
            <w:noWrap/>
            <w:vAlign w:val="center"/>
          </w:tcPr>
          <w:p w14:paraId="47EBF9B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42D69ED1"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65AE9823" w14:textId="2BFF06DE" w:rsidTr="00635822">
        <w:trPr>
          <w:trHeight w:val="61"/>
        </w:trPr>
        <w:tc>
          <w:tcPr>
            <w:tcW w:w="2551" w:type="dxa"/>
            <w:shd w:val="clear" w:color="auto" w:fill="auto"/>
            <w:noWrap/>
            <w:vAlign w:val="center"/>
          </w:tcPr>
          <w:p w14:paraId="584F976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Bogusława II 26, 28, Marii Ludwiki 1-5, Ks. Anastazji 9-13, Zawiszy Czarnego 12-14</w:t>
            </w:r>
          </w:p>
        </w:tc>
        <w:tc>
          <w:tcPr>
            <w:tcW w:w="4735" w:type="dxa"/>
            <w:shd w:val="clear" w:color="auto" w:fill="auto"/>
            <w:noWrap/>
            <w:vAlign w:val="center"/>
          </w:tcPr>
          <w:p w14:paraId="0070624D"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7277DE9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700</w:t>
            </w:r>
          </w:p>
        </w:tc>
        <w:tc>
          <w:tcPr>
            <w:tcW w:w="559" w:type="dxa"/>
            <w:shd w:val="clear" w:color="auto" w:fill="auto"/>
            <w:noWrap/>
            <w:vAlign w:val="center"/>
          </w:tcPr>
          <w:p w14:paraId="7BA23C2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9EAF46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D2F746E" w14:textId="1B8EBC2B" w:rsidTr="00635822">
        <w:trPr>
          <w:trHeight w:val="61"/>
        </w:trPr>
        <w:tc>
          <w:tcPr>
            <w:tcW w:w="2551" w:type="dxa"/>
            <w:shd w:val="clear" w:color="auto" w:fill="auto"/>
            <w:noWrap/>
            <w:vAlign w:val="center"/>
          </w:tcPr>
          <w:p w14:paraId="760F618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Budowniczych</w:t>
            </w:r>
          </w:p>
        </w:tc>
        <w:tc>
          <w:tcPr>
            <w:tcW w:w="4735" w:type="dxa"/>
            <w:shd w:val="clear" w:color="auto" w:fill="auto"/>
            <w:noWrap/>
            <w:vAlign w:val="center"/>
          </w:tcPr>
          <w:p w14:paraId="471EABE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86" w:type="dxa"/>
            <w:shd w:val="clear" w:color="auto" w:fill="auto"/>
            <w:noWrap/>
            <w:vAlign w:val="center"/>
          </w:tcPr>
          <w:p w14:paraId="7EB5879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2 355</w:t>
            </w:r>
          </w:p>
        </w:tc>
        <w:tc>
          <w:tcPr>
            <w:tcW w:w="559" w:type="dxa"/>
            <w:shd w:val="clear" w:color="auto" w:fill="auto"/>
            <w:noWrap/>
            <w:vAlign w:val="center"/>
          </w:tcPr>
          <w:p w14:paraId="1520BC4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23E3974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5753A0E3" w14:textId="12CD81D3" w:rsidTr="00635822">
        <w:trPr>
          <w:trHeight w:val="61"/>
        </w:trPr>
        <w:tc>
          <w:tcPr>
            <w:tcW w:w="2551" w:type="dxa"/>
            <w:shd w:val="clear" w:color="auto" w:fill="auto"/>
            <w:noWrap/>
            <w:vAlign w:val="center"/>
          </w:tcPr>
          <w:p w14:paraId="5092808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Budowniczych</w:t>
            </w:r>
          </w:p>
        </w:tc>
        <w:tc>
          <w:tcPr>
            <w:tcW w:w="4735" w:type="dxa"/>
            <w:shd w:val="clear" w:color="auto" w:fill="auto"/>
            <w:noWrap/>
            <w:vAlign w:val="center"/>
          </w:tcPr>
          <w:p w14:paraId="1F5A339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Parking za wieżowcem nr 30</w:t>
            </w:r>
          </w:p>
        </w:tc>
        <w:tc>
          <w:tcPr>
            <w:tcW w:w="1286" w:type="dxa"/>
            <w:shd w:val="clear" w:color="auto" w:fill="auto"/>
            <w:noWrap/>
            <w:vAlign w:val="center"/>
          </w:tcPr>
          <w:p w14:paraId="6279A1D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1 200</w:t>
            </w:r>
          </w:p>
        </w:tc>
        <w:tc>
          <w:tcPr>
            <w:tcW w:w="559" w:type="dxa"/>
            <w:shd w:val="clear" w:color="auto" w:fill="auto"/>
            <w:noWrap/>
            <w:vAlign w:val="center"/>
          </w:tcPr>
          <w:p w14:paraId="6F4360B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06E3417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7DDFC4FF" w14:textId="47B2A4E3" w:rsidTr="00635822">
        <w:trPr>
          <w:trHeight w:val="61"/>
        </w:trPr>
        <w:tc>
          <w:tcPr>
            <w:tcW w:w="2551" w:type="dxa"/>
            <w:shd w:val="clear" w:color="auto" w:fill="auto"/>
            <w:noWrap/>
            <w:vAlign w:val="center"/>
          </w:tcPr>
          <w:p w14:paraId="3E500DD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Budowniczych - Projektantów</w:t>
            </w:r>
          </w:p>
        </w:tc>
        <w:tc>
          <w:tcPr>
            <w:tcW w:w="4735" w:type="dxa"/>
            <w:shd w:val="clear" w:color="auto" w:fill="auto"/>
            <w:noWrap/>
            <w:vAlign w:val="center"/>
          </w:tcPr>
          <w:p w14:paraId="202ECD3D"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droga dojazdowa od Budowniczych do garaży i do zaplecza Lewiatana, </w:t>
            </w:r>
          </w:p>
        </w:tc>
        <w:tc>
          <w:tcPr>
            <w:tcW w:w="1286" w:type="dxa"/>
            <w:shd w:val="clear" w:color="auto" w:fill="auto"/>
            <w:noWrap/>
            <w:vAlign w:val="center"/>
          </w:tcPr>
          <w:p w14:paraId="3E846D7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226</w:t>
            </w:r>
          </w:p>
        </w:tc>
        <w:tc>
          <w:tcPr>
            <w:tcW w:w="559" w:type="dxa"/>
            <w:shd w:val="clear" w:color="auto" w:fill="auto"/>
            <w:noWrap/>
            <w:vAlign w:val="center"/>
          </w:tcPr>
          <w:p w14:paraId="7968FD1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BC273C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71D52E58" w14:textId="794A78F0" w:rsidTr="00635822">
        <w:trPr>
          <w:trHeight w:val="61"/>
        </w:trPr>
        <w:tc>
          <w:tcPr>
            <w:tcW w:w="2551" w:type="dxa"/>
            <w:shd w:val="clear" w:color="auto" w:fill="auto"/>
            <w:noWrap/>
            <w:vAlign w:val="center"/>
          </w:tcPr>
          <w:p w14:paraId="0C955D95"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Dąbrowskiego</w:t>
            </w:r>
          </w:p>
        </w:tc>
        <w:tc>
          <w:tcPr>
            <w:tcW w:w="4735" w:type="dxa"/>
            <w:shd w:val="clear" w:color="auto" w:fill="auto"/>
            <w:noWrap/>
            <w:vAlign w:val="center"/>
          </w:tcPr>
          <w:p w14:paraId="5933C2D1"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32</w:t>
            </w:r>
          </w:p>
        </w:tc>
        <w:tc>
          <w:tcPr>
            <w:tcW w:w="1286" w:type="dxa"/>
            <w:shd w:val="clear" w:color="auto" w:fill="auto"/>
            <w:noWrap/>
            <w:vAlign w:val="center"/>
          </w:tcPr>
          <w:p w14:paraId="31C5B3C7"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35</w:t>
            </w:r>
          </w:p>
        </w:tc>
        <w:tc>
          <w:tcPr>
            <w:tcW w:w="559" w:type="dxa"/>
            <w:shd w:val="clear" w:color="auto" w:fill="auto"/>
            <w:noWrap/>
            <w:vAlign w:val="center"/>
          </w:tcPr>
          <w:p w14:paraId="088EA9B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410C151"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2B48B105" w14:textId="7D1312EB" w:rsidTr="00635822">
        <w:trPr>
          <w:trHeight w:val="61"/>
        </w:trPr>
        <w:tc>
          <w:tcPr>
            <w:tcW w:w="2551" w:type="dxa"/>
            <w:shd w:val="clear" w:color="auto" w:fill="auto"/>
            <w:noWrap/>
            <w:vAlign w:val="center"/>
          </w:tcPr>
          <w:p w14:paraId="1A5FD1B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Dąbrowskiego</w:t>
            </w:r>
          </w:p>
        </w:tc>
        <w:tc>
          <w:tcPr>
            <w:tcW w:w="4735" w:type="dxa"/>
            <w:shd w:val="clear" w:color="auto" w:fill="auto"/>
            <w:noWrap/>
            <w:vAlign w:val="center"/>
          </w:tcPr>
          <w:p w14:paraId="68FD3B1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34</w:t>
            </w:r>
          </w:p>
        </w:tc>
        <w:tc>
          <w:tcPr>
            <w:tcW w:w="1286" w:type="dxa"/>
            <w:shd w:val="clear" w:color="auto" w:fill="auto"/>
            <w:noWrap/>
            <w:vAlign w:val="center"/>
          </w:tcPr>
          <w:p w14:paraId="55D1950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37</w:t>
            </w:r>
          </w:p>
        </w:tc>
        <w:tc>
          <w:tcPr>
            <w:tcW w:w="559" w:type="dxa"/>
            <w:shd w:val="clear" w:color="auto" w:fill="auto"/>
            <w:noWrap/>
            <w:vAlign w:val="center"/>
          </w:tcPr>
          <w:p w14:paraId="644E66E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ECDE14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7C0561C" w14:textId="5A0B5676" w:rsidTr="00635822">
        <w:trPr>
          <w:trHeight w:val="61"/>
        </w:trPr>
        <w:tc>
          <w:tcPr>
            <w:tcW w:w="2551" w:type="dxa"/>
            <w:shd w:val="clear" w:color="auto" w:fill="auto"/>
            <w:noWrap/>
            <w:vAlign w:val="center"/>
          </w:tcPr>
          <w:p w14:paraId="1EBBDE3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Dąbrowskiego</w:t>
            </w:r>
          </w:p>
        </w:tc>
        <w:tc>
          <w:tcPr>
            <w:tcW w:w="4735" w:type="dxa"/>
            <w:shd w:val="clear" w:color="auto" w:fill="auto"/>
            <w:noWrap/>
            <w:vAlign w:val="center"/>
          </w:tcPr>
          <w:p w14:paraId="2847BB5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36</w:t>
            </w:r>
          </w:p>
        </w:tc>
        <w:tc>
          <w:tcPr>
            <w:tcW w:w="1286" w:type="dxa"/>
            <w:shd w:val="clear" w:color="auto" w:fill="auto"/>
            <w:noWrap/>
            <w:vAlign w:val="center"/>
          </w:tcPr>
          <w:p w14:paraId="62E9F12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37</w:t>
            </w:r>
          </w:p>
        </w:tc>
        <w:tc>
          <w:tcPr>
            <w:tcW w:w="559" w:type="dxa"/>
            <w:shd w:val="clear" w:color="auto" w:fill="auto"/>
            <w:noWrap/>
            <w:vAlign w:val="center"/>
          </w:tcPr>
          <w:p w14:paraId="43D495F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4D8A252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53E6D090" w14:textId="3A9CEADD" w:rsidTr="00635822">
        <w:trPr>
          <w:trHeight w:val="61"/>
        </w:trPr>
        <w:tc>
          <w:tcPr>
            <w:tcW w:w="2551" w:type="dxa"/>
            <w:shd w:val="clear" w:color="auto" w:fill="auto"/>
            <w:noWrap/>
            <w:vAlign w:val="center"/>
          </w:tcPr>
          <w:p w14:paraId="38B43D3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Dąbrowskiego</w:t>
            </w:r>
          </w:p>
        </w:tc>
        <w:tc>
          <w:tcPr>
            <w:tcW w:w="4735" w:type="dxa"/>
            <w:shd w:val="clear" w:color="auto" w:fill="auto"/>
            <w:noWrap/>
            <w:vAlign w:val="center"/>
          </w:tcPr>
          <w:p w14:paraId="759C9CE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6</w:t>
            </w:r>
          </w:p>
        </w:tc>
        <w:tc>
          <w:tcPr>
            <w:tcW w:w="1286" w:type="dxa"/>
            <w:shd w:val="clear" w:color="auto" w:fill="auto"/>
            <w:noWrap/>
            <w:vAlign w:val="center"/>
          </w:tcPr>
          <w:p w14:paraId="143B24E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182</w:t>
            </w:r>
          </w:p>
        </w:tc>
        <w:tc>
          <w:tcPr>
            <w:tcW w:w="559" w:type="dxa"/>
            <w:shd w:val="clear" w:color="auto" w:fill="auto"/>
            <w:noWrap/>
            <w:vAlign w:val="center"/>
          </w:tcPr>
          <w:p w14:paraId="3C04732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1C1D3C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F374921" w14:textId="4103632A" w:rsidTr="00635822">
        <w:trPr>
          <w:trHeight w:val="61"/>
        </w:trPr>
        <w:tc>
          <w:tcPr>
            <w:tcW w:w="2551" w:type="dxa"/>
            <w:shd w:val="clear" w:color="auto" w:fill="auto"/>
            <w:noWrap/>
            <w:vAlign w:val="center"/>
          </w:tcPr>
          <w:p w14:paraId="58DBF88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Dąbrowskiego</w:t>
            </w:r>
          </w:p>
        </w:tc>
        <w:tc>
          <w:tcPr>
            <w:tcW w:w="4735" w:type="dxa"/>
            <w:shd w:val="clear" w:color="auto" w:fill="auto"/>
            <w:noWrap/>
            <w:vAlign w:val="center"/>
          </w:tcPr>
          <w:p w14:paraId="09DA598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Dąbrowskiego do Monte Cassino wzdłuż Lidla z miejscami postojowymi</w:t>
            </w:r>
          </w:p>
        </w:tc>
        <w:tc>
          <w:tcPr>
            <w:tcW w:w="1286" w:type="dxa"/>
            <w:shd w:val="clear" w:color="auto" w:fill="auto"/>
            <w:noWrap/>
            <w:vAlign w:val="center"/>
          </w:tcPr>
          <w:p w14:paraId="18A9DEB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1 610</w:t>
            </w:r>
          </w:p>
        </w:tc>
        <w:tc>
          <w:tcPr>
            <w:tcW w:w="559" w:type="dxa"/>
            <w:shd w:val="clear" w:color="auto" w:fill="auto"/>
            <w:noWrap/>
            <w:vAlign w:val="center"/>
          </w:tcPr>
          <w:p w14:paraId="47D12B2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3E7164D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77757130" w14:textId="2E268094" w:rsidTr="00635822">
        <w:trPr>
          <w:trHeight w:val="61"/>
        </w:trPr>
        <w:tc>
          <w:tcPr>
            <w:tcW w:w="2551" w:type="dxa"/>
            <w:shd w:val="clear" w:color="auto" w:fill="auto"/>
            <w:noWrap/>
            <w:vAlign w:val="center"/>
          </w:tcPr>
          <w:p w14:paraId="26FD3E79"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Dąbrowskiego</w:t>
            </w:r>
          </w:p>
        </w:tc>
        <w:tc>
          <w:tcPr>
            <w:tcW w:w="4735" w:type="dxa"/>
            <w:shd w:val="clear" w:color="auto" w:fill="auto"/>
            <w:noWrap/>
            <w:vAlign w:val="center"/>
          </w:tcPr>
          <w:p w14:paraId="5C52665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Parking przy muzeum</w:t>
            </w:r>
          </w:p>
        </w:tc>
        <w:tc>
          <w:tcPr>
            <w:tcW w:w="1286" w:type="dxa"/>
            <w:shd w:val="clear" w:color="auto" w:fill="auto"/>
            <w:noWrap/>
            <w:vAlign w:val="center"/>
          </w:tcPr>
          <w:p w14:paraId="602E301D"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920</w:t>
            </w:r>
          </w:p>
        </w:tc>
        <w:tc>
          <w:tcPr>
            <w:tcW w:w="559" w:type="dxa"/>
            <w:shd w:val="clear" w:color="auto" w:fill="auto"/>
            <w:noWrap/>
            <w:vAlign w:val="center"/>
          </w:tcPr>
          <w:p w14:paraId="66F8AE1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bottom"/>
          </w:tcPr>
          <w:p w14:paraId="6D3A7A5F"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37B955BD" w14:textId="512987EC" w:rsidTr="00635822">
        <w:trPr>
          <w:trHeight w:val="61"/>
        </w:trPr>
        <w:tc>
          <w:tcPr>
            <w:tcW w:w="2551" w:type="dxa"/>
            <w:shd w:val="clear" w:color="auto" w:fill="auto"/>
            <w:noWrap/>
            <w:vAlign w:val="center"/>
          </w:tcPr>
          <w:p w14:paraId="6F84472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Dąbrówki 2-4, K. Wielkiego 2-4, Bogusława II 3-3b, Zwycięstwa 41-43</w:t>
            </w:r>
          </w:p>
        </w:tc>
        <w:tc>
          <w:tcPr>
            <w:tcW w:w="4735" w:type="dxa"/>
            <w:shd w:val="clear" w:color="auto" w:fill="auto"/>
            <w:noWrap/>
            <w:vAlign w:val="center"/>
          </w:tcPr>
          <w:p w14:paraId="40AB9C9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12A2D72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382</w:t>
            </w:r>
          </w:p>
        </w:tc>
        <w:tc>
          <w:tcPr>
            <w:tcW w:w="559" w:type="dxa"/>
            <w:shd w:val="clear" w:color="auto" w:fill="auto"/>
            <w:noWrap/>
            <w:vAlign w:val="center"/>
          </w:tcPr>
          <w:p w14:paraId="0C2395A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4C3210B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3615A8B4" w14:textId="3F6FEF11" w:rsidTr="00635822">
        <w:trPr>
          <w:trHeight w:val="61"/>
        </w:trPr>
        <w:tc>
          <w:tcPr>
            <w:tcW w:w="2551" w:type="dxa"/>
            <w:shd w:val="clear" w:color="auto" w:fill="auto"/>
            <w:noWrap/>
            <w:vAlign w:val="center"/>
          </w:tcPr>
          <w:p w14:paraId="5C1B122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Dworcowa</w:t>
            </w:r>
          </w:p>
        </w:tc>
        <w:tc>
          <w:tcPr>
            <w:tcW w:w="4735" w:type="dxa"/>
            <w:shd w:val="clear" w:color="auto" w:fill="auto"/>
            <w:noWrap/>
            <w:vAlign w:val="center"/>
          </w:tcPr>
          <w:p w14:paraId="1593F12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w:t>
            </w:r>
          </w:p>
        </w:tc>
        <w:tc>
          <w:tcPr>
            <w:tcW w:w="1286" w:type="dxa"/>
            <w:shd w:val="clear" w:color="auto" w:fill="auto"/>
            <w:noWrap/>
            <w:vAlign w:val="center"/>
          </w:tcPr>
          <w:p w14:paraId="67974B9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30</w:t>
            </w:r>
          </w:p>
        </w:tc>
        <w:tc>
          <w:tcPr>
            <w:tcW w:w="559" w:type="dxa"/>
            <w:shd w:val="clear" w:color="auto" w:fill="auto"/>
            <w:noWrap/>
            <w:vAlign w:val="center"/>
          </w:tcPr>
          <w:p w14:paraId="323BEBA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FCCFD1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07CE18EE" w14:textId="7A2816C1" w:rsidTr="00635822">
        <w:trPr>
          <w:trHeight w:val="61"/>
        </w:trPr>
        <w:tc>
          <w:tcPr>
            <w:tcW w:w="2551" w:type="dxa"/>
            <w:shd w:val="clear" w:color="auto" w:fill="auto"/>
            <w:noWrap/>
            <w:vAlign w:val="center"/>
          </w:tcPr>
          <w:p w14:paraId="77F5E35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Dworcowa 2, Jana z Kolna 7</w:t>
            </w:r>
          </w:p>
        </w:tc>
        <w:tc>
          <w:tcPr>
            <w:tcW w:w="4735" w:type="dxa"/>
            <w:shd w:val="clear" w:color="auto" w:fill="auto"/>
            <w:noWrap/>
            <w:vAlign w:val="center"/>
          </w:tcPr>
          <w:p w14:paraId="2F1EAA24"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4671E98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101</w:t>
            </w:r>
          </w:p>
        </w:tc>
        <w:tc>
          <w:tcPr>
            <w:tcW w:w="559" w:type="dxa"/>
            <w:shd w:val="clear" w:color="auto" w:fill="auto"/>
            <w:noWrap/>
            <w:vAlign w:val="center"/>
          </w:tcPr>
          <w:p w14:paraId="1B19316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088B68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DCC1B2C" w14:textId="1CD9A559" w:rsidTr="00635822">
        <w:trPr>
          <w:trHeight w:val="61"/>
        </w:trPr>
        <w:tc>
          <w:tcPr>
            <w:tcW w:w="2551" w:type="dxa"/>
            <w:shd w:val="clear" w:color="auto" w:fill="auto"/>
            <w:noWrap/>
            <w:vAlign w:val="center"/>
          </w:tcPr>
          <w:p w14:paraId="089F206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Dworcowa 6-8-10</w:t>
            </w:r>
          </w:p>
        </w:tc>
        <w:tc>
          <w:tcPr>
            <w:tcW w:w="4735" w:type="dxa"/>
            <w:shd w:val="clear" w:color="auto" w:fill="auto"/>
            <w:noWrap/>
            <w:vAlign w:val="center"/>
          </w:tcPr>
          <w:p w14:paraId="5BABD7C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Jana z Kolna do tyłów banku i wzdłuż budynku 6-8-10</w:t>
            </w:r>
          </w:p>
        </w:tc>
        <w:tc>
          <w:tcPr>
            <w:tcW w:w="1286" w:type="dxa"/>
            <w:shd w:val="clear" w:color="auto" w:fill="auto"/>
            <w:noWrap/>
            <w:vAlign w:val="center"/>
          </w:tcPr>
          <w:p w14:paraId="6A80DF0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420</w:t>
            </w:r>
          </w:p>
        </w:tc>
        <w:tc>
          <w:tcPr>
            <w:tcW w:w="559" w:type="dxa"/>
            <w:shd w:val="clear" w:color="auto" w:fill="auto"/>
            <w:noWrap/>
            <w:vAlign w:val="center"/>
          </w:tcPr>
          <w:p w14:paraId="6CF805A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01FE8F4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33BD4DE5" w14:textId="4206A4BC" w:rsidTr="00635822">
        <w:trPr>
          <w:trHeight w:val="61"/>
        </w:trPr>
        <w:tc>
          <w:tcPr>
            <w:tcW w:w="2551" w:type="dxa"/>
            <w:shd w:val="clear" w:color="auto" w:fill="auto"/>
            <w:noWrap/>
            <w:vAlign w:val="center"/>
          </w:tcPr>
          <w:p w14:paraId="3A3B222E"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Głowackiego</w:t>
            </w:r>
          </w:p>
        </w:tc>
        <w:tc>
          <w:tcPr>
            <w:tcW w:w="4735" w:type="dxa"/>
            <w:shd w:val="clear" w:color="auto" w:fill="auto"/>
            <w:noWrap/>
            <w:vAlign w:val="center"/>
          </w:tcPr>
          <w:p w14:paraId="099B1C3A"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11</w:t>
            </w:r>
          </w:p>
        </w:tc>
        <w:tc>
          <w:tcPr>
            <w:tcW w:w="1286" w:type="dxa"/>
            <w:shd w:val="clear" w:color="auto" w:fill="auto"/>
            <w:noWrap/>
            <w:vAlign w:val="center"/>
          </w:tcPr>
          <w:p w14:paraId="1E96848F"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86</w:t>
            </w:r>
          </w:p>
        </w:tc>
        <w:tc>
          <w:tcPr>
            <w:tcW w:w="559" w:type="dxa"/>
            <w:shd w:val="clear" w:color="auto" w:fill="auto"/>
            <w:noWrap/>
            <w:vAlign w:val="center"/>
          </w:tcPr>
          <w:p w14:paraId="0F68313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B35384B"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19E9A7FB" w14:textId="2792E022" w:rsidTr="00635822">
        <w:trPr>
          <w:trHeight w:val="61"/>
        </w:trPr>
        <w:tc>
          <w:tcPr>
            <w:tcW w:w="2551" w:type="dxa"/>
            <w:shd w:val="clear" w:color="auto" w:fill="auto"/>
            <w:noWrap/>
            <w:vAlign w:val="center"/>
          </w:tcPr>
          <w:p w14:paraId="006209F6"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Głowackiego</w:t>
            </w:r>
          </w:p>
        </w:tc>
        <w:tc>
          <w:tcPr>
            <w:tcW w:w="4735" w:type="dxa"/>
            <w:shd w:val="clear" w:color="auto" w:fill="auto"/>
            <w:noWrap/>
            <w:vAlign w:val="center"/>
          </w:tcPr>
          <w:p w14:paraId="4C24C59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13</w:t>
            </w:r>
          </w:p>
        </w:tc>
        <w:tc>
          <w:tcPr>
            <w:tcW w:w="1286" w:type="dxa"/>
            <w:shd w:val="clear" w:color="auto" w:fill="auto"/>
            <w:noWrap/>
            <w:vAlign w:val="center"/>
          </w:tcPr>
          <w:p w14:paraId="39BCCD3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86</w:t>
            </w:r>
          </w:p>
        </w:tc>
        <w:tc>
          <w:tcPr>
            <w:tcW w:w="559" w:type="dxa"/>
            <w:shd w:val="clear" w:color="auto" w:fill="auto"/>
            <w:noWrap/>
            <w:vAlign w:val="center"/>
          </w:tcPr>
          <w:p w14:paraId="1B19379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17613F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7A20EF47" w14:textId="3A7687A6" w:rsidTr="00635822">
        <w:trPr>
          <w:trHeight w:val="61"/>
        </w:trPr>
        <w:tc>
          <w:tcPr>
            <w:tcW w:w="2551" w:type="dxa"/>
            <w:shd w:val="clear" w:color="auto" w:fill="auto"/>
            <w:noWrap/>
            <w:vAlign w:val="center"/>
          </w:tcPr>
          <w:p w14:paraId="33DDFE3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Głowackiego </w:t>
            </w:r>
          </w:p>
        </w:tc>
        <w:tc>
          <w:tcPr>
            <w:tcW w:w="4735" w:type="dxa"/>
            <w:shd w:val="clear" w:color="auto" w:fill="auto"/>
            <w:noWrap/>
            <w:vAlign w:val="center"/>
          </w:tcPr>
          <w:p w14:paraId="666E0FA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Parking płatny przed basenem</w:t>
            </w:r>
          </w:p>
        </w:tc>
        <w:tc>
          <w:tcPr>
            <w:tcW w:w="1286" w:type="dxa"/>
            <w:shd w:val="clear" w:color="auto" w:fill="auto"/>
            <w:noWrap/>
            <w:vAlign w:val="center"/>
          </w:tcPr>
          <w:p w14:paraId="275BF9D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1 053</w:t>
            </w:r>
          </w:p>
        </w:tc>
        <w:tc>
          <w:tcPr>
            <w:tcW w:w="559" w:type="dxa"/>
            <w:shd w:val="clear" w:color="auto" w:fill="auto"/>
            <w:noWrap/>
            <w:vAlign w:val="center"/>
          </w:tcPr>
          <w:p w14:paraId="0E8CD4C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bottom"/>
          </w:tcPr>
          <w:p w14:paraId="4BCC5D3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22A025B7" w14:textId="31A83EED" w:rsidTr="00635822">
        <w:trPr>
          <w:trHeight w:val="61"/>
        </w:trPr>
        <w:tc>
          <w:tcPr>
            <w:tcW w:w="2551" w:type="dxa"/>
            <w:shd w:val="clear" w:color="auto" w:fill="auto"/>
            <w:noWrap/>
            <w:vAlign w:val="center"/>
          </w:tcPr>
          <w:p w14:paraId="5C88710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Głowackiego 2- 6</w:t>
            </w:r>
          </w:p>
        </w:tc>
        <w:tc>
          <w:tcPr>
            <w:tcW w:w="4735" w:type="dxa"/>
            <w:shd w:val="clear" w:color="auto" w:fill="auto"/>
            <w:noWrap/>
            <w:vAlign w:val="center"/>
          </w:tcPr>
          <w:p w14:paraId="7963F0B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dojazd.od Głowackiego 2-6 do zaplecza posesji Piłsudskiego 3-5</w:t>
            </w:r>
          </w:p>
        </w:tc>
        <w:tc>
          <w:tcPr>
            <w:tcW w:w="1286" w:type="dxa"/>
            <w:shd w:val="clear" w:color="auto" w:fill="auto"/>
            <w:noWrap/>
            <w:vAlign w:val="center"/>
          </w:tcPr>
          <w:p w14:paraId="0A1706B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1 096</w:t>
            </w:r>
          </w:p>
        </w:tc>
        <w:tc>
          <w:tcPr>
            <w:tcW w:w="559" w:type="dxa"/>
            <w:shd w:val="clear" w:color="auto" w:fill="auto"/>
            <w:noWrap/>
            <w:vAlign w:val="center"/>
          </w:tcPr>
          <w:p w14:paraId="3069206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C0CD04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14297886" w14:textId="1E2A42F7" w:rsidTr="00635822">
        <w:trPr>
          <w:trHeight w:val="61"/>
        </w:trPr>
        <w:tc>
          <w:tcPr>
            <w:tcW w:w="2551" w:type="dxa"/>
            <w:shd w:val="clear" w:color="auto" w:fill="auto"/>
            <w:noWrap/>
            <w:vAlign w:val="center"/>
          </w:tcPr>
          <w:p w14:paraId="74D3AE1A"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Głowackiego z odnogą    do bud. 11c</w:t>
            </w:r>
          </w:p>
        </w:tc>
        <w:tc>
          <w:tcPr>
            <w:tcW w:w="4735" w:type="dxa"/>
            <w:shd w:val="clear" w:color="auto" w:fill="auto"/>
            <w:noWrap/>
            <w:vAlign w:val="center"/>
          </w:tcPr>
          <w:p w14:paraId="77CB065D"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42C025C8"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2 111</w:t>
            </w:r>
          </w:p>
        </w:tc>
        <w:tc>
          <w:tcPr>
            <w:tcW w:w="559" w:type="dxa"/>
            <w:shd w:val="clear" w:color="auto" w:fill="auto"/>
            <w:noWrap/>
            <w:vAlign w:val="center"/>
          </w:tcPr>
          <w:p w14:paraId="6076373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3230C605"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1E022874" w14:textId="0077AA6D" w:rsidTr="00635822">
        <w:trPr>
          <w:trHeight w:val="61"/>
        </w:trPr>
        <w:tc>
          <w:tcPr>
            <w:tcW w:w="2551" w:type="dxa"/>
            <w:shd w:val="clear" w:color="auto" w:fill="auto"/>
            <w:noWrap/>
            <w:vAlign w:val="center"/>
          </w:tcPr>
          <w:p w14:paraId="160163D4"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Grunwaldzka</w:t>
            </w:r>
          </w:p>
        </w:tc>
        <w:tc>
          <w:tcPr>
            <w:tcW w:w="4735" w:type="dxa"/>
            <w:shd w:val="clear" w:color="auto" w:fill="auto"/>
            <w:noWrap/>
            <w:vAlign w:val="center"/>
          </w:tcPr>
          <w:p w14:paraId="4E5F89D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12</w:t>
            </w:r>
          </w:p>
        </w:tc>
        <w:tc>
          <w:tcPr>
            <w:tcW w:w="1286" w:type="dxa"/>
            <w:shd w:val="clear" w:color="auto" w:fill="auto"/>
            <w:noWrap/>
            <w:vAlign w:val="center"/>
          </w:tcPr>
          <w:p w14:paraId="4238D8E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88</w:t>
            </w:r>
          </w:p>
        </w:tc>
        <w:tc>
          <w:tcPr>
            <w:tcW w:w="559" w:type="dxa"/>
            <w:shd w:val="clear" w:color="auto" w:fill="auto"/>
            <w:noWrap/>
            <w:vAlign w:val="center"/>
          </w:tcPr>
          <w:p w14:paraId="19E6B65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42ED206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40701AE" w14:textId="4F76F470" w:rsidTr="00635822">
        <w:trPr>
          <w:trHeight w:val="61"/>
        </w:trPr>
        <w:tc>
          <w:tcPr>
            <w:tcW w:w="2551" w:type="dxa"/>
            <w:shd w:val="clear" w:color="auto" w:fill="auto"/>
            <w:noWrap/>
            <w:vAlign w:val="center"/>
          </w:tcPr>
          <w:p w14:paraId="53D6B3B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Grunwaldzka</w:t>
            </w:r>
          </w:p>
        </w:tc>
        <w:tc>
          <w:tcPr>
            <w:tcW w:w="4735" w:type="dxa"/>
            <w:shd w:val="clear" w:color="auto" w:fill="auto"/>
            <w:noWrap/>
            <w:vAlign w:val="center"/>
          </w:tcPr>
          <w:p w14:paraId="6EB981E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20    </w:t>
            </w:r>
          </w:p>
        </w:tc>
        <w:tc>
          <w:tcPr>
            <w:tcW w:w="1286" w:type="dxa"/>
            <w:shd w:val="clear" w:color="auto" w:fill="auto"/>
            <w:noWrap/>
            <w:vAlign w:val="center"/>
          </w:tcPr>
          <w:p w14:paraId="5DB9F9A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1 377</w:t>
            </w:r>
          </w:p>
        </w:tc>
        <w:tc>
          <w:tcPr>
            <w:tcW w:w="559" w:type="dxa"/>
            <w:shd w:val="clear" w:color="auto" w:fill="auto"/>
            <w:noWrap/>
            <w:vAlign w:val="center"/>
          </w:tcPr>
          <w:p w14:paraId="42AC2B8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20DBC8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3086E9C8" w14:textId="1F44F621" w:rsidTr="00635822">
        <w:trPr>
          <w:trHeight w:val="61"/>
        </w:trPr>
        <w:tc>
          <w:tcPr>
            <w:tcW w:w="2551" w:type="dxa"/>
            <w:shd w:val="clear" w:color="auto" w:fill="auto"/>
            <w:noWrap/>
            <w:vAlign w:val="center"/>
          </w:tcPr>
          <w:p w14:paraId="5BD83A3D"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Grunwaldzka</w:t>
            </w:r>
          </w:p>
        </w:tc>
        <w:tc>
          <w:tcPr>
            <w:tcW w:w="4735" w:type="dxa"/>
            <w:shd w:val="clear" w:color="auto" w:fill="auto"/>
            <w:noWrap/>
            <w:vAlign w:val="center"/>
          </w:tcPr>
          <w:p w14:paraId="113F21A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5-7</w:t>
            </w:r>
          </w:p>
        </w:tc>
        <w:tc>
          <w:tcPr>
            <w:tcW w:w="1286" w:type="dxa"/>
            <w:shd w:val="clear" w:color="auto" w:fill="auto"/>
            <w:noWrap/>
            <w:vAlign w:val="center"/>
          </w:tcPr>
          <w:p w14:paraId="3DFC032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90</w:t>
            </w:r>
          </w:p>
        </w:tc>
        <w:tc>
          <w:tcPr>
            <w:tcW w:w="559" w:type="dxa"/>
            <w:shd w:val="clear" w:color="auto" w:fill="auto"/>
            <w:noWrap/>
            <w:vAlign w:val="center"/>
          </w:tcPr>
          <w:p w14:paraId="0811BB1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B427B7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F09C828" w14:textId="0F784187" w:rsidTr="00635822">
        <w:trPr>
          <w:trHeight w:val="61"/>
        </w:trPr>
        <w:tc>
          <w:tcPr>
            <w:tcW w:w="2551" w:type="dxa"/>
            <w:shd w:val="clear" w:color="auto" w:fill="auto"/>
            <w:noWrap/>
            <w:vAlign w:val="center"/>
          </w:tcPr>
          <w:p w14:paraId="42C372ED"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Grunwaldzka</w:t>
            </w:r>
          </w:p>
        </w:tc>
        <w:tc>
          <w:tcPr>
            <w:tcW w:w="4735" w:type="dxa"/>
            <w:shd w:val="clear" w:color="auto" w:fill="auto"/>
            <w:noWrap/>
            <w:vAlign w:val="center"/>
          </w:tcPr>
          <w:p w14:paraId="5F1CBCB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7-11</w:t>
            </w:r>
          </w:p>
        </w:tc>
        <w:tc>
          <w:tcPr>
            <w:tcW w:w="1286" w:type="dxa"/>
            <w:shd w:val="clear" w:color="auto" w:fill="auto"/>
            <w:noWrap/>
            <w:vAlign w:val="center"/>
          </w:tcPr>
          <w:p w14:paraId="6C7FE74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90</w:t>
            </w:r>
          </w:p>
        </w:tc>
        <w:tc>
          <w:tcPr>
            <w:tcW w:w="559" w:type="dxa"/>
            <w:shd w:val="clear" w:color="auto" w:fill="auto"/>
            <w:noWrap/>
            <w:vAlign w:val="center"/>
          </w:tcPr>
          <w:p w14:paraId="01D7ACB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4A09A4F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D55DE8E" w14:textId="45CD7F3F" w:rsidTr="00635822">
        <w:trPr>
          <w:trHeight w:val="61"/>
        </w:trPr>
        <w:tc>
          <w:tcPr>
            <w:tcW w:w="2551" w:type="dxa"/>
            <w:shd w:val="clear" w:color="auto" w:fill="auto"/>
            <w:noWrap/>
            <w:vAlign w:val="center"/>
          </w:tcPr>
          <w:p w14:paraId="65509B1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Grunwaldzka</w:t>
            </w:r>
          </w:p>
        </w:tc>
        <w:tc>
          <w:tcPr>
            <w:tcW w:w="4735" w:type="dxa"/>
            <w:shd w:val="clear" w:color="auto" w:fill="auto"/>
            <w:noWrap/>
            <w:vAlign w:val="center"/>
          </w:tcPr>
          <w:p w14:paraId="605BC00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droga dojazdowa od parkingu przy Grunwaldzkiej do posesji nr 4 i posesji przy Zwycięstwa 37, </w:t>
            </w:r>
          </w:p>
        </w:tc>
        <w:tc>
          <w:tcPr>
            <w:tcW w:w="1286" w:type="dxa"/>
            <w:shd w:val="clear" w:color="auto" w:fill="auto"/>
            <w:noWrap/>
            <w:vAlign w:val="center"/>
          </w:tcPr>
          <w:p w14:paraId="3AE2256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1 636</w:t>
            </w:r>
          </w:p>
        </w:tc>
        <w:tc>
          <w:tcPr>
            <w:tcW w:w="559" w:type="dxa"/>
            <w:shd w:val="clear" w:color="auto" w:fill="auto"/>
            <w:noWrap/>
            <w:vAlign w:val="center"/>
          </w:tcPr>
          <w:p w14:paraId="10C2CDD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1C5FABF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711920C7" w14:textId="08843CCC" w:rsidTr="00635822">
        <w:trPr>
          <w:trHeight w:val="61"/>
        </w:trPr>
        <w:tc>
          <w:tcPr>
            <w:tcW w:w="2551" w:type="dxa"/>
            <w:shd w:val="clear" w:color="auto" w:fill="auto"/>
            <w:noWrap/>
            <w:vAlign w:val="center"/>
          </w:tcPr>
          <w:p w14:paraId="0247B8AB"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Grunwaldzka</w:t>
            </w:r>
          </w:p>
        </w:tc>
        <w:tc>
          <w:tcPr>
            <w:tcW w:w="4735" w:type="dxa"/>
            <w:shd w:val="clear" w:color="auto" w:fill="auto"/>
            <w:noWrap/>
            <w:vAlign w:val="center"/>
          </w:tcPr>
          <w:p w14:paraId="14842BC0"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Parking</w:t>
            </w:r>
          </w:p>
        </w:tc>
        <w:tc>
          <w:tcPr>
            <w:tcW w:w="1286" w:type="dxa"/>
            <w:shd w:val="clear" w:color="auto" w:fill="auto"/>
            <w:noWrap/>
            <w:vAlign w:val="center"/>
          </w:tcPr>
          <w:p w14:paraId="2D8F1E00"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3 138</w:t>
            </w:r>
          </w:p>
        </w:tc>
        <w:tc>
          <w:tcPr>
            <w:tcW w:w="559" w:type="dxa"/>
            <w:shd w:val="clear" w:color="auto" w:fill="auto"/>
            <w:noWrap/>
            <w:vAlign w:val="center"/>
          </w:tcPr>
          <w:p w14:paraId="667EA7C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23F7B64B"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0DCED51C" w14:textId="7930050F" w:rsidTr="00635822">
        <w:trPr>
          <w:trHeight w:val="61"/>
        </w:trPr>
        <w:tc>
          <w:tcPr>
            <w:tcW w:w="2551" w:type="dxa"/>
            <w:shd w:val="clear" w:color="auto" w:fill="auto"/>
            <w:noWrap/>
            <w:vAlign w:val="center"/>
          </w:tcPr>
          <w:p w14:paraId="6C0B61B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Grunwaldzka </w:t>
            </w:r>
          </w:p>
        </w:tc>
        <w:tc>
          <w:tcPr>
            <w:tcW w:w="4735" w:type="dxa"/>
            <w:shd w:val="clear" w:color="auto" w:fill="auto"/>
            <w:noWrap/>
            <w:vAlign w:val="center"/>
          </w:tcPr>
          <w:p w14:paraId="0BB060D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08806E0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1 760</w:t>
            </w:r>
          </w:p>
        </w:tc>
        <w:tc>
          <w:tcPr>
            <w:tcW w:w="559" w:type="dxa"/>
            <w:shd w:val="clear" w:color="auto" w:fill="auto"/>
            <w:noWrap/>
            <w:vAlign w:val="center"/>
          </w:tcPr>
          <w:p w14:paraId="4209CC6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0CF428D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6D3E4502" w14:textId="07B0F0F4" w:rsidTr="00635822">
        <w:trPr>
          <w:trHeight w:val="61"/>
        </w:trPr>
        <w:tc>
          <w:tcPr>
            <w:tcW w:w="2551" w:type="dxa"/>
            <w:shd w:val="clear" w:color="auto" w:fill="auto"/>
            <w:noWrap/>
            <w:vAlign w:val="center"/>
          </w:tcPr>
          <w:p w14:paraId="52D25E5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Jana z Kolna</w:t>
            </w:r>
          </w:p>
        </w:tc>
        <w:tc>
          <w:tcPr>
            <w:tcW w:w="4735" w:type="dxa"/>
            <w:shd w:val="clear" w:color="auto" w:fill="auto"/>
            <w:noWrap/>
            <w:vAlign w:val="center"/>
          </w:tcPr>
          <w:p w14:paraId="6B79771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28</w:t>
            </w:r>
          </w:p>
        </w:tc>
        <w:tc>
          <w:tcPr>
            <w:tcW w:w="1286" w:type="dxa"/>
            <w:shd w:val="clear" w:color="auto" w:fill="auto"/>
            <w:noWrap/>
            <w:vAlign w:val="center"/>
          </w:tcPr>
          <w:p w14:paraId="2DDB48A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120</w:t>
            </w:r>
          </w:p>
        </w:tc>
        <w:tc>
          <w:tcPr>
            <w:tcW w:w="559" w:type="dxa"/>
            <w:shd w:val="clear" w:color="auto" w:fill="auto"/>
            <w:noWrap/>
            <w:vAlign w:val="center"/>
          </w:tcPr>
          <w:p w14:paraId="507F4CF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EB97EB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793FD001" w14:textId="08A9C360" w:rsidTr="00635822">
        <w:trPr>
          <w:trHeight w:val="61"/>
        </w:trPr>
        <w:tc>
          <w:tcPr>
            <w:tcW w:w="2551" w:type="dxa"/>
            <w:shd w:val="clear" w:color="auto" w:fill="auto"/>
            <w:noWrap/>
            <w:vAlign w:val="center"/>
          </w:tcPr>
          <w:p w14:paraId="08EA4F7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Jana z Kolna</w:t>
            </w:r>
          </w:p>
        </w:tc>
        <w:tc>
          <w:tcPr>
            <w:tcW w:w="4735" w:type="dxa"/>
            <w:shd w:val="clear" w:color="auto" w:fill="auto"/>
            <w:noWrap/>
            <w:vAlign w:val="center"/>
          </w:tcPr>
          <w:p w14:paraId="1FF77E3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30</w:t>
            </w:r>
          </w:p>
        </w:tc>
        <w:tc>
          <w:tcPr>
            <w:tcW w:w="1286" w:type="dxa"/>
            <w:shd w:val="clear" w:color="auto" w:fill="auto"/>
            <w:noWrap/>
            <w:vAlign w:val="center"/>
          </w:tcPr>
          <w:p w14:paraId="74B2ED9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200</w:t>
            </w:r>
          </w:p>
        </w:tc>
        <w:tc>
          <w:tcPr>
            <w:tcW w:w="559" w:type="dxa"/>
            <w:shd w:val="clear" w:color="auto" w:fill="auto"/>
            <w:noWrap/>
            <w:vAlign w:val="center"/>
          </w:tcPr>
          <w:p w14:paraId="0F515DE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F8C024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8FCE452" w14:textId="16BE9B28" w:rsidTr="00635822">
        <w:trPr>
          <w:trHeight w:val="61"/>
        </w:trPr>
        <w:tc>
          <w:tcPr>
            <w:tcW w:w="2551" w:type="dxa"/>
            <w:shd w:val="clear" w:color="auto" w:fill="auto"/>
            <w:noWrap/>
            <w:vAlign w:val="center"/>
          </w:tcPr>
          <w:p w14:paraId="201BA66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Jana z Kolna</w:t>
            </w:r>
          </w:p>
        </w:tc>
        <w:tc>
          <w:tcPr>
            <w:tcW w:w="4735" w:type="dxa"/>
            <w:shd w:val="clear" w:color="auto" w:fill="auto"/>
            <w:noWrap/>
            <w:vAlign w:val="center"/>
          </w:tcPr>
          <w:p w14:paraId="5FCAC65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32</w:t>
            </w:r>
          </w:p>
        </w:tc>
        <w:tc>
          <w:tcPr>
            <w:tcW w:w="1286" w:type="dxa"/>
            <w:shd w:val="clear" w:color="auto" w:fill="auto"/>
            <w:noWrap/>
            <w:vAlign w:val="center"/>
          </w:tcPr>
          <w:p w14:paraId="0128793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183</w:t>
            </w:r>
          </w:p>
        </w:tc>
        <w:tc>
          <w:tcPr>
            <w:tcW w:w="559" w:type="dxa"/>
            <w:shd w:val="clear" w:color="auto" w:fill="auto"/>
            <w:noWrap/>
            <w:vAlign w:val="center"/>
          </w:tcPr>
          <w:p w14:paraId="08BED28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B9F4A9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35371E2" w14:textId="72CD1F34" w:rsidTr="00635822">
        <w:trPr>
          <w:trHeight w:val="61"/>
        </w:trPr>
        <w:tc>
          <w:tcPr>
            <w:tcW w:w="2551" w:type="dxa"/>
            <w:shd w:val="clear" w:color="auto" w:fill="auto"/>
            <w:noWrap/>
            <w:vAlign w:val="center"/>
          </w:tcPr>
          <w:p w14:paraId="28D00A1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Jana z Kolna</w:t>
            </w:r>
          </w:p>
        </w:tc>
        <w:tc>
          <w:tcPr>
            <w:tcW w:w="4735" w:type="dxa"/>
            <w:shd w:val="clear" w:color="auto" w:fill="auto"/>
            <w:noWrap/>
            <w:vAlign w:val="center"/>
          </w:tcPr>
          <w:p w14:paraId="50203D3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34</w:t>
            </w:r>
          </w:p>
        </w:tc>
        <w:tc>
          <w:tcPr>
            <w:tcW w:w="1286" w:type="dxa"/>
            <w:shd w:val="clear" w:color="auto" w:fill="auto"/>
            <w:noWrap/>
            <w:vAlign w:val="center"/>
          </w:tcPr>
          <w:p w14:paraId="7FDA5D6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267</w:t>
            </w:r>
          </w:p>
        </w:tc>
        <w:tc>
          <w:tcPr>
            <w:tcW w:w="559" w:type="dxa"/>
            <w:shd w:val="clear" w:color="auto" w:fill="auto"/>
            <w:noWrap/>
            <w:vAlign w:val="center"/>
          </w:tcPr>
          <w:p w14:paraId="773DDEC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B98787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3F82512E" w14:textId="39381CEB" w:rsidTr="00635822">
        <w:trPr>
          <w:trHeight w:val="61"/>
        </w:trPr>
        <w:tc>
          <w:tcPr>
            <w:tcW w:w="2551" w:type="dxa"/>
            <w:shd w:val="clear" w:color="auto" w:fill="auto"/>
            <w:noWrap/>
            <w:vAlign w:val="center"/>
          </w:tcPr>
          <w:p w14:paraId="7344CB7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Jana z Kolna</w:t>
            </w:r>
          </w:p>
        </w:tc>
        <w:tc>
          <w:tcPr>
            <w:tcW w:w="4735" w:type="dxa"/>
            <w:shd w:val="clear" w:color="auto" w:fill="auto"/>
            <w:noWrap/>
            <w:vAlign w:val="center"/>
          </w:tcPr>
          <w:p w14:paraId="313E37F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drogi dojazdowe i parkingi przed posesjami Jana z Kolna  24-26 i 28-30</w:t>
            </w:r>
          </w:p>
        </w:tc>
        <w:tc>
          <w:tcPr>
            <w:tcW w:w="1286" w:type="dxa"/>
            <w:shd w:val="clear" w:color="auto" w:fill="auto"/>
            <w:noWrap/>
            <w:vAlign w:val="center"/>
          </w:tcPr>
          <w:p w14:paraId="3AF617A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514</w:t>
            </w:r>
          </w:p>
        </w:tc>
        <w:tc>
          <w:tcPr>
            <w:tcW w:w="559" w:type="dxa"/>
            <w:shd w:val="clear" w:color="auto" w:fill="auto"/>
            <w:noWrap/>
            <w:vAlign w:val="center"/>
          </w:tcPr>
          <w:p w14:paraId="0DF67DD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445A97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1F744C43" w14:textId="5AA8BF5A" w:rsidTr="00635822">
        <w:trPr>
          <w:trHeight w:val="61"/>
        </w:trPr>
        <w:tc>
          <w:tcPr>
            <w:tcW w:w="2551" w:type="dxa"/>
            <w:shd w:val="clear" w:color="auto" w:fill="auto"/>
            <w:noWrap/>
            <w:vAlign w:val="center"/>
          </w:tcPr>
          <w:p w14:paraId="05713897"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Jana z Kolna</w:t>
            </w:r>
          </w:p>
        </w:tc>
        <w:tc>
          <w:tcPr>
            <w:tcW w:w="4735" w:type="dxa"/>
            <w:shd w:val="clear" w:color="auto" w:fill="auto"/>
            <w:noWrap/>
            <w:vAlign w:val="center"/>
          </w:tcPr>
          <w:p w14:paraId="6394BB64"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Parking płatny  przy banku i NOT</w:t>
            </w:r>
          </w:p>
        </w:tc>
        <w:tc>
          <w:tcPr>
            <w:tcW w:w="1286" w:type="dxa"/>
            <w:shd w:val="clear" w:color="auto" w:fill="auto"/>
            <w:noWrap/>
            <w:vAlign w:val="center"/>
          </w:tcPr>
          <w:p w14:paraId="5BE5D08E"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6710</w:t>
            </w:r>
          </w:p>
        </w:tc>
        <w:tc>
          <w:tcPr>
            <w:tcW w:w="559" w:type="dxa"/>
            <w:shd w:val="clear" w:color="auto" w:fill="auto"/>
            <w:noWrap/>
            <w:vAlign w:val="center"/>
          </w:tcPr>
          <w:p w14:paraId="1A7EC0A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bottom"/>
          </w:tcPr>
          <w:p w14:paraId="0BB0FA05"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30FB8AEF" w14:textId="2008F92D" w:rsidTr="00635822">
        <w:trPr>
          <w:trHeight w:val="61"/>
        </w:trPr>
        <w:tc>
          <w:tcPr>
            <w:tcW w:w="2551" w:type="dxa"/>
            <w:shd w:val="clear" w:color="auto" w:fill="auto"/>
            <w:noWrap/>
            <w:vAlign w:val="center"/>
          </w:tcPr>
          <w:p w14:paraId="4B9E73E4"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Jana z Kolna 4-20, Spółdzielcza 2-4,</w:t>
            </w:r>
          </w:p>
        </w:tc>
        <w:tc>
          <w:tcPr>
            <w:tcW w:w="4735" w:type="dxa"/>
            <w:shd w:val="clear" w:color="auto" w:fill="auto"/>
            <w:noWrap/>
            <w:vAlign w:val="center"/>
          </w:tcPr>
          <w:p w14:paraId="18D0CB9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od podwórka</w:t>
            </w:r>
          </w:p>
        </w:tc>
        <w:tc>
          <w:tcPr>
            <w:tcW w:w="1286" w:type="dxa"/>
            <w:shd w:val="clear" w:color="auto" w:fill="auto"/>
            <w:noWrap/>
            <w:vAlign w:val="center"/>
          </w:tcPr>
          <w:p w14:paraId="1D1F50E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450</w:t>
            </w:r>
          </w:p>
        </w:tc>
        <w:tc>
          <w:tcPr>
            <w:tcW w:w="559" w:type="dxa"/>
            <w:shd w:val="clear" w:color="auto" w:fill="auto"/>
            <w:noWrap/>
            <w:vAlign w:val="center"/>
          </w:tcPr>
          <w:p w14:paraId="55704B3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0037DB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3EEECBF8" w14:textId="6715E272" w:rsidTr="00635822">
        <w:trPr>
          <w:trHeight w:val="61"/>
        </w:trPr>
        <w:tc>
          <w:tcPr>
            <w:tcW w:w="2551" w:type="dxa"/>
            <w:shd w:val="clear" w:color="auto" w:fill="auto"/>
            <w:noWrap/>
            <w:vAlign w:val="center"/>
          </w:tcPr>
          <w:p w14:paraId="3D0DD36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Jedności 5-7</w:t>
            </w:r>
          </w:p>
        </w:tc>
        <w:tc>
          <w:tcPr>
            <w:tcW w:w="4735" w:type="dxa"/>
            <w:shd w:val="clear" w:color="auto" w:fill="auto"/>
            <w:noWrap/>
            <w:vAlign w:val="center"/>
          </w:tcPr>
          <w:p w14:paraId="56741BC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Jedności do zaplecza obiektów 5,7</w:t>
            </w:r>
          </w:p>
        </w:tc>
        <w:tc>
          <w:tcPr>
            <w:tcW w:w="1286" w:type="dxa"/>
            <w:shd w:val="clear" w:color="auto" w:fill="auto"/>
            <w:noWrap/>
            <w:vAlign w:val="center"/>
          </w:tcPr>
          <w:p w14:paraId="3F5AFA8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363</w:t>
            </w:r>
          </w:p>
        </w:tc>
        <w:tc>
          <w:tcPr>
            <w:tcW w:w="559" w:type="dxa"/>
            <w:shd w:val="clear" w:color="auto" w:fill="auto"/>
            <w:noWrap/>
            <w:vAlign w:val="center"/>
          </w:tcPr>
          <w:p w14:paraId="20493D2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34BC82B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2BF87C8D" w14:textId="1DEBA39B" w:rsidTr="00635822">
        <w:trPr>
          <w:trHeight w:val="61"/>
        </w:trPr>
        <w:tc>
          <w:tcPr>
            <w:tcW w:w="2551" w:type="dxa"/>
            <w:shd w:val="clear" w:color="auto" w:fill="auto"/>
            <w:noWrap/>
            <w:vAlign w:val="center"/>
          </w:tcPr>
          <w:p w14:paraId="6A13B2B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Kazimierza Wielkiego, Marii Ludwiki, Mickiewicza, Grodzka, Asnyka</w:t>
            </w:r>
          </w:p>
        </w:tc>
        <w:tc>
          <w:tcPr>
            <w:tcW w:w="4735" w:type="dxa"/>
            <w:shd w:val="clear" w:color="auto" w:fill="auto"/>
            <w:noWrap/>
            <w:vAlign w:val="center"/>
          </w:tcPr>
          <w:p w14:paraId="10BD386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teren wokół garaży przy Grodzkiej</w:t>
            </w:r>
          </w:p>
        </w:tc>
        <w:tc>
          <w:tcPr>
            <w:tcW w:w="1286" w:type="dxa"/>
            <w:shd w:val="clear" w:color="auto" w:fill="auto"/>
            <w:noWrap/>
            <w:vAlign w:val="center"/>
          </w:tcPr>
          <w:p w14:paraId="462AB525"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220</w:t>
            </w:r>
          </w:p>
        </w:tc>
        <w:tc>
          <w:tcPr>
            <w:tcW w:w="559" w:type="dxa"/>
            <w:shd w:val="clear" w:color="auto" w:fill="auto"/>
            <w:noWrap/>
            <w:vAlign w:val="center"/>
          </w:tcPr>
          <w:p w14:paraId="6F74167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538EE51D"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635822" w:rsidRPr="00070B96" w14:paraId="65848A7B" w14:textId="5F809C06" w:rsidTr="00635822">
        <w:trPr>
          <w:trHeight w:val="61"/>
        </w:trPr>
        <w:tc>
          <w:tcPr>
            <w:tcW w:w="2551" w:type="dxa"/>
            <w:shd w:val="clear" w:color="auto" w:fill="auto"/>
            <w:noWrap/>
            <w:vAlign w:val="center"/>
          </w:tcPr>
          <w:p w14:paraId="76CF0017"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Ks. Anastazji 1-7, Dąbrówki 3, Zawiszy Czarnego 13, Bogusława II 16-24</w:t>
            </w:r>
          </w:p>
        </w:tc>
        <w:tc>
          <w:tcPr>
            <w:tcW w:w="4735" w:type="dxa"/>
            <w:shd w:val="clear" w:color="auto" w:fill="auto"/>
            <w:noWrap/>
            <w:vAlign w:val="center"/>
          </w:tcPr>
          <w:p w14:paraId="7E436E82"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7BF370AD"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288</w:t>
            </w:r>
          </w:p>
        </w:tc>
        <w:tc>
          <w:tcPr>
            <w:tcW w:w="559" w:type="dxa"/>
            <w:shd w:val="clear" w:color="auto" w:fill="auto"/>
            <w:noWrap/>
            <w:vAlign w:val="center"/>
          </w:tcPr>
          <w:p w14:paraId="45369C0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B0B8F47"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2C669D5B" w14:textId="5141D8FB" w:rsidTr="00635822">
        <w:trPr>
          <w:trHeight w:val="61"/>
        </w:trPr>
        <w:tc>
          <w:tcPr>
            <w:tcW w:w="2551" w:type="dxa"/>
            <w:shd w:val="clear" w:color="auto" w:fill="auto"/>
            <w:noWrap/>
            <w:vAlign w:val="center"/>
          </w:tcPr>
          <w:p w14:paraId="28C17BE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Księżnej Anastazji 6 - Młyńska</w:t>
            </w:r>
          </w:p>
        </w:tc>
        <w:tc>
          <w:tcPr>
            <w:tcW w:w="4735" w:type="dxa"/>
            <w:shd w:val="clear" w:color="auto" w:fill="auto"/>
            <w:noWrap/>
            <w:vAlign w:val="center"/>
          </w:tcPr>
          <w:p w14:paraId="21BB4A5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od Ks. Anastazji do zaplecza ratusza, parking przed ratuszem od Młyńskiej</w:t>
            </w:r>
          </w:p>
        </w:tc>
        <w:tc>
          <w:tcPr>
            <w:tcW w:w="1286" w:type="dxa"/>
            <w:shd w:val="clear" w:color="auto" w:fill="auto"/>
            <w:noWrap/>
            <w:vAlign w:val="center"/>
          </w:tcPr>
          <w:p w14:paraId="292014B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850</w:t>
            </w:r>
          </w:p>
        </w:tc>
        <w:tc>
          <w:tcPr>
            <w:tcW w:w="559" w:type="dxa"/>
            <w:shd w:val="clear" w:color="auto" w:fill="auto"/>
            <w:noWrap/>
            <w:vAlign w:val="center"/>
          </w:tcPr>
          <w:p w14:paraId="4EC7AF4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5D9B5DB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45A67C53" w14:textId="0D5F7206" w:rsidTr="00635822">
        <w:trPr>
          <w:trHeight w:val="61"/>
        </w:trPr>
        <w:tc>
          <w:tcPr>
            <w:tcW w:w="2551" w:type="dxa"/>
            <w:shd w:val="clear" w:color="auto" w:fill="auto"/>
            <w:noWrap/>
            <w:vAlign w:val="center"/>
          </w:tcPr>
          <w:p w14:paraId="77AF732A"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Matejki</w:t>
            </w:r>
          </w:p>
        </w:tc>
        <w:tc>
          <w:tcPr>
            <w:tcW w:w="4735" w:type="dxa"/>
            <w:shd w:val="clear" w:color="auto" w:fill="auto"/>
            <w:noWrap/>
            <w:vAlign w:val="center"/>
          </w:tcPr>
          <w:p w14:paraId="20E1FA8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Parking przed Związkowcem</w:t>
            </w:r>
          </w:p>
        </w:tc>
        <w:tc>
          <w:tcPr>
            <w:tcW w:w="1286" w:type="dxa"/>
            <w:shd w:val="clear" w:color="auto" w:fill="auto"/>
            <w:noWrap/>
            <w:vAlign w:val="center"/>
          </w:tcPr>
          <w:p w14:paraId="185613CC"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442</w:t>
            </w:r>
          </w:p>
        </w:tc>
        <w:tc>
          <w:tcPr>
            <w:tcW w:w="559" w:type="dxa"/>
            <w:shd w:val="clear" w:color="auto" w:fill="auto"/>
            <w:noWrap/>
            <w:vAlign w:val="center"/>
          </w:tcPr>
          <w:p w14:paraId="3942366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3C2DD739"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67F6F646" w14:textId="7AFDBDA5" w:rsidTr="00635822">
        <w:trPr>
          <w:trHeight w:val="61"/>
        </w:trPr>
        <w:tc>
          <w:tcPr>
            <w:tcW w:w="2551" w:type="dxa"/>
            <w:shd w:val="clear" w:color="auto" w:fill="auto"/>
            <w:noWrap/>
            <w:vAlign w:val="center"/>
          </w:tcPr>
          <w:p w14:paraId="1EFC551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5159447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50</w:t>
            </w:r>
          </w:p>
        </w:tc>
        <w:tc>
          <w:tcPr>
            <w:tcW w:w="1286" w:type="dxa"/>
            <w:shd w:val="clear" w:color="auto" w:fill="auto"/>
            <w:noWrap/>
            <w:vAlign w:val="center"/>
          </w:tcPr>
          <w:p w14:paraId="68A5A09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76</w:t>
            </w:r>
          </w:p>
        </w:tc>
        <w:tc>
          <w:tcPr>
            <w:tcW w:w="559" w:type="dxa"/>
            <w:shd w:val="clear" w:color="auto" w:fill="auto"/>
            <w:noWrap/>
            <w:vAlign w:val="center"/>
          </w:tcPr>
          <w:p w14:paraId="350F972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2259CA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0174D526" w14:textId="7A30D3AB" w:rsidTr="00635822">
        <w:trPr>
          <w:trHeight w:val="61"/>
        </w:trPr>
        <w:tc>
          <w:tcPr>
            <w:tcW w:w="2551" w:type="dxa"/>
            <w:shd w:val="clear" w:color="auto" w:fill="auto"/>
            <w:noWrap/>
            <w:vAlign w:val="center"/>
          </w:tcPr>
          <w:p w14:paraId="0852CC3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6B70822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52</w:t>
            </w:r>
          </w:p>
        </w:tc>
        <w:tc>
          <w:tcPr>
            <w:tcW w:w="1286" w:type="dxa"/>
            <w:shd w:val="clear" w:color="auto" w:fill="auto"/>
            <w:noWrap/>
            <w:vAlign w:val="center"/>
          </w:tcPr>
          <w:p w14:paraId="563E639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65</w:t>
            </w:r>
          </w:p>
        </w:tc>
        <w:tc>
          <w:tcPr>
            <w:tcW w:w="559" w:type="dxa"/>
            <w:shd w:val="clear" w:color="auto" w:fill="auto"/>
            <w:noWrap/>
            <w:vAlign w:val="center"/>
          </w:tcPr>
          <w:p w14:paraId="327F8C1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22D5DD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3A386787" w14:textId="1B829DF9" w:rsidTr="00635822">
        <w:trPr>
          <w:trHeight w:val="61"/>
        </w:trPr>
        <w:tc>
          <w:tcPr>
            <w:tcW w:w="2551" w:type="dxa"/>
            <w:shd w:val="clear" w:color="auto" w:fill="auto"/>
            <w:noWrap/>
            <w:vAlign w:val="center"/>
          </w:tcPr>
          <w:p w14:paraId="7A21CB7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7D86E0E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58</w:t>
            </w:r>
          </w:p>
        </w:tc>
        <w:tc>
          <w:tcPr>
            <w:tcW w:w="1286" w:type="dxa"/>
            <w:shd w:val="clear" w:color="auto" w:fill="auto"/>
            <w:noWrap/>
            <w:vAlign w:val="center"/>
          </w:tcPr>
          <w:p w14:paraId="3A6EF97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145</w:t>
            </w:r>
          </w:p>
        </w:tc>
        <w:tc>
          <w:tcPr>
            <w:tcW w:w="559" w:type="dxa"/>
            <w:shd w:val="clear" w:color="auto" w:fill="auto"/>
            <w:noWrap/>
            <w:vAlign w:val="center"/>
          </w:tcPr>
          <w:p w14:paraId="4E65850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7AD30D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FE93222" w14:textId="1546875A" w:rsidTr="00635822">
        <w:trPr>
          <w:trHeight w:val="61"/>
        </w:trPr>
        <w:tc>
          <w:tcPr>
            <w:tcW w:w="2551" w:type="dxa"/>
            <w:shd w:val="clear" w:color="auto" w:fill="auto"/>
            <w:noWrap/>
            <w:vAlign w:val="center"/>
          </w:tcPr>
          <w:p w14:paraId="20E8665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0EAA9EE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60</w:t>
            </w:r>
          </w:p>
        </w:tc>
        <w:tc>
          <w:tcPr>
            <w:tcW w:w="1286" w:type="dxa"/>
            <w:shd w:val="clear" w:color="auto" w:fill="auto"/>
            <w:noWrap/>
            <w:vAlign w:val="center"/>
          </w:tcPr>
          <w:p w14:paraId="429DC29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31</w:t>
            </w:r>
          </w:p>
        </w:tc>
        <w:tc>
          <w:tcPr>
            <w:tcW w:w="559" w:type="dxa"/>
            <w:shd w:val="clear" w:color="auto" w:fill="auto"/>
            <w:noWrap/>
            <w:vAlign w:val="center"/>
          </w:tcPr>
          <w:p w14:paraId="393F75D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299C36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B23379C" w14:textId="5463286F" w:rsidTr="00635822">
        <w:trPr>
          <w:trHeight w:val="61"/>
        </w:trPr>
        <w:tc>
          <w:tcPr>
            <w:tcW w:w="2551" w:type="dxa"/>
            <w:shd w:val="clear" w:color="auto" w:fill="auto"/>
            <w:noWrap/>
            <w:vAlign w:val="center"/>
          </w:tcPr>
          <w:p w14:paraId="603530A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7398122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60</w:t>
            </w:r>
          </w:p>
        </w:tc>
        <w:tc>
          <w:tcPr>
            <w:tcW w:w="1286" w:type="dxa"/>
            <w:shd w:val="clear" w:color="auto" w:fill="auto"/>
            <w:noWrap/>
            <w:vAlign w:val="center"/>
          </w:tcPr>
          <w:p w14:paraId="2BFDC88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46</w:t>
            </w:r>
          </w:p>
        </w:tc>
        <w:tc>
          <w:tcPr>
            <w:tcW w:w="559" w:type="dxa"/>
            <w:shd w:val="clear" w:color="auto" w:fill="auto"/>
            <w:noWrap/>
            <w:vAlign w:val="center"/>
          </w:tcPr>
          <w:p w14:paraId="4201981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233752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5F903CA4" w14:textId="241D8AB9" w:rsidTr="00635822">
        <w:trPr>
          <w:trHeight w:val="61"/>
        </w:trPr>
        <w:tc>
          <w:tcPr>
            <w:tcW w:w="2551" w:type="dxa"/>
            <w:shd w:val="clear" w:color="auto" w:fill="auto"/>
            <w:noWrap/>
            <w:vAlign w:val="center"/>
          </w:tcPr>
          <w:p w14:paraId="3119239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2C77B32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63-67</w:t>
            </w:r>
          </w:p>
        </w:tc>
        <w:tc>
          <w:tcPr>
            <w:tcW w:w="1286" w:type="dxa"/>
            <w:shd w:val="clear" w:color="auto" w:fill="auto"/>
            <w:noWrap/>
            <w:vAlign w:val="center"/>
          </w:tcPr>
          <w:p w14:paraId="07216BD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160</w:t>
            </w:r>
          </w:p>
        </w:tc>
        <w:tc>
          <w:tcPr>
            <w:tcW w:w="559" w:type="dxa"/>
            <w:shd w:val="clear" w:color="auto" w:fill="auto"/>
            <w:noWrap/>
            <w:vAlign w:val="center"/>
          </w:tcPr>
          <w:p w14:paraId="2833BEB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427A27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7FB6D76" w14:textId="1DBFE9E6" w:rsidTr="00635822">
        <w:trPr>
          <w:trHeight w:val="61"/>
        </w:trPr>
        <w:tc>
          <w:tcPr>
            <w:tcW w:w="2551" w:type="dxa"/>
            <w:shd w:val="clear" w:color="auto" w:fill="auto"/>
            <w:noWrap/>
            <w:vAlign w:val="center"/>
          </w:tcPr>
          <w:p w14:paraId="3B734D2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51628D8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75</w:t>
            </w:r>
          </w:p>
        </w:tc>
        <w:tc>
          <w:tcPr>
            <w:tcW w:w="1286" w:type="dxa"/>
            <w:shd w:val="clear" w:color="auto" w:fill="auto"/>
            <w:noWrap/>
            <w:vAlign w:val="center"/>
          </w:tcPr>
          <w:p w14:paraId="4CDC6A2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225</w:t>
            </w:r>
          </w:p>
        </w:tc>
        <w:tc>
          <w:tcPr>
            <w:tcW w:w="559" w:type="dxa"/>
            <w:shd w:val="clear" w:color="auto" w:fill="auto"/>
            <w:noWrap/>
            <w:vAlign w:val="center"/>
          </w:tcPr>
          <w:p w14:paraId="3EE0580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F9D7E1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6D78B20" w14:textId="5D56D3CD" w:rsidTr="00635822">
        <w:trPr>
          <w:trHeight w:val="61"/>
        </w:trPr>
        <w:tc>
          <w:tcPr>
            <w:tcW w:w="2551" w:type="dxa"/>
            <w:shd w:val="clear" w:color="auto" w:fill="auto"/>
            <w:noWrap/>
            <w:vAlign w:val="center"/>
          </w:tcPr>
          <w:p w14:paraId="23A2FC5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3EB68EF6"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77</w:t>
            </w:r>
          </w:p>
        </w:tc>
        <w:tc>
          <w:tcPr>
            <w:tcW w:w="1286" w:type="dxa"/>
            <w:shd w:val="clear" w:color="auto" w:fill="auto"/>
            <w:noWrap/>
            <w:vAlign w:val="center"/>
          </w:tcPr>
          <w:p w14:paraId="7C973D8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225</w:t>
            </w:r>
          </w:p>
        </w:tc>
        <w:tc>
          <w:tcPr>
            <w:tcW w:w="559" w:type="dxa"/>
            <w:shd w:val="clear" w:color="auto" w:fill="auto"/>
            <w:noWrap/>
            <w:vAlign w:val="center"/>
          </w:tcPr>
          <w:p w14:paraId="5120F6F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8AED96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B13DD85" w14:textId="43856CF9" w:rsidTr="00635822">
        <w:trPr>
          <w:trHeight w:val="61"/>
        </w:trPr>
        <w:tc>
          <w:tcPr>
            <w:tcW w:w="2551" w:type="dxa"/>
            <w:shd w:val="clear" w:color="auto" w:fill="auto"/>
            <w:noWrap/>
            <w:vAlign w:val="center"/>
          </w:tcPr>
          <w:p w14:paraId="76013FB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28F70BD4"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82-84</w:t>
            </w:r>
          </w:p>
        </w:tc>
        <w:tc>
          <w:tcPr>
            <w:tcW w:w="1286" w:type="dxa"/>
            <w:shd w:val="clear" w:color="auto" w:fill="auto"/>
            <w:noWrap/>
            <w:vAlign w:val="center"/>
          </w:tcPr>
          <w:p w14:paraId="288D99A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w:t>
            </w:r>
          </w:p>
        </w:tc>
        <w:tc>
          <w:tcPr>
            <w:tcW w:w="559" w:type="dxa"/>
            <w:shd w:val="clear" w:color="auto" w:fill="auto"/>
            <w:noWrap/>
            <w:vAlign w:val="center"/>
          </w:tcPr>
          <w:p w14:paraId="5B4CB37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88E02F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0C64773" w14:textId="0783FDDA" w:rsidTr="00635822">
        <w:trPr>
          <w:trHeight w:val="61"/>
        </w:trPr>
        <w:tc>
          <w:tcPr>
            <w:tcW w:w="2551" w:type="dxa"/>
            <w:shd w:val="clear" w:color="auto" w:fill="auto"/>
            <w:noWrap/>
            <w:vAlign w:val="center"/>
          </w:tcPr>
          <w:p w14:paraId="74262ED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w:t>
            </w:r>
          </w:p>
        </w:tc>
        <w:tc>
          <w:tcPr>
            <w:tcW w:w="4735" w:type="dxa"/>
            <w:shd w:val="clear" w:color="auto" w:fill="auto"/>
            <w:noWrap/>
            <w:vAlign w:val="center"/>
          </w:tcPr>
          <w:p w14:paraId="77DF4A1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83-83b</w:t>
            </w:r>
          </w:p>
        </w:tc>
        <w:tc>
          <w:tcPr>
            <w:tcW w:w="1286" w:type="dxa"/>
            <w:shd w:val="clear" w:color="auto" w:fill="auto"/>
            <w:noWrap/>
            <w:vAlign w:val="center"/>
          </w:tcPr>
          <w:p w14:paraId="4C2939E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363</w:t>
            </w:r>
          </w:p>
        </w:tc>
        <w:tc>
          <w:tcPr>
            <w:tcW w:w="559" w:type="dxa"/>
            <w:shd w:val="clear" w:color="auto" w:fill="auto"/>
            <w:noWrap/>
            <w:vAlign w:val="center"/>
          </w:tcPr>
          <w:p w14:paraId="64A02B8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FB2287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F005640" w14:textId="54BDC39A" w:rsidTr="00635822">
        <w:trPr>
          <w:trHeight w:val="61"/>
        </w:trPr>
        <w:tc>
          <w:tcPr>
            <w:tcW w:w="2551" w:type="dxa"/>
            <w:shd w:val="clear" w:color="auto" w:fill="auto"/>
            <w:noWrap/>
            <w:vAlign w:val="center"/>
          </w:tcPr>
          <w:p w14:paraId="71AFDCD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Młyńska 2-12, Asnyka 1-3, Mickiewicza 7-19</w:t>
            </w:r>
          </w:p>
        </w:tc>
        <w:tc>
          <w:tcPr>
            <w:tcW w:w="4735" w:type="dxa"/>
            <w:shd w:val="clear" w:color="auto" w:fill="auto"/>
            <w:noWrap/>
            <w:vAlign w:val="center"/>
          </w:tcPr>
          <w:p w14:paraId="02B9258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13E1E06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453</w:t>
            </w:r>
          </w:p>
        </w:tc>
        <w:tc>
          <w:tcPr>
            <w:tcW w:w="559" w:type="dxa"/>
            <w:shd w:val="clear" w:color="auto" w:fill="auto"/>
            <w:noWrap/>
            <w:vAlign w:val="center"/>
          </w:tcPr>
          <w:p w14:paraId="5B6A648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BA0483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07820A9" w14:textId="6A19332C" w:rsidTr="00635822">
        <w:trPr>
          <w:trHeight w:val="61"/>
        </w:trPr>
        <w:tc>
          <w:tcPr>
            <w:tcW w:w="2551" w:type="dxa"/>
            <w:shd w:val="clear" w:color="auto" w:fill="auto"/>
            <w:noWrap/>
            <w:vAlign w:val="center"/>
          </w:tcPr>
          <w:p w14:paraId="7AF9CC6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Młyńska 73</w:t>
            </w:r>
          </w:p>
        </w:tc>
        <w:tc>
          <w:tcPr>
            <w:tcW w:w="4735" w:type="dxa"/>
            <w:shd w:val="clear" w:color="auto" w:fill="auto"/>
            <w:noWrap/>
            <w:vAlign w:val="center"/>
          </w:tcPr>
          <w:p w14:paraId="5C22C49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Młyńskiej  za aresztem do posesji 73A i zaplecza dawnej kotłowni</w:t>
            </w:r>
          </w:p>
        </w:tc>
        <w:tc>
          <w:tcPr>
            <w:tcW w:w="1286" w:type="dxa"/>
            <w:shd w:val="clear" w:color="auto" w:fill="auto"/>
            <w:noWrap/>
            <w:vAlign w:val="center"/>
          </w:tcPr>
          <w:p w14:paraId="3CDD7C0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320</w:t>
            </w:r>
          </w:p>
        </w:tc>
        <w:tc>
          <w:tcPr>
            <w:tcW w:w="559" w:type="dxa"/>
            <w:shd w:val="clear" w:color="auto" w:fill="auto"/>
            <w:noWrap/>
            <w:vAlign w:val="center"/>
          </w:tcPr>
          <w:p w14:paraId="17EAD1F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26867D0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69E0789E" w14:textId="4F4F04D1" w:rsidTr="00635822">
        <w:trPr>
          <w:trHeight w:val="61"/>
        </w:trPr>
        <w:tc>
          <w:tcPr>
            <w:tcW w:w="2551" w:type="dxa"/>
            <w:shd w:val="clear" w:color="auto" w:fill="auto"/>
            <w:noWrap/>
            <w:vAlign w:val="center"/>
          </w:tcPr>
          <w:p w14:paraId="6B89AB10"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1B748372"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21</w:t>
            </w:r>
          </w:p>
        </w:tc>
        <w:tc>
          <w:tcPr>
            <w:tcW w:w="1286" w:type="dxa"/>
            <w:shd w:val="clear" w:color="auto" w:fill="auto"/>
            <w:noWrap/>
            <w:vAlign w:val="center"/>
          </w:tcPr>
          <w:p w14:paraId="5FE35EFD"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37</w:t>
            </w:r>
          </w:p>
        </w:tc>
        <w:tc>
          <w:tcPr>
            <w:tcW w:w="559" w:type="dxa"/>
            <w:shd w:val="clear" w:color="auto" w:fill="auto"/>
            <w:noWrap/>
            <w:vAlign w:val="center"/>
          </w:tcPr>
          <w:p w14:paraId="30C0010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0F53433"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2091F14D" w14:textId="1F177991" w:rsidTr="00635822">
        <w:trPr>
          <w:trHeight w:val="61"/>
        </w:trPr>
        <w:tc>
          <w:tcPr>
            <w:tcW w:w="2551" w:type="dxa"/>
            <w:shd w:val="clear" w:color="auto" w:fill="auto"/>
            <w:noWrap/>
            <w:vAlign w:val="center"/>
          </w:tcPr>
          <w:p w14:paraId="63803B6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4974083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32</w:t>
            </w:r>
          </w:p>
        </w:tc>
        <w:tc>
          <w:tcPr>
            <w:tcW w:w="1286" w:type="dxa"/>
            <w:shd w:val="clear" w:color="auto" w:fill="auto"/>
            <w:noWrap/>
            <w:vAlign w:val="center"/>
          </w:tcPr>
          <w:p w14:paraId="036BA3A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47</w:t>
            </w:r>
          </w:p>
        </w:tc>
        <w:tc>
          <w:tcPr>
            <w:tcW w:w="559" w:type="dxa"/>
            <w:shd w:val="clear" w:color="auto" w:fill="auto"/>
            <w:noWrap/>
            <w:vAlign w:val="center"/>
          </w:tcPr>
          <w:p w14:paraId="53724C0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2DBAD3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D347D76" w14:textId="1BC7B182" w:rsidTr="00635822">
        <w:trPr>
          <w:trHeight w:val="61"/>
        </w:trPr>
        <w:tc>
          <w:tcPr>
            <w:tcW w:w="2551" w:type="dxa"/>
            <w:shd w:val="clear" w:color="auto" w:fill="auto"/>
            <w:noWrap/>
            <w:vAlign w:val="center"/>
          </w:tcPr>
          <w:p w14:paraId="19E2DF4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2F9C8B7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39</w:t>
            </w:r>
          </w:p>
        </w:tc>
        <w:tc>
          <w:tcPr>
            <w:tcW w:w="1286" w:type="dxa"/>
            <w:shd w:val="clear" w:color="auto" w:fill="auto"/>
            <w:noWrap/>
            <w:vAlign w:val="center"/>
          </w:tcPr>
          <w:p w14:paraId="23A065C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w:t>
            </w:r>
          </w:p>
        </w:tc>
        <w:tc>
          <w:tcPr>
            <w:tcW w:w="559" w:type="dxa"/>
            <w:shd w:val="clear" w:color="auto" w:fill="auto"/>
            <w:noWrap/>
            <w:vAlign w:val="center"/>
          </w:tcPr>
          <w:p w14:paraId="5B6D203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0479BC2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5ACBDD94" w14:textId="0D004D94" w:rsidTr="00635822">
        <w:trPr>
          <w:trHeight w:val="61"/>
        </w:trPr>
        <w:tc>
          <w:tcPr>
            <w:tcW w:w="2551" w:type="dxa"/>
            <w:shd w:val="clear" w:color="auto" w:fill="auto"/>
            <w:noWrap/>
            <w:vAlign w:val="center"/>
          </w:tcPr>
          <w:p w14:paraId="71BDE86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1D8A0E7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40</w:t>
            </w:r>
          </w:p>
        </w:tc>
        <w:tc>
          <w:tcPr>
            <w:tcW w:w="1286" w:type="dxa"/>
            <w:shd w:val="clear" w:color="auto" w:fill="auto"/>
            <w:noWrap/>
            <w:vAlign w:val="center"/>
          </w:tcPr>
          <w:p w14:paraId="5459AAB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193</w:t>
            </w:r>
          </w:p>
        </w:tc>
        <w:tc>
          <w:tcPr>
            <w:tcW w:w="559" w:type="dxa"/>
            <w:shd w:val="clear" w:color="auto" w:fill="auto"/>
            <w:noWrap/>
            <w:vAlign w:val="center"/>
          </w:tcPr>
          <w:p w14:paraId="0EF642B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86AF87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403171F" w14:textId="05710BDF" w:rsidTr="00635822">
        <w:trPr>
          <w:trHeight w:val="61"/>
        </w:trPr>
        <w:tc>
          <w:tcPr>
            <w:tcW w:w="2551" w:type="dxa"/>
            <w:shd w:val="clear" w:color="auto" w:fill="auto"/>
            <w:noWrap/>
            <w:vAlign w:val="center"/>
          </w:tcPr>
          <w:p w14:paraId="5A004E8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58D09F9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43</w:t>
            </w:r>
          </w:p>
        </w:tc>
        <w:tc>
          <w:tcPr>
            <w:tcW w:w="1286" w:type="dxa"/>
            <w:shd w:val="clear" w:color="auto" w:fill="auto"/>
            <w:noWrap/>
            <w:vAlign w:val="center"/>
          </w:tcPr>
          <w:p w14:paraId="5687B0A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110</w:t>
            </w:r>
          </w:p>
        </w:tc>
        <w:tc>
          <w:tcPr>
            <w:tcW w:w="559" w:type="dxa"/>
            <w:shd w:val="clear" w:color="auto" w:fill="auto"/>
            <w:noWrap/>
            <w:vAlign w:val="center"/>
          </w:tcPr>
          <w:p w14:paraId="2E9020F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A4CEBE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808259D" w14:textId="43859276" w:rsidTr="00635822">
        <w:trPr>
          <w:trHeight w:val="61"/>
        </w:trPr>
        <w:tc>
          <w:tcPr>
            <w:tcW w:w="2551" w:type="dxa"/>
            <w:shd w:val="clear" w:color="auto" w:fill="auto"/>
            <w:noWrap/>
            <w:vAlign w:val="center"/>
          </w:tcPr>
          <w:p w14:paraId="259AD30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w:t>
            </w:r>
          </w:p>
        </w:tc>
        <w:tc>
          <w:tcPr>
            <w:tcW w:w="4735" w:type="dxa"/>
            <w:shd w:val="clear" w:color="auto" w:fill="auto"/>
            <w:noWrap/>
            <w:vAlign w:val="center"/>
          </w:tcPr>
          <w:p w14:paraId="3F9FB546"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49</w:t>
            </w:r>
          </w:p>
        </w:tc>
        <w:tc>
          <w:tcPr>
            <w:tcW w:w="1286" w:type="dxa"/>
            <w:shd w:val="clear" w:color="auto" w:fill="auto"/>
            <w:noWrap/>
            <w:vAlign w:val="center"/>
          </w:tcPr>
          <w:p w14:paraId="6CFA1B9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65</w:t>
            </w:r>
          </w:p>
        </w:tc>
        <w:tc>
          <w:tcPr>
            <w:tcW w:w="559" w:type="dxa"/>
            <w:shd w:val="clear" w:color="auto" w:fill="auto"/>
            <w:noWrap/>
            <w:vAlign w:val="center"/>
          </w:tcPr>
          <w:p w14:paraId="52005B0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2B1BF6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F0F2AF2" w14:textId="0BFC3CB9" w:rsidTr="00635822">
        <w:trPr>
          <w:trHeight w:val="61"/>
        </w:trPr>
        <w:tc>
          <w:tcPr>
            <w:tcW w:w="2551" w:type="dxa"/>
            <w:shd w:val="clear" w:color="auto" w:fill="auto"/>
            <w:noWrap/>
            <w:vAlign w:val="center"/>
          </w:tcPr>
          <w:p w14:paraId="5B97BA3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  2-12 / Spółdzielcza 25-27</w:t>
            </w:r>
          </w:p>
        </w:tc>
        <w:tc>
          <w:tcPr>
            <w:tcW w:w="4735" w:type="dxa"/>
            <w:shd w:val="clear" w:color="auto" w:fill="auto"/>
            <w:noWrap/>
            <w:vAlign w:val="center"/>
          </w:tcPr>
          <w:p w14:paraId="66CEF8E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2D30004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249</w:t>
            </w:r>
          </w:p>
        </w:tc>
        <w:tc>
          <w:tcPr>
            <w:tcW w:w="559" w:type="dxa"/>
            <w:shd w:val="clear" w:color="auto" w:fill="auto"/>
            <w:noWrap/>
            <w:vAlign w:val="center"/>
          </w:tcPr>
          <w:p w14:paraId="258854E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A2DEDF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0EF0549" w14:textId="5E915F1B" w:rsidTr="00635822">
        <w:trPr>
          <w:trHeight w:val="61"/>
        </w:trPr>
        <w:tc>
          <w:tcPr>
            <w:tcW w:w="2551" w:type="dxa"/>
            <w:shd w:val="clear" w:color="auto" w:fill="auto"/>
            <w:noWrap/>
            <w:vAlign w:val="center"/>
          </w:tcPr>
          <w:p w14:paraId="13EF567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Niepodległości 15-27, Rzemieślnicza 1-5</w:t>
            </w:r>
          </w:p>
        </w:tc>
        <w:tc>
          <w:tcPr>
            <w:tcW w:w="4735" w:type="dxa"/>
            <w:shd w:val="clear" w:color="auto" w:fill="auto"/>
            <w:noWrap/>
            <w:vAlign w:val="center"/>
          </w:tcPr>
          <w:p w14:paraId="5FD4D0D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025BEDF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100</w:t>
            </w:r>
          </w:p>
        </w:tc>
        <w:tc>
          <w:tcPr>
            <w:tcW w:w="559" w:type="dxa"/>
            <w:shd w:val="clear" w:color="auto" w:fill="auto"/>
            <w:noWrap/>
            <w:vAlign w:val="center"/>
          </w:tcPr>
          <w:p w14:paraId="1BC5093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0FFD08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05B3C3B" w14:textId="69B81581" w:rsidTr="00635822">
        <w:trPr>
          <w:trHeight w:val="61"/>
        </w:trPr>
        <w:tc>
          <w:tcPr>
            <w:tcW w:w="2551" w:type="dxa"/>
            <w:shd w:val="clear" w:color="auto" w:fill="auto"/>
            <w:noWrap/>
            <w:vAlign w:val="center"/>
          </w:tcPr>
          <w:p w14:paraId="0CAA975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Nowowiejskiego 2 odnogami do SANO i Karłowicza</w:t>
            </w:r>
          </w:p>
        </w:tc>
        <w:tc>
          <w:tcPr>
            <w:tcW w:w="4735" w:type="dxa"/>
            <w:shd w:val="clear" w:color="auto" w:fill="auto"/>
            <w:noWrap/>
            <w:vAlign w:val="center"/>
          </w:tcPr>
          <w:p w14:paraId="077BB11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2F451E0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2 846</w:t>
            </w:r>
          </w:p>
        </w:tc>
        <w:tc>
          <w:tcPr>
            <w:tcW w:w="559" w:type="dxa"/>
            <w:shd w:val="clear" w:color="auto" w:fill="auto"/>
            <w:noWrap/>
            <w:vAlign w:val="center"/>
          </w:tcPr>
          <w:p w14:paraId="099D397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6FB1BAE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6B30B483" w14:textId="54B55006" w:rsidTr="00635822">
        <w:trPr>
          <w:trHeight w:val="61"/>
        </w:trPr>
        <w:tc>
          <w:tcPr>
            <w:tcW w:w="2551" w:type="dxa"/>
            <w:shd w:val="clear" w:color="auto" w:fill="auto"/>
            <w:noWrap/>
            <w:vAlign w:val="center"/>
          </w:tcPr>
          <w:p w14:paraId="17226BE4"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Odrodzenia</w:t>
            </w:r>
          </w:p>
        </w:tc>
        <w:tc>
          <w:tcPr>
            <w:tcW w:w="4735" w:type="dxa"/>
            <w:shd w:val="clear" w:color="auto" w:fill="auto"/>
            <w:noWrap/>
            <w:vAlign w:val="center"/>
          </w:tcPr>
          <w:p w14:paraId="1E91D61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86" w:type="dxa"/>
            <w:shd w:val="clear" w:color="auto" w:fill="auto"/>
            <w:noWrap/>
            <w:vAlign w:val="center"/>
          </w:tcPr>
          <w:p w14:paraId="5BCFA03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3 692</w:t>
            </w:r>
          </w:p>
        </w:tc>
        <w:tc>
          <w:tcPr>
            <w:tcW w:w="559" w:type="dxa"/>
            <w:shd w:val="clear" w:color="auto" w:fill="auto"/>
            <w:noWrap/>
            <w:vAlign w:val="center"/>
          </w:tcPr>
          <w:p w14:paraId="4741AEE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3DE0913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1B6FE63C" w14:textId="0682724E" w:rsidTr="00635822">
        <w:trPr>
          <w:trHeight w:val="61"/>
        </w:trPr>
        <w:tc>
          <w:tcPr>
            <w:tcW w:w="2551" w:type="dxa"/>
            <w:shd w:val="clear" w:color="auto" w:fill="auto"/>
            <w:noWrap/>
            <w:vAlign w:val="center"/>
          </w:tcPr>
          <w:p w14:paraId="468A003F"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Okrzei - Dworcowa 9</w:t>
            </w:r>
          </w:p>
        </w:tc>
        <w:tc>
          <w:tcPr>
            <w:tcW w:w="4735" w:type="dxa"/>
            <w:shd w:val="clear" w:color="auto" w:fill="auto"/>
            <w:noWrap/>
            <w:vAlign w:val="center"/>
          </w:tcPr>
          <w:p w14:paraId="3738581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zaplecze posesji Dworcowa 9, 11 </w:t>
            </w:r>
          </w:p>
        </w:tc>
        <w:tc>
          <w:tcPr>
            <w:tcW w:w="1286" w:type="dxa"/>
            <w:shd w:val="clear" w:color="auto" w:fill="auto"/>
            <w:noWrap/>
            <w:vAlign w:val="center"/>
          </w:tcPr>
          <w:p w14:paraId="07973C3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328</w:t>
            </w:r>
          </w:p>
        </w:tc>
        <w:tc>
          <w:tcPr>
            <w:tcW w:w="559" w:type="dxa"/>
            <w:shd w:val="clear" w:color="auto" w:fill="auto"/>
            <w:noWrap/>
            <w:vAlign w:val="center"/>
          </w:tcPr>
          <w:p w14:paraId="4FEE2B7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7F05C55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3E790F04" w14:textId="0A0A7957" w:rsidTr="00635822">
        <w:trPr>
          <w:trHeight w:val="61"/>
        </w:trPr>
        <w:tc>
          <w:tcPr>
            <w:tcW w:w="2551" w:type="dxa"/>
            <w:shd w:val="clear" w:color="auto" w:fill="auto"/>
            <w:noWrap/>
            <w:vAlign w:val="center"/>
          </w:tcPr>
          <w:p w14:paraId="2EE0409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Okrzei z parkingami</w:t>
            </w:r>
          </w:p>
        </w:tc>
        <w:tc>
          <w:tcPr>
            <w:tcW w:w="4735" w:type="dxa"/>
            <w:shd w:val="clear" w:color="auto" w:fill="auto"/>
            <w:noWrap/>
            <w:vAlign w:val="center"/>
          </w:tcPr>
          <w:p w14:paraId="6C1BEFC5"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polbruk</w:t>
            </w:r>
          </w:p>
        </w:tc>
        <w:tc>
          <w:tcPr>
            <w:tcW w:w="1286" w:type="dxa"/>
            <w:shd w:val="clear" w:color="auto" w:fill="auto"/>
            <w:noWrap/>
            <w:vAlign w:val="center"/>
          </w:tcPr>
          <w:p w14:paraId="06CA5ADF"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2 235</w:t>
            </w:r>
          </w:p>
        </w:tc>
        <w:tc>
          <w:tcPr>
            <w:tcW w:w="559" w:type="dxa"/>
            <w:shd w:val="clear" w:color="auto" w:fill="auto"/>
            <w:noWrap/>
            <w:vAlign w:val="center"/>
          </w:tcPr>
          <w:p w14:paraId="1C0CCBB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31EF255C"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693EE7F9" w14:textId="2D473BCC" w:rsidTr="00635822">
        <w:trPr>
          <w:trHeight w:val="61"/>
        </w:trPr>
        <w:tc>
          <w:tcPr>
            <w:tcW w:w="2551" w:type="dxa"/>
            <w:shd w:val="clear" w:color="auto" w:fill="auto"/>
            <w:noWrap/>
            <w:vAlign w:val="center"/>
          </w:tcPr>
          <w:p w14:paraId="4541E91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Piastowska</w:t>
            </w:r>
          </w:p>
        </w:tc>
        <w:tc>
          <w:tcPr>
            <w:tcW w:w="4735" w:type="dxa"/>
            <w:shd w:val="clear" w:color="auto" w:fill="auto"/>
            <w:noWrap/>
            <w:vAlign w:val="center"/>
          </w:tcPr>
          <w:p w14:paraId="0C96F82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Parking przy ulicy i przed amfiteatrem </w:t>
            </w:r>
          </w:p>
        </w:tc>
        <w:tc>
          <w:tcPr>
            <w:tcW w:w="1286" w:type="dxa"/>
            <w:shd w:val="clear" w:color="auto" w:fill="auto"/>
            <w:noWrap/>
            <w:vAlign w:val="center"/>
          </w:tcPr>
          <w:p w14:paraId="16BA0AB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3 720</w:t>
            </w:r>
          </w:p>
        </w:tc>
        <w:tc>
          <w:tcPr>
            <w:tcW w:w="559" w:type="dxa"/>
            <w:shd w:val="clear" w:color="auto" w:fill="auto"/>
            <w:noWrap/>
            <w:vAlign w:val="center"/>
          </w:tcPr>
          <w:p w14:paraId="7A39EA9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04" w:type="dxa"/>
            <w:shd w:val="clear" w:color="auto" w:fill="auto"/>
            <w:noWrap/>
            <w:vAlign w:val="bottom"/>
          </w:tcPr>
          <w:p w14:paraId="1AE89F9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635822" w:rsidRPr="00070B96" w14:paraId="35DFFDEE" w14:textId="1363F8D1" w:rsidTr="00635822">
        <w:trPr>
          <w:trHeight w:val="61"/>
        </w:trPr>
        <w:tc>
          <w:tcPr>
            <w:tcW w:w="2551" w:type="dxa"/>
            <w:shd w:val="clear" w:color="auto" w:fill="auto"/>
            <w:noWrap/>
            <w:vAlign w:val="center"/>
          </w:tcPr>
          <w:p w14:paraId="2D563B4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Pileckiego</w:t>
            </w:r>
          </w:p>
        </w:tc>
        <w:tc>
          <w:tcPr>
            <w:tcW w:w="4735" w:type="dxa"/>
            <w:shd w:val="clear" w:color="auto" w:fill="auto"/>
            <w:noWrap/>
            <w:vAlign w:val="center"/>
          </w:tcPr>
          <w:p w14:paraId="602D34B6"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13</w:t>
            </w:r>
          </w:p>
        </w:tc>
        <w:tc>
          <w:tcPr>
            <w:tcW w:w="1286" w:type="dxa"/>
            <w:shd w:val="clear" w:color="auto" w:fill="auto"/>
            <w:noWrap/>
            <w:vAlign w:val="center"/>
          </w:tcPr>
          <w:p w14:paraId="414C181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185</w:t>
            </w:r>
          </w:p>
        </w:tc>
        <w:tc>
          <w:tcPr>
            <w:tcW w:w="559" w:type="dxa"/>
            <w:shd w:val="clear" w:color="auto" w:fill="auto"/>
            <w:noWrap/>
            <w:vAlign w:val="center"/>
          </w:tcPr>
          <w:p w14:paraId="1F45DCE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637CDD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1424A723" w14:textId="127F0951" w:rsidTr="00635822">
        <w:trPr>
          <w:trHeight w:val="61"/>
        </w:trPr>
        <w:tc>
          <w:tcPr>
            <w:tcW w:w="2551" w:type="dxa"/>
            <w:shd w:val="clear" w:color="auto" w:fill="auto"/>
            <w:noWrap/>
            <w:vAlign w:val="center"/>
          </w:tcPr>
          <w:p w14:paraId="6D1D6AFA"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Pileckiego</w:t>
            </w:r>
          </w:p>
        </w:tc>
        <w:tc>
          <w:tcPr>
            <w:tcW w:w="4735" w:type="dxa"/>
            <w:shd w:val="clear" w:color="auto" w:fill="auto"/>
            <w:noWrap/>
            <w:vAlign w:val="center"/>
          </w:tcPr>
          <w:p w14:paraId="1C9DD8A8"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w:t>
            </w:r>
          </w:p>
        </w:tc>
        <w:tc>
          <w:tcPr>
            <w:tcW w:w="1286" w:type="dxa"/>
            <w:shd w:val="clear" w:color="auto" w:fill="auto"/>
            <w:noWrap/>
            <w:vAlign w:val="center"/>
          </w:tcPr>
          <w:p w14:paraId="6E8D64C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40</w:t>
            </w:r>
          </w:p>
        </w:tc>
        <w:tc>
          <w:tcPr>
            <w:tcW w:w="559" w:type="dxa"/>
            <w:shd w:val="clear" w:color="auto" w:fill="auto"/>
            <w:noWrap/>
            <w:vAlign w:val="center"/>
          </w:tcPr>
          <w:p w14:paraId="4160AFB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540DB2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5B413F7" w14:textId="2B5627D4" w:rsidTr="00635822">
        <w:trPr>
          <w:trHeight w:val="61"/>
        </w:trPr>
        <w:tc>
          <w:tcPr>
            <w:tcW w:w="2551" w:type="dxa"/>
            <w:shd w:val="clear" w:color="auto" w:fill="auto"/>
            <w:noWrap/>
            <w:vAlign w:val="center"/>
          </w:tcPr>
          <w:p w14:paraId="5D2CAB2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Pileckiego 13-15</w:t>
            </w:r>
          </w:p>
        </w:tc>
        <w:tc>
          <w:tcPr>
            <w:tcW w:w="4735" w:type="dxa"/>
            <w:shd w:val="clear" w:color="auto" w:fill="auto"/>
            <w:noWrap/>
            <w:vAlign w:val="center"/>
          </w:tcPr>
          <w:p w14:paraId="15ADDA6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Pileckiego do zaplecza posesji 13 i 15, utwardzony teren do parkowania</w:t>
            </w:r>
          </w:p>
        </w:tc>
        <w:tc>
          <w:tcPr>
            <w:tcW w:w="1286" w:type="dxa"/>
            <w:shd w:val="clear" w:color="auto" w:fill="auto"/>
            <w:noWrap/>
            <w:vAlign w:val="center"/>
          </w:tcPr>
          <w:p w14:paraId="49A1150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371</w:t>
            </w:r>
          </w:p>
        </w:tc>
        <w:tc>
          <w:tcPr>
            <w:tcW w:w="559" w:type="dxa"/>
            <w:shd w:val="clear" w:color="auto" w:fill="auto"/>
            <w:noWrap/>
            <w:vAlign w:val="center"/>
          </w:tcPr>
          <w:p w14:paraId="43AFDB4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C7BD55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47D2B372" w14:textId="54BF62CC" w:rsidTr="00635822">
        <w:trPr>
          <w:trHeight w:val="61"/>
        </w:trPr>
        <w:tc>
          <w:tcPr>
            <w:tcW w:w="2551" w:type="dxa"/>
            <w:shd w:val="clear" w:color="auto" w:fill="auto"/>
            <w:noWrap/>
            <w:vAlign w:val="center"/>
          </w:tcPr>
          <w:p w14:paraId="286ECEC3"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Plac Kilińskiego</w:t>
            </w:r>
          </w:p>
        </w:tc>
        <w:tc>
          <w:tcPr>
            <w:tcW w:w="4735" w:type="dxa"/>
            <w:shd w:val="clear" w:color="auto" w:fill="auto"/>
            <w:noWrap/>
            <w:vAlign w:val="center"/>
          </w:tcPr>
          <w:p w14:paraId="3DFED51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7442EEA2"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531</w:t>
            </w:r>
          </w:p>
        </w:tc>
        <w:tc>
          <w:tcPr>
            <w:tcW w:w="559" w:type="dxa"/>
            <w:shd w:val="clear" w:color="auto" w:fill="auto"/>
            <w:noWrap/>
            <w:vAlign w:val="center"/>
          </w:tcPr>
          <w:p w14:paraId="46C9BE0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48BF214"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5304259A" w14:textId="62346D64" w:rsidTr="00635822">
        <w:trPr>
          <w:trHeight w:val="61"/>
        </w:trPr>
        <w:tc>
          <w:tcPr>
            <w:tcW w:w="2551" w:type="dxa"/>
            <w:shd w:val="clear" w:color="auto" w:fill="auto"/>
            <w:noWrap/>
            <w:vAlign w:val="center"/>
          </w:tcPr>
          <w:p w14:paraId="793AEF8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Podgórna</w:t>
            </w:r>
          </w:p>
        </w:tc>
        <w:tc>
          <w:tcPr>
            <w:tcW w:w="4735" w:type="dxa"/>
            <w:shd w:val="clear" w:color="auto" w:fill="auto"/>
            <w:noWrap/>
            <w:vAlign w:val="center"/>
          </w:tcPr>
          <w:p w14:paraId="650338E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35</w:t>
            </w:r>
          </w:p>
        </w:tc>
        <w:tc>
          <w:tcPr>
            <w:tcW w:w="1286" w:type="dxa"/>
            <w:shd w:val="clear" w:color="auto" w:fill="auto"/>
            <w:noWrap/>
            <w:vAlign w:val="center"/>
          </w:tcPr>
          <w:p w14:paraId="47ABA8C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73</w:t>
            </w:r>
          </w:p>
        </w:tc>
        <w:tc>
          <w:tcPr>
            <w:tcW w:w="559" w:type="dxa"/>
            <w:shd w:val="clear" w:color="auto" w:fill="auto"/>
            <w:noWrap/>
            <w:vAlign w:val="center"/>
          </w:tcPr>
          <w:p w14:paraId="1F75A09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E9FC98D"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F301731" w14:textId="3D0EA2D2" w:rsidTr="00635822">
        <w:trPr>
          <w:trHeight w:val="61"/>
        </w:trPr>
        <w:tc>
          <w:tcPr>
            <w:tcW w:w="2551" w:type="dxa"/>
            <w:shd w:val="clear" w:color="auto" w:fill="auto"/>
            <w:noWrap/>
            <w:vAlign w:val="center"/>
          </w:tcPr>
          <w:p w14:paraId="612356B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Podgórna</w:t>
            </w:r>
          </w:p>
        </w:tc>
        <w:tc>
          <w:tcPr>
            <w:tcW w:w="4735" w:type="dxa"/>
            <w:shd w:val="clear" w:color="auto" w:fill="auto"/>
            <w:noWrap/>
            <w:vAlign w:val="center"/>
          </w:tcPr>
          <w:p w14:paraId="23C1A4A9"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47-49</w:t>
            </w:r>
          </w:p>
        </w:tc>
        <w:tc>
          <w:tcPr>
            <w:tcW w:w="1286" w:type="dxa"/>
            <w:shd w:val="clear" w:color="auto" w:fill="auto"/>
            <w:noWrap/>
            <w:vAlign w:val="center"/>
          </w:tcPr>
          <w:p w14:paraId="56D6B17F"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652</w:t>
            </w:r>
          </w:p>
        </w:tc>
        <w:tc>
          <w:tcPr>
            <w:tcW w:w="559" w:type="dxa"/>
            <w:shd w:val="clear" w:color="auto" w:fill="auto"/>
            <w:noWrap/>
            <w:vAlign w:val="center"/>
          </w:tcPr>
          <w:p w14:paraId="056447A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731CB3F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54C91906" w14:textId="2BC7B025" w:rsidTr="00635822">
        <w:trPr>
          <w:trHeight w:val="61"/>
        </w:trPr>
        <w:tc>
          <w:tcPr>
            <w:tcW w:w="2551" w:type="dxa"/>
            <w:shd w:val="clear" w:color="auto" w:fill="auto"/>
            <w:noWrap/>
            <w:vAlign w:val="center"/>
          </w:tcPr>
          <w:p w14:paraId="62F6895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Podgórna  - Budowniczych 19-21</w:t>
            </w:r>
          </w:p>
        </w:tc>
        <w:tc>
          <w:tcPr>
            <w:tcW w:w="4735" w:type="dxa"/>
            <w:shd w:val="clear" w:color="auto" w:fill="auto"/>
            <w:noWrap/>
            <w:vAlign w:val="center"/>
          </w:tcPr>
          <w:p w14:paraId="26FFC6F1"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Podgórnej do garaży i teren wokół, droga przed wieżowcem 26 do Budowniczych z odnogą do garaży</w:t>
            </w:r>
          </w:p>
        </w:tc>
        <w:tc>
          <w:tcPr>
            <w:tcW w:w="1286" w:type="dxa"/>
            <w:shd w:val="clear" w:color="auto" w:fill="auto"/>
            <w:noWrap/>
            <w:vAlign w:val="center"/>
          </w:tcPr>
          <w:p w14:paraId="3D7FDA7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598</w:t>
            </w:r>
          </w:p>
        </w:tc>
        <w:tc>
          <w:tcPr>
            <w:tcW w:w="559" w:type="dxa"/>
            <w:shd w:val="clear" w:color="auto" w:fill="auto"/>
            <w:noWrap/>
            <w:vAlign w:val="center"/>
          </w:tcPr>
          <w:p w14:paraId="6CEC51E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10E185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57CAD93F" w14:textId="43533851" w:rsidTr="00635822">
        <w:trPr>
          <w:trHeight w:val="61"/>
        </w:trPr>
        <w:tc>
          <w:tcPr>
            <w:tcW w:w="2551" w:type="dxa"/>
            <w:shd w:val="clear" w:color="auto" w:fill="auto"/>
            <w:noWrap/>
            <w:vAlign w:val="center"/>
          </w:tcPr>
          <w:p w14:paraId="41D1DD56"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Podgórna 5 -11</w:t>
            </w:r>
          </w:p>
        </w:tc>
        <w:tc>
          <w:tcPr>
            <w:tcW w:w="4735" w:type="dxa"/>
            <w:shd w:val="clear" w:color="auto" w:fill="auto"/>
            <w:noWrap/>
            <w:vAlign w:val="center"/>
          </w:tcPr>
          <w:p w14:paraId="2B250422"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teren przy garażach i parking przy 5</w:t>
            </w:r>
          </w:p>
        </w:tc>
        <w:tc>
          <w:tcPr>
            <w:tcW w:w="1286" w:type="dxa"/>
            <w:shd w:val="clear" w:color="auto" w:fill="auto"/>
            <w:noWrap/>
            <w:vAlign w:val="center"/>
          </w:tcPr>
          <w:p w14:paraId="461C68AA"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1 303</w:t>
            </w:r>
          </w:p>
        </w:tc>
        <w:tc>
          <w:tcPr>
            <w:tcW w:w="559" w:type="dxa"/>
            <w:shd w:val="clear" w:color="auto" w:fill="auto"/>
            <w:noWrap/>
            <w:vAlign w:val="center"/>
          </w:tcPr>
          <w:p w14:paraId="4AE8133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44359CBD"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635822" w:rsidRPr="00070B96" w14:paraId="57D9AE4A" w14:textId="3FB808BC" w:rsidTr="00635822">
        <w:trPr>
          <w:trHeight w:val="61"/>
        </w:trPr>
        <w:tc>
          <w:tcPr>
            <w:tcW w:w="2551" w:type="dxa"/>
            <w:shd w:val="clear" w:color="auto" w:fill="auto"/>
            <w:noWrap/>
            <w:vAlign w:val="center"/>
          </w:tcPr>
          <w:p w14:paraId="1BFD36E2"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Podgórna 8 </w:t>
            </w:r>
          </w:p>
        </w:tc>
        <w:tc>
          <w:tcPr>
            <w:tcW w:w="4735" w:type="dxa"/>
            <w:shd w:val="clear" w:color="auto" w:fill="auto"/>
            <w:noWrap/>
            <w:vAlign w:val="center"/>
          </w:tcPr>
          <w:p w14:paraId="5C2F2C47"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fragment drogi dojazdowej za Podgórną 8</w:t>
            </w:r>
          </w:p>
        </w:tc>
        <w:tc>
          <w:tcPr>
            <w:tcW w:w="1286" w:type="dxa"/>
            <w:shd w:val="clear" w:color="auto" w:fill="auto"/>
            <w:noWrap/>
            <w:vAlign w:val="center"/>
          </w:tcPr>
          <w:p w14:paraId="18C29821"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126</w:t>
            </w:r>
          </w:p>
        </w:tc>
        <w:tc>
          <w:tcPr>
            <w:tcW w:w="559" w:type="dxa"/>
            <w:shd w:val="clear" w:color="auto" w:fill="auto"/>
            <w:noWrap/>
            <w:vAlign w:val="center"/>
          </w:tcPr>
          <w:p w14:paraId="7C52F8E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16230092"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635822" w:rsidRPr="00070B96" w14:paraId="4533FE6B" w14:textId="6C748FB2" w:rsidTr="00635822">
        <w:trPr>
          <w:trHeight w:val="61"/>
        </w:trPr>
        <w:tc>
          <w:tcPr>
            <w:tcW w:w="2551" w:type="dxa"/>
            <w:shd w:val="clear" w:color="auto" w:fill="auto"/>
            <w:noWrap/>
            <w:vAlign w:val="center"/>
          </w:tcPr>
          <w:p w14:paraId="55003123"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Podgrodzie</w:t>
            </w:r>
          </w:p>
        </w:tc>
        <w:tc>
          <w:tcPr>
            <w:tcW w:w="4735" w:type="dxa"/>
            <w:shd w:val="clear" w:color="auto" w:fill="auto"/>
            <w:noWrap/>
            <w:vAlign w:val="center"/>
          </w:tcPr>
          <w:p w14:paraId="0369E6E8"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10</w:t>
            </w:r>
          </w:p>
        </w:tc>
        <w:tc>
          <w:tcPr>
            <w:tcW w:w="1286" w:type="dxa"/>
            <w:shd w:val="clear" w:color="auto" w:fill="auto"/>
            <w:noWrap/>
            <w:vAlign w:val="center"/>
          </w:tcPr>
          <w:p w14:paraId="10CC07EF"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198</w:t>
            </w:r>
          </w:p>
        </w:tc>
        <w:tc>
          <w:tcPr>
            <w:tcW w:w="559" w:type="dxa"/>
            <w:shd w:val="clear" w:color="auto" w:fill="auto"/>
            <w:noWrap/>
            <w:vAlign w:val="center"/>
          </w:tcPr>
          <w:p w14:paraId="7E59116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39FD4B06"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ZBM</w:t>
            </w:r>
          </w:p>
        </w:tc>
      </w:tr>
      <w:tr w:rsidR="00635822" w:rsidRPr="00070B96" w14:paraId="3FA0B898" w14:textId="409EABC3" w:rsidTr="00635822">
        <w:trPr>
          <w:trHeight w:val="61"/>
        </w:trPr>
        <w:tc>
          <w:tcPr>
            <w:tcW w:w="2551" w:type="dxa"/>
            <w:shd w:val="clear" w:color="auto" w:fill="auto"/>
            <w:noWrap/>
            <w:vAlign w:val="center"/>
          </w:tcPr>
          <w:p w14:paraId="76B4358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Podgrodzie</w:t>
            </w:r>
          </w:p>
        </w:tc>
        <w:tc>
          <w:tcPr>
            <w:tcW w:w="4735" w:type="dxa"/>
            <w:shd w:val="clear" w:color="auto" w:fill="auto"/>
            <w:noWrap/>
            <w:vAlign w:val="center"/>
          </w:tcPr>
          <w:p w14:paraId="7A7629AC"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4</w:t>
            </w:r>
          </w:p>
        </w:tc>
        <w:tc>
          <w:tcPr>
            <w:tcW w:w="1286" w:type="dxa"/>
            <w:shd w:val="clear" w:color="auto" w:fill="auto"/>
            <w:noWrap/>
            <w:vAlign w:val="center"/>
          </w:tcPr>
          <w:p w14:paraId="22299D2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153</w:t>
            </w:r>
          </w:p>
        </w:tc>
        <w:tc>
          <w:tcPr>
            <w:tcW w:w="559" w:type="dxa"/>
            <w:shd w:val="clear" w:color="auto" w:fill="auto"/>
            <w:noWrap/>
            <w:vAlign w:val="center"/>
          </w:tcPr>
          <w:p w14:paraId="317EA9C6"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343EB24"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5AC39B2E" w14:textId="2A9EB809" w:rsidTr="00635822">
        <w:trPr>
          <w:trHeight w:val="61"/>
        </w:trPr>
        <w:tc>
          <w:tcPr>
            <w:tcW w:w="2551" w:type="dxa"/>
            <w:shd w:val="clear" w:color="auto" w:fill="auto"/>
            <w:noWrap/>
            <w:vAlign w:val="center"/>
          </w:tcPr>
          <w:p w14:paraId="13D6640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Podgrodzie 1</w:t>
            </w:r>
          </w:p>
        </w:tc>
        <w:tc>
          <w:tcPr>
            <w:tcW w:w="4735" w:type="dxa"/>
            <w:shd w:val="clear" w:color="auto" w:fill="auto"/>
            <w:noWrap/>
            <w:vAlign w:val="center"/>
          </w:tcPr>
          <w:p w14:paraId="22C74A77"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od ulicy Podgrodzie do Fregaty i Doliny Sportowej z parkingiem</w:t>
            </w:r>
          </w:p>
        </w:tc>
        <w:tc>
          <w:tcPr>
            <w:tcW w:w="1286" w:type="dxa"/>
            <w:shd w:val="clear" w:color="auto" w:fill="auto"/>
            <w:noWrap/>
            <w:vAlign w:val="center"/>
          </w:tcPr>
          <w:p w14:paraId="52807160"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1 410</w:t>
            </w:r>
          </w:p>
        </w:tc>
        <w:tc>
          <w:tcPr>
            <w:tcW w:w="559" w:type="dxa"/>
            <w:shd w:val="clear" w:color="auto" w:fill="auto"/>
            <w:noWrap/>
            <w:vAlign w:val="center"/>
          </w:tcPr>
          <w:p w14:paraId="248A47E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67F5C64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635822" w:rsidRPr="00070B96" w14:paraId="181EFD5E" w14:textId="7567B82E" w:rsidTr="00635822">
        <w:trPr>
          <w:trHeight w:val="61"/>
        </w:trPr>
        <w:tc>
          <w:tcPr>
            <w:tcW w:w="2551" w:type="dxa"/>
            <w:shd w:val="clear" w:color="auto" w:fill="auto"/>
            <w:noWrap/>
            <w:vAlign w:val="center"/>
          </w:tcPr>
          <w:p w14:paraId="1D251F4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Projektantów z placem</w:t>
            </w:r>
          </w:p>
        </w:tc>
        <w:tc>
          <w:tcPr>
            <w:tcW w:w="4735" w:type="dxa"/>
            <w:shd w:val="clear" w:color="auto" w:fill="auto"/>
            <w:noWrap/>
            <w:vAlign w:val="center"/>
          </w:tcPr>
          <w:p w14:paraId="342EED3F" w14:textId="77777777" w:rsidR="00635822" w:rsidRPr="00070B96" w:rsidRDefault="00635822"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286" w:type="dxa"/>
            <w:shd w:val="clear" w:color="auto" w:fill="auto"/>
            <w:noWrap/>
            <w:vAlign w:val="center"/>
          </w:tcPr>
          <w:p w14:paraId="075051AC"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2 332</w:t>
            </w:r>
          </w:p>
        </w:tc>
        <w:tc>
          <w:tcPr>
            <w:tcW w:w="559" w:type="dxa"/>
            <w:shd w:val="clear" w:color="auto" w:fill="auto"/>
            <w:noWrap/>
            <w:vAlign w:val="center"/>
          </w:tcPr>
          <w:p w14:paraId="2F59E76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04" w:type="dxa"/>
            <w:shd w:val="clear" w:color="auto" w:fill="auto"/>
            <w:noWrap/>
            <w:vAlign w:val="center"/>
          </w:tcPr>
          <w:p w14:paraId="270F7C44" w14:textId="77777777" w:rsidR="00635822" w:rsidRPr="00070B96" w:rsidRDefault="00635822"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635822" w:rsidRPr="00070B96" w14:paraId="3B744820" w14:textId="6CE2A1B0" w:rsidTr="00635822">
        <w:trPr>
          <w:trHeight w:val="61"/>
        </w:trPr>
        <w:tc>
          <w:tcPr>
            <w:tcW w:w="2551" w:type="dxa"/>
            <w:shd w:val="clear" w:color="auto" w:fill="auto"/>
            <w:noWrap/>
            <w:vAlign w:val="center"/>
          </w:tcPr>
          <w:p w14:paraId="77EACF9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Spółdzielcza</w:t>
            </w:r>
          </w:p>
        </w:tc>
        <w:tc>
          <w:tcPr>
            <w:tcW w:w="4735" w:type="dxa"/>
            <w:shd w:val="clear" w:color="auto" w:fill="auto"/>
            <w:noWrap/>
            <w:vAlign w:val="center"/>
          </w:tcPr>
          <w:p w14:paraId="062BE3C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16</w:t>
            </w:r>
          </w:p>
        </w:tc>
        <w:tc>
          <w:tcPr>
            <w:tcW w:w="1286" w:type="dxa"/>
            <w:shd w:val="clear" w:color="auto" w:fill="auto"/>
            <w:noWrap/>
            <w:vAlign w:val="center"/>
          </w:tcPr>
          <w:p w14:paraId="5CCD0042"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94</w:t>
            </w:r>
          </w:p>
        </w:tc>
        <w:tc>
          <w:tcPr>
            <w:tcW w:w="559" w:type="dxa"/>
            <w:shd w:val="clear" w:color="auto" w:fill="auto"/>
            <w:noWrap/>
            <w:vAlign w:val="center"/>
          </w:tcPr>
          <w:p w14:paraId="3F8FD71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0C3A810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0E8CFEBD" w14:textId="3D28AE84" w:rsidTr="00635822">
        <w:trPr>
          <w:trHeight w:val="61"/>
        </w:trPr>
        <w:tc>
          <w:tcPr>
            <w:tcW w:w="2551" w:type="dxa"/>
            <w:shd w:val="clear" w:color="auto" w:fill="auto"/>
            <w:noWrap/>
            <w:vAlign w:val="center"/>
          </w:tcPr>
          <w:p w14:paraId="76FFCD03"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Spółdzielcza</w:t>
            </w:r>
          </w:p>
        </w:tc>
        <w:tc>
          <w:tcPr>
            <w:tcW w:w="4735" w:type="dxa"/>
            <w:shd w:val="clear" w:color="auto" w:fill="auto"/>
            <w:noWrap/>
            <w:vAlign w:val="center"/>
          </w:tcPr>
          <w:p w14:paraId="4E68E0AD"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w:t>
            </w:r>
          </w:p>
        </w:tc>
        <w:tc>
          <w:tcPr>
            <w:tcW w:w="1286" w:type="dxa"/>
            <w:shd w:val="clear" w:color="auto" w:fill="auto"/>
            <w:noWrap/>
            <w:vAlign w:val="center"/>
          </w:tcPr>
          <w:p w14:paraId="28803EF7"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305</w:t>
            </w:r>
          </w:p>
        </w:tc>
        <w:tc>
          <w:tcPr>
            <w:tcW w:w="559" w:type="dxa"/>
            <w:shd w:val="clear" w:color="auto" w:fill="auto"/>
            <w:noWrap/>
            <w:vAlign w:val="center"/>
          </w:tcPr>
          <w:p w14:paraId="5AFC55B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D70E1A3"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B6882A5" w14:textId="2A641A2C" w:rsidTr="00635822">
        <w:trPr>
          <w:trHeight w:val="61"/>
        </w:trPr>
        <w:tc>
          <w:tcPr>
            <w:tcW w:w="2551" w:type="dxa"/>
            <w:shd w:val="clear" w:color="auto" w:fill="auto"/>
            <w:noWrap/>
            <w:vAlign w:val="center"/>
          </w:tcPr>
          <w:p w14:paraId="521547F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Spółdzielcza</w:t>
            </w:r>
          </w:p>
        </w:tc>
        <w:tc>
          <w:tcPr>
            <w:tcW w:w="4735" w:type="dxa"/>
            <w:shd w:val="clear" w:color="auto" w:fill="auto"/>
            <w:noWrap/>
            <w:vAlign w:val="center"/>
          </w:tcPr>
          <w:p w14:paraId="1575B3A2"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19</w:t>
            </w:r>
          </w:p>
        </w:tc>
        <w:tc>
          <w:tcPr>
            <w:tcW w:w="1286" w:type="dxa"/>
            <w:shd w:val="clear" w:color="auto" w:fill="auto"/>
            <w:noWrap/>
            <w:vAlign w:val="center"/>
          </w:tcPr>
          <w:p w14:paraId="5F79017A"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28</w:t>
            </w:r>
          </w:p>
        </w:tc>
        <w:tc>
          <w:tcPr>
            <w:tcW w:w="559" w:type="dxa"/>
            <w:shd w:val="clear" w:color="auto" w:fill="auto"/>
            <w:noWrap/>
            <w:vAlign w:val="center"/>
          </w:tcPr>
          <w:p w14:paraId="403A84EE"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200A6F9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2E5173A5" w14:textId="69F245A4" w:rsidTr="00635822">
        <w:trPr>
          <w:trHeight w:val="61"/>
        </w:trPr>
        <w:tc>
          <w:tcPr>
            <w:tcW w:w="2551" w:type="dxa"/>
            <w:shd w:val="clear" w:color="auto" w:fill="auto"/>
            <w:noWrap/>
            <w:vAlign w:val="center"/>
          </w:tcPr>
          <w:p w14:paraId="0368DF0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Zawiszy Czarnego</w:t>
            </w:r>
          </w:p>
        </w:tc>
        <w:tc>
          <w:tcPr>
            <w:tcW w:w="4735" w:type="dxa"/>
            <w:shd w:val="clear" w:color="auto" w:fill="auto"/>
            <w:noWrap/>
            <w:vAlign w:val="center"/>
          </w:tcPr>
          <w:p w14:paraId="69406595"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przed garażami</w:t>
            </w:r>
          </w:p>
        </w:tc>
        <w:tc>
          <w:tcPr>
            <w:tcW w:w="1286" w:type="dxa"/>
            <w:shd w:val="clear" w:color="auto" w:fill="auto"/>
            <w:noWrap/>
            <w:vAlign w:val="center"/>
          </w:tcPr>
          <w:p w14:paraId="6685E9C1"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73</w:t>
            </w:r>
          </w:p>
        </w:tc>
        <w:tc>
          <w:tcPr>
            <w:tcW w:w="559" w:type="dxa"/>
            <w:shd w:val="clear" w:color="auto" w:fill="auto"/>
            <w:noWrap/>
            <w:vAlign w:val="center"/>
          </w:tcPr>
          <w:p w14:paraId="3A658F2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653145D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C2A784D" w14:textId="1073995C" w:rsidTr="00635822">
        <w:trPr>
          <w:trHeight w:val="61"/>
        </w:trPr>
        <w:tc>
          <w:tcPr>
            <w:tcW w:w="2551" w:type="dxa"/>
            <w:shd w:val="clear" w:color="auto" w:fill="auto"/>
            <w:noWrap/>
            <w:vAlign w:val="center"/>
          </w:tcPr>
          <w:p w14:paraId="05CE444E"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Zawiszy Czarnego 6-10, Młyńska 17, Marii Ludwiki 7-11, Ks. Anastazji 8</w:t>
            </w:r>
          </w:p>
        </w:tc>
        <w:tc>
          <w:tcPr>
            <w:tcW w:w="4735" w:type="dxa"/>
            <w:shd w:val="clear" w:color="auto" w:fill="auto"/>
            <w:noWrap/>
            <w:vAlign w:val="center"/>
          </w:tcPr>
          <w:p w14:paraId="551F232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269364B5"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1 900</w:t>
            </w:r>
          </w:p>
        </w:tc>
        <w:tc>
          <w:tcPr>
            <w:tcW w:w="559" w:type="dxa"/>
            <w:shd w:val="clear" w:color="auto" w:fill="auto"/>
            <w:noWrap/>
            <w:vAlign w:val="center"/>
          </w:tcPr>
          <w:p w14:paraId="7F8B44A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1CD68148"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45214DEA" w14:textId="4E753921" w:rsidTr="00635822">
        <w:trPr>
          <w:trHeight w:val="61"/>
        </w:trPr>
        <w:tc>
          <w:tcPr>
            <w:tcW w:w="2551" w:type="dxa"/>
            <w:shd w:val="clear" w:color="auto" w:fill="auto"/>
            <w:noWrap/>
            <w:vAlign w:val="center"/>
          </w:tcPr>
          <w:p w14:paraId="34561750"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Zwycięstwa 94-104, Andersa 9-15, Słowackiego 1-3</w:t>
            </w:r>
          </w:p>
        </w:tc>
        <w:tc>
          <w:tcPr>
            <w:tcW w:w="4735" w:type="dxa"/>
            <w:shd w:val="clear" w:color="auto" w:fill="auto"/>
            <w:noWrap/>
            <w:vAlign w:val="center"/>
          </w:tcPr>
          <w:p w14:paraId="65C91CEB" w14:textId="77777777" w:rsidR="00635822" w:rsidRPr="00070B96" w:rsidRDefault="00635822"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Teren wewnętrzny</w:t>
            </w:r>
          </w:p>
        </w:tc>
        <w:tc>
          <w:tcPr>
            <w:tcW w:w="1286" w:type="dxa"/>
            <w:shd w:val="clear" w:color="auto" w:fill="auto"/>
            <w:noWrap/>
            <w:vAlign w:val="center"/>
          </w:tcPr>
          <w:p w14:paraId="6F6760CC"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560</w:t>
            </w:r>
          </w:p>
        </w:tc>
        <w:tc>
          <w:tcPr>
            <w:tcW w:w="559" w:type="dxa"/>
            <w:shd w:val="clear" w:color="auto" w:fill="auto"/>
            <w:noWrap/>
            <w:vAlign w:val="center"/>
          </w:tcPr>
          <w:p w14:paraId="6BF974DB"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xml:space="preserve">II </w:t>
            </w:r>
          </w:p>
        </w:tc>
        <w:tc>
          <w:tcPr>
            <w:tcW w:w="904" w:type="dxa"/>
            <w:shd w:val="clear" w:color="auto" w:fill="auto"/>
            <w:noWrap/>
            <w:vAlign w:val="center"/>
          </w:tcPr>
          <w:p w14:paraId="5C04F469" w14:textId="77777777" w:rsidR="00635822" w:rsidRPr="00070B96" w:rsidRDefault="00635822"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ZBM</w:t>
            </w:r>
          </w:p>
        </w:tc>
      </w:tr>
      <w:tr w:rsidR="00635822" w:rsidRPr="00070B96" w14:paraId="633D386A" w14:textId="3FD8C2B7" w:rsidTr="00635822">
        <w:trPr>
          <w:trHeight w:val="61"/>
        </w:trPr>
        <w:tc>
          <w:tcPr>
            <w:tcW w:w="7286" w:type="dxa"/>
            <w:gridSpan w:val="2"/>
            <w:shd w:val="clear" w:color="auto" w:fill="F2F2F2"/>
            <w:noWrap/>
            <w:vAlign w:val="center"/>
          </w:tcPr>
          <w:p w14:paraId="29B6E7D2" w14:textId="77777777" w:rsidR="00635822" w:rsidRPr="00070B96" w:rsidRDefault="00635822"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7</w:t>
            </w:r>
          </w:p>
        </w:tc>
        <w:tc>
          <w:tcPr>
            <w:tcW w:w="1286" w:type="dxa"/>
            <w:shd w:val="clear" w:color="auto" w:fill="F2F2F2"/>
            <w:noWrap/>
            <w:vAlign w:val="center"/>
          </w:tcPr>
          <w:p w14:paraId="68E826A6" w14:textId="77777777" w:rsidR="00635822" w:rsidRPr="00070B96" w:rsidRDefault="00635822"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63 029</w:t>
            </w:r>
          </w:p>
        </w:tc>
        <w:tc>
          <w:tcPr>
            <w:tcW w:w="559" w:type="dxa"/>
            <w:shd w:val="clear" w:color="auto" w:fill="auto"/>
            <w:noWrap/>
            <w:vAlign w:val="center"/>
          </w:tcPr>
          <w:p w14:paraId="2D1F9376" w14:textId="77777777" w:rsidR="00635822" w:rsidRPr="00070B96" w:rsidRDefault="00635822" w:rsidP="00070B96">
            <w:pPr>
              <w:spacing w:after="0" w:line="240" w:lineRule="auto"/>
              <w:jc w:val="center"/>
              <w:rPr>
                <w:rFonts w:ascii="Open Sans" w:eastAsia="Times New Roman" w:hAnsi="Open Sans" w:cs="Open Sans"/>
                <w:sz w:val="20"/>
                <w:szCs w:val="20"/>
              </w:rPr>
            </w:pPr>
          </w:p>
        </w:tc>
        <w:tc>
          <w:tcPr>
            <w:tcW w:w="904" w:type="dxa"/>
            <w:shd w:val="clear" w:color="auto" w:fill="auto"/>
            <w:noWrap/>
            <w:vAlign w:val="center"/>
          </w:tcPr>
          <w:p w14:paraId="2F68D196" w14:textId="77777777" w:rsidR="00635822" w:rsidRPr="00070B96" w:rsidRDefault="00635822" w:rsidP="00070B96">
            <w:pPr>
              <w:spacing w:after="0" w:line="240" w:lineRule="auto"/>
              <w:jc w:val="center"/>
              <w:rPr>
                <w:rFonts w:ascii="Open Sans" w:eastAsia="Times New Roman" w:hAnsi="Open Sans" w:cs="Open Sans"/>
                <w:b/>
                <w:bCs/>
                <w:sz w:val="20"/>
                <w:szCs w:val="20"/>
              </w:rPr>
            </w:pPr>
          </w:p>
        </w:tc>
      </w:tr>
    </w:tbl>
    <w:p w14:paraId="3EAA1AF1"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1ED860A0" w14:textId="77777777" w:rsidR="00070B96" w:rsidRPr="00070B96" w:rsidRDefault="00070B96" w:rsidP="00070B96">
      <w:pPr>
        <w:spacing w:after="0" w:line="240" w:lineRule="auto"/>
        <w:jc w:val="center"/>
        <w:rPr>
          <w:rFonts w:ascii="Times New Roman" w:eastAsia="SimSun" w:hAnsi="Times New Roman" w:cs="Times New Roman"/>
          <w:b/>
          <w:i/>
          <w:sz w:val="28"/>
          <w:szCs w:val="20"/>
          <w:lang w:eastAsia="zh-CN"/>
        </w:rPr>
      </w:pPr>
    </w:p>
    <w:tbl>
      <w:tblPr>
        <w:tblW w:w="101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070B96" w:rsidRPr="00070B96" w14:paraId="0E48C2D5" w14:textId="77777777" w:rsidTr="00635822">
        <w:trPr>
          <w:trHeight w:val="440"/>
        </w:trPr>
        <w:tc>
          <w:tcPr>
            <w:tcW w:w="10126" w:type="dxa"/>
            <w:shd w:val="clear" w:color="auto" w:fill="F2F2F2"/>
          </w:tcPr>
          <w:p w14:paraId="02FBBB30"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8 PP</w:t>
            </w:r>
          </w:p>
        </w:tc>
      </w:tr>
    </w:tbl>
    <w:p w14:paraId="1867272C" w14:textId="5D72424F" w:rsidR="00070B96" w:rsidRPr="0025732B" w:rsidRDefault="00070B96" w:rsidP="00070B96">
      <w:pPr>
        <w:suppressAutoHyphens/>
        <w:spacing w:after="0" w:line="240" w:lineRule="auto"/>
        <w:jc w:val="right"/>
        <w:rPr>
          <w:rFonts w:ascii="Open Sans" w:eastAsia="SimSun" w:hAnsi="Open Sans" w:cs="Open Sans"/>
          <w:bCs/>
          <w:kern w:val="2"/>
          <w:sz w:val="16"/>
          <w:szCs w:val="16"/>
          <w:u w:val="single"/>
          <w:lang w:eastAsia="zh-CN"/>
        </w:rPr>
      </w:pPr>
      <w:r w:rsidRPr="00070B96">
        <w:rPr>
          <w:rFonts w:ascii="Open Sans" w:eastAsia="SimSun" w:hAnsi="Open Sans" w:cs="Open Sans"/>
          <w:bCs/>
          <w:kern w:val="2"/>
          <w:sz w:val="16"/>
          <w:szCs w:val="16"/>
          <w:u w:val="single"/>
          <w:lang w:eastAsia="zh-CN"/>
        </w:rPr>
        <w:t>Załącznik nr C/8 do Umowy</w:t>
      </w:r>
    </w:p>
    <w:tbl>
      <w:tblPr>
        <w:tblW w:w="101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
        <w:gridCol w:w="2391"/>
        <w:gridCol w:w="4504"/>
        <w:gridCol w:w="1223"/>
        <w:gridCol w:w="531"/>
        <w:gridCol w:w="860"/>
        <w:gridCol w:w="607"/>
      </w:tblGrid>
      <w:tr w:rsidR="00070B96" w:rsidRPr="00070B96" w14:paraId="7EE49437" w14:textId="77777777" w:rsidTr="00240BA3">
        <w:trPr>
          <w:gridAfter w:val="1"/>
          <w:wAfter w:w="607" w:type="dxa"/>
          <w:trHeight w:val="358"/>
        </w:trPr>
        <w:tc>
          <w:tcPr>
            <w:tcW w:w="2427" w:type="dxa"/>
            <w:gridSpan w:val="2"/>
            <w:shd w:val="clear" w:color="auto" w:fill="F2F2F2"/>
            <w:noWrap/>
            <w:vAlign w:val="center"/>
            <w:hideMark/>
          </w:tcPr>
          <w:p w14:paraId="48567988"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504" w:type="dxa"/>
            <w:shd w:val="clear" w:color="auto" w:fill="F2F2F2"/>
            <w:noWrap/>
            <w:vAlign w:val="center"/>
            <w:hideMark/>
          </w:tcPr>
          <w:p w14:paraId="3881393D"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614" w:type="dxa"/>
            <w:gridSpan w:val="3"/>
            <w:shd w:val="clear" w:color="auto" w:fill="F2F2F2"/>
            <w:noWrap/>
            <w:vAlign w:val="center"/>
            <w:hideMark/>
          </w:tcPr>
          <w:p w14:paraId="507DA30A"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8</w:t>
            </w:r>
          </w:p>
        </w:tc>
      </w:tr>
      <w:tr w:rsidR="00240BA3" w:rsidRPr="00070B96" w14:paraId="4A71FBC9" w14:textId="77777777" w:rsidTr="00240BA3">
        <w:trPr>
          <w:gridAfter w:val="1"/>
          <w:wAfter w:w="607" w:type="dxa"/>
          <w:trHeight w:val="256"/>
        </w:trPr>
        <w:tc>
          <w:tcPr>
            <w:tcW w:w="2427" w:type="dxa"/>
            <w:gridSpan w:val="2"/>
            <w:shd w:val="clear" w:color="auto" w:fill="auto"/>
            <w:noWrap/>
            <w:vAlign w:val="center"/>
            <w:hideMark/>
          </w:tcPr>
          <w:p w14:paraId="2216FD2A"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504" w:type="dxa"/>
            <w:shd w:val="clear" w:color="auto" w:fill="auto"/>
            <w:noWrap/>
            <w:vAlign w:val="center"/>
            <w:hideMark/>
          </w:tcPr>
          <w:p w14:paraId="66FAFF6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223" w:type="dxa"/>
            <w:shd w:val="clear" w:color="auto" w:fill="auto"/>
            <w:noWrap/>
            <w:vAlign w:val="center"/>
            <w:hideMark/>
          </w:tcPr>
          <w:p w14:paraId="4625401A"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31" w:type="dxa"/>
            <w:shd w:val="clear" w:color="auto" w:fill="auto"/>
            <w:noWrap/>
            <w:vAlign w:val="center"/>
            <w:hideMark/>
          </w:tcPr>
          <w:p w14:paraId="1E1900EF"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860" w:type="dxa"/>
            <w:shd w:val="clear" w:color="auto" w:fill="auto"/>
            <w:noWrap/>
            <w:vAlign w:val="center"/>
            <w:hideMark/>
          </w:tcPr>
          <w:p w14:paraId="4045A259"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240BA3" w:rsidRPr="00070B96" w14:paraId="2285A8E4" w14:textId="77777777" w:rsidTr="00240BA3">
        <w:trPr>
          <w:gridAfter w:val="1"/>
          <w:wAfter w:w="607" w:type="dxa"/>
          <w:trHeight w:val="64"/>
        </w:trPr>
        <w:tc>
          <w:tcPr>
            <w:tcW w:w="2427" w:type="dxa"/>
            <w:gridSpan w:val="2"/>
            <w:shd w:val="clear" w:color="auto" w:fill="auto"/>
            <w:noWrap/>
            <w:vAlign w:val="center"/>
          </w:tcPr>
          <w:p w14:paraId="11D5247D" w14:textId="77777777" w:rsidR="00070B96" w:rsidRPr="00070B96" w:rsidRDefault="00070B96" w:rsidP="00070B96">
            <w:pPr>
              <w:spacing w:after="0" w:line="240" w:lineRule="auto"/>
              <w:rPr>
                <w:rFonts w:ascii="Tahoma" w:eastAsia="Times New Roman" w:hAnsi="Tahoma" w:cs="Tahoma"/>
                <w:b/>
                <w:bCs/>
                <w:sz w:val="16"/>
                <w:szCs w:val="16"/>
              </w:rPr>
            </w:pPr>
            <w:r w:rsidRPr="00070B96">
              <w:rPr>
                <w:rFonts w:ascii="Open Sans" w:eastAsia="Times New Roman" w:hAnsi="Open Sans" w:cs="Open Sans"/>
                <w:sz w:val="16"/>
                <w:szCs w:val="16"/>
              </w:rPr>
              <w:t>Austriacka</w:t>
            </w:r>
          </w:p>
        </w:tc>
        <w:tc>
          <w:tcPr>
            <w:tcW w:w="4504" w:type="dxa"/>
            <w:shd w:val="clear" w:color="auto" w:fill="auto"/>
            <w:noWrap/>
            <w:vAlign w:val="center"/>
          </w:tcPr>
          <w:p w14:paraId="38E59A6A" w14:textId="77777777" w:rsidR="00070B96" w:rsidRPr="00070B96" w:rsidRDefault="00070B96" w:rsidP="00070B96">
            <w:pPr>
              <w:spacing w:after="0" w:line="240" w:lineRule="auto"/>
              <w:rPr>
                <w:rFonts w:ascii="Tahoma" w:eastAsia="Times New Roman" w:hAnsi="Tahoma" w:cs="Tahoma"/>
                <w:b/>
                <w:bC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5B61A787"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sz w:val="16"/>
                <w:szCs w:val="16"/>
              </w:rPr>
              <w:t>4 248</w:t>
            </w:r>
          </w:p>
        </w:tc>
        <w:tc>
          <w:tcPr>
            <w:tcW w:w="531" w:type="dxa"/>
            <w:shd w:val="clear" w:color="auto" w:fill="auto"/>
            <w:noWrap/>
            <w:vAlign w:val="center"/>
          </w:tcPr>
          <w:p w14:paraId="4C64C9C6"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19D81B4"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sz w:val="16"/>
                <w:szCs w:val="16"/>
              </w:rPr>
              <w:t> </w:t>
            </w:r>
          </w:p>
        </w:tc>
      </w:tr>
      <w:tr w:rsidR="00240BA3" w:rsidRPr="00070B96" w14:paraId="2212EF13" w14:textId="77777777" w:rsidTr="00240BA3">
        <w:trPr>
          <w:gridAfter w:val="1"/>
          <w:wAfter w:w="607" w:type="dxa"/>
          <w:trHeight w:val="64"/>
        </w:trPr>
        <w:tc>
          <w:tcPr>
            <w:tcW w:w="2427" w:type="dxa"/>
            <w:gridSpan w:val="2"/>
            <w:shd w:val="clear" w:color="auto" w:fill="auto"/>
            <w:noWrap/>
            <w:vAlign w:val="center"/>
          </w:tcPr>
          <w:p w14:paraId="7CACE5C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Belgijska</w:t>
            </w:r>
          </w:p>
        </w:tc>
        <w:tc>
          <w:tcPr>
            <w:tcW w:w="4504" w:type="dxa"/>
            <w:shd w:val="clear" w:color="auto" w:fill="auto"/>
            <w:noWrap/>
            <w:vAlign w:val="center"/>
          </w:tcPr>
          <w:p w14:paraId="0FF7F0E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35E210F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264</w:t>
            </w:r>
          </w:p>
        </w:tc>
        <w:tc>
          <w:tcPr>
            <w:tcW w:w="531" w:type="dxa"/>
            <w:shd w:val="clear" w:color="auto" w:fill="auto"/>
            <w:noWrap/>
            <w:vAlign w:val="center"/>
          </w:tcPr>
          <w:p w14:paraId="3CB1599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AC63CA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5B33D9E1" w14:textId="77777777" w:rsidTr="00240BA3">
        <w:trPr>
          <w:gridAfter w:val="1"/>
          <w:wAfter w:w="607" w:type="dxa"/>
          <w:trHeight w:val="64"/>
        </w:trPr>
        <w:tc>
          <w:tcPr>
            <w:tcW w:w="2427" w:type="dxa"/>
            <w:gridSpan w:val="2"/>
            <w:shd w:val="clear" w:color="auto" w:fill="auto"/>
            <w:noWrap/>
            <w:vAlign w:val="center"/>
          </w:tcPr>
          <w:p w14:paraId="4B6A7C2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Błękitna</w:t>
            </w:r>
          </w:p>
        </w:tc>
        <w:tc>
          <w:tcPr>
            <w:tcW w:w="4504" w:type="dxa"/>
            <w:shd w:val="clear" w:color="auto" w:fill="auto"/>
            <w:noWrap/>
            <w:vAlign w:val="center"/>
          </w:tcPr>
          <w:p w14:paraId="4F29AC4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CC1E30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1 568</w:t>
            </w:r>
          </w:p>
        </w:tc>
        <w:tc>
          <w:tcPr>
            <w:tcW w:w="531" w:type="dxa"/>
            <w:shd w:val="clear" w:color="auto" w:fill="auto"/>
            <w:noWrap/>
            <w:vAlign w:val="center"/>
          </w:tcPr>
          <w:p w14:paraId="05302E5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46F419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8C4B933" w14:textId="77777777" w:rsidTr="00240BA3">
        <w:trPr>
          <w:gridAfter w:val="1"/>
          <w:wAfter w:w="607" w:type="dxa"/>
          <w:trHeight w:val="64"/>
        </w:trPr>
        <w:tc>
          <w:tcPr>
            <w:tcW w:w="2427" w:type="dxa"/>
            <w:gridSpan w:val="2"/>
            <w:shd w:val="clear" w:color="auto" w:fill="auto"/>
            <w:noWrap/>
            <w:vAlign w:val="center"/>
          </w:tcPr>
          <w:p w14:paraId="6F3A640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Dobrych Swatów</w:t>
            </w:r>
          </w:p>
        </w:tc>
        <w:tc>
          <w:tcPr>
            <w:tcW w:w="4504" w:type="dxa"/>
            <w:shd w:val="clear" w:color="auto" w:fill="auto"/>
            <w:noWrap/>
            <w:vAlign w:val="center"/>
          </w:tcPr>
          <w:p w14:paraId="2E1C51D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F7C4AC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120</w:t>
            </w:r>
          </w:p>
        </w:tc>
        <w:tc>
          <w:tcPr>
            <w:tcW w:w="531" w:type="dxa"/>
            <w:shd w:val="clear" w:color="auto" w:fill="auto"/>
            <w:noWrap/>
            <w:vAlign w:val="center"/>
          </w:tcPr>
          <w:p w14:paraId="2E4E359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96AFEF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79A2175" w14:textId="77777777" w:rsidTr="00240BA3">
        <w:trPr>
          <w:gridAfter w:val="1"/>
          <w:wAfter w:w="607" w:type="dxa"/>
          <w:trHeight w:val="64"/>
        </w:trPr>
        <w:tc>
          <w:tcPr>
            <w:tcW w:w="2427" w:type="dxa"/>
            <w:gridSpan w:val="2"/>
            <w:shd w:val="clear" w:color="auto" w:fill="auto"/>
            <w:noWrap/>
            <w:vAlign w:val="center"/>
          </w:tcPr>
          <w:p w14:paraId="5E01C77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xml:space="preserve">Duńska </w:t>
            </w:r>
          </w:p>
        </w:tc>
        <w:tc>
          <w:tcPr>
            <w:tcW w:w="4504" w:type="dxa"/>
            <w:shd w:val="clear" w:color="auto" w:fill="auto"/>
            <w:noWrap/>
            <w:vAlign w:val="center"/>
          </w:tcPr>
          <w:p w14:paraId="054D4C2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płyty betonowe</w:t>
            </w:r>
          </w:p>
        </w:tc>
        <w:tc>
          <w:tcPr>
            <w:tcW w:w="1223" w:type="dxa"/>
            <w:shd w:val="clear" w:color="auto" w:fill="auto"/>
            <w:noWrap/>
            <w:vAlign w:val="center"/>
          </w:tcPr>
          <w:p w14:paraId="016FA2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5 076</w:t>
            </w:r>
          </w:p>
        </w:tc>
        <w:tc>
          <w:tcPr>
            <w:tcW w:w="531" w:type="dxa"/>
            <w:shd w:val="clear" w:color="auto" w:fill="auto"/>
            <w:noWrap/>
            <w:vAlign w:val="center"/>
          </w:tcPr>
          <w:p w14:paraId="32B522C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A04075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26E2113A" w14:textId="77777777" w:rsidTr="00240BA3">
        <w:trPr>
          <w:gridAfter w:val="1"/>
          <w:wAfter w:w="607" w:type="dxa"/>
          <w:trHeight w:val="64"/>
        </w:trPr>
        <w:tc>
          <w:tcPr>
            <w:tcW w:w="2427" w:type="dxa"/>
            <w:gridSpan w:val="2"/>
            <w:shd w:val="clear" w:color="auto" w:fill="auto"/>
            <w:noWrap/>
            <w:vAlign w:val="center"/>
          </w:tcPr>
          <w:p w14:paraId="2F0251E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Farmerska</w:t>
            </w:r>
          </w:p>
        </w:tc>
        <w:tc>
          <w:tcPr>
            <w:tcW w:w="4504" w:type="dxa"/>
            <w:shd w:val="clear" w:color="auto" w:fill="auto"/>
            <w:noWrap/>
            <w:vAlign w:val="center"/>
          </w:tcPr>
          <w:p w14:paraId="070DFBC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3E81568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766</w:t>
            </w:r>
          </w:p>
        </w:tc>
        <w:tc>
          <w:tcPr>
            <w:tcW w:w="531" w:type="dxa"/>
            <w:shd w:val="clear" w:color="auto" w:fill="auto"/>
            <w:noWrap/>
            <w:vAlign w:val="center"/>
          </w:tcPr>
          <w:p w14:paraId="02E1C4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A29F67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10D65A90" w14:textId="77777777" w:rsidTr="00240BA3">
        <w:trPr>
          <w:gridAfter w:val="1"/>
          <w:wAfter w:w="607" w:type="dxa"/>
          <w:trHeight w:val="64"/>
        </w:trPr>
        <w:tc>
          <w:tcPr>
            <w:tcW w:w="2427" w:type="dxa"/>
            <w:gridSpan w:val="2"/>
            <w:shd w:val="clear" w:color="auto" w:fill="auto"/>
            <w:noWrap/>
            <w:vAlign w:val="center"/>
          </w:tcPr>
          <w:p w14:paraId="49BB933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Filtrowa</w:t>
            </w:r>
          </w:p>
        </w:tc>
        <w:tc>
          <w:tcPr>
            <w:tcW w:w="4504" w:type="dxa"/>
            <w:shd w:val="clear" w:color="auto" w:fill="auto"/>
            <w:noWrap/>
            <w:vAlign w:val="center"/>
          </w:tcPr>
          <w:p w14:paraId="3C0AB6B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020F49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2 118</w:t>
            </w:r>
          </w:p>
        </w:tc>
        <w:tc>
          <w:tcPr>
            <w:tcW w:w="531" w:type="dxa"/>
            <w:shd w:val="clear" w:color="auto" w:fill="auto"/>
            <w:noWrap/>
            <w:vAlign w:val="center"/>
          </w:tcPr>
          <w:p w14:paraId="1F7F57C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357F81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2F6AFE4" w14:textId="77777777" w:rsidTr="00240BA3">
        <w:trPr>
          <w:gridAfter w:val="1"/>
          <w:wAfter w:w="607" w:type="dxa"/>
          <w:trHeight w:val="64"/>
        </w:trPr>
        <w:tc>
          <w:tcPr>
            <w:tcW w:w="2427" w:type="dxa"/>
            <w:gridSpan w:val="2"/>
            <w:shd w:val="clear" w:color="auto" w:fill="auto"/>
            <w:noWrap/>
            <w:vAlign w:val="center"/>
          </w:tcPr>
          <w:p w14:paraId="0A5CFAB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Gospodarska</w:t>
            </w:r>
          </w:p>
        </w:tc>
        <w:tc>
          <w:tcPr>
            <w:tcW w:w="4504" w:type="dxa"/>
            <w:shd w:val="clear" w:color="auto" w:fill="auto"/>
            <w:noWrap/>
            <w:vAlign w:val="center"/>
          </w:tcPr>
          <w:p w14:paraId="2C0A0A8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1841C52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800</w:t>
            </w:r>
          </w:p>
        </w:tc>
        <w:tc>
          <w:tcPr>
            <w:tcW w:w="531" w:type="dxa"/>
            <w:shd w:val="clear" w:color="auto" w:fill="auto"/>
            <w:noWrap/>
            <w:vAlign w:val="center"/>
          </w:tcPr>
          <w:p w14:paraId="2E35AEF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C869B0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1AAF1B5B" w14:textId="77777777" w:rsidTr="00240BA3">
        <w:trPr>
          <w:gridAfter w:val="1"/>
          <w:wAfter w:w="607" w:type="dxa"/>
          <w:trHeight w:val="64"/>
        </w:trPr>
        <w:tc>
          <w:tcPr>
            <w:tcW w:w="2427" w:type="dxa"/>
            <w:gridSpan w:val="2"/>
            <w:shd w:val="clear" w:color="auto" w:fill="auto"/>
            <w:noWrap/>
            <w:vAlign w:val="center"/>
          </w:tcPr>
          <w:p w14:paraId="3CC68ED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Gradowa</w:t>
            </w:r>
          </w:p>
        </w:tc>
        <w:tc>
          <w:tcPr>
            <w:tcW w:w="4504" w:type="dxa"/>
            <w:shd w:val="clear" w:color="auto" w:fill="auto"/>
            <w:noWrap/>
            <w:vAlign w:val="center"/>
          </w:tcPr>
          <w:p w14:paraId="28621C0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nawierzchni/płyty</w:t>
            </w:r>
          </w:p>
        </w:tc>
        <w:tc>
          <w:tcPr>
            <w:tcW w:w="1223" w:type="dxa"/>
            <w:shd w:val="clear" w:color="auto" w:fill="auto"/>
            <w:noWrap/>
            <w:vAlign w:val="center"/>
          </w:tcPr>
          <w:p w14:paraId="56DB120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800</w:t>
            </w:r>
          </w:p>
        </w:tc>
        <w:tc>
          <w:tcPr>
            <w:tcW w:w="531" w:type="dxa"/>
            <w:shd w:val="clear" w:color="auto" w:fill="auto"/>
            <w:noWrap/>
            <w:vAlign w:val="center"/>
          </w:tcPr>
          <w:p w14:paraId="2D4FD20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A38A8C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4BAC4A0" w14:textId="77777777" w:rsidTr="00240BA3">
        <w:trPr>
          <w:gridAfter w:val="1"/>
          <w:wAfter w:w="607" w:type="dxa"/>
          <w:trHeight w:val="64"/>
        </w:trPr>
        <w:tc>
          <w:tcPr>
            <w:tcW w:w="2427" w:type="dxa"/>
            <w:gridSpan w:val="2"/>
            <w:shd w:val="clear" w:color="auto" w:fill="auto"/>
            <w:noWrap/>
            <w:vAlign w:val="center"/>
          </w:tcPr>
          <w:p w14:paraId="4AB935B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Grecka</w:t>
            </w:r>
          </w:p>
        </w:tc>
        <w:tc>
          <w:tcPr>
            <w:tcW w:w="4504" w:type="dxa"/>
            <w:shd w:val="clear" w:color="auto" w:fill="auto"/>
            <w:noWrap/>
            <w:vAlign w:val="center"/>
          </w:tcPr>
          <w:p w14:paraId="3E4EAE8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6B8982D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2 880</w:t>
            </w:r>
          </w:p>
        </w:tc>
        <w:tc>
          <w:tcPr>
            <w:tcW w:w="531" w:type="dxa"/>
            <w:shd w:val="clear" w:color="auto" w:fill="auto"/>
            <w:noWrap/>
            <w:vAlign w:val="center"/>
          </w:tcPr>
          <w:p w14:paraId="156CAB1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4EBCA4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1E277B0" w14:textId="77777777" w:rsidTr="00240BA3">
        <w:trPr>
          <w:gridAfter w:val="1"/>
          <w:wAfter w:w="607" w:type="dxa"/>
          <w:trHeight w:val="64"/>
        </w:trPr>
        <w:tc>
          <w:tcPr>
            <w:tcW w:w="2427" w:type="dxa"/>
            <w:gridSpan w:val="2"/>
            <w:shd w:val="clear" w:color="auto" w:fill="auto"/>
            <w:noWrap/>
            <w:vAlign w:val="center"/>
          </w:tcPr>
          <w:p w14:paraId="6C1623F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Gryfitów</w:t>
            </w:r>
          </w:p>
        </w:tc>
        <w:tc>
          <w:tcPr>
            <w:tcW w:w="4504" w:type="dxa"/>
            <w:shd w:val="clear" w:color="auto" w:fill="auto"/>
            <w:noWrap/>
            <w:vAlign w:val="center"/>
          </w:tcPr>
          <w:p w14:paraId="286F700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5629DBE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804</w:t>
            </w:r>
          </w:p>
        </w:tc>
        <w:tc>
          <w:tcPr>
            <w:tcW w:w="531" w:type="dxa"/>
            <w:shd w:val="clear" w:color="auto" w:fill="auto"/>
            <w:noWrap/>
            <w:vAlign w:val="center"/>
          </w:tcPr>
          <w:p w14:paraId="1EE687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CDFD45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4B659F4" w14:textId="77777777" w:rsidTr="00240BA3">
        <w:trPr>
          <w:gridAfter w:val="1"/>
          <w:wAfter w:w="607" w:type="dxa"/>
          <w:trHeight w:val="64"/>
        </w:trPr>
        <w:tc>
          <w:tcPr>
            <w:tcW w:w="2427" w:type="dxa"/>
            <w:gridSpan w:val="2"/>
            <w:shd w:val="clear" w:color="auto" w:fill="auto"/>
            <w:noWrap/>
            <w:vAlign w:val="center"/>
          </w:tcPr>
          <w:p w14:paraId="6816392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Gwiezdna</w:t>
            </w:r>
          </w:p>
        </w:tc>
        <w:tc>
          <w:tcPr>
            <w:tcW w:w="4504" w:type="dxa"/>
            <w:shd w:val="clear" w:color="auto" w:fill="auto"/>
            <w:noWrap/>
            <w:vAlign w:val="center"/>
          </w:tcPr>
          <w:p w14:paraId="379AAEE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434FE2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1 138</w:t>
            </w:r>
          </w:p>
        </w:tc>
        <w:tc>
          <w:tcPr>
            <w:tcW w:w="531" w:type="dxa"/>
            <w:shd w:val="clear" w:color="auto" w:fill="auto"/>
            <w:noWrap/>
            <w:vAlign w:val="center"/>
          </w:tcPr>
          <w:p w14:paraId="4007126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A5908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D8EDED1" w14:textId="77777777" w:rsidTr="00240BA3">
        <w:trPr>
          <w:gridAfter w:val="1"/>
          <w:wAfter w:w="607" w:type="dxa"/>
          <w:trHeight w:val="64"/>
        </w:trPr>
        <w:tc>
          <w:tcPr>
            <w:tcW w:w="2427" w:type="dxa"/>
            <w:gridSpan w:val="2"/>
            <w:shd w:val="clear" w:color="auto" w:fill="auto"/>
            <w:noWrap/>
            <w:vAlign w:val="center"/>
          </w:tcPr>
          <w:p w14:paraId="12A5EB0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Hiszpańska</w:t>
            </w:r>
          </w:p>
        </w:tc>
        <w:tc>
          <w:tcPr>
            <w:tcW w:w="4504" w:type="dxa"/>
            <w:shd w:val="clear" w:color="auto" w:fill="auto"/>
            <w:noWrap/>
            <w:vAlign w:val="center"/>
          </w:tcPr>
          <w:p w14:paraId="0235B83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223" w:type="dxa"/>
            <w:shd w:val="clear" w:color="auto" w:fill="auto"/>
            <w:noWrap/>
            <w:vAlign w:val="center"/>
          </w:tcPr>
          <w:p w14:paraId="61E905E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1 242</w:t>
            </w:r>
          </w:p>
        </w:tc>
        <w:tc>
          <w:tcPr>
            <w:tcW w:w="531" w:type="dxa"/>
            <w:shd w:val="clear" w:color="auto" w:fill="auto"/>
            <w:noWrap/>
            <w:vAlign w:val="center"/>
          </w:tcPr>
          <w:p w14:paraId="439516D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998FF8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EDB1DDB" w14:textId="77777777" w:rsidTr="00240BA3">
        <w:trPr>
          <w:gridAfter w:val="1"/>
          <w:wAfter w:w="607" w:type="dxa"/>
          <w:trHeight w:val="64"/>
        </w:trPr>
        <w:tc>
          <w:tcPr>
            <w:tcW w:w="2427" w:type="dxa"/>
            <w:gridSpan w:val="2"/>
            <w:shd w:val="clear" w:color="auto" w:fill="auto"/>
            <w:noWrap/>
            <w:vAlign w:val="center"/>
          </w:tcPr>
          <w:p w14:paraId="3D06C16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Irlandzka</w:t>
            </w:r>
          </w:p>
        </w:tc>
        <w:tc>
          <w:tcPr>
            <w:tcW w:w="4504" w:type="dxa"/>
            <w:shd w:val="clear" w:color="auto" w:fill="auto"/>
            <w:noWrap/>
            <w:vAlign w:val="center"/>
          </w:tcPr>
          <w:p w14:paraId="47377A1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3652C79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1 764</w:t>
            </w:r>
          </w:p>
        </w:tc>
        <w:tc>
          <w:tcPr>
            <w:tcW w:w="531" w:type="dxa"/>
            <w:shd w:val="clear" w:color="auto" w:fill="auto"/>
            <w:noWrap/>
            <w:vAlign w:val="center"/>
          </w:tcPr>
          <w:p w14:paraId="20C0283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6D4054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4386B197" w14:textId="77777777" w:rsidTr="00240BA3">
        <w:trPr>
          <w:gridAfter w:val="1"/>
          <w:wAfter w:w="607" w:type="dxa"/>
          <w:trHeight w:val="64"/>
        </w:trPr>
        <w:tc>
          <w:tcPr>
            <w:tcW w:w="2427" w:type="dxa"/>
            <w:gridSpan w:val="2"/>
            <w:shd w:val="clear" w:color="auto" w:fill="auto"/>
            <w:noWrap/>
            <w:vAlign w:val="center"/>
          </w:tcPr>
          <w:p w14:paraId="071522B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Kogucia</w:t>
            </w:r>
          </w:p>
        </w:tc>
        <w:tc>
          <w:tcPr>
            <w:tcW w:w="4504" w:type="dxa"/>
            <w:shd w:val="clear" w:color="auto" w:fill="auto"/>
            <w:noWrap/>
            <w:vAlign w:val="center"/>
          </w:tcPr>
          <w:p w14:paraId="50E19D3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7A5A60C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384</w:t>
            </w:r>
          </w:p>
        </w:tc>
        <w:tc>
          <w:tcPr>
            <w:tcW w:w="531" w:type="dxa"/>
            <w:shd w:val="clear" w:color="auto" w:fill="auto"/>
            <w:noWrap/>
            <w:vAlign w:val="center"/>
          </w:tcPr>
          <w:p w14:paraId="783F01B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43294E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6E76186" w14:textId="77777777" w:rsidTr="00240BA3">
        <w:trPr>
          <w:gridAfter w:val="1"/>
          <w:wAfter w:w="607" w:type="dxa"/>
          <w:trHeight w:val="64"/>
        </w:trPr>
        <w:tc>
          <w:tcPr>
            <w:tcW w:w="2427" w:type="dxa"/>
            <w:gridSpan w:val="2"/>
            <w:shd w:val="clear" w:color="auto" w:fill="auto"/>
            <w:noWrap/>
            <w:vAlign w:val="center"/>
          </w:tcPr>
          <w:p w14:paraId="2157C1A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Koronkowa</w:t>
            </w:r>
          </w:p>
        </w:tc>
        <w:tc>
          <w:tcPr>
            <w:tcW w:w="4504" w:type="dxa"/>
            <w:shd w:val="clear" w:color="auto" w:fill="auto"/>
            <w:noWrap/>
            <w:vAlign w:val="center"/>
          </w:tcPr>
          <w:p w14:paraId="3EABF3D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65B5407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315</w:t>
            </w:r>
          </w:p>
        </w:tc>
        <w:tc>
          <w:tcPr>
            <w:tcW w:w="531" w:type="dxa"/>
            <w:shd w:val="clear" w:color="auto" w:fill="auto"/>
            <w:noWrap/>
            <w:vAlign w:val="center"/>
          </w:tcPr>
          <w:p w14:paraId="7577D1A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10B2D02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2544BB0" w14:textId="77777777" w:rsidTr="00240BA3">
        <w:trPr>
          <w:gridAfter w:val="1"/>
          <w:wAfter w:w="607" w:type="dxa"/>
          <w:trHeight w:val="64"/>
        </w:trPr>
        <w:tc>
          <w:tcPr>
            <w:tcW w:w="2427" w:type="dxa"/>
            <w:gridSpan w:val="2"/>
            <w:shd w:val="clear" w:color="auto" w:fill="auto"/>
            <w:noWrap/>
            <w:vAlign w:val="center"/>
          </w:tcPr>
          <w:p w14:paraId="65951BD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Krótka</w:t>
            </w:r>
          </w:p>
        </w:tc>
        <w:tc>
          <w:tcPr>
            <w:tcW w:w="4504" w:type="dxa"/>
            <w:shd w:val="clear" w:color="auto" w:fill="auto"/>
            <w:noWrap/>
            <w:vAlign w:val="center"/>
          </w:tcPr>
          <w:p w14:paraId="245A9A0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2D3762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383</w:t>
            </w:r>
          </w:p>
        </w:tc>
        <w:tc>
          <w:tcPr>
            <w:tcW w:w="531" w:type="dxa"/>
            <w:shd w:val="clear" w:color="auto" w:fill="auto"/>
            <w:noWrap/>
            <w:vAlign w:val="center"/>
          </w:tcPr>
          <w:p w14:paraId="456882D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56F852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9AFDD0C" w14:textId="77777777" w:rsidTr="00240BA3">
        <w:trPr>
          <w:gridAfter w:val="1"/>
          <w:wAfter w:w="607" w:type="dxa"/>
          <w:trHeight w:val="64"/>
        </w:trPr>
        <w:tc>
          <w:tcPr>
            <w:tcW w:w="2427" w:type="dxa"/>
            <w:gridSpan w:val="2"/>
            <w:shd w:val="clear" w:color="auto" w:fill="auto"/>
            <w:noWrap/>
            <w:vAlign w:val="center"/>
          </w:tcPr>
          <w:p w14:paraId="66E877F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Kwiatowa</w:t>
            </w:r>
          </w:p>
        </w:tc>
        <w:tc>
          <w:tcPr>
            <w:tcW w:w="4504" w:type="dxa"/>
            <w:shd w:val="clear" w:color="auto" w:fill="auto"/>
            <w:noWrap/>
            <w:vAlign w:val="center"/>
          </w:tcPr>
          <w:p w14:paraId="7F4E9D6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5F8BF5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2 056</w:t>
            </w:r>
          </w:p>
        </w:tc>
        <w:tc>
          <w:tcPr>
            <w:tcW w:w="531" w:type="dxa"/>
            <w:shd w:val="clear" w:color="auto" w:fill="auto"/>
            <w:noWrap/>
            <w:vAlign w:val="center"/>
          </w:tcPr>
          <w:p w14:paraId="32D09D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83378D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10112A39" w14:textId="77777777" w:rsidTr="00240BA3">
        <w:trPr>
          <w:gridAfter w:val="1"/>
          <w:wAfter w:w="607" w:type="dxa"/>
          <w:trHeight w:val="64"/>
        </w:trPr>
        <w:tc>
          <w:tcPr>
            <w:tcW w:w="2427" w:type="dxa"/>
            <w:gridSpan w:val="2"/>
            <w:shd w:val="clear" w:color="auto" w:fill="auto"/>
            <w:noWrap/>
            <w:vAlign w:val="center"/>
          </w:tcPr>
          <w:p w14:paraId="2ABFE26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Letnia</w:t>
            </w:r>
          </w:p>
        </w:tc>
        <w:tc>
          <w:tcPr>
            <w:tcW w:w="4504" w:type="dxa"/>
            <w:shd w:val="clear" w:color="auto" w:fill="auto"/>
            <w:noWrap/>
            <w:vAlign w:val="center"/>
          </w:tcPr>
          <w:p w14:paraId="1E5CBF5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6724479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224</w:t>
            </w:r>
          </w:p>
        </w:tc>
        <w:tc>
          <w:tcPr>
            <w:tcW w:w="531" w:type="dxa"/>
            <w:shd w:val="clear" w:color="auto" w:fill="auto"/>
            <w:noWrap/>
            <w:vAlign w:val="center"/>
          </w:tcPr>
          <w:p w14:paraId="75DC2CE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1AB4403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BC83DAD" w14:textId="77777777" w:rsidTr="00240BA3">
        <w:trPr>
          <w:gridAfter w:val="1"/>
          <w:wAfter w:w="607" w:type="dxa"/>
          <w:trHeight w:val="64"/>
        </w:trPr>
        <w:tc>
          <w:tcPr>
            <w:tcW w:w="2427" w:type="dxa"/>
            <w:gridSpan w:val="2"/>
            <w:shd w:val="clear" w:color="auto" w:fill="auto"/>
            <w:noWrap/>
            <w:vAlign w:val="center"/>
          </w:tcPr>
          <w:p w14:paraId="7D8D79C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Maltańska</w:t>
            </w:r>
          </w:p>
        </w:tc>
        <w:tc>
          <w:tcPr>
            <w:tcW w:w="4504" w:type="dxa"/>
            <w:shd w:val="clear" w:color="auto" w:fill="auto"/>
            <w:noWrap/>
            <w:vAlign w:val="center"/>
          </w:tcPr>
          <w:p w14:paraId="378707B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5240BC2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3 256</w:t>
            </w:r>
          </w:p>
        </w:tc>
        <w:tc>
          <w:tcPr>
            <w:tcW w:w="531" w:type="dxa"/>
            <w:shd w:val="clear" w:color="auto" w:fill="auto"/>
            <w:noWrap/>
            <w:vAlign w:val="center"/>
          </w:tcPr>
          <w:p w14:paraId="187EB32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FABC59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66D3377" w14:textId="77777777" w:rsidTr="00240BA3">
        <w:trPr>
          <w:gridAfter w:val="1"/>
          <w:wAfter w:w="607" w:type="dxa"/>
          <w:trHeight w:val="64"/>
        </w:trPr>
        <w:tc>
          <w:tcPr>
            <w:tcW w:w="2427" w:type="dxa"/>
            <w:gridSpan w:val="2"/>
            <w:shd w:val="clear" w:color="auto" w:fill="auto"/>
            <w:noWrap/>
            <w:vAlign w:val="center"/>
          </w:tcPr>
          <w:p w14:paraId="1BF2C71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Miodowa</w:t>
            </w:r>
          </w:p>
        </w:tc>
        <w:tc>
          <w:tcPr>
            <w:tcW w:w="4504" w:type="dxa"/>
            <w:shd w:val="clear" w:color="auto" w:fill="auto"/>
            <w:noWrap/>
            <w:vAlign w:val="center"/>
          </w:tcPr>
          <w:p w14:paraId="4BCC0AB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6DC37D5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1 456</w:t>
            </w:r>
          </w:p>
        </w:tc>
        <w:tc>
          <w:tcPr>
            <w:tcW w:w="531" w:type="dxa"/>
            <w:shd w:val="clear" w:color="auto" w:fill="auto"/>
            <w:noWrap/>
            <w:vAlign w:val="center"/>
          </w:tcPr>
          <w:p w14:paraId="7FAB9C2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591D38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DE8121A" w14:textId="77777777" w:rsidTr="00240BA3">
        <w:trPr>
          <w:gridAfter w:val="1"/>
          <w:wAfter w:w="607" w:type="dxa"/>
          <w:trHeight w:val="64"/>
        </w:trPr>
        <w:tc>
          <w:tcPr>
            <w:tcW w:w="2427" w:type="dxa"/>
            <w:gridSpan w:val="2"/>
            <w:shd w:val="clear" w:color="auto" w:fill="auto"/>
            <w:noWrap/>
            <w:vAlign w:val="center"/>
          </w:tcPr>
          <w:p w14:paraId="565C507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Orlików</w:t>
            </w:r>
          </w:p>
        </w:tc>
        <w:tc>
          <w:tcPr>
            <w:tcW w:w="4504" w:type="dxa"/>
            <w:shd w:val="clear" w:color="auto" w:fill="auto"/>
            <w:noWrap/>
            <w:vAlign w:val="center"/>
          </w:tcPr>
          <w:p w14:paraId="2E86F4C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A68C46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1 160</w:t>
            </w:r>
          </w:p>
        </w:tc>
        <w:tc>
          <w:tcPr>
            <w:tcW w:w="531" w:type="dxa"/>
            <w:shd w:val="clear" w:color="auto" w:fill="auto"/>
            <w:noWrap/>
            <w:vAlign w:val="center"/>
          </w:tcPr>
          <w:p w14:paraId="70430B3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712237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2AA46B78" w14:textId="77777777" w:rsidTr="00240BA3">
        <w:trPr>
          <w:gridAfter w:val="1"/>
          <w:wAfter w:w="607" w:type="dxa"/>
          <w:trHeight w:val="64"/>
        </w:trPr>
        <w:tc>
          <w:tcPr>
            <w:tcW w:w="2427" w:type="dxa"/>
            <w:gridSpan w:val="2"/>
            <w:shd w:val="clear" w:color="auto" w:fill="auto"/>
            <w:noWrap/>
            <w:vAlign w:val="center"/>
          </w:tcPr>
          <w:p w14:paraId="7B0B694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Pogodna</w:t>
            </w:r>
          </w:p>
        </w:tc>
        <w:tc>
          <w:tcPr>
            <w:tcW w:w="4504" w:type="dxa"/>
            <w:shd w:val="clear" w:color="auto" w:fill="auto"/>
            <w:noWrap/>
            <w:vAlign w:val="center"/>
          </w:tcPr>
          <w:p w14:paraId="7FD2B01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płyty betonowe</w:t>
            </w:r>
          </w:p>
        </w:tc>
        <w:tc>
          <w:tcPr>
            <w:tcW w:w="1223" w:type="dxa"/>
            <w:shd w:val="clear" w:color="auto" w:fill="auto"/>
            <w:noWrap/>
            <w:vAlign w:val="center"/>
          </w:tcPr>
          <w:p w14:paraId="50BB5B5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1 876</w:t>
            </w:r>
          </w:p>
        </w:tc>
        <w:tc>
          <w:tcPr>
            <w:tcW w:w="531" w:type="dxa"/>
            <w:shd w:val="clear" w:color="auto" w:fill="auto"/>
            <w:noWrap/>
            <w:vAlign w:val="center"/>
          </w:tcPr>
          <w:p w14:paraId="3EAB2C5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7D0A70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4D0055EE" w14:textId="77777777" w:rsidTr="00240BA3">
        <w:trPr>
          <w:gridAfter w:val="1"/>
          <w:wAfter w:w="607" w:type="dxa"/>
          <w:trHeight w:val="64"/>
        </w:trPr>
        <w:tc>
          <w:tcPr>
            <w:tcW w:w="2427" w:type="dxa"/>
            <w:gridSpan w:val="2"/>
            <w:shd w:val="clear" w:color="auto" w:fill="auto"/>
            <w:noWrap/>
            <w:vAlign w:val="center"/>
          </w:tcPr>
          <w:p w14:paraId="00BBAFB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Polna</w:t>
            </w:r>
          </w:p>
        </w:tc>
        <w:tc>
          <w:tcPr>
            <w:tcW w:w="4504" w:type="dxa"/>
            <w:shd w:val="clear" w:color="auto" w:fill="auto"/>
            <w:noWrap/>
            <w:vAlign w:val="center"/>
          </w:tcPr>
          <w:p w14:paraId="3B50C02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23E81BE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962</w:t>
            </w:r>
          </w:p>
        </w:tc>
        <w:tc>
          <w:tcPr>
            <w:tcW w:w="531" w:type="dxa"/>
            <w:shd w:val="clear" w:color="auto" w:fill="auto"/>
            <w:noWrap/>
            <w:vAlign w:val="center"/>
          </w:tcPr>
          <w:p w14:paraId="1A83C87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CAE124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1E5C87A" w14:textId="77777777" w:rsidTr="00240BA3">
        <w:trPr>
          <w:gridAfter w:val="1"/>
          <w:wAfter w:w="607" w:type="dxa"/>
          <w:trHeight w:val="64"/>
        </w:trPr>
        <w:tc>
          <w:tcPr>
            <w:tcW w:w="2427" w:type="dxa"/>
            <w:gridSpan w:val="2"/>
            <w:shd w:val="clear" w:color="auto" w:fill="auto"/>
            <w:noWrap/>
            <w:vAlign w:val="center"/>
          </w:tcPr>
          <w:p w14:paraId="20ED7C6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Południowa</w:t>
            </w:r>
          </w:p>
        </w:tc>
        <w:tc>
          <w:tcPr>
            <w:tcW w:w="4504" w:type="dxa"/>
            <w:shd w:val="clear" w:color="auto" w:fill="auto"/>
            <w:noWrap/>
            <w:vAlign w:val="center"/>
          </w:tcPr>
          <w:p w14:paraId="51C964D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362D55A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2 163</w:t>
            </w:r>
          </w:p>
        </w:tc>
        <w:tc>
          <w:tcPr>
            <w:tcW w:w="531" w:type="dxa"/>
            <w:shd w:val="clear" w:color="auto" w:fill="auto"/>
            <w:noWrap/>
            <w:vAlign w:val="center"/>
          </w:tcPr>
          <w:p w14:paraId="043BDC8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7891B3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2173432" w14:textId="77777777" w:rsidTr="00240BA3">
        <w:trPr>
          <w:gridAfter w:val="1"/>
          <w:wAfter w:w="607" w:type="dxa"/>
          <w:trHeight w:val="64"/>
        </w:trPr>
        <w:tc>
          <w:tcPr>
            <w:tcW w:w="2427" w:type="dxa"/>
            <w:gridSpan w:val="2"/>
            <w:shd w:val="clear" w:color="auto" w:fill="auto"/>
            <w:noWrap/>
            <w:vAlign w:val="center"/>
          </w:tcPr>
          <w:p w14:paraId="5748AC5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Portugalska</w:t>
            </w:r>
          </w:p>
        </w:tc>
        <w:tc>
          <w:tcPr>
            <w:tcW w:w="4504" w:type="dxa"/>
            <w:shd w:val="clear" w:color="auto" w:fill="auto"/>
            <w:noWrap/>
            <w:vAlign w:val="center"/>
          </w:tcPr>
          <w:p w14:paraId="1A084C0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B59EB9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153</w:t>
            </w:r>
          </w:p>
        </w:tc>
        <w:tc>
          <w:tcPr>
            <w:tcW w:w="531" w:type="dxa"/>
            <w:shd w:val="clear" w:color="auto" w:fill="auto"/>
            <w:noWrap/>
            <w:vAlign w:val="center"/>
          </w:tcPr>
          <w:p w14:paraId="53AF85B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FA9045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BAF03E4" w14:textId="77777777" w:rsidTr="00240BA3">
        <w:trPr>
          <w:gridAfter w:val="1"/>
          <w:wAfter w:w="607" w:type="dxa"/>
          <w:trHeight w:val="64"/>
        </w:trPr>
        <w:tc>
          <w:tcPr>
            <w:tcW w:w="2427" w:type="dxa"/>
            <w:gridSpan w:val="2"/>
            <w:shd w:val="clear" w:color="auto" w:fill="auto"/>
            <w:noWrap/>
            <w:vAlign w:val="center"/>
          </w:tcPr>
          <w:p w14:paraId="2F3A58C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Posagowa</w:t>
            </w:r>
          </w:p>
        </w:tc>
        <w:tc>
          <w:tcPr>
            <w:tcW w:w="4504" w:type="dxa"/>
            <w:shd w:val="clear" w:color="auto" w:fill="auto"/>
            <w:noWrap/>
            <w:vAlign w:val="center"/>
          </w:tcPr>
          <w:p w14:paraId="6C6C925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1C383CA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630</w:t>
            </w:r>
          </w:p>
        </w:tc>
        <w:tc>
          <w:tcPr>
            <w:tcW w:w="531" w:type="dxa"/>
            <w:shd w:val="clear" w:color="auto" w:fill="auto"/>
            <w:noWrap/>
            <w:vAlign w:val="center"/>
          </w:tcPr>
          <w:p w14:paraId="347C7D8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6E9A01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6ED0E4A4" w14:textId="77777777" w:rsidTr="00240BA3">
        <w:trPr>
          <w:gridAfter w:val="1"/>
          <w:wAfter w:w="607" w:type="dxa"/>
          <w:trHeight w:val="64"/>
        </w:trPr>
        <w:tc>
          <w:tcPr>
            <w:tcW w:w="2427" w:type="dxa"/>
            <w:gridSpan w:val="2"/>
            <w:shd w:val="clear" w:color="auto" w:fill="auto"/>
            <w:noWrap/>
            <w:vAlign w:val="center"/>
          </w:tcPr>
          <w:p w14:paraId="34353FD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Północna</w:t>
            </w:r>
          </w:p>
        </w:tc>
        <w:tc>
          <w:tcPr>
            <w:tcW w:w="4504" w:type="dxa"/>
            <w:shd w:val="clear" w:color="auto" w:fill="auto"/>
            <w:noWrap/>
            <w:vAlign w:val="center"/>
          </w:tcPr>
          <w:p w14:paraId="79DFA27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223" w:type="dxa"/>
            <w:shd w:val="clear" w:color="auto" w:fill="auto"/>
            <w:noWrap/>
            <w:vAlign w:val="center"/>
          </w:tcPr>
          <w:p w14:paraId="13690E1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6 150</w:t>
            </w:r>
          </w:p>
        </w:tc>
        <w:tc>
          <w:tcPr>
            <w:tcW w:w="531" w:type="dxa"/>
            <w:shd w:val="clear" w:color="auto" w:fill="auto"/>
            <w:noWrap/>
            <w:vAlign w:val="center"/>
          </w:tcPr>
          <w:p w14:paraId="404D83C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860" w:type="dxa"/>
            <w:shd w:val="clear" w:color="auto" w:fill="auto"/>
            <w:noWrap/>
            <w:vAlign w:val="bottom"/>
          </w:tcPr>
          <w:p w14:paraId="78C669A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D947823" w14:textId="77777777" w:rsidTr="00240BA3">
        <w:trPr>
          <w:gridAfter w:val="1"/>
          <w:wAfter w:w="607" w:type="dxa"/>
          <w:trHeight w:val="64"/>
        </w:trPr>
        <w:tc>
          <w:tcPr>
            <w:tcW w:w="2427" w:type="dxa"/>
            <w:gridSpan w:val="2"/>
            <w:shd w:val="clear" w:color="auto" w:fill="auto"/>
            <w:noWrap/>
            <w:vAlign w:val="center"/>
          </w:tcPr>
          <w:p w14:paraId="5EE05CD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Promowa do pętli</w:t>
            </w:r>
          </w:p>
        </w:tc>
        <w:tc>
          <w:tcPr>
            <w:tcW w:w="4504" w:type="dxa"/>
            <w:shd w:val="clear" w:color="auto" w:fill="auto"/>
            <w:noWrap/>
            <w:vAlign w:val="center"/>
          </w:tcPr>
          <w:p w14:paraId="6056884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72B72CB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7 050</w:t>
            </w:r>
          </w:p>
        </w:tc>
        <w:tc>
          <w:tcPr>
            <w:tcW w:w="531" w:type="dxa"/>
            <w:shd w:val="clear" w:color="auto" w:fill="auto"/>
            <w:noWrap/>
            <w:vAlign w:val="center"/>
          </w:tcPr>
          <w:p w14:paraId="783C2EC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37DBFD6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272C1105" w14:textId="77777777" w:rsidTr="00240BA3">
        <w:trPr>
          <w:gridAfter w:val="1"/>
          <w:wAfter w:w="607" w:type="dxa"/>
          <w:trHeight w:val="64"/>
        </w:trPr>
        <w:tc>
          <w:tcPr>
            <w:tcW w:w="2427" w:type="dxa"/>
            <w:gridSpan w:val="2"/>
            <w:shd w:val="clear" w:color="auto" w:fill="auto"/>
            <w:noWrap/>
            <w:vAlign w:val="center"/>
          </w:tcPr>
          <w:p w14:paraId="13D1A0E6"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Ratowników WOPR</w:t>
            </w:r>
          </w:p>
        </w:tc>
        <w:tc>
          <w:tcPr>
            <w:tcW w:w="4504" w:type="dxa"/>
            <w:shd w:val="clear" w:color="auto" w:fill="auto"/>
            <w:noWrap/>
            <w:vAlign w:val="center"/>
          </w:tcPr>
          <w:p w14:paraId="6C16444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2D468F3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1 050</w:t>
            </w:r>
          </w:p>
        </w:tc>
        <w:tc>
          <w:tcPr>
            <w:tcW w:w="531" w:type="dxa"/>
            <w:shd w:val="clear" w:color="auto" w:fill="auto"/>
            <w:noWrap/>
            <w:vAlign w:val="center"/>
          </w:tcPr>
          <w:p w14:paraId="06F1240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BFEC08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E62EB3C" w14:textId="77777777" w:rsidTr="00240BA3">
        <w:trPr>
          <w:gridAfter w:val="1"/>
          <w:wAfter w:w="607" w:type="dxa"/>
          <w:trHeight w:val="64"/>
        </w:trPr>
        <w:tc>
          <w:tcPr>
            <w:tcW w:w="2427" w:type="dxa"/>
            <w:gridSpan w:val="2"/>
            <w:shd w:val="clear" w:color="auto" w:fill="auto"/>
            <w:noWrap/>
            <w:vAlign w:val="center"/>
          </w:tcPr>
          <w:p w14:paraId="6095C5E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Róży Wiatrów</w:t>
            </w:r>
          </w:p>
        </w:tc>
        <w:tc>
          <w:tcPr>
            <w:tcW w:w="4504" w:type="dxa"/>
            <w:shd w:val="clear" w:color="auto" w:fill="auto"/>
            <w:noWrap/>
            <w:vAlign w:val="center"/>
          </w:tcPr>
          <w:p w14:paraId="6CD62DF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beton</w:t>
            </w:r>
          </w:p>
        </w:tc>
        <w:tc>
          <w:tcPr>
            <w:tcW w:w="1223" w:type="dxa"/>
            <w:shd w:val="clear" w:color="auto" w:fill="auto"/>
            <w:noWrap/>
            <w:vAlign w:val="center"/>
          </w:tcPr>
          <w:p w14:paraId="6FAF6BD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540</w:t>
            </w:r>
          </w:p>
        </w:tc>
        <w:tc>
          <w:tcPr>
            <w:tcW w:w="531" w:type="dxa"/>
            <w:shd w:val="clear" w:color="auto" w:fill="auto"/>
            <w:noWrap/>
            <w:vAlign w:val="center"/>
          </w:tcPr>
          <w:p w14:paraId="37CA3AEE"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4438C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A09672F" w14:textId="77777777" w:rsidTr="00240BA3">
        <w:trPr>
          <w:gridAfter w:val="1"/>
          <w:wAfter w:w="607" w:type="dxa"/>
          <w:trHeight w:val="64"/>
        </w:trPr>
        <w:tc>
          <w:tcPr>
            <w:tcW w:w="2427" w:type="dxa"/>
            <w:gridSpan w:val="2"/>
            <w:shd w:val="clear" w:color="auto" w:fill="auto"/>
            <w:noWrap/>
            <w:vAlign w:val="center"/>
          </w:tcPr>
          <w:p w14:paraId="03E7273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Rycerska</w:t>
            </w:r>
          </w:p>
        </w:tc>
        <w:tc>
          <w:tcPr>
            <w:tcW w:w="4504" w:type="dxa"/>
            <w:shd w:val="clear" w:color="auto" w:fill="auto"/>
            <w:noWrap/>
            <w:vAlign w:val="center"/>
          </w:tcPr>
          <w:p w14:paraId="55D7B78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FA894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816</w:t>
            </w:r>
          </w:p>
        </w:tc>
        <w:tc>
          <w:tcPr>
            <w:tcW w:w="531" w:type="dxa"/>
            <w:shd w:val="clear" w:color="auto" w:fill="auto"/>
            <w:noWrap/>
            <w:vAlign w:val="center"/>
          </w:tcPr>
          <w:p w14:paraId="11511B0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F8630C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A94B28C" w14:textId="77777777" w:rsidTr="00240BA3">
        <w:trPr>
          <w:gridAfter w:val="1"/>
          <w:wAfter w:w="607" w:type="dxa"/>
          <w:trHeight w:val="64"/>
        </w:trPr>
        <w:tc>
          <w:tcPr>
            <w:tcW w:w="2427" w:type="dxa"/>
            <w:gridSpan w:val="2"/>
            <w:shd w:val="clear" w:color="auto" w:fill="auto"/>
            <w:noWrap/>
            <w:vAlign w:val="center"/>
          </w:tcPr>
          <w:p w14:paraId="25C82E5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Sołecka - z wszystkimi odnogami</w:t>
            </w:r>
          </w:p>
        </w:tc>
        <w:tc>
          <w:tcPr>
            <w:tcW w:w="4504" w:type="dxa"/>
            <w:shd w:val="clear" w:color="auto" w:fill="auto"/>
            <w:noWrap/>
            <w:vAlign w:val="center"/>
          </w:tcPr>
          <w:p w14:paraId="0BA6CF9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1977BE9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3 650</w:t>
            </w:r>
          </w:p>
        </w:tc>
        <w:tc>
          <w:tcPr>
            <w:tcW w:w="531" w:type="dxa"/>
            <w:shd w:val="clear" w:color="auto" w:fill="auto"/>
            <w:noWrap/>
            <w:vAlign w:val="center"/>
          </w:tcPr>
          <w:p w14:paraId="21D7405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9CBCD6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1DF4A768" w14:textId="77777777" w:rsidTr="00240BA3">
        <w:trPr>
          <w:gridAfter w:val="1"/>
          <w:wAfter w:w="607" w:type="dxa"/>
          <w:trHeight w:val="64"/>
        </w:trPr>
        <w:tc>
          <w:tcPr>
            <w:tcW w:w="2427" w:type="dxa"/>
            <w:gridSpan w:val="2"/>
            <w:shd w:val="clear" w:color="auto" w:fill="auto"/>
            <w:noWrap/>
            <w:vAlign w:val="center"/>
          </w:tcPr>
          <w:p w14:paraId="3592B0E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Spacerowa</w:t>
            </w:r>
          </w:p>
        </w:tc>
        <w:tc>
          <w:tcPr>
            <w:tcW w:w="4504" w:type="dxa"/>
            <w:shd w:val="clear" w:color="auto" w:fill="auto"/>
            <w:noWrap/>
            <w:vAlign w:val="center"/>
          </w:tcPr>
          <w:p w14:paraId="5799542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303D310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986</w:t>
            </w:r>
          </w:p>
        </w:tc>
        <w:tc>
          <w:tcPr>
            <w:tcW w:w="531" w:type="dxa"/>
            <w:shd w:val="clear" w:color="auto" w:fill="auto"/>
            <w:noWrap/>
            <w:vAlign w:val="center"/>
          </w:tcPr>
          <w:p w14:paraId="368EDED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207BD4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12AEF34D" w14:textId="77777777" w:rsidTr="00240BA3">
        <w:trPr>
          <w:gridAfter w:val="1"/>
          <w:wAfter w:w="607" w:type="dxa"/>
          <w:trHeight w:val="64"/>
        </w:trPr>
        <w:tc>
          <w:tcPr>
            <w:tcW w:w="2427" w:type="dxa"/>
            <w:gridSpan w:val="2"/>
            <w:shd w:val="clear" w:color="auto" w:fill="auto"/>
            <w:noWrap/>
            <w:vAlign w:val="center"/>
          </w:tcPr>
          <w:p w14:paraId="4DC7021E"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Sprężarkowa</w:t>
            </w:r>
          </w:p>
        </w:tc>
        <w:tc>
          <w:tcPr>
            <w:tcW w:w="4504" w:type="dxa"/>
            <w:shd w:val="clear" w:color="auto" w:fill="auto"/>
            <w:noWrap/>
            <w:vAlign w:val="center"/>
          </w:tcPr>
          <w:p w14:paraId="66A921B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17F947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920</w:t>
            </w:r>
          </w:p>
        </w:tc>
        <w:tc>
          <w:tcPr>
            <w:tcW w:w="531" w:type="dxa"/>
            <w:shd w:val="clear" w:color="auto" w:fill="auto"/>
            <w:noWrap/>
            <w:vAlign w:val="center"/>
          </w:tcPr>
          <w:p w14:paraId="166F866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F83E9D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413F43BF" w14:textId="77777777" w:rsidTr="00240BA3">
        <w:trPr>
          <w:gridAfter w:val="1"/>
          <w:wAfter w:w="607" w:type="dxa"/>
          <w:trHeight w:val="64"/>
        </w:trPr>
        <w:tc>
          <w:tcPr>
            <w:tcW w:w="2427" w:type="dxa"/>
            <w:gridSpan w:val="2"/>
            <w:shd w:val="clear" w:color="auto" w:fill="auto"/>
            <w:noWrap/>
            <w:vAlign w:val="center"/>
          </w:tcPr>
          <w:p w14:paraId="5CB89B7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Starowiejska z pętlą</w:t>
            </w:r>
          </w:p>
        </w:tc>
        <w:tc>
          <w:tcPr>
            <w:tcW w:w="4504" w:type="dxa"/>
            <w:shd w:val="clear" w:color="auto" w:fill="auto"/>
            <w:noWrap/>
            <w:vAlign w:val="center"/>
          </w:tcPr>
          <w:p w14:paraId="313079B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223" w:type="dxa"/>
            <w:shd w:val="clear" w:color="auto" w:fill="auto"/>
            <w:noWrap/>
            <w:vAlign w:val="center"/>
          </w:tcPr>
          <w:p w14:paraId="2BBB6E9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8 950</w:t>
            </w:r>
          </w:p>
        </w:tc>
        <w:tc>
          <w:tcPr>
            <w:tcW w:w="531" w:type="dxa"/>
            <w:shd w:val="clear" w:color="auto" w:fill="auto"/>
            <w:noWrap/>
            <w:vAlign w:val="center"/>
          </w:tcPr>
          <w:p w14:paraId="508ED81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860" w:type="dxa"/>
            <w:shd w:val="clear" w:color="auto" w:fill="auto"/>
            <w:noWrap/>
            <w:vAlign w:val="bottom"/>
          </w:tcPr>
          <w:p w14:paraId="1304FBD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575E955F" w14:textId="77777777" w:rsidTr="00240BA3">
        <w:trPr>
          <w:gridAfter w:val="1"/>
          <w:wAfter w:w="607" w:type="dxa"/>
          <w:trHeight w:val="64"/>
        </w:trPr>
        <w:tc>
          <w:tcPr>
            <w:tcW w:w="2427" w:type="dxa"/>
            <w:gridSpan w:val="2"/>
            <w:shd w:val="clear" w:color="auto" w:fill="auto"/>
            <w:noWrap/>
            <w:vAlign w:val="center"/>
          </w:tcPr>
          <w:p w14:paraId="3316D6E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Szkolna</w:t>
            </w:r>
          </w:p>
        </w:tc>
        <w:tc>
          <w:tcPr>
            <w:tcW w:w="4504" w:type="dxa"/>
            <w:shd w:val="clear" w:color="auto" w:fill="auto"/>
            <w:noWrap/>
            <w:vAlign w:val="center"/>
          </w:tcPr>
          <w:p w14:paraId="0E3EE73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polbruk</w:t>
            </w:r>
          </w:p>
        </w:tc>
        <w:tc>
          <w:tcPr>
            <w:tcW w:w="1223" w:type="dxa"/>
            <w:shd w:val="clear" w:color="auto" w:fill="auto"/>
            <w:noWrap/>
            <w:vAlign w:val="center"/>
          </w:tcPr>
          <w:p w14:paraId="1E39ACA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292</w:t>
            </w:r>
          </w:p>
        </w:tc>
        <w:tc>
          <w:tcPr>
            <w:tcW w:w="531" w:type="dxa"/>
            <w:shd w:val="clear" w:color="auto" w:fill="auto"/>
            <w:noWrap/>
            <w:vAlign w:val="center"/>
          </w:tcPr>
          <w:p w14:paraId="25A27EC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5E683E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53931EF8" w14:textId="77777777" w:rsidTr="00240BA3">
        <w:trPr>
          <w:gridAfter w:val="1"/>
          <w:wAfter w:w="607" w:type="dxa"/>
          <w:trHeight w:val="64"/>
        </w:trPr>
        <w:tc>
          <w:tcPr>
            <w:tcW w:w="2427" w:type="dxa"/>
            <w:gridSpan w:val="2"/>
            <w:shd w:val="clear" w:color="auto" w:fill="auto"/>
            <w:noWrap/>
            <w:vAlign w:val="center"/>
          </w:tcPr>
          <w:p w14:paraId="62954BA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Tkacka</w:t>
            </w:r>
          </w:p>
        </w:tc>
        <w:tc>
          <w:tcPr>
            <w:tcW w:w="4504" w:type="dxa"/>
            <w:shd w:val="clear" w:color="auto" w:fill="auto"/>
            <w:noWrap/>
            <w:vAlign w:val="center"/>
          </w:tcPr>
          <w:p w14:paraId="1484465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318A8CE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608</w:t>
            </w:r>
          </w:p>
        </w:tc>
        <w:tc>
          <w:tcPr>
            <w:tcW w:w="531" w:type="dxa"/>
            <w:shd w:val="clear" w:color="auto" w:fill="auto"/>
            <w:noWrap/>
            <w:vAlign w:val="center"/>
          </w:tcPr>
          <w:p w14:paraId="2B4C874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31EFB22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25D2B657" w14:textId="77777777" w:rsidTr="00240BA3">
        <w:trPr>
          <w:gridAfter w:val="1"/>
          <w:wAfter w:w="607" w:type="dxa"/>
          <w:trHeight w:val="64"/>
        </w:trPr>
        <w:tc>
          <w:tcPr>
            <w:tcW w:w="2427" w:type="dxa"/>
            <w:gridSpan w:val="2"/>
            <w:shd w:val="clear" w:color="auto" w:fill="auto"/>
            <w:noWrap/>
            <w:vAlign w:val="center"/>
          </w:tcPr>
          <w:p w14:paraId="4E17F9E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Trzech Dębów</w:t>
            </w:r>
          </w:p>
        </w:tc>
        <w:tc>
          <w:tcPr>
            <w:tcW w:w="4504" w:type="dxa"/>
            <w:shd w:val="clear" w:color="auto" w:fill="auto"/>
            <w:noWrap/>
            <w:vAlign w:val="center"/>
          </w:tcPr>
          <w:p w14:paraId="08DA8BF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337C73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684</w:t>
            </w:r>
          </w:p>
        </w:tc>
        <w:tc>
          <w:tcPr>
            <w:tcW w:w="531" w:type="dxa"/>
            <w:shd w:val="clear" w:color="auto" w:fill="auto"/>
            <w:noWrap/>
            <w:vAlign w:val="center"/>
          </w:tcPr>
          <w:p w14:paraId="4DE3407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22CA56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37355879" w14:textId="77777777" w:rsidTr="00240BA3">
        <w:trPr>
          <w:gridAfter w:val="1"/>
          <w:wAfter w:w="607" w:type="dxa"/>
          <w:trHeight w:val="64"/>
        </w:trPr>
        <w:tc>
          <w:tcPr>
            <w:tcW w:w="2427" w:type="dxa"/>
            <w:gridSpan w:val="2"/>
            <w:shd w:val="clear" w:color="auto" w:fill="auto"/>
            <w:noWrap/>
            <w:vAlign w:val="center"/>
          </w:tcPr>
          <w:p w14:paraId="1FA9F1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Wiatrów</w:t>
            </w:r>
          </w:p>
        </w:tc>
        <w:tc>
          <w:tcPr>
            <w:tcW w:w="4504" w:type="dxa"/>
            <w:shd w:val="clear" w:color="auto" w:fill="auto"/>
            <w:noWrap/>
            <w:vAlign w:val="center"/>
          </w:tcPr>
          <w:p w14:paraId="55A1FFA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2D8BEA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408</w:t>
            </w:r>
          </w:p>
        </w:tc>
        <w:tc>
          <w:tcPr>
            <w:tcW w:w="531" w:type="dxa"/>
            <w:shd w:val="clear" w:color="auto" w:fill="auto"/>
            <w:noWrap/>
            <w:vAlign w:val="center"/>
          </w:tcPr>
          <w:p w14:paraId="101797A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421292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0A8230B" w14:textId="77777777" w:rsidTr="00240BA3">
        <w:trPr>
          <w:gridAfter w:val="1"/>
          <w:wAfter w:w="607" w:type="dxa"/>
          <w:trHeight w:val="64"/>
        </w:trPr>
        <w:tc>
          <w:tcPr>
            <w:tcW w:w="2427" w:type="dxa"/>
            <w:gridSpan w:val="2"/>
            <w:shd w:val="clear" w:color="auto" w:fill="auto"/>
            <w:noWrap/>
            <w:vAlign w:val="center"/>
          </w:tcPr>
          <w:p w14:paraId="148FEB8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Wichrowa</w:t>
            </w:r>
          </w:p>
        </w:tc>
        <w:tc>
          <w:tcPr>
            <w:tcW w:w="4504" w:type="dxa"/>
            <w:shd w:val="clear" w:color="auto" w:fill="auto"/>
            <w:noWrap/>
            <w:vAlign w:val="center"/>
          </w:tcPr>
          <w:p w14:paraId="704C790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0CB141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1 255</w:t>
            </w:r>
          </w:p>
        </w:tc>
        <w:tc>
          <w:tcPr>
            <w:tcW w:w="531" w:type="dxa"/>
            <w:shd w:val="clear" w:color="auto" w:fill="auto"/>
            <w:noWrap/>
            <w:vAlign w:val="center"/>
          </w:tcPr>
          <w:p w14:paraId="49CDE85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B57C18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7785349" w14:textId="77777777" w:rsidTr="00240BA3">
        <w:trPr>
          <w:gridAfter w:val="1"/>
          <w:wAfter w:w="607" w:type="dxa"/>
          <w:trHeight w:val="64"/>
        </w:trPr>
        <w:tc>
          <w:tcPr>
            <w:tcW w:w="2427" w:type="dxa"/>
            <w:gridSpan w:val="2"/>
            <w:shd w:val="clear" w:color="auto" w:fill="auto"/>
            <w:noWrap/>
            <w:vAlign w:val="center"/>
          </w:tcPr>
          <w:p w14:paraId="7D55567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Widokowa</w:t>
            </w:r>
          </w:p>
        </w:tc>
        <w:tc>
          <w:tcPr>
            <w:tcW w:w="4504" w:type="dxa"/>
            <w:shd w:val="clear" w:color="auto" w:fill="auto"/>
            <w:noWrap/>
            <w:vAlign w:val="center"/>
          </w:tcPr>
          <w:p w14:paraId="4DE28AE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6F806B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2 907</w:t>
            </w:r>
          </w:p>
        </w:tc>
        <w:tc>
          <w:tcPr>
            <w:tcW w:w="531" w:type="dxa"/>
            <w:shd w:val="clear" w:color="auto" w:fill="auto"/>
            <w:noWrap/>
            <w:vAlign w:val="center"/>
          </w:tcPr>
          <w:p w14:paraId="7425FD1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706BED3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2BA4E515" w14:textId="77777777" w:rsidTr="00240BA3">
        <w:trPr>
          <w:gridAfter w:val="1"/>
          <w:wAfter w:w="607" w:type="dxa"/>
          <w:trHeight w:val="64"/>
        </w:trPr>
        <w:tc>
          <w:tcPr>
            <w:tcW w:w="2427" w:type="dxa"/>
            <w:gridSpan w:val="2"/>
            <w:shd w:val="clear" w:color="auto" w:fill="auto"/>
            <w:noWrap/>
            <w:vAlign w:val="center"/>
          </w:tcPr>
          <w:p w14:paraId="5E1FFE8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Wilków Morskich</w:t>
            </w:r>
          </w:p>
        </w:tc>
        <w:tc>
          <w:tcPr>
            <w:tcW w:w="4504" w:type="dxa"/>
            <w:shd w:val="clear" w:color="auto" w:fill="auto"/>
            <w:noWrap/>
            <w:vAlign w:val="center"/>
          </w:tcPr>
          <w:p w14:paraId="0C75116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0229A6B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1 374</w:t>
            </w:r>
          </w:p>
        </w:tc>
        <w:tc>
          <w:tcPr>
            <w:tcW w:w="531" w:type="dxa"/>
            <w:shd w:val="clear" w:color="auto" w:fill="auto"/>
            <w:noWrap/>
            <w:vAlign w:val="center"/>
          </w:tcPr>
          <w:p w14:paraId="12EE5FF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5DE4BFF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0D4E79EA" w14:textId="77777777" w:rsidTr="00240BA3">
        <w:trPr>
          <w:gridAfter w:val="1"/>
          <w:wAfter w:w="607" w:type="dxa"/>
          <w:trHeight w:val="64"/>
        </w:trPr>
        <w:tc>
          <w:tcPr>
            <w:tcW w:w="2427" w:type="dxa"/>
            <w:gridSpan w:val="2"/>
            <w:shd w:val="clear" w:color="auto" w:fill="auto"/>
            <w:noWrap/>
            <w:vAlign w:val="center"/>
          </w:tcPr>
          <w:p w14:paraId="6FF5309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Włoska</w:t>
            </w:r>
          </w:p>
        </w:tc>
        <w:tc>
          <w:tcPr>
            <w:tcW w:w="4504" w:type="dxa"/>
            <w:shd w:val="clear" w:color="auto" w:fill="auto"/>
            <w:noWrap/>
            <w:vAlign w:val="center"/>
          </w:tcPr>
          <w:p w14:paraId="2C56FD02"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płyty betonowe</w:t>
            </w:r>
          </w:p>
        </w:tc>
        <w:tc>
          <w:tcPr>
            <w:tcW w:w="1223" w:type="dxa"/>
            <w:shd w:val="clear" w:color="auto" w:fill="auto"/>
            <w:noWrap/>
            <w:vAlign w:val="center"/>
          </w:tcPr>
          <w:p w14:paraId="203506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1 930</w:t>
            </w:r>
          </w:p>
        </w:tc>
        <w:tc>
          <w:tcPr>
            <w:tcW w:w="531" w:type="dxa"/>
            <w:shd w:val="clear" w:color="auto" w:fill="auto"/>
            <w:noWrap/>
            <w:vAlign w:val="center"/>
          </w:tcPr>
          <w:p w14:paraId="2D558E5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4642D7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4AA75F54" w14:textId="77777777" w:rsidTr="00240BA3">
        <w:trPr>
          <w:gridAfter w:val="1"/>
          <w:wAfter w:w="607" w:type="dxa"/>
          <w:trHeight w:val="64"/>
        </w:trPr>
        <w:tc>
          <w:tcPr>
            <w:tcW w:w="2427" w:type="dxa"/>
            <w:gridSpan w:val="2"/>
            <w:shd w:val="clear" w:color="auto" w:fill="auto"/>
            <w:noWrap/>
            <w:vAlign w:val="center"/>
          </w:tcPr>
          <w:p w14:paraId="16A7C44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Wodnika</w:t>
            </w:r>
          </w:p>
        </w:tc>
        <w:tc>
          <w:tcPr>
            <w:tcW w:w="4504" w:type="dxa"/>
            <w:shd w:val="clear" w:color="auto" w:fill="auto"/>
            <w:noWrap/>
            <w:vAlign w:val="center"/>
          </w:tcPr>
          <w:p w14:paraId="3D218919"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4A954B7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925</w:t>
            </w:r>
          </w:p>
        </w:tc>
        <w:tc>
          <w:tcPr>
            <w:tcW w:w="531" w:type="dxa"/>
            <w:shd w:val="clear" w:color="auto" w:fill="auto"/>
            <w:noWrap/>
            <w:vAlign w:val="center"/>
          </w:tcPr>
          <w:p w14:paraId="5C7DD83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62DCC61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59BED3F5" w14:textId="77777777" w:rsidTr="00240BA3">
        <w:trPr>
          <w:gridAfter w:val="1"/>
          <w:wAfter w:w="607" w:type="dxa"/>
          <w:trHeight w:val="64"/>
        </w:trPr>
        <w:tc>
          <w:tcPr>
            <w:tcW w:w="2427" w:type="dxa"/>
            <w:gridSpan w:val="2"/>
            <w:shd w:val="clear" w:color="auto" w:fill="auto"/>
            <w:noWrap/>
            <w:vAlign w:val="center"/>
          </w:tcPr>
          <w:p w14:paraId="1200FB9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Złota</w:t>
            </w:r>
          </w:p>
        </w:tc>
        <w:tc>
          <w:tcPr>
            <w:tcW w:w="4504" w:type="dxa"/>
            <w:shd w:val="clear" w:color="auto" w:fill="auto"/>
            <w:noWrap/>
            <w:vAlign w:val="center"/>
          </w:tcPr>
          <w:p w14:paraId="4AC0ED8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bez nawierzchni</w:t>
            </w:r>
          </w:p>
        </w:tc>
        <w:tc>
          <w:tcPr>
            <w:tcW w:w="1223" w:type="dxa"/>
            <w:shd w:val="clear" w:color="auto" w:fill="auto"/>
            <w:noWrap/>
            <w:vAlign w:val="center"/>
          </w:tcPr>
          <w:p w14:paraId="66644E4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1 160</w:t>
            </w:r>
          </w:p>
        </w:tc>
        <w:tc>
          <w:tcPr>
            <w:tcW w:w="531" w:type="dxa"/>
            <w:shd w:val="clear" w:color="auto" w:fill="auto"/>
            <w:noWrap/>
            <w:vAlign w:val="center"/>
          </w:tcPr>
          <w:p w14:paraId="311C8AA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2F01239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240BA3" w:rsidRPr="00070B96" w14:paraId="7AF28166" w14:textId="77777777" w:rsidTr="00240BA3">
        <w:trPr>
          <w:gridAfter w:val="1"/>
          <w:wAfter w:w="607" w:type="dxa"/>
          <w:trHeight w:val="64"/>
        </w:trPr>
        <w:tc>
          <w:tcPr>
            <w:tcW w:w="2427" w:type="dxa"/>
            <w:gridSpan w:val="2"/>
            <w:shd w:val="clear" w:color="auto" w:fill="auto"/>
            <w:noWrap/>
            <w:vAlign w:val="center"/>
          </w:tcPr>
          <w:p w14:paraId="08D64D2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Żyzna</w:t>
            </w:r>
          </w:p>
        </w:tc>
        <w:tc>
          <w:tcPr>
            <w:tcW w:w="4504" w:type="dxa"/>
            <w:shd w:val="clear" w:color="auto" w:fill="auto"/>
            <w:noWrap/>
            <w:vAlign w:val="center"/>
          </w:tcPr>
          <w:p w14:paraId="2059866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223" w:type="dxa"/>
            <w:shd w:val="clear" w:color="auto" w:fill="auto"/>
            <w:noWrap/>
            <w:vAlign w:val="center"/>
          </w:tcPr>
          <w:p w14:paraId="2586566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965</w:t>
            </w:r>
          </w:p>
        </w:tc>
        <w:tc>
          <w:tcPr>
            <w:tcW w:w="531" w:type="dxa"/>
            <w:shd w:val="clear" w:color="auto" w:fill="auto"/>
            <w:noWrap/>
            <w:vAlign w:val="center"/>
          </w:tcPr>
          <w:p w14:paraId="2DAE0C6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860" w:type="dxa"/>
            <w:shd w:val="clear" w:color="auto" w:fill="auto"/>
            <w:noWrap/>
            <w:vAlign w:val="bottom"/>
          </w:tcPr>
          <w:p w14:paraId="091EBAD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64054860" w14:textId="77777777" w:rsidTr="00240BA3">
        <w:trPr>
          <w:gridAfter w:val="1"/>
          <w:wAfter w:w="607" w:type="dxa"/>
          <w:trHeight w:val="64"/>
        </w:trPr>
        <w:tc>
          <w:tcPr>
            <w:tcW w:w="6931" w:type="dxa"/>
            <w:gridSpan w:val="3"/>
            <w:shd w:val="clear" w:color="auto" w:fill="F2F2F2"/>
            <w:noWrap/>
            <w:vAlign w:val="center"/>
          </w:tcPr>
          <w:p w14:paraId="445B2835"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8</w:t>
            </w:r>
          </w:p>
        </w:tc>
        <w:tc>
          <w:tcPr>
            <w:tcW w:w="1223" w:type="dxa"/>
            <w:shd w:val="clear" w:color="auto" w:fill="F2F2F2"/>
            <w:noWrap/>
            <w:vAlign w:val="center"/>
          </w:tcPr>
          <w:p w14:paraId="7822405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Tahoma" w:eastAsia="Times New Roman" w:hAnsi="Tahoma" w:cs="Tahoma"/>
                <w:sz w:val="20"/>
                <w:szCs w:val="20"/>
              </w:rPr>
              <w:t xml:space="preserve">       81 226    </w:t>
            </w:r>
          </w:p>
        </w:tc>
        <w:tc>
          <w:tcPr>
            <w:tcW w:w="531" w:type="dxa"/>
            <w:shd w:val="clear" w:color="auto" w:fill="auto"/>
            <w:noWrap/>
            <w:vAlign w:val="bottom"/>
          </w:tcPr>
          <w:p w14:paraId="550BF1B9" w14:textId="77777777" w:rsidR="00070B96" w:rsidRPr="00070B96" w:rsidRDefault="00070B96" w:rsidP="00070B96">
            <w:pPr>
              <w:spacing w:after="0" w:line="240" w:lineRule="auto"/>
              <w:jc w:val="center"/>
              <w:rPr>
                <w:rFonts w:ascii="Open Sans" w:eastAsia="Times New Roman" w:hAnsi="Open Sans" w:cs="Open Sans"/>
                <w:sz w:val="14"/>
                <w:szCs w:val="14"/>
              </w:rPr>
            </w:pPr>
          </w:p>
        </w:tc>
        <w:tc>
          <w:tcPr>
            <w:tcW w:w="860" w:type="dxa"/>
            <w:shd w:val="clear" w:color="auto" w:fill="auto"/>
            <w:noWrap/>
            <w:vAlign w:val="bottom"/>
          </w:tcPr>
          <w:p w14:paraId="46451A0D" w14:textId="77777777" w:rsidR="00070B96" w:rsidRPr="00070B96" w:rsidRDefault="00070B96" w:rsidP="00070B96">
            <w:pPr>
              <w:spacing w:after="0" w:line="240" w:lineRule="auto"/>
              <w:jc w:val="center"/>
              <w:rPr>
                <w:rFonts w:ascii="Open Sans" w:eastAsia="Times New Roman" w:hAnsi="Open Sans" w:cs="Open Sans"/>
                <w:sz w:val="14"/>
                <w:szCs w:val="14"/>
              </w:rPr>
            </w:pPr>
          </w:p>
        </w:tc>
      </w:tr>
      <w:tr w:rsidR="00070B96" w:rsidRPr="00070B96" w14:paraId="703C7976" w14:textId="77777777" w:rsidTr="00240BA3">
        <w:tblPrEx>
          <w:tblCellMar>
            <w:left w:w="108" w:type="dxa"/>
            <w:right w:w="108" w:type="dxa"/>
          </w:tblCellMar>
        </w:tblPrEx>
        <w:trPr>
          <w:gridBefore w:val="1"/>
          <w:wBefore w:w="36" w:type="dxa"/>
          <w:trHeight w:val="330"/>
        </w:trPr>
        <w:tc>
          <w:tcPr>
            <w:tcW w:w="10116" w:type="dxa"/>
            <w:gridSpan w:val="6"/>
            <w:shd w:val="clear" w:color="auto" w:fill="F2F2F2"/>
          </w:tcPr>
          <w:p w14:paraId="277FE337"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 xml:space="preserve">Zadanie nr </w:t>
            </w:r>
            <w:r w:rsidRPr="00070B96">
              <w:rPr>
                <w:rFonts w:ascii="Open Sans" w:eastAsia="Times New Roman" w:hAnsi="Open Sans" w:cs="Open Sans"/>
                <w:bCs/>
                <w:iCs/>
                <w:sz w:val="24"/>
                <w:szCs w:val="24"/>
                <w:lang w:eastAsia="x-none"/>
              </w:rPr>
              <w:t>9 PP</w:t>
            </w:r>
          </w:p>
        </w:tc>
      </w:tr>
    </w:tbl>
    <w:p w14:paraId="5B0CA4D1"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C/9 do Umowy</w:t>
      </w:r>
    </w:p>
    <w:tbl>
      <w:tblPr>
        <w:tblW w:w="101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9"/>
        <w:gridCol w:w="4785"/>
        <w:gridCol w:w="1300"/>
        <w:gridCol w:w="565"/>
        <w:gridCol w:w="914"/>
      </w:tblGrid>
      <w:tr w:rsidR="00070B96" w:rsidRPr="00070B96" w14:paraId="0C7E394A" w14:textId="77777777" w:rsidTr="00635822">
        <w:trPr>
          <w:trHeight w:val="351"/>
        </w:trPr>
        <w:tc>
          <w:tcPr>
            <w:tcW w:w="2579" w:type="dxa"/>
            <w:shd w:val="clear" w:color="auto" w:fill="F2F2F2"/>
            <w:noWrap/>
            <w:vAlign w:val="center"/>
            <w:hideMark/>
          </w:tcPr>
          <w:p w14:paraId="0F1BD6FF"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785" w:type="dxa"/>
            <w:shd w:val="clear" w:color="auto" w:fill="F2F2F2"/>
            <w:noWrap/>
            <w:vAlign w:val="center"/>
            <w:hideMark/>
          </w:tcPr>
          <w:p w14:paraId="3A13ABC9"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779" w:type="dxa"/>
            <w:gridSpan w:val="3"/>
            <w:shd w:val="clear" w:color="auto" w:fill="F2F2F2"/>
            <w:noWrap/>
            <w:vAlign w:val="center"/>
            <w:hideMark/>
          </w:tcPr>
          <w:p w14:paraId="1FB20BDF"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9</w:t>
            </w:r>
          </w:p>
        </w:tc>
      </w:tr>
      <w:tr w:rsidR="00070B96" w:rsidRPr="00070B96" w14:paraId="2C8F0F0B" w14:textId="77777777" w:rsidTr="00635822">
        <w:trPr>
          <w:trHeight w:val="252"/>
        </w:trPr>
        <w:tc>
          <w:tcPr>
            <w:tcW w:w="2579" w:type="dxa"/>
            <w:shd w:val="clear" w:color="auto" w:fill="auto"/>
            <w:noWrap/>
            <w:vAlign w:val="center"/>
            <w:hideMark/>
          </w:tcPr>
          <w:p w14:paraId="6168861A"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785" w:type="dxa"/>
            <w:shd w:val="clear" w:color="auto" w:fill="auto"/>
            <w:noWrap/>
            <w:vAlign w:val="center"/>
            <w:hideMark/>
          </w:tcPr>
          <w:p w14:paraId="01ED7275"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00" w:type="dxa"/>
            <w:shd w:val="clear" w:color="auto" w:fill="auto"/>
            <w:noWrap/>
            <w:vAlign w:val="center"/>
            <w:hideMark/>
          </w:tcPr>
          <w:p w14:paraId="0D4CB245"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65" w:type="dxa"/>
            <w:shd w:val="clear" w:color="auto" w:fill="auto"/>
            <w:noWrap/>
            <w:vAlign w:val="center"/>
            <w:hideMark/>
          </w:tcPr>
          <w:p w14:paraId="525FCAA6"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13" w:type="dxa"/>
            <w:shd w:val="clear" w:color="auto" w:fill="auto"/>
            <w:noWrap/>
            <w:vAlign w:val="center"/>
            <w:hideMark/>
          </w:tcPr>
          <w:p w14:paraId="3FEE1B03"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4535E7CB" w14:textId="77777777" w:rsidTr="00635822">
        <w:trPr>
          <w:trHeight w:val="64"/>
        </w:trPr>
        <w:tc>
          <w:tcPr>
            <w:tcW w:w="2579" w:type="dxa"/>
            <w:shd w:val="clear" w:color="auto" w:fill="auto"/>
            <w:noWrap/>
            <w:vAlign w:val="center"/>
          </w:tcPr>
          <w:p w14:paraId="0740E161" w14:textId="77777777" w:rsidR="00070B96" w:rsidRPr="00070B96" w:rsidRDefault="00070B96" w:rsidP="00070B96">
            <w:pPr>
              <w:spacing w:after="0" w:line="240" w:lineRule="auto"/>
              <w:rPr>
                <w:rFonts w:ascii="Open Sans" w:eastAsia="Times New Roman" w:hAnsi="Open Sans" w:cs="Open Sans"/>
                <w:bCs/>
                <w:sz w:val="14"/>
                <w:szCs w:val="14"/>
              </w:rPr>
            </w:pPr>
            <w:r w:rsidRPr="00070B96">
              <w:rPr>
                <w:rFonts w:ascii="Open Sans" w:eastAsia="Times New Roman" w:hAnsi="Open Sans" w:cs="Open Sans"/>
                <w:bCs/>
                <w:i/>
                <w:iCs/>
                <w:sz w:val="14"/>
                <w:szCs w:val="14"/>
              </w:rPr>
              <w:t xml:space="preserve">Akademicka 9, 11, 13,19 -19b                              </w:t>
            </w:r>
          </w:p>
        </w:tc>
        <w:tc>
          <w:tcPr>
            <w:tcW w:w="4785" w:type="dxa"/>
            <w:shd w:val="clear" w:color="auto" w:fill="auto"/>
            <w:noWrap/>
            <w:vAlign w:val="center"/>
          </w:tcPr>
          <w:p w14:paraId="5F130B8C" w14:textId="77777777" w:rsidR="00070B96" w:rsidRPr="00070B96" w:rsidRDefault="00070B96" w:rsidP="00070B96">
            <w:pPr>
              <w:spacing w:after="0" w:line="240" w:lineRule="auto"/>
              <w:rPr>
                <w:rFonts w:ascii="Open Sans" w:eastAsia="Times New Roman" w:hAnsi="Open Sans" w:cs="Open Sans"/>
                <w:bCs/>
                <w:sz w:val="14"/>
                <w:szCs w:val="14"/>
              </w:rPr>
            </w:pPr>
            <w:r w:rsidRPr="00070B96">
              <w:rPr>
                <w:rFonts w:ascii="Open Sans" w:eastAsia="Times New Roman" w:hAnsi="Open Sans" w:cs="Open Sans"/>
                <w:bCs/>
                <w:i/>
                <w:iCs/>
                <w:sz w:val="14"/>
                <w:szCs w:val="14"/>
              </w:rPr>
              <w:t>droga łacząca Akademicką, Krzyżanowskiego i Kotarbińskiego</w:t>
            </w:r>
          </w:p>
        </w:tc>
        <w:tc>
          <w:tcPr>
            <w:tcW w:w="1300" w:type="dxa"/>
            <w:shd w:val="clear" w:color="auto" w:fill="auto"/>
            <w:noWrap/>
            <w:vAlign w:val="center"/>
          </w:tcPr>
          <w:p w14:paraId="78AED45F"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i/>
                <w:iCs/>
                <w:sz w:val="14"/>
                <w:szCs w:val="14"/>
              </w:rPr>
              <w:t>1 652</w:t>
            </w:r>
          </w:p>
        </w:tc>
        <w:tc>
          <w:tcPr>
            <w:tcW w:w="565" w:type="dxa"/>
            <w:shd w:val="clear" w:color="auto" w:fill="auto"/>
            <w:noWrap/>
            <w:vAlign w:val="center"/>
          </w:tcPr>
          <w:p w14:paraId="66162A89"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sz w:val="14"/>
                <w:szCs w:val="14"/>
              </w:rPr>
              <w:t>III</w:t>
            </w:r>
          </w:p>
        </w:tc>
        <w:tc>
          <w:tcPr>
            <w:tcW w:w="913" w:type="dxa"/>
            <w:shd w:val="clear" w:color="auto" w:fill="auto"/>
            <w:noWrap/>
            <w:vAlign w:val="center"/>
          </w:tcPr>
          <w:p w14:paraId="7B6AA481"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i/>
                <w:iCs/>
                <w:sz w:val="14"/>
                <w:szCs w:val="14"/>
              </w:rPr>
              <w:t>T. Publ.</w:t>
            </w:r>
          </w:p>
        </w:tc>
      </w:tr>
      <w:tr w:rsidR="00070B96" w:rsidRPr="00070B96" w14:paraId="41B55E18" w14:textId="77777777" w:rsidTr="00635822">
        <w:trPr>
          <w:trHeight w:val="64"/>
        </w:trPr>
        <w:tc>
          <w:tcPr>
            <w:tcW w:w="2579" w:type="dxa"/>
            <w:shd w:val="clear" w:color="auto" w:fill="auto"/>
            <w:noWrap/>
            <w:vAlign w:val="center"/>
          </w:tcPr>
          <w:p w14:paraId="400A2532" w14:textId="77777777" w:rsidR="00070B96" w:rsidRPr="00070B96" w:rsidRDefault="00070B96" w:rsidP="00070B96">
            <w:pPr>
              <w:spacing w:after="0" w:line="240" w:lineRule="auto"/>
              <w:rPr>
                <w:rFonts w:ascii="Open Sans" w:eastAsia="Times New Roman" w:hAnsi="Open Sans" w:cs="Open Sans"/>
                <w:bCs/>
                <w:i/>
                <w:iCs/>
                <w:sz w:val="14"/>
                <w:szCs w:val="14"/>
              </w:rPr>
            </w:pPr>
            <w:r w:rsidRPr="00070B96">
              <w:rPr>
                <w:rFonts w:ascii="Open Sans" w:eastAsia="Times New Roman" w:hAnsi="Open Sans" w:cs="Open Sans"/>
                <w:bCs/>
                <w:sz w:val="14"/>
                <w:szCs w:val="14"/>
              </w:rPr>
              <w:t xml:space="preserve">Akademicka parking </w:t>
            </w:r>
          </w:p>
        </w:tc>
        <w:tc>
          <w:tcPr>
            <w:tcW w:w="4785" w:type="dxa"/>
            <w:shd w:val="clear" w:color="auto" w:fill="auto"/>
            <w:noWrap/>
            <w:vAlign w:val="center"/>
          </w:tcPr>
          <w:p w14:paraId="6041CFD2" w14:textId="77777777" w:rsidR="00070B96" w:rsidRPr="00070B96" w:rsidRDefault="00070B96" w:rsidP="00070B96">
            <w:pPr>
              <w:spacing w:after="0" w:line="240" w:lineRule="auto"/>
              <w:rPr>
                <w:rFonts w:ascii="Open Sans" w:eastAsia="Times New Roman" w:hAnsi="Open Sans" w:cs="Open Sans"/>
                <w:bCs/>
                <w:i/>
                <w:iCs/>
                <w:sz w:val="14"/>
                <w:szCs w:val="14"/>
              </w:rPr>
            </w:pPr>
            <w:r w:rsidRPr="00070B96">
              <w:rPr>
                <w:rFonts w:ascii="Open Sans" w:eastAsia="Times New Roman" w:hAnsi="Open Sans" w:cs="Open Sans"/>
                <w:bCs/>
                <w:sz w:val="14"/>
                <w:szCs w:val="14"/>
              </w:rPr>
              <w:t>Parking (pomiedzy Klemensiewicza a Tatarkiewicza)</w:t>
            </w:r>
          </w:p>
        </w:tc>
        <w:tc>
          <w:tcPr>
            <w:tcW w:w="1300" w:type="dxa"/>
            <w:shd w:val="clear" w:color="auto" w:fill="auto"/>
            <w:noWrap/>
            <w:vAlign w:val="center"/>
          </w:tcPr>
          <w:p w14:paraId="57CE9144" w14:textId="77777777" w:rsidR="00070B96" w:rsidRPr="00070B96" w:rsidRDefault="00070B96" w:rsidP="00070B96">
            <w:pPr>
              <w:spacing w:after="0" w:line="240" w:lineRule="auto"/>
              <w:jc w:val="center"/>
              <w:rPr>
                <w:rFonts w:ascii="Open Sans" w:eastAsia="Times New Roman" w:hAnsi="Open Sans" w:cs="Open Sans"/>
                <w:bCs/>
                <w:i/>
                <w:iCs/>
                <w:sz w:val="14"/>
                <w:szCs w:val="14"/>
              </w:rPr>
            </w:pPr>
            <w:r w:rsidRPr="00070B96">
              <w:rPr>
                <w:rFonts w:ascii="Open Sans" w:eastAsia="Times New Roman" w:hAnsi="Open Sans" w:cs="Open Sans"/>
                <w:bCs/>
                <w:sz w:val="14"/>
                <w:szCs w:val="14"/>
              </w:rPr>
              <w:t>1 600</w:t>
            </w:r>
          </w:p>
        </w:tc>
        <w:tc>
          <w:tcPr>
            <w:tcW w:w="565" w:type="dxa"/>
            <w:shd w:val="clear" w:color="auto" w:fill="auto"/>
            <w:noWrap/>
            <w:vAlign w:val="center"/>
          </w:tcPr>
          <w:p w14:paraId="2AA7BFB6" w14:textId="77777777" w:rsidR="00070B96" w:rsidRPr="00070B96" w:rsidRDefault="00070B96" w:rsidP="00070B96">
            <w:pPr>
              <w:spacing w:after="0" w:line="240" w:lineRule="auto"/>
              <w:jc w:val="center"/>
              <w:rPr>
                <w:rFonts w:ascii="Open Sans" w:eastAsia="Times New Roman" w:hAnsi="Open Sans" w:cs="Open Sans"/>
                <w:bCs/>
                <w:sz w:val="14"/>
                <w:szCs w:val="14"/>
              </w:rPr>
            </w:pPr>
            <w:r w:rsidRPr="00070B96">
              <w:rPr>
                <w:rFonts w:ascii="Open Sans" w:eastAsia="Times New Roman" w:hAnsi="Open Sans" w:cs="Open Sans"/>
                <w:bCs/>
                <w:sz w:val="14"/>
                <w:szCs w:val="14"/>
              </w:rPr>
              <w:t>IV</w:t>
            </w:r>
          </w:p>
        </w:tc>
        <w:tc>
          <w:tcPr>
            <w:tcW w:w="913" w:type="dxa"/>
            <w:shd w:val="clear" w:color="auto" w:fill="auto"/>
            <w:noWrap/>
            <w:vAlign w:val="bottom"/>
          </w:tcPr>
          <w:p w14:paraId="00727313" w14:textId="77777777" w:rsidR="00070B96" w:rsidRPr="00070B96" w:rsidRDefault="00070B96" w:rsidP="00070B96">
            <w:pPr>
              <w:spacing w:after="0" w:line="240" w:lineRule="auto"/>
              <w:jc w:val="center"/>
              <w:rPr>
                <w:rFonts w:ascii="Open Sans" w:eastAsia="Times New Roman" w:hAnsi="Open Sans" w:cs="Open Sans"/>
                <w:bCs/>
                <w:i/>
                <w:iCs/>
                <w:sz w:val="14"/>
                <w:szCs w:val="14"/>
              </w:rPr>
            </w:pPr>
            <w:r w:rsidRPr="00070B96">
              <w:rPr>
                <w:rFonts w:ascii="Open Sans" w:eastAsia="Times New Roman" w:hAnsi="Open Sans" w:cs="Open Sans"/>
                <w:bCs/>
                <w:sz w:val="14"/>
                <w:szCs w:val="14"/>
              </w:rPr>
              <w:t> </w:t>
            </w:r>
          </w:p>
        </w:tc>
      </w:tr>
      <w:tr w:rsidR="00070B96" w:rsidRPr="00070B96" w14:paraId="3E640A43" w14:textId="77777777" w:rsidTr="00635822">
        <w:trPr>
          <w:trHeight w:val="64"/>
        </w:trPr>
        <w:tc>
          <w:tcPr>
            <w:tcW w:w="2579" w:type="dxa"/>
            <w:shd w:val="clear" w:color="auto" w:fill="auto"/>
            <w:noWrap/>
            <w:vAlign w:val="center"/>
          </w:tcPr>
          <w:p w14:paraId="65E78F6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Chrzanowskiego 6- Krzyżanowskiego 28</w:t>
            </w:r>
          </w:p>
        </w:tc>
        <w:tc>
          <w:tcPr>
            <w:tcW w:w="4785" w:type="dxa"/>
            <w:shd w:val="clear" w:color="auto" w:fill="auto"/>
            <w:noWrap/>
            <w:vAlign w:val="center"/>
          </w:tcPr>
          <w:p w14:paraId="7F75D2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dojazd do posesji Krzyżanowskiego 28</w:t>
            </w:r>
          </w:p>
        </w:tc>
        <w:tc>
          <w:tcPr>
            <w:tcW w:w="1300" w:type="dxa"/>
            <w:shd w:val="clear" w:color="auto" w:fill="auto"/>
            <w:noWrap/>
            <w:vAlign w:val="center"/>
          </w:tcPr>
          <w:p w14:paraId="66273DB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296</w:t>
            </w:r>
          </w:p>
        </w:tc>
        <w:tc>
          <w:tcPr>
            <w:tcW w:w="565" w:type="dxa"/>
            <w:shd w:val="clear" w:color="auto" w:fill="auto"/>
            <w:noWrap/>
            <w:vAlign w:val="center"/>
          </w:tcPr>
          <w:p w14:paraId="0A76FE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121EB07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2A447E41" w14:textId="77777777" w:rsidTr="00635822">
        <w:trPr>
          <w:trHeight w:val="64"/>
        </w:trPr>
        <w:tc>
          <w:tcPr>
            <w:tcW w:w="2579" w:type="dxa"/>
            <w:shd w:val="clear" w:color="auto" w:fill="auto"/>
            <w:noWrap/>
            <w:vAlign w:val="center"/>
          </w:tcPr>
          <w:p w14:paraId="1EEA880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Chrzanowskiego z zatokami</w:t>
            </w:r>
          </w:p>
        </w:tc>
        <w:tc>
          <w:tcPr>
            <w:tcW w:w="4785" w:type="dxa"/>
            <w:shd w:val="clear" w:color="auto" w:fill="auto"/>
            <w:noWrap/>
            <w:vAlign w:val="center"/>
          </w:tcPr>
          <w:p w14:paraId="2672412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083A3443"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1 505</w:t>
            </w:r>
          </w:p>
        </w:tc>
        <w:tc>
          <w:tcPr>
            <w:tcW w:w="565" w:type="dxa"/>
            <w:shd w:val="clear" w:color="auto" w:fill="auto"/>
            <w:noWrap/>
            <w:vAlign w:val="center"/>
          </w:tcPr>
          <w:p w14:paraId="3BF39F9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0C3D647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6891F2EE" w14:textId="77777777" w:rsidTr="00635822">
        <w:trPr>
          <w:trHeight w:val="64"/>
        </w:trPr>
        <w:tc>
          <w:tcPr>
            <w:tcW w:w="2579" w:type="dxa"/>
            <w:shd w:val="clear" w:color="auto" w:fill="auto"/>
            <w:noWrap/>
            <w:vAlign w:val="center"/>
          </w:tcPr>
          <w:p w14:paraId="20AC469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Fałata</w:t>
            </w:r>
          </w:p>
        </w:tc>
        <w:tc>
          <w:tcPr>
            <w:tcW w:w="4785" w:type="dxa"/>
            <w:shd w:val="clear" w:color="auto" w:fill="auto"/>
            <w:noWrap/>
            <w:vAlign w:val="center"/>
          </w:tcPr>
          <w:p w14:paraId="0C1D444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208 miejsc - od M.Cassino do stadionu</w:t>
            </w:r>
          </w:p>
        </w:tc>
        <w:tc>
          <w:tcPr>
            <w:tcW w:w="1300" w:type="dxa"/>
            <w:shd w:val="clear" w:color="auto" w:fill="auto"/>
            <w:noWrap/>
            <w:vAlign w:val="center"/>
          </w:tcPr>
          <w:p w14:paraId="59D068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2 418</w:t>
            </w:r>
          </w:p>
        </w:tc>
        <w:tc>
          <w:tcPr>
            <w:tcW w:w="565" w:type="dxa"/>
            <w:shd w:val="clear" w:color="auto" w:fill="auto"/>
            <w:noWrap/>
            <w:vAlign w:val="center"/>
          </w:tcPr>
          <w:p w14:paraId="2B3E2106"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0985AE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C2D6F38" w14:textId="77777777" w:rsidTr="00635822">
        <w:trPr>
          <w:trHeight w:val="64"/>
        </w:trPr>
        <w:tc>
          <w:tcPr>
            <w:tcW w:w="2579" w:type="dxa"/>
            <w:shd w:val="clear" w:color="auto" w:fill="auto"/>
            <w:noWrap/>
            <w:vAlign w:val="center"/>
          </w:tcPr>
          <w:p w14:paraId="4221797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Fałata</w:t>
            </w:r>
          </w:p>
        </w:tc>
        <w:tc>
          <w:tcPr>
            <w:tcW w:w="4785" w:type="dxa"/>
            <w:shd w:val="clear" w:color="auto" w:fill="auto"/>
            <w:noWrap/>
            <w:vAlign w:val="center"/>
          </w:tcPr>
          <w:p w14:paraId="193D9E6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Parking przy      ZUS-ie</w:t>
            </w:r>
          </w:p>
        </w:tc>
        <w:tc>
          <w:tcPr>
            <w:tcW w:w="1300" w:type="dxa"/>
            <w:shd w:val="clear" w:color="auto" w:fill="auto"/>
            <w:noWrap/>
            <w:vAlign w:val="center"/>
          </w:tcPr>
          <w:p w14:paraId="6BF1A20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1 200</w:t>
            </w:r>
          </w:p>
        </w:tc>
        <w:tc>
          <w:tcPr>
            <w:tcW w:w="565" w:type="dxa"/>
            <w:shd w:val="clear" w:color="auto" w:fill="auto"/>
            <w:noWrap/>
            <w:vAlign w:val="center"/>
          </w:tcPr>
          <w:p w14:paraId="2FE2395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14BDB09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A29ECAD" w14:textId="77777777" w:rsidTr="00635822">
        <w:trPr>
          <w:trHeight w:val="64"/>
        </w:trPr>
        <w:tc>
          <w:tcPr>
            <w:tcW w:w="2579" w:type="dxa"/>
            <w:shd w:val="clear" w:color="auto" w:fill="auto"/>
            <w:noWrap/>
            <w:vAlign w:val="center"/>
          </w:tcPr>
          <w:p w14:paraId="06109EA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Fałata 11- Jana Pawła II 15</w:t>
            </w:r>
          </w:p>
        </w:tc>
        <w:tc>
          <w:tcPr>
            <w:tcW w:w="4785" w:type="dxa"/>
            <w:shd w:val="clear" w:color="auto" w:fill="auto"/>
            <w:noWrap/>
            <w:vAlign w:val="center"/>
          </w:tcPr>
          <w:p w14:paraId="46A3F27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od Wańkowicza przy Niedźwiadku z parkingami do Jana Pawła II 15 na tyłach Biedronki</w:t>
            </w:r>
          </w:p>
        </w:tc>
        <w:tc>
          <w:tcPr>
            <w:tcW w:w="1300" w:type="dxa"/>
            <w:shd w:val="clear" w:color="auto" w:fill="auto"/>
            <w:noWrap/>
            <w:vAlign w:val="center"/>
          </w:tcPr>
          <w:p w14:paraId="1A99B21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7 923</w:t>
            </w:r>
          </w:p>
        </w:tc>
        <w:tc>
          <w:tcPr>
            <w:tcW w:w="565" w:type="dxa"/>
            <w:shd w:val="clear" w:color="auto" w:fill="auto"/>
            <w:noWrap/>
            <w:vAlign w:val="center"/>
          </w:tcPr>
          <w:p w14:paraId="15522E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CBC2D7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0A0B8941" w14:textId="77777777" w:rsidTr="00635822">
        <w:trPr>
          <w:trHeight w:val="64"/>
        </w:trPr>
        <w:tc>
          <w:tcPr>
            <w:tcW w:w="2579" w:type="dxa"/>
            <w:shd w:val="clear" w:color="auto" w:fill="auto"/>
            <w:noWrap/>
            <w:vAlign w:val="center"/>
          </w:tcPr>
          <w:p w14:paraId="256981A4"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Jagoszewskiego 4 - Wańkowicza 17</w:t>
            </w:r>
          </w:p>
        </w:tc>
        <w:tc>
          <w:tcPr>
            <w:tcW w:w="4785" w:type="dxa"/>
            <w:shd w:val="clear" w:color="auto" w:fill="auto"/>
            <w:noWrap/>
            <w:vAlign w:val="center"/>
          </w:tcPr>
          <w:p w14:paraId="5B9F2D6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ciąg pieszo- jezdny od Wańkowicza 17 z parkingiem do przedszkola i żłobka, koło Wulkanu</w:t>
            </w:r>
          </w:p>
        </w:tc>
        <w:tc>
          <w:tcPr>
            <w:tcW w:w="1300" w:type="dxa"/>
            <w:shd w:val="clear" w:color="auto" w:fill="auto"/>
            <w:noWrap/>
            <w:vAlign w:val="center"/>
          </w:tcPr>
          <w:p w14:paraId="049E4E9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1 715</w:t>
            </w:r>
          </w:p>
        </w:tc>
        <w:tc>
          <w:tcPr>
            <w:tcW w:w="565" w:type="dxa"/>
            <w:shd w:val="clear" w:color="auto" w:fill="auto"/>
            <w:noWrap/>
            <w:vAlign w:val="center"/>
          </w:tcPr>
          <w:p w14:paraId="4839E63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7041093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51D74D4" w14:textId="77777777" w:rsidTr="00635822">
        <w:trPr>
          <w:trHeight w:val="64"/>
        </w:trPr>
        <w:tc>
          <w:tcPr>
            <w:tcW w:w="2579" w:type="dxa"/>
            <w:shd w:val="clear" w:color="auto" w:fill="auto"/>
            <w:noWrap/>
            <w:vAlign w:val="center"/>
          </w:tcPr>
          <w:p w14:paraId="779D494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Jagoszewskiego 7 - 15 - Jana Pawła II</w:t>
            </w:r>
          </w:p>
        </w:tc>
        <w:tc>
          <w:tcPr>
            <w:tcW w:w="4785" w:type="dxa"/>
            <w:shd w:val="clear" w:color="auto" w:fill="auto"/>
            <w:noWrap/>
            <w:vAlign w:val="center"/>
          </w:tcPr>
          <w:p w14:paraId="6810C0E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wraz z chodnikami wzdłuż pawilonów z zatokami postojowymi od Jagoszewskiego 7  do Biedronki</w:t>
            </w:r>
          </w:p>
        </w:tc>
        <w:tc>
          <w:tcPr>
            <w:tcW w:w="1300" w:type="dxa"/>
            <w:shd w:val="clear" w:color="auto" w:fill="auto"/>
            <w:noWrap/>
            <w:vAlign w:val="center"/>
          </w:tcPr>
          <w:p w14:paraId="65C5E41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1 050</w:t>
            </w:r>
          </w:p>
        </w:tc>
        <w:tc>
          <w:tcPr>
            <w:tcW w:w="565" w:type="dxa"/>
            <w:shd w:val="clear" w:color="auto" w:fill="auto"/>
            <w:noWrap/>
            <w:vAlign w:val="center"/>
          </w:tcPr>
          <w:p w14:paraId="73CC35B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7C34EAB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3DDE40F3" w14:textId="77777777" w:rsidTr="00635822">
        <w:trPr>
          <w:trHeight w:val="64"/>
        </w:trPr>
        <w:tc>
          <w:tcPr>
            <w:tcW w:w="2579" w:type="dxa"/>
            <w:shd w:val="clear" w:color="auto" w:fill="auto"/>
            <w:noWrap/>
            <w:vAlign w:val="center"/>
          </w:tcPr>
          <w:p w14:paraId="2617B6B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Jana Pawła II</w:t>
            </w:r>
          </w:p>
        </w:tc>
        <w:tc>
          <w:tcPr>
            <w:tcW w:w="4785" w:type="dxa"/>
            <w:shd w:val="clear" w:color="auto" w:fill="auto"/>
            <w:noWrap/>
            <w:vAlign w:val="center"/>
          </w:tcPr>
          <w:p w14:paraId="76C9722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Parking przed kościołem</w:t>
            </w:r>
          </w:p>
        </w:tc>
        <w:tc>
          <w:tcPr>
            <w:tcW w:w="1300" w:type="dxa"/>
            <w:shd w:val="clear" w:color="auto" w:fill="auto"/>
            <w:noWrap/>
            <w:vAlign w:val="center"/>
          </w:tcPr>
          <w:p w14:paraId="292E378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1 589</w:t>
            </w:r>
          </w:p>
        </w:tc>
        <w:tc>
          <w:tcPr>
            <w:tcW w:w="565" w:type="dxa"/>
            <w:shd w:val="clear" w:color="auto" w:fill="auto"/>
            <w:noWrap/>
            <w:vAlign w:val="center"/>
          </w:tcPr>
          <w:p w14:paraId="6D15611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13" w:type="dxa"/>
            <w:shd w:val="clear" w:color="auto" w:fill="auto"/>
            <w:noWrap/>
            <w:vAlign w:val="bottom"/>
          </w:tcPr>
          <w:p w14:paraId="683B169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50C8FEB6" w14:textId="77777777" w:rsidTr="00635822">
        <w:trPr>
          <w:trHeight w:val="64"/>
        </w:trPr>
        <w:tc>
          <w:tcPr>
            <w:tcW w:w="2579" w:type="dxa"/>
            <w:shd w:val="clear" w:color="auto" w:fill="auto"/>
            <w:noWrap/>
            <w:vAlign w:val="center"/>
          </w:tcPr>
          <w:p w14:paraId="126E768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Jana Pawła II 2 - Śniadeckich 1, 3-5</w:t>
            </w:r>
          </w:p>
        </w:tc>
        <w:tc>
          <w:tcPr>
            <w:tcW w:w="4785" w:type="dxa"/>
            <w:shd w:val="clear" w:color="auto" w:fill="auto"/>
            <w:noWrap/>
            <w:vAlign w:val="center"/>
          </w:tcPr>
          <w:p w14:paraId="32C6FBF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drogi dojazdowe wokół budynków Jana Pawła II 2, Śniadeckich 1, 3,5,7, </w:t>
            </w:r>
          </w:p>
        </w:tc>
        <w:tc>
          <w:tcPr>
            <w:tcW w:w="1300" w:type="dxa"/>
            <w:shd w:val="clear" w:color="auto" w:fill="auto"/>
            <w:noWrap/>
            <w:vAlign w:val="center"/>
          </w:tcPr>
          <w:p w14:paraId="16BD903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5 420</w:t>
            </w:r>
          </w:p>
        </w:tc>
        <w:tc>
          <w:tcPr>
            <w:tcW w:w="565" w:type="dxa"/>
            <w:shd w:val="clear" w:color="auto" w:fill="auto"/>
            <w:noWrap/>
            <w:vAlign w:val="center"/>
          </w:tcPr>
          <w:p w14:paraId="01528B7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56BDF76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625283F2" w14:textId="77777777" w:rsidTr="00635822">
        <w:trPr>
          <w:trHeight w:val="64"/>
        </w:trPr>
        <w:tc>
          <w:tcPr>
            <w:tcW w:w="2579" w:type="dxa"/>
            <w:shd w:val="clear" w:color="auto" w:fill="auto"/>
            <w:noWrap/>
            <w:vAlign w:val="center"/>
          </w:tcPr>
          <w:p w14:paraId="49E07EA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Jana Pawła II/ Władysława IV - droga przy Netto i CKU z parkingami</w:t>
            </w:r>
          </w:p>
        </w:tc>
        <w:tc>
          <w:tcPr>
            <w:tcW w:w="4785" w:type="dxa"/>
            <w:shd w:val="clear" w:color="auto" w:fill="auto"/>
            <w:noWrap/>
            <w:vAlign w:val="center"/>
          </w:tcPr>
          <w:p w14:paraId="4468CF0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Jana Pawła II wzdłuż szkoły do Netto i parkingu</w:t>
            </w:r>
          </w:p>
        </w:tc>
        <w:tc>
          <w:tcPr>
            <w:tcW w:w="1300" w:type="dxa"/>
            <w:shd w:val="clear" w:color="auto" w:fill="auto"/>
            <w:noWrap/>
            <w:vAlign w:val="center"/>
          </w:tcPr>
          <w:p w14:paraId="03D9FB2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3 161</w:t>
            </w:r>
          </w:p>
        </w:tc>
        <w:tc>
          <w:tcPr>
            <w:tcW w:w="565" w:type="dxa"/>
            <w:shd w:val="clear" w:color="auto" w:fill="auto"/>
            <w:noWrap/>
            <w:vAlign w:val="center"/>
          </w:tcPr>
          <w:p w14:paraId="5C85044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7602BE7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0612C177" w14:textId="77777777" w:rsidTr="00635822">
        <w:trPr>
          <w:trHeight w:val="64"/>
        </w:trPr>
        <w:tc>
          <w:tcPr>
            <w:tcW w:w="2579" w:type="dxa"/>
            <w:shd w:val="clear" w:color="auto" w:fill="auto"/>
            <w:noWrap/>
            <w:vAlign w:val="center"/>
          </w:tcPr>
          <w:p w14:paraId="129CC02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Klemensiewicza</w:t>
            </w:r>
          </w:p>
        </w:tc>
        <w:tc>
          <w:tcPr>
            <w:tcW w:w="4785" w:type="dxa"/>
            <w:shd w:val="clear" w:color="auto" w:fill="auto"/>
            <w:noWrap/>
            <w:vAlign w:val="center"/>
          </w:tcPr>
          <w:p w14:paraId="22840E2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3F1ED4C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2 991</w:t>
            </w:r>
          </w:p>
        </w:tc>
        <w:tc>
          <w:tcPr>
            <w:tcW w:w="565" w:type="dxa"/>
            <w:shd w:val="clear" w:color="auto" w:fill="auto"/>
            <w:noWrap/>
            <w:vAlign w:val="center"/>
          </w:tcPr>
          <w:p w14:paraId="1CD62A3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5F1D675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DFF7E78" w14:textId="77777777" w:rsidTr="00635822">
        <w:trPr>
          <w:trHeight w:val="64"/>
        </w:trPr>
        <w:tc>
          <w:tcPr>
            <w:tcW w:w="2579" w:type="dxa"/>
            <w:shd w:val="clear" w:color="auto" w:fill="auto"/>
            <w:noWrap/>
            <w:vAlign w:val="center"/>
          </w:tcPr>
          <w:p w14:paraId="18949693"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Kołłątaja 2-12 - Lelewela 15                                  </w:t>
            </w:r>
          </w:p>
        </w:tc>
        <w:tc>
          <w:tcPr>
            <w:tcW w:w="4785" w:type="dxa"/>
            <w:shd w:val="clear" w:color="auto" w:fill="auto"/>
            <w:noWrap/>
            <w:vAlign w:val="center"/>
          </w:tcPr>
          <w:p w14:paraId="17613C8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drogi dojazdowe między blokami Kołłątaja 2,6, - Staszica 11 i Lelewela 15-17</w:t>
            </w:r>
          </w:p>
        </w:tc>
        <w:tc>
          <w:tcPr>
            <w:tcW w:w="1300" w:type="dxa"/>
            <w:shd w:val="clear" w:color="auto" w:fill="auto"/>
            <w:noWrap/>
            <w:vAlign w:val="center"/>
          </w:tcPr>
          <w:p w14:paraId="085CBB1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2 065</w:t>
            </w:r>
          </w:p>
        </w:tc>
        <w:tc>
          <w:tcPr>
            <w:tcW w:w="565" w:type="dxa"/>
            <w:shd w:val="clear" w:color="auto" w:fill="auto"/>
            <w:noWrap/>
            <w:vAlign w:val="center"/>
          </w:tcPr>
          <w:p w14:paraId="688197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4E9179E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59ED3B6C" w14:textId="77777777" w:rsidTr="00635822">
        <w:trPr>
          <w:trHeight w:val="64"/>
        </w:trPr>
        <w:tc>
          <w:tcPr>
            <w:tcW w:w="2579" w:type="dxa"/>
            <w:shd w:val="clear" w:color="auto" w:fill="auto"/>
            <w:noWrap/>
            <w:vAlign w:val="center"/>
          </w:tcPr>
          <w:p w14:paraId="0DA3A7B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Kotarbińskiego z parkingami</w:t>
            </w:r>
          </w:p>
        </w:tc>
        <w:tc>
          <w:tcPr>
            <w:tcW w:w="4785" w:type="dxa"/>
            <w:shd w:val="clear" w:color="auto" w:fill="auto"/>
            <w:noWrap/>
            <w:vAlign w:val="center"/>
          </w:tcPr>
          <w:p w14:paraId="5A662DC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1CF7601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5 078</w:t>
            </w:r>
          </w:p>
        </w:tc>
        <w:tc>
          <w:tcPr>
            <w:tcW w:w="565" w:type="dxa"/>
            <w:shd w:val="clear" w:color="auto" w:fill="auto"/>
            <w:noWrap/>
            <w:vAlign w:val="center"/>
          </w:tcPr>
          <w:p w14:paraId="592E5E0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62D9D5D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2E11AF81" w14:textId="77777777" w:rsidTr="00635822">
        <w:trPr>
          <w:trHeight w:val="64"/>
        </w:trPr>
        <w:tc>
          <w:tcPr>
            <w:tcW w:w="2579" w:type="dxa"/>
            <w:shd w:val="clear" w:color="auto" w:fill="auto"/>
            <w:noWrap/>
            <w:vAlign w:val="center"/>
          </w:tcPr>
          <w:p w14:paraId="7D0D7F6A"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Krzyżanowskiego 3 -15 Wąwozowa 12 -16                                      </w:t>
            </w:r>
          </w:p>
        </w:tc>
        <w:tc>
          <w:tcPr>
            <w:tcW w:w="4785" w:type="dxa"/>
            <w:shd w:val="clear" w:color="auto" w:fill="auto"/>
            <w:noWrap/>
            <w:vAlign w:val="center"/>
          </w:tcPr>
          <w:p w14:paraId="09DDF5E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z parkingami wzdłuż Wąwozowej 12-16</w:t>
            </w:r>
          </w:p>
        </w:tc>
        <w:tc>
          <w:tcPr>
            <w:tcW w:w="1300" w:type="dxa"/>
            <w:shd w:val="clear" w:color="auto" w:fill="auto"/>
            <w:noWrap/>
            <w:vAlign w:val="center"/>
          </w:tcPr>
          <w:p w14:paraId="232F641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940</w:t>
            </w:r>
          </w:p>
        </w:tc>
        <w:tc>
          <w:tcPr>
            <w:tcW w:w="565" w:type="dxa"/>
            <w:shd w:val="clear" w:color="auto" w:fill="auto"/>
            <w:noWrap/>
            <w:vAlign w:val="center"/>
          </w:tcPr>
          <w:p w14:paraId="6C1F1FD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1156D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3C7DC17" w14:textId="77777777" w:rsidTr="00635822">
        <w:trPr>
          <w:trHeight w:val="64"/>
        </w:trPr>
        <w:tc>
          <w:tcPr>
            <w:tcW w:w="2579" w:type="dxa"/>
            <w:shd w:val="clear" w:color="auto" w:fill="auto"/>
            <w:noWrap/>
            <w:vAlign w:val="center"/>
          </w:tcPr>
          <w:p w14:paraId="7786A11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Krzyżanowskiego z parkingami</w:t>
            </w:r>
          </w:p>
        </w:tc>
        <w:tc>
          <w:tcPr>
            <w:tcW w:w="4785" w:type="dxa"/>
            <w:shd w:val="clear" w:color="auto" w:fill="auto"/>
            <w:noWrap/>
            <w:vAlign w:val="center"/>
          </w:tcPr>
          <w:p w14:paraId="02DF8BD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5503D50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2 885</w:t>
            </w:r>
          </w:p>
        </w:tc>
        <w:tc>
          <w:tcPr>
            <w:tcW w:w="565" w:type="dxa"/>
            <w:shd w:val="clear" w:color="auto" w:fill="auto"/>
            <w:noWrap/>
            <w:vAlign w:val="center"/>
          </w:tcPr>
          <w:p w14:paraId="0F1029F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7A25B61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EC2D54A" w14:textId="77777777" w:rsidTr="00635822">
        <w:trPr>
          <w:trHeight w:val="64"/>
        </w:trPr>
        <w:tc>
          <w:tcPr>
            <w:tcW w:w="2579" w:type="dxa"/>
            <w:shd w:val="clear" w:color="auto" w:fill="auto"/>
            <w:noWrap/>
            <w:vAlign w:val="center"/>
          </w:tcPr>
          <w:p w14:paraId="75530D55"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Lelewela 10 - Staszica 7</w:t>
            </w:r>
          </w:p>
        </w:tc>
        <w:tc>
          <w:tcPr>
            <w:tcW w:w="4785" w:type="dxa"/>
            <w:shd w:val="clear" w:color="auto" w:fill="auto"/>
            <w:noWrap/>
            <w:vAlign w:val="center"/>
          </w:tcPr>
          <w:p w14:paraId="0E3371D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droga dojazdowa od Lelewela wzdłuż budynku nr 10 </w:t>
            </w:r>
          </w:p>
        </w:tc>
        <w:tc>
          <w:tcPr>
            <w:tcW w:w="1300" w:type="dxa"/>
            <w:shd w:val="clear" w:color="auto" w:fill="auto"/>
            <w:noWrap/>
            <w:vAlign w:val="center"/>
          </w:tcPr>
          <w:p w14:paraId="66A1FCD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887</w:t>
            </w:r>
          </w:p>
        </w:tc>
        <w:tc>
          <w:tcPr>
            <w:tcW w:w="565" w:type="dxa"/>
            <w:shd w:val="clear" w:color="auto" w:fill="auto"/>
            <w:noWrap/>
            <w:vAlign w:val="center"/>
          </w:tcPr>
          <w:p w14:paraId="6F6CF05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414CEA3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0AA3035" w14:textId="77777777" w:rsidTr="00635822">
        <w:trPr>
          <w:trHeight w:val="64"/>
        </w:trPr>
        <w:tc>
          <w:tcPr>
            <w:tcW w:w="2579" w:type="dxa"/>
            <w:shd w:val="clear" w:color="auto" w:fill="auto"/>
            <w:noWrap/>
            <w:vAlign w:val="center"/>
          </w:tcPr>
          <w:p w14:paraId="537D5B6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Lelewela 11 - 13C</w:t>
            </w:r>
          </w:p>
        </w:tc>
        <w:tc>
          <w:tcPr>
            <w:tcW w:w="4785" w:type="dxa"/>
            <w:shd w:val="clear" w:color="auto" w:fill="auto"/>
            <w:noWrap/>
            <w:vAlign w:val="center"/>
          </w:tcPr>
          <w:p w14:paraId="0B27C733"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dojazdowe między Lelewela 5-7-11, 9-13</w:t>
            </w:r>
          </w:p>
        </w:tc>
        <w:tc>
          <w:tcPr>
            <w:tcW w:w="1300" w:type="dxa"/>
            <w:shd w:val="clear" w:color="auto" w:fill="auto"/>
            <w:noWrap/>
            <w:vAlign w:val="center"/>
          </w:tcPr>
          <w:p w14:paraId="1011A807"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2 004</w:t>
            </w:r>
          </w:p>
        </w:tc>
        <w:tc>
          <w:tcPr>
            <w:tcW w:w="565" w:type="dxa"/>
            <w:shd w:val="clear" w:color="auto" w:fill="auto"/>
            <w:noWrap/>
            <w:vAlign w:val="center"/>
          </w:tcPr>
          <w:p w14:paraId="1067C66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7831FC5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53B4B00" w14:textId="77777777" w:rsidTr="00635822">
        <w:trPr>
          <w:trHeight w:val="64"/>
        </w:trPr>
        <w:tc>
          <w:tcPr>
            <w:tcW w:w="2579" w:type="dxa"/>
            <w:shd w:val="clear" w:color="auto" w:fill="auto"/>
            <w:noWrap/>
            <w:vAlign w:val="center"/>
          </w:tcPr>
          <w:p w14:paraId="0C08275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Lelewela z parkingami</w:t>
            </w:r>
          </w:p>
        </w:tc>
        <w:tc>
          <w:tcPr>
            <w:tcW w:w="4785" w:type="dxa"/>
            <w:shd w:val="clear" w:color="auto" w:fill="auto"/>
            <w:noWrap/>
            <w:vAlign w:val="center"/>
          </w:tcPr>
          <w:p w14:paraId="2FD8FB8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3236779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3 900</w:t>
            </w:r>
          </w:p>
        </w:tc>
        <w:tc>
          <w:tcPr>
            <w:tcW w:w="565" w:type="dxa"/>
            <w:shd w:val="clear" w:color="auto" w:fill="auto"/>
            <w:noWrap/>
            <w:vAlign w:val="center"/>
          </w:tcPr>
          <w:p w14:paraId="6E966D8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1BF51BE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35EFDA6B" w14:textId="77777777" w:rsidTr="00635822">
        <w:trPr>
          <w:trHeight w:val="64"/>
        </w:trPr>
        <w:tc>
          <w:tcPr>
            <w:tcW w:w="2579" w:type="dxa"/>
            <w:shd w:val="clear" w:color="auto" w:fill="auto"/>
            <w:noWrap/>
            <w:vAlign w:val="center"/>
          </w:tcPr>
          <w:p w14:paraId="6EB904A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Makuszyńskiego z zatokami </w:t>
            </w:r>
          </w:p>
        </w:tc>
        <w:tc>
          <w:tcPr>
            <w:tcW w:w="4785" w:type="dxa"/>
            <w:shd w:val="clear" w:color="auto" w:fill="auto"/>
            <w:noWrap/>
            <w:vAlign w:val="center"/>
          </w:tcPr>
          <w:p w14:paraId="4AF5849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asfalt/polbruk</w:t>
            </w:r>
          </w:p>
        </w:tc>
        <w:tc>
          <w:tcPr>
            <w:tcW w:w="1300" w:type="dxa"/>
            <w:shd w:val="clear" w:color="auto" w:fill="auto"/>
            <w:noWrap/>
            <w:vAlign w:val="center"/>
          </w:tcPr>
          <w:p w14:paraId="47EB842B"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1 980</w:t>
            </w:r>
          </w:p>
        </w:tc>
        <w:tc>
          <w:tcPr>
            <w:tcW w:w="565" w:type="dxa"/>
            <w:shd w:val="clear" w:color="auto" w:fill="auto"/>
            <w:noWrap/>
            <w:vAlign w:val="center"/>
          </w:tcPr>
          <w:p w14:paraId="313A492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13" w:type="dxa"/>
            <w:shd w:val="clear" w:color="auto" w:fill="auto"/>
            <w:noWrap/>
            <w:vAlign w:val="bottom"/>
          </w:tcPr>
          <w:p w14:paraId="241432D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A0E098F" w14:textId="77777777" w:rsidTr="00635822">
        <w:trPr>
          <w:trHeight w:val="64"/>
        </w:trPr>
        <w:tc>
          <w:tcPr>
            <w:tcW w:w="2579" w:type="dxa"/>
            <w:shd w:val="clear" w:color="auto" w:fill="auto"/>
            <w:noWrap/>
            <w:vAlign w:val="center"/>
          </w:tcPr>
          <w:p w14:paraId="4D9B131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Niemena</w:t>
            </w:r>
          </w:p>
        </w:tc>
        <w:tc>
          <w:tcPr>
            <w:tcW w:w="4785" w:type="dxa"/>
            <w:shd w:val="clear" w:color="auto" w:fill="auto"/>
            <w:noWrap/>
            <w:vAlign w:val="center"/>
          </w:tcPr>
          <w:p w14:paraId="51371EA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polbruk</w:t>
            </w:r>
          </w:p>
        </w:tc>
        <w:tc>
          <w:tcPr>
            <w:tcW w:w="1300" w:type="dxa"/>
            <w:shd w:val="clear" w:color="auto" w:fill="auto"/>
            <w:noWrap/>
            <w:vAlign w:val="center"/>
          </w:tcPr>
          <w:p w14:paraId="4A9F142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705</w:t>
            </w:r>
          </w:p>
        </w:tc>
        <w:tc>
          <w:tcPr>
            <w:tcW w:w="565" w:type="dxa"/>
            <w:shd w:val="clear" w:color="auto" w:fill="auto"/>
            <w:noWrap/>
            <w:vAlign w:val="center"/>
          </w:tcPr>
          <w:p w14:paraId="53D5EEB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13" w:type="dxa"/>
            <w:shd w:val="clear" w:color="auto" w:fill="auto"/>
            <w:noWrap/>
            <w:vAlign w:val="bottom"/>
          </w:tcPr>
          <w:p w14:paraId="5132EF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7E3D1714" w14:textId="77777777" w:rsidTr="00635822">
        <w:trPr>
          <w:trHeight w:val="64"/>
        </w:trPr>
        <w:tc>
          <w:tcPr>
            <w:tcW w:w="2579" w:type="dxa"/>
            <w:shd w:val="clear" w:color="auto" w:fill="auto"/>
            <w:noWrap/>
            <w:vAlign w:val="center"/>
          </w:tcPr>
          <w:p w14:paraId="77916A9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Okulickiego </w:t>
            </w:r>
          </w:p>
        </w:tc>
        <w:tc>
          <w:tcPr>
            <w:tcW w:w="4785" w:type="dxa"/>
            <w:shd w:val="clear" w:color="auto" w:fill="auto"/>
            <w:noWrap/>
            <w:vAlign w:val="center"/>
          </w:tcPr>
          <w:p w14:paraId="20B42E0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xml:space="preserve">Parking przed pocztą </w:t>
            </w:r>
          </w:p>
        </w:tc>
        <w:tc>
          <w:tcPr>
            <w:tcW w:w="1300" w:type="dxa"/>
            <w:shd w:val="clear" w:color="auto" w:fill="auto"/>
            <w:noWrap/>
            <w:vAlign w:val="center"/>
          </w:tcPr>
          <w:p w14:paraId="3B569B7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1 589</w:t>
            </w:r>
          </w:p>
        </w:tc>
        <w:tc>
          <w:tcPr>
            <w:tcW w:w="565" w:type="dxa"/>
            <w:shd w:val="clear" w:color="auto" w:fill="auto"/>
            <w:noWrap/>
            <w:vAlign w:val="center"/>
          </w:tcPr>
          <w:p w14:paraId="0497AED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13" w:type="dxa"/>
            <w:shd w:val="clear" w:color="auto" w:fill="auto"/>
            <w:noWrap/>
            <w:vAlign w:val="bottom"/>
          </w:tcPr>
          <w:p w14:paraId="4A1AB92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404C2231" w14:textId="77777777" w:rsidTr="00635822">
        <w:trPr>
          <w:trHeight w:val="64"/>
        </w:trPr>
        <w:tc>
          <w:tcPr>
            <w:tcW w:w="2579" w:type="dxa"/>
            <w:shd w:val="clear" w:color="auto" w:fill="auto"/>
            <w:noWrap/>
            <w:vAlign w:val="center"/>
          </w:tcPr>
          <w:p w14:paraId="08AB5048"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Okulickiego z parkingami</w:t>
            </w:r>
          </w:p>
        </w:tc>
        <w:tc>
          <w:tcPr>
            <w:tcW w:w="4785" w:type="dxa"/>
            <w:shd w:val="clear" w:color="auto" w:fill="auto"/>
            <w:noWrap/>
            <w:vAlign w:val="center"/>
          </w:tcPr>
          <w:p w14:paraId="2F3390EE"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asfalt</w:t>
            </w:r>
          </w:p>
        </w:tc>
        <w:tc>
          <w:tcPr>
            <w:tcW w:w="1300" w:type="dxa"/>
            <w:shd w:val="clear" w:color="auto" w:fill="auto"/>
            <w:noWrap/>
            <w:vAlign w:val="center"/>
          </w:tcPr>
          <w:p w14:paraId="684BCBD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3 399</w:t>
            </w:r>
          </w:p>
        </w:tc>
        <w:tc>
          <w:tcPr>
            <w:tcW w:w="565" w:type="dxa"/>
            <w:shd w:val="clear" w:color="auto" w:fill="auto"/>
            <w:noWrap/>
            <w:vAlign w:val="center"/>
          </w:tcPr>
          <w:p w14:paraId="3ED78E4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IV</w:t>
            </w:r>
          </w:p>
        </w:tc>
        <w:tc>
          <w:tcPr>
            <w:tcW w:w="913" w:type="dxa"/>
            <w:shd w:val="clear" w:color="auto" w:fill="auto"/>
            <w:noWrap/>
            <w:vAlign w:val="bottom"/>
          </w:tcPr>
          <w:p w14:paraId="6E7958A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01E9215A" w14:textId="77777777" w:rsidTr="00635822">
        <w:trPr>
          <w:trHeight w:val="64"/>
        </w:trPr>
        <w:tc>
          <w:tcPr>
            <w:tcW w:w="2579" w:type="dxa"/>
            <w:shd w:val="clear" w:color="auto" w:fill="auto"/>
            <w:noWrap/>
            <w:vAlign w:val="center"/>
          </w:tcPr>
          <w:p w14:paraId="43C88BF1"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Próchnika z parkingami</w:t>
            </w:r>
          </w:p>
        </w:tc>
        <w:tc>
          <w:tcPr>
            <w:tcW w:w="4785" w:type="dxa"/>
            <w:shd w:val="clear" w:color="auto" w:fill="auto"/>
            <w:noWrap/>
            <w:vAlign w:val="center"/>
          </w:tcPr>
          <w:p w14:paraId="7FAD63BB"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39D7EC3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2 029</w:t>
            </w:r>
          </w:p>
        </w:tc>
        <w:tc>
          <w:tcPr>
            <w:tcW w:w="565" w:type="dxa"/>
            <w:shd w:val="clear" w:color="auto" w:fill="auto"/>
            <w:noWrap/>
            <w:vAlign w:val="center"/>
          </w:tcPr>
          <w:p w14:paraId="2B8D56B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684388E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1579475F" w14:textId="77777777" w:rsidTr="00635822">
        <w:trPr>
          <w:trHeight w:val="64"/>
        </w:trPr>
        <w:tc>
          <w:tcPr>
            <w:tcW w:w="2579" w:type="dxa"/>
            <w:shd w:val="clear" w:color="auto" w:fill="auto"/>
            <w:noWrap/>
            <w:vAlign w:val="center"/>
          </w:tcPr>
          <w:p w14:paraId="67B13C1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Spasowskiego 6,10 - Śniadeckich 7 -3a</w:t>
            </w:r>
          </w:p>
        </w:tc>
        <w:tc>
          <w:tcPr>
            <w:tcW w:w="4785" w:type="dxa"/>
            <w:shd w:val="clear" w:color="auto" w:fill="auto"/>
            <w:noWrap/>
            <w:vAlign w:val="center"/>
          </w:tcPr>
          <w:p w14:paraId="155AC8ED"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droga dojazdowa między blokami Spasowskiego 6, 10, 12,18 do Śniadeckich 3a</w:t>
            </w:r>
          </w:p>
        </w:tc>
        <w:tc>
          <w:tcPr>
            <w:tcW w:w="1300" w:type="dxa"/>
            <w:shd w:val="clear" w:color="auto" w:fill="auto"/>
            <w:noWrap/>
            <w:vAlign w:val="center"/>
          </w:tcPr>
          <w:p w14:paraId="56DAE7A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1 736</w:t>
            </w:r>
          </w:p>
        </w:tc>
        <w:tc>
          <w:tcPr>
            <w:tcW w:w="565" w:type="dxa"/>
            <w:shd w:val="clear" w:color="auto" w:fill="auto"/>
            <w:noWrap/>
            <w:vAlign w:val="center"/>
          </w:tcPr>
          <w:p w14:paraId="26F64E1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521F4A7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31080ACC" w14:textId="77777777" w:rsidTr="00635822">
        <w:trPr>
          <w:trHeight w:val="64"/>
        </w:trPr>
        <w:tc>
          <w:tcPr>
            <w:tcW w:w="2579" w:type="dxa"/>
            <w:shd w:val="clear" w:color="auto" w:fill="auto"/>
            <w:noWrap/>
            <w:vAlign w:val="center"/>
          </w:tcPr>
          <w:p w14:paraId="68B3D68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Spasowskiego z parkingami</w:t>
            </w:r>
          </w:p>
        </w:tc>
        <w:tc>
          <w:tcPr>
            <w:tcW w:w="4785" w:type="dxa"/>
            <w:shd w:val="clear" w:color="auto" w:fill="auto"/>
            <w:noWrap/>
            <w:vAlign w:val="center"/>
          </w:tcPr>
          <w:p w14:paraId="563B1DF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34FA5E4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3 780</w:t>
            </w:r>
          </w:p>
        </w:tc>
        <w:tc>
          <w:tcPr>
            <w:tcW w:w="565" w:type="dxa"/>
            <w:shd w:val="clear" w:color="auto" w:fill="auto"/>
            <w:noWrap/>
            <w:vAlign w:val="center"/>
          </w:tcPr>
          <w:p w14:paraId="03FFD5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08A15A0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0D10B5AD" w14:textId="77777777" w:rsidTr="00635822">
        <w:trPr>
          <w:trHeight w:val="64"/>
        </w:trPr>
        <w:tc>
          <w:tcPr>
            <w:tcW w:w="2579" w:type="dxa"/>
            <w:shd w:val="clear" w:color="auto" w:fill="auto"/>
            <w:noWrap/>
            <w:vAlign w:val="center"/>
          </w:tcPr>
          <w:p w14:paraId="1C9313CC" w14:textId="77777777" w:rsidR="00070B96" w:rsidRPr="00070B96" w:rsidRDefault="00070B96" w:rsidP="00070B96">
            <w:pPr>
              <w:spacing w:after="0" w:line="240" w:lineRule="auto"/>
              <w:rPr>
                <w:rFonts w:ascii="Open Sans" w:eastAsia="Times New Roman" w:hAnsi="Open Sans" w:cs="Open Sans"/>
                <w:sz w:val="14"/>
                <w:szCs w:val="14"/>
                <w:lang w:val="en-US"/>
              </w:rPr>
            </w:pPr>
            <w:r w:rsidRPr="00070B96">
              <w:rPr>
                <w:rFonts w:ascii="Open Sans" w:eastAsia="Times New Roman" w:hAnsi="Open Sans" w:cs="Open Sans"/>
                <w:i/>
                <w:iCs/>
                <w:sz w:val="14"/>
                <w:szCs w:val="14"/>
                <w:lang w:val="en-US"/>
              </w:rPr>
              <w:t>Staszica 1 - 5C - O. Lange 35 - 35A</w:t>
            </w:r>
          </w:p>
        </w:tc>
        <w:tc>
          <w:tcPr>
            <w:tcW w:w="4785" w:type="dxa"/>
            <w:shd w:val="clear" w:color="auto" w:fill="auto"/>
            <w:noWrap/>
            <w:vAlign w:val="center"/>
          </w:tcPr>
          <w:p w14:paraId="516B2ADC"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parking wzdłuż O. Lange</w:t>
            </w:r>
          </w:p>
        </w:tc>
        <w:tc>
          <w:tcPr>
            <w:tcW w:w="1300" w:type="dxa"/>
            <w:shd w:val="clear" w:color="auto" w:fill="auto"/>
            <w:noWrap/>
            <w:vAlign w:val="center"/>
          </w:tcPr>
          <w:p w14:paraId="17582B2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3 256</w:t>
            </w:r>
          </w:p>
        </w:tc>
        <w:tc>
          <w:tcPr>
            <w:tcW w:w="565" w:type="dxa"/>
            <w:shd w:val="clear" w:color="auto" w:fill="auto"/>
            <w:noWrap/>
            <w:vAlign w:val="center"/>
          </w:tcPr>
          <w:p w14:paraId="2C7BC9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23E115D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2A5DF738" w14:textId="77777777" w:rsidTr="00635822">
        <w:trPr>
          <w:trHeight w:val="64"/>
        </w:trPr>
        <w:tc>
          <w:tcPr>
            <w:tcW w:w="2579" w:type="dxa"/>
            <w:shd w:val="clear" w:color="auto" w:fill="auto"/>
            <w:noWrap/>
            <w:vAlign w:val="center"/>
          </w:tcPr>
          <w:p w14:paraId="5516610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Śniadeckich 13 - 27</w:t>
            </w:r>
          </w:p>
        </w:tc>
        <w:tc>
          <w:tcPr>
            <w:tcW w:w="4785" w:type="dxa"/>
            <w:shd w:val="clear" w:color="auto" w:fill="auto"/>
            <w:noWrap/>
            <w:vAlign w:val="center"/>
          </w:tcPr>
          <w:p w14:paraId="5694FF5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między blokami od Kołłątaja do Lelewela 11</w:t>
            </w:r>
          </w:p>
        </w:tc>
        <w:tc>
          <w:tcPr>
            <w:tcW w:w="1300" w:type="dxa"/>
            <w:shd w:val="clear" w:color="auto" w:fill="auto"/>
            <w:noWrap/>
            <w:vAlign w:val="center"/>
          </w:tcPr>
          <w:p w14:paraId="2D14967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679</w:t>
            </w:r>
          </w:p>
        </w:tc>
        <w:tc>
          <w:tcPr>
            <w:tcW w:w="565" w:type="dxa"/>
            <w:shd w:val="clear" w:color="auto" w:fill="auto"/>
            <w:noWrap/>
            <w:vAlign w:val="center"/>
          </w:tcPr>
          <w:p w14:paraId="09DDB9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1A1ECAF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591A9814" w14:textId="77777777" w:rsidTr="00635822">
        <w:trPr>
          <w:trHeight w:val="64"/>
        </w:trPr>
        <w:tc>
          <w:tcPr>
            <w:tcW w:w="2579" w:type="dxa"/>
            <w:shd w:val="clear" w:color="auto" w:fill="auto"/>
            <w:noWrap/>
            <w:vAlign w:val="center"/>
          </w:tcPr>
          <w:p w14:paraId="71E1F8B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Śniadeckich 17-19 - 25D</w:t>
            </w:r>
          </w:p>
        </w:tc>
        <w:tc>
          <w:tcPr>
            <w:tcW w:w="4785" w:type="dxa"/>
            <w:shd w:val="clear" w:color="auto" w:fill="auto"/>
            <w:noWrap/>
            <w:vAlign w:val="center"/>
          </w:tcPr>
          <w:p w14:paraId="0510128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parking przy  Śniadeckich 25</w:t>
            </w:r>
          </w:p>
        </w:tc>
        <w:tc>
          <w:tcPr>
            <w:tcW w:w="1300" w:type="dxa"/>
            <w:shd w:val="clear" w:color="auto" w:fill="auto"/>
            <w:noWrap/>
            <w:vAlign w:val="center"/>
          </w:tcPr>
          <w:p w14:paraId="54A36A6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3 818</w:t>
            </w:r>
          </w:p>
        </w:tc>
        <w:tc>
          <w:tcPr>
            <w:tcW w:w="565" w:type="dxa"/>
            <w:shd w:val="clear" w:color="auto" w:fill="auto"/>
            <w:noWrap/>
            <w:vAlign w:val="center"/>
          </w:tcPr>
          <w:p w14:paraId="1C36F04E"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2AD9AD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0BA92CC" w14:textId="77777777" w:rsidTr="00635822">
        <w:trPr>
          <w:trHeight w:val="64"/>
        </w:trPr>
        <w:tc>
          <w:tcPr>
            <w:tcW w:w="2579" w:type="dxa"/>
            <w:shd w:val="clear" w:color="auto" w:fill="auto"/>
            <w:noWrap/>
            <w:vAlign w:val="center"/>
          </w:tcPr>
          <w:p w14:paraId="6C490CE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Śniadeckich 27</w:t>
            </w:r>
          </w:p>
        </w:tc>
        <w:tc>
          <w:tcPr>
            <w:tcW w:w="4785" w:type="dxa"/>
            <w:shd w:val="clear" w:color="auto" w:fill="auto"/>
            <w:noWrap/>
            <w:vAlign w:val="center"/>
          </w:tcPr>
          <w:p w14:paraId="498128B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od Śniadeckich do 21,23,25,27,29,31 z parkingiem</w:t>
            </w:r>
          </w:p>
        </w:tc>
        <w:tc>
          <w:tcPr>
            <w:tcW w:w="1300" w:type="dxa"/>
            <w:shd w:val="clear" w:color="auto" w:fill="auto"/>
            <w:noWrap/>
            <w:vAlign w:val="center"/>
          </w:tcPr>
          <w:p w14:paraId="7B04389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2 593</w:t>
            </w:r>
          </w:p>
        </w:tc>
        <w:tc>
          <w:tcPr>
            <w:tcW w:w="565" w:type="dxa"/>
            <w:shd w:val="clear" w:color="auto" w:fill="auto"/>
            <w:noWrap/>
            <w:vAlign w:val="center"/>
          </w:tcPr>
          <w:p w14:paraId="6BFAFA1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16589E3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C5C6D33" w14:textId="77777777" w:rsidTr="00635822">
        <w:trPr>
          <w:trHeight w:val="64"/>
        </w:trPr>
        <w:tc>
          <w:tcPr>
            <w:tcW w:w="2579" w:type="dxa"/>
            <w:shd w:val="clear" w:color="auto" w:fill="auto"/>
            <w:noWrap/>
            <w:vAlign w:val="center"/>
          </w:tcPr>
          <w:p w14:paraId="709E8EB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Śniadeckich 31 - O. Lange 25-27B</w:t>
            </w:r>
          </w:p>
        </w:tc>
        <w:tc>
          <w:tcPr>
            <w:tcW w:w="4785" w:type="dxa"/>
            <w:shd w:val="clear" w:color="auto" w:fill="auto"/>
            <w:noWrap/>
            <w:vAlign w:val="center"/>
          </w:tcPr>
          <w:p w14:paraId="0DD7322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ciąg jezdny za  pawilonami Oskara Lange 19-21</w:t>
            </w:r>
          </w:p>
        </w:tc>
        <w:tc>
          <w:tcPr>
            <w:tcW w:w="1300" w:type="dxa"/>
            <w:shd w:val="clear" w:color="auto" w:fill="auto"/>
            <w:noWrap/>
            <w:vAlign w:val="center"/>
          </w:tcPr>
          <w:p w14:paraId="13AB798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480</w:t>
            </w:r>
          </w:p>
        </w:tc>
        <w:tc>
          <w:tcPr>
            <w:tcW w:w="565" w:type="dxa"/>
            <w:shd w:val="clear" w:color="auto" w:fill="auto"/>
            <w:noWrap/>
            <w:vAlign w:val="center"/>
          </w:tcPr>
          <w:p w14:paraId="3462F45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5344401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BC689AE" w14:textId="77777777" w:rsidTr="00635822">
        <w:trPr>
          <w:trHeight w:val="64"/>
        </w:trPr>
        <w:tc>
          <w:tcPr>
            <w:tcW w:w="2579" w:type="dxa"/>
            <w:shd w:val="clear" w:color="auto" w:fill="auto"/>
            <w:noWrap/>
            <w:vAlign w:val="center"/>
          </w:tcPr>
          <w:p w14:paraId="00D6477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Tatarkiewicza z parkingami</w:t>
            </w:r>
          </w:p>
        </w:tc>
        <w:tc>
          <w:tcPr>
            <w:tcW w:w="4785" w:type="dxa"/>
            <w:shd w:val="clear" w:color="auto" w:fill="auto"/>
            <w:noWrap/>
            <w:vAlign w:val="center"/>
          </w:tcPr>
          <w:p w14:paraId="3780AFD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5EE7B95B"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2 331</w:t>
            </w:r>
          </w:p>
        </w:tc>
        <w:tc>
          <w:tcPr>
            <w:tcW w:w="565" w:type="dxa"/>
            <w:shd w:val="clear" w:color="auto" w:fill="auto"/>
            <w:noWrap/>
            <w:vAlign w:val="center"/>
          </w:tcPr>
          <w:p w14:paraId="7ABEB7F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01A46BC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2BD01A0C" w14:textId="77777777" w:rsidTr="00635822">
        <w:trPr>
          <w:trHeight w:val="64"/>
        </w:trPr>
        <w:tc>
          <w:tcPr>
            <w:tcW w:w="2579" w:type="dxa"/>
            <w:shd w:val="clear" w:color="auto" w:fill="auto"/>
            <w:noWrap/>
            <w:vAlign w:val="center"/>
          </w:tcPr>
          <w:p w14:paraId="2A9CA56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Tuwima z zatokami i  parkingiem</w:t>
            </w:r>
          </w:p>
        </w:tc>
        <w:tc>
          <w:tcPr>
            <w:tcW w:w="4785" w:type="dxa"/>
            <w:shd w:val="clear" w:color="auto" w:fill="auto"/>
            <w:noWrap/>
            <w:vAlign w:val="center"/>
          </w:tcPr>
          <w:p w14:paraId="5681AFC0"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484046B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1 245</w:t>
            </w:r>
          </w:p>
        </w:tc>
        <w:tc>
          <w:tcPr>
            <w:tcW w:w="565" w:type="dxa"/>
            <w:shd w:val="clear" w:color="auto" w:fill="auto"/>
            <w:noWrap/>
            <w:vAlign w:val="center"/>
          </w:tcPr>
          <w:p w14:paraId="64E569C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50176024"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w:t>
            </w:r>
          </w:p>
        </w:tc>
      </w:tr>
      <w:tr w:rsidR="00070B96" w:rsidRPr="00070B96" w14:paraId="201CF2E6" w14:textId="77777777" w:rsidTr="00635822">
        <w:trPr>
          <w:trHeight w:val="64"/>
        </w:trPr>
        <w:tc>
          <w:tcPr>
            <w:tcW w:w="2579" w:type="dxa"/>
            <w:shd w:val="clear" w:color="auto" w:fill="auto"/>
            <w:noWrap/>
            <w:vAlign w:val="center"/>
          </w:tcPr>
          <w:p w14:paraId="6984177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Wańkowicza</w:t>
            </w:r>
          </w:p>
        </w:tc>
        <w:tc>
          <w:tcPr>
            <w:tcW w:w="4785" w:type="dxa"/>
            <w:shd w:val="clear" w:color="auto" w:fill="auto"/>
            <w:noWrap/>
            <w:vAlign w:val="center"/>
          </w:tcPr>
          <w:p w14:paraId="0B846F7F"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sz w:val="14"/>
                <w:szCs w:val="14"/>
              </w:rPr>
              <w:t>1</w:t>
            </w:r>
          </w:p>
        </w:tc>
        <w:tc>
          <w:tcPr>
            <w:tcW w:w="1300" w:type="dxa"/>
            <w:shd w:val="clear" w:color="auto" w:fill="auto"/>
            <w:noWrap/>
            <w:vAlign w:val="center"/>
          </w:tcPr>
          <w:p w14:paraId="72B61102"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990</w:t>
            </w:r>
          </w:p>
        </w:tc>
        <w:tc>
          <w:tcPr>
            <w:tcW w:w="565" w:type="dxa"/>
            <w:shd w:val="clear" w:color="auto" w:fill="auto"/>
            <w:noWrap/>
            <w:vAlign w:val="center"/>
          </w:tcPr>
          <w:p w14:paraId="4DB76A9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 xml:space="preserve">II </w:t>
            </w:r>
          </w:p>
        </w:tc>
        <w:tc>
          <w:tcPr>
            <w:tcW w:w="913" w:type="dxa"/>
            <w:shd w:val="clear" w:color="auto" w:fill="auto"/>
            <w:noWrap/>
            <w:vAlign w:val="center"/>
          </w:tcPr>
          <w:p w14:paraId="10802BCC"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ZBM</w:t>
            </w:r>
          </w:p>
        </w:tc>
      </w:tr>
      <w:tr w:rsidR="00070B96" w:rsidRPr="00070B96" w14:paraId="66CE5822" w14:textId="77777777" w:rsidTr="00635822">
        <w:trPr>
          <w:trHeight w:val="64"/>
        </w:trPr>
        <w:tc>
          <w:tcPr>
            <w:tcW w:w="2579" w:type="dxa"/>
            <w:shd w:val="clear" w:color="auto" w:fill="auto"/>
            <w:noWrap/>
            <w:vAlign w:val="center"/>
          </w:tcPr>
          <w:p w14:paraId="119F2777"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Wańkowicza 19 - 23e</w:t>
            </w:r>
          </w:p>
        </w:tc>
        <w:tc>
          <w:tcPr>
            <w:tcW w:w="4785" w:type="dxa"/>
            <w:shd w:val="clear" w:color="auto" w:fill="auto"/>
            <w:noWrap/>
            <w:vAlign w:val="center"/>
          </w:tcPr>
          <w:p w14:paraId="21B9C5C4"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parking wzdłuż Wańkowicza, pomiedzy nr 19-23E</w:t>
            </w:r>
          </w:p>
        </w:tc>
        <w:tc>
          <w:tcPr>
            <w:tcW w:w="1300" w:type="dxa"/>
            <w:shd w:val="clear" w:color="auto" w:fill="auto"/>
            <w:noWrap/>
            <w:vAlign w:val="center"/>
          </w:tcPr>
          <w:p w14:paraId="6EE4B94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1 005</w:t>
            </w:r>
          </w:p>
        </w:tc>
        <w:tc>
          <w:tcPr>
            <w:tcW w:w="565" w:type="dxa"/>
            <w:shd w:val="clear" w:color="auto" w:fill="auto"/>
            <w:noWrap/>
            <w:vAlign w:val="center"/>
          </w:tcPr>
          <w:p w14:paraId="57A3F6A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4839A72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0B56B325" w14:textId="77777777" w:rsidTr="00635822">
        <w:trPr>
          <w:trHeight w:val="64"/>
        </w:trPr>
        <w:tc>
          <w:tcPr>
            <w:tcW w:w="2579" w:type="dxa"/>
            <w:shd w:val="clear" w:color="auto" w:fill="auto"/>
            <w:noWrap/>
            <w:vAlign w:val="center"/>
          </w:tcPr>
          <w:p w14:paraId="15180FC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Wańkowicza 28 - 34 </w:t>
            </w:r>
          </w:p>
        </w:tc>
        <w:tc>
          <w:tcPr>
            <w:tcW w:w="4785" w:type="dxa"/>
            <w:shd w:val="clear" w:color="auto" w:fill="auto"/>
            <w:noWrap/>
            <w:vAlign w:val="center"/>
          </w:tcPr>
          <w:p w14:paraId="57232A8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parking od Wańkowicza wzdłuż budynku 28-34</w:t>
            </w:r>
          </w:p>
        </w:tc>
        <w:tc>
          <w:tcPr>
            <w:tcW w:w="1300" w:type="dxa"/>
            <w:shd w:val="clear" w:color="auto" w:fill="auto"/>
            <w:noWrap/>
            <w:vAlign w:val="center"/>
          </w:tcPr>
          <w:p w14:paraId="7B243F7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1 307</w:t>
            </w:r>
          </w:p>
        </w:tc>
        <w:tc>
          <w:tcPr>
            <w:tcW w:w="565" w:type="dxa"/>
            <w:shd w:val="clear" w:color="auto" w:fill="auto"/>
            <w:noWrap/>
            <w:vAlign w:val="center"/>
          </w:tcPr>
          <w:p w14:paraId="38A35C59"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6E1A8B1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127145C" w14:textId="77777777" w:rsidTr="00635822">
        <w:trPr>
          <w:trHeight w:val="64"/>
        </w:trPr>
        <w:tc>
          <w:tcPr>
            <w:tcW w:w="2579" w:type="dxa"/>
            <w:shd w:val="clear" w:color="auto" w:fill="auto"/>
            <w:noWrap/>
            <w:vAlign w:val="center"/>
          </w:tcPr>
          <w:p w14:paraId="1823588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Wańkowicza 5 - 5e, 9 - 9b</w:t>
            </w:r>
          </w:p>
        </w:tc>
        <w:tc>
          <w:tcPr>
            <w:tcW w:w="4785" w:type="dxa"/>
            <w:shd w:val="clear" w:color="auto" w:fill="auto"/>
            <w:noWrap/>
            <w:vAlign w:val="center"/>
          </w:tcPr>
          <w:p w14:paraId="1F06F9F9"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Wańkowicza do posesji  5,7 z pętlą na końcu</w:t>
            </w:r>
          </w:p>
        </w:tc>
        <w:tc>
          <w:tcPr>
            <w:tcW w:w="1300" w:type="dxa"/>
            <w:shd w:val="clear" w:color="auto" w:fill="auto"/>
            <w:noWrap/>
            <w:vAlign w:val="center"/>
          </w:tcPr>
          <w:p w14:paraId="69B0864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2 050</w:t>
            </w:r>
          </w:p>
        </w:tc>
        <w:tc>
          <w:tcPr>
            <w:tcW w:w="565" w:type="dxa"/>
            <w:shd w:val="clear" w:color="auto" w:fill="auto"/>
            <w:noWrap/>
            <w:vAlign w:val="center"/>
          </w:tcPr>
          <w:p w14:paraId="341BE37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2CF29411"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53B8689D" w14:textId="77777777" w:rsidTr="00635822">
        <w:trPr>
          <w:trHeight w:val="64"/>
        </w:trPr>
        <w:tc>
          <w:tcPr>
            <w:tcW w:w="2579" w:type="dxa"/>
            <w:shd w:val="clear" w:color="auto" w:fill="auto"/>
            <w:noWrap/>
            <w:vAlign w:val="center"/>
          </w:tcPr>
          <w:p w14:paraId="0344F28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Wańkowicza 56-64 </w:t>
            </w:r>
          </w:p>
        </w:tc>
        <w:tc>
          <w:tcPr>
            <w:tcW w:w="4785" w:type="dxa"/>
            <w:shd w:val="clear" w:color="auto" w:fill="auto"/>
            <w:noWrap/>
            <w:vAlign w:val="center"/>
          </w:tcPr>
          <w:p w14:paraId="0717F3B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plac parkingowy przed dawną kotłownią do garaży</w:t>
            </w:r>
          </w:p>
        </w:tc>
        <w:tc>
          <w:tcPr>
            <w:tcW w:w="1300" w:type="dxa"/>
            <w:shd w:val="clear" w:color="auto" w:fill="auto"/>
            <w:noWrap/>
            <w:vAlign w:val="center"/>
          </w:tcPr>
          <w:p w14:paraId="3CEC82F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1 814</w:t>
            </w:r>
          </w:p>
        </w:tc>
        <w:tc>
          <w:tcPr>
            <w:tcW w:w="565" w:type="dxa"/>
            <w:shd w:val="clear" w:color="auto" w:fill="auto"/>
            <w:noWrap/>
            <w:vAlign w:val="center"/>
          </w:tcPr>
          <w:p w14:paraId="58689735"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3F7DAF3C"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EF89DFD" w14:textId="77777777" w:rsidTr="00635822">
        <w:trPr>
          <w:trHeight w:val="64"/>
        </w:trPr>
        <w:tc>
          <w:tcPr>
            <w:tcW w:w="2579" w:type="dxa"/>
            <w:shd w:val="clear" w:color="auto" w:fill="auto"/>
            <w:noWrap/>
            <w:vAlign w:val="center"/>
          </w:tcPr>
          <w:p w14:paraId="6492246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Wańkowicza 62 - 78</w:t>
            </w:r>
          </w:p>
        </w:tc>
        <w:tc>
          <w:tcPr>
            <w:tcW w:w="4785" w:type="dxa"/>
            <w:shd w:val="clear" w:color="auto" w:fill="auto"/>
            <w:noWrap/>
            <w:vAlign w:val="center"/>
          </w:tcPr>
          <w:p w14:paraId="558A72C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do posessji 78</w:t>
            </w:r>
          </w:p>
        </w:tc>
        <w:tc>
          <w:tcPr>
            <w:tcW w:w="1300" w:type="dxa"/>
            <w:shd w:val="clear" w:color="auto" w:fill="auto"/>
            <w:noWrap/>
            <w:vAlign w:val="center"/>
          </w:tcPr>
          <w:p w14:paraId="3B63334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1 040</w:t>
            </w:r>
          </w:p>
        </w:tc>
        <w:tc>
          <w:tcPr>
            <w:tcW w:w="565" w:type="dxa"/>
            <w:shd w:val="clear" w:color="auto" w:fill="auto"/>
            <w:noWrap/>
            <w:vAlign w:val="center"/>
          </w:tcPr>
          <w:p w14:paraId="67B43BC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867537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D88240F" w14:textId="77777777" w:rsidTr="00635822">
        <w:trPr>
          <w:trHeight w:val="64"/>
        </w:trPr>
        <w:tc>
          <w:tcPr>
            <w:tcW w:w="2579" w:type="dxa"/>
            <w:shd w:val="clear" w:color="auto" w:fill="auto"/>
            <w:noWrap/>
            <w:vAlign w:val="center"/>
          </w:tcPr>
          <w:p w14:paraId="22D1FCDB"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Wańkowicza 80 (garaże)</w:t>
            </w:r>
          </w:p>
        </w:tc>
        <w:tc>
          <w:tcPr>
            <w:tcW w:w="4785" w:type="dxa"/>
            <w:shd w:val="clear" w:color="auto" w:fill="auto"/>
            <w:noWrap/>
            <w:vAlign w:val="center"/>
          </w:tcPr>
          <w:p w14:paraId="6CDE2078"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Wańkowicza między garażami</w:t>
            </w:r>
          </w:p>
        </w:tc>
        <w:tc>
          <w:tcPr>
            <w:tcW w:w="1300" w:type="dxa"/>
            <w:shd w:val="clear" w:color="auto" w:fill="auto"/>
            <w:noWrap/>
            <w:vAlign w:val="center"/>
          </w:tcPr>
          <w:p w14:paraId="20907D4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637</w:t>
            </w:r>
          </w:p>
        </w:tc>
        <w:tc>
          <w:tcPr>
            <w:tcW w:w="565" w:type="dxa"/>
            <w:shd w:val="clear" w:color="auto" w:fill="auto"/>
            <w:noWrap/>
            <w:vAlign w:val="center"/>
          </w:tcPr>
          <w:p w14:paraId="6223C76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11A6228D"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58D71CB" w14:textId="77777777" w:rsidTr="00635822">
        <w:trPr>
          <w:trHeight w:val="64"/>
        </w:trPr>
        <w:tc>
          <w:tcPr>
            <w:tcW w:w="2579" w:type="dxa"/>
            <w:shd w:val="clear" w:color="auto" w:fill="auto"/>
            <w:noWrap/>
            <w:vAlign w:val="center"/>
          </w:tcPr>
          <w:p w14:paraId="5ADC2D1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Wańkowicza 82 </w:t>
            </w:r>
          </w:p>
        </w:tc>
        <w:tc>
          <w:tcPr>
            <w:tcW w:w="4785" w:type="dxa"/>
            <w:shd w:val="clear" w:color="auto" w:fill="auto"/>
            <w:noWrap/>
            <w:vAlign w:val="center"/>
          </w:tcPr>
          <w:p w14:paraId="4BB9A1F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Wańkowicza między garażami</w:t>
            </w:r>
          </w:p>
        </w:tc>
        <w:tc>
          <w:tcPr>
            <w:tcW w:w="1300" w:type="dxa"/>
            <w:shd w:val="clear" w:color="auto" w:fill="auto"/>
            <w:noWrap/>
            <w:vAlign w:val="center"/>
          </w:tcPr>
          <w:p w14:paraId="2B86804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767</w:t>
            </w:r>
          </w:p>
        </w:tc>
        <w:tc>
          <w:tcPr>
            <w:tcW w:w="565" w:type="dxa"/>
            <w:shd w:val="clear" w:color="auto" w:fill="auto"/>
            <w:noWrap/>
            <w:vAlign w:val="center"/>
          </w:tcPr>
          <w:p w14:paraId="61F4FD6F"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EAB8802"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BFCD94D" w14:textId="77777777" w:rsidTr="00635822">
        <w:trPr>
          <w:trHeight w:val="64"/>
        </w:trPr>
        <w:tc>
          <w:tcPr>
            <w:tcW w:w="2579" w:type="dxa"/>
            <w:shd w:val="clear" w:color="auto" w:fill="auto"/>
            <w:noWrap/>
            <w:vAlign w:val="center"/>
          </w:tcPr>
          <w:p w14:paraId="7E535401"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Wąwozowa  z parkingami i odnogami po lewej stronie do bud. nr 5,7,9,11, 15B-17B</w:t>
            </w:r>
          </w:p>
        </w:tc>
        <w:tc>
          <w:tcPr>
            <w:tcW w:w="4785" w:type="dxa"/>
            <w:shd w:val="clear" w:color="auto" w:fill="auto"/>
            <w:noWrap/>
            <w:vAlign w:val="center"/>
          </w:tcPr>
          <w:p w14:paraId="5DCAB3B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445CFEA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4 793</w:t>
            </w:r>
          </w:p>
        </w:tc>
        <w:tc>
          <w:tcPr>
            <w:tcW w:w="565" w:type="dxa"/>
            <w:shd w:val="clear" w:color="auto" w:fill="auto"/>
            <w:noWrap/>
            <w:vAlign w:val="center"/>
          </w:tcPr>
          <w:p w14:paraId="3EA1DC41"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628B7B0F"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74171A88" w14:textId="77777777" w:rsidTr="00635822">
        <w:trPr>
          <w:trHeight w:val="64"/>
        </w:trPr>
        <w:tc>
          <w:tcPr>
            <w:tcW w:w="2579" w:type="dxa"/>
            <w:shd w:val="clear" w:color="auto" w:fill="auto"/>
            <w:noWrap/>
            <w:vAlign w:val="center"/>
          </w:tcPr>
          <w:p w14:paraId="4E291332"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Władysława IV - Wańkowicza 5f - 5g </w:t>
            </w:r>
          </w:p>
        </w:tc>
        <w:tc>
          <w:tcPr>
            <w:tcW w:w="4785" w:type="dxa"/>
            <w:shd w:val="clear" w:color="auto" w:fill="auto"/>
            <w:noWrap/>
            <w:vAlign w:val="center"/>
          </w:tcPr>
          <w:p w14:paraId="18D25629" w14:textId="77777777" w:rsidR="00070B96" w:rsidRPr="00070B96" w:rsidRDefault="00070B96" w:rsidP="00070B96">
            <w:pPr>
              <w:spacing w:after="0" w:line="240" w:lineRule="auto"/>
              <w:rPr>
                <w:rFonts w:ascii="Open Sans" w:eastAsia="Times New Roman" w:hAnsi="Open Sans" w:cs="Open Sans"/>
                <w:sz w:val="14"/>
                <w:szCs w:val="14"/>
              </w:rPr>
            </w:pPr>
            <w:r w:rsidRPr="00070B96">
              <w:rPr>
                <w:rFonts w:ascii="Open Sans" w:eastAsia="Times New Roman" w:hAnsi="Open Sans" w:cs="Open Sans"/>
                <w:i/>
                <w:iCs/>
                <w:sz w:val="14"/>
                <w:szCs w:val="14"/>
              </w:rPr>
              <w:t xml:space="preserve">droga dojazdowa od Władysława IV do Netto </w:t>
            </w:r>
          </w:p>
        </w:tc>
        <w:tc>
          <w:tcPr>
            <w:tcW w:w="1300" w:type="dxa"/>
            <w:shd w:val="clear" w:color="auto" w:fill="auto"/>
            <w:noWrap/>
            <w:vAlign w:val="center"/>
          </w:tcPr>
          <w:p w14:paraId="5840131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325</w:t>
            </w:r>
          </w:p>
        </w:tc>
        <w:tc>
          <w:tcPr>
            <w:tcW w:w="565" w:type="dxa"/>
            <w:shd w:val="clear" w:color="auto" w:fill="auto"/>
            <w:noWrap/>
            <w:vAlign w:val="center"/>
          </w:tcPr>
          <w:p w14:paraId="2D2891E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8710D47"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i/>
                <w:iCs/>
                <w:sz w:val="14"/>
                <w:szCs w:val="14"/>
              </w:rPr>
              <w:t>T. Publ.</w:t>
            </w:r>
          </w:p>
        </w:tc>
      </w:tr>
      <w:tr w:rsidR="00070B96" w:rsidRPr="00070B96" w14:paraId="175277CD" w14:textId="77777777" w:rsidTr="00635822">
        <w:trPr>
          <w:trHeight w:val="64"/>
        </w:trPr>
        <w:tc>
          <w:tcPr>
            <w:tcW w:w="2579" w:type="dxa"/>
            <w:shd w:val="clear" w:color="auto" w:fill="auto"/>
            <w:noWrap/>
            <w:vAlign w:val="center"/>
          </w:tcPr>
          <w:p w14:paraId="3561C70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Władysława IV 137 </w:t>
            </w:r>
          </w:p>
        </w:tc>
        <w:tc>
          <w:tcPr>
            <w:tcW w:w="4785" w:type="dxa"/>
            <w:shd w:val="clear" w:color="auto" w:fill="auto"/>
            <w:noWrap/>
            <w:vAlign w:val="center"/>
          </w:tcPr>
          <w:p w14:paraId="031CEF2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drogi wewnętrzne na terenie przemysłowym, za stacją paliw od Władysława IV 137-141</w:t>
            </w:r>
          </w:p>
        </w:tc>
        <w:tc>
          <w:tcPr>
            <w:tcW w:w="1300" w:type="dxa"/>
            <w:shd w:val="clear" w:color="auto" w:fill="auto"/>
            <w:noWrap/>
            <w:vAlign w:val="center"/>
          </w:tcPr>
          <w:p w14:paraId="080F409A"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3 621</w:t>
            </w:r>
          </w:p>
        </w:tc>
        <w:tc>
          <w:tcPr>
            <w:tcW w:w="565" w:type="dxa"/>
            <w:shd w:val="clear" w:color="auto" w:fill="auto"/>
            <w:noWrap/>
            <w:vAlign w:val="center"/>
          </w:tcPr>
          <w:p w14:paraId="4C2E057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1C94E64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78A59A23" w14:textId="77777777" w:rsidTr="00635822">
        <w:trPr>
          <w:trHeight w:val="64"/>
        </w:trPr>
        <w:tc>
          <w:tcPr>
            <w:tcW w:w="2579" w:type="dxa"/>
            <w:shd w:val="clear" w:color="auto" w:fill="auto"/>
            <w:noWrap/>
            <w:vAlign w:val="center"/>
          </w:tcPr>
          <w:p w14:paraId="51CAB6AF"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Władysława IV 42</w:t>
            </w:r>
          </w:p>
        </w:tc>
        <w:tc>
          <w:tcPr>
            <w:tcW w:w="4785" w:type="dxa"/>
            <w:shd w:val="clear" w:color="auto" w:fill="auto"/>
            <w:noWrap/>
            <w:vAlign w:val="center"/>
          </w:tcPr>
          <w:p w14:paraId="68CF2ECA"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dojazdowa od Wańkowicza do nr 42</w:t>
            </w:r>
          </w:p>
        </w:tc>
        <w:tc>
          <w:tcPr>
            <w:tcW w:w="1300" w:type="dxa"/>
            <w:shd w:val="clear" w:color="auto" w:fill="auto"/>
            <w:noWrap/>
            <w:vAlign w:val="center"/>
          </w:tcPr>
          <w:p w14:paraId="6F42E5B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200</w:t>
            </w:r>
          </w:p>
        </w:tc>
        <w:tc>
          <w:tcPr>
            <w:tcW w:w="565" w:type="dxa"/>
            <w:shd w:val="clear" w:color="auto" w:fill="auto"/>
            <w:noWrap/>
            <w:vAlign w:val="center"/>
          </w:tcPr>
          <w:p w14:paraId="747320ED"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7FC30BB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26AC3660" w14:textId="77777777" w:rsidTr="00635822">
        <w:trPr>
          <w:trHeight w:val="64"/>
        </w:trPr>
        <w:tc>
          <w:tcPr>
            <w:tcW w:w="2579" w:type="dxa"/>
            <w:shd w:val="clear" w:color="auto" w:fill="auto"/>
            <w:noWrap/>
            <w:vAlign w:val="center"/>
          </w:tcPr>
          <w:p w14:paraId="04171A2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Władysława IV 42,44</w:t>
            </w:r>
          </w:p>
        </w:tc>
        <w:tc>
          <w:tcPr>
            <w:tcW w:w="4785" w:type="dxa"/>
            <w:shd w:val="clear" w:color="auto" w:fill="auto"/>
            <w:noWrap/>
            <w:vAlign w:val="center"/>
          </w:tcPr>
          <w:p w14:paraId="0552A070"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parkingi wzdłuż Władysława IV na wysokości 42,44</w:t>
            </w:r>
          </w:p>
        </w:tc>
        <w:tc>
          <w:tcPr>
            <w:tcW w:w="1300" w:type="dxa"/>
            <w:shd w:val="clear" w:color="auto" w:fill="auto"/>
            <w:noWrap/>
            <w:vAlign w:val="center"/>
          </w:tcPr>
          <w:p w14:paraId="4DE1957E"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2 077</w:t>
            </w:r>
          </w:p>
        </w:tc>
        <w:tc>
          <w:tcPr>
            <w:tcW w:w="565" w:type="dxa"/>
            <w:shd w:val="clear" w:color="auto" w:fill="auto"/>
            <w:noWrap/>
            <w:vAlign w:val="center"/>
          </w:tcPr>
          <w:p w14:paraId="6230F47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0B1E5B96"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61E46EDF" w14:textId="77777777" w:rsidTr="00635822">
        <w:trPr>
          <w:trHeight w:val="64"/>
        </w:trPr>
        <w:tc>
          <w:tcPr>
            <w:tcW w:w="2579" w:type="dxa"/>
            <w:shd w:val="clear" w:color="auto" w:fill="auto"/>
            <w:noWrap/>
            <w:vAlign w:val="center"/>
          </w:tcPr>
          <w:p w14:paraId="37AED326"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Władysława IV 62 -  Akademicka 17 - 19 </w:t>
            </w:r>
          </w:p>
        </w:tc>
        <w:tc>
          <w:tcPr>
            <w:tcW w:w="4785" w:type="dxa"/>
            <w:shd w:val="clear" w:color="auto" w:fill="auto"/>
            <w:noWrap/>
            <w:vAlign w:val="center"/>
          </w:tcPr>
          <w:p w14:paraId="48E71D37"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droga od Krzyżanowskiego, Wąwozowej do Akademickiej 19 z parkingami</w:t>
            </w:r>
          </w:p>
        </w:tc>
        <w:tc>
          <w:tcPr>
            <w:tcW w:w="1300" w:type="dxa"/>
            <w:shd w:val="clear" w:color="auto" w:fill="auto"/>
            <w:noWrap/>
            <w:vAlign w:val="center"/>
          </w:tcPr>
          <w:p w14:paraId="65589A99"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1 192</w:t>
            </w:r>
          </w:p>
        </w:tc>
        <w:tc>
          <w:tcPr>
            <w:tcW w:w="565" w:type="dxa"/>
            <w:shd w:val="clear" w:color="auto" w:fill="auto"/>
            <w:noWrap/>
            <w:vAlign w:val="center"/>
          </w:tcPr>
          <w:p w14:paraId="132FD4B3"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2CFF86D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4EB11389" w14:textId="77777777" w:rsidTr="00635822">
        <w:trPr>
          <w:trHeight w:val="64"/>
        </w:trPr>
        <w:tc>
          <w:tcPr>
            <w:tcW w:w="2579" w:type="dxa"/>
            <w:shd w:val="clear" w:color="auto" w:fill="auto"/>
            <w:noWrap/>
            <w:vAlign w:val="center"/>
          </w:tcPr>
          <w:p w14:paraId="137E4485"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 xml:space="preserve">Wyki 42 - 48, </w:t>
            </w:r>
          </w:p>
        </w:tc>
        <w:tc>
          <w:tcPr>
            <w:tcW w:w="4785" w:type="dxa"/>
            <w:shd w:val="clear" w:color="auto" w:fill="auto"/>
            <w:noWrap/>
            <w:vAlign w:val="center"/>
          </w:tcPr>
          <w:p w14:paraId="6E175E2E"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i/>
                <w:iCs/>
                <w:sz w:val="14"/>
                <w:szCs w:val="14"/>
              </w:rPr>
              <w:t>dojazd do posesji Wyki 42 - 48, droga między domkami</w:t>
            </w:r>
          </w:p>
        </w:tc>
        <w:tc>
          <w:tcPr>
            <w:tcW w:w="1300" w:type="dxa"/>
            <w:shd w:val="clear" w:color="auto" w:fill="auto"/>
            <w:noWrap/>
            <w:vAlign w:val="center"/>
          </w:tcPr>
          <w:p w14:paraId="11850FF0"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974</w:t>
            </w:r>
          </w:p>
        </w:tc>
        <w:tc>
          <w:tcPr>
            <w:tcW w:w="565" w:type="dxa"/>
            <w:shd w:val="clear" w:color="auto" w:fill="auto"/>
            <w:noWrap/>
            <w:vAlign w:val="center"/>
          </w:tcPr>
          <w:p w14:paraId="38C11C2A"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center"/>
          </w:tcPr>
          <w:p w14:paraId="63625704"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i/>
                <w:iCs/>
                <w:sz w:val="14"/>
                <w:szCs w:val="14"/>
              </w:rPr>
              <w:t>T. Publ.</w:t>
            </w:r>
          </w:p>
        </w:tc>
      </w:tr>
      <w:tr w:rsidR="00070B96" w:rsidRPr="00070B96" w14:paraId="12AA3896" w14:textId="77777777" w:rsidTr="00635822">
        <w:trPr>
          <w:trHeight w:val="64"/>
        </w:trPr>
        <w:tc>
          <w:tcPr>
            <w:tcW w:w="2579" w:type="dxa"/>
            <w:shd w:val="clear" w:color="auto" w:fill="auto"/>
            <w:noWrap/>
            <w:vAlign w:val="center"/>
          </w:tcPr>
          <w:p w14:paraId="7A475BDD"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Wyki z parkingami</w:t>
            </w:r>
          </w:p>
        </w:tc>
        <w:tc>
          <w:tcPr>
            <w:tcW w:w="4785" w:type="dxa"/>
            <w:shd w:val="clear" w:color="auto" w:fill="auto"/>
            <w:noWrap/>
            <w:vAlign w:val="center"/>
          </w:tcPr>
          <w:p w14:paraId="1E9C191C" w14:textId="77777777" w:rsidR="00070B96" w:rsidRPr="00070B96" w:rsidRDefault="00070B96" w:rsidP="00070B96">
            <w:pPr>
              <w:spacing w:after="0" w:line="240" w:lineRule="auto"/>
              <w:rPr>
                <w:rFonts w:ascii="Open Sans" w:eastAsia="Times New Roman" w:hAnsi="Open Sans" w:cs="Open Sans"/>
                <w:i/>
                <w:iCs/>
                <w:sz w:val="14"/>
                <w:szCs w:val="14"/>
              </w:rPr>
            </w:pPr>
            <w:r w:rsidRPr="00070B96">
              <w:rPr>
                <w:rFonts w:ascii="Open Sans" w:eastAsia="Times New Roman" w:hAnsi="Open Sans" w:cs="Open Sans"/>
                <w:sz w:val="14"/>
                <w:szCs w:val="14"/>
              </w:rPr>
              <w:t> </w:t>
            </w:r>
          </w:p>
        </w:tc>
        <w:tc>
          <w:tcPr>
            <w:tcW w:w="1300" w:type="dxa"/>
            <w:shd w:val="clear" w:color="auto" w:fill="auto"/>
            <w:noWrap/>
            <w:vAlign w:val="center"/>
          </w:tcPr>
          <w:p w14:paraId="657C0955"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4 204</w:t>
            </w:r>
          </w:p>
        </w:tc>
        <w:tc>
          <w:tcPr>
            <w:tcW w:w="565" w:type="dxa"/>
            <w:shd w:val="clear" w:color="auto" w:fill="auto"/>
            <w:noWrap/>
            <w:vAlign w:val="center"/>
          </w:tcPr>
          <w:p w14:paraId="627EEAA0" w14:textId="77777777" w:rsidR="00070B96" w:rsidRPr="00070B96" w:rsidRDefault="00070B96" w:rsidP="00070B96">
            <w:pPr>
              <w:spacing w:after="0" w:line="240" w:lineRule="auto"/>
              <w:jc w:val="center"/>
              <w:rPr>
                <w:rFonts w:ascii="Open Sans" w:eastAsia="Times New Roman" w:hAnsi="Open Sans" w:cs="Open Sans"/>
                <w:sz w:val="14"/>
                <w:szCs w:val="14"/>
              </w:rPr>
            </w:pPr>
            <w:r w:rsidRPr="00070B96">
              <w:rPr>
                <w:rFonts w:ascii="Open Sans" w:eastAsia="Times New Roman" w:hAnsi="Open Sans" w:cs="Open Sans"/>
                <w:sz w:val="14"/>
                <w:szCs w:val="14"/>
              </w:rPr>
              <w:t>III</w:t>
            </w:r>
          </w:p>
        </w:tc>
        <w:tc>
          <w:tcPr>
            <w:tcW w:w="913" w:type="dxa"/>
            <w:shd w:val="clear" w:color="auto" w:fill="auto"/>
            <w:noWrap/>
            <w:vAlign w:val="bottom"/>
          </w:tcPr>
          <w:p w14:paraId="39FBF9C8" w14:textId="77777777" w:rsidR="00070B96" w:rsidRPr="00070B96" w:rsidRDefault="00070B96" w:rsidP="00070B96">
            <w:pPr>
              <w:spacing w:after="0" w:line="240" w:lineRule="auto"/>
              <w:jc w:val="center"/>
              <w:rPr>
                <w:rFonts w:ascii="Open Sans" w:eastAsia="Times New Roman" w:hAnsi="Open Sans" w:cs="Open Sans"/>
                <w:i/>
                <w:iCs/>
                <w:sz w:val="14"/>
                <w:szCs w:val="14"/>
              </w:rPr>
            </w:pPr>
            <w:r w:rsidRPr="00070B96">
              <w:rPr>
                <w:rFonts w:ascii="Open Sans" w:eastAsia="Times New Roman" w:hAnsi="Open Sans" w:cs="Open Sans"/>
                <w:sz w:val="14"/>
                <w:szCs w:val="14"/>
              </w:rPr>
              <w:t> </w:t>
            </w:r>
          </w:p>
        </w:tc>
      </w:tr>
      <w:tr w:rsidR="00070B96" w:rsidRPr="00070B96" w14:paraId="41556733" w14:textId="77777777" w:rsidTr="00635822">
        <w:trPr>
          <w:trHeight w:val="64"/>
        </w:trPr>
        <w:tc>
          <w:tcPr>
            <w:tcW w:w="7364" w:type="dxa"/>
            <w:gridSpan w:val="2"/>
            <w:shd w:val="clear" w:color="auto" w:fill="F2F2F2"/>
            <w:noWrap/>
            <w:vAlign w:val="bottom"/>
          </w:tcPr>
          <w:p w14:paraId="27499E8C"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Razem Rejon 9</w:t>
            </w:r>
          </w:p>
        </w:tc>
        <w:tc>
          <w:tcPr>
            <w:tcW w:w="1300" w:type="dxa"/>
            <w:shd w:val="clear" w:color="auto" w:fill="F2F2F2"/>
            <w:noWrap/>
            <w:vAlign w:val="bottom"/>
          </w:tcPr>
          <w:p w14:paraId="4E542259" w14:textId="77777777" w:rsidR="00070B96" w:rsidRPr="00070B96" w:rsidRDefault="00070B96" w:rsidP="00070B96">
            <w:pPr>
              <w:spacing w:after="0" w:line="240" w:lineRule="auto"/>
              <w:jc w:val="center"/>
              <w:rPr>
                <w:rFonts w:ascii="Open Sans" w:eastAsia="Times New Roman" w:hAnsi="Open Sans" w:cs="Open Sans"/>
                <w:sz w:val="20"/>
                <w:szCs w:val="20"/>
              </w:rPr>
            </w:pPr>
            <w:r w:rsidRPr="00070B96">
              <w:rPr>
                <w:rFonts w:ascii="Tahoma" w:eastAsia="Times New Roman" w:hAnsi="Tahoma" w:cs="Tahoma"/>
                <w:sz w:val="20"/>
                <w:szCs w:val="20"/>
              </w:rPr>
              <w:t xml:space="preserve">   106 895    </w:t>
            </w:r>
          </w:p>
        </w:tc>
        <w:tc>
          <w:tcPr>
            <w:tcW w:w="565" w:type="dxa"/>
            <w:shd w:val="clear" w:color="auto" w:fill="auto"/>
            <w:noWrap/>
            <w:vAlign w:val="bottom"/>
          </w:tcPr>
          <w:p w14:paraId="0CB680BC" w14:textId="77777777" w:rsidR="00070B96" w:rsidRPr="00070B96" w:rsidRDefault="00070B96" w:rsidP="00070B96">
            <w:pPr>
              <w:spacing w:after="0" w:line="240" w:lineRule="auto"/>
              <w:jc w:val="center"/>
              <w:rPr>
                <w:rFonts w:ascii="Open Sans" w:eastAsia="Times New Roman" w:hAnsi="Open Sans" w:cs="Open Sans"/>
                <w:sz w:val="20"/>
                <w:szCs w:val="20"/>
              </w:rPr>
            </w:pPr>
          </w:p>
        </w:tc>
        <w:tc>
          <w:tcPr>
            <w:tcW w:w="913" w:type="dxa"/>
            <w:shd w:val="clear" w:color="auto" w:fill="auto"/>
            <w:noWrap/>
            <w:vAlign w:val="bottom"/>
          </w:tcPr>
          <w:p w14:paraId="50755BF3" w14:textId="77777777" w:rsidR="00070B96" w:rsidRPr="00070B96" w:rsidRDefault="00070B96" w:rsidP="00070B96">
            <w:pPr>
              <w:spacing w:after="0" w:line="240" w:lineRule="auto"/>
              <w:jc w:val="center"/>
              <w:rPr>
                <w:rFonts w:ascii="Open Sans" w:eastAsia="Times New Roman" w:hAnsi="Open Sans" w:cs="Open Sans"/>
                <w:b/>
                <w:bCs/>
                <w:sz w:val="20"/>
                <w:szCs w:val="20"/>
              </w:rPr>
            </w:pPr>
          </w:p>
        </w:tc>
      </w:tr>
    </w:tbl>
    <w:p w14:paraId="0464D4EA"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2B48D021"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69D5FAB4"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tbl>
      <w:tblPr>
        <w:tblW w:w="101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070B96" w:rsidRPr="00070B96" w14:paraId="7C0507FF" w14:textId="77777777" w:rsidTr="00240BA3">
        <w:trPr>
          <w:trHeight w:val="462"/>
        </w:trPr>
        <w:tc>
          <w:tcPr>
            <w:tcW w:w="10114" w:type="dxa"/>
            <w:shd w:val="clear" w:color="auto" w:fill="F2F2F2"/>
          </w:tcPr>
          <w:p w14:paraId="50FFAFB8" w14:textId="77777777" w:rsidR="00070B96" w:rsidRPr="00070B96" w:rsidRDefault="00070B96" w:rsidP="00070B96">
            <w:pPr>
              <w:spacing w:after="0" w:line="240" w:lineRule="auto"/>
              <w:jc w:val="center"/>
              <w:rPr>
                <w:rFonts w:ascii="Times New Roman" w:eastAsia="SimSun" w:hAnsi="Times New Roman" w:cs="Times New Roman"/>
                <w:bCs/>
                <w:iCs/>
                <w:sz w:val="24"/>
                <w:szCs w:val="24"/>
                <w:lang w:eastAsia="zh-CN"/>
              </w:rPr>
            </w:pPr>
            <w:r w:rsidRPr="00070B96">
              <w:rPr>
                <w:rFonts w:ascii="Open Sans" w:eastAsia="Times New Roman" w:hAnsi="Open Sans" w:cs="Open Sans"/>
                <w:bCs/>
                <w:iCs/>
                <w:sz w:val="24"/>
                <w:szCs w:val="24"/>
                <w:lang w:val="x-none" w:eastAsia="x-none"/>
              </w:rPr>
              <w:t>Zadanie nr 1</w:t>
            </w:r>
            <w:r w:rsidRPr="00070B96">
              <w:rPr>
                <w:rFonts w:ascii="Open Sans" w:eastAsia="Times New Roman" w:hAnsi="Open Sans" w:cs="Open Sans"/>
                <w:bCs/>
                <w:iCs/>
                <w:sz w:val="24"/>
                <w:szCs w:val="24"/>
                <w:lang w:eastAsia="x-none"/>
              </w:rPr>
              <w:t>0 PP</w:t>
            </w:r>
          </w:p>
        </w:tc>
      </w:tr>
    </w:tbl>
    <w:p w14:paraId="6810BFE4" w14:textId="77777777" w:rsidR="00070B96" w:rsidRPr="00070B96" w:rsidRDefault="00070B96" w:rsidP="00070B96">
      <w:pPr>
        <w:suppressAutoHyphens/>
        <w:spacing w:after="0" w:line="240" w:lineRule="auto"/>
        <w:jc w:val="right"/>
        <w:rPr>
          <w:rFonts w:ascii="Open Sans" w:eastAsia="SimSun" w:hAnsi="Open Sans" w:cs="Open Sans"/>
          <w:bCs/>
          <w:kern w:val="2"/>
          <w:sz w:val="20"/>
          <w:szCs w:val="20"/>
          <w:u w:val="single"/>
          <w:lang w:eastAsia="zh-CN"/>
        </w:rPr>
      </w:pPr>
      <w:r w:rsidRPr="00070B96">
        <w:rPr>
          <w:rFonts w:ascii="Open Sans" w:eastAsia="SimSun" w:hAnsi="Open Sans" w:cs="Open Sans"/>
          <w:bCs/>
          <w:kern w:val="2"/>
          <w:sz w:val="20"/>
          <w:szCs w:val="20"/>
          <w:u w:val="single"/>
          <w:lang w:eastAsia="zh-CN"/>
        </w:rPr>
        <w:t>Załącznik nr C/10 do Umowy</w:t>
      </w:r>
    </w:p>
    <w:tbl>
      <w:tblPr>
        <w:tblW w:w="1020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4"/>
        <w:gridCol w:w="4814"/>
        <w:gridCol w:w="1307"/>
        <w:gridCol w:w="568"/>
        <w:gridCol w:w="920"/>
      </w:tblGrid>
      <w:tr w:rsidR="00070B96" w:rsidRPr="00070B96" w14:paraId="795680D5" w14:textId="77777777" w:rsidTr="00635822">
        <w:trPr>
          <w:trHeight w:val="348"/>
        </w:trPr>
        <w:tc>
          <w:tcPr>
            <w:tcW w:w="2594" w:type="dxa"/>
            <w:shd w:val="clear" w:color="auto" w:fill="F2F2F2"/>
            <w:noWrap/>
            <w:vAlign w:val="center"/>
            <w:hideMark/>
          </w:tcPr>
          <w:p w14:paraId="659E6A36"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Pługo piaskarki</w:t>
            </w:r>
          </w:p>
        </w:tc>
        <w:tc>
          <w:tcPr>
            <w:tcW w:w="4813" w:type="dxa"/>
            <w:shd w:val="clear" w:color="auto" w:fill="F2F2F2"/>
            <w:noWrap/>
            <w:vAlign w:val="center"/>
            <w:hideMark/>
          </w:tcPr>
          <w:p w14:paraId="095D9866"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Sezon zimowy 2022 - 2023</w:t>
            </w:r>
          </w:p>
        </w:tc>
        <w:tc>
          <w:tcPr>
            <w:tcW w:w="2795" w:type="dxa"/>
            <w:gridSpan w:val="3"/>
            <w:shd w:val="clear" w:color="auto" w:fill="F2F2F2"/>
            <w:noWrap/>
            <w:vAlign w:val="center"/>
            <w:hideMark/>
          </w:tcPr>
          <w:p w14:paraId="66AC416B" w14:textId="77777777" w:rsidR="00070B96" w:rsidRPr="00070B96" w:rsidRDefault="00070B96" w:rsidP="00070B96">
            <w:pPr>
              <w:spacing w:after="0" w:line="240" w:lineRule="auto"/>
              <w:jc w:val="center"/>
              <w:rPr>
                <w:rFonts w:ascii="Open Sans" w:eastAsia="Times New Roman" w:hAnsi="Open Sans" w:cs="Open Sans"/>
                <w:bCs/>
                <w:sz w:val="20"/>
                <w:szCs w:val="20"/>
              </w:rPr>
            </w:pPr>
            <w:r w:rsidRPr="00070B96">
              <w:rPr>
                <w:rFonts w:ascii="Open Sans" w:eastAsia="Times New Roman" w:hAnsi="Open Sans" w:cs="Open Sans"/>
                <w:bCs/>
                <w:sz w:val="20"/>
                <w:szCs w:val="20"/>
              </w:rPr>
              <w:t>Rejon 10</w:t>
            </w:r>
          </w:p>
        </w:tc>
      </w:tr>
      <w:tr w:rsidR="00070B96" w:rsidRPr="00070B96" w14:paraId="6B6F7AB4" w14:textId="77777777" w:rsidTr="00635822">
        <w:trPr>
          <w:trHeight w:val="250"/>
        </w:trPr>
        <w:tc>
          <w:tcPr>
            <w:tcW w:w="2594" w:type="dxa"/>
            <w:shd w:val="clear" w:color="auto" w:fill="auto"/>
            <w:noWrap/>
            <w:vAlign w:val="center"/>
            <w:hideMark/>
          </w:tcPr>
          <w:p w14:paraId="069958DA"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Ulica</w:t>
            </w:r>
          </w:p>
        </w:tc>
        <w:tc>
          <w:tcPr>
            <w:tcW w:w="4813" w:type="dxa"/>
            <w:shd w:val="clear" w:color="auto" w:fill="auto"/>
            <w:noWrap/>
            <w:vAlign w:val="center"/>
            <w:hideMark/>
          </w:tcPr>
          <w:p w14:paraId="43F26535"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Nr - Lokalizacja</w:t>
            </w:r>
          </w:p>
        </w:tc>
        <w:tc>
          <w:tcPr>
            <w:tcW w:w="1307" w:type="dxa"/>
            <w:shd w:val="clear" w:color="auto" w:fill="auto"/>
            <w:noWrap/>
            <w:vAlign w:val="center"/>
            <w:hideMark/>
          </w:tcPr>
          <w:p w14:paraId="45217D11"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[m2]</w:t>
            </w:r>
          </w:p>
        </w:tc>
        <w:tc>
          <w:tcPr>
            <w:tcW w:w="568" w:type="dxa"/>
            <w:shd w:val="clear" w:color="auto" w:fill="auto"/>
            <w:noWrap/>
            <w:vAlign w:val="center"/>
            <w:hideMark/>
          </w:tcPr>
          <w:p w14:paraId="30C7D4B6"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kol.</w:t>
            </w:r>
          </w:p>
        </w:tc>
        <w:tc>
          <w:tcPr>
            <w:tcW w:w="919" w:type="dxa"/>
            <w:shd w:val="clear" w:color="auto" w:fill="auto"/>
            <w:noWrap/>
            <w:vAlign w:val="center"/>
            <w:hideMark/>
          </w:tcPr>
          <w:p w14:paraId="7D38144B" w14:textId="77777777" w:rsidR="00070B96" w:rsidRPr="00070B96" w:rsidRDefault="00070B96" w:rsidP="00070B96">
            <w:pPr>
              <w:spacing w:after="0" w:line="240" w:lineRule="auto"/>
              <w:jc w:val="center"/>
              <w:rPr>
                <w:rFonts w:ascii="Tahoma" w:eastAsia="Times New Roman" w:hAnsi="Tahoma" w:cs="Tahoma"/>
                <w:bCs/>
                <w:sz w:val="16"/>
                <w:szCs w:val="16"/>
              </w:rPr>
            </w:pPr>
            <w:r w:rsidRPr="00070B96">
              <w:rPr>
                <w:rFonts w:ascii="Tahoma" w:eastAsia="Times New Roman" w:hAnsi="Tahoma" w:cs="Tahoma"/>
                <w:bCs/>
                <w:sz w:val="16"/>
                <w:szCs w:val="16"/>
              </w:rPr>
              <w:t>Administr.</w:t>
            </w:r>
          </w:p>
        </w:tc>
      </w:tr>
      <w:tr w:rsidR="00070B96" w:rsidRPr="00070B96" w14:paraId="315EA8DA" w14:textId="77777777" w:rsidTr="00635822">
        <w:trPr>
          <w:trHeight w:val="64"/>
        </w:trPr>
        <w:tc>
          <w:tcPr>
            <w:tcW w:w="2594" w:type="dxa"/>
            <w:shd w:val="clear" w:color="auto" w:fill="auto"/>
            <w:noWrap/>
            <w:vAlign w:val="center"/>
          </w:tcPr>
          <w:p w14:paraId="2EC3362A" w14:textId="77777777" w:rsidR="00070B96" w:rsidRPr="00070B96" w:rsidRDefault="00070B96" w:rsidP="00070B96">
            <w:pPr>
              <w:spacing w:after="0" w:line="240" w:lineRule="auto"/>
              <w:rPr>
                <w:rFonts w:ascii="Tahoma" w:eastAsia="Times New Roman" w:hAnsi="Tahoma" w:cs="Tahoma"/>
                <w:b/>
                <w:bCs/>
                <w:sz w:val="16"/>
                <w:szCs w:val="16"/>
              </w:rPr>
            </w:pPr>
            <w:r w:rsidRPr="00070B96">
              <w:rPr>
                <w:rFonts w:ascii="Open Sans" w:eastAsia="Times New Roman" w:hAnsi="Open Sans" w:cs="Open Sans"/>
                <w:i/>
                <w:iCs/>
                <w:sz w:val="16"/>
                <w:szCs w:val="16"/>
              </w:rPr>
              <w:t>Batalionów Chłopskich 85 -87</w:t>
            </w:r>
          </w:p>
        </w:tc>
        <w:tc>
          <w:tcPr>
            <w:tcW w:w="4813" w:type="dxa"/>
            <w:shd w:val="clear" w:color="auto" w:fill="auto"/>
            <w:noWrap/>
            <w:vAlign w:val="center"/>
          </w:tcPr>
          <w:p w14:paraId="1201BCF5" w14:textId="77777777" w:rsidR="00070B96" w:rsidRPr="00070B96" w:rsidRDefault="00070B96" w:rsidP="00070B96">
            <w:pPr>
              <w:spacing w:after="0" w:line="240" w:lineRule="auto"/>
              <w:rPr>
                <w:rFonts w:ascii="Tahoma" w:eastAsia="Times New Roman" w:hAnsi="Tahoma" w:cs="Tahoma"/>
                <w:b/>
                <w:bCs/>
                <w:sz w:val="16"/>
                <w:szCs w:val="16"/>
              </w:rPr>
            </w:pPr>
            <w:r w:rsidRPr="00070B96">
              <w:rPr>
                <w:rFonts w:ascii="Open Sans" w:eastAsia="Times New Roman" w:hAnsi="Open Sans" w:cs="Open Sans"/>
                <w:i/>
                <w:iCs/>
                <w:sz w:val="16"/>
                <w:szCs w:val="16"/>
              </w:rPr>
              <w:t>droga od Batalionów Chłopskich 85-87 dojazdowa z placem przy Furniko</w:t>
            </w:r>
          </w:p>
        </w:tc>
        <w:tc>
          <w:tcPr>
            <w:tcW w:w="1307" w:type="dxa"/>
            <w:shd w:val="clear" w:color="auto" w:fill="auto"/>
            <w:noWrap/>
            <w:vAlign w:val="center"/>
          </w:tcPr>
          <w:p w14:paraId="67BAB25B"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i/>
                <w:iCs/>
                <w:sz w:val="16"/>
                <w:szCs w:val="16"/>
              </w:rPr>
              <w:t>1 084</w:t>
            </w:r>
          </w:p>
        </w:tc>
        <w:tc>
          <w:tcPr>
            <w:tcW w:w="568" w:type="dxa"/>
            <w:shd w:val="clear" w:color="auto" w:fill="auto"/>
            <w:noWrap/>
            <w:vAlign w:val="center"/>
          </w:tcPr>
          <w:p w14:paraId="00594579"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7BCAE275" w14:textId="77777777" w:rsidR="00070B96" w:rsidRPr="00070B96" w:rsidRDefault="00070B96" w:rsidP="00070B96">
            <w:pPr>
              <w:spacing w:after="0" w:line="240" w:lineRule="auto"/>
              <w:jc w:val="center"/>
              <w:rPr>
                <w:rFonts w:ascii="Tahoma" w:eastAsia="Times New Roman" w:hAnsi="Tahoma" w:cs="Tahoma"/>
                <w:b/>
                <w:bCs/>
                <w:sz w:val="16"/>
                <w:szCs w:val="16"/>
              </w:rPr>
            </w:pPr>
            <w:r w:rsidRPr="00070B96">
              <w:rPr>
                <w:rFonts w:ascii="Open Sans" w:eastAsia="Times New Roman" w:hAnsi="Open Sans" w:cs="Open Sans"/>
                <w:i/>
                <w:iCs/>
                <w:sz w:val="16"/>
                <w:szCs w:val="16"/>
              </w:rPr>
              <w:t>T. Publ.</w:t>
            </w:r>
          </w:p>
        </w:tc>
      </w:tr>
      <w:tr w:rsidR="00070B96" w:rsidRPr="00070B96" w14:paraId="280AF988" w14:textId="77777777" w:rsidTr="00635822">
        <w:trPr>
          <w:trHeight w:val="64"/>
        </w:trPr>
        <w:tc>
          <w:tcPr>
            <w:tcW w:w="2594" w:type="dxa"/>
            <w:shd w:val="clear" w:color="auto" w:fill="auto"/>
            <w:noWrap/>
            <w:vAlign w:val="center"/>
          </w:tcPr>
          <w:p w14:paraId="17808F4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Batalionów Chłopskich za wiaduktem</w:t>
            </w:r>
          </w:p>
        </w:tc>
        <w:tc>
          <w:tcPr>
            <w:tcW w:w="4813" w:type="dxa"/>
            <w:shd w:val="clear" w:color="auto" w:fill="auto"/>
            <w:noWrap/>
            <w:vAlign w:val="center"/>
          </w:tcPr>
          <w:p w14:paraId="3A05A01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drogi dojazdowe do garaży przy Batalionów Chłopskich za wiaduktem</w:t>
            </w:r>
          </w:p>
        </w:tc>
        <w:tc>
          <w:tcPr>
            <w:tcW w:w="1307" w:type="dxa"/>
            <w:shd w:val="clear" w:color="auto" w:fill="auto"/>
            <w:noWrap/>
            <w:vAlign w:val="center"/>
          </w:tcPr>
          <w:p w14:paraId="04DA56A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3 708</w:t>
            </w:r>
          </w:p>
        </w:tc>
        <w:tc>
          <w:tcPr>
            <w:tcW w:w="568" w:type="dxa"/>
            <w:shd w:val="clear" w:color="auto" w:fill="auto"/>
            <w:noWrap/>
            <w:vAlign w:val="center"/>
          </w:tcPr>
          <w:p w14:paraId="473B6AD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D7F4F1D"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EEF582B" w14:textId="77777777" w:rsidTr="00635822">
        <w:trPr>
          <w:trHeight w:val="64"/>
        </w:trPr>
        <w:tc>
          <w:tcPr>
            <w:tcW w:w="2594" w:type="dxa"/>
            <w:shd w:val="clear" w:color="auto" w:fill="auto"/>
            <w:noWrap/>
            <w:vAlign w:val="center"/>
          </w:tcPr>
          <w:p w14:paraId="4813A2C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Bosmańska z parkingami do Batalionów i odnogami</w:t>
            </w:r>
          </w:p>
        </w:tc>
        <w:tc>
          <w:tcPr>
            <w:tcW w:w="4813" w:type="dxa"/>
            <w:shd w:val="clear" w:color="auto" w:fill="auto"/>
            <w:noWrap/>
            <w:vAlign w:val="center"/>
          </w:tcPr>
          <w:p w14:paraId="3457C9D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307" w:type="dxa"/>
            <w:shd w:val="clear" w:color="auto" w:fill="auto"/>
            <w:noWrap/>
            <w:vAlign w:val="center"/>
          </w:tcPr>
          <w:p w14:paraId="26E6FD05"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8 518</w:t>
            </w:r>
          </w:p>
        </w:tc>
        <w:tc>
          <w:tcPr>
            <w:tcW w:w="568" w:type="dxa"/>
            <w:shd w:val="clear" w:color="auto" w:fill="auto"/>
            <w:noWrap/>
            <w:vAlign w:val="center"/>
          </w:tcPr>
          <w:p w14:paraId="0685805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bottom"/>
          </w:tcPr>
          <w:p w14:paraId="4A991CB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095503EC" w14:textId="77777777" w:rsidTr="00635822">
        <w:trPr>
          <w:trHeight w:val="64"/>
        </w:trPr>
        <w:tc>
          <w:tcPr>
            <w:tcW w:w="2594" w:type="dxa"/>
            <w:shd w:val="clear" w:color="auto" w:fill="auto"/>
            <w:noWrap/>
            <w:vAlign w:val="center"/>
          </w:tcPr>
          <w:p w14:paraId="6F16529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Dąbka z parkingami</w:t>
            </w:r>
          </w:p>
        </w:tc>
        <w:tc>
          <w:tcPr>
            <w:tcW w:w="4813" w:type="dxa"/>
            <w:shd w:val="clear" w:color="auto" w:fill="auto"/>
            <w:noWrap/>
            <w:vAlign w:val="center"/>
          </w:tcPr>
          <w:p w14:paraId="466B7D7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307" w:type="dxa"/>
            <w:shd w:val="clear" w:color="auto" w:fill="auto"/>
            <w:noWrap/>
            <w:vAlign w:val="center"/>
          </w:tcPr>
          <w:p w14:paraId="24BA106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1 636</w:t>
            </w:r>
          </w:p>
        </w:tc>
        <w:tc>
          <w:tcPr>
            <w:tcW w:w="568" w:type="dxa"/>
            <w:shd w:val="clear" w:color="auto" w:fill="auto"/>
            <w:noWrap/>
            <w:vAlign w:val="center"/>
          </w:tcPr>
          <w:p w14:paraId="11134FA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bottom"/>
          </w:tcPr>
          <w:p w14:paraId="2CE286A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3CB32EDE" w14:textId="77777777" w:rsidTr="00635822">
        <w:trPr>
          <w:trHeight w:val="64"/>
        </w:trPr>
        <w:tc>
          <w:tcPr>
            <w:tcW w:w="2594" w:type="dxa"/>
            <w:shd w:val="clear" w:color="auto" w:fill="auto"/>
            <w:noWrap/>
            <w:vAlign w:val="center"/>
          </w:tcPr>
          <w:p w14:paraId="1D84383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Dmowskiego</w:t>
            </w:r>
          </w:p>
        </w:tc>
        <w:tc>
          <w:tcPr>
            <w:tcW w:w="4813" w:type="dxa"/>
            <w:shd w:val="clear" w:color="auto" w:fill="auto"/>
            <w:noWrap/>
            <w:vAlign w:val="center"/>
          </w:tcPr>
          <w:p w14:paraId="746E959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 </w:t>
            </w:r>
          </w:p>
        </w:tc>
        <w:tc>
          <w:tcPr>
            <w:tcW w:w="1307" w:type="dxa"/>
            <w:shd w:val="clear" w:color="auto" w:fill="auto"/>
            <w:noWrap/>
            <w:vAlign w:val="center"/>
          </w:tcPr>
          <w:p w14:paraId="516E81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4 660</w:t>
            </w:r>
          </w:p>
        </w:tc>
        <w:tc>
          <w:tcPr>
            <w:tcW w:w="568" w:type="dxa"/>
            <w:shd w:val="clear" w:color="auto" w:fill="auto"/>
            <w:noWrap/>
            <w:vAlign w:val="center"/>
          </w:tcPr>
          <w:p w14:paraId="1779402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bottom"/>
          </w:tcPr>
          <w:p w14:paraId="219DC59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032DA4DA" w14:textId="77777777" w:rsidTr="00635822">
        <w:trPr>
          <w:trHeight w:val="64"/>
        </w:trPr>
        <w:tc>
          <w:tcPr>
            <w:tcW w:w="2594" w:type="dxa"/>
            <w:shd w:val="clear" w:color="auto" w:fill="auto"/>
            <w:noWrap/>
            <w:vAlign w:val="center"/>
          </w:tcPr>
          <w:p w14:paraId="4119C6C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Franciszkańska</w:t>
            </w:r>
          </w:p>
        </w:tc>
        <w:tc>
          <w:tcPr>
            <w:tcW w:w="4813" w:type="dxa"/>
            <w:shd w:val="clear" w:color="auto" w:fill="auto"/>
            <w:noWrap/>
            <w:vAlign w:val="center"/>
          </w:tcPr>
          <w:p w14:paraId="14EB88C0"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Parking: v-v kościoła do MC Donalda</w:t>
            </w:r>
          </w:p>
        </w:tc>
        <w:tc>
          <w:tcPr>
            <w:tcW w:w="1307" w:type="dxa"/>
            <w:shd w:val="clear" w:color="auto" w:fill="auto"/>
            <w:noWrap/>
            <w:vAlign w:val="center"/>
          </w:tcPr>
          <w:p w14:paraId="2AE9FA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785</w:t>
            </w:r>
          </w:p>
        </w:tc>
        <w:tc>
          <w:tcPr>
            <w:tcW w:w="568" w:type="dxa"/>
            <w:shd w:val="clear" w:color="auto" w:fill="auto"/>
            <w:noWrap/>
            <w:vAlign w:val="center"/>
          </w:tcPr>
          <w:p w14:paraId="6D29B4E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740F1F3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3619EC8" w14:textId="77777777" w:rsidTr="00635822">
        <w:trPr>
          <w:trHeight w:val="64"/>
        </w:trPr>
        <w:tc>
          <w:tcPr>
            <w:tcW w:w="2594" w:type="dxa"/>
            <w:shd w:val="clear" w:color="auto" w:fill="auto"/>
            <w:noWrap/>
            <w:vAlign w:val="center"/>
          </w:tcPr>
          <w:p w14:paraId="0919FC4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Franciszkańska 102</w:t>
            </w:r>
          </w:p>
        </w:tc>
        <w:tc>
          <w:tcPr>
            <w:tcW w:w="4813" w:type="dxa"/>
            <w:shd w:val="clear" w:color="auto" w:fill="auto"/>
            <w:noWrap/>
            <w:vAlign w:val="center"/>
          </w:tcPr>
          <w:p w14:paraId="44EF719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dojazd do szkoły przed Sano, za pawilonami handlowymi</w:t>
            </w:r>
          </w:p>
        </w:tc>
        <w:tc>
          <w:tcPr>
            <w:tcW w:w="1307" w:type="dxa"/>
            <w:shd w:val="clear" w:color="auto" w:fill="auto"/>
            <w:noWrap/>
            <w:vAlign w:val="center"/>
          </w:tcPr>
          <w:p w14:paraId="30E61AE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532</w:t>
            </w:r>
          </w:p>
        </w:tc>
        <w:tc>
          <w:tcPr>
            <w:tcW w:w="568" w:type="dxa"/>
            <w:shd w:val="clear" w:color="auto" w:fill="auto"/>
            <w:noWrap/>
            <w:vAlign w:val="center"/>
          </w:tcPr>
          <w:p w14:paraId="06A38F3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BB96B9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76B7C93D" w14:textId="77777777" w:rsidTr="00635822">
        <w:trPr>
          <w:trHeight w:val="64"/>
        </w:trPr>
        <w:tc>
          <w:tcPr>
            <w:tcW w:w="2594" w:type="dxa"/>
            <w:shd w:val="clear" w:color="auto" w:fill="auto"/>
            <w:noWrap/>
            <w:vAlign w:val="center"/>
          </w:tcPr>
          <w:p w14:paraId="73151C18"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Franciszkańska 104 </w:t>
            </w:r>
          </w:p>
        </w:tc>
        <w:tc>
          <w:tcPr>
            <w:tcW w:w="4813" w:type="dxa"/>
            <w:shd w:val="clear" w:color="auto" w:fill="auto"/>
            <w:noWrap/>
            <w:vAlign w:val="center"/>
          </w:tcPr>
          <w:p w14:paraId="0BE3C2D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Franciszkańskiej 104 do zaplecza pawilonów handlowych Sano-z parkingiem</w:t>
            </w:r>
          </w:p>
        </w:tc>
        <w:tc>
          <w:tcPr>
            <w:tcW w:w="1307" w:type="dxa"/>
            <w:shd w:val="clear" w:color="auto" w:fill="auto"/>
            <w:noWrap/>
            <w:vAlign w:val="center"/>
          </w:tcPr>
          <w:p w14:paraId="3BB5E71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2 782</w:t>
            </w:r>
          </w:p>
        </w:tc>
        <w:tc>
          <w:tcPr>
            <w:tcW w:w="568" w:type="dxa"/>
            <w:shd w:val="clear" w:color="auto" w:fill="auto"/>
            <w:noWrap/>
            <w:vAlign w:val="center"/>
          </w:tcPr>
          <w:p w14:paraId="4C6FB11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73EA186B"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71F9FB4E" w14:textId="77777777" w:rsidTr="00635822">
        <w:trPr>
          <w:trHeight w:val="64"/>
        </w:trPr>
        <w:tc>
          <w:tcPr>
            <w:tcW w:w="2594" w:type="dxa"/>
            <w:shd w:val="clear" w:color="auto" w:fill="auto"/>
            <w:noWrap/>
            <w:vAlign w:val="center"/>
          </w:tcPr>
          <w:p w14:paraId="03B0197B"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Franciszkańska 116-122</w:t>
            </w:r>
          </w:p>
        </w:tc>
        <w:tc>
          <w:tcPr>
            <w:tcW w:w="4813" w:type="dxa"/>
            <w:shd w:val="clear" w:color="auto" w:fill="auto"/>
            <w:noWrap/>
            <w:vAlign w:val="center"/>
          </w:tcPr>
          <w:p w14:paraId="15CE41F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Franciszkańskiej 116 do przedszkola z parkingiem</w:t>
            </w:r>
          </w:p>
        </w:tc>
        <w:tc>
          <w:tcPr>
            <w:tcW w:w="1307" w:type="dxa"/>
            <w:shd w:val="clear" w:color="auto" w:fill="auto"/>
            <w:noWrap/>
            <w:vAlign w:val="center"/>
          </w:tcPr>
          <w:p w14:paraId="24C4DEF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692</w:t>
            </w:r>
          </w:p>
        </w:tc>
        <w:tc>
          <w:tcPr>
            <w:tcW w:w="568" w:type="dxa"/>
            <w:shd w:val="clear" w:color="auto" w:fill="auto"/>
            <w:noWrap/>
            <w:vAlign w:val="center"/>
          </w:tcPr>
          <w:p w14:paraId="2FA9B15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1C04749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360F9547" w14:textId="77777777" w:rsidTr="00635822">
        <w:trPr>
          <w:trHeight w:val="64"/>
        </w:trPr>
        <w:tc>
          <w:tcPr>
            <w:tcW w:w="2594" w:type="dxa"/>
            <w:shd w:val="clear" w:color="auto" w:fill="auto"/>
            <w:noWrap/>
            <w:vAlign w:val="center"/>
          </w:tcPr>
          <w:p w14:paraId="1E2AC47E"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Franciszkańska 130</w:t>
            </w:r>
          </w:p>
        </w:tc>
        <w:tc>
          <w:tcPr>
            <w:tcW w:w="4813" w:type="dxa"/>
            <w:shd w:val="clear" w:color="auto" w:fill="auto"/>
            <w:noWrap/>
            <w:vAlign w:val="center"/>
          </w:tcPr>
          <w:p w14:paraId="69C0D1A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Franciszkańskiej 130 do zabudowy jednorodzinnej</w:t>
            </w:r>
          </w:p>
        </w:tc>
        <w:tc>
          <w:tcPr>
            <w:tcW w:w="1307" w:type="dxa"/>
            <w:shd w:val="clear" w:color="auto" w:fill="auto"/>
            <w:noWrap/>
            <w:vAlign w:val="center"/>
          </w:tcPr>
          <w:p w14:paraId="25375F7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774</w:t>
            </w:r>
          </w:p>
        </w:tc>
        <w:tc>
          <w:tcPr>
            <w:tcW w:w="568" w:type="dxa"/>
            <w:shd w:val="clear" w:color="auto" w:fill="auto"/>
            <w:noWrap/>
            <w:vAlign w:val="center"/>
          </w:tcPr>
          <w:p w14:paraId="585523E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554E408F"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203486ED" w14:textId="77777777" w:rsidTr="00635822">
        <w:trPr>
          <w:trHeight w:val="64"/>
        </w:trPr>
        <w:tc>
          <w:tcPr>
            <w:tcW w:w="2594" w:type="dxa"/>
            <w:shd w:val="clear" w:color="auto" w:fill="auto"/>
            <w:noWrap/>
            <w:vAlign w:val="center"/>
          </w:tcPr>
          <w:p w14:paraId="0EDE8AC8"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Franciszkańska 7</w:t>
            </w:r>
          </w:p>
        </w:tc>
        <w:tc>
          <w:tcPr>
            <w:tcW w:w="4813" w:type="dxa"/>
            <w:shd w:val="clear" w:color="auto" w:fill="auto"/>
            <w:noWrap/>
            <w:vAlign w:val="center"/>
          </w:tcPr>
          <w:p w14:paraId="0A7EC0CC"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Franciszkańskiej 3-5-7 do pawilonów handlowych, przed torami</w:t>
            </w:r>
          </w:p>
        </w:tc>
        <w:tc>
          <w:tcPr>
            <w:tcW w:w="1307" w:type="dxa"/>
            <w:shd w:val="clear" w:color="auto" w:fill="auto"/>
            <w:noWrap/>
            <w:vAlign w:val="center"/>
          </w:tcPr>
          <w:p w14:paraId="3BB7170B"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478</w:t>
            </w:r>
          </w:p>
        </w:tc>
        <w:tc>
          <w:tcPr>
            <w:tcW w:w="568" w:type="dxa"/>
            <w:shd w:val="clear" w:color="auto" w:fill="auto"/>
            <w:noWrap/>
            <w:vAlign w:val="center"/>
          </w:tcPr>
          <w:p w14:paraId="79FBDF0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EA80E2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EF5B9FF" w14:textId="77777777" w:rsidTr="00635822">
        <w:trPr>
          <w:trHeight w:val="64"/>
        </w:trPr>
        <w:tc>
          <w:tcPr>
            <w:tcW w:w="2594" w:type="dxa"/>
            <w:shd w:val="clear" w:color="auto" w:fill="auto"/>
            <w:noWrap/>
            <w:vAlign w:val="center"/>
          </w:tcPr>
          <w:p w14:paraId="1A28FCE1" w14:textId="008B5A9C"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Gierczak 1 - D</w:t>
            </w:r>
            <w:r w:rsidR="00150355">
              <w:rPr>
                <w:rFonts w:ascii="Open Sans" w:eastAsia="Times New Roman" w:hAnsi="Open Sans" w:cs="Open Sans"/>
                <w:i/>
                <w:iCs/>
                <w:sz w:val="16"/>
                <w:szCs w:val="16"/>
              </w:rPr>
              <w:t>ą</w:t>
            </w:r>
            <w:r w:rsidRPr="00070B96">
              <w:rPr>
                <w:rFonts w:ascii="Open Sans" w:eastAsia="Times New Roman" w:hAnsi="Open Sans" w:cs="Open Sans"/>
                <w:i/>
                <w:iCs/>
                <w:sz w:val="16"/>
                <w:szCs w:val="16"/>
              </w:rPr>
              <w:t>browszczaków (Herberta)</w:t>
            </w:r>
          </w:p>
        </w:tc>
        <w:tc>
          <w:tcPr>
            <w:tcW w:w="4813" w:type="dxa"/>
            <w:shd w:val="clear" w:color="auto" w:fill="auto"/>
            <w:noWrap/>
            <w:vAlign w:val="center"/>
          </w:tcPr>
          <w:p w14:paraId="317A01DB"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do zaplecza sklepów Sano</w:t>
            </w:r>
          </w:p>
        </w:tc>
        <w:tc>
          <w:tcPr>
            <w:tcW w:w="1307" w:type="dxa"/>
            <w:shd w:val="clear" w:color="auto" w:fill="auto"/>
            <w:noWrap/>
            <w:vAlign w:val="center"/>
          </w:tcPr>
          <w:p w14:paraId="30A5F84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807</w:t>
            </w:r>
          </w:p>
        </w:tc>
        <w:tc>
          <w:tcPr>
            <w:tcW w:w="568" w:type="dxa"/>
            <w:shd w:val="clear" w:color="auto" w:fill="auto"/>
            <w:noWrap/>
            <w:vAlign w:val="center"/>
          </w:tcPr>
          <w:p w14:paraId="6A32FE8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15B847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45764444" w14:textId="77777777" w:rsidTr="00635822">
        <w:trPr>
          <w:trHeight w:val="64"/>
        </w:trPr>
        <w:tc>
          <w:tcPr>
            <w:tcW w:w="2594" w:type="dxa"/>
            <w:shd w:val="clear" w:color="auto" w:fill="auto"/>
            <w:noWrap/>
            <w:vAlign w:val="center"/>
          </w:tcPr>
          <w:p w14:paraId="63ED53A3"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Herberta</w:t>
            </w:r>
          </w:p>
        </w:tc>
        <w:tc>
          <w:tcPr>
            <w:tcW w:w="4813" w:type="dxa"/>
            <w:shd w:val="clear" w:color="auto" w:fill="auto"/>
            <w:noWrap/>
            <w:vAlign w:val="center"/>
          </w:tcPr>
          <w:p w14:paraId="22AE728D"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07" w:type="dxa"/>
            <w:shd w:val="clear" w:color="auto" w:fill="auto"/>
            <w:noWrap/>
            <w:vAlign w:val="center"/>
          </w:tcPr>
          <w:p w14:paraId="196D590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1 228</w:t>
            </w:r>
          </w:p>
        </w:tc>
        <w:tc>
          <w:tcPr>
            <w:tcW w:w="568" w:type="dxa"/>
            <w:shd w:val="clear" w:color="auto" w:fill="auto"/>
            <w:noWrap/>
            <w:vAlign w:val="center"/>
          </w:tcPr>
          <w:p w14:paraId="12FC1D4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6CFD1E0A"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69AB41BE" w14:textId="77777777" w:rsidTr="00635822">
        <w:trPr>
          <w:trHeight w:val="64"/>
        </w:trPr>
        <w:tc>
          <w:tcPr>
            <w:tcW w:w="2594" w:type="dxa"/>
            <w:shd w:val="clear" w:color="auto" w:fill="auto"/>
            <w:noWrap/>
            <w:vAlign w:val="center"/>
          </w:tcPr>
          <w:p w14:paraId="6525CE6D"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Herberta (Dąbrowszczaków 3  </w:t>
            </w:r>
          </w:p>
        </w:tc>
        <w:tc>
          <w:tcPr>
            <w:tcW w:w="4813" w:type="dxa"/>
            <w:shd w:val="clear" w:color="auto" w:fill="auto"/>
            <w:noWrap/>
            <w:vAlign w:val="center"/>
          </w:tcPr>
          <w:p w14:paraId="766D10B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parking przed wieżowcem nr 3</w:t>
            </w:r>
          </w:p>
        </w:tc>
        <w:tc>
          <w:tcPr>
            <w:tcW w:w="1307" w:type="dxa"/>
            <w:shd w:val="clear" w:color="auto" w:fill="auto"/>
            <w:noWrap/>
            <w:vAlign w:val="center"/>
          </w:tcPr>
          <w:p w14:paraId="512877D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978</w:t>
            </w:r>
          </w:p>
        </w:tc>
        <w:tc>
          <w:tcPr>
            <w:tcW w:w="568" w:type="dxa"/>
            <w:shd w:val="clear" w:color="auto" w:fill="auto"/>
            <w:noWrap/>
            <w:vAlign w:val="center"/>
          </w:tcPr>
          <w:p w14:paraId="1889F76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7FE4054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36107E68" w14:textId="77777777" w:rsidTr="00635822">
        <w:trPr>
          <w:trHeight w:val="64"/>
        </w:trPr>
        <w:tc>
          <w:tcPr>
            <w:tcW w:w="2594" w:type="dxa"/>
            <w:shd w:val="clear" w:color="auto" w:fill="auto"/>
            <w:noWrap/>
            <w:vAlign w:val="center"/>
          </w:tcPr>
          <w:p w14:paraId="6A0604D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Kilińszczaków</w:t>
            </w:r>
          </w:p>
        </w:tc>
        <w:tc>
          <w:tcPr>
            <w:tcW w:w="4813" w:type="dxa"/>
            <w:shd w:val="clear" w:color="auto" w:fill="auto"/>
            <w:noWrap/>
            <w:vAlign w:val="center"/>
          </w:tcPr>
          <w:p w14:paraId="03F49EC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asfalt</w:t>
            </w:r>
          </w:p>
        </w:tc>
        <w:tc>
          <w:tcPr>
            <w:tcW w:w="1307" w:type="dxa"/>
            <w:shd w:val="clear" w:color="auto" w:fill="auto"/>
            <w:noWrap/>
            <w:vAlign w:val="center"/>
          </w:tcPr>
          <w:p w14:paraId="5A7ADBC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1 282</w:t>
            </w:r>
          </w:p>
        </w:tc>
        <w:tc>
          <w:tcPr>
            <w:tcW w:w="568" w:type="dxa"/>
            <w:shd w:val="clear" w:color="auto" w:fill="auto"/>
            <w:noWrap/>
            <w:vAlign w:val="center"/>
          </w:tcPr>
          <w:p w14:paraId="364E4BB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74BA9C7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5CF38BF0" w14:textId="77777777" w:rsidTr="00635822">
        <w:trPr>
          <w:trHeight w:val="64"/>
        </w:trPr>
        <w:tc>
          <w:tcPr>
            <w:tcW w:w="2594" w:type="dxa"/>
            <w:shd w:val="clear" w:color="auto" w:fill="auto"/>
            <w:noWrap/>
            <w:vAlign w:val="center"/>
          </w:tcPr>
          <w:p w14:paraId="31CE303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Kościuszkowców</w:t>
            </w:r>
          </w:p>
        </w:tc>
        <w:tc>
          <w:tcPr>
            <w:tcW w:w="4813" w:type="dxa"/>
            <w:shd w:val="clear" w:color="auto" w:fill="auto"/>
            <w:noWrap/>
            <w:vAlign w:val="center"/>
          </w:tcPr>
          <w:p w14:paraId="4E1CEFB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07" w:type="dxa"/>
            <w:shd w:val="clear" w:color="auto" w:fill="auto"/>
            <w:noWrap/>
            <w:vAlign w:val="center"/>
          </w:tcPr>
          <w:p w14:paraId="47264196"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1 372</w:t>
            </w:r>
          </w:p>
        </w:tc>
        <w:tc>
          <w:tcPr>
            <w:tcW w:w="568" w:type="dxa"/>
            <w:shd w:val="clear" w:color="auto" w:fill="auto"/>
            <w:noWrap/>
            <w:vAlign w:val="center"/>
          </w:tcPr>
          <w:p w14:paraId="21AEF11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center"/>
          </w:tcPr>
          <w:p w14:paraId="4F647BF0"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2126917D" w14:textId="77777777" w:rsidTr="00635822">
        <w:trPr>
          <w:trHeight w:val="64"/>
        </w:trPr>
        <w:tc>
          <w:tcPr>
            <w:tcW w:w="2594" w:type="dxa"/>
            <w:shd w:val="clear" w:color="auto" w:fill="auto"/>
            <w:noWrap/>
            <w:vAlign w:val="center"/>
          </w:tcPr>
          <w:p w14:paraId="064C69A8"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 xml:space="preserve">Kwiatkowskiego - Sikorskiego 9, 15  </w:t>
            </w:r>
          </w:p>
        </w:tc>
        <w:tc>
          <w:tcPr>
            <w:tcW w:w="4813" w:type="dxa"/>
            <w:shd w:val="clear" w:color="auto" w:fill="auto"/>
            <w:noWrap/>
            <w:vAlign w:val="center"/>
          </w:tcPr>
          <w:p w14:paraId="3C7E01FC"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parkingi wzdłuż ulicy Kwiatkowskiego, na szczycie Sikorskiego 15,9</w:t>
            </w:r>
          </w:p>
        </w:tc>
        <w:tc>
          <w:tcPr>
            <w:tcW w:w="1307" w:type="dxa"/>
            <w:shd w:val="clear" w:color="auto" w:fill="auto"/>
            <w:noWrap/>
            <w:vAlign w:val="center"/>
          </w:tcPr>
          <w:p w14:paraId="491F03F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1 159</w:t>
            </w:r>
          </w:p>
        </w:tc>
        <w:tc>
          <w:tcPr>
            <w:tcW w:w="568" w:type="dxa"/>
            <w:shd w:val="clear" w:color="auto" w:fill="auto"/>
            <w:noWrap/>
            <w:vAlign w:val="center"/>
          </w:tcPr>
          <w:p w14:paraId="45E8691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00142D9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02A9C47E" w14:textId="77777777" w:rsidTr="00635822">
        <w:trPr>
          <w:trHeight w:val="64"/>
        </w:trPr>
        <w:tc>
          <w:tcPr>
            <w:tcW w:w="2594" w:type="dxa"/>
            <w:shd w:val="clear" w:color="auto" w:fill="auto"/>
            <w:noWrap/>
            <w:vAlign w:val="center"/>
          </w:tcPr>
          <w:p w14:paraId="5FA83DC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Na Skarpie</w:t>
            </w:r>
          </w:p>
        </w:tc>
        <w:tc>
          <w:tcPr>
            <w:tcW w:w="4813" w:type="dxa"/>
            <w:shd w:val="clear" w:color="auto" w:fill="auto"/>
            <w:noWrap/>
            <w:vAlign w:val="center"/>
          </w:tcPr>
          <w:p w14:paraId="5455F85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Parking na wjeździe do Biedronki</w:t>
            </w:r>
          </w:p>
        </w:tc>
        <w:tc>
          <w:tcPr>
            <w:tcW w:w="1307" w:type="dxa"/>
            <w:shd w:val="clear" w:color="auto" w:fill="auto"/>
            <w:noWrap/>
            <w:vAlign w:val="center"/>
          </w:tcPr>
          <w:p w14:paraId="0124282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476</w:t>
            </w:r>
          </w:p>
        </w:tc>
        <w:tc>
          <w:tcPr>
            <w:tcW w:w="568" w:type="dxa"/>
            <w:shd w:val="clear" w:color="auto" w:fill="auto"/>
            <w:noWrap/>
            <w:vAlign w:val="center"/>
          </w:tcPr>
          <w:p w14:paraId="632502C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1DE8AFB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7A9164A3" w14:textId="77777777" w:rsidTr="00635822">
        <w:trPr>
          <w:trHeight w:val="64"/>
        </w:trPr>
        <w:tc>
          <w:tcPr>
            <w:tcW w:w="2594" w:type="dxa"/>
            <w:shd w:val="clear" w:color="auto" w:fill="auto"/>
            <w:noWrap/>
            <w:vAlign w:val="center"/>
          </w:tcPr>
          <w:p w14:paraId="45E3D46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Papiernicza</w:t>
            </w:r>
          </w:p>
        </w:tc>
        <w:tc>
          <w:tcPr>
            <w:tcW w:w="4813" w:type="dxa"/>
            <w:shd w:val="clear" w:color="auto" w:fill="auto"/>
            <w:noWrap/>
            <w:vAlign w:val="center"/>
          </w:tcPr>
          <w:p w14:paraId="5058BAA7"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07" w:type="dxa"/>
            <w:shd w:val="clear" w:color="auto" w:fill="auto"/>
            <w:noWrap/>
            <w:vAlign w:val="center"/>
          </w:tcPr>
          <w:p w14:paraId="76FD88D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3 503</w:t>
            </w:r>
          </w:p>
        </w:tc>
        <w:tc>
          <w:tcPr>
            <w:tcW w:w="568" w:type="dxa"/>
            <w:shd w:val="clear" w:color="auto" w:fill="auto"/>
            <w:noWrap/>
            <w:vAlign w:val="center"/>
          </w:tcPr>
          <w:p w14:paraId="7777505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3752B25D"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924E2B8" w14:textId="77777777" w:rsidTr="00635822">
        <w:trPr>
          <w:trHeight w:val="64"/>
        </w:trPr>
        <w:tc>
          <w:tcPr>
            <w:tcW w:w="2594" w:type="dxa"/>
            <w:shd w:val="clear" w:color="auto" w:fill="auto"/>
            <w:noWrap/>
            <w:vAlign w:val="center"/>
          </w:tcPr>
          <w:p w14:paraId="36CEACA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Plater z parkingami</w:t>
            </w:r>
          </w:p>
        </w:tc>
        <w:tc>
          <w:tcPr>
            <w:tcW w:w="4813" w:type="dxa"/>
            <w:shd w:val="clear" w:color="auto" w:fill="auto"/>
            <w:noWrap/>
            <w:vAlign w:val="center"/>
          </w:tcPr>
          <w:p w14:paraId="31C2BB84"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sz w:val="16"/>
                <w:szCs w:val="16"/>
              </w:rPr>
              <w:t>asfalt</w:t>
            </w:r>
          </w:p>
        </w:tc>
        <w:tc>
          <w:tcPr>
            <w:tcW w:w="1307" w:type="dxa"/>
            <w:shd w:val="clear" w:color="auto" w:fill="auto"/>
            <w:noWrap/>
            <w:vAlign w:val="center"/>
          </w:tcPr>
          <w:p w14:paraId="16A094E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5 340</w:t>
            </w:r>
          </w:p>
        </w:tc>
        <w:tc>
          <w:tcPr>
            <w:tcW w:w="568" w:type="dxa"/>
            <w:shd w:val="clear" w:color="auto" w:fill="auto"/>
            <w:noWrap/>
            <w:vAlign w:val="center"/>
          </w:tcPr>
          <w:p w14:paraId="297DA64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IV</w:t>
            </w:r>
          </w:p>
        </w:tc>
        <w:tc>
          <w:tcPr>
            <w:tcW w:w="919" w:type="dxa"/>
            <w:shd w:val="clear" w:color="auto" w:fill="auto"/>
            <w:noWrap/>
            <w:vAlign w:val="bottom"/>
          </w:tcPr>
          <w:p w14:paraId="5461DB3F"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 </w:t>
            </w:r>
          </w:p>
        </w:tc>
      </w:tr>
      <w:tr w:rsidR="00070B96" w:rsidRPr="00070B96" w14:paraId="48AF7DF2" w14:textId="77777777" w:rsidTr="00635822">
        <w:trPr>
          <w:trHeight w:val="64"/>
        </w:trPr>
        <w:tc>
          <w:tcPr>
            <w:tcW w:w="2594" w:type="dxa"/>
            <w:shd w:val="clear" w:color="auto" w:fill="auto"/>
            <w:noWrap/>
            <w:vAlign w:val="center"/>
          </w:tcPr>
          <w:p w14:paraId="271A76BA"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Rybacka 21 -57 - Sienkiewicza</w:t>
            </w:r>
          </w:p>
        </w:tc>
        <w:tc>
          <w:tcPr>
            <w:tcW w:w="4813" w:type="dxa"/>
            <w:shd w:val="clear" w:color="auto" w:fill="auto"/>
            <w:noWrap/>
            <w:vAlign w:val="center"/>
          </w:tcPr>
          <w:p w14:paraId="3D4974CB"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na tyłach posesji Rybacka 21-57, wzdłuż ogródków</w:t>
            </w:r>
          </w:p>
        </w:tc>
        <w:tc>
          <w:tcPr>
            <w:tcW w:w="1307" w:type="dxa"/>
            <w:shd w:val="clear" w:color="auto" w:fill="auto"/>
            <w:noWrap/>
            <w:vAlign w:val="center"/>
          </w:tcPr>
          <w:p w14:paraId="46126491"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915</w:t>
            </w:r>
          </w:p>
        </w:tc>
        <w:tc>
          <w:tcPr>
            <w:tcW w:w="568" w:type="dxa"/>
            <w:shd w:val="clear" w:color="auto" w:fill="auto"/>
            <w:noWrap/>
            <w:vAlign w:val="center"/>
          </w:tcPr>
          <w:p w14:paraId="4AA8D9D4"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AB97AF9"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11386F12" w14:textId="77777777" w:rsidTr="00635822">
        <w:trPr>
          <w:trHeight w:val="64"/>
        </w:trPr>
        <w:tc>
          <w:tcPr>
            <w:tcW w:w="2594" w:type="dxa"/>
            <w:shd w:val="clear" w:color="auto" w:fill="auto"/>
            <w:noWrap/>
            <w:vAlign w:val="center"/>
          </w:tcPr>
          <w:p w14:paraId="0F7F7E70"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Rybacka 32-54 - Kosynierów 39-41</w:t>
            </w:r>
          </w:p>
        </w:tc>
        <w:tc>
          <w:tcPr>
            <w:tcW w:w="4813" w:type="dxa"/>
            <w:shd w:val="clear" w:color="auto" w:fill="auto"/>
            <w:noWrap/>
            <w:vAlign w:val="center"/>
          </w:tcPr>
          <w:p w14:paraId="29225A2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na tyłach posesji Kosynierów 39-41, wzdłuż ogródków</w:t>
            </w:r>
          </w:p>
        </w:tc>
        <w:tc>
          <w:tcPr>
            <w:tcW w:w="1307" w:type="dxa"/>
            <w:shd w:val="clear" w:color="auto" w:fill="auto"/>
            <w:noWrap/>
            <w:vAlign w:val="center"/>
          </w:tcPr>
          <w:p w14:paraId="25E8ED8C"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609</w:t>
            </w:r>
          </w:p>
        </w:tc>
        <w:tc>
          <w:tcPr>
            <w:tcW w:w="568" w:type="dxa"/>
            <w:shd w:val="clear" w:color="auto" w:fill="auto"/>
            <w:noWrap/>
            <w:vAlign w:val="center"/>
          </w:tcPr>
          <w:p w14:paraId="73EDDEDC"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078B974F"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0FA06DE7" w14:textId="77777777" w:rsidTr="00635822">
        <w:trPr>
          <w:trHeight w:val="64"/>
        </w:trPr>
        <w:tc>
          <w:tcPr>
            <w:tcW w:w="2594" w:type="dxa"/>
            <w:shd w:val="clear" w:color="auto" w:fill="auto"/>
            <w:noWrap/>
            <w:vAlign w:val="center"/>
          </w:tcPr>
          <w:p w14:paraId="3D09AFF3"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Rzemieślnicza 6-8</w:t>
            </w:r>
          </w:p>
        </w:tc>
        <w:tc>
          <w:tcPr>
            <w:tcW w:w="4813" w:type="dxa"/>
            <w:shd w:val="clear" w:color="auto" w:fill="auto"/>
            <w:noWrap/>
            <w:vAlign w:val="center"/>
          </w:tcPr>
          <w:p w14:paraId="37AFCFC6"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Niepodległości 49 do garaży i wieżowców Niepodległości 51-53 wraz z parkingami przed Osiedlanką, , dojazd od Rzemieślniczej do Niepodległości 51 wzdłuż garaży, dojazd od Rzemieślniczej                                                                                                                                        do przedszkola</w:t>
            </w:r>
          </w:p>
        </w:tc>
        <w:tc>
          <w:tcPr>
            <w:tcW w:w="1307" w:type="dxa"/>
            <w:shd w:val="clear" w:color="auto" w:fill="auto"/>
            <w:noWrap/>
            <w:vAlign w:val="center"/>
          </w:tcPr>
          <w:p w14:paraId="6EC2B83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3 597</w:t>
            </w:r>
          </w:p>
        </w:tc>
        <w:tc>
          <w:tcPr>
            <w:tcW w:w="568" w:type="dxa"/>
            <w:shd w:val="clear" w:color="auto" w:fill="auto"/>
            <w:noWrap/>
            <w:vAlign w:val="center"/>
          </w:tcPr>
          <w:p w14:paraId="3F23102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3F2F2B6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122B9A77" w14:textId="77777777" w:rsidTr="00635822">
        <w:trPr>
          <w:trHeight w:val="64"/>
        </w:trPr>
        <w:tc>
          <w:tcPr>
            <w:tcW w:w="2594" w:type="dxa"/>
            <w:shd w:val="clear" w:color="auto" w:fill="auto"/>
            <w:noWrap/>
            <w:vAlign w:val="center"/>
          </w:tcPr>
          <w:p w14:paraId="18A4F0D7"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 xml:space="preserve">Sikorskiego </w:t>
            </w:r>
          </w:p>
        </w:tc>
        <w:tc>
          <w:tcPr>
            <w:tcW w:w="4813" w:type="dxa"/>
            <w:shd w:val="clear" w:color="auto" w:fill="auto"/>
            <w:noWrap/>
            <w:vAlign w:val="center"/>
          </w:tcPr>
          <w:p w14:paraId="0AB82B3F"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plac między podkową i ulicą Na Skarpie - parking</w:t>
            </w:r>
          </w:p>
        </w:tc>
        <w:tc>
          <w:tcPr>
            <w:tcW w:w="1307" w:type="dxa"/>
            <w:shd w:val="clear" w:color="auto" w:fill="auto"/>
            <w:noWrap/>
            <w:vAlign w:val="center"/>
          </w:tcPr>
          <w:p w14:paraId="565FB9C5"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1 691</w:t>
            </w:r>
          </w:p>
        </w:tc>
        <w:tc>
          <w:tcPr>
            <w:tcW w:w="568" w:type="dxa"/>
            <w:shd w:val="clear" w:color="auto" w:fill="auto"/>
            <w:noWrap/>
            <w:vAlign w:val="center"/>
          </w:tcPr>
          <w:p w14:paraId="3166A90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A6EA7E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8B8B43B" w14:textId="77777777" w:rsidTr="00635822">
        <w:trPr>
          <w:trHeight w:val="64"/>
        </w:trPr>
        <w:tc>
          <w:tcPr>
            <w:tcW w:w="2594" w:type="dxa"/>
            <w:shd w:val="clear" w:color="auto" w:fill="auto"/>
            <w:noWrap/>
            <w:vAlign w:val="center"/>
          </w:tcPr>
          <w:p w14:paraId="2DD18965"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Sikorskiego z parkingami</w:t>
            </w:r>
          </w:p>
        </w:tc>
        <w:tc>
          <w:tcPr>
            <w:tcW w:w="4813" w:type="dxa"/>
            <w:shd w:val="clear" w:color="auto" w:fill="auto"/>
            <w:noWrap/>
            <w:vAlign w:val="center"/>
          </w:tcPr>
          <w:p w14:paraId="5A90AA1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307" w:type="dxa"/>
            <w:shd w:val="clear" w:color="auto" w:fill="auto"/>
            <w:noWrap/>
            <w:vAlign w:val="center"/>
          </w:tcPr>
          <w:p w14:paraId="7AD9988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5 037</w:t>
            </w:r>
          </w:p>
        </w:tc>
        <w:tc>
          <w:tcPr>
            <w:tcW w:w="568" w:type="dxa"/>
            <w:shd w:val="clear" w:color="auto" w:fill="auto"/>
            <w:noWrap/>
            <w:vAlign w:val="center"/>
          </w:tcPr>
          <w:p w14:paraId="08BE70E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bottom"/>
          </w:tcPr>
          <w:p w14:paraId="0CFD33CB"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1CAEF0C6" w14:textId="77777777" w:rsidTr="00635822">
        <w:trPr>
          <w:trHeight w:val="64"/>
        </w:trPr>
        <w:tc>
          <w:tcPr>
            <w:tcW w:w="2594" w:type="dxa"/>
            <w:shd w:val="clear" w:color="auto" w:fill="auto"/>
            <w:noWrap/>
            <w:vAlign w:val="center"/>
          </w:tcPr>
          <w:p w14:paraId="10E73233"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Spokojna 50 - Rybacka</w:t>
            </w:r>
          </w:p>
        </w:tc>
        <w:tc>
          <w:tcPr>
            <w:tcW w:w="4813" w:type="dxa"/>
            <w:shd w:val="clear" w:color="auto" w:fill="auto"/>
            <w:noWrap/>
            <w:vAlign w:val="center"/>
          </w:tcPr>
          <w:p w14:paraId="107D7E2F"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łącznik między pawilonami, od Rybackiej do Spokojnej</w:t>
            </w:r>
          </w:p>
        </w:tc>
        <w:tc>
          <w:tcPr>
            <w:tcW w:w="1307" w:type="dxa"/>
            <w:shd w:val="clear" w:color="auto" w:fill="auto"/>
            <w:noWrap/>
            <w:vAlign w:val="center"/>
          </w:tcPr>
          <w:p w14:paraId="395E98A2"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1 064</w:t>
            </w:r>
          </w:p>
        </w:tc>
        <w:tc>
          <w:tcPr>
            <w:tcW w:w="568" w:type="dxa"/>
            <w:shd w:val="clear" w:color="auto" w:fill="auto"/>
            <w:noWrap/>
            <w:vAlign w:val="center"/>
          </w:tcPr>
          <w:p w14:paraId="7D12443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0D09347"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5AFC2170" w14:textId="77777777" w:rsidTr="00635822">
        <w:trPr>
          <w:trHeight w:val="64"/>
        </w:trPr>
        <w:tc>
          <w:tcPr>
            <w:tcW w:w="2594" w:type="dxa"/>
            <w:shd w:val="clear" w:color="auto" w:fill="auto"/>
            <w:noWrap/>
            <w:vAlign w:val="center"/>
          </w:tcPr>
          <w:p w14:paraId="7E579792"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Spokojna -Morska 74- 90</w:t>
            </w:r>
          </w:p>
        </w:tc>
        <w:tc>
          <w:tcPr>
            <w:tcW w:w="4813" w:type="dxa"/>
            <w:shd w:val="clear" w:color="auto" w:fill="auto"/>
            <w:noWrap/>
            <w:vAlign w:val="center"/>
          </w:tcPr>
          <w:p w14:paraId="015EAC5C"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teren za i przed garażami, wzdłuż budynków Morska nr 90 i 80 do połowy wjazdu od Spokojnej</w:t>
            </w:r>
          </w:p>
        </w:tc>
        <w:tc>
          <w:tcPr>
            <w:tcW w:w="1307" w:type="dxa"/>
            <w:shd w:val="clear" w:color="auto" w:fill="auto"/>
            <w:noWrap/>
            <w:vAlign w:val="center"/>
          </w:tcPr>
          <w:p w14:paraId="280703B0"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1 112</w:t>
            </w:r>
          </w:p>
        </w:tc>
        <w:tc>
          <w:tcPr>
            <w:tcW w:w="568" w:type="dxa"/>
            <w:shd w:val="clear" w:color="auto" w:fill="auto"/>
            <w:noWrap/>
            <w:vAlign w:val="center"/>
          </w:tcPr>
          <w:p w14:paraId="30254E9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22456338"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628A0CE5" w14:textId="77777777" w:rsidTr="00635822">
        <w:trPr>
          <w:trHeight w:val="64"/>
        </w:trPr>
        <w:tc>
          <w:tcPr>
            <w:tcW w:w="2594" w:type="dxa"/>
            <w:shd w:val="clear" w:color="auto" w:fill="auto"/>
            <w:noWrap/>
            <w:vAlign w:val="center"/>
          </w:tcPr>
          <w:p w14:paraId="159BAFD4"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Spóldzielcza 16</w:t>
            </w:r>
          </w:p>
        </w:tc>
        <w:tc>
          <w:tcPr>
            <w:tcW w:w="4813" w:type="dxa"/>
            <w:shd w:val="clear" w:color="auto" w:fill="auto"/>
            <w:noWrap/>
            <w:vAlign w:val="center"/>
          </w:tcPr>
          <w:p w14:paraId="10B503A1"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droga dojazdowa i teren pomiędzy Spóldzielczą 16 a Grunwaldzką 5-7,  podwórko przy garażach</w:t>
            </w:r>
          </w:p>
        </w:tc>
        <w:tc>
          <w:tcPr>
            <w:tcW w:w="1307" w:type="dxa"/>
            <w:shd w:val="clear" w:color="auto" w:fill="auto"/>
            <w:noWrap/>
            <w:vAlign w:val="center"/>
          </w:tcPr>
          <w:p w14:paraId="0B58E007"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177</w:t>
            </w:r>
          </w:p>
        </w:tc>
        <w:tc>
          <w:tcPr>
            <w:tcW w:w="568" w:type="dxa"/>
            <w:shd w:val="clear" w:color="auto" w:fill="auto"/>
            <w:noWrap/>
            <w:vAlign w:val="center"/>
          </w:tcPr>
          <w:p w14:paraId="6B972A48"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213DFFC6"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5CA2DA2D" w14:textId="77777777" w:rsidTr="00635822">
        <w:trPr>
          <w:trHeight w:val="64"/>
        </w:trPr>
        <w:tc>
          <w:tcPr>
            <w:tcW w:w="2594" w:type="dxa"/>
            <w:shd w:val="clear" w:color="auto" w:fill="auto"/>
            <w:noWrap/>
            <w:vAlign w:val="center"/>
          </w:tcPr>
          <w:p w14:paraId="651D8F58"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Spółdzielcza 7 - 9</w:t>
            </w:r>
          </w:p>
        </w:tc>
        <w:tc>
          <w:tcPr>
            <w:tcW w:w="4813" w:type="dxa"/>
            <w:shd w:val="clear" w:color="auto" w:fill="auto"/>
            <w:noWrap/>
            <w:vAlign w:val="center"/>
          </w:tcPr>
          <w:p w14:paraId="3A11213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i/>
                <w:iCs/>
                <w:sz w:val="16"/>
                <w:szCs w:val="16"/>
              </w:rPr>
              <w:t>dojazd od ulicy Spółdzielczej 9c do garaży za pawilonami handlowymi, teren wokół garaży  i droga wzdłuż budynku 1-9 do schodów</w:t>
            </w:r>
          </w:p>
        </w:tc>
        <w:tc>
          <w:tcPr>
            <w:tcW w:w="1307" w:type="dxa"/>
            <w:shd w:val="clear" w:color="auto" w:fill="auto"/>
            <w:noWrap/>
            <w:vAlign w:val="center"/>
          </w:tcPr>
          <w:p w14:paraId="3E346405"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2 806</w:t>
            </w:r>
          </w:p>
        </w:tc>
        <w:tc>
          <w:tcPr>
            <w:tcW w:w="568" w:type="dxa"/>
            <w:shd w:val="clear" w:color="auto" w:fill="auto"/>
            <w:noWrap/>
            <w:vAlign w:val="center"/>
          </w:tcPr>
          <w:p w14:paraId="7AEDE543"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13812631"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i/>
                <w:iCs/>
                <w:sz w:val="16"/>
                <w:szCs w:val="16"/>
              </w:rPr>
              <w:t>T. Publ.</w:t>
            </w:r>
          </w:p>
        </w:tc>
      </w:tr>
      <w:tr w:rsidR="00070B96" w:rsidRPr="00070B96" w14:paraId="34B58BFF" w14:textId="77777777" w:rsidTr="00635822">
        <w:trPr>
          <w:trHeight w:val="64"/>
        </w:trPr>
        <w:tc>
          <w:tcPr>
            <w:tcW w:w="2594" w:type="dxa"/>
            <w:shd w:val="clear" w:color="auto" w:fill="auto"/>
            <w:noWrap/>
            <w:vAlign w:val="center"/>
          </w:tcPr>
          <w:p w14:paraId="6E98C8E9"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Sucharskiego  z parkingami cała</w:t>
            </w:r>
          </w:p>
        </w:tc>
        <w:tc>
          <w:tcPr>
            <w:tcW w:w="4813" w:type="dxa"/>
            <w:shd w:val="clear" w:color="auto" w:fill="auto"/>
            <w:noWrap/>
            <w:vAlign w:val="center"/>
          </w:tcPr>
          <w:p w14:paraId="7660874E" w14:textId="77777777" w:rsidR="00070B96" w:rsidRPr="00070B96" w:rsidRDefault="00070B96" w:rsidP="00070B96">
            <w:pPr>
              <w:spacing w:after="0" w:line="240" w:lineRule="auto"/>
              <w:rPr>
                <w:rFonts w:ascii="Open Sans" w:eastAsia="Times New Roman" w:hAnsi="Open Sans" w:cs="Open Sans"/>
                <w:i/>
                <w:iCs/>
                <w:sz w:val="16"/>
                <w:szCs w:val="16"/>
              </w:rPr>
            </w:pPr>
            <w:r w:rsidRPr="00070B96">
              <w:rPr>
                <w:rFonts w:ascii="Open Sans" w:eastAsia="Times New Roman" w:hAnsi="Open Sans" w:cs="Open Sans"/>
                <w:sz w:val="16"/>
                <w:szCs w:val="16"/>
              </w:rPr>
              <w:t> </w:t>
            </w:r>
          </w:p>
        </w:tc>
        <w:tc>
          <w:tcPr>
            <w:tcW w:w="1307" w:type="dxa"/>
            <w:shd w:val="clear" w:color="auto" w:fill="auto"/>
            <w:noWrap/>
            <w:vAlign w:val="center"/>
          </w:tcPr>
          <w:p w14:paraId="7033B47E"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1 858</w:t>
            </w:r>
          </w:p>
        </w:tc>
        <w:tc>
          <w:tcPr>
            <w:tcW w:w="568" w:type="dxa"/>
            <w:shd w:val="clear" w:color="auto" w:fill="auto"/>
            <w:noWrap/>
            <w:vAlign w:val="center"/>
          </w:tcPr>
          <w:p w14:paraId="0AA03B0A"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4005AC73"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Open Sans" w:eastAsia="Times New Roman" w:hAnsi="Open Sans" w:cs="Open Sans"/>
                <w:sz w:val="16"/>
                <w:szCs w:val="16"/>
              </w:rPr>
              <w:t> </w:t>
            </w:r>
          </w:p>
        </w:tc>
      </w:tr>
      <w:tr w:rsidR="00070B96" w:rsidRPr="00070B96" w14:paraId="57E05517" w14:textId="77777777" w:rsidTr="00635822">
        <w:trPr>
          <w:trHeight w:val="64"/>
        </w:trPr>
        <w:tc>
          <w:tcPr>
            <w:tcW w:w="2594" w:type="dxa"/>
            <w:shd w:val="clear" w:color="auto" w:fill="auto"/>
            <w:noWrap/>
            <w:vAlign w:val="center"/>
          </w:tcPr>
          <w:p w14:paraId="33C895C5"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Wydmowa 1 -37  - Franciszkańska</w:t>
            </w:r>
          </w:p>
        </w:tc>
        <w:tc>
          <w:tcPr>
            <w:tcW w:w="4813" w:type="dxa"/>
            <w:shd w:val="clear" w:color="auto" w:fill="auto"/>
            <w:noWrap/>
            <w:vAlign w:val="center"/>
          </w:tcPr>
          <w:p w14:paraId="31268221" w14:textId="77777777" w:rsidR="00070B96" w:rsidRPr="00070B96" w:rsidRDefault="00070B96" w:rsidP="00070B96">
            <w:pPr>
              <w:spacing w:after="0" w:line="240" w:lineRule="auto"/>
              <w:rPr>
                <w:rFonts w:ascii="Open Sans" w:eastAsia="Times New Roman" w:hAnsi="Open Sans" w:cs="Open Sans"/>
                <w:sz w:val="16"/>
                <w:szCs w:val="16"/>
              </w:rPr>
            </w:pPr>
            <w:r w:rsidRPr="00070B96">
              <w:rPr>
                <w:rFonts w:ascii="Open Sans" w:eastAsia="Times New Roman" w:hAnsi="Open Sans" w:cs="Open Sans"/>
                <w:i/>
                <w:iCs/>
                <w:sz w:val="16"/>
                <w:szCs w:val="16"/>
              </w:rPr>
              <w:t>droga dojazdowa na tyłach posesji wzdłuż  lewej strony Wydmowej i Spokojnej , wzdłuż ogródków</w:t>
            </w:r>
          </w:p>
        </w:tc>
        <w:tc>
          <w:tcPr>
            <w:tcW w:w="1307" w:type="dxa"/>
            <w:shd w:val="clear" w:color="auto" w:fill="auto"/>
            <w:noWrap/>
            <w:vAlign w:val="center"/>
          </w:tcPr>
          <w:p w14:paraId="2D5B047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808</w:t>
            </w:r>
          </w:p>
        </w:tc>
        <w:tc>
          <w:tcPr>
            <w:tcW w:w="568" w:type="dxa"/>
            <w:shd w:val="clear" w:color="auto" w:fill="auto"/>
            <w:noWrap/>
            <w:vAlign w:val="center"/>
          </w:tcPr>
          <w:p w14:paraId="17C7AA05"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sz w:val="16"/>
                <w:szCs w:val="16"/>
              </w:rPr>
              <w:t>III</w:t>
            </w:r>
          </w:p>
        </w:tc>
        <w:tc>
          <w:tcPr>
            <w:tcW w:w="919" w:type="dxa"/>
            <w:shd w:val="clear" w:color="auto" w:fill="auto"/>
            <w:noWrap/>
            <w:vAlign w:val="center"/>
          </w:tcPr>
          <w:p w14:paraId="61D2324B" w14:textId="77777777" w:rsidR="00070B96" w:rsidRPr="00070B96" w:rsidRDefault="00070B96" w:rsidP="00070B96">
            <w:pPr>
              <w:spacing w:after="0" w:line="240" w:lineRule="auto"/>
              <w:jc w:val="center"/>
              <w:rPr>
                <w:rFonts w:ascii="Open Sans" w:eastAsia="Times New Roman" w:hAnsi="Open Sans" w:cs="Open Sans"/>
                <w:sz w:val="16"/>
                <w:szCs w:val="16"/>
              </w:rPr>
            </w:pPr>
            <w:r w:rsidRPr="00070B96">
              <w:rPr>
                <w:rFonts w:ascii="Open Sans" w:eastAsia="Times New Roman" w:hAnsi="Open Sans" w:cs="Open Sans"/>
                <w:i/>
                <w:iCs/>
                <w:sz w:val="16"/>
                <w:szCs w:val="16"/>
              </w:rPr>
              <w:t>T. Publ.</w:t>
            </w:r>
          </w:p>
        </w:tc>
      </w:tr>
      <w:tr w:rsidR="00070B96" w:rsidRPr="00070B96" w14:paraId="3D602664" w14:textId="77777777" w:rsidTr="00635822">
        <w:trPr>
          <w:trHeight w:val="64"/>
        </w:trPr>
        <w:tc>
          <w:tcPr>
            <w:tcW w:w="7408" w:type="dxa"/>
            <w:gridSpan w:val="2"/>
            <w:shd w:val="clear" w:color="auto" w:fill="F2F2F2"/>
            <w:noWrap/>
            <w:vAlign w:val="center"/>
          </w:tcPr>
          <w:p w14:paraId="542D3822"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Tahoma" w:eastAsia="Times New Roman" w:hAnsi="Tahoma" w:cs="Tahoma"/>
                <w:sz w:val="20"/>
                <w:szCs w:val="20"/>
              </w:rPr>
              <w:t>Razem Rejon 10</w:t>
            </w:r>
          </w:p>
        </w:tc>
        <w:tc>
          <w:tcPr>
            <w:tcW w:w="1307" w:type="dxa"/>
            <w:shd w:val="clear" w:color="auto" w:fill="F2F2F2"/>
            <w:noWrap/>
            <w:vAlign w:val="center"/>
          </w:tcPr>
          <w:p w14:paraId="65CF55F4" w14:textId="77777777" w:rsidR="00070B96" w:rsidRPr="00070B96" w:rsidRDefault="00070B96" w:rsidP="00070B96">
            <w:pPr>
              <w:spacing w:after="0" w:line="240" w:lineRule="auto"/>
              <w:jc w:val="center"/>
              <w:rPr>
                <w:rFonts w:ascii="Open Sans" w:eastAsia="Times New Roman" w:hAnsi="Open Sans" w:cs="Open Sans"/>
                <w:i/>
                <w:iCs/>
                <w:sz w:val="16"/>
                <w:szCs w:val="16"/>
              </w:rPr>
            </w:pPr>
            <w:r w:rsidRPr="00070B96">
              <w:rPr>
                <w:rFonts w:ascii="Tahoma" w:eastAsia="Times New Roman" w:hAnsi="Tahoma" w:cs="Tahoma"/>
                <w:sz w:val="20"/>
                <w:szCs w:val="20"/>
              </w:rPr>
              <w:t xml:space="preserve"> 61 468    </w:t>
            </w:r>
          </w:p>
        </w:tc>
        <w:tc>
          <w:tcPr>
            <w:tcW w:w="568" w:type="dxa"/>
            <w:shd w:val="clear" w:color="auto" w:fill="auto"/>
            <w:noWrap/>
            <w:vAlign w:val="center"/>
          </w:tcPr>
          <w:p w14:paraId="5E21572B" w14:textId="77777777" w:rsidR="00070B96" w:rsidRPr="00070B96" w:rsidRDefault="00070B96" w:rsidP="00070B96">
            <w:pPr>
              <w:spacing w:after="0" w:line="240" w:lineRule="auto"/>
              <w:jc w:val="center"/>
              <w:rPr>
                <w:rFonts w:ascii="Open Sans" w:eastAsia="Times New Roman" w:hAnsi="Open Sans" w:cs="Open Sans"/>
                <w:sz w:val="16"/>
                <w:szCs w:val="16"/>
              </w:rPr>
            </w:pPr>
          </w:p>
        </w:tc>
        <w:tc>
          <w:tcPr>
            <w:tcW w:w="919" w:type="dxa"/>
            <w:shd w:val="clear" w:color="auto" w:fill="auto"/>
            <w:noWrap/>
            <w:vAlign w:val="center"/>
          </w:tcPr>
          <w:p w14:paraId="4019EB2E" w14:textId="77777777" w:rsidR="00070B96" w:rsidRPr="00070B96" w:rsidRDefault="00070B96" w:rsidP="00070B96">
            <w:pPr>
              <w:spacing w:after="0" w:line="240" w:lineRule="auto"/>
              <w:jc w:val="center"/>
              <w:rPr>
                <w:rFonts w:ascii="Open Sans" w:eastAsia="Times New Roman" w:hAnsi="Open Sans" w:cs="Open Sans"/>
                <w:i/>
                <w:iCs/>
                <w:sz w:val="16"/>
                <w:szCs w:val="16"/>
              </w:rPr>
            </w:pPr>
          </w:p>
        </w:tc>
      </w:tr>
    </w:tbl>
    <w:p w14:paraId="2CADACA3" w14:textId="77777777" w:rsidR="00070B96" w:rsidRPr="00070B96" w:rsidRDefault="00070B96" w:rsidP="00070B96">
      <w:pPr>
        <w:suppressAutoHyphens/>
        <w:spacing w:after="0" w:line="240" w:lineRule="auto"/>
        <w:jc w:val="right"/>
        <w:rPr>
          <w:rFonts w:ascii="Open Sans" w:eastAsia="SimSun" w:hAnsi="Open Sans" w:cs="Open Sans"/>
          <w:b/>
          <w:kern w:val="1"/>
          <w:sz w:val="16"/>
          <w:szCs w:val="16"/>
          <w:u w:val="single"/>
          <w:lang w:eastAsia="zh-CN"/>
        </w:rPr>
      </w:pPr>
    </w:p>
    <w:p w14:paraId="1DC4A8AE" w14:textId="77777777" w:rsidR="00070B96" w:rsidRPr="00070B96" w:rsidRDefault="00070B96" w:rsidP="00070B96">
      <w:pPr>
        <w:suppressAutoHyphens/>
        <w:spacing w:after="0" w:line="240" w:lineRule="auto"/>
        <w:ind w:left="1004" w:hanging="1146"/>
        <w:contextualSpacing/>
        <w:jc w:val="center"/>
        <w:rPr>
          <w:rFonts w:ascii="Open Sans" w:eastAsia="Times New Roman" w:hAnsi="Open Sans" w:cs="Open Sans"/>
          <w:b/>
          <w:bCs/>
          <w:sz w:val="16"/>
          <w:szCs w:val="16"/>
          <w:u w:val="single"/>
          <w:lang w:val="x-none" w:eastAsia="x-none"/>
        </w:rPr>
      </w:pPr>
    </w:p>
    <w:p w14:paraId="1C87EF48" w14:textId="77777777" w:rsidR="00070B96" w:rsidRPr="00070B96" w:rsidRDefault="00070B96" w:rsidP="00070B96">
      <w:pPr>
        <w:spacing w:after="0" w:line="240" w:lineRule="auto"/>
        <w:rPr>
          <w:rFonts w:ascii="Times New Roman" w:eastAsia="SimSun" w:hAnsi="Times New Roman" w:cs="Times New Roman"/>
          <w:b/>
          <w:i/>
          <w:sz w:val="16"/>
          <w:szCs w:val="16"/>
          <w:lang w:val="x-none" w:eastAsia="zh-CN"/>
        </w:rPr>
      </w:pPr>
    </w:p>
    <w:p w14:paraId="25F36F5B" w14:textId="77777777" w:rsidR="00070B96" w:rsidRPr="00070B96" w:rsidRDefault="00070B96" w:rsidP="00070B96">
      <w:pPr>
        <w:spacing w:after="0" w:line="240" w:lineRule="auto"/>
        <w:rPr>
          <w:rFonts w:ascii="Times New Roman" w:eastAsia="SimSun" w:hAnsi="Times New Roman" w:cs="Times New Roman"/>
          <w:b/>
          <w:i/>
          <w:sz w:val="16"/>
          <w:szCs w:val="16"/>
          <w:lang w:val="x-none" w:eastAsia="zh-CN"/>
        </w:rPr>
      </w:pPr>
    </w:p>
    <w:p w14:paraId="0703B381" w14:textId="77777777" w:rsidR="00070B96" w:rsidRPr="00070B96" w:rsidRDefault="00070B96" w:rsidP="00070B96">
      <w:pPr>
        <w:spacing w:after="0" w:line="240" w:lineRule="auto"/>
        <w:rPr>
          <w:rFonts w:ascii="Times New Roman" w:eastAsia="SimSun" w:hAnsi="Times New Roman" w:cs="Times New Roman"/>
          <w:b/>
          <w:i/>
          <w:sz w:val="16"/>
          <w:szCs w:val="16"/>
          <w:lang w:val="x-none" w:eastAsia="zh-CN"/>
        </w:rPr>
      </w:pP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bookmarkStart w:id="30" w:name="_Hlk50874988"/>
      <w:bookmarkEnd w:id="30"/>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41B93581"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Z uwagi na charakter zamówienia Zamawiający  określa wymaga</w:t>
      </w:r>
      <w:r w:rsidR="00E97A22">
        <w:rPr>
          <w:rFonts w:ascii="Open Sans" w:eastAsia="Cambria" w:hAnsi="Open Sans" w:cs="Open Sans"/>
        </w:rPr>
        <w:t xml:space="preserve">nia </w:t>
      </w:r>
      <w:r w:rsidRPr="00DE20C7">
        <w:rPr>
          <w:rFonts w:ascii="Open Sans" w:eastAsia="Cambria" w:hAnsi="Open Sans" w:cs="Open Sans"/>
        </w:rPr>
        <w:t>dotycząc</w:t>
      </w:r>
      <w:r w:rsidR="00E97A22">
        <w:rPr>
          <w:rFonts w:ascii="Open Sans" w:eastAsia="Cambria" w:hAnsi="Open Sans" w:cs="Open Sans"/>
        </w:rPr>
        <w:t>e</w:t>
      </w:r>
      <w:r w:rsidRPr="00DE20C7">
        <w:rPr>
          <w:rFonts w:ascii="Open Sans" w:eastAsia="Cambria" w:hAnsi="Open Sans" w:cs="Open Sans"/>
        </w:rPr>
        <w:t xml:space="preserve"> zatrudniania przez Wykonawcę lub Podwykonawcę na podstawie umowy o pracę osób wykonujących wskazane przez Zamawiającego czynności w zakresie realizacji zamówienia, o których to wymaganiach mowa w art. 95 ustawy Pzp.  </w:t>
      </w:r>
      <w:r w:rsidR="007D4DD6">
        <w:rPr>
          <w:rFonts w:ascii="Open Sans" w:eastAsia="Cambria" w:hAnsi="Open Sans" w:cs="Open Sans"/>
        </w:rPr>
        <w:br/>
      </w:r>
      <w:r w:rsidRPr="00DE20C7">
        <w:rPr>
          <w:rFonts w:ascii="Open Sans" w:eastAsia="Cambria" w:hAnsi="Open Sans" w:cs="Open Sans"/>
        </w:rPr>
        <w:t xml:space="preserve">a czynności prowadzone przez wykonawcę  wymagają stałego zaangażowania osób </w:t>
      </w:r>
      <w:r w:rsidR="007D4DD6">
        <w:rPr>
          <w:rFonts w:ascii="Open Sans" w:eastAsia="Cambria" w:hAnsi="Open Sans" w:cs="Open Sans"/>
        </w:rPr>
        <w:br/>
      </w:r>
      <w:r w:rsidRPr="00DE20C7">
        <w:rPr>
          <w:rFonts w:ascii="Open Sans" w:eastAsia="Cambria" w:hAnsi="Open Sans" w:cs="Open Sans"/>
        </w:rPr>
        <w:t xml:space="preserve">i tym  samym czynności w zakresie realizacji zamówienia  polegają na wykonywaniu pracy w sposób określony w art. 22 § 1 ustawy z dnia 26 czerwca 1974 r. – Kodeks pracy </w:t>
      </w:r>
      <w:r w:rsidR="00B67B52">
        <w:rPr>
          <w:rFonts w:ascii="Open Sans" w:eastAsia="Cambria" w:hAnsi="Open Sans" w:cs="Open Sans"/>
        </w:rPr>
        <w:br/>
      </w:r>
      <w:r w:rsidRPr="00DE20C7">
        <w:rPr>
          <w:rFonts w:ascii="Open Sans" w:eastAsia="Cambria" w:hAnsi="Open Sans" w:cs="Open Sans"/>
        </w:rPr>
        <w:t>(</w:t>
      </w:r>
      <w:r w:rsidRPr="00FE302F">
        <w:rPr>
          <w:rFonts w:ascii="Open Sans" w:eastAsia="Cambria" w:hAnsi="Open Sans" w:cs="Open Sans"/>
          <w:sz w:val="18"/>
          <w:szCs w:val="18"/>
        </w:rPr>
        <w:t>Dz. U. z 202</w:t>
      </w:r>
      <w:r w:rsidR="00E97A22">
        <w:rPr>
          <w:rFonts w:ascii="Open Sans" w:eastAsia="Cambria" w:hAnsi="Open Sans" w:cs="Open Sans"/>
          <w:sz w:val="18"/>
          <w:szCs w:val="18"/>
        </w:rPr>
        <w:t>2</w:t>
      </w:r>
      <w:r w:rsidRPr="00FE302F">
        <w:rPr>
          <w:rFonts w:ascii="Open Sans" w:eastAsia="Cambria" w:hAnsi="Open Sans" w:cs="Open Sans"/>
          <w:sz w:val="18"/>
          <w:szCs w:val="18"/>
        </w:rPr>
        <w:t xml:space="preserve"> r. poz. </w:t>
      </w:r>
      <w:r w:rsidR="00E97A22">
        <w:rPr>
          <w:rFonts w:ascii="Open Sans" w:eastAsia="Cambria" w:hAnsi="Open Sans" w:cs="Open Sans"/>
          <w:sz w:val="18"/>
          <w:szCs w:val="18"/>
        </w:rPr>
        <w:t>1510,1700</w:t>
      </w:r>
      <w:r w:rsidRPr="00FE302F">
        <w:rPr>
          <w:rFonts w:ascii="Open Sans" w:eastAsia="Cambria" w:hAnsi="Open Sans" w:cs="Open Sans"/>
          <w:sz w:val="18"/>
          <w:szCs w:val="18"/>
        </w:rPr>
        <w:t xml:space="preserve"> z późn. zm.).</w:t>
      </w:r>
      <w:r w:rsidR="00596383">
        <w:rPr>
          <w:rFonts w:ascii="Open Sans" w:eastAsia="Cambria" w:hAnsi="Open Sans" w:cs="Open Sans"/>
          <w:sz w:val="18"/>
          <w:szCs w:val="18"/>
        </w:rPr>
        <w:t xml:space="preserve"> </w:t>
      </w:r>
      <w:r w:rsidR="00596383" w:rsidRPr="00596383">
        <w:rPr>
          <w:rFonts w:ascii="Open Sans" w:eastAsia="Cambria" w:hAnsi="Open Sans" w:cs="Open Sans"/>
        </w:rPr>
        <w:t>Wymogi zostały szczegółowo określone w Rozdziale</w:t>
      </w:r>
      <w:r w:rsidR="00596383">
        <w:rPr>
          <w:rFonts w:ascii="Open Sans" w:eastAsia="Cambria" w:hAnsi="Open Sans" w:cs="Open Sans"/>
        </w:rPr>
        <w:t xml:space="preserve"> VI </w:t>
      </w:r>
      <w:r w:rsidR="00375BF1">
        <w:rPr>
          <w:rFonts w:ascii="Open Sans" w:eastAsia="Cambria" w:hAnsi="Open Sans" w:cs="Open Sans"/>
        </w:rPr>
        <w:t xml:space="preserve">punkt I „ Informacje wstępne „ </w:t>
      </w:r>
      <w:r w:rsidR="00596383">
        <w:rPr>
          <w:rFonts w:ascii="Open Sans" w:eastAsia="Cambria" w:hAnsi="Open Sans" w:cs="Open Sans"/>
        </w:rPr>
        <w:t>niniejszego SWZ pn.:” Szczegółowy opis przedmio</w:t>
      </w:r>
      <w:r w:rsidR="00375BF1">
        <w:rPr>
          <w:rFonts w:ascii="Open Sans" w:eastAsia="Cambria" w:hAnsi="Open Sans" w:cs="Open Sans"/>
        </w:rPr>
        <w:t>t</w:t>
      </w:r>
      <w:r w:rsidR="00596383">
        <w:rPr>
          <w:rFonts w:ascii="Open Sans" w:eastAsia="Cambria" w:hAnsi="Open Sans" w:cs="Open Sans"/>
        </w:rPr>
        <w:t xml:space="preserve">u zamówienia” </w:t>
      </w:r>
      <w:r w:rsidR="00596383">
        <w:rPr>
          <w:rFonts w:ascii="Open Sans" w:eastAsia="Cambria" w:hAnsi="Open Sans" w:cs="Open Sans"/>
          <w:sz w:val="18"/>
          <w:szCs w:val="18"/>
        </w:rPr>
        <w:t xml:space="preserve"> </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Pzp.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4.Zamawiający nie zastrzega możliwości ubiegania się o udzielenie zamówienia wyłącznie przez Wykonawców, o których mowa w art. 94 ustawy Pzp.</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Pzp.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01E3C35B" w14:textId="18EB5AA0"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596383">
        <w:rPr>
          <w:rFonts w:ascii="Open Sans" w:eastAsia="Cambria" w:hAnsi="Open Sans" w:cs="Open Sans"/>
        </w:rPr>
        <w:t>0</w:t>
      </w:r>
      <w:r w:rsidRPr="00DE20C7">
        <w:rPr>
          <w:rFonts w:ascii="Open Sans" w:eastAsia="Cambria" w:hAnsi="Open Sans" w:cs="Open Sans"/>
        </w:rPr>
        <w:t>.Zamawiający nie dopuszcza złożenia oferty w postaci katalogów elektronicznych oraz dołączenia katalogów elektronicznych.</w:t>
      </w:r>
    </w:p>
    <w:p w14:paraId="19CA2DD6" w14:textId="60609420"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1</w:t>
      </w:r>
      <w:r w:rsidR="00596383">
        <w:rPr>
          <w:rFonts w:ascii="Open Sans" w:eastAsia="Cambria" w:hAnsi="Open Sans" w:cs="Open Sans"/>
          <w:color w:val="000000" w:themeColor="text1"/>
        </w:rPr>
        <w:t>1</w:t>
      </w:r>
      <w:r w:rsidRPr="00FE2874">
        <w:rPr>
          <w:rFonts w:ascii="Open Sans" w:eastAsia="Cambria" w:hAnsi="Open Sans" w:cs="Open Sans"/>
          <w:color w:val="000000" w:themeColor="text1"/>
        </w:rPr>
        <w:t xml:space="preserve">.Zamawiający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589DFA4C"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 </w:t>
      </w:r>
      <w:r w:rsidRPr="006C6B00">
        <w:rPr>
          <w:rFonts w:ascii="Open Sans" w:eastAsia="Cambria" w:hAnsi="Open Sans" w:cs="Open Sans"/>
          <w:color w:val="000000" w:themeColor="text1"/>
        </w:rPr>
        <w:t>dopuszcza składani</w:t>
      </w:r>
      <w:r w:rsidR="00596383">
        <w:rPr>
          <w:rFonts w:ascii="Open Sans" w:eastAsia="Cambria" w:hAnsi="Open Sans" w:cs="Open Sans"/>
          <w:color w:val="000000" w:themeColor="text1"/>
        </w:rPr>
        <w:t>e</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4790574" w:rsidR="00C125AC" w:rsidRDefault="00B67B52" w:rsidP="00AD6CF5">
      <w:pPr>
        <w:spacing w:after="0" w:line="240" w:lineRule="auto"/>
        <w:jc w:val="both"/>
        <w:rPr>
          <w:rFonts w:ascii="Open Sans" w:eastAsia="Cambria" w:hAnsi="Open Sans" w:cs="Open Sans"/>
        </w:rPr>
      </w:pPr>
      <w:r w:rsidRPr="00B67B52">
        <w:rPr>
          <w:rFonts w:ascii="Open Sans" w:eastAsia="Cambria" w:hAnsi="Open Sans" w:cs="Open Sans"/>
        </w:rPr>
        <w:t>Okres 5 miesięcy licząc od dnia 01 listopada 2022</w:t>
      </w:r>
      <w:r w:rsidR="00DD32F9">
        <w:rPr>
          <w:rFonts w:ascii="Open Sans" w:eastAsia="Cambria" w:hAnsi="Open Sans" w:cs="Open Sans"/>
        </w:rPr>
        <w:t xml:space="preserve"> roku </w:t>
      </w:r>
      <w:r w:rsidRPr="00B67B52">
        <w:rPr>
          <w:rFonts w:ascii="Open Sans" w:eastAsia="Cambria" w:hAnsi="Open Sans" w:cs="Open Sans"/>
        </w:rPr>
        <w:t xml:space="preserve"> do 31 marca 2023 roku.</w:t>
      </w:r>
    </w:p>
    <w:p w14:paraId="0C5B0EDA" w14:textId="4571EBE4" w:rsidR="007B550D" w:rsidRPr="00954D6D" w:rsidRDefault="007C0FED" w:rsidP="007B550D">
      <w:pPr>
        <w:tabs>
          <w:tab w:val="left" w:pos="0"/>
        </w:tabs>
        <w:suppressAutoHyphens/>
        <w:spacing w:before="480" w:after="120" w:line="276" w:lineRule="auto"/>
        <w:jc w:val="both"/>
        <w:rPr>
          <w:rFonts w:ascii="Open Sans" w:eastAsia="Cambria" w:hAnsi="Open Sans" w:cs="Open Sans"/>
          <w:b/>
          <w:color w:val="000000" w:themeColor="text1"/>
        </w:rPr>
      </w:pPr>
      <w:r w:rsidRPr="00954D6D">
        <w:rPr>
          <w:rFonts w:ascii="Open Sans" w:eastAsia="Cambria" w:hAnsi="Open Sans" w:cs="Open Sans"/>
          <w:b/>
          <w:color w:val="000000" w:themeColor="text1"/>
        </w:rPr>
        <w:t>R</w:t>
      </w:r>
      <w:r w:rsidR="007B550D" w:rsidRPr="00954D6D">
        <w:rPr>
          <w:rFonts w:ascii="Open Sans" w:eastAsia="Cambria" w:hAnsi="Open Sans" w:cs="Open Sans"/>
          <w:b/>
          <w:color w:val="000000" w:themeColor="text1"/>
        </w:rPr>
        <w:t>OZDZ. IX</w:t>
      </w:r>
      <w:r w:rsidR="007B550D" w:rsidRPr="00954D6D">
        <w:rPr>
          <w:rFonts w:ascii="Open Sans" w:eastAsia="Cambria" w:hAnsi="Open Sans" w:cs="Open Sans"/>
          <w:b/>
          <w:color w:val="000000" w:themeColor="text1"/>
        </w:rPr>
        <w:tab/>
        <w:t>PODWYKONAWSTWO.</w:t>
      </w:r>
    </w:p>
    <w:p w14:paraId="1C55775F"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954D6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954D6D">
        <w:rPr>
          <w:rFonts w:ascii="Open Sans" w:eastAsia="Cambria" w:hAnsi="Open Sans" w:cs="Open Sans"/>
          <w:color w:val="000000" w:themeColor="text1"/>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60A55F29" w14:textId="3ECC2A4E" w:rsidR="003E6E4D" w:rsidRPr="003E6E4D" w:rsidRDefault="001720DD" w:rsidP="005C510D">
      <w:pPr>
        <w:numPr>
          <w:ilvl w:val="0"/>
          <w:numId w:val="31"/>
        </w:numPr>
        <w:spacing w:after="0" w:line="276" w:lineRule="auto"/>
        <w:jc w:val="both"/>
        <w:rPr>
          <w:rFonts w:ascii="Open Sans" w:eastAsia="Times New Roman" w:hAnsi="Open Sans" w:cs="Open Sans"/>
          <w:color w:val="000000" w:themeColor="text1"/>
        </w:rPr>
      </w:pPr>
      <w:r w:rsidRPr="003E6E4D">
        <w:rPr>
          <w:rFonts w:ascii="Open Sans" w:eastAsia="Times New Roman" w:hAnsi="Open Sans" w:cs="Open Sans"/>
          <w:color w:val="000000" w:themeColor="text1"/>
        </w:rPr>
        <w:t xml:space="preserve">nie podlegają wykluczeniu na podstawie art. 108 ust. 1 ustawy PZP </w:t>
      </w:r>
      <w:r w:rsidR="003E6E4D">
        <w:rPr>
          <w:rFonts w:ascii="Open Sans" w:eastAsia="Times New Roman" w:hAnsi="Open Sans" w:cs="Open Sans"/>
          <w:color w:val="000000" w:themeColor="text1"/>
        </w:rPr>
        <w:br/>
      </w:r>
      <w:r w:rsidRPr="003E6E4D">
        <w:rPr>
          <w:rFonts w:ascii="Open Sans" w:eastAsia="Times New Roman" w:hAnsi="Open Sans" w:cs="Open Sans"/>
          <w:color w:val="000000" w:themeColor="text1"/>
        </w:rPr>
        <w:t xml:space="preserve">oraz na podstawie </w:t>
      </w:r>
      <w:r w:rsidR="003E6E4D" w:rsidRPr="003E6E4D">
        <w:rPr>
          <w:rFonts w:ascii="Open Sans" w:eastAsia="Times New Roman" w:hAnsi="Open Sans" w:cs="Open Sans"/>
          <w:color w:val="000000" w:themeColor="text1"/>
        </w:rPr>
        <w:t xml:space="preserve">art. 7 ust. 1 ustawy z dnia 13 kwietnia 2022 r. o szczególnych rozwiązaniach w zakresie przeciwdziałania wspieraniu agresji na Ukrainę oraz służących ochronie bezpieczeństwa narodowego (Dz. U. z 2022 r., poz. 835)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w:t>
      </w:r>
      <w:r w:rsidR="003E6E4D" w:rsidRPr="003E6E4D">
        <w:rPr>
          <w:rFonts w:ascii="Open Sans" w:eastAsia="Times New Roman" w:hAnsi="Open Sans" w:cs="Open Sans"/>
          <w:color w:val="000000" w:themeColor="text1"/>
        </w:rPr>
        <w:br/>
        <w:t xml:space="preserve">z 8.4.2022, str.1) </w:t>
      </w:r>
    </w:p>
    <w:p w14:paraId="113DBE0D" w14:textId="77777777" w:rsidR="001720DD" w:rsidRPr="001720DD" w:rsidRDefault="001720DD" w:rsidP="005C510D">
      <w:pPr>
        <w:numPr>
          <w:ilvl w:val="0"/>
          <w:numId w:val="31"/>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Wykonawca nie podlega wykluczeniu w okolicznościach określonych w art. 108 ust. 1 pkt 1, 2, i 5 oraz art. 109 ust. 1 pkt 4 ustawy Pzp, jeżeli udowodni Zamawiającemu, że spełnił łącznie przesłanki określone w art. 110 ust. 2 ustawy Pzp.</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Wykluczenie Wykonawcy następuje zgodnie z art. 111 ustawy Pzp.</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72B7FCE5"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w:t>
      </w:r>
      <w:r w:rsidR="00E23F44">
        <w:rPr>
          <w:rFonts w:ascii="Open Sans" w:eastAsia="Times New Roman" w:hAnsi="Open Sans" w:cs="Open Sans"/>
          <w:color w:val="000000" w:themeColor="text1"/>
        </w:rPr>
        <w:t>ę</w:t>
      </w:r>
      <w:r w:rsidR="007B550D" w:rsidRPr="001720DD">
        <w:rPr>
          <w:rFonts w:ascii="Open Sans" w:eastAsia="Times New Roman" w:hAnsi="Open Sans" w:cs="Open Sans"/>
          <w:color w:val="000000" w:themeColor="text1"/>
        </w:rPr>
        <w:t>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4108724B" w:rsid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 xml:space="preserve">O  udzielenie zamówienia mogą ubiegać się Wykonawcy, którzy nie podlegają wykluczeniu </w:t>
      </w:r>
      <w:r w:rsidR="00FF0A53">
        <w:rPr>
          <w:rFonts w:ascii="Open Sans" w:eastAsia="Cambria" w:hAnsi="Open Sans" w:cs="Open Sans"/>
          <w:sz w:val="20"/>
          <w:szCs w:val="20"/>
        </w:rPr>
        <w:br/>
      </w:r>
      <w:r w:rsidRPr="00C6562C">
        <w:rPr>
          <w:rFonts w:ascii="Open Sans" w:eastAsia="Cambria" w:hAnsi="Open Sans" w:cs="Open Sans"/>
          <w:sz w:val="20"/>
          <w:szCs w:val="20"/>
        </w:rPr>
        <w:t>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p>
    <w:p w14:paraId="270BD7C4" w14:textId="77777777" w:rsidR="00F04B96" w:rsidRPr="00CF233A" w:rsidRDefault="00F04B96" w:rsidP="005C510D">
      <w:pPr>
        <w:pStyle w:val="Akapitzlist"/>
        <w:numPr>
          <w:ilvl w:val="0"/>
          <w:numId w:val="57"/>
        </w:numPr>
        <w:suppressAutoHyphens/>
        <w:overflowPunct w:val="0"/>
        <w:autoSpaceDE w:val="0"/>
        <w:spacing w:after="0" w:line="240" w:lineRule="auto"/>
        <w:jc w:val="both"/>
        <w:textAlignment w:val="baseline"/>
        <w:rPr>
          <w:rFonts w:ascii="Open Sans" w:eastAsia="Cambria" w:hAnsi="Open Sans" w:cs="Open Sans"/>
          <w:sz w:val="20"/>
          <w:szCs w:val="20"/>
          <w:u w:val="single"/>
        </w:rPr>
      </w:pPr>
      <w:r w:rsidRPr="00CF233A">
        <w:rPr>
          <w:rFonts w:ascii="Open Sans" w:eastAsia="Cambria" w:hAnsi="Open Sans" w:cs="Open Sans"/>
          <w:sz w:val="20"/>
          <w:szCs w:val="20"/>
          <w:u w:val="single"/>
        </w:rPr>
        <w:t>w zakresie potencjału technicznego  -</w:t>
      </w:r>
    </w:p>
    <w:p w14:paraId="26A9D41C" w14:textId="77777777" w:rsidR="00BE504C" w:rsidRPr="00BE504C"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r w:rsidRPr="00BE504C">
        <w:rPr>
          <w:rFonts w:ascii="Open Sans" w:eastAsia="Calibri" w:hAnsi="Open Sans" w:cs="Open Sans"/>
          <w:bCs/>
          <w:sz w:val="20"/>
          <w:szCs w:val="20"/>
          <w:lang w:eastAsia="en-US"/>
        </w:rPr>
        <w:t>Wykonawca przystępując do realizacji każdego z zadań zobowiązany jest dysponować:</w:t>
      </w:r>
    </w:p>
    <w:p w14:paraId="5C3AF08A" w14:textId="19FC3F2C" w:rsidR="00BE504C" w:rsidRPr="00BE504C"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r w:rsidRPr="00BE504C">
        <w:rPr>
          <w:rFonts w:ascii="Open Sans" w:eastAsia="Calibri" w:hAnsi="Open Sans" w:cs="Open Sans"/>
          <w:bCs/>
          <w:sz w:val="20"/>
          <w:szCs w:val="20"/>
          <w:lang w:eastAsia="en-US"/>
        </w:rPr>
        <w:t>1.Ciągnikiem rolniczym w ilości minimum 1 sztuka.</w:t>
      </w:r>
    </w:p>
    <w:p w14:paraId="5C2ACB14" w14:textId="7D103713" w:rsidR="00BE504C" w:rsidRPr="00BE504C"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r w:rsidRPr="00BE504C">
        <w:rPr>
          <w:rFonts w:ascii="Open Sans" w:eastAsia="Calibri" w:hAnsi="Open Sans" w:cs="Open Sans"/>
          <w:bCs/>
          <w:sz w:val="20"/>
          <w:szCs w:val="20"/>
          <w:lang w:eastAsia="en-US"/>
        </w:rPr>
        <w:t>2.Pługiem lemieszowym o szerokości roboczej minimum 2</w:t>
      </w:r>
      <w:r>
        <w:rPr>
          <w:rFonts w:ascii="Open Sans" w:eastAsia="Calibri" w:hAnsi="Open Sans" w:cs="Open Sans"/>
          <w:bCs/>
          <w:sz w:val="20"/>
          <w:szCs w:val="20"/>
          <w:lang w:eastAsia="en-US"/>
        </w:rPr>
        <w:t xml:space="preserve"> </w:t>
      </w:r>
      <w:r w:rsidRPr="00BE504C">
        <w:rPr>
          <w:rFonts w:ascii="Open Sans" w:eastAsia="Calibri" w:hAnsi="Open Sans" w:cs="Open Sans"/>
          <w:bCs/>
          <w:sz w:val="20"/>
          <w:szCs w:val="20"/>
          <w:lang w:eastAsia="en-US"/>
        </w:rPr>
        <w:t>m, w ilości minimum 1 sztuka.</w:t>
      </w:r>
    </w:p>
    <w:p w14:paraId="70BD9C26" w14:textId="721DC7AA" w:rsidR="00BE504C" w:rsidRPr="00BE504C"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r w:rsidRPr="00BE504C">
        <w:rPr>
          <w:rFonts w:ascii="Open Sans" w:eastAsia="Calibri" w:hAnsi="Open Sans" w:cs="Open Sans"/>
          <w:bCs/>
          <w:sz w:val="20"/>
          <w:szCs w:val="20"/>
          <w:lang w:eastAsia="en-US"/>
        </w:rPr>
        <w:t xml:space="preserve">3.Piaskarką – posypywarką środków do zwalczania skutków zimy o ładowności minimum 2 Mg,  </w:t>
      </w:r>
    </w:p>
    <w:p w14:paraId="0BE7E6EC" w14:textId="7B81B705" w:rsidR="00F04B96"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r w:rsidRPr="00BE504C">
        <w:rPr>
          <w:rFonts w:ascii="Open Sans" w:eastAsia="Calibri" w:hAnsi="Open Sans" w:cs="Open Sans"/>
          <w:bCs/>
          <w:sz w:val="20"/>
          <w:szCs w:val="20"/>
          <w:lang w:eastAsia="en-US"/>
        </w:rPr>
        <w:t>w ilości minimum 1 sztuka.</w:t>
      </w:r>
    </w:p>
    <w:p w14:paraId="3A573B2B" w14:textId="77777777" w:rsidR="00BE504C" w:rsidRPr="00CF233A" w:rsidRDefault="00BE504C" w:rsidP="00BE504C">
      <w:pPr>
        <w:suppressAutoHyphens/>
        <w:overflowPunct w:val="0"/>
        <w:autoSpaceDE w:val="0"/>
        <w:spacing w:after="0" w:line="240" w:lineRule="auto"/>
        <w:jc w:val="both"/>
        <w:textAlignment w:val="baseline"/>
        <w:rPr>
          <w:rFonts w:ascii="Open Sans" w:eastAsia="Calibri" w:hAnsi="Open Sans" w:cs="Open Sans"/>
          <w:bCs/>
          <w:sz w:val="20"/>
          <w:szCs w:val="20"/>
          <w:lang w:eastAsia="en-US"/>
        </w:rPr>
      </w:pPr>
    </w:p>
    <w:p w14:paraId="5A92AC06" w14:textId="77777777" w:rsidR="00F04B96" w:rsidRPr="00CF233A" w:rsidRDefault="00F04B96" w:rsidP="005C510D">
      <w:pPr>
        <w:pStyle w:val="Akapitzlist"/>
        <w:numPr>
          <w:ilvl w:val="0"/>
          <w:numId w:val="57"/>
        </w:numPr>
        <w:suppressAutoHyphens/>
        <w:overflowPunct w:val="0"/>
        <w:autoSpaceDE w:val="0"/>
        <w:spacing w:after="0" w:line="240" w:lineRule="auto"/>
        <w:jc w:val="both"/>
        <w:textAlignment w:val="baseline"/>
        <w:rPr>
          <w:rFonts w:ascii="Open Sans" w:eastAsia="Cambria" w:hAnsi="Open Sans" w:cs="Open Sans"/>
          <w:sz w:val="20"/>
          <w:szCs w:val="20"/>
          <w:u w:val="single"/>
        </w:rPr>
      </w:pPr>
      <w:r w:rsidRPr="00CF233A">
        <w:rPr>
          <w:rFonts w:ascii="Open Sans" w:eastAsia="Cambria" w:hAnsi="Open Sans" w:cs="Open Sans"/>
          <w:sz w:val="20"/>
          <w:szCs w:val="20"/>
          <w:u w:val="single"/>
        </w:rPr>
        <w:t xml:space="preserve">w zakresie potencjału kadrowego - </w:t>
      </w:r>
    </w:p>
    <w:p w14:paraId="47740963" w14:textId="77777777" w:rsidR="004C3C0E" w:rsidRPr="00CF233A" w:rsidRDefault="004C3C0E" w:rsidP="00F04B96">
      <w:pPr>
        <w:suppressAutoHyphens/>
        <w:overflowPunct w:val="0"/>
        <w:autoSpaceDE w:val="0"/>
        <w:spacing w:after="0" w:line="240" w:lineRule="auto"/>
        <w:jc w:val="both"/>
        <w:textAlignment w:val="baseline"/>
        <w:rPr>
          <w:rFonts w:ascii="Open Sans" w:eastAsia="Calibri" w:hAnsi="Open Sans" w:cs="Open Sans"/>
          <w:sz w:val="20"/>
          <w:szCs w:val="20"/>
          <w:lang w:eastAsia="en-US"/>
        </w:rPr>
      </w:pPr>
    </w:p>
    <w:p w14:paraId="63465DD0" w14:textId="77777777" w:rsidR="00FA45F7" w:rsidRPr="00FA45F7" w:rsidRDefault="00FA45F7" w:rsidP="00FA45F7">
      <w:pPr>
        <w:suppressAutoHyphens/>
        <w:overflowPunct w:val="0"/>
        <w:autoSpaceDE w:val="0"/>
        <w:spacing w:after="0" w:line="240" w:lineRule="auto"/>
        <w:jc w:val="both"/>
        <w:textAlignment w:val="baseline"/>
        <w:rPr>
          <w:rFonts w:ascii="Open Sans" w:eastAsia="Calibri" w:hAnsi="Open Sans" w:cs="Open Sans"/>
          <w:sz w:val="20"/>
          <w:szCs w:val="20"/>
          <w:lang w:eastAsia="en-US"/>
        </w:rPr>
      </w:pPr>
      <w:r w:rsidRPr="00FA45F7">
        <w:rPr>
          <w:rFonts w:ascii="Open Sans" w:eastAsia="Calibri" w:hAnsi="Open Sans" w:cs="Open Sans"/>
          <w:sz w:val="20"/>
          <w:szCs w:val="20"/>
          <w:lang w:eastAsia="en-US"/>
        </w:rPr>
        <w:t>Wykonawca przystępując do realizacji każdego z zadań zobowiązany jest: dysponować pracownikami:</w:t>
      </w:r>
    </w:p>
    <w:p w14:paraId="1D89DA18" w14:textId="3CFD44EF" w:rsidR="00FA45F7" w:rsidRPr="00FA45F7" w:rsidRDefault="00FA45F7" w:rsidP="00FA45F7">
      <w:pPr>
        <w:suppressAutoHyphens/>
        <w:overflowPunct w:val="0"/>
        <w:autoSpaceDE w:val="0"/>
        <w:spacing w:after="0" w:line="240" w:lineRule="auto"/>
        <w:jc w:val="both"/>
        <w:textAlignment w:val="baseline"/>
        <w:rPr>
          <w:rFonts w:ascii="Open Sans" w:eastAsia="Calibri" w:hAnsi="Open Sans" w:cs="Open Sans"/>
          <w:sz w:val="20"/>
          <w:szCs w:val="20"/>
          <w:lang w:eastAsia="en-US"/>
        </w:rPr>
      </w:pPr>
      <w:r w:rsidRPr="00FA45F7">
        <w:rPr>
          <w:rFonts w:ascii="Open Sans" w:eastAsia="Calibri" w:hAnsi="Open Sans" w:cs="Open Sans"/>
          <w:sz w:val="20"/>
          <w:szCs w:val="20"/>
          <w:lang w:eastAsia="en-US"/>
        </w:rPr>
        <w:t>1)</w:t>
      </w:r>
      <w:r w:rsidRPr="00FA45F7">
        <w:rPr>
          <w:rFonts w:ascii="Open Sans" w:eastAsia="Calibri" w:hAnsi="Open Sans" w:cs="Open Sans"/>
          <w:sz w:val="20"/>
          <w:szCs w:val="20"/>
          <w:lang w:eastAsia="en-US"/>
        </w:rPr>
        <w:tab/>
        <w:t>Kierowcą do obsługi pojazdu minimum 1 kierowca z uprawnieniami.</w:t>
      </w:r>
    </w:p>
    <w:p w14:paraId="4C8082EA" w14:textId="77777777" w:rsidR="00FA45F7" w:rsidRPr="00FA45F7" w:rsidRDefault="00FA45F7" w:rsidP="00FA45F7">
      <w:pPr>
        <w:suppressAutoHyphens/>
        <w:overflowPunct w:val="0"/>
        <w:autoSpaceDE w:val="0"/>
        <w:spacing w:after="0" w:line="240" w:lineRule="auto"/>
        <w:jc w:val="both"/>
        <w:textAlignment w:val="baseline"/>
        <w:rPr>
          <w:rFonts w:ascii="Open Sans" w:eastAsia="Calibri" w:hAnsi="Open Sans" w:cs="Open Sans"/>
          <w:sz w:val="20"/>
          <w:szCs w:val="20"/>
          <w:lang w:eastAsia="en-US"/>
        </w:rPr>
      </w:pPr>
      <w:r w:rsidRPr="00FA45F7">
        <w:rPr>
          <w:rFonts w:ascii="Open Sans" w:eastAsia="Calibri" w:hAnsi="Open Sans" w:cs="Open Sans"/>
          <w:sz w:val="20"/>
          <w:szCs w:val="20"/>
          <w:lang w:eastAsia="en-US"/>
        </w:rPr>
        <w:t>2)</w:t>
      </w:r>
      <w:r w:rsidRPr="00FA45F7">
        <w:rPr>
          <w:rFonts w:ascii="Open Sans" w:eastAsia="Calibri" w:hAnsi="Open Sans" w:cs="Open Sans"/>
          <w:sz w:val="20"/>
          <w:szCs w:val="20"/>
          <w:lang w:eastAsia="en-US"/>
        </w:rPr>
        <w:tab/>
        <w:t>Jednej osoby nadzoru, która będzie odpowiedzialna za bezpośredni kontakt z Zamawiającym (w tym do podpisywania zleceń, protokołów odbioru i składania oświadczeń woli).</w:t>
      </w:r>
    </w:p>
    <w:p w14:paraId="62447F59" w14:textId="77777777" w:rsidR="00FA45F7" w:rsidRDefault="00FA45F7" w:rsidP="00FA45F7">
      <w:pPr>
        <w:suppressAutoHyphens/>
        <w:overflowPunct w:val="0"/>
        <w:autoSpaceDE w:val="0"/>
        <w:spacing w:after="0" w:line="240" w:lineRule="auto"/>
        <w:jc w:val="both"/>
        <w:textAlignment w:val="baseline"/>
        <w:rPr>
          <w:rFonts w:ascii="Open Sans" w:eastAsia="Calibri" w:hAnsi="Open Sans" w:cs="Open Sans"/>
          <w:sz w:val="20"/>
          <w:szCs w:val="20"/>
          <w:lang w:eastAsia="en-US"/>
        </w:rPr>
      </w:pPr>
      <w:r w:rsidRPr="00FA45F7">
        <w:rPr>
          <w:rFonts w:ascii="Open Sans" w:eastAsia="Calibri" w:hAnsi="Open Sans" w:cs="Open Sans"/>
          <w:sz w:val="20"/>
          <w:szCs w:val="20"/>
          <w:lang w:eastAsia="en-US"/>
        </w:rPr>
        <w:t>3)</w:t>
      </w:r>
      <w:r w:rsidRPr="00FA45F7">
        <w:rPr>
          <w:rFonts w:ascii="Open Sans" w:eastAsia="Calibri" w:hAnsi="Open Sans" w:cs="Open Sans"/>
          <w:sz w:val="20"/>
          <w:szCs w:val="20"/>
          <w:lang w:eastAsia="en-US"/>
        </w:rPr>
        <w:tab/>
        <w:t xml:space="preserve">Obie w/w funkcje wymienione w pkt. 1) I 2) może pełnić ta sama osoba. </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8D5BC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8D5BCC">
        <w:rPr>
          <w:rFonts w:ascii="Open Sans" w:eastAsia="Cambria" w:hAnsi="Open Sans" w:cs="Open Sans"/>
          <w:bCs/>
          <w:u w:val="single"/>
        </w:rPr>
        <w:t>Wzór oświadczenia stanowi 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251E8771"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 – Informacje dotyczące postępowania o udzielenie zamówienia oraz instytucji zamawiającej lub podmiotu zamawiającego – dotyczy przypadku gdy Wykonawca nie korzysta z JEDZ</w:t>
      </w:r>
      <w:r w:rsidR="00825E0A">
        <w:rPr>
          <w:rFonts w:ascii="Open Sans" w:eastAsia="Cambria" w:hAnsi="Open Sans" w:cs="Open Sans"/>
        </w:rPr>
        <w:t>’</w:t>
      </w:r>
      <w:r w:rsidRPr="00DE20C7">
        <w:rPr>
          <w:rFonts w:ascii="Open Sans" w:eastAsia="Cambria" w:hAnsi="Open Sans" w:cs="Open Sans"/>
        </w:rPr>
        <w:t>a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32C9A8A3" w:rsidR="007B550D" w:rsidRPr="00A67F6C" w:rsidRDefault="007B550D" w:rsidP="007B550D">
      <w:pPr>
        <w:tabs>
          <w:tab w:val="left" w:pos="426"/>
        </w:tabs>
        <w:suppressAutoHyphens/>
        <w:spacing w:after="60" w:line="276" w:lineRule="auto"/>
        <w:ind w:left="425"/>
        <w:jc w:val="both"/>
        <w:rPr>
          <w:rFonts w:ascii="Open Sans" w:eastAsia="Cambria" w:hAnsi="Open Sans" w:cs="Open Sans"/>
          <w:bCs/>
          <w:u w:val="single"/>
        </w:rPr>
      </w:pPr>
      <w:r w:rsidRPr="00DE20C7">
        <w:rPr>
          <w:rFonts w:ascii="Open Sans" w:eastAsia="Cambria" w:hAnsi="Open Sans" w:cs="Open Sans"/>
        </w:rPr>
        <w:t xml:space="preserve">6.Zamawiający na podstawie art. 126 ust. 1 ustawy Pzp przed wyborem najkorzystniejszej oferty wzywa Wykonawcę, którego oferta została najwyżej oceniona, do złożenia w wyznaczonym terminie, nie krótszym niż 10 dni, aktualnych na dzień złożenia </w:t>
      </w:r>
      <w:r w:rsidRPr="00A67F6C">
        <w:rPr>
          <w:rFonts w:ascii="Open Sans" w:eastAsia="Cambria" w:hAnsi="Open Sans" w:cs="Open Sans"/>
          <w:bCs/>
          <w:u w:val="single"/>
        </w:rPr>
        <w:t>podmiotowych środków dowodowych, tj.:</w:t>
      </w:r>
    </w:p>
    <w:p w14:paraId="493B5454" w14:textId="77777777" w:rsidR="004D2135" w:rsidRPr="00DE20C7" w:rsidRDefault="004D2135" w:rsidP="007B550D">
      <w:pPr>
        <w:tabs>
          <w:tab w:val="left" w:pos="426"/>
        </w:tabs>
        <w:suppressAutoHyphens/>
        <w:spacing w:after="60" w:line="276" w:lineRule="auto"/>
        <w:ind w:left="425"/>
        <w:jc w:val="both"/>
        <w:rPr>
          <w:rFonts w:ascii="Open Sans" w:eastAsia="Cambria" w:hAnsi="Open Sans" w:cs="Open Sans"/>
        </w:rPr>
      </w:pPr>
    </w:p>
    <w:p w14:paraId="351AFD9B" w14:textId="77777777" w:rsidR="007B550D" w:rsidRPr="00AB26A0" w:rsidRDefault="007B550D" w:rsidP="007B550D">
      <w:pPr>
        <w:tabs>
          <w:tab w:val="left" w:pos="426"/>
        </w:tabs>
        <w:suppressAutoHyphens/>
        <w:spacing w:after="60" w:line="276" w:lineRule="auto"/>
        <w:jc w:val="both"/>
        <w:rPr>
          <w:rFonts w:ascii="Open Sans" w:eastAsia="Cambria" w:hAnsi="Open Sans" w:cs="Open Sans"/>
          <w:u w:val="single"/>
        </w:rPr>
      </w:pPr>
      <w:r w:rsidRPr="00DE20C7">
        <w:rPr>
          <w:rFonts w:ascii="Open Sans" w:eastAsia="Cambria" w:hAnsi="Open Sans" w:cs="Open Sans"/>
          <w:b/>
          <w:bCs/>
        </w:rPr>
        <w:t xml:space="preserve">I. </w:t>
      </w:r>
      <w:r w:rsidRPr="00AB26A0">
        <w:rPr>
          <w:rFonts w:ascii="Open Sans" w:eastAsia="Cambria" w:hAnsi="Open Sans" w:cs="Open Sans"/>
          <w:u w:val="single"/>
        </w:rPr>
        <w:t>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Informacji z Krajowego Rejestru Karnego w zakresie dotyczącym podstaw wykluczenia w zakresie art. 108 ust. 1 pkt 1, 2 i 4 ustawy Pzp sporządzonej nie wcześniej niż 6 miesięcy przed jej złożeniem.</w:t>
      </w:r>
    </w:p>
    <w:p w14:paraId="30149B09" w14:textId="2798BF52" w:rsidR="007B550D" w:rsidRPr="000E3D91" w:rsidRDefault="007B550D" w:rsidP="00391421">
      <w:pPr>
        <w:pStyle w:val="font5"/>
        <w:numPr>
          <w:ilvl w:val="1"/>
          <w:numId w:val="3"/>
        </w:numPr>
        <w:suppressAutoHyphens/>
        <w:spacing w:after="60" w:line="276" w:lineRule="auto"/>
        <w:jc w:val="both"/>
        <w:rPr>
          <w:rFonts w:ascii="Open Sans" w:eastAsia="Cambria" w:hAnsi="Open Sans" w:cs="Open Sans"/>
          <w:bCs/>
          <w:sz w:val="22"/>
          <w:szCs w:val="22"/>
          <w:u w:val="single"/>
        </w:rPr>
      </w:pPr>
      <w:r w:rsidRPr="00DE20C7">
        <w:rPr>
          <w:rFonts w:ascii="Open Sans" w:eastAsia="Cambria" w:hAnsi="Open Sans" w:cs="Open Sans"/>
          <w:sz w:val="22"/>
          <w:szCs w:val="22"/>
        </w:rPr>
        <w:t xml:space="preserve">Oświadczenie Wykonawcy, w zakresie art. 108 ust. 1 pkt 5 ustawy Pzp, </w:t>
      </w:r>
      <w:r w:rsidR="00A67F6C">
        <w:rPr>
          <w:rFonts w:ascii="Open Sans" w:eastAsia="Cambria" w:hAnsi="Open Sans" w:cs="Open Sans"/>
          <w:sz w:val="22"/>
          <w:szCs w:val="22"/>
        </w:rPr>
        <w:br/>
      </w:r>
      <w:r w:rsidRPr="00DE20C7">
        <w:rPr>
          <w:rFonts w:ascii="Open Sans" w:eastAsia="Cambria" w:hAnsi="Open Sans" w:cs="Open Sans"/>
          <w:sz w:val="22"/>
          <w:szCs w:val="22"/>
        </w:rPr>
        <w:t xml:space="preserve">o braku przynależności do tej samej grupy kapitałowej, w rozumieniu ustawy z dnia 16 lutego 2007 r. o ochronie konkurencji i konsumentów (Dz. U. 2021, poz. 275 z późń.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0E3D91">
        <w:rPr>
          <w:rFonts w:ascii="Open Sans" w:eastAsia="Cambria" w:hAnsi="Open Sans" w:cs="Open Sans"/>
          <w:bCs/>
          <w:sz w:val="22"/>
          <w:szCs w:val="22"/>
          <w:u w:val="single"/>
        </w:rPr>
        <w:t>Wzór oświadczenia stanowi Załącznik nr 3 do SWZ.</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6.3.Odpisu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6.4. Oświadczenie Wykonawcy o aktualności informacji zawartych w oświadczeniu, o którym mowa w art. 125 ust. 1 ustawy Pzp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3 ustawy Pzp;</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 art. 108 ust. 1 pkt 6 ustawy Pzp.</w:t>
      </w:r>
    </w:p>
    <w:p w14:paraId="5CB3E21A" w14:textId="3BFBF152" w:rsidR="007B550D" w:rsidRDefault="007B550D" w:rsidP="007B550D">
      <w:pPr>
        <w:suppressAutoHyphens/>
        <w:spacing w:after="60" w:line="276" w:lineRule="auto"/>
        <w:ind w:left="993"/>
        <w:jc w:val="both"/>
        <w:rPr>
          <w:rFonts w:ascii="Open Sans" w:eastAsia="Cambria" w:hAnsi="Open Sans" w:cs="Open Sans"/>
          <w:bCs/>
          <w:u w:val="single"/>
        </w:rPr>
      </w:pPr>
      <w:r w:rsidRPr="00DE20C7">
        <w:rPr>
          <w:rFonts w:ascii="Open Sans" w:eastAsia="Cambria" w:hAnsi="Open Sans" w:cs="Open Sans"/>
        </w:rPr>
        <w:t xml:space="preserve">– </w:t>
      </w:r>
      <w:r w:rsidRPr="00AB556E">
        <w:rPr>
          <w:rFonts w:ascii="Open Sans" w:eastAsia="Cambria" w:hAnsi="Open Sans" w:cs="Open Sans"/>
          <w:bCs/>
          <w:u w:val="single"/>
        </w:rPr>
        <w:t>Wzór oświadczenia stanowi Załącznik nr 4 do SWZ.</w:t>
      </w:r>
    </w:p>
    <w:p w14:paraId="4B65A1B8" w14:textId="14F9DBE6" w:rsidR="00106CBD" w:rsidRDefault="00106CBD" w:rsidP="007B550D">
      <w:pPr>
        <w:suppressAutoHyphens/>
        <w:spacing w:after="60" w:line="276" w:lineRule="auto"/>
        <w:ind w:left="993"/>
        <w:jc w:val="both"/>
        <w:rPr>
          <w:rFonts w:ascii="Open Sans" w:eastAsia="Cambria" w:hAnsi="Open Sans" w:cs="Open Sans"/>
          <w:bCs/>
          <w:u w:val="single"/>
        </w:rPr>
      </w:pPr>
    </w:p>
    <w:p w14:paraId="7F26B3AC" w14:textId="77777777" w:rsidR="00106CBD" w:rsidRPr="00106CBD" w:rsidRDefault="00106CBD" w:rsidP="00106CBD">
      <w:pPr>
        <w:suppressAutoHyphens/>
        <w:spacing w:after="60" w:line="276" w:lineRule="auto"/>
        <w:ind w:left="993"/>
        <w:jc w:val="both"/>
        <w:rPr>
          <w:rFonts w:ascii="Open Sans" w:eastAsia="Cambria" w:hAnsi="Open Sans" w:cs="Open Sans"/>
          <w:color w:val="FF0000"/>
        </w:rPr>
      </w:pPr>
      <w:r w:rsidRPr="00106CBD">
        <w:rPr>
          <w:rFonts w:ascii="Open Sans" w:eastAsia="Cambria" w:hAnsi="Open Sans" w:cs="Open Sans"/>
          <w:bCs/>
          <w:color w:val="FF0000"/>
        </w:rPr>
        <w:t>6.5.</w:t>
      </w:r>
      <w:r w:rsidRPr="00106CBD">
        <w:rPr>
          <w:rFonts w:ascii="Open Sans" w:eastAsia="Cambria" w:hAnsi="Open Sans" w:cs="Open Sans"/>
          <w:bCs/>
          <w:color w:val="FF0000"/>
          <w:u w:val="single"/>
        </w:rPr>
        <w:t xml:space="preserve"> </w:t>
      </w:r>
      <w:r w:rsidRPr="00106CBD">
        <w:rPr>
          <w:rFonts w:ascii="Open Sans" w:eastAsia="Cambria" w:hAnsi="Open Sans" w:cs="Open Sans"/>
          <w:color w:val="FF0000"/>
        </w:rPr>
        <w:t xml:space="preserve">Oświadczenie art. 7 ust. 1 o niepodleganiu wykluczeniu na podstawie art. 7 </w:t>
      </w:r>
    </w:p>
    <w:p w14:paraId="0AC7B94F" w14:textId="77777777" w:rsidR="00106CBD" w:rsidRPr="00106CBD" w:rsidRDefault="00106CBD" w:rsidP="00106CBD">
      <w:pPr>
        <w:suppressAutoHyphens/>
        <w:spacing w:after="60" w:line="276" w:lineRule="auto"/>
        <w:ind w:left="993"/>
        <w:jc w:val="both"/>
        <w:rPr>
          <w:rFonts w:ascii="Open Sans" w:eastAsia="Cambria" w:hAnsi="Open Sans" w:cs="Open Sans"/>
          <w:color w:val="FF0000"/>
        </w:rPr>
      </w:pPr>
      <w:r w:rsidRPr="00106CBD">
        <w:rPr>
          <w:rFonts w:ascii="Open Sans" w:eastAsia="Cambria" w:hAnsi="Open Sans" w:cs="Open Sans"/>
          <w:color w:val="FF0000"/>
        </w:rPr>
        <w:t>ust. 1  ustawy o szczególnych rozwiązaniach w zakresie przeciwdziałania wspieraniu agresji na Ukrainę oraz służących ochronie bezpieczeństwa narodowego.</w:t>
      </w:r>
    </w:p>
    <w:p w14:paraId="2B1CCDDD" w14:textId="77777777" w:rsidR="00106CBD" w:rsidRPr="00106CBD" w:rsidRDefault="00106CBD" w:rsidP="00106CBD">
      <w:pPr>
        <w:suppressAutoHyphens/>
        <w:spacing w:after="60" w:line="276" w:lineRule="auto"/>
        <w:ind w:left="993"/>
        <w:jc w:val="both"/>
        <w:rPr>
          <w:rFonts w:ascii="Open Sans" w:eastAsia="Cambria" w:hAnsi="Open Sans" w:cs="Open Sans"/>
          <w:bCs/>
          <w:color w:val="FF0000"/>
          <w:u w:val="single"/>
        </w:rPr>
      </w:pPr>
      <w:r w:rsidRPr="00106CBD">
        <w:rPr>
          <w:rFonts w:ascii="Open Sans" w:eastAsia="Cambria" w:hAnsi="Open Sans" w:cs="Open Sans"/>
          <w:color w:val="FF0000"/>
        </w:rPr>
        <w:t xml:space="preserve">– </w:t>
      </w:r>
      <w:r w:rsidRPr="00106CBD">
        <w:rPr>
          <w:rFonts w:ascii="Open Sans" w:eastAsia="Cambria" w:hAnsi="Open Sans" w:cs="Open Sans"/>
          <w:bCs/>
          <w:color w:val="FF0000"/>
          <w:u w:val="single"/>
        </w:rPr>
        <w:t>Wzór oświadczenia stanowi Załącznik nr 8 do SWZ.</w:t>
      </w:r>
    </w:p>
    <w:p w14:paraId="579C8738" w14:textId="77777777" w:rsidR="00106CBD" w:rsidRPr="00106CBD" w:rsidRDefault="00106CBD" w:rsidP="00106CBD">
      <w:pPr>
        <w:suppressAutoHyphens/>
        <w:spacing w:after="60" w:line="276" w:lineRule="auto"/>
        <w:ind w:left="993"/>
        <w:jc w:val="both"/>
        <w:rPr>
          <w:rFonts w:ascii="Open Sans" w:eastAsia="Cambria" w:hAnsi="Open Sans" w:cs="Open Sans"/>
          <w:color w:val="FF0000"/>
        </w:rPr>
      </w:pPr>
    </w:p>
    <w:p w14:paraId="2AFC61C3" w14:textId="77777777" w:rsidR="00106CBD" w:rsidRPr="00106CBD" w:rsidRDefault="00106CBD" w:rsidP="00106CBD">
      <w:pPr>
        <w:suppressAutoHyphens/>
        <w:spacing w:after="60" w:line="276" w:lineRule="auto"/>
        <w:ind w:left="993"/>
        <w:jc w:val="both"/>
        <w:rPr>
          <w:rFonts w:ascii="Open Sans" w:eastAsia="Cambria" w:hAnsi="Open Sans" w:cs="Open Sans"/>
          <w:color w:val="FF0000"/>
        </w:rPr>
      </w:pPr>
      <w:r w:rsidRPr="00106CBD">
        <w:rPr>
          <w:rFonts w:ascii="Open Sans" w:eastAsia="Cambria" w:hAnsi="Open Sans" w:cs="Open Sans"/>
          <w:color w:val="FF0000"/>
        </w:rPr>
        <w:t xml:space="preserve">6.6. Oświadczenie art. 5 lit. k o braku podstaw do wykluczenia z postępowania  </w:t>
      </w:r>
    </w:p>
    <w:p w14:paraId="2F3F3754" w14:textId="77777777" w:rsidR="00106CBD" w:rsidRPr="00106CBD" w:rsidRDefault="00106CBD" w:rsidP="00106CBD">
      <w:pPr>
        <w:suppressAutoHyphens/>
        <w:spacing w:after="60" w:line="276" w:lineRule="auto"/>
        <w:ind w:left="993"/>
        <w:jc w:val="both"/>
        <w:rPr>
          <w:rFonts w:ascii="Open Sans" w:eastAsia="Cambria" w:hAnsi="Open Sans" w:cs="Open Sans"/>
          <w:color w:val="FF0000"/>
        </w:rPr>
      </w:pPr>
      <w:r w:rsidRPr="00106CBD">
        <w:rPr>
          <w:rFonts w:ascii="Open Sans" w:eastAsia="Cambria" w:hAnsi="Open Sans" w:cs="Open Sans"/>
          <w:color w:val="FF0000"/>
        </w:rPr>
        <w:t>dotyczące zakazu udziału rosyjskich podmiotów w zamówieniach publicznych dotyczące środków ograniczających w związku z działaniami Rosji destabilizującymi sytuację na Ukrainie.</w:t>
      </w:r>
    </w:p>
    <w:p w14:paraId="273A61EA" w14:textId="77777777" w:rsidR="00106CBD" w:rsidRPr="00106CBD" w:rsidRDefault="00106CBD" w:rsidP="00106CBD">
      <w:pPr>
        <w:suppressAutoHyphens/>
        <w:spacing w:after="60" w:line="276" w:lineRule="auto"/>
        <w:ind w:left="993"/>
        <w:jc w:val="both"/>
        <w:rPr>
          <w:rFonts w:ascii="Open Sans" w:eastAsia="Cambria" w:hAnsi="Open Sans" w:cs="Open Sans"/>
          <w:bCs/>
          <w:color w:val="FF0000"/>
          <w:u w:val="single"/>
        </w:rPr>
      </w:pPr>
      <w:r w:rsidRPr="00106CBD">
        <w:rPr>
          <w:rFonts w:ascii="Open Sans" w:eastAsia="Cambria" w:hAnsi="Open Sans" w:cs="Open Sans"/>
          <w:color w:val="FF0000"/>
        </w:rPr>
        <w:t xml:space="preserve">– </w:t>
      </w:r>
      <w:r w:rsidRPr="00106CBD">
        <w:rPr>
          <w:rFonts w:ascii="Open Sans" w:eastAsia="Cambria" w:hAnsi="Open Sans" w:cs="Open Sans"/>
          <w:bCs/>
          <w:color w:val="FF0000"/>
          <w:u w:val="single"/>
        </w:rPr>
        <w:t>Wzór oświadczenia stanowi Załącznik nr 9 do SWZ.</w:t>
      </w:r>
    </w:p>
    <w:p w14:paraId="5075C80B" w14:textId="51881E65" w:rsidR="00106CBD" w:rsidRDefault="00106CBD" w:rsidP="007B550D">
      <w:pPr>
        <w:suppressAutoHyphens/>
        <w:spacing w:after="60" w:line="276" w:lineRule="auto"/>
        <w:ind w:left="993"/>
        <w:jc w:val="both"/>
        <w:rPr>
          <w:rFonts w:ascii="Open Sans" w:eastAsia="Cambria" w:hAnsi="Open Sans" w:cs="Open Sans"/>
          <w:bCs/>
          <w:u w:val="single"/>
        </w:rPr>
      </w:pPr>
    </w:p>
    <w:p w14:paraId="6E02DEB5" w14:textId="77777777" w:rsidR="00106CBD" w:rsidRPr="00AB556E" w:rsidRDefault="00106CBD" w:rsidP="007B550D">
      <w:pPr>
        <w:suppressAutoHyphens/>
        <w:spacing w:after="60" w:line="276" w:lineRule="auto"/>
        <w:ind w:left="993"/>
        <w:jc w:val="both"/>
        <w:rPr>
          <w:rFonts w:ascii="Open Sans" w:eastAsia="Cambria" w:hAnsi="Open Sans" w:cs="Open Sans"/>
          <w:bCs/>
          <w:u w:val="single"/>
        </w:rPr>
      </w:pP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Pzp.</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31" w:name="_Hlk104786987"/>
      <w:r w:rsidRPr="00DE20C7">
        <w:rPr>
          <w:rFonts w:ascii="Open Sans" w:eastAsia="Cambria" w:hAnsi="Open Sans" w:cs="Open Sans"/>
          <w:b/>
          <w:bCs/>
        </w:rPr>
        <w:t>II. Podmiotowe środki dowodowe potwierdzające spełnianie przez wykonawcę warunków udziału w postępowaniu</w:t>
      </w:r>
    </w:p>
    <w:bookmarkEnd w:id="31"/>
    <w:p w14:paraId="556A3355" w14:textId="39DAD8C0"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 xml:space="preserve">przez wykonawcę warunków udziału w postępowaniu dotyczących zdolności technicznej  </w:t>
      </w:r>
      <w:r w:rsidR="008C5D70">
        <w:rPr>
          <w:rFonts w:ascii="Open Sans" w:eastAsia="Cambria" w:hAnsi="Open Sans" w:cs="Open Sans"/>
        </w:rPr>
        <w:t xml:space="preserve">i zawodowej </w:t>
      </w:r>
      <w:r w:rsidRPr="00DE20C7">
        <w:rPr>
          <w:rFonts w:ascii="Open Sans" w:eastAsia="Cambria" w:hAnsi="Open Sans" w:cs="Open Sans"/>
        </w:rPr>
        <w:t>-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581E40F" w14:textId="77777777" w:rsidR="00430A6D" w:rsidRDefault="00430A6D" w:rsidP="00430A6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1.Wykazu  </w:t>
      </w:r>
      <w:r>
        <w:rPr>
          <w:rFonts w:ascii="Open Sans" w:eastAsia="Cambria" w:hAnsi="Open Sans" w:cs="Open Sans"/>
        </w:rPr>
        <w:t xml:space="preserve">potencjału technicznego </w:t>
      </w:r>
      <w:bookmarkStart w:id="32" w:name="_Hlk86571146"/>
      <w:r>
        <w:rPr>
          <w:rFonts w:ascii="Open Sans" w:eastAsia="Cambria" w:hAnsi="Open Sans" w:cs="Open Sans"/>
        </w:rPr>
        <w:t>sporządzone zgodnie z wzorem-załącznik nr 5 do SWZ.</w:t>
      </w:r>
      <w:bookmarkEnd w:id="32"/>
    </w:p>
    <w:p w14:paraId="431711C7" w14:textId="77777777" w:rsidR="00430A6D" w:rsidRDefault="00430A6D" w:rsidP="00430A6D">
      <w:pPr>
        <w:suppressAutoHyphens/>
        <w:spacing w:after="60" w:line="276" w:lineRule="auto"/>
        <w:jc w:val="both"/>
        <w:rPr>
          <w:rFonts w:ascii="Open Sans" w:eastAsia="Cambria" w:hAnsi="Open Sans" w:cs="Open Sans"/>
        </w:rPr>
      </w:pPr>
      <w:r>
        <w:rPr>
          <w:rFonts w:ascii="Open Sans" w:eastAsia="Cambria" w:hAnsi="Open Sans" w:cs="Open Sans"/>
        </w:rPr>
        <w:t xml:space="preserve">2.Wykazu potencjału kadrowego  </w:t>
      </w:r>
      <w:r w:rsidRPr="007D0B35">
        <w:rPr>
          <w:rFonts w:ascii="Open Sans" w:eastAsia="Cambria" w:hAnsi="Open Sans" w:cs="Open Sans"/>
        </w:rPr>
        <w:t xml:space="preserve">sporządzone zgodnie z wzorem-załącznik nr </w:t>
      </w:r>
      <w:r>
        <w:rPr>
          <w:rFonts w:ascii="Open Sans" w:eastAsia="Cambria" w:hAnsi="Open Sans" w:cs="Open Sans"/>
        </w:rPr>
        <w:t>6 do SWZ.</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7A354AF0"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491CE1">
        <w:rPr>
          <w:rFonts w:ascii="Open Sans" w:eastAsia="Cambria" w:hAnsi="Open Sans" w:cs="Open Sans"/>
        </w:rPr>
        <w:t xml:space="preserve">usługi </w:t>
      </w:r>
      <w:r w:rsidR="007138EB">
        <w:rPr>
          <w:rFonts w:ascii="Open Sans" w:eastAsia="Cambria" w:hAnsi="Open Sans" w:cs="Open Sans"/>
        </w:rPr>
        <w:t xml:space="preserve"> </w:t>
      </w:r>
      <w:r w:rsidRPr="00DE20C7">
        <w:rPr>
          <w:rFonts w:ascii="Open Sans" w:eastAsia="Cambria" w:hAnsi="Open Sans" w:cs="Open Sans"/>
        </w:rPr>
        <w:t xml:space="preserve">wykonają poszczególni Wykonawcy. </w:t>
      </w: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6103D22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w:t>
      </w:r>
      <w:r w:rsidR="002113F5">
        <w:rPr>
          <w:rFonts w:ascii="Open Sans" w:eastAsia="Cambria" w:hAnsi="Open Sans" w:cs="Open Sans"/>
        </w:rPr>
        <w:br/>
      </w:r>
      <w:r w:rsidRPr="00DE20C7">
        <w:rPr>
          <w:rFonts w:ascii="Open Sans" w:eastAsia="Cambria" w:hAnsi="Open Sans" w:cs="Open Sans"/>
        </w:rPr>
        <w:t xml:space="preserve">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późń.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3.Ofertę, oświadczenia, o których mowa w art. 125 ust. 1  ustawy Pzp, podmiotowe środki dowodowe, pełnomocnictwa sporządza się w formie elektronicznej w ogólnie dostępnych formatach danych, w szczególności w formatach .txt, .rtf, .pdf, .doc, .docx, .odt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49AE94E3" w14:textId="77777777" w:rsidR="003A04D2" w:rsidRPr="00BC5D96" w:rsidRDefault="003A04D2" w:rsidP="003A04D2">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w:t>
      </w:r>
      <w:r>
        <w:rPr>
          <w:rFonts w:ascii="Open Sans" w:eastAsia="Cambria" w:hAnsi="Open Sans" w:cs="Open Sans"/>
          <w:color w:val="000000" w:themeColor="text1"/>
        </w:rPr>
        <w:br/>
      </w:r>
      <w:r w:rsidRPr="00BC5D96">
        <w:rPr>
          <w:rFonts w:ascii="Open Sans" w:eastAsia="Cambria" w:hAnsi="Open Sans" w:cs="Open Sans"/>
          <w:color w:val="000000" w:themeColor="text1"/>
        </w:rPr>
        <w:t xml:space="preserve">na  </w:t>
      </w:r>
      <w:r w:rsidRPr="00EA12AC">
        <w:rPr>
          <w:rFonts w:ascii="Open Sans" w:eastAsia="Cambria" w:hAnsi="Open Sans" w:cs="Open Sans"/>
          <w:b/>
          <w:bCs/>
          <w:color w:val="000000" w:themeColor="text1"/>
        </w:rPr>
        <w:t>6</w:t>
      </w:r>
      <w:r w:rsidRPr="00BC5D96">
        <w:rPr>
          <w:rFonts w:ascii="Open Sans" w:eastAsia="Cambria" w:hAnsi="Open Sans" w:cs="Open Sans"/>
          <w:b/>
          <w:bCs/>
          <w:color w:val="000000" w:themeColor="text1"/>
        </w:rPr>
        <w:t xml:space="preserve"> dni</w:t>
      </w:r>
      <w:r w:rsidRPr="00BC5D96">
        <w:rPr>
          <w:rFonts w:ascii="Open Sans" w:eastAsia="Cambria" w:hAnsi="Open Sans" w:cs="Open Sans"/>
          <w:color w:val="000000" w:themeColor="text1"/>
        </w:rPr>
        <w:t xml:space="preserve"> przed upływem terminu składania ofert</w:t>
      </w:r>
      <w:r w:rsidRPr="00BC5D96">
        <w:rPr>
          <w:rFonts w:ascii="Open Sans" w:eastAsia="Cambria" w:hAnsi="Open Sans" w:cs="Open Sans"/>
          <w:b/>
          <w:bCs/>
          <w:color w:val="000000" w:themeColor="text1"/>
        </w:rPr>
        <w:t xml:space="preserve">, </w:t>
      </w:r>
      <w:r w:rsidRPr="00BC5D96">
        <w:rPr>
          <w:rFonts w:ascii="Open Sans" w:eastAsia="Cambria" w:hAnsi="Open Sans" w:cs="Open Sans"/>
          <w:color w:val="000000" w:themeColor="text1"/>
        </w:rPr>
        <w:t xml:space="preserve">pod warunkiem, że wniosek o wyjaśnienie SWZ wpłynie do Zamawiającego nie później niż na  </w:t>
      </w:r>
      <w:r>
        <w:rPr>
          <w:rFonts w:ascii="Open Sans" w:eastAsia="Cambria" w:hAnsi="Open Sans" w:cs="Open Sans"/>
          <w:b/>
          <w:bCs/>
          <w:color w:val="000000" w:themeColor="text1"/>
        </w:rPr>
        <w:t>14</w:t>
      </w:r>
      <w:r w:rsidRPr="00BC5D96">
        <w:rPr>
          <w:rFonts w:ascii="Open Sans" w:eastAsia="Cambria" w:hAnsi="Open Sans" w:cs="Open Sans"/>
          <w:b/>
          <w:bCs/>
          <w:color w:val="000000" w:themeColor="text1"/>
        </w:rPr>
        <w:t xml:space="preserve">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6.Zgodnie z art. 67 ustawy Pzp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3ACC59D5"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235E951A" w:rsidR="007B550D" w:rsidRPr="004622F4"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 xml:space="preserve">1.Wykonawca będzie związany ofertą od dnia upływu terminu składania ofert, przy czym pierwszym dniem terminu związania ofertą jest dzień, w którym upływa termin składania ofert, przez okres 90  dni, </w:t>
      </w:r>
      <w:r w:rsidRPr="004622F4">
        <w:rPr>
          <w:rFonts w:ascii="Open Sans" w:eastAsia="Cambria" w:hAnsi="Open Sans" w:cs="Open Sans"/>
          <w:color w:val="FF0000"/>
        </w:rPr>
        <w:t>tj</w:t>
      </w:r>
      <w:r w:rsidRPr="004622F4">
        <w:rPr>
          <w:rFonts w:ascii="Open Sans" w:eastAsia="Cambria" w:hAnsi="Open Sans" w:cs="Open Sans"/>
          <w:b/>
          <w:bCs/>
          <w:color w:val="FF0000"/>
        </w:rPr>
        <w:t xml:space="preserve">. </w:t>
      </w:r>
      <w:r w:rsidR="00157BC2" w:rsidRPr="004622F4">
        <w:rPr>
          <w:rFonts w:ascii="Open Sans" w:eastAsia="Cambria" w:hAnsi="Open Sans" w:cs="Open Sans"/>
          <w:color w:val="FF0000"/>
          <w:u w:val="single"/>
        </w:rPr>
        <w:t xml:space="preserve">do dnia </w:t>
      </w:r>
      <w:r w:rsidR="00BB12CB" w:rsidRPr="004622F4">
        <w:rPr>
          <w:rFonts w:ascii="Open Sans" w:eastAsia="Cambria" w:hAnsi="Open Sans" w:cs="Open Sans"/>
          <w:color w:val="FF0000"/>
          <w:u w:val="single"/>
        </w:rPr>
        <w:t>1</w:t>
      </w:r>
      <w:r w:rsidR="00050FFE" w:rsidRPr="004622F4">
        <w:rPr>
          <w:rFonts w:ascii="Open Sans" w:eastAsia="Cambria" w:hAnsi="Open Sans" w:cs="Open Sans"/>
          <w:color w:val="FF0000"/>
          <w:u w:val="single"/>
        </w:rPr>
        <w:t>6</w:t>
      </w:r>
      <w:r w:rsidR="00BB12CB" w:rsidRPr="004622F4">
        <w:rPr>
          <w:rFonts w:ascii="Open Sans" w:eastAsia="Cambria" w:hAnsi="Open Sans" w:cs="Open Sans"/>
          <w:color w:val="FF0000"/>
          <w:u w:val="single"/>
        </w:rPr>
        <w:t>.01.2023</w:t>
      </w:r>
      <w:r w:rsidR="00157BC2" w:rsidRPr="004622F4">
        <w:rPr>
          <w:rFonts w:ascii="Open Sans" w:eastAsia="Cambria" w:hAnsi="Open Sans" w:cs="Open Sans"/>
          <w:color w:val="FF0000"/>
          <w:u w:val="single"/>
        </w:rPr>
        <w:t xml:space="preserve"> r</w:t>
      </w:r>
      <w:r w:rsidR="004622F4">
        <w:rPr>
          <w:rFonts w:ascii="Open Sans" w:eastAsia="Cambria" w:hAnsi="Open Sans" w:cs="Open Sans"/>
          <w:color w:val="FF0000"/>
          <w:u w:val="single"/>
        </w:rPr>
        <w:t>.</w:t>
      </w:r>
      <w:r w:rsidR="00722F06" w:rsidRPr="004622F4">
        <w:rPr>
          <w:rFonts w:ascii="Open Sans" w:eastAsia="Cambria" w:hAnsi="Open Sans" w:cs="Open Sans"/>
          <w:b/>
          <w:bCs/>
          <w:color w:val="FF0000"/>
          <w:u w:val="single"/>
        </w:rPr>
        <w:t xml:space="preserve">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35048AB4" w14:textId="77777777" w:rsidR="00283053" w:rsidRPr="00283053" w:rsidRDefault="00283053" w:rsidP="00283053">
      <w:pPr>
        <w:numPr>
          <w:ilvl w:val="1"/>
          <w:numId w:val="29"/>
        </w:numPr>
        <w:spacing w:after="0" w:line="240" w:lineRule="auto"/>
        <w:ind w:left="360"/>
        <w:jc w:val="both"/>
        <w:rPr>
          <w:rFonts w:ascii="Open Sans" w:eastAsia="Calibri" w:hAnsi="Open Sans" w:cs="Open Sans"/>
          <w:lang w:val="x-none" w:eastAsia="en-US"/>
        </w:rPr>
      </w:pPr>
      <w:r w:rsidRPr="00283053">
        <w:rPr>
          <w:rFonts w:ascii="Open Sans" w:eastAsia="Calibri" w:hAnsi="Open Sans" w:cs="Open Sans"/>
          <w:bCs/>
          <w:lang w:val="x-none" w:eastAsia="en-US"/>
        </w:rPr>
        <w:t>Wykonawca</w:t>
      </w:r>
      <w:r w:rsidRPr="00283053">
        <w:rPr>
          <w:rFonts w:ascii="Open Sans" w:eastAsia="Calibri" w:hAnsi="Open Sans" w:cs="Open Sans"/>
          <w:lang w:val="x-none" w:eastAsia="en-US"/>
        </w:rPr>
        <w:t xml:space="preserve"> przystępujący do przetargu jest obowiązany wnieść wadium w wysokości </w:t>
      </w:r>
      <w:r w:rsidRPr="00283053">
        <w:rPr>
          <w:rFonts w:ascii="Open Sans" w:eastAsia="Calibri" w:hAnsi="Open Sans" w:cs="Open Sans"/>
          <w:u w:val="single"/>
          <w:lang w:val="x-none" w:eastAsia="en-US"/>
        </w:rPr>
        <w:t>1 000,00 złotych</w:t>
      </w:r>
      <w:r w:rsidRPr="00283053">
        <w:rPr>
          <w:rFonts w:ascii="Open Sans" w:eastAsia="Calibri" w:hAnsi="Open Sans" w:cs="Open Sans"/>
          <w:b/>
          <w:lang w:val="x-none" w:eastAsia="en-US"/>
        </w:rPr>
        <w:t xml:space="preserve"> </w:t>
      </w:r>
      <w:r w:rsidRPr="00283053">
        <w:rPr>
          <w:rFonts w:ascii="Open Sans" w:eastAsia="Calibri" w:hAnsi="Open Sans" w:cs="Open Sans"/>
          <w:bCs/>
          <w:lang w:val="x-none" w:eastAsia="en-US"/>
        </w:rPr>
        <w:t>(jeden tysiąc 00/100)</w:t>
      </w:r>
      <w:r w:rsidRPr="00283053">
        <w:rPr>
          <w:rFonts w:ascii="Open Sans" w:eastAsia="Calibri" w:hAnsi="Open Sans" w:cs="Open Sans"/>
          <w:b/>
          <w:lang w:val="x-none" w:eastAsia="en-US"/>
        </w:rPr>
        <w:t xml:space="preserve"> </w:t>
      </w:r>
      <w:r w:rsidRPr="00283053">
        <w:rPr>
          <w:rFonts w:ascii="Open Sans" w:eastAsia="Calibri" w:hAnsi="Open Sans" w:cs="Open Sans"/>
          <w:bCs/>
          <w:lang w:val="x-none" w:eastAsia="en-US"/>
        </w:rPr>
        <w:t>na każde z wymienionych zadań.</w:t>
      </w:r>
    </w:p>
    <w:p w14:paraId="5262E954" w14:textId="27454EA7" w:rsidR="00283053" w:rsidRPr="00283053" w:rsidRDefault="00283053" w:rsidP="008B4F59">
      <w:pPr>
        <w:numPr>
          <w:ilvl w:val="1"/>
          <w:numId w:val="29"/>
        </w:numPr>
        <w:spacing w:after="0" w:line="240" w:lineRule="auto"/>
        <w:ind w:left="360"/>
        <w:jc w:val="both"/>
        <w:rPr>
          <w:rFonts w:ascii="Open Sans" w:eastAsia="Calibri" w:hAnsi="Open Sans" w:cs="Open Sans"/>
          <w:iCs/>
          <w:lang w:val="x-none" w:eastAsia="en-US"/>
        </w:rPr>
      </w:pPr>
      <w:r w:rsidRPr="00283053">
        <w:rPr>
          <w:rFonts w:ascii="Open Sans" w:eastAsia="Calibri" w:hAnsi="Open Sans" w:cs="Open Sans"/>
          <w:lang w:val="x-none" w:eastAsia="en-US"/>
        </w:rPr>
        <w:t>Wadium wniesione w pieniądzu winno być przekazane na rachunek:</w:t>
      </w:r>
      <w:r>
        <w:rPr>
          <w:rFonts w:ascii="Open Sans" w:eastAsia="Calibri" w:hAnsi="Open Sans" w:cs="Open Sans"/>
          <w:lang w:eastAsia="en-US"/>
        </w:rPr>
        <w:t xml:space="preserve"> </w:t>
      </w:r>
      <w:r w:rsidRPr="00283053">
        <w:rPr>
          <w:rFonts w:ascii="Open Sans" w:eastAsia="Calibri" w:hAnsi="Open Sans" w:cs="Open Sans"/>
          <w:u w:val="single"/>
          <w:lang w:val="x-none" w:eastAsia="en-US"/>
        </w:rPr>
        <w:t xml:space="preserve">PKO BP S.A. </w:t>
      </w:r>
      <w:r>
        <w:rPr>
          <w:rFonts w:ascii="Open Sans" w:eastAsia="Calibri" w:hAnsi="Open Sans" w:cs="Open Sans"/>
          <w:u w:val="single"/>
          <w:lang w:val="x-none" w:eastAsia="en-US"/>
        </w:rPr>
        <w:br/>
      </w:r>
      <w:r w:rsidRPr="00283053">
        <w:rPr>
          <w:rFonts w:ascii="Open Sans" w:eastAsia="Calibri" w:hAnsi="Open Sans" w:cs="Open Sans"/>
          <w:u w:val="single"/>
          <w:lang w:val="x-none" w:eastAsia="en-US"/>
        </w:rPr>
        <w:t xml:space="preserve">nr 79 1020 2791 0000 7402 0289 7726 </w:t>
      </w:r>
      <w:r w:rsidRPr="00283053">
        <w:rPr>
          <w:rFonts w:ascii="Open Sans" w:eastAsia="Calibri" w:hAnsi="Open Sans" w:cs="Open Sans"/>
          <w:lang w:eastAsia="en-US"/>
        </w:rPr>
        <w:t xml:space="preserve">, </w:t>
      </w:r>
      <w:r w:rsidRPr="00283053">
        <w:rPr>
          <w:rFonts w:ascii="Open Sans" w:eastAsia="Calibri" w:hAnsi="Open Sans" w:cs="Open Sans"/>
          <w:bCs/>
          <w:lang w:val="x-none" w:eastAsia="en-US"/>
        </w:rPr>
        <w:t xml:space="preserve">z dopiskiem  </w:t>
      </w:r>
      <w:r w:rsidR="004622F4" w:rsidRPr="004622F4">
        <w:rPr>
          <w:rFonts w:ascii="Open Sans" w:eastAsia="Calibri" w:hAnsi="Open Sans" w:cs="Open Sans"/>
          <w:iCs/>
          <w:lang w:val="x-none" w:eastAsia="en-US"/>
        </w:rPr>
        <w:t>„Usługa mechanicznego odśnieżania: dróg, ulic i parkingów na ter</w:t>
      </w:r>
      <w:r w:rsidR="00E73A65">
        <w:rPr>
          <w:rFonts w:ascii="Open Sans" w:eastAsia="Calibri" w:hAnsi="Open Sans" w:cs="Open Sans"/>
          <w:iCs/>
          <w:lang w:eastAsia="en-US"/>
        </w:rPr>
        <w:t>e</w:t>
      </w:r>
      <w:r w:rsidR="004622F4" w:rsidRPr="004622F4">
        <w:rPr>
          <w:rFonts w:ascii="Open Sans" w:eastAsia="Calibri" w:hAnsi="Open Sans" w:cs="Open Sans"/>
          <w:iCs/>
          <w:lang w:val="x-none" w:eastAsia="en-US"/>
        </w:rPr>
        <w:t>nie miasta Koszalina, ciągnikiem rolniczym wyposażonym w pług lemieszowy i piaskarkę, w okresie zimowym od dnia 01 listopada 2022 roku do 31 marca 2023 roku.” Zadanie nr……….…</w:t>
      </w:r>
    </w:p>
    <w:p w14:paraId="379E228B" w14:textId="0F54033A" w:rsidR="00283053" w:rsidRDefault="00283053" w:rsidP="00283053">
      <w:pPr>
        <w:numPr>
          <w:ilvl w:val="1"/>
          <w:numId w:val="29"/>
        </w:numPr>
        <w:spacing w:after="0" w:line="240" w:lineRule="auto"/>
        <w:ind w:left="360"/>
        <w:jc w:val="both"/>
        <w:rPr>
          <w:rFonts w:ascii="Open Sans" w:eastAsia="Calibri" w:hAnsi="Open Sans" w:cs="Open Sans"/>
          <w:lang w:val="x-none" w:eastAsia="en-US"/>
        </w:rPr>
      </w:pPr>
      <w:r w:rsidRPr="00283053">
        <w:rPr>
          <w:rFonts w:ascii="Open Sans" w:eastAsia="Calibri" w:hAnsi="Open Sans" w:cs="Open Sans"/>
          <w:lang w:val="x-none" w:eastAsia="en-US"/>
        </w:rPr>
        <w:t>Potwierdzenie wpłaty wadium stanowi załącznik składany razem z ofertą.</w:t>
      </w:r>
    </w:p>
    <w:p w14:paraId="36CBBB8D" w14:textId="77777777" w:rsidR="007F12D0" w:rsidRDefault="007F12D0" w:rsidP="007F12D0">
      <w:pPr>
        <w:spacing w:after="0" w:line="240" w:lineRule="auto"/>
        <w:ind w:left="360"/>
        <w:jc w:val="both"/>
        <w:rPr>
          <w:rFonts w:ascii="Open Sans" w:eastAsia="Calibri" w:hAnsi="Open Sans" w:cs="Open Sans"/>
          <w:lang w:val="x-none" w:eastAsia="en-US"/>
        </w:rPr>
      </w:pPr>
    </w:p>
    <w:p w14:paraId="4D792BAC" w14:textId="77777777" w:rsidR="007F12D0" w:rsidRDefault="007F12D0" w:rsidP="007F12D0">
      <w:pPr>
        <w:spacing w:after="0" w:line="240" w:lineRule="auto"/>
        <w:ind w:left="360"/>
        <w:jc w:val="both"/>
        <w:rPr>
          <w:rFonts w:ascii="Open Sans" w:eastAsia="Calibri" w:hAnsi="Open Sans" w:cs="Open Sans"/>
          <w:lang w:eastAsia="en-US"/>
        </w:rPr>
      </w:pPr>
      <w:r>
        <w:rPr>
          <w:rFonts w:ascii="Open Sans" w:eastAsia="Calibri" w:hAnsi="Open Sans" w:cs="Open Sans"/>
          <w:lang w:eastAsia="en-US"/>
        </w:rPr>
        <w:t xml:space="preserve">Uwaga! </w:t>
      </w:r>
    </w:p>
    <w:p w14:paraId="362FF8D6" w14:textId="10F9EDE1"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 xml:space="preserve">Wadium wnosi się przed upływem terminu składania ofert i utrzymuje nieprzerwanie do dnia upływu terminu związania ofertą, z wyjątkiem przypadków, o których mowa </w:t>
      </w:r>
      <w:r>
        <w:rPr>
          <w:rFonts w:ascii="Open Sans" w:eastAsia="Calibri" w:hAnsi="Open Sans" w:cs="Open Sans"/>
          <w:lang w:val="x-none" w:eastAsia="en-US"/>
        </w:rPr>
        <w:br/>
      </w:r>
      <w:r w:rsidRPr="007F12D0">
        <w:rPr>
          <w:rFonts w:ascii="Open Sans" w:eastAsia="Calibri" w:hAnsi="Open Sans" w:cs="Open Sans"/>
          <w:lang w:val="x-none" w:eastAsia="en-US"/>
        </w:rPr>
        <w:t>w art. 98 ust. 1 pkt 2 i 3 oraz ust. 2 ustawy Pzp.</w:t>
      </w:r>
    </w:p>
    <w:p w14:paraId="6969F5CB"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 xml:space="preserve">       1) Zgodnie z art. 97 ust. 7 pkt 1-4 ustawy Pzp wadium może być wnoszone według</w:t>
      </w:r>
    </w:p>
    <w:p w14:paraId="21075499"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 xml:space="preserve">       wyboru  Wykonawcy w jednej lub kilku następujących formach: </w:t>
      </w:r>
    </w:p>
    <w:p w14:paraId="314541FB"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pieniądzu;</w:t>
      </w:r>
    </w:p>
    <w:p w14:paraId="49011033"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gwarancjach bankowych;</w:t>
      </w:r>
    </w:p>
    <w:p w14:paraId="48D76272"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gwarancjach ubezpieczeniowych;</w:t>
      </w:r>
    </w:p>
    <w:p w14:paraId="09E89B2A"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poręczeniach udzielanych przez podmioty, o których mowa w art. 6b ust. 5 pkt 2 ustawy z dnia 9 listopada 2000 r. o utworzeniu Polskiej Agencji Rozwoju Przedsiębiorczości (Dz. U. z 2020r., poz. 299 z późn. zm.).</w:t>
      </w:r>
    </w:p>
    <w:p w14:paraId="3B955560"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6AF929C6"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3) Wadium wnoszone w formie poręczeń lub gwarancji musi być złożone jako oryginał gwarancji lub poręczenia w formie elektronicznej i spełniać co najmniej poniższe wymagania:</w:t>
      </w:r>
    </w:p>
    <w:p w14:paraId="73C49254"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 xml:space="preserve">musi obejmować odpowiedzialność za wszystkie przypadki powodujące utratę wadium przez Wykonawcę określone w ustawie Pzp, bez potwierdzania tych okoliczności; </w:t>
      </w:r>
    </w:p>
    <w:p w14:paraId="572E9507"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z jej treści powinno jednoznacznej wynikać zobowiązanie gwaranta do zapłaty całej kwoty wadium;</w:t>
      </w:r>
    </w:p>
    <w:p w14:paraId="311818C4"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powinno być nieodwołalne i bezwarunkowe oraz płatne na pierwsze żądanie;</w:t>
      </w:r>
    </w:p>
    <w:p w14:paraId="047AEE46"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 xml:space="preserve">termin obowiązywania poręczenia lub gwarancji nie może być krótszy niż termin związania ofertą (z zastrzeżeniem iż pierwszym dniem związania ofertą jest dzień składania ofert); </w:t>
      </w:r>
    </w:p>
    <w:p w14:paraId="7B13A973"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w treści poręczenia lub gwarancji powinna znaleźć się nazwa oraz numer przedmiotowego postępowania oraz nr zadania, którego dotyczy;</w:t>
      </w:r>
    </w:p>
    <w:p w14:paraId="3C589F8E"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beneficjentem poręczenia lub gwarancji jest: Przedsiębiorstwo Gospodarki Komunalnej Sp. z o.o. w Koszalinie;</w:t>
      </w:r>
    </w:p>
    <w:p w14:paraId="2EEDF150"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w:t>
      </w:r>
      <w:r w:rsidRPr="007F12D0">
        <w:rPr>
          <w:rFonts w:ascii="Open Sans" w:eastAsia="Calibri" w:hAnsi="Open Sans" w:cs="Open Sans"/>
          <w:lang w:val="x-none" w:eastAsia="en-US"/>
        </w:rPr>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94F6506"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75E384A6"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 xml:space="preserve">5) Oferta wykonawcy, który nie wniesie wadium, wniesie wadium w sposób nieprawidłowy lub nie utrzyma wadium nieprzerwanie do upływu terminu związania ofertą lub złoży wniosek o zwrot wadium w przypadku, o którym mowa w art. 98 </w:t>
      </w:r>
    </w:p>
    <w:p w14:paraId="3464BCAE" w14:textId="77777777" w:rsidR="007F12D0" w:rsidRPr="007F12D0"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ust. 2 pkt 3 ustawy Pzp. zostanie odrzucona.</w:t>
      </w:r>
    </w:p>
    <w:p w14:paraId="250C8E5B" w14:textId="17A73A1A" w:rsidR="007F12D0" w:rsidRPr="00283053" w:rsidRDefault="007F12D0" w:rsidP="007F12D0">
      <w:pPr>
        <w:spacing w:after="0" w:line="240" w:lineRule="auto"/>
        <w:ind w:left="360"/>
        <w:jc w:val="both"/>
        <w:rPr>
          <w:rFonts w:ascii="Open Sans" w:eastAsia="Calibri" w:hAnsi="Open Sans" w:cs="Open Sans"/>
          <w:lang w:val="x-none" w:eastAsia="en-US"/>
        </w:rPr>
      </w:pPr>
      <w:r w:rsidRPr="007F12D0">
        <w:rPr>
          <w:rFonts w:ascii="Open Sans" w:eastAsia="Calibri" w:hAnsi="Open Sans" w:cs="Open Sans"/>
          <w:lang w:val="x-none" w:eastAsia="en-US"/>
        </w:rPr>
        <w:t>6) Zasady zwrotu oraz okoliczności zatrzymania wadium określa art. 98  ustawy Pzp.</w:t>
      </w: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65D4F370"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t>
      </w:r>
      <w:bookmarkStart w:id="33" w:name="_Hlk113538931"/>
      <w:r w:rsidRPr="00DE20C7">
        <w:rPr>
          <w:rFonts w:ascii="Open Sans" w:eastAsia="Cambria" w:hAnsi="Open Sans" w:cs="Open Sans"/>
        </w:rPr>
        <w:t xml:space="preserve">Wykonawca może złożyć </w:t>
      </w:r>
      <w:bookmarkEnd w:id="33"/>
      <w:r w:rsidRPr="00DE20C7">
        <w:rPr>
          <w:rFonts w:ascii="Open Sans" w:eastAsia="Cambria" w:hAnsi="Open Sans" w:cs="Open Sans"/>
        </w:rPr>
        <w:t>tylko jedną ofertę</w:t>
      </w:r>
      <w:r w:rsidR="008A306C">
        <w:rPr>
          <w:rFonts w:ascii="Open Sans" w:eastAsia="Cambria" w:hAnsi="Open Sans" w:cs="Open Sans"/>
        </w:rPr>
        <w:t xml:space="preserve"> na dane zadanie zamówienia</w:t>
      </w:r>
      <w:r w:rsidR="007A6985">
        <w:rPr>
          <w:rFonts w:ascii="Open Sans" w:eastAsia="Cambria" w:hAnsi="Open Sans" w:cs="Open Sans"/>
        </w:rPr>
        <w:t>.</w:t>
      </w:r>
    </w:p>
    <w:p w14:paraId="358BF19F" w14:textId="26350DEE" w:rsidR="008A306C" w:rsidRDefault="008A306C"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 xml:space="preserve">2. </w:t>
      </w:r>
      <w:r w:rsidRPr="008A306C">
        <w:rPr>
          <w:rFonts w:ascii="Open Sans" w:eastAsia="Cambria" w:hAnsi="Open Sans" w:cs="Open Sans"/>
        </w:rPr>
        <w:t xml:space="preserve">Wykonawca może złożyć </w:t>
      </w:r>
      <w:r>
        <w:rPr>
          <w:rFonts w:ascii="Open Sans" w:eastAsia="Cambria" w:hAnsi="Open Sans" w:cs="Open Sans"/>
        </w:rPr>
        <w:t>ofertę na dowolną liczbę zadań ( jedno, dwa, trzy, cztery, pięć, sześć, siedem, osiem</w:t>
      </w:r>
      <w:r w:rsidR="005E318C">
        <w:rPr>
          <w:rFonts w:ascii="Open Sans" w:eastAsia="Cambria" w:hAnsi="Open Sans" w:cs="Open Sans"/>
        </w:rPr>
        <w:t xml:space="preserve">, dziewięć </w:t>
      </w:r>
      <w:r>
        <w:rPr>
          <w:rFonts w:ascii="Open Sans" w:eastAsia="Cambria" w:hAnsi="Open Sans" w:cs="Open Sans"/>
        </w:rPr>
        <w:t xml:space="preserve"> lub dzie</w:t>
      </w:r>
      <w:r w:rsidR="005E318C">
        <w:rPr>
          <w:rFonts w:ascii="Open Sans" w:eastAsia="Cambria" w:hAnsi="Open Sans" w:cs="Open Sans"/>
        </w:rPr>
        <w:t xml:space="preserve">sięć </w:t>
      </w:r>
      <w:r>
        <w:rPr>
          <w:rFonts w:ascii="Open Sans" w:eastAsia="Cambria" w:hAnsi="Open Sans" w:cs="Open Sans"/>
        </w:rPr>
        <w:t xml:space="preserve">zadań ) zamówienia. </w:t>
      </w:r>
    </w:p>
    <w:p w14:paraId="1A3B23ED" w14:textId="2DEAE217" w:rsidR="007B550D" w:rsidRPr="00DE20C7" w:rsidRDefault="008A306C"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69DE0A85" w14:textId="6BAACA95" w:rsidR="007B550D" w:rsidRPr="00DE20C7" w:rsidRDefault="008A306C"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4</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(Dz. U. 2019, poz. 1480 z późn.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Pzp,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późn.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PAdES.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65903DE3"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Pzp.</w:t>
      </w:r>
    </w:p>
    <w:p w14:paraId="149404E0" w14:textId="5C906D2D"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3056A9" w:rsidRPr="004A5630">
        <w:rPr>
          <w:rFonts w:ascii="Open Sans" w:eastAsia="Cambria" w:hAnsi="Open Sans" w:cs="Open Sans"/>
          <w:b/>
          <w:color w:val="000000" w:themeColor="text1"/>
          <w:u w:val="single"/>
        </w:rPr>
        <w:t xml:space="preserve"> </w:t>
      </w:r>
      <w:r w:rsidR="00E73631" w:rsidRPr="00E73631">
        <w:rPr>
          <w:rFonts w:ascii="Open Sans" w:eastAsia="Cambria" w:hAnsi="Open Sans" w:cs="Open Sans"/>
          <w:bCs/>
          <w:color w:val="FF0000"/>
          <w:u w:val="single"/>
        </w:rPr>
        <w:t>1</w:t>
      </w:r>
      <w:r w:rsidR="001B5D2B">
        <w:rPr>
          <w:rFonts w:ascii="Open Sans" w:eastAsia="Cambria" w:hAnsi="Open Sans" w:cs="Open Sans"/>
          <w:bCs/>
          <w:color w:val="FF0000"/>
          <w:u w:val="single"/>
        </w:rPr>
        <w:t>9</w:t>
      </w:r>
      <w:r w:rsidR="00E73631" w:rsidRPr="00E73631">
        <w:rPr>
          <w:rFonts w:ascii="Open Sans" w:eastAsia="Cambria" w:hAnsi="Open Sans" w:cs="Open Sans"/>
          <w:bCs/>
          <w:color w:val="FF0000"/>
          <w:u w:val="single"/>
        </w:rPr>
        <w:t>.10</w:t>
      </w:r>
      <w:r w:rsidR="004A5630" w:rsidRPr="00E73631">
        <w:rPr>
          <w:rFonts w:ascii="Open Sans" w:eastAsia="Cambria" w:hAnsi="Open Sans" w:cs="Open Sans"/>
          <w:bCs/>
          <w:color w:val="FF0000"/>
          <w:u w:val="single"/>
        </w:rPr>
        <w:t xml:space="preserve">.2022 r. </w:t>
      </w:r>
      <w:r w:rsidRPr="00E73631">
        <w:rPr>
          <w:rFonts w:ascii="Open Sans" w:eastAsia="Cambria" w:hAnsi="Open Sans" w:cs="Open Sans"/>
          <w:bCs/>
          <w:color w:val="FF0000"/>
          <w:u w:val="single"/>
        </w:rPr>
        <w:t>do</w:t>
      </w:r>
      <w:r w:rsidRPr="00E73631">
        <w:rPr>
          <w:rFonts w:ascii="Open Sans" w:hAnsi="Open Sans" w:cs="Open Sans"/>
          <w:bCs/>
          <w:color w:val="FF0000"/>
          <w:u w:val="single"/>
        </w:rPr>
        <w:t xml:space="preserve"> </w:t>
      </w:r>
      <w:r w:rsidRPr="00E73631">
        <w:rPr>
          <w:rFonts w:ascii="Open Sans" w:eastAsia="Cambria" w:hAnsi="Open Sans" w:cs="Open Sans"/>
          <w:bCs/>
          <w:color w:val="FF0000"/>
          <w:u w:val="single"/>
        </w:rPr>
        <w:t>godziny</w:t>
      </w:r>
      <w:r w:rsidRPr="00E73631">
        <w:rPr>
          <w:rFonts w:ascii="Open Sans" w:hAnsi="Open Sans" w:cs="Open Sans"/>
          <w:bCs/>
          <w:color w:val="FF0000"/>
          <w:u w:val="single"/>
        </w:rPr>
        <w:t xml:space="preserve"> </w:t>
      </w:r>
      <w:r w:rsidR="00AC3AB2" w:rsidRPr="00E73631">
        <w:rPr>
          <w:rFonts w:ascii="Open Sans" w:hAnsi="Open Sans" w:cs="Open Sans"/>
          <w:bCs/>
          <w:color w:val="FF0000"/>
          <w:u w:val="single"/>
        </w:rPr>
        <w:t>13</w:t>
      </w:r>
      <w:r w:rsidRPr="00E73631">
        <w:rPr>
          <w:rFonts w:ascii="Open Sans" w:hAnsi="Open Sans" w:cs="Open Sans"/>
          <w:bCs/>
          <w:color w:val="FF0000"/>
          <w:u w:val="single"/>
        </w:rPr>
        <w:t>.</w:t>
      </w:r>
      <w:r w:rsidRPr="00E73631">
        <w:rPr>
          <w:rFonts w:ascii="Open Sans" w:eastAsia="Cambria" w:hAnsi="Open Sans" w:cs="Open Sans"/>
          <w:bCs/>
          <w:color w:val="FF0000"/>
          <w:u w:val="single"/>
        </w:rPr>
        <w:t>00</w:t>
      </w:r>
      <w:r w:rsidRPr="00E73631">
        <w:rPr>
          <w:rFonts w:ascii="Open Sans" w:hAnsi="Open Sans" w:cs="Open Sans"/>
          <w:bCs/>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7DC5ABE5" w:rsidR="007B550D" w:rsidRPr="00903FB8"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34" w:name="_Hlk87787616"/>
      <w:r w:rsidR="00A637A1" w:rsidRPr="00122D2A">
        <w:rPr>
          <w:rFonts w:ascii="Open Sans" w:eastAsia="Cambria" w:hAnsi="Open Sans" w:cs="Open Sans"/>
          <w:b/>
          <w:color w:val="000000" w:themeColor="text1"/>
          <w:u w:val="single"/>
        </w:rPr>
        <w:t xml:space="preserve"> </w:t>
      </w:r>
      <w:bookmarkEnd w:id="34"/>
      <w:r w:rsidR="004A5630">
        <w:rPr>
          <w:rFonts w:ascii="Open Sans" w:eastAsia="Cambria" w:hAnsi="Open Sans" w:cs="Open Sans"/>
          <w:b/>
          <w:color w:val="000000" w:themeColor="text1"/>
          <w:u w:val="single"/>
        </w:rPr>
        <w:t xml:space="preserve"> </w:t>
      </w:r>
      <w:r w:rsidR="00903FB8" w:rsidRPr="00903FB8">
        <w:rPr>
          <w:rFonts w:ascii="Open Sans" w:eastAsia="Cambria" w:hAnsi="Open Sans" w:cs="Open Sans"/>
          <w:bCs/>
          <w:color w:val="FF0000"/>
          <w:u w:val="single"/>
        </w:rPr>
        <w:t>1</w:t>
      </w:r>
      <w:r w:rsidR="001B5D2B">
        <w:rPr>
          <w:rFonts w:ascii="Open Sans" w:eastAsia="Cambria" w:hAnsi="Open Sans" w:cs="Open Sans"/>
          <w:bCs/>
          <w:color w:val="FF0000"/>
          <w:u w:val="single"/>
        </w:rPr>
        <w:t>9</w:t>
      </w:r>
      <w:r w:rsidR="00903FB8" w:rsidRPr="00903FB8">
        <w:rPr>
          <w:rFonts w:ascii="Open Sans" w:eastAsia="Cambria" w:hAnsi="Open Sans" w:cs="Open Sans"/>
          <w:bCs/>
          <w:color w:val="FF0000"/>
          <w:u w:val="single"/>
        </w:rPr>
        <w:t>.10</w:t>
      </w:r>
      <w:r w:rsidR="0004662F" w:rsidRPr="00903FB8">
        <w:rPr>
          <w:rFonts w:ascii="Open Sans" w:eastAsia="Cambria" w:hAnsi="Open Sans" w:cs="Open Sans"/>
          <w:bCs/>
          <w:color w:val="FF0000"/>
          <w:u w:val="single"/>
        </w:rPr>
        <w:t>.2022 r. o</w:t>
      </w:r>
      <w:r w:rsidRPr="00903FB8">
        <w:rPr>
          <w:rFonts w:ascii="Open Sans" w:eastAsia="Cambria" w:hAnsi="Open Sans" w:cs="Open Sans"/>
          <w:bCs/>
          <w:color w:val="FF0000"/>
          <w:u w:val="single"/>
        </w:rPr>
        <w:t xml:space="preserve"> godzinie </w:t>
      </w:r>
      <w:r w:rsidR="00AC3AB2" w:rsidRPr="00903FB8">
        <w:rPr>
          <w:rFonts w:ascii="Open Sans" w:eastAsia="Cambria" w:hAnsi="Open Sans" w:cs="Open Sans"/>
          <w:bCs/>
          <w:color w:val="FF0000"/>
          <w:u w:val="single"/>
        </w:rPr>
        <w:t>13:</w:t>
      </w:r>
      <w:r w:rsidR="0071257D" w:rsidRPr="00903FB8">
        <w:rPr>
          <w:rFonts w:ascii="Open Sans" w:eastAsia="Cambria" w:hAnsi="Open Sans" w:cs="Open Sans"/>
          <w:bCs/>
          <w:color w:val="FF0000"/>
          <w:u w:val="single"/>
        </w:rPr>
        <w:t>30</w:t>
      </w:r>
      <w:r w:rsidRPr="00903FB8">
        <w:rPr>
          <w:rFonts w:ascii="Open Sans" w:eastAsia="Cambria" w:hAnsi="Open Sans" w:cs="Open Sans"/>
          <w:bCs/>
          <w:color w:val="FF0000"/>
          <w:u w:val="single"/>
        </w:rPr>
        <w:t>.</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23F5AC2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sidR="006860F9">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sidR="006860F9">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13BD8733"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sidR="00FC211A">
        <w:rPr>
          <w:rFonts w:ascii="Open Sans" w:eastAsia="Cambria" w:hAnsi="Open Sans" w:cs="Open Sans"/>
        </w:rPr>
        <w:br/>
      </w:r>
      <w:r w:rsidRPr="00DE20C7">
        <w:rPr>
          <w:rFonts w:ascii="Open Sans" w:eastAsia="Cambria" w:hAnsi="Open Sans" w:cs="Open Sans"/>
        </w:rPr>
        <w:t>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53896C9B" w:rsidR="007B550D"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011E88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 xml:space="preserve">załącznik nr 1 </w:t>
      </w:r>
      <w:r w:rsidR="00583328">
        <w:rPr>
          <w:rFonts w:ascii="Open Sans" w:eastAsia="Cambria" w:hAnsi="Open Sans" w:cs="Open Sans"/>
          <w:b/>
          <w:bCs/>
        </w:rPr>
        <w:br/>
      </w:r>
      <w:r w:rsidRPr="00DE20C7">
        <w:rPr>
          <w:rFonts w:ascii="Open Sans" w:eastAsia="Cambria" w:hAnsi="Open Sans" w:cs="Open Sans"/>
          <w:b/>
          <w:bCs/>
        </w:rPr>
        <w:t>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618BB445"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2.Cenę oferty należy określić z należytą starannością, na podstawie przedmiotu zamówienia z uwzględnieniem wszystkich kosztów związanych z realizacją zamówienia wynikających z zakresu </w:t>
      </w:r>
      <w:r w:rsidR="00557F5F">
        <w:rPr>
          <w:rFonts w:ascii="Open Sans" w:eastAsia="Cambria" w:hAnsi="Open Sans" w:cs="Open Sans"/>
        </w:rPr>
        <w:t>usługi</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4FE6E0E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6.Jeżeli w postępowaniu złożona będzie oferta, której wybór prowadziłby do powstania u Zamawiającego obowiązku podatkowego zgodnie z ustawą z dnia 11 marca 2004 r. o podatku od towarów i usług (Dz. U. z 202</w:t>
      </w:r>
      <w:r w:rsidR="00557F5F">
        <w:rPr>
          <w:rFonts w:ascii="Open Sans" w:eastAsia="Cambria" w:hAnsi="Open Sans" w:cs="Open Sans"/>
        </w:rPr>
        <w:t>2</w:t>
      </w:r>
      <w:r w:rsidRPr="00DE20C7">
        <w:rPr>
          <w:rFonts w:ascii="Open Sans" w:eastAsia="Cambria" w:hAnsi="Open Sans" w:cs="Open Sans"/>
        </w:rPr>
        <w:t xml:space="preserve"> r. poz. </w:t>
      </w:r>
      <w:r w:rsidR="00557F5F">
        <w:rPr>
          <w:rFonts w:ascii="Open Sans" w:eastAsia="Cambria" w:hAnsi="Open Sans" w:cs="Open Sans"/>
        </w:rPr>
        <w:t>931</w:t>
      </w:r>
      <w:r w:rsidRPr="00DE20C7">
        <w:rPr>
          <w:rFonts w:ascii="Open Sans" w:eastAsia="Cambria" w:hAnsi="Open Sans" w:cs="Open Sans"/>
        </w:rPr>
        <w:t xml:space="preserve"> z późn.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205E5A41" w14:textId="3FA321E8" w:rsidR="00C55C3D" w:rsidRPr="00DE20C7" w:rsidRDefault="00C55C3D" w:rsidP="00E51F66">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14F5206D" w14:textId="3F725CBB"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F0F482" w14:textId="77777777" w:rsidR="003D14AD" w:rsidRPr="003D14AD" w:rsidRDefault="003D14AD" w:rsidP="003D14AD">
      <w:pPr>
        <w:tabs>
          <w:tab w:val="left" w:pos="284"/>
        </w:tabs>
        <w:spacing w:after="0" w:line="240" w:lineRule="auto"/>
        <w:ind w:left="709"/>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Cena całego zamówienia PC 100% = 100 punktów,</w:t>
      </w:r>
    </w:p>
    <w:p w14:paraId="7AE0DED6" w14:textId="77777777" w:rsidR="003D14AD" w:rsidRPr="003D14AD" w:rsidRDefault="003D14AD" w:rsidP="003D14AD">
      <w:pPr>
        <w:tabs>
          <w:tab w:val="left" w:pos="284"/>
        </w:tabs>
        <w:spacing w:after="0" w:line="240" w:lineRule="auto"/>
        <w:ind w:left="709"/>
        <w:jc w:val="both"/>
        <w:rPr>
          <w:rFonts w:ascii="Open Sans" w:eastAsia="Calibri" w:hAnsi="Open Sans" w:cs="Open Sans"/>
          <w:sz w:val="20"/>
          <w:szCs w:val="20"/>
          <w:lang w:eastAsia="en-US"/>
        </w:rPr>
      </w:pPr>
      <w:r w:rsidRPr="003D14AD">
        <w:rPr>
          <w:rFonts w:ascii="Open Sans" w:eastAsia="Verdana" w:hAnsi="Open Sans" w:cs="Open Sans"/>
          <w:sz w:val="20"/>
          <w:szCs w:val="20"/>
          <w:lang w:eastAsia="en-US"/>
        </w:rPr>
        <w:t>Zamawiający przyjmuje 1% = 1 punkt,</w:t>
      </w:r>
    </w:p>
    <w:p w14:paraId="1FD1C01D" w14:textId="77777777" w:rsidR="003D14AD" w:rsidRPr="003D14AD" w:rsidRDefault="003D14AD" w:rsidP="003D14AD">
      <w:pPr>
        <w:tabs>
          <w:tab w:val="left" w:pos="284"/>
        </w:tabs>
        <w:spacing w:after="0" w:line="240" w:lineRule="auto"/>
        <w:ind w:left="709"/>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Wykonawca może</w:t>
      </w:r>
      <w:r w:rsidRPr="003D14AD">
        <w:rPr>
          <w:rFonts w:ascii="Open Sans" w:eastAsia="Calibri" w:hAnsi="Open Sans" w:cs="Open Sans"/>
          <w:sz w:val="20"/>
          <w:szCs w:val="20"/>
          <w:u w:val="single"/>
          <w:lang w:eastAsia="en-US"/>
        </w:rPr>
        <w:t xml:space="preserve"> </w:t>
      </w:r>
      <w:r w:rsidRPr="003D14AD">
        <w:rPr>
          <w:rFonts w:ascii="Open Sans" w:eastAsia="Calibri" w:hAnsi="Open Sans" w:cs="Open Sans"/>
          <w:sz w:val="20"/>
          <w:szCs w:val="20"/>
          <w:lang w:eastAsia="en-US"/>
        </w:rPr>
        <w:t>otrzymać maksymalnie 100 punktów.</w:t>
      </w:r>
    </w:p>
    <w:p w14:paraId="55A3C44D" w14:textId="77777777" w:rsidR="003D14AD" w:rsidRDefault="003D14AD" w:rsidP="003D14AD">
      <w:pPr>
        <w:tabs>
          <w:tab w:val="left" w:pos="284"/>
        </w:tabs>
        <w:spacing w:after="0" w:line="240" w:lineRule="auto"/>
        <w:jc w:val="both"/>
        <w:rPr>
          <w:rFonts w:ascii="Open Sans" w:eastAsia="Calibri" w:hAnsi="Open Sans" w:cs="Open Sans"/>
          <w:sz w:val="20"/>
          <w:szCs w:val="20"/>
          <w:u w:val="single"/>
          <w:lang w:eastAsia="en-US"/>
        </w:rPr>
      </w:pPr>
    </w:p>
    <w:p w14:paraId="4CC3E27D" w14:textId="3B3404AA" w:rsidR="003D14AD" w:rsidRPr="003D14AD" w:rsidRDefault="003D14AD" w:rsidP="003D14AD">
      <w:pPr>
        <w:tabs>
          <w:tab w:val="left" w:pos="284"/>
        </w:tabs>
        <w:spacing w:after="0" w:line="240" w:lineRule="auto"/>
        <w:jc w:val="both"/>
        <w:rPr>
          <w:rFonts w:ascii="Open Sans" w:eastAsia="Calibri" w:hAnsi="Open Sans" w:cs="Open Sans"/>
          <w:bCs/>
          <w:sz w:val="20"/>
          <w:szCs w:val="20"/>
          <w:lang w:eastAsia="en-US"/>
        </w:rPr>
      </w:pPr>
      <w:r w:rsidRPr="003D14AD">
        <w:rPr>
          <w:rFonts w:ascii="Open Sans" w:eastAsia="Calibri" w:hAnsi="Open Sans" w:cs="Open Sans"/>
          <w:sz w:val="20"/>
          <w:szCs w:val="20"/>
          <w:u w:val="single"/>
          <w:lang w:eastAsia="en-US"/>
        </w:rPr>
        <w:t>Ocena kryterium cena całego zamówienia obliczona zostanie zgodnie ze wzorem:</w:t>
      </w:r>
    </w:p>
    <w:p w14:paraId="11D4B9F8" w14:textId="77777777" w:rsidR="003D14AD" w:rsidRPr="003D14AD" w:rsidRDefault="003D14AD" w:rsidP="003D14AD">
      <w:pPr>
        <w:tabs>
          <w:tab w:val="left" w:pos="284"/>
        </w:tabs>
        <w:spacing w:after="0" w:line="240" w:lineRule="auto"/>
        <w:ind w:left="993"/>
        <w:jc w:val="both"/>
        <w:rPr>
          <w:rFonts w:ascii="Open Sans" w:eastAsia="Calibri" w:hAnsi="Open Sans" w:cs="Open Sans"/>
          <w:sz w:val="20"/>
          <w:szCs w:val="20"/>
          <w:lang w:eastAsia="en-US"/>
        </w:rPr>
      </w:pPr>
    </w:p>
    <w:p w14:paraId="28EF096E" w14:textId="77777777" w:rsidR="003D14AD" w:rsidRPr="003D14AD" w:rsidRDefault="003D14AD" w:rsidP="003D14AD">
      <w:pPr>
        <w:tabs>
          <w:tab w:val="left" w:pos="284"/>
        </w:tabs>
        <w:spacing w:after="0" w:line="240" w:lineRule="auto"/>
        <w:ind w:left="993"/>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Najniższa cena brutto z ocenianych ofert</w:t>
      </w:r>
    </w:p>
    <w:p w14:paraId="75498C7C" w14:textId="77777777" w:rsidR="003D14AD" w:rsidRPr="003D14AD" w:rsidRDefault="003D14AD" w:rsidP="003D14AD">
      <w:pPr>
        <w:tabs>
          <w:tab w:val="left" w:pos="284"/>
        </w:tabs>
        <w:spacing w:after="0" w:line="240" w:lineRule="auto"/>
        <w:ind w:left="993"/>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 x 100 = ilość uzyskanych punktów</w:t>
      </w:r>
    </w:p>
    <w:p w14:paraId="219F74D9" w14:textId="77777777" w:rsidR="003D14AD" w:rsidRPr="003D14AD" w:rsidRDefault="003D14AD" w:rsidP="003D14AD">
      <w:pPr>
        <w:tabs>
          <w:tab w:val="left" w:pos="284"/>
        </w:tabs>
        <w:spacing w:after="0" w:line="240" w:lineRule="auto"/>
        <w:ind w:left="993"/>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Cena brutto badanej oferty</w:t>
      </w:r>
    </w:p>
    <w:p w14:paraId="7D526FC9" w14:textId="77777777" w:rsidR="003D14AD" w:rsidRPr="003D14AD" w:rsidRDefault="003D14AD" w:rsidP="003D14AD">
      <w:pPr>
        <w:tabs>
          <w:tab w:val="left" w:pos="284"/>
        </w:tabs>
        <w:spacing w:after="0" w:line="240" w:lineRule="auto"/>
        <w:ind w:left="993"/>
        <w:jc w:val="both"/>
        <w:rPr>
          <w:rFonts w:ascii="Open Sans" w:eastAsia="Calibri" w:hAnsi="Open Sans" w:cs="Open Sans"/>
          <w:sz w:val="20"/>
          <w:szCs w:val="20"/>
          <w:lang w:eastAsia="en-US"/>
        </w:rPr>
      </w:pPr>
    </w:p>
    <w:p w14:paraId="5E9772BF" w14:textId="77777777" w:rsidR="003D14AD" w:rsidRPr="003D14AD" w:rsidRDefault="003D14AD" w:rsidP="003D14AD">
      <w:pPr>
        <w:tabs>
          <w:tab w:val="left" w:pos="284"/>
        </w:tabs>
        <w:spacing w:after="0" w:line="240" w:lineRule="auto"/>
        <w:ind w:left="360"/>
        <w:jc w:val="both"/>
        <w:rPr>
          <w:rFonts w:ascii="Open Sans" w:eastAsia="Calibri" w:hAnsi="Open Sans" w:cs="Open Sans"/>
          <w:sz w:val="20"/>
          <w:szCs w:val="20"/>
          <w:lang w:eastAsia="en-US"/>
        </w:rPr>
      </w:pPr>
      <w:r w:rsidRPr="003D14AD">
        <w:rPr>
          <w:rFonts w:ascii="Open Sans" w:eastAsia="Calibri" w:hAnsi="Open Sans" w:cs="Open Sans"/>
          <w:sz w:val="20"/>
          <w:szCs w:val="20"/>
          <w:u w:val="single"/>
          <w:lang w:eastAsia="en-US"/>
        </w:rPr>
        <w:t>Podsumowanie kryteriów.</w:t>
      </w:r>
    </w:p>
    <w:p w14:paraId="438AF59B" w14:textId="1EE818F0" w:rsidR="003D14AD" w:rsidRPr="003D14AD" w:rsidRDefault="003D14AD" w:rsidP="003D14AD">
      <w:pPr>
        <w:tabs>
          <w:tab w:val="left" w:pos="709"/>
        </w:tabs>
        <w:spacing w:after="0" w:line="240" w:lineRule="auto"/>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Za ofertę najkorzystniejszą uznana zostanie Oferta Wykonawcy, która w sumie uzyska największą ilość punktów.</w:t>
      </w:r>
      <w:r>
        <w:rPr>
          <w:rFonts w:ascii="Open Sans" w:eastAsia="Calibri" w:hAnsi="Open Sans" w:cs="Open Sans"/>
          <w:sz w:val="20"/>
          <w:szCs w:val="20"/>
          <w:lang w:eastAsia="en-US"/>
        </w:rPr>
        <w:t xml:space="preserve"> </w:t>
      </w:r>
      <w:r w:rsidRPr="003D14AD">
        <w:rPr>
          <w:rFonts w:ascii="Open Sans" w:eastAsia="Calibri" w:hAnsi="Open Sans" w:cs="Open Sans"/>
          <w:sz w:val="20"/>
          <w:szCs w:val="20"/>
          <w:lang w:eastAsia="en-US"/>
        </w:rPr>
        <w:t xml:space="preserve">Punktacja będzie liczona z dokładnością do dwóch miejsc po przecinku. </w:t>
      </w:r>
    </w:p>
    <w:p w14:paraId="27CAE6A4" w14:textId="0F8D4F9D" w:rsidR="003D14AD" w:rsidRPr="003D14AD" w:rsidRDefault="003D14AD" w:rsidP="003D14AD">
      <w:pPr>
        <w:tabs>
          <w:tab w:val="left" w:pos="709"/>
        </w:tabs>
        <w:spacing w:after="0" w:line="240" w:lineRule="auto"/>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Zamawiający udzieli zamówienia Wykonawcy, który spełni wszystkie wymagania określone w specyfikacji warunków zamówienia oraz otrzyma największą liczbę punktów spośród rozpatrywanych ofert na realizację przedmiotu zamówienia. Jeżeli nie będzie można wybrać najkorzystniejszej oferty z uwagi na to, że dwie lub więcej ofert przedstawia taki sam bilans ceny lub kosztu, Zamawiający wzywa wykonawców którzy złożyli te oferty do złożenia ofert dodatkowych zawierających nową cenę (art. 249 ustawy Pzp).</w:t>
      </w:r>
      <w:r>
        <w:rPr>
          <w:rFonts w:ascii="Open Sans" w:eastAsia="Calibri" w:hAnsi="Open Sans" w:cs="Open Sans"/>
          <w:sz w:val="20"/>
          <w:szCs w:val="20"/>
          <w:lang w:eastAsia="en-US"/>
        </w:rPr>
        <w:t xml:space="preserve"> </w:t>
      </w:r>
      <w:r w:rsidRPr="003D14AD">
        <w:rPr>
          <w:rFonts w:ascii="Open Sans" w:eastAsia="Calibri" w:hAnsi="Open Sans" w:cs="Open Sans"/>
          <w:sz w:val="20"/>
          <w:szCs w:val="20"/>
          <w:lang w:eastAsia="en-US"/>
        </w:rPr>
        <w:t xml:space="preserve">Wykonawcy, składając oferty dodatkowe, nie mogą zaoferować cen lub kosztów wyższych niż zaoferowane w złożonych ofertach (art. 251 ustawy Pzp). </w:t>
      </w:r>
    </w:p>
    <w:p w14:paraId="2DFEE71D" w14:textId="77777777" w:rsidR="003D14AD" w:rsidRPr="003D14AD" w:rsidRDefault="003D14AD" w:rsidP="003D14AD">
      <w:pPr>
        <w:tabs>
          <w:tab w:val="left" w:pos="709"/>
        </w:tabs>
        <w:spacing w:after="0" w:line="240" w:lineRule="auto"/>
        <w:jc w:val="both"/>
        <w:rPr>
          <w:rFonts w:ascii="Open Sans" w:eastAsia="Calibri" w:hAnsi="Open Sans" w:cs="Open Sans"/>
          <w:sz w:val="20"/>
          <w:szCs w:val="20"/>
          <w:lang w:eastAsia="en-US"/>
        </w:rPr>
      </w:pPr>
      <w:r w:rsidRPr="003D14AD">
        <w:rPr>
          <w:rFonts w:ascii="Open Sans" w:eastAsia="Calibri" w:hAnsi="Open Sans" w:cs="Open Sans"/>
          <w:sz w:val="20"/>
          <w:szCs w:val="20"/>
          <w:lang w:eastAsia="en-US"/>
        </w:rPr>
        <w:t>Zamawiający nie przewiduje przeprowadzenia aukcji elektronicznej.</w:t>
      </w:r>
    </w:p>
    <w:p w14:paraId="26F50C98" w14:textId="77777777" w:rsidR="003D14AD" w:rsidRPr="003D14AD" w:rsidRDefault="003D14AD" w:rsidP="003D14AD">
      <w:pPr>
        <w:tabs>
          <w:tab w:val="left" w:pos="709"/>
        </w:tabs>
        <w:spacing w:after="0" w:line="240" w:lineRule="auto"/>
        <w:ind w:left="709"/>
        <w:jc w:val="both"/>
        <w:rPr>
          <w:rFonts w:ascii="Open Sans" w:eastAsia="Calibri" w:hAnsi="Open Sans" w:cs="Open Sans"/>
          <w:sz w:val="20"/>
          <w:szCs w:val="20"/>
          <w:lang w:eastAsia="en-US"/>
        </w:rPr>
      </w:pP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17468599"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Pzp.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t>
      </w:r>
      <w:r w:rsidR="0010693D">
        <w:rPr>
          <w:rFonts w:ascii="Open Sans" w:eastAsia="Cambria" w:hAnsi="Open Sans" w:cs="Open Sans"/>
        </w:rPr>
        <w:br/>
      </w:r>
      <w:r w:rsidRPr="00DE20C7">
        <w:rPr>
          <w:rFonts w:ascii="Open Sans" w:eastAsia="Cambria" w:hAnsi="Open Sans" w:cs="Open Sans"/>
        </w:rPr>
        <w:t>w ofercie Wykonawcy.</w:t>
      </w:r>
    </w:p>
    <w:p w14:paraId="3BCD85F8" w14:textId="0780005F"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w:t>
      </w:r>
      <w:r w:rsidR="002C231E">
        <w:rPr>
          <w:rFonts w:ascii="Open Sans" w:eastAsia="Cambria" w:hAnsi="Open Sans" w:cs="Open Sans"/>
        </w:rPr>
        <w:t xml:space="preserve"> </w:t>
      </w:r>
      <w:r w:rsidRPr="00DE20C7">
        <w:rPr>
          <w:rFonts w:ascii="Open Sans" w:eastAsia="Cambria" w:hAnsi="Open Sans" w:cs="Open Sans"/>
        </w:rPr>
        <w:t xml:space="preserve">Z wybranym Wykonawcą Zamawiający zawiera umowę w sprawie zamówienia publicznego, </w:t>
      </w:r>
      <w:r w:rsidRPr="00DE20C7">
        <w:rPr>
          <w:rFonts w:ascii="Open Sans" w:eastAsia="Cambria" w:hAnsi="Open Sans" w:cs="Open Sans"/>
          <w:color w:val="000000"/>
        </w:rPr>
        <w:t xml:space="preserve">z uwzględnieniem art. 577 ustawy Pzp, </w:t>
      </w:r>
      <w:r w:rsidRPr="00DE20C7">
        <w:rPr>
          <w:rFonts w:ascii="Open Sans" w:eastAsia="Cambria" w:hAnsi="Open Sans" w:cs="Open Sans"/>
        </w:rPr>
        <w:t xml:space="preserve">w terminie nie krótszym niż 10 dni </w:t>
      </w:r>
      <w:r w:rsidR="0010693D">
        <w:rPr>
          <w:rFonts w:ascii="Open Sans" w:eastAsia="Cambria" w:hAnsi="Open Sans" w:cs="Open Sans"/>
        </w:rPr>
        <w:br/>
      </w:r>
      <w:r w:rsidRPr="00DE20C7">
        <w:rPr>
          <w:rFonts w:ascii="Open Sans" w:eastAsia="Cambria" w:hAnsi="Open Sans" w:cs="Open Sans"/>
        </w:rPr>
        <w:t>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4.Zgodnie z art. 432 ustawy Pzp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549B026B" w:rsidR="001A6355"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59B8AEC4" w14:textId="3DD32AFA" w:rsidR="0010693D" w:rsidRPr="00CF5BBD" w:rsidRDefault="0010693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Pr>
          <w:rFonts w:ascii="Open Sans" w:eastAsia="Cambria" w:hAnsi="Open Sans" w:cs="Open Sans"/>
        </w:rPr>
        <w:t xml:space="preserve">Wykonawca dostarczy Zamawiającemu umowę ubezpieczenia OC w ramach prowadzonej przez siebie działalności na kwotę </w:t>
      </w:r>
      <w:r w:rsidR="00417213">
        <w:rPr>
          <w:rFonts w:ascii="Open Sans" w:eastAsia="Cambria" w:hAnsi="Open Sans" w:cs="Open Sans"/>
        </w:rPr>
        <w:t xml:space="preserve">nie mniejszą niż 50.000,00 zł. </w:t>
      </w:r>
      <w:r>
        <w:rPr>
          <w:rFonts w:ascii="Open Sans" w:eastAsia="Cambria" w:hAnsi="Open Sans" w:cs="Open Sans"/>
        </w:rPr>
        <w:t xml:space="preserve"> </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596BE75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w:t>
      </w:r>
      <w:r w:rsidR="00C535B0">
        <w:rPr>
          <w:rFonts w:ascii="Open Sans" w:eastAsia="Cambria" w:hAnsi="Open Sans" w:cs="Open Sans"/>
        </w:rPr>
        <w:br/>
      </w:r>
      <w:r w:rsidR="00A42501" w:rsidRPr="00DE20C7">
        <w:rPr>
          <w:rFonts w:ascii="Open Sans" w:eastAsia="Cambria" w:hAnsi="Open Sans" w:cs="Open Sans"/>
        </w:rPr>
        <w:t>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660C9160"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w:t>
      </w:r>
      <w:r w:rsidR="00C535B0">
        <w:rPr>
          <w:rFonts w:ascii="Open Sans" w:eastAsia="Cambria" w:hAnsi="Open Sans" w:cs="Open Sans"/>
        </w:rPr>
        <w:br/>
      </w:r>
      <w:r w:rsidRPr="00DE20C7">
        <w:rPr>
          <w:rFonts w:ascii="Open Sans" w:eastAsia="Cambria" w:hAnsi="Open Sans" w:cs="Open Sans"/>
        </w:rPr>
        <w:t>są w  załącznik</w:t>
      </w:r>
      <w:r w:rsidR="00A42501" w:rsidRPr="00DE20C7">
        <w:rPr>
          <w:rFonts w:ascii="Open Sans" w:eastAsia="Cambria" w:hAnsi="Open Sans" w:cs="Open Sans"/>
        </w:rPr>
        <w:t>u</w:t>
      </w:r>
      <w:r w:rsidRPr="00DE20C7">
        <w:rPr>
          <w:rFonts w:ascii="Open Sans" w:eastAsia="Cambria" w:hAnsi="Open Sans" w:cs="Open Sans"/>
        </w:rPr>
        <w:t xml:space="preserve"> nr </w:t>
      </w:r>
      <w:r w:rsidR="00740501">
        <w:rPr>
          <w:rFonts w:ascii="Open Sans" w:eastAsia="Cambria" w:hAnsi="Open Sans" w:cs="Open Sans"/>
        </w:rPr>
        <w:t>7</w:t>
      </w:r>
      <w:r w:rsidRPr="00DE20C7">
        <w:rPr>
          <w:rFonts w:ascii="Open Sans" w:eastAsia="Cambria" w:hAnsi="Open Sans" w:cs="Open Sans"/>
        </w:rPr>
        <w:t xml:space="preserve">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74F74DB2"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Pzp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w:t>
      </w:r>
      <w:r w:rsidR="00387700">
        <w:rPr>
          <w:rFonts w:ascii="Open Sans" w:eastAsia="Cambria" w:hAnsi="Open Sans" w:cs="Open Sans"/>
        </w:rPr>
        <w:t>7</w:t>
      </w:r>
      <w:r w:rsidRPr="00DE20C7">
        <w:rPr>
          <w:rFonts w:ascii="Open Sans" w:eastAsia="Cambria" w:hAnsi="Open Sans" w:cs="Open Sans"/>
        </w:rPr>
        <w:t xml:space="preserve">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1.Środki ochrony prawnej określone w Dziale IX ustawy Pzp przysługują Wykonawcy, oraz innemu podmiotowi, jeżeli ma lub miał interes w uzyskaniu zamówienia oraz poniósł lub może ponieść szkodę w wyniku naruszenia przez zamawiającego przepisów ustawy Pzp.  Szczegółowe informacje dotyczące środków ochrony prawnej określone są w Dziale IX „Środki ochrony prawnej” ustawy Pzp.</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zaniechanie czynności w postępowaniu o udzielenie zamówienia do której Zamawiający był obowiązany na podstawie ustawy Pzp.</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7.Na orzeczenie Izby oraz postanowienie Prezesa Izby, o którym mowa w art. 519 ust. 1 ustawy Pzp,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10.Skargę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3117687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292AA0" w:rsidRPr="00BB1ECF">
        <w:rPr>
          <w:rFonts w:ascii="Open Sans" w:eastAsia="Cambria" w:hAnsi="Open Sans" w:cs="Open Sans"/>
          <w:strike/>
        </w:rPr>
        <w:t>3</w:t>
      </w:r>
      <w:r w:rsidRPr="00BB1ECF">
        <w:rPr>
          <w:rFonts w:ascii="Open Sans" w:eastAsia="Cambria" w:hAnsi="Open Sans" w:cs="Open Sans"/>
          <w:strike/>
        </w:rPr>
        <w:t xml:space="preserve"> %</w:t>
      </w:r>
      <w:r w:rsidRPr="00A10ADC">
        <w:rPr>
          <w:rFonts w:ascii="Open Sans" w:eastAsia="Cambria" w:hAnsi="Open Sans" w:cs="Open Sans"/>
        </w:rPr>
        <w:t xml:space="preserve"> </w:t>
      </w:r>
      <w:r w:rsidR="00BB1ECF" w:rsidRPr="00BB1ECF">
        <w:rPr>
          <w:rFonts w:ascii="Open Sans" w:eastAsia="Cambria" w:hAnsi="Open Sans" w:cs="Open Sans"/>
          <w:b/>
          <w:bCs/>
          <w:color w:val="FF0000"/>
        </w:rPr>
        <w:t>2 %</w:t>
      </w:r>
      <w:r w:rsidR="00BB1ECF">
        <w:rPr>
          <w:rFonts w:ascii="Open Sans" w:eastAsia="Cambria" w:hAnsi="Open Sans" w:cs="Open Sans"/>
        </w:rPr>
        <w:t xml:space="preserve"> </w:t>
      </w:r>
      <w:r w:rsidRPr="00A10ADC">
        <w:rPr>
          <w:rFonts w:ascii="Open Sans" w:eastAsia="Cambria" w:hAnsi="Open Sans" w:cs="Open Sans"/>
        </w:rPr>
        <w:t xml:space="preserve">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38007440" w14:textId="28E72B32" w:rsidR="00383BEA" w:rsidRDefault="00292AA0" w:rsidP="001A6355">
      <w:pPr>
        <w:tabs>
          <w:tab w:val="left" w:pos="360"/>
          <w:tab w:val="left" w:pos="426"/>
        </w:tabs>
        <w:suppressAutoHyphens/>
        <w:spacing w:after="0" w:line="276" w:lineRule="auto"/>
        <w:jc w:val="both"/>
        <w:rPr>
          <w:rFonts w:ascii="Open Sans" w:eastAsia="Cambria" w:hAnsi="Open Sans" w:cs="Open Sans"/>
        </w:rPr>
      </w:pPr>
      <w:r w:rsidRPr="00292AA0">
        <w:rPr>
          <w:rFonts w:ascii="Open Sans" w:eastAsia="Cambria" w:hAnsi="Open Sans" w:cs="Open Sans"/>
        </w:rPr>
        <w:t xml:space="preserve">Zabezpieczenie należytego wykonania umowy wniesione w pieniądzu winno być przekazane na rachunek: PKO BP S.A. nr 79 1020 2791 0000 7402 0289 7726, z dopiskiem: </w:t>
      </w:r>
      <w:r w:rsidR="00387700" w:rsidRPr="00387700">
        <w:rPr>
          <w:rFonts w:ascii="Open Sans" w:eastAsia="Cambria" w:hAnsi="Open Sans" w:cs="Open Sans"/>
        </w:rPr>
        <w:t>„Usługa mechanicznego odśnieżania: dróg, ulic i parkingów na ter</w:t>
      </w:r>
      <w:r w:rsidR="00E73A65">
        <w:rPr>
          <w:rFonts w:ascii="Open Sans" w:eastAsia="Cambria" w:hAnsi="Open Sans" w:cs="Open Sans"/>
        </w:rPr>
        <w:t>e</w:t>
      </w:r>
      <w:r w:rsidR="00387700" w:rsidRPr="00387700">
        <w:rPr>
          <w:rFonts w:ascii="Open Sans" w:eastAsia="Cambria" w:hAnsi="Open Sans" w:cs="Open Sans"/>
        </w:rPr>
        <w:t>nie miasta Koszalina, ciągnikiem rolniczym wyposażonym w pług lemieszowy i piaskarkę, w okresie zimowym od dnia 01 listopada 2022 roku do 31 marca 2023 roku.” Zadanie nr…..…</w:t>
      </w:r>
      <w:r w:rsidR="001A6355" w:rsidRPr="00A10ADC">
        <w:rPr>
          <w:rFonts w:ascii="Open Sans" w:eastAsia="Cambria" w:hAnsi="Open Sans" w:cs="Open Sans"/>
        </w:rPr>
        <w:t xml:space="preserve"> </w:t>
      </w:r>
    </w:p>
    <w:p w14:paraId="627DE4C1" w14:textId="21610081"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r w:rsidR="00383BEA">
        <w:rPr>
          <w:rFonts w:ascii="Open Sans" w:eastAsia="Cambria" w:hAnsi="Open Sans" w:cs="Open Sans"/>
        </w:rPr>
        <w:t xml:space="preserve"> </w:t>
      </w:r>
      <w:r w:rsidRPr="00A10ADC">
        <w:rPr>
          <w:rFonts w:ascii="Open Sans" w:eastAsia="Cambria" w:hAnsi="Open Sans" w:cs="Open Sans"/>
        </w:rPr>
        <w:t xml:space="preserve">Zabezpieczenie zostanie zwrócone w terminie 30 dni od daty wykonania umowy. </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4770DE6D" w:rsidR="00AF167F" w:rsidRPr="00AF167F" w:rsidRDefault="00AF167F" w:rsidP="00491CE1">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w:t>
      </w:r>
      <w:r w:rsidR="001F2117">
        <w:rPr>
          <w:rFonts w:ascii="Open Sans" w:eastAsia="Cambria" w:hAnsi="Open Sans" w:cs="Open Sans"/>
        </w:rPr>
        <w:br/>
      </w:r>
      <w:r w:rsidRPr="00AF167F">
        <w:rPr>
          <w:rFonts w:ascii="Open Sans" w:eastAsia="Cambria" w:hAnsi="Open Sans" w:cs="Open Sans"/>
        </w:rPr>
        <w:t xml:space="preserve">o udzielnie zamówienia publicznego na </w:t>
      </w:r>
      <w:r w:rsidR="002D0278" w:rsidRPr="002D0278">
        <w:rPr>
          <w:rFonts w:ascii="Open Sans" w:eastAsia="Cambria" w:hAnsi="Open Sans" w:cs="Open Sans"/>
        </w:rPr>
        <w:t>„Usługa mechanicznego odśnieżania: dróg, ulic i parkingów na ter</w:t>
      </w:r>
      <w:r w:rsidR="00E73A65">
        <w:rPr>
          <w:rFonts w:ascii="Open Sans" w:eastAsia="Cambria" w:hAnsi="Open Sans" w:cs="Open Sans"/>
        </w:rPr>
        <w:t>e</w:t>
      </w:r>
      <w:r w:rsidR="002D0278" w:rsidRPr="002D0278">
        <w:rPr>
          <w:rFonts w:ascii="Open Sans" w:eastAsia="Cambria" w:hAnsi="Open Sans" w:cs="Open Sans"/>
        </w:rPr>
        <w:t>nie miasta Koszalina, ciągnikiem rolniczym wyposażonym w pług lemieszowy i piaskarkę, w okresie zimowym od dnia 01 listopada 2022 roku do 31 marca 2023 roku.” Zadanie nr…..…</w:t>
      </w:r>
      <w:r w:rsidR="00491CE1" w:rsidRPr="00491CE1">
        <w:rPr>
          <w:rFonts w:ascii="Open Sans" w:eastAsia="Cambria" w:hAnsi="Open Sans" w:cs="Open Sans"/>
        </w:rPr>
        <w:t xml:space="preserve">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3.Obowiązek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0E85CFD" w14:textId="301E433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4.W odniesieniu do Pani/Pana danych osobowych decyzje nie będą podejmowane </w:t>
      </w:r>
      <w:r w:rsidR="00C42B92">
        <w:rPr>
          <w:rFonts w:ascii="Open Sans" w:eastAsia="Cambria" w:hAnsi="Open Sans" w:cs="Open Sans"/>
        </w:rPr>
        <w:br/>
      </w:r>
      <w:r w:rsidRPr="00AF167F">
        <w:rPr>
          <w:rFonts w:ascii="Open Sans" w:eastAsia="Cambria" w:hAnsi="Open Sans" w:cs="Open Sans"/>
        </w:rPr>
        <w:t>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Pzp.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6.Pani/Pana dane osobowe będą przechowywane, zgodnie z art. 78 ust. 1 ustawy Pzp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6E4D8E">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05698B">
        <w:rPr>
          <w:rFonts w:ascii="Open Sans" w:eastAsia="Cambria" w:hAnsi="Open Sans" w:cs="Open Sans"/>
          <w:sz w:val="20"/>
          <w:szCs w:val="20"/>
        </w:rPr>
        <w:t>w związku z art. 17 ust. 3 lit. b, d lub e RODO prawa do usunięcia danych osobowych,</w:t>
      </w:r>
    </w:p>
    <w:p w14:paraId="4ED28DA6"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05698B">
        <w:rPr>
          <w:rFonts w:ascii="Open Sans" w:eastAsia="Cambria" w:hAnsi="Open Sans" w:cs="Open Sans"/>
          <w:sz w:val="20"/>
          <w:szCs w:val="20"/>
        </w:rPr>
        <w:t>•</w:t>
      </w:r>
      <w:r w:rsidRPr="0005698B">
        <w:rPr>
          <w:rFonts w:ascii="Open Sans" w:eastAsia="Cambria" w:hAnsi="Open Sans" w:cs="Open Sans"/>
          <w:sz w:val="20"/>
          <w:szCs w:val="20"/>
        </w:rPr>
        <w:tab/>
        <w:t>prawa do przenoszenia danych osobowych, o którym mowa w art. 20 RODO,</w:t>
      </w:r>
    </w:p>
    <w:p w14:paraId="7E9102F3" w14:textId="77777777" w:rsidR="00AF167F" w:rsidRPr="0005698B" w:rsidRDefault="00AF167F" w:rsidP="0005698B">
      <w:pPr>
        <w:tabs>
          <w:tab w:val="left" w:pos="0"/>
        </w:tabs>
        <w:suppressAutoHyphens/>
        <w:spacing w:after="0" w:line="240" w:lineRule="auto"/>
        <w:jc w:val="both"/>
        <w:rPr>
          <w:rFonts w:ascii="Open Sans" w:eastAsia="Cambria" w:hAnsi="Open Sans" w:cs="Open Sans"/>
          <w:sz w:val="20"/>
          <w:szCs w:val="20"/>
        </w:rPr>
      </w:pPr>
      <w:r w:rsidRPr="0005698B">
        <w:rPr>
          <w:rFonts w:ascii="Open Sans" w:eastAsia="Cambria" w:hAnsi="Open Sans" w:cs="Open Sans"/>
          <w:sz w:val="20"/>
          <w:szCs w:val="20"/>
        </w:rPr>
        <w:t>•</w:t>
      </w:r>
      <w:r w:rsidRPr="0005698B">
        <w:rPr>
          <w:rFonts w:ascii="Open Sans" w:eastAsia="Cambria" w:hAnsi="Open Sans" w:cs="Open Sans"/>
          <w:sz w:val="20"/>
          <w:szCs w:val="20"/>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6A0C508E" w:rsidR="00AF167F" w:rsidRP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Pzp.  </w:t>
      </w:r>
      <w:r w:rsidR="004C51F8">
        <w:rPr>
          <w:rFonts w:ascii="Open Sans" w:eastAsia="Cambria" w:hAnsi="Open Sans" w:cs="Open Sans"/>
          <w:sz w:val="16"/>
          <w:szCs w:val="16"/>
        </w:rPr>
        <w:br/>
      </w:r>
      <w:r w:rsidRPr="00AF167F">
        <w:rPr>
          <w:rFonts w:ascii="Open Sans" w:eastAsia="Cambria" w:hAnsi="Open Sans" w:cs="Open Sans"/>
          <w:sz w:val="16"/>
          <w:szCs w:val="16"/>
        </w:rPr>
        <w:t>oraz  nie może naruszać integralności protokołu oraz jego załączników.</w:t>
      </w:r>
    </w:p>
    <w:p w14:paraId="58B721A5" w14:textId="61493398" w:rsidR="00AF167F" w:rsidRDefault="00AF167F" w:rsidP="00883E5A">
      <w:pPr>
        <w:tabs>
          <w:tab w:val="left" w:pos="0"/>
        </w:tabs>
        <w:suppressAutoHyphens/>
        <w:spacing w:after="200" w:line="240"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 Wyjaśnienie: prawo do ograniczenia przetwarzania nie ma zastosowania w odniesieniu do przechowywania, </w:t>
      </w:r>
      <w:r w:rsidR="004C51F8">
        <w:rPr>
          <w:rFonts w:ascii="Open Sans" w:eastAsia="Cambria" w:hAnsi="Open Sans" w:cs="Open Sans"/>
          <w:sz w:val="16"/>
          <w:szCs w:val="16"/>
        </w:rPr>
        <w:br/>
      </w:r>
      <w:r w:rsidRPr="00AF167F">
        <w:rPr>
          <w:rFonts w:ascii="Open Sans" w:eastAsia="Cambria" w:hAnsi="Open Sans" w:cs="Open Sans"/>
          <w:sz w:val="16"/>
          <w:szCs w:val="16"/>
        </w:rPr>
        <w:t>w</w:t>
      </w:r>
      <w:r w:rsidR="004C51F8">
        <w:rPr>
          <w:rFonts w:ascii="Open Sans" w:eastAsia="Cambria" w:hAnsi="Open Sans" w:cs="Open Sans"/>
          <w:sz w:val="16"/>
          <w:szCs w:val="16"/>
        </w:rPr>
        <w:t xml:space="preserve"> </w:t>
      </w:r>
      <w:r w:rsidRPr="00AF167F">
        <w:rPr>
          <w:rFonts w:ascii="Open Sans" w:eastAsia="Cambria" w:hAnsi="Open Sans" w:cs="Open Sans"/>
          <w:sz w:val="16"/>
          <w:szCs w:val="16"/>
        </w:rPr>
        <w:t xml:space="preserve"> celu zapewnienia korzystania ze środków ochrony prawnej lub w celu ochrony praw innej osoby fizycznej lub  prawnej, lub z uwagi na ważne względy interesu publicznego Unii Europejskiej lub państwa członkowskiego.</w:t>
      </w:r>
    </w:p>
    <w:p w14:paraId="504D4B6C" w14:textId="40535C14" w:rsidR="004C51F8" w:rsidRDefault="004C51F8" w:rsidP="00883E5A">
      <w:pPr>
        <w:tabs>
          <w:tab w:val="left" w:pos="0"/>
        </w:tabs>
        <w:suppressAutoHyphens/>
        <w:spacing w:after="200" w:line="240" w:lineRule="auto"/>
        <w:jc w:val="both"/>
        <w:rPr>
          <w:rFonts w:ascii="Open Sans" w:eastAsia="Cambria" w:hAnsi="Open Sans" w:cs="Open Sans"/>
          <w:sz w:val="16"/>
          <w:szCs w:val="16"/>
        </w:rPr>
      </w:pPr>
    </w:p>
    <w:p w14:paraId="5900500B" w14:textId="7C0B9B98" w:rsidR="004C51F8" w:rsidRDefault="004C51F8" w:rsidP="00883E5A">
      <w:pPr>
        <w:tabs>
          <w:tab w:val="left" w:pos="0"/>
        </w:tabs>
        <w:suppressAutoHyphens/>
        <w:spacing w:after="200" w:line="240" w:lineRule="auto"/>
        <w:jc w:val="both"/>
        <w:rPr>
          <w:rFonts w:ascii="Open Sans" w:eastAsia="Cambria" w:hAnsi="Open Sans" w:cs="Open Sans"/>
          <w:sz w:val="16"/>
          <w:szCs w:val="16"/>
        </w:rPr>
      </w:pPr>
    </w:p>
    <w:p w14:paraId="645D221C" w14:textId="77777777" w:rsidR="004C51F8" w:rsidRDefault="004C51F8" w:rsidP="00883E5A">
      <w:pPr>
        <w:tabs>
          <w:tab w:val="left" w:pos="0"/>
        </w:tabs>
        <w:suppressAutoHyphens/>
        <w:spacing w:after="200" w:line="240" w:lineRule="auto"/>
        <w:jc w:val="both"/>
        <w:rPr>
          <w:rFonts w:ascii="Open Sans" w:eastAsia="Cambria" w:hAnsi="Open Sans" w:cs="Open Sans"/>
          <w:sz w:val="16"/>
          <w:szCs w:val="16"/>
        </w:rPr>
      </w:pP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1.W sprawach nieuregulowanych w SWZ mają zastosowanie przepisy ustawy Pzp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ED6E2D" w:rsidRDefault="007B550D" w:rsidP="00BD6D03">
      <w:pPr>
        <w:tabs>
          <w:tab w:val="left" w:pos="142"/>
        </w:tabs>
        <w:suppressAutoHyphens/>
        <w:spacing w:after="60" w:line="276" w:lineRule="auto"/>
        <w:jc w:val="both"/>
        <w:rPr>
          <w:rFonts w:ascii="Open Sans" w:eastAsia="Cambria" w:hAnsi="Open Sans" w:cs="Open Sans"/>
          <w:b/>
          <w:color w:val="000000" w:themeColor="text1"/>
        </w:rPr>
      </w:pPr>
      <w:r w:rsidRPr="00ED6E2D">
        <w:rPr>
          <w:rFonts w:ascii="Open Sans" w:eastAsia="Cambria" w:hAnsi="Open Sans" w:cs="Open Sans"/>
          <w:b/>
          <w:color w:val="000000" w:themeColor="text1"/>
        </w:rPr>
        <w:t>WYKAZ ZAŁĄCZNIKÓW DO SWZ</w:t>
      </w:r>
    </w:p>
    <w:p w14:paraId="0FB8422D" w14:textId="6A282D4E" w:rsidR="007B550D" w:rsidRPr="00ED6E2D" w:rsidRDefault="007B550D"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Formularz ofertowy  – załącznik nr 1 </w:t>
      </w:r>
      <w:r w:rsidR="00563E00" w:rsidRPr="00ED6E2D">
        <w:rPr>
          <w:rFonts w:ascii="Open Sans" w:eastAsia="Cambria" w:hAnsi="Open Sans" w:cs="Open Sans"/>
          <w:color w:val="000000" w:themeColor="text1"/>
        </w:rPr>
        <w:t xml:space="preserve">do SWZ </w:t>
      </w:r>
    </w:p>
    <w:p w14:paraId="2ACF7232" w14:textId="64BB1D8F" w:rsidR="007B550D" w:rsidRPr="00ED6E2D" w:rsidRDefault="007B550D" w:rsidP="005C510D">
      <w:pPr>
        <w:pStyle w:val="Akapitzlist"/>
        <w:numPr>
          <w:ilvl w:val="0"/>
          <w:numId w:val="33"/>
        </w:numPr>
        <w:tabs>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JEDZ – załącznik nr 2</w:t>
      </w:r>
      <w:r w:rsidR="00563E00" w:rsidRPr="00ED6E2D">
        <w:rPr>
          <w:rFonts w:ascii="Open Sans" w:eastAsia="Cambria" w:hAnsi="Open Sans" w:cs="Open Sans"/>
          <w:color w:val="000000" w:themeColor="text1"/>
        </w:rPr>
        <w:t xml:space="preserve"> do SWZ </w:t>
      </w:r>
    </w:p>
    <w:p w14:paraId="735CA454" w14:textId="03BD14C3" w:rsidR="007B550D" w:rsidRPr="00ED6E2D" w:rsidRDefault="007B550D" w:rsidP="005C510D">
      <w:pPr>
        <w:pStyle w:val="Akapitzlist"/>
        <w:numPr>
          <w:ilvl w:val="0"/>
          <w:numId w:val="33"/>
        </w:numPr>
        <w:tabs>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Oświadczenie o przynależności / braku przynależności do tej samej grupy kapitałowej  -załącznik nr 3</w:t>
      </w:r>
      <w:r w:rsidR="00563E00" w:rsidRPr="00ED6E2D">
        <w:rPr>
          <w:color w:val="000000" w:themeColor="text1"/>
        </w:rPr>
        <w:t xml:space="preserve"> </w:t>
      </w:r>
      <w:r w:rsidR="00563E00" w:rsidRPr="00ED6E2D">
        <w:rPr>
          <w:rFonts w:ascii="Open Sans" w:eastAsia="Cambria" w:hAnsi="Open Sans" w:cs="Open Sans"/>
          <w:color w:val="000000" w:themeColor="text1"/>
        </w:rPr>
        <w:t>do SWZ</w:t>
      </w:r>
    </w:p>
    <w:p w14:paraId="44192540" w14:textId="1928EA6E" w:rsidR="007B550D" w:rsidRPr="00ED6E2D" w:rsidRDefault="007B550D" w:rsidP="005C510D">
      <w:pPr>
        <w:pStyle w:val="Akapitzlist"/>
        <w:numPr>
          <w:ilvl w:val="0"/>
          <w:numId w:val="33"/>
        </w:numPr>
        <w:tabs>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Oświadczenie Wykonawcy o aktualności informacji zawartych w JEDZ – załącznik </w:t>
      </w:r>
      <w:r w:rsidR="00573B10" w:rsidRPr="00ED6E2D">
        <w:rPr>
          <w:rFonts w:ascii="Open Sans" w:eastAsia="Cambria" w:hAnsi="Open Sans" w:cs="Open Sans"/>
          <w:color w:val="000000" w:themeColor="text1"/>
        </w:rPr>
        <w:br/>
      </w:r>
      <w:r w:rsidRPr="00ED6E2D">
        <w:rPr>
          <w:rFonts w:ascii="Open Sans" w:eastAsia="Cambria" w:hAnsi="Open Sans" w:cs="Open Sans"/>
          <w:color w:val="000000" w:themeColor="text1"/>
        </w:rPr>
        <w:t xml:space="preserve">nr 4 </w:t>
      </w:r>
      <w:r w:rsidR="00563E00" w:rsidRPr="00ED6E2D">
        <w:rPr>
          <w:rFonts w:ascii="Open Sans" w:eastAsia="Cambria" w:hAnsi="Open Sans" w:cs="Open Sans"/>
          <w:color w:val="000000" w:themeColor="text1"/>
        </w:rPr>
        <w:t>do SWZ</w:t>
      </w:r>
    </w:p>
    <w:p w14:paraId="13B6D01C" w14:textId="394817CA" w:rsidR="007B550D" w:rsidRPr="00ED6E2D" w:rsidRDefault="007B550D"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Wykaz </w:t>
      </w:r>
      <w:r w:rsidR="00347713" w:rsidRPr="00ED6E2D">
        <w:rPr>
          <w:rFonts w:ascii="Open Sans" w:eastAsia="Cambria" w:hAnsi="Open Sans" w:cs="Open Sans"/>
          <w:color w:val="000000" w:themeColor="text1"/>
        </w:rPr>
        <w:t xml:space="preserve">potencjału technicznego </w:t>
      </w:r>
      <w:r w:rsidRPr="00ED6E2D">
        <w:rPr>
          <w:rFonts w:ascii="Open Sans" w:eastAsia="Cambria" w:hAnsi="Open Sans" w:cs="Open Sans"/>
          <w:color w:val="000000" w:themeColor="text1"/>
        </w:rPr>
        <w:t xml:space="preserve"> – załącznik nr 5</w:t>
      </w:r>
      <w:r w:rsidR="00563E00" w:rsidRPr="00ED6E2D">
        <w:rPr>
          <w:color w:val="000000" w:themeColor="text1"/>
        </w:rPr>
        <w:t xml:space="preserve"> </w:t>
      </w:r>
      <w:r w:rsidR="00563E00" w:rsidRPr="00ED6E2D">
        <w:rPr>
          <w:rFonts w:ascii="Open Sans" w:eastAsia="Cambria" w:hAnsi="Open Sans" w:cs="Open Sans"/>
          <w:color w:val="000000" w:themeColor="text1"/>
        </w:rPr>
        <w:t>do SWZ</w:t>
      </w:r>
    </w:p>
    <w:p w14:paraId="1DC5755B" w14:textId="033C9A99" w:rsidR="00DC7E4C" w:rsidRPr="00ED6E2D" w:rsidRDefault="00DC7E4C"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Wykaz potencjału kadrowego - załącznik nr 6 do SWZ</w:t>
      </w:r>
    </w:p>
    <w:p w14:paraId="6ECB6D62" w14:textId="59F579A2" w:rsidR="007B550D" w:rsidRPr="00ED6E2D" w:rsidRDefault="007C0FED"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Istotne postanowienia umowy</w:t>
      </w:r>
      <w:r w:rsidR="007B550D" w:rsidRPr="00ED6E2D">
        <w:rPr>
          <w:rFonts w:ascii="Open Sans" w:eastAsia="Cambria" w:hAnsi="Open Sans" w:cs="Open Sans"/>
          <w:color w:val="000000" w:themeColor="text1"/>
        </w:rPr>
        <w:t xml:space="preserve"> – załącznik nr </w:t>
      </w:r>
      <w:r w:rsidR="00DC7E4C" w:rsidRPr="00ED6E2D">
        <w:rPr>
          <w:rFonts w:ascii="Open Sans" w:eastAsia="Cambria" w:hAnsi="Open Sans" w:cs="Open Sans"/>
          <w:color w:val="000000" w:themeColor="text1"/>
        </w:rPr>
        <w:t>7</w:t>
      </w:r>
      <w:r w:rsidR="00563E00" w:rsidRPr="00ED6E2D">
        <w:rPr>
          <w:color w:val="000000" w:themeColor="text1"/>
        </w:rPr>
        <w:t xml:space="preserve"> </w:t>
      </w:r>
      <w:r w:rsidR="00563E00" w:rsidRPr="00ED6E2D">
        <w:rPr>
          <w:rFonts w:ascii="Open Sans" w:eastAsia="Cambria" w:hAnsi="Open Sans" w:cs="Open Sans"/>
          <w:color w:val="000000" w:themeColor="text1"/>
        </w:rPr>
        <w:t>do SWZ</w:t>
      </w:r>
    </w:p>
    <w:p w14:paraId="71954849" w14:textId="105B76BA" w:rsidR="0097663F" w:rsidRPr="00ED6E2D" w:rsidRDefault="0097663F"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Załącznik nr 1 -9 SP ( załączniki nr B/1 -B/9 wykaz terenów objętych zimowym utrzymaniem) </w:t>
      </w:r>
    </w:p>
    <w:p w14:paraId="1FE68AAC" w14:textId="27E55F43" w:rsidR="0097663F" w:rsidRPr="00ED6E2D" w:rsidRDefault="0097663F"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Załącznik nr 2 Klauzula informacyjna.</w:t>
      </w:r>
    </w:p>
    <w:p w14:paraId="522972DC" w14:textId="51A8361C" w:rsidR="0097663F" w:rsidRPr="00ED6E2D" w:rsidRDefault="0097663F"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Załącznik nr 3 do umowy Wymagania dla podwykonawców w zakresie BHP </w:t>
      </w:r>
    </w:p>
    <w:p w14:paraId="17E78CA0" w14:textId="77777777" w:rsidR="0097663F" w:rsidRPr="00ED6E2D" w:rsidRDefault="0097663F"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3a - Porozumienie o współpracy pracodawców.</w:t>
      </w:r>
    </w:p>
    <w:p w14:paraId="089227F0" w14:textId="77777777" w:rsidR="0097663F" w:rsidRPr="00ED6E2D" w:rsidRDefault="0097663F"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4 – Ogólne wymagania dla dostawców i wykonawców usług.</w:t>
      </w:r>
    </w:p>
    <w:p w14:paraId="3646F125" w14:textId="08D63594" w:rsidR="0097663F" w:rsidRPr="00ED6E2D" w:rsidRDefault="0097663F"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 xml:space="preserve">Załącznik nr 4a – Potwierdzenie zapoznania się z ogólnymi wymaganiami </w:t>
      </w:r>
      <w:r w:rsidRPr="00ED6E2D">
        <w:rPr>
          <w:rFonts w:ascii="Open Sans" w:eastAsia="Cambria" w:hAnsi="Open Sans" w:cs="Open Sans"/>
          <w:color w:val="000000" w:themeColor="text1"/>
        </w:rPr>
        <w:br/>
        <w:t>dla dostawców i wykonawców usług.</w:t>
      </w:r>
    </w:p>
    <w:p w14:paraId="0F7C5AD6" w14:textId="77777777" w:rsidR="00112606" w:rsidRPr="00ED6E2D" w:rsidRDefault="00112606"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5 – Rozliczenie czasu pracy.</w:t>
      </w:r>
    </w:p>
    <w:p w14:paraId="269804BA" w14:textId="77777777" w:rsidR="00112606" w:rsidRPr="00ED6E2D" w:rsidRDefault="00112606"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6 – Protokół zdawczo – odbiorczy.</w:t>
      </w:r>
    </w:p>
    <w:p w14:paraId="7664A2D4" w14:textId="77777777" w:rsidR="00112606" w:rsidRPr="00ED6E2D" w:rsidRDefault="00112606"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A – Standardy zimowego utrzymania w sezonie 2022/2023</w:t>
      </w:r>
    </w:p>
    <w:p w14:paraId="30D0D7EA" w14:textId="4FDB655A" w:rsidR="00112606" w:rsidRPr="00ED6E2D" w:rsidRDefault="00112606" w:rsidP="005C510D">
      <w:pPr>
        <w:pStyle w:val="Akapitzlist"/>
        <w:numPr>
          <w:ilvl w:val="0"/>
          <w:numId w:val="33"/>
        </w:numPr>
        <w:rPr>
          <w:rFonts w:ascii="Open Sans" w:eastAsia="Cambria" w:hAnsi="Open Sans" w:cs="Open Sans"/>
          <w:color w:val="000000" w:themeColor="text1"/>
        </w:rPr>
      </w:pPr>
      <w:r w:rsidRPr="00ED6E2D">
        <w:rPr>
          <w:rFonts w:ascii="Open Sans" w:eastAsia="Cambria" w:hAnsi="Open Sans" w:cs="Open Sans"/>
          <w:color w:val="000000" w:themeColor="text1"/>
        </w:rPr>
        <w:t>Załącznik nr B– Wykaz t</w:t>
      </w:r>
      <w:r w:rsidR="0087257E">
        <w:rPr>
          <w:rFonts w:ascii="Open Sans" w:eastAsia="Cambria" w:hAnsi="Open Sans" w:cs="Open Sans"/>
          <w:color w:val="000000" w:themeColor="text1"/>
        </w:rPr>
        <w:t>e</w:t>
      </w:r>
      <w:r w:rsidRPr="00ED6E2D">
        <w:rPr>
          <w:rFonts w:ascii="Open Sans" w:eastAsia="Cambria" w:hAnsi="Open Sans" w:cs="Open Sans"/>
          <w:color w:val="000000" w:themeColor="text1"/>
        </w:rPr>
        <w:t>renów objętych zimowym utrzymaniem.</w:t>
      </w:r>
    </w:p>
    <w:p w14:paraId="1FDB4305" w14:textId="71A01BED" w:rsidR="00A10ADC" w:rsidRPr="00ED6E2D" w:rsidRDefault="00A10ADC"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Załącznik nr </w:t>
      </w:r>
      <w:r w:rsidR="00DC7E4C" w:rsidRPr="00ED6E2D">
        <w:rPr>
          <w:rFonts w:ascii="Open Sans" w:eastAsia="Cambria" w:hAnsi="Open Sans" w:cs="Open Sans"/>
          <w:color w:val="000000" w:themeColor="text1"/>
        </w:rPr>
        <w:t>8</w:t>
      </w:r>
      <w:r w:rsidRPr="00ED6E2D">
        <w:rPr>
          <w:rFonts w:ascii="Open Sans" w:eastAsia="Cambria" w:hAnsi="Open Sans" w:cs="Open Sans"/>
          <w:color w:val="000000" w:themeColor="text1"/>
        </w:rPr>
        <w:t xml:space="preserve"> </w:t>
      </w:r>
      <w:r w:rsidR="00563E00" w:rsidRPr="00ED6E2D">
        <w:rPr>
          <w:rFonts w:ascii="Open Sans" w:eastAsia="Cambria" w:hAnsi="Open Sans" w:cs="Open Sans"/>
          <w:color w:val="000000" w:themeColor="text1"/>
        </w:rPr>
        <w:t xml:space="preserve">do SWZ </w:t>
      </w:r>
      <w:r w:rsidRPr="00ED6E2D">
        <w:rPr>
          <w:rFonts w:ascii="Open Sans" w:eastAsia="Cambria" w:hAnsi="Open Sans" w:cs="Open Sans"/>
          <w:color w:val="000000" w:themeColor="text1"/>
        </w:rPr>
        <w:t xml:space="preserve">- Oświadczenie art. 7 ust. 1 o niepodleganiu wykluczeniu </w:t>
      </w:r>
      <w:r w:rsidR="00573B10" w:rsidRPr="00ED6E2D">
        <w:rPr>
          <w:rFonts w:ascii="Open Sans" w:eastAsia="Cambria" w:hAnsi="Open Sans" w:cs="Open Sans"/>
          <w:color w:val="000000" w:themeColor="text1"/>
        </w:rPr>
        <w:br/>
      </w:r>
      <w:r w:rsidRPr="00ED6E2D">
        <w:rPr>
          <w:rFonts w:ascii="Open Sans" w:eastAsia="Cambria" w:hAnsi="Open Sans" w:cs="Open Sans"/>
          <w:color w:val="000000" w:themeColor="text1"/>
        </w:rPr>
        <w:t>na podstawie art. 7 ust. 1  ustawy o szczególnych rozwiązaniach w zakresie przeciwdziałania wspieraniu agresji na Ukrainę oraz służących ochronie bezpieczeństwa narodowego.</w:t>
      </w:r>
    </w:p>
    <w:p w14:paraId="3946F7C1" w14:textId="3FEE978B" w:rsidR="00A10ADC" w:rsidRPr="00ED6E2D" w:rsidRDefault="00A10ADC" w:rsidP="005C510D">
      <w:pPr>
        <w:pStyle w:val="Akapitzlist"/>
        <w:numPr>
          <w:ilvl w:val="0"/>
          <w:numId w:val="33"/>
        </w:numPr>
        <w:tabs>
          <w:tab w:val="left" w:pos="1418"/>
          <w:tab w:val="left" w:pos="1701"/>
        </w:tabs>
        <w:suppressAutoHyphens/>
        <w:spacing w:after="0" w:line="276" w:lineRule="auto"/>
        <w:jc w:val="both"/>
        <w:rPr>
          <w:rFonts w:ascii="Open Sans" w:eastAsia="Cambria" w:hAnsi="Open Sans" w:cs="Open Sans"/>
          <w:color w:val="000000" w:themeColor="text1"/>
        </w:rPr>
      </w:pPr>
      <w:r w:rsidRPr="00ED6E2D">
        <w:rPr>
          <w:rFonts w:ascii="Open Sans" w:eastAsia="Cambria" w:hAnsi="Open Sans" w:cs="Open Sans"/>
          <w:color w:val="000000" w:themeColor="text1"/>
        </w:rPr>
        <w:t xml:space="preserve">Załącznik nr </w:t>
      </w:r>
      <w:r w:rsidR="00DC7E4C" w:rsidRPr="00ED6E2D">
        <w:rPr>
          <w:rFonts w:ascii="Open Sans" w:eastAsia="Cambria" w:hAnsi="Open Sans" w:cs="Open Sans"/>
          <w:color w:val="000000" w:themeColor="text1"/>
        </w:rPr>
        <w:t>9</w:t>
      </w:r>
      <w:r w:rsidRPr="00ED6E2D">
        <w:rPr>
          <w:rFonts w:ascii="Open Sans" w:eastAsia="Cambria" w:hAnsi="Open Sans" w:cs="Open Sans"/>
          <w:color w:val="000000" w:themeColor="text1"/>
        </w:rPr>
        <w:t xml:space="preserve"> </w:t>
      </w:r>
      <w:r w:rsidR="00563E00" w:rsidRPr="00ED6E2D">
        <w:rPr>
          <w:rFonts w:ascii="Open Sans" w:eastAsia="Cambria" w:hAnsi="Open Sans" w:cs="Open Sans"/>
          <w:color w:val="000000" w:themeColor="text1"/>
        </w:rPr>
        <w:t xml:space="preserve">do SWZ </w:t>
      </w:r>
      <w:r w:rsidRPr="00ED6E2D">
        <w:rPr>
          <w:rFonts w:ascii="Open Sans" w:eastAsia="Cambria" w:hAnsi="Open Sans" w:cs="Open Sans"/>
          <w:color w:val="000000" w:themeColor="text1"/>
        </w:rPr>
        <w:t>- Oświadczenie art. 5 lit. k o braku podstaw do wykluczenia</w:t>
      </w:r>
      <w:r w:rsidR="00573B10" w:rsidRPr="00ED6E2D">
        <w:rPr>
          <w:rFonts w:ascii="Open Sans" w:eastAsia="Cambria" w:hAnsi="Open Sans" w:cs="Open Sans"/>
          <w:color w:val="000000" w:themeColor="text1"/>
        </w:rPr>
        <w:t xml:space="preserve"> </w:t>
      </w:r>
      <w:r w:rsidR="00573B10" w:rsidRPr="00ED6E2D">
        <w:rPr>
          <w:rFonts w:ascii="Open Sans" w:eastAsia="Cambria" w:hAnsi="Open Sans" w:cs="Open Sans"/>
          <w:color w:val="000000" w:themeColor="text1"/>
        </w:rPr>
        <w:br/>
      </w:r>
      <w:r w:rsidRPr="00ED6E2D">
        <w:rPr>
          <w:rFonts w:ascii="Open Sans" w:eastAsia="Cambria" w:hAnsi="Open Sans" w:cs="Open Sans"/>
          <w:color w:val="000000" w:themeColor="text1"/>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Pr="00ED6E2D" w:rsidRDefault="007B550D"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3B06B244" w14:textId="0AF1AE7A" w:rsidR="00AF241A" w:rsidRPr="00ED6E2D" w:rsidRDefault="00AF241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74BF34A4" w14:textId="66536BDD" w:rsidR="00AF241A" w:rsidRPr="00ED6E2D" w:rsidRDefault="00AF241A" w:rsidP="007B550D">
      <w:pPr>
        <w:tabs>
          <w:tab w:val="left" w:pos="1418"/>
          <w:tab w:val="left" w:pos="1701"/>
        </w:tabs>
        <w:suppressAutoHyphens/>
        <w:spacing w:after="0" w:line="276" w:lineRule="auto"/>
        <w:jc w:val="both"/>
        <w:rPr>
          <w:rFonts w:ascii="Open Sans" w:eastAsia="Cambria" w:hAnsi="Open Sans" w:cs="Open Sans"/>
          <w:color w:val="000000" w:themeColor="text1"/>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5011DD74" w:rsidR="00A27A5D" w:rsidRPr="005D7C76" w:rsidRDefault="006C4423" w:rsidP="00DC7E4C">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r w:rsidR="00A27A5D" w:rsidRPr="005D7C76">
        <w:rPr>
          <w:rFonts w:ascii="Open Sans" w:eastAsia="Cambria" w:hAnsi="Open Sans" w:cs="Open Sans"/>
          <w:sz w:val="20"/>
          <w:szCs w:val="20"/>
        </w:rPr>
        <w:t>pn</w:t>
      </w:r>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DC7E4C" w:rsidRPr="00DC7E4C">
        <w:rPr>
          <w:rFonts w:ascii="Open Sans" w:hAnsi="Open Sans" w:cs="Open Sans"/>
          <w:color w:val="0000FF"/>
          <w:sz w:val="20"/>
          <w:szCs w:val="20"/>
        </w:rPr>
        <w:t>„</w:t>
      </w:r>
      <w:r w:rsidR="00D939F2" w:rsidRPr="00D939F2">
        <w:rPr>
          <w:rFonts w:ascii="Open Sans" w:hAnsi="Open Sans" w:cs="Open Sans"/>
          <w:color w:val="0000FF"/>
          <w:sz w:val="20"/>
          <w:szCs w:val="20"/>
        </w:rPr>
        <w:t>Usługa mechanicznego odśnieżania: dróg, ulic i parkingów na ter</w:t>
      </w:r>
      <w:r w:rsidR="00E73A65">
        <w:rPr>
          <w:rFonts w:ascii="Open Sans" w:hAnsi="Open Sans" w:cs="Open Sans"/>
          <w:color w:val="0000FF"/>
          <w:sz w:val="20"/>
          <w:szCs w:val="20"/>
        </w:rPr>
        <w:t>e</w:t>
      </w:r>
      <w:r w:rsidR="00D939F2" w:rsidRPr="00D939F2">
        <w:rPr>
          <w:rFonts w:ascii="Open Sans" w:hAnsi="Open Sans" w:cs="Open Sans"/>
          <w:color w:val="0000FF"/>
          <w:sz w:val="20"/>
          <w:szCs w:val="20"/>
        </w:rPr>
        <w:t xml:space="preserve">nie miasta Koszalina, </w:t>
      </w:r>
      <w:bookmarkStart w:id="35" w:name="_Hlk113866830"/>
      <w:r w:rsidR="00D939F2" w:rsidRPr="00D939F2">
        <w:rPr>
          <w:rFonts w:ascii="Open Sans" w:hAnsi="Open Sans" w:cs="Open Sans"/>
          <w:color w:val="0000FF"/>
          <w:sz w:val="20"/>
          <w:szCs w:val="20"/>
        </w:rPr>
        <w:t>ciągnikiem rolniczym wyposażonym w pług lemieszowy i piaskarkę</w:t>
      </w:r>
      <w:bookmarkEnd w:id="35"/>
      <w:r w:rsidR="00D939F2" w:rsidRPr="00D939F2">
        <w:rPr>
          <w:rFonts w:ascii="Open Sans" w:hAnsi="Open Sans" w:cs="Open Sans"/>
          <w:color w:val="0000FF"/>
          <w:sz w:val="20"/>
          <w:szCs w:val="20"/>
        </w:rPr>
        <w:t>, w okresie zimowym od dnia 01 listopada 2022 roku do 31 marca 2023 roku.” Zadanie nr…..…</w:t>
      </w:r>
      <w:r w:rsidR="004939F9">
        <w:rPr>
          <w:rFonts w:ascii="Open Sans" w:hAnsi="Open Sans" w:cs="Open Sans"/>
          <w:color w:val="0000FF"/>
          <w:sz w:val="20"/>
          <w:szCs w:val="20"/>
        </w:rPr>
        <w:t>…</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754BCC25" w14:textId="7777777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1.1.</w:t>
      </w:r>
      <w:r w:rsidRPr="00321D24">
        <w:rPr>
          <w:rFonts w:ascii="Open Sans" w:eastAsia="Cambria" w:hAnsi="Open Sans" w:cs="Open Sans"/>
        </w:rPr>
        <w:tab/>
        <w:t>Cena całkowita netto: .................. zł. (Słownie:.................... zł)</w:t>
      </w:r>
    </w:p>
    <w:p w14:paraId="77E3AB63" w14:textId="7777777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1.2.</w:t>
      </w:r>
      <w:r w:rsidRPr="00321D24">
        <w:rPr>
          <w:rFonts w:ascii="Open Sans" w:eastAsia="Cambria" w:hAnsi="Open Sans" w:cs="Open Sans"/>
        </w:rPr>
        <w:tab/>
        <w:t>Wartość podatku VAT: ……………….zł. (Słownie:.................... zł)</w:t>
      </w:r>
    </w:p>
    <w:p w14:paraId="7432F038" w14:textId="7777777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1.3.</w:t>
      </w:r>
      <w:r w:rsidRPr="00321D24">
        <w:rPr>
          <w:rFonts w:ascii="Open Sans" w:eastAsia="Cambria" w:hAnsi="Open Sans" w:cs="Open Sans"/>
        </w:rPr>
        <w:tab/>
        <w:t>Cena całkowita brutto: ................. zł. (Słownie:.................... zł)</w:t>
      </w:r>
    </w:p>
    <w:p w14:paraId="61368CE7" w14:textId="77777777"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W tym:</w:t>
      </w:r>
    </w:p>
    <w:p w14:paraId="04C85DCD" w14:textId="00ECA5B4"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1)</w:t>
      </w:r>
      <w:r w:rsidRPr="00321D24">
        <w:rPr>
          <w:rFonts w:ascii="Open Sans" w:eastAsia="Cambria" w:hAnsi="Open Sans" w:cs="Open Sans"/>
        </w:rPr>
        <w:tab/>
        <w:t>Za prowadzenie całodobowych dyżurów</w:t>
      </w:r>
      <w:r w:rsidR="00A838CF">
        <w:rPr>
          <w:rFonts w:ascii="Open Sans" w:eastAsia="Cambria" w:hAnsi="Open Sans" w:cs="Open Sans"/>
        </w:rPr>
        <w:t xml:space="preserve"> </w:t>
      </w:r>
      <w:r w:rsidRPr="00321D24">
        <w:rPr>
          <w:rFonts w:ascii="Open Sans" w:eastAsia="Cambria" w:hAnsi="Open Sans" w:cs="Open Sans"/>
        </w:rPr>
        <w:t xml:space="preserve">: </w:t>
      </w:r>
    </w:p>
    <w:p w14:paraId="15C339D2" w14:textId="269D1E3B"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Ilość godzin 3</w:t>
      </w:r>
      <w:r w:rsidR="003D3161">
        <w:rPr>
          <w:rFonts w:ascii="Open Sans" w:eastAsia="Cambria" w:hAnsi="Open Sans" w:cs="Open Sans"/>
        </w:rPr>
        <w:t>459</w:t>
      </w:r>
      <w:r w:rsidRPr="00321D24">
        <w:rPr>
          <w:rFonts w:ascii="Open Sans" w:eastAsia="Cambria" w:hAnsi="Open Sans" w:cs="Open Sans"/>
        </w:rPr>
        <w:t xml:space="preserve"> x ………... netto zł./godz. = ……...……. zł. netto.</w:t>
      </w:r>
    </w:p>
    <w:p w14:paraId="7D8DF78A" w14:textId="04AFEDA3"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2)</w:t>
      </w:r>
      <w:r w:rsidRPr="00321D24">
        <w:rPr>
          <w:rFonts w:ascii="Open Sans" w:eastAsia="Cambria" w:hAnsi="Open Sans" w:cs="Open Sans"/>
        </w:rPr>
        <w:tab/>
        <w:t xml:space="preserve">Za godziny pracy </w:t>
      </w:r>
      <w:r w:rsidR="003D3161" w:rsidRPr="003D3161">
        <w:rPr>
          <w:rFonts w:ascii="Open Sans" w:eastAsia="Cambria" w:hAnsi="Open Sans" w:cs="Open Sans"/>
        </w:rPr>
        <w:t>ciągnik</w:t>
      </w:r>
      <w:r w:rsidR="001C13C8">
        <w:rPr>
          <w:rFonts w:ascii="Open Sans" w:eastAsia="Cambria" w:hAnsi="Open Sans" w:cs="Open Sans"/>
        </w:rPr>
        <w:t>a</w:t>
      </w:r>
      <w:r w:rsidR="003D3161" w:rsidRPr="003D3161">
        <w:rPr>
          <w:rFonts w:ascii="Open Sans" w:eastAsia="Cambria" w:hAnsi="Open Sans" w:cs="Open Sans"/>
        </w:rPr>
        <w:t xml:space="preserve"> rolnicz</w:t>
      </w:r>
      <w:r w:rsidR="001C13C8">
        <w:rPr>
          <w:rFonts w:ascii="Open Sans" w:eastAsia="Cambria" w:hAnsi="Open Sans" w:cs="Open Sans"/>
        </w:rPr>
        <w:t xml:space="preserve">ego </w:t>
      </w:r>
      <w:r w:rsidR="003D3161" w:rsidRPr="003D3161">
        <w:rPr>
          <w:rFonts w:ascii="Open Sans" w:eastAsia="Cambria" w:hAnsi="Open Sans" w:cs="Open Sans"/>
        </w:rPr>
        <w:t>wyposażon</w:t>
      </w:r>
      <w:r w:rsidR="001C13C8">
        <w:rPr>
          <w:rFonts w:ascii="Open Sans" w:eastAsia="Cambria" w:hAnsi="Open Sans" w:cs="Open Sans"/>
        </w:rPr>
        <w:t xml:space="preserve">ego </w:t>
      </w:r>
      <w:r w:rsidR="003D3161" w:rsidRPr="003D3161">
        <w:rPr>
          <w:rFonts w:ascii="Open Sans" w:eastAsia="Cambria" w:hAnsi="Open Sans" w:cs="Open Sans"/>
        </w:rPr>
        <w:t xml:space="preserve">w pług lemieszowy i piaskarkę </w:t>
      </w:r>
    </w:p>
    <w:p w14:paraId="4A5E698F" w14:textId="54AD065D" w:rsidR="00321D24" w:rsidRPr="00321D24" w:rsidRDefault="00321D24" w:rsidP="00321D24">
      <w:pPr>
        <w:suppressAutoHyphens/>
        <w:spacing w:after="60" w:line="276" w:lineRule="auto"/>
        <w:jc w:val="both"/>
        <w:rPr>
          <w:rFonts w:ascii="Open Sans" w:eastAsia="Cambria" w:hAnsi="Open Sans" w:cs="Open Sans"/>
        </w:rPr>
      </w:pPr>
      <w:r w:rsidRPr="00321D24">
        <w:rPr>
          <w:rFonts w:ascii="Open Sans" w:eastAsia="Cambria" w:hAnsi="Open Sans" w:cs="Open Sans"/>
        </w:rPr>
        <w:t xml:space="preserve">Ilość godzin </w:t>
      </w:r>
      <w:r w:rsidR="001C13C8">
        <w:rPr>
          <w:rFonts w:ascii="Open Sans" w:eastAsia="Cambria" w:hAnsi="Open Sans" w:cs="Open Sans"/>
        </w:rPr>
        <w:t>165</w:t>
      </w:r>
      <w:r w:rsidRPr="00321D24">
        <w:rPr>
          <w:rFonts w:ascii="Open Sans" w:eastAsia="Cambria" w:hAnsi="Open Sans" w:cs="Open Sans"/>
        </w:rPr>
        <w:t xml:space="preserve"> x ………….. netto zł./godz. = ……………. zł. netto.</w:t>
      </w: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638901F0"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sidR="000F037D">
        <w:rPr>
          <w:rFonts w:ascii="Open Sans" w:eastAsia="Cambria" w:hAnsi="Open Sans" w:cs="Open Sans"/>
        </w:rPr>
        <w:t>7</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0F037D">
        <w:rPr>
          <w:rFonts w:ascii="Open Sans" w:eastAsia="Cambria" w:hAnsi="Open Sans" w:cs="Open Sans"/>
        </w:rPr>
        <w:br/>
      </w:r>
      <w:r w:rsidRPr="00DE20C7">
        <w:rPr>
          <w:rFonts w:ascii="Open Sans" w:eastAsia="Cambria" w:hAnsi="Open Sans" w:cs="Open Sans"/>
        </w:rPr>
        <w:t>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056DA3CD"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FB3528">
        <w:rPr>
          <w:rFonts w:ascii="Open Sans" w:eastAsia="Open Sans" w:hAnsi="Open Sans" w:cs="Open Sans"/>
        </w:rPr>
        <w:t>1.000,00</w:t>
      </w:r>
      <w:r w:rsidRPr="00342A11">
        <w:rPr>
          <w:rFonts w:ascii="Open Sans" w:eastAsia="Open Sans" w:hAnsi="Open Sans" w:cs="Open Sans"/>
        </w:rPr>
        <w:t xml:space="preserve"> zł,</w:t>
      </w:r>
      <w:r w:rsidRPr="00634456">
        <w:rPr>
          <w:rFonts w:ascii="Open Sans" w:eastAsia="Open Sans" w:hAnsi="Open Sans" w:cs="Open Sans"/>
        </w:rPr>
        <w:t xml:space="preserve"> </w:t>
      </w:r>
      <w:r w:rsidR="00624052">
        <w:rPr>
          <w:rFonts w:ascii="Open Sans" w:eastAsia="Open Sans" w:hAnsi="Open Sans" w:cs="Open Sans"/>
        </w:rPr>
        <w:t>na zadanie nr …………….</w:t>
      </w:r>
      <w:r w:rsidR="00624052">
        <w:rPr>
          <w:rFonts w:ascii="Open Sans" w:eastAsia="Open Sans" w:hAnsi="Open Sans" w:cs="Open Sans"/>
        </w:rPr>
        <w:br/>
      </w:r>
      <w:r w:rsidRPr="00634456">
        <w:rPr>
          <w:rFonts w:ascii="Open Sans" w:eastAsia="Open Sans" w:hAnsi="Open Sans" w:cs="Open Sans"/>
        </w:rPr>
        <w:t xml:space="preserve">zostało wniesione w dniu ……….… </w:t>
      </w:r>
      <w:r w:rsidRPr="00987F16">
        <w:rPr>
          <w:rFonts w:ascii="Open Sans" w:eastAsia="Open Sans" w:hAnsi="Open Sans" w:cs="Open Sans"/>
        </w:rPr>
        <w:t>w formie ………………….</w:t>
      </w:r>
      <w:r w:rsidRPr="00634456">
        <w:rPr>
          <w:rFonts w:ascii="Open Sans" w:eastAsia="Open Sans" w:hAnsi="Open Sans" w:cs="Open Sans"/>
        </w:rPr>
        <w:t xml:space="preserve"> Wadium należy zwrócić </w:t>
      </w:r>
      <w:r w:rsidR="00AD428B">
        <w:rPr>
          <w:rFonts w:ascii="Open Sans" w:eastAsia="Open Sans" w:hAnsi="Open Sans" w:cs="Open Sans"/>
        </w:rPr>
        <w:br/>
      </w:r>
      <w:r w:rsidRPr="00634456">
        <w:rPr>
          <w:rFonts w:ascii="Open Sans" w:eastAsia="Open Sans" w:hAnsi="Open Sans" w:cs="Open Sans"/>
        </w:rPr>
        <w:t xml:space="preserve">na rachunek bankowy Wykonawcy 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1A8C5DF0" w:rsidR="00394E6A" w:rsidRPr="00634456" w:rsidRDefault="00394E6A" w:rsidP="005C510D">
      <w:pPr>
        <w:widowControl w:val="0"/>
        <w:numPr>
          <w:ilvl w:val="0"/>
          <w:numId w:val="32"/>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w:t>
      </w:r>
      <w:r w:rsidR="007F2659">
        <w:rPr>
          <w:rFonts w:ascii="Open Sans" w:eastAsia="Open Sans" w:hAnsi="Open Sans" w:cs="Open Sans"/>
        </w:rPr>
        <w:br/>
      </w:r>
      <w:r w:rsidRPr="00634456">
        <w:rPr>
          <w:rFonts w:ascii="Open Sans" w:eastAsia="Open Sans" w:hAnsi="Open Sans" w:cs="Open Sans"/>
        </w:rPr>
        <w:t xml:space="preserve">przez </w:t>
      </w:r>
      <w:r>
        <w:rPr>
          <w:rFonts w:ascii="Open Sans" w:eastAsia="Open Sans" w:hAnsi="Open Sans" w:cs="Open Sans"/>
        </w:rPr>
        <w:t>Z</w:t>
      </w:r>
      <w:r w:rsidRPr="00634456">
        <w:rPr>
          <w:rFonts w:ascii="Open Sans" w:eastAsia="Open Sans" w:hAnsi="Open Sans" w:cs="Open Sans"/>
        </w:rPr>
        <w:t>amawiającego wzór umowy.</w:t>
      </w:r>
    </w:p>
    <w:p w14:paraId="18AEDD89" w14:textId="5C147040" w:rsidR="00394E6A" w:rsidRDefault="00394E6A" w:rsidP="005C510D">
      <w:pPr>
        <w:widowControl w:val="0"/>
        <w:numPr>
          <w:ilvl w:val="0"/>
          <w:numId w:val="32"/>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w:t>
      </w:r>
      <w:r w:rsidR="007F2659">
        <w:rPr>
          <w:rFonts w:ascii="Open Sans" w:eastAsia="Open Sans" w:hAnsi="Open Sans" w:cs="Open Sans"/>
        </w:rPr>
        <w:br/>
      </w:r>
      <w:r w:rsidRPr="00634456">
        <w:rPr>
          <w:rFonts w:ascii="Open Sans" w:eastAsia="Open Sans" w:hAnsi="Open Sans" w:cs="Open Sans"/>
        </w:rPr>
        <w:t>od dnia upływu terminu składania ofer</w:t>
      </w:r>
      <w:r w:rsidR="007F2659">
        <w:rPr>
          <w:rFonts w:ascii="Open Sans" w:eastAsia="Open Sans" w:hAnsi="Open Sans" w:cs="Open Sans"/>
        </w:rPr>
        <w:t>t</w:t>
      </w:r>
      <w:r w:rsidR="004545E4">
        <w:rPr>
          <w:rFonts w:ascii="Open Sans" w:eastAsia="Open Sans" w:hAnsi="Open Sans" w:cs="Open Sans"/>
        </w:rPr>
        <w:t>.</w:t>
      </w:r>
      <w:r w:rsidRPr="00634456">
        <w:rPr>
          <w:rFonts w:ascii="Open Sans" w:eastAsia="Open Sans" w:hAnsi="Open Sans" w:cs="Open Sans"/>
        </w:rPr>
        <w:t xml:space="preserve"> </w:t>
      </w:r>
    </w:p>
    <w:p w14:paraId="5420B907" w14:textId="72982873" w:rsidR="005F4D04" w:rsidRPr="005F4D04" w:rsidRDefault="005F4D04" w:rsidP="005C510D">
      <w:pPr>
        <w:widowControl w:val="0"/>
        <w:numPr>
          <w:ilvl w:val="0"/>
          <w:numId w:val="32"/>
        </w:numPr>
        <w:pBdr>
          <w:top w:val="nil"/>
          <w:left w:val="nil"/>
          <w:bottom w:val="nil"/>
          <w:right w:val="nil"/>
          <w:between w:val="nil"/>
        </w:pBdr>
        <w:spacing w:after="0" w:line="240" w:lineRule="auto"/>
        <w:jc w:val="both"/>
        <w:rPr>
          <w:rFonts w:ascii="Open Sans" w:eastAsia="Open Sans" w:hAnsi="Open Sans" w:cs="Open Sans"/>
        </w:rPr>
      </w:pPr>
      <w:r w:rsidRPr="005F4D04">
        <w:rPr>
          <w:rFonts w:ascii="Open Sans" w:eastAsia="Open Sans" w:hAnsi="Open Sans" w:cs="Open Sans"/>
        </w:rPr>
        <w:t xml:space="preserve">Informuję/informujemy* że wybór naszej oferty nie będzie prowadzić </w:t>
      </w:r>
      <w:r>
        <w:rPr>
          <w:rFonts w:ascii="Open Sans" w:eastAsia="Open Sans" w:hAnsi="Open Sans" w:cs="Open Sans"/>
        </w:rPr>
        <w:br/>
      </w:r>
      <w:r w:rsidRPr="005F4D04">
        <w:rPr>
          <w:rFonts w:ascii="Open Sans" w:eastAsia="Open Sans" w:hAnsi="Open Sans" w:cs="Open Sans"/>
        </w:rPr>
        <w:t xml:space="preserve">do powstania u Zamawiającego obowiązku podatkowego na podstawie ustawy </w:t>
      </w:r>
      <w:r>
        <w:rPr>
          <w:rFonts w:ascii="Open Sans" w:eastAsia="Open Sans" w:hAnsi="Open Sans" w:cs="Open Sans"/>
        </w:rPr>
        <w:br/>
      </w:r>
      <w:r w:rsidRPr="005F4D04">
        <w:rPr>
          <w:rFonts w:ascii="Open Sans" w:eastAsia="Open Sans" w:hAnsi="Open Sans" w:cs="Open Sans"/>
        </w:rPr>
        <w:t>z dnia 11 marca 2004 r. o podatku od towarów i usług (Dz. U. z 202</w:t>
      </w:r>
      <w:r>
        <w:rPr>
          <w:rFonts w:ascii="Open Sans" w:eastAsia="Open Sans" w:hAnsi="Open Sans" w:cs="Open Sans"/>
        </w:rPr>
        <w:t>2</w:t>
      </w:r>
      <w:r w:rsidRPr="005F4D04">
        <w:rPr>
          <w:rFonts w:ascii="Open Sans" w:eastAsia="Open Sans" w:hAnsi="Open Sans" w:cs="Open Sans"/>
        </w:rPr>
        <w:t xml:space="preserve"> r. poz.</w:t>
      </w:r>
      <w:r>
        <w:rPr>
          <w:rFonts w:ascii="Open Sans" w:eastAsia="Open Sans" w:hAnsi="Open Sans" w:cs="Open Sans"/>
        </w:rPr>
        <w:t xml:space="preserve"> 931 </w:t>
      </w:r>
      <w:r>
        <w:rPr>
          <w:rFonts w:ascii="Open Sans" w:eastAsia="Open Sans" w:hAnsi="Open Sans" w:cs="Open Sans"/>
        </w:rPr>
        <w:br/>
        <w:t xml:space="preserve">z późn. zm. </w:t>
      </w:r>
      <w:r w:rsidRPr="005F4D04">
        <w:rPr>
          <w:rFonts w:ascii="Open Sans" w:eastAsia="Open Sans" w:hAnsi="Open Sans" w:cs="Open Sans"/>
        </w:rPr>
        <w:t>).</w:t>
      </w:r>
    </w:p>
    <w:p w14:paraId="3C58D2DC" w14:textId="560407C5" w:rsidR="005F4D04" w:rsidRPr="005F4D04" w:rsidRDefault="005F4D04" w:rsidP="005F4D04">
      <w:pPr>
        <w:widowControl w:val="0"/>
        <w:pBdr>
          <w:top w:val="nil"/>
          <w:left w:val="nil"/>
          <w:bottom w:val="nil"/>
          <w:right w:val="nil"/>
          <w:between w:val="nil"/>
        </w:pBdr>
        <w:spacing w:after="0" w:line="240" w:lineRule="auto"/>
        <w:ind w:left="720"/>
        <w:jc w:val="both"/>
        <w:rPr>
          <w:rFonts w:ascii="Open Sans" w:eastAsia="Open Sans" w:hAnsi="Open Sans" w:cs="Open Sans"/>
          <w:sz w:val="16"/>
          <w:szCs w:val="16"/>
        </w:rPr>
      </w:pPr>
      <w:r w:rsidRPr="005F4D04">
        <w:rPr>
          <w:rFonts w:ascii="Open Sans" w:eastAsia="Open Sans" w:hAnsi="Open Sans" w:cs="Open Sans"/>
          <w:sz w:val="16"/>
          <w:szCs w:val="16"/>
          <w:u w:val="single"/>
        </w:rPr>
        <w:t>Uwaga:</w:t>
      </w:r>
      <w:r w:rsidRPr="005F4D04">
        <w:rPr>
          <w:rFonts w:ascii="Open Sans" w:eastAsia="Open Sans" w:hAnsi="Open Sans" w:cs="Open Sans"/>
          <w:sz w:val="16"/>
          <w:szCs w:val="16"/>
        </w:rPr>
        <w:t xml:space="preserve"> jeżeli wybór oferty będzie prowadzić do powstania u Zamawiającego obowiązku podatkowego</w:t>
      </w:r>
      <w:r>
        <w:rPr>
          <w:rFonts w:ascii="Open Sans" w:eastAsia="Open Sans" w:hAnsi="Open Sans" w:cs="Open Sans"/>
          <w:sz w:val="16"/>
          <w:szCs w:val="16"/>
        </w:rPr>
        <w:t xml:space="preserve"> </w:t>
      </w:r>
      <w:r w:rsidRPr="005F4D04">
        <w:rPr>
          <w:rFonts w:ascii="Open Sans" w:eastAsia="Open Sans" w:hAnsi="Open Sans" w:cs="Open Sans"/>
          <w:sz w:val="16"/>
          <w:szCs w:val="16"/>
        </w:rPr>
        <w:t>na podstawie ustawy z dnia 11 marca 2004 r. o podatku od towarów i usług (Dz. U. z 202</w:t>
      </w:r>
      <w:r w:rsidR="00940B10">
        <w:rPr>
          <w:rFonts w:ascii="Open Sans" w:eastAsia="Open Sans" w:hAnsi="Open Sans" w:cs="Open Sans"/>
          <w:sz w:val="16"/>
          <w:szCs w:val="16"/>
        </w:rPr>
        <w:t>2</w:t>
      </w:r>
      <w:r w:rsidRPr="005F4D04">
        <w:rPr>
          <w:rFonts w:ascii="Open Sans" w:eastAsia="Open Sans" w:hAnsi="Open Sans" w:cs="Open Sans"/>
          <w:sz w:val="16"/>
          <w:szCs w:val="16"/>
        </w:rPr>
        <w:t xml:space="preserve"> r. poz.</w:t>
      </w:r>
      <w:r w:rsidR="00940B10">
        <w:rPr>
          <w:rFonts w:ascii="Open Sans" w:eastAsia="Open Sans" w:hAnsi="Open Sans" w:cs="Open Sans"/>
          <w:sz w:val="16"/>
          <w:szCs w:val="16"/>
        </w:rPr>
        <w:t>931 z późn. zm</w:t>
      </w:r>
      <w:r w:rsidRPr="005F4D04">
        <w:rPr>
          <w:rFonts w:ascii="Open Sans" w:eastAsia="Open Sans" w:hAnsi="Open Sans" w:cs="Open Sans"/>
          <w:sz w:val="16"/>
          <w:szCs w:val="16"/>
        </w:rPr>
        <w:t xml:space="preserve"> ), należy skreślić powyższe oświadczenie i przedłożyć wykaz zawierający nazwę (rodzaj) towaru lub usługi, których dostawa lub świadczenie będzie prowadzić do jego powstania, oraz jej wartość bez kwoty podatku. </w:t>
      </w:r>
    </w:p>
    <w:p w14:paraId="3EEDAA21" w14:textId="2E3C7400"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OŚWIADCZAMY</w:t>
      </w:r>
      <w:r w:rsidR="00D1001E">
        <w:rPr>
          <w:rFonts w:ascii="Open Sans" w:hAnsi="Open Sans" w:cs="Open Sans"/>
        </w:rPr>
        <w:t xml:space="preserve"> </w:t>
      </w:r>
      <w:r w:rsidR="00336E59" w:rsidRPr="00154238">
        <w:rPr>
          <w:rFonts w:ascii="Open Sans" w:eastAsia="Cambria" w:hAnsi="Open Sans" w:cs="Open Sans"/>
          <w:b/>
          <w:sz w:val="18"/>
          <w:szCs w:val="18"/>
        </w:rPr>
        <w:t>****)</w:t>
      </w:r>
      <w:r w:rsidR="00336E59">
        <w:rPr>
          <w:rFonts w:ascii="Open Sans" w:hAnsi="Open Sans" w:cs="Open Sans"/>
        </w:rPr>
        <w:t xml:space="preserve"> </w:t>
      </w:r>
      <w:r w:rsidRPr="00B3544D">
        <w:rPr>
          <w:rFonts w:ascii="Open Sans" w:hAnsi="Open Sans" w:cs="Open Sans"/>
        </w:rPr>
        <w:t>, że zgodnie z definicjami zawartymi w art. 7 ust. 1 pkt 1-3 ustawy 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1D5095A2" w14:textId="4D327A53" w:rsidR="00B3544D" w:rsidRPr="00B3544D" w:rsidRDefault="00D1001E" w:rsidP="00B3544D">
      <w:pPr>
        <w:jc w:val="both"/>
        <w:rPr>
          <w:rFonts w:ascii="Open Sans" w:hAnsi="Open Sans" w:cs="Open Sans"/>
          <w:color w:val="000000" w:themeColor="text1"/>
        </w:rPr>
      </w:pPr>
      <w:r>
        <w:rPr>
          <w:rFonts w:ascii="Open Sans" w:hAnsi="Open Sans" w:cs="Open Sans"/>
          <w:color w:val="000000" w:themeColor="text1"/>
        </w:rPr>
        <w:t>6</w:t>
      </w:r>
      <w:r w:rsidR="00B3544D" w:rsidRPr="00B3544D">
        <w:rPr>
          <w:rFonts w:ascii="Open Sans" w:hAnsi="Open Sans" w:cs="Open Sans"/>
          <w:color w:val="000000" w:themeColor="text1"/>
        </w:rPr>
        <w:t>.</w:t>
      </w:r>
      <w:r w:rsidR="00B3544D" w:rsidRPr="00B3544D">
        <w:rPr>
          <w:rFonts w:ascii="Open Sans" w:hAnsi="Open Sans" w:cs="Open Sans"/>
          <w:color w:val="000000" w:themeColor="text1"/>
        </w:rPr>
        <w:tab/>
        <w:t xml:space="preserve">Oświadczam, </w:t>
      </w:r>
      <w:r w:rsidR="00B3544D" w:rsidRPr="005F7BBC">
        <w:rPr>
          <w:rFonts w:ascii="Open Sans" w:hAnsi="Open Sans" w:cs="Open Sans"/>
          <w:color w:val="FF0000"/>
        </w:rPr>
        <w:t xml:space="preserve">iż jestem / nie jestem </w:t>
      </w:r>
      <w:r w:rsidR="00B3544D"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00B3544D"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36" w:name="_Hlk94454495"/>
      <w:r w:rsidRPr="00B3544D">
        <w:rPr>
          <w:rFonts w:ascii="Open Sans" w:hAnsi="Open Sans" w:cs="Open Sans"/>
          <w:color w:val="FF0000"/>
        </w:rPr>
        <w:t>Uwaga ! Należy zaznaczyć prawidłową odpowiedź.</w:t>
      </w:r>
    </w:p>
    <w:bookmarkEnd w:id="36"/>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3"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4"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5"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0C2AF7AC" w14:textId="1285731B"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niepotrzebne skreślić</w:t>
      </w:r>
      <w:r w:rsidRPr="00154238">
        <w:rPr>
          <w:rFonts w:ascii="Open Sans" w:eastAsia="Cambria" w:hAnsi="Open Sans" w:cs="Open Sans"/>
          <w:sz w:val="18"/>
          <w:szCs w:val="18"/>
        </w:rPr>
        <w:tab/>
      </w:r>
    </w:p>
    <w:p w14:paraId="676C3F26" w14:textId="4FA3D870"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 xml:space="preserve">niepotrzebne skreślić; w przypadku nie wykreślenia którejś z pozycji i nie wypełnienia pola </w:t>
      </w:r>
      <w:r w:rsidRPr="00154238">
        <w:rPr>
          <w:rFonts w:ascii="Open Sans" w:eastAsia="Cambria" w:hAnsi="Open Sans" w:cs="Open Sans"/>
          <w:i/>
          <w:sz w:val="18"/>
          <w:szCs w:val="18"/>
        </w:rPr>
        <w:t xml:space="preserve">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bookmarkStart w:id="37" w:name="_Hlk113616306"/>
      <w:r w:rsidRPr="00154238">
        <w:rPr>
          <w:rFonts w:ascii="Open Sans" w:eastAsia="Cambria" w:hAnsi="Open Sans" w:cs="Open Sans"/>
          <w:b/>
          <w:sz w:val="18"/>
          <w:szCs w:val="18"/>
        </w:rPr>
        <w:t>****)</w:t>
      </w:r>
      <w:bookmarkEnd w:id="37"/>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47D9F0EB" w:rsidR="00154238" w:rsidRDefault="00154238" w:rsidP="004D7D07">
      <w:pPr>
        <w:spacing w:after="0" w:line="240" w:lineRule="auto"/>
        <w:jc w:val="right"/>
        <w:rPr>
          <w:rFonts w:ascii="Open Sans" w:eastAsia="Times New Roman" w:hAnsi="Open Sans" w:cs="Open Sans"/>
          <w:b/>
          <w:bCs/>
          <w:u w:val="single"/>
        </w:rPr>
      </w:pPr>
    </w:p>
    <w:p w14:paraId="0EFC3573" w14:textId="4FFABE25" w:rsidR="002A0576" w:rsidRDefault="002A0576" w:rsidP="004D7D07">
      <w:pPr>
        <w:spacing w:after="0" w:line="240" w:lineRule="auto"/>
        <w:jc w:val="right"/>
        <w:rPr>
          <w:rFonts w:ascii="Open Sans" w:eastAsia="Times New Roman" w:hAnsi="Open Sans" w:cs="Open Sans"/>
          <w:b/>
          <w:bCs/>
          <w:u w:val="single"/>
        </w:rPr>
      </w:pPr>
    </w:p>
    <w:p w14:paraId="615D6822" w14:textId="5770C042" w:rsidR="00BE736B" w:rsidRDefault="00BE736B" w:rsidP="004D7D07">
      <w:pPr>
        <w:spacing w:after="0" w:line="240" w:lineRule="auto"/>
        <w:jc w:val="right"/>
        <w:rPr>
          <w:rFonts w:ascii="Open Sans" w:eastAsia="Times New Roman" w:hAnsi="Open Sans" w:cs="Open Sans"/>
          <w:b/>
          <w:bCs/>
          <w:u w:val="single"/>
        </w:rPr>
      </w:pPr>
    </w:p>
    <w:p w14:paraId="1B8C9100" w14:textId="7AA36B7D" w:rsidR="00BE736B" w:rsidRDefault="00BE736B" w:rsidP="004D7D07">
      <w:pPr>
        <w:spacing w:after="0" w:line="240" w:lineRule="auto"/>
        <w:jc w:val="right"/>
        <w:rPr>
          <w:rFonts w:ascii="Open Sans" w:eastAsia="Times New Roman" w:hAnsi="Open Sans" w:cs="Open Sans"/>
          <w:b/>
          <w:bCs/>
          <w:u w:val="single"/>
        </w:rPr>
      </w:pPr>
    </w:p>
    <w:p w14:paraId="6A5F86FB" w14:textId="6DCA2CAA" w:rsidR="00BE736B" w:rsidRDefault="00BE736B" w:rsidP="004D7D07">
      <w:pPr>
        <w:spacing w:after="0" w:line="240" w:lineRule="auto"/>
        <w:jc w:val="right"/>
        <w:rPr>
          <w:rFonts w:ascii="Open Sans" w:eastAsia="Times New Roman" w:hAnsi="Open Sans" w:cs="Open Sans"/>
          <w:b/>
          <w:bCs/>
          <w:u w:val="single"/>
        </w:rPr>
      </w:pPr>
    </w:p>
    <w:p w14:paraId="00205BAA" w14:textId="74693D6E" w:rsidR="00BE736B" w:rsidRDefault="00BE736B" w:rsidP="004D7D07">
      <w:pPr>
        <w:spacing w:after="0" w:line="240" w:lineRule="auto"/>
        <w:jc w:val="right"/>
        <w:rPr>
          <w:rFonts w:ascii="Open Sans" w:eastAsia="Times New Roman" w:hAnsi="Open Sans" w:cs="Open Sans"/>
          <w:b/>
          <w:bCs/>
          <w:u w:val="single"/>
        </w:rPr>
      </w:pPr>
    </w:p>
    <w:p w14:paraId="04669968" w14:textId="6F17D09E" w:rsidR="00BE736B" w:rsidRDefault="00BE736B" w:rsidP="004D7D07">
      <w:pPr>
        <w:spacing w:after="0" w:line="240" w:lineRule="auto"/>
        <w:jc w:val="right"/>
        <w:rPr>
          <w:rFonts w:ascii="Open Sans" w:eastAsia="Times New Roman" w:hAnsi="Open Sans" w:cs="Open Sans"/>
          <w:b/>
          <w:bCs/>
          <w:u w:val="single"/>
        </w:rPr>
      </w:pPr>
    </w:p>
    <w:p w14:paraId="7FAB332F" w14:textId="65D78097" w:rsidR="00BE736B" w:rsidRDefault="00BE736B" w:rsidP="004D7D07">
      <w:pPr>
        <w:spacing w:after="0" w:line="240" w:lineRule="auto"/>
        <w:jc w:val="right"/>
        <w:rPr>
          <w:rFonts w:ascii="Open Sans" w:eastAsia="Times New Roman" w:hAnsi="Open Sans" w:cs="Open Sans"/>
          <w:b/>
          <w:bCs/>
          <w:u w:val="single"/>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46BAF" w:rsidRDefault="007B550D" w:rsidP="007B550D">
      <w:pPr>
        <w:keepNext/>
        <w:spacing w:before="120" w:after="360" w:line="240" w:lineRule="auto"/>
        <w:jc w:val="center"/>
        <w:rPr>
          <w:rFonts w:ascii="Open Sans" w:eastAsia="Arial" w:hAnsi="Open Sans" w:cs="Open Sans"/>
          <w:bCs/>
          <w:sz w:val="20"/>
          <w:szCs w:val="20"/>
        </w:rPr>
      </w:pPr>
      <w:r w:rsidRPr="00946BAF">
        <w:rPr>
          <w:rFonts w:ascii="Open Sans" w:eastAsia="Arial" w:hAnsi="Open Sans" w:cs="Open Sans"/>
          <w:bCs/>
          <w:sz w:val="20"/>
          <w:szCs w:val="20"/>
        </w:rPr>
        <w:t>Część I: Informacje dotyczące postępowania o udzielenie zamówienia oraz instytucji zamawiającej lub podmiotu zamawiającego</w:t>
      </w:r>
    </w:p>
    <w:p w14:paraId="3AADCBC7" w14:textId="77777777" w:rsidR="007B550D" w:rsidRPr="00946BAF" w:rsidRDefault="007B550D" w:rsidP="007B550D">
      <w:pPr>
        <w:spacing w:after="0" w:line="240" w:lineRule="auto"/>
        <w:rPr>
          <w:rFonts w:ascii="Open Sans" w:eastAsia="Arial" w:hAnsi="Open Sans" w:cs="Open Sans"/>
          <w:sz w:val="20"/>
          <w:szCs w:val="20"/>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1"/>
        <w:gridCol w:w="4483"/>
      </w:tblGrid>
      <w:tr w:rsidR="00913E59" w:rsidRPr="003F4288"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Odpowiedź:</w:t>
            </w:r>
          </w:p>
        </w:tc>
      </w:tr>
      <w:tr w:rsidR="00913E59" w:rsidRPr="003F4288"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Przedsiębiorstwo Gospodarki Komunalnej Sp. z o.o. w Koszalinie, ul. Komunalna 5</w:t>
            </w:r>
          </w:p>
        </w:tc>
      </w:tr>
      <w:tr w:rsidR="00913E59" w:rsidRPr="003F4288"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i/>
                <w:sz w:val="20"/>
                <w:szCs w:val="20"/>
              </w:rPr>
              <w:t>Odpowiedź:</w:t>
            </w:r>
          </w:p>
        </w:tc>
      </w:tr>
      <w:tr w:rsidR="00913E59" w:rsidRPr="003F4288"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8698D85" w:rsidR="007B550D" w:rsidRPr="003F4288" w:rsidRDefault="00865D96" w:rsidP="00865D96">
            <w:pPr>
              <w:pStyle w:val="Tytu"/>
              <w:jc w:val="both"/>
              <w:rPr>
                <w:rFonts w:ascii="Open Sans" w:eastAsia="Arial" w:hAnsi="Open Sans" w:cs="Open Sans"/>
                <w:b w:val="0"/>
                <w:bCs/>
                <w:sz w:val="20"/>
              </w:rPr>
            </w:pPr>
            <w:r w:rsidRPr="003F4288">
              <w:rPr>
                <w:rFonts w:ascii="Open Sans" w:hAnsi="Open Sans" w:cs="Open Sans"/>
                <w:b w:val="0"/>
                <w:bCs/>
                <w:color w:val="0000FF"/>
                <w:sz w:val="20"/>
              </w:rPr>
              <w:t>„</w:t>
            </w:r>
            <w:r w:rsidR="004E5D9E" w:rsidRPr="003F4288">
              <w:rPr>
                <w:rFonts w:ascii="Open Sans" w:hAnsi="Open Sans" w:cs="Open Sans"/>
                <w:b w:val="0"/>
                <w:bCs/>
                <w:color w:val="0000FF"/>
                <w:sz w:val="20"/>
              </w:rPr>
              <w:t>Usługa mechanicznego odśnieżania: dróg, ulic i parkingów na ter</w:t>
            </w:r>
            <w:r w:rsidR="00E73A65">
              <w:rPr>
                <w:rFonts w:ascii="Open Sans" w:hAnsi="Open Sans" w:cs="Open Sans"/>
                <w:b w:val="0"/>
                <w:bCs/>
                <w:color w:val="0000FF"/>
                <w:sz w:val="20"/>
              </w:rPr>
              <w:t>e</w:t>
            </w:r>
            <w:r w:rsidR="004E5D9E" w:rsidRPr="003F4288">
              <w:rPr>
                <w:rFonts w:ascii="Open Sans" w:hAnsi="Open Sans" w:cs="Open Sans"/>
                <w:b w:val="0"/>
                <w:bCs/>
                <w:color w:val="0000FF"/>
                <w:sz w:val="20"/>
              </w:rPr>
              <w:t>nie miasta Koszalina, ciągnikiem rolniczym wyposażonym w pług lemieszowy i piaskarkę, w okresie zimowym od dnia 01 listopada 2022 roku do 31 marca 2023 roku.”</w:t>
            </w:r>
            <w:r w:rsidR="00C90B57" w:rsidRPr="003F4288">
              <w:rPr>
                <w:rFonts w:ascii="Open Sans" w:hAnsi="Open Sans" w:cs="Open Sans"/>
                <w:b w:val="0"/>
                <w:bCs/>
                <w:color w:val="0000FF"/>
                <w:sz w:val="20"/>
              </w:rPr>
              <w:t xml:space="preserve"> </w:t>
            </w:r>
            <w:r w:rsidR="00C90B57" w:rsidRPr="003F4288">
              <w:rPr>
                <w:rFonts w:ascii="Open Sans" w:hAnsi="Open Sans" w:cs="Open Sans"/>
                <w:b w:val="0"/>
                <w:bCs/>
                <w:color w:val="FF0000"/>
                <w:sz w:val="20"/>
              </w:rPr>
              <w:t>– Zadanie nr ………………..</w:t>
            </w:r>
            <w:r w:rsidRPr="003F4288">
              <w:rPr>
                <w:rFonts w:ascii="Open Sans" w:hAnsi="Open Sans" w:cs="Open Sans"/>
                <w:b w:val="0"/>
                <w:bCs/>
                <w:color w:val="FF0000"/>
                <w:sz w:val="20"/>
              </w:rPr>
              <w:t>”.</w:t>
            </w:r>
            <w:r w:rsidR="007B550D" w:rsidRPr="003F4288">
              <w:rPr>
                <w:rFonts w:ascii="Open Sans" w:eastAsia="Arial" w:hAnsi="Open Sans" w:cs="Open Sans"/>
                <w:b w:val="0"/>
                <w:bCs/>
                <w:color w:val="FF0000"/>
                <w:sz w:val="20"/>
              </w:rPr>
              <w:t xml:space="preserve"> </w:t>
            </w:r>
          </w:p>
          <w:p w14:paraId="3AE96757" w14:textId="0F3010D7" w:rsidR="007B550D" w:rsidRPr="003F4288" w:rsidRDefault="007B550D">
            <w:pPr>
              <w:suppressAutoHyphens/>
              <w:spacing w:after="0" w:line="240" w:lineRule="auto"/>
              <w:rPr>
                <w:rFonts w:ascii="Open Sans" w:hAnsi="Open Sans" w:cs="Open Sans"/>
                <w:bCs/>
                <w:sz w:val="20"/>
                <w:szCs w:val="20"/>
              </w:rPr>
            </w:pPr>
            <w:r w:rsidRPr="003F4288">
              <w:rPr>
                <w:rFonts w:ascii="Open Sans" w:eastAsia="Arial" w:hAnsi="Open Sans" w:cs="Open Sans"/>
                <w:bCs/>
                <w:sz w:val="20"/>
                <w:szCs w:val="20"/>
              </w:rPr>
              <w:t xml:space="preserve"> </w:t>
            </w:r>
          </w:p>
        </w:tc>
      </w:tr>
      <w:tr w:rsidR="00913E59" w:rsidRPr="003F4288"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3F4288" w:rsidRDefault="007B550D">
            <w:pPr>
              <w:spacing w:after="0" w:line="240" w:lineRule="auto"/>
              <w:rPr>
                <w:rFonts w:ascii="Open Sans" w:hAnsi="Open Sans" w:cs="Open Sans"/>
                <w:bCs/>
                <w:sz w:val="20"/>
                <w:szCs w:val="20"/>
              </w:rPr>
            </w:pPr>
            <w:r w:rsidRPr="003F4288">
              <w:rPr>
                <w:rFonts w:ascii="Open Sans" w:eastAsia="Arial" w:hAnsi="Open Sans" w:cs="Open Sans"/>
                <w:bCs/>
                <w:sz w:val="20"/>
                <w:szCs w:val="20"/>
              </w:rPr>
              <w:t>Numer referencyjny nadany sprawie przez instytucję zamawiającą lub podmiot zamawiający (</w:t>
            </w:r>
            <w:r w:rsidRPr="003F4288">
              <w:rPr>
                <w:rFonts w:ascii="Open Sans" w:eastAsia="Arial" w:hAnsi="Open Sans" w:cs="Open Sans"/>
                <w:bCs/>
                <w:i/>
                <w:sz w:val="20"/>
                <w:szCs w:val="20"/>
              </w:rPr>
              <w:t>jeżeli dotyczy</w:t>
            </w:r>
            <w:r w:rsidRPr="003F4288">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7E935A5" w:rsidR="007B550D" w:rsidRPr="003F4288" w:rsidRDefault="007B550D">
            <w:pPr>
              <w:spacing w:after="0" w:line="240" w:lineRule="auto"/>
              <w:rPr>
                <w:rFonts w:ascii="Open Sans" w:hAnsi="Open Sans" w:cs="Open Sans"/>
                <w:bCs/>
                <w:sz w:val="20"/>
                <w:szCs w:val="20"/>
              </w:rPr>
            </w:pPr>
            <w:r w:rsidRPr="003F4288">
              <w:rPr>
                <w:rFonts w:ascii="Open Sans" w:eastAsia="Times New Roman" w:hAnsi="Open Sans" w:cs="Open Sans"/>
                <w:bCs/>
                <w:color w:val="0000FF"/>
                <w:sz w:val="20"/>
                <w:szCs w:val="20"/>
              </w:rPr>
              <w:t xml:space="preserve">[ </w:t>
            </w:r>
            <w:r w:rsidR="006E3B3A" w:rsidRPr="003F4288">
              <w:rPr>
                <w:rFonts w:ascii="Open Sans" w:eastAsia="Times New Roman" w:hAnsi="Open Sans" w:cs="Open Sans"/>
                <w:bCs/>
                <w:color w:val="0000FF"/>
                <w:sz w:val="20"/>
                <w:szCs w:val="20"/>
              </w:rPr>
              <w:t>3</w:t>
            </w:r>
            <w:r w:rsidR="002E5E77" w:rsidRPr="003F4288">
              <w:rPr>
                <w:rFonts w:ascii="Open Sans" w:eastAsia="Times New Roman" w:hAnsi="Open Sans" w:cs="Open Sans"/>
                <w:bCs/>
                <w:color w:val="0000FF"/>
                <w:sz w:val="20"/>
                <w:szCs w:val="20"/>
              </w:rPr>
              <w:t>8</w:t>
            </w:r>
            <w:r w:rsidRPr="003F4288">
              <w:rPr>
                <w:rFonts w:ascii="Open Sans" w:eastAsia="Times New Roman" w:hAnsi="Open Sans" w:cs="Open Sans"/>
                <w:bCs/>
                <w:color w:val="0000FF"/>
                <w:sz w:val="20"/>
                <w:szCs w:val="20"/>
              </w:rPr>
              <w:t xml:space="preserve">  ]</w:t>
            </w:r>
          </w:p>
        </w:tc>
      </w:tr>
    </w:tbl>
    <w:p w14:paraId="6CD09102" w14:textId="77777777" w:rsidR="007B550D" w:rsidRPr="003F4288" w:rsidRDefault="007B550D" w:rsidP="007B550D">
      <w:pPr>
        <w:tabs>
          <w:tab w:val="left" w:pos="4644"/>
        </w:tabs>
        <w:spacing w:after="0" w:line="240" w:lineRule="auto"/>
        <w:rPr>
          <w:rFonts w:ascii="Open Sans" w:eastAsia="Arial" w:hAnsi="Open Sans" w:cs="Open Sans"/>
          <w:bCs/>
          <w:sz w:val="20"/>
          <w:szCs w:val="20"/>
          <w:shd w:val="clear" w:color="auto" w:fill="C6D9F1"/>
        </w:rPr>
      </w:pPr>
      <w:r w:rsidRPr="003F4288">
        <w:rPr>
          <w:rFonts w:ascii="Open Sans" w:eastAsia="Arial" w:hAnsi="Open Sans" w:cs="Open Sans"/>
          <w:bCs/>
          <w:sz w:val="20"/>
          <w:szCs w:val="20"/>
          <w:shd w:val="clear" w:color="auto" w:fill="C6D9F1"/>
        </w:rPr>
        <w:t>Wszystkie pozostałe informacje we wszystkich sekcjach jednolitego europejskiego dokumentu zamówienia powinien wypełnić wykonawca</w:t>
      </w:r>
      <w:r w:rsidRPr="003F4288">
        <w:rPr>
          <w:rFonts w:ascii="Open Sans" w:eastAsia="Arial" w:hAnsi="Open Sans" w:cs="Open Sans"/>
          <w:bCs/>
          <w:i/>
          <w:sz w:val="20"/>
          <w:szCs w:val="20"/>
          <w:shd w:val="clear" w:color="auto" w:fill="C6D9F1"/>
        </w:rPr>
        <w:t>.</w:t>
      </w:r>
    </w:p>
    <w:p w14:paraId="1857D84A" w14:textId="77777777" w:rsidR="007B550D" w:rsidRPr="003F4288" w:rsidRDefault="007B550D" w:rsidP="007B550D">
      <w:pPr>
        <w:keepNext/>
        <w:spacing w:before="120" w:after="360" w:line="240" w:lineRule="auto"/>
        <w:jc w:val="center"/>
        <w:rPr>
          <w:rFonts w:ascii="Open Sans" w:eastAsia="Arial" w:hAnsi="Open Sans" w:cs="Open Sans"/>
          <w:bCs/>
          <w:sz w:val="20"/>
          <w:szCs w:val="20"/>
        </w:rPr>
      </w:pPr>
      <w:r w:rsidRPr="003F4288">
        <w:rPr>
          <w:rFonts w:ascii="Open Sans" w:eastAsia="Arial" w:hAnsi="Open Sans" w:cs="Open Sans"/>
          <w:bCs/>
          <w:sz w:val="20"/>
          <w:szCs w:val="20"/>
        </w:rPr>
        <w:t>Część II: Informacje dotyczące Wykonawcy</w:t>
      </w:r>
    </w:p>
    <w:p w14:paraId="7D114B59" w14:textId="77777777" w:rsidR="007B550D" w:rsidRPr="00695B76" w:rsidRDefault="007B550D" w:rsidP="007B550D">
      <w:pPr>
        <w:keepNext/>
        <w:spacing w:before="120" w:after="360" w:line="240" w:lineRule="auto"/>
        <w:jc w:val="center"/>
        <w:rPr>
          <w:rFonts w:ascii="Open Sans" w:eastAsia="Arial" w:hAnsi="Open Sans" w:cs="Open Sans"/>
          <w:sz w:val="20"/>
          <w:szCs w:val="20"/>
        </w:rPr>
      </w:pPr>
      <w:r w:rsidRPr="00695B76">
        <w:rPr>
          <w:rFonts w:ascii="Open Sans" w:eastAsia="Arial" w:hAnsi="Open Sans" w:cs="Open Sans"/>
          <w:sz w:val="20"/>
          <w:szCs w:val="20"/>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496"/>
        <w:gridCol w:w="4458"/>
      </w:tblGrid>
      <w:tr w:rsidR="007B550D" w:rsidRPr="00695B76"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695B76" w:rsidRDefault="007B550D">
            <w:pPr>
              <w:spacing w:after="0" w:line="240" w:lineRule="auto"/>
              <w:rPr>
                <w:rFonts w:ascii="Open Sans" w:hAnsi="Open Sans" w:cs="Open Sans"/>
                <w:sz w:val="20"/>
                <w:szCs w:val="20"/>
              </w:rPr>
            </w:pPr>
            <w:r w:rsidRPr="00695B76">
              <w:rPr>
                <w:rFonts w:ascii="Open Sans" w:eastAsia="Arial" w:hAnsi="Open Sans" w:cs="Open Sans"/>
                <w:sz w:val="20"/>
                <w:szCs w:val="20"/>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Odpowiedź:</w:t>
            </w:r>
          </w:p>
        </w:tc>
      </w:tr>
      <w:tr w:rsidR="007B550D" w:rsidRPr="00695B76"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695B76" w:rsidRDefault="007B550D" w:rsidP="00391421">
            <w:pPr>
              <w:numPr>
                <w:ilvl w:val="0"/>
                <w:numId w:val="20"/>
              </w:numPr>
              <w:tabs>
                <w:tab w:val="left" w:pos="850"/>
              </w:tabs>
              <w:spacing w:before="120" w:after="120" w:line="240" w:lineRule="auto"/>
              <w:ind w:left="850" w:hanging="850"/>
              <w:jc w:val="both"/>
              <w:rPr>
                <w:rFonts w:ascii="Open Sans" w:hAnsi="Open Sans" w:cs="Open Sans"/>
                <w:sz w:val="20"/>
                <w:szCs w:val="20"/>
              </w:rPr>
            </w:pPr>
            <w:r w:rsidRPr="00695B76">
              <w:rPr>
                <w:rFonts w:ascii="Open Sans" w:eastAsia="Arial" w:hAnsi="Open Sans" w:cs="Open Sans"/>
                <w:sz w:val="20"/>
                <w:szCs w:val="20"/>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Numer VAT, jeżeli dotyczy:</w:t>
            </w:r>
          </w:p>
          <w:p w14:paraId="3D94587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   ]</w:t>
            </w:r>
          </w:p>
          <w:p w14:paraId="22AD2EB0"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w:t>
            </w:r>
          </w:p>
        </w:tc>
      </w:tr>
      <w:tr w:rsidR="007B550D" w:rsidRPr="00695B76"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Osoba lub osoby wyznaczone do kontaktów:</w:t>
            </w:r>
          </w:p>
          <w:p w14:paraId="6108B23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Telefon:</w:t>
            </w:r>
          </w:p>
          <w:p w14:paraId="25AA6DD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Adres e-mail:</w:t>
            </w:r>
          </w:p>
          <w:p w14:paraId="16453E08"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Adres internetowy (adres www) (</w:t>
            </w:r>
            <w:r w:rsidRPr="00695B76">
              <w:rPr>
                <w:rFonts w:ascii="Open Sans" w:eastAsia="Arial" w:hAnsi="Open Sans" w:cs="Open Sans"/>
                <w:i/>
                <w:sz w:val="20"/>
                <w:szCs w:val="20"/>
              </w:rPr>
              <w:t>jeżeli dotyczy</w:t>
            </w:r>
            <w:r w:rsidRPr="00695B76">
              <w:rPr>
                <w:rFonts w:ascii="Open Sans" w:eastAsia="Arial" w:hAnsi="Open Sans" w:cs="Open San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5E6F6640"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72B2A05B" w14:textId="77777777" w:rsidR="007B550D" w:rsidRPr="00695B76" w:rsidRDefault="007B550D">
            <w:pPr>
              <w:spacing w:before="120" w:after="120" w:line="240" w:lineRule="auto"/>
              <w:jc w:val="both"/>
              <w:rPr>
                <w:rFonts w:ascii="Open Sans" w:eastAsia="Arial" w:hAnsi="Open Sans" w:cs="Open Sans"/>
                <w:sz w:val="20"/>
                <w:szCs w:val="20"/>
              </w:rPr>
            </w:pPr>
            <w:r w:rsidRPr="00695B76">
              <w:rPr>
                <w:rFonts w:ascii="Open Sans" w:eastAsia="Arial" w:hAnsi="Open Sans" w:cs="Open Sans"/>
                <w:sz w:val="20"/>
                <w:szCs w:val="20"/>
              </w:rPr>
              <w:t>[……]</w:t>
            </w:r>
          </w:p>
          <w:p w14:paraId="49BEAD9B" w14:textId="77777777" w:rsidR="007B550D" w:rsidRPr="00695B76" w:rsidRDefault="007B550D">
            <w:pPr>
              <w:spacing w:before="120" w:after="120" w:line="240" w:lineRule="auto"/>
              <w:jc w:val="both"/>
              <w:rPr>
                <w:rFonts w:ascii="Open Sans" w:hAnsi="Open Sans" w:cs="Open Sans"/>
                <w:sz w:val="20"/>
                <w:szCs w:val="20"/>
              </w:rPr>
            </w:pPr>
            <w:r w:rsidRPr="00695B76">
              <w:rPr>
                <w:rFonts w:ascii="Open Sans" w:eastAsia="Arial" w:hAnsi="Open Sans" w:cs="Open Sans"/>
                <w:sz w:val="20"/>
                <w:szCs w:val="20"/>
              </w:rPr>
              <w:t>[……]</w:t>
            </w:r>
          </w:p>
        </w:tc>
      </w:tr>
      <w:tr w:rsidR="007B550D" w:rsidRPr="00695B76"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u w:val="single"/>
              </w:rPr>
              <w:t>Jedynie w przypadku gdy zamówienie jest zastrzeżone:</w:t>
            </w:r>
            <w:r w:rsidRPr="00695B76">
              <w:rPr>
                <w:rFonts w:ascii="Open Sans" w:eastAsia="Arial" w:hAnsi="Open Sans" w:cs="Open Sans"/>
                <w:bCs/>
                <w:strike/>
                <w:sz w:val="20"/>
                <w:szCs w:val="20"/>
              </w:rPr>
              <w:t xml:space="preserve"> czy wykonawca jest zakładem pracy chronionej, „przedsiębiorstwem społecznym” lub czy będzie realizował zamówienie w ramach programów zatrudnienia chronionego?</w:t>
            </w:r>
            <w:r w:rsidRPr="00695B76">
              <w:rPr>
                <w:rFonts w:ascii="Open Sans" w:eastAsia="Arial" w:hAnsi="Open Sans" w:cs="Open Sans"/>
                <w:bCs/>
                <w:strike/>
                <w:sz w:val="20"/>
                <w:szCs w:val="20"/>
              </w:rPr>
              <w:br/>
              <w:t>Jeżeli tak,</w:t>
            </w:r>
            <w:r w:rsidRPr="00695B76">
              <w:rPr>
                <w:rFonts w:ascii="Open Sans" w:eastAsia="Arial" w:hAnsi="Open Sans" w:cs="Open Sans"/>
                <w:bCs/>
                <w:strike/>
                <w:sz w:val="20"/>
                <w:szCs w:val="20"/>
              </w:rPr>
              <w:br/>
              <w:t>jaki jest odpowiedni odsetek pracowników niepełnosprawnych lub defaworyzowanych?</w:t>
            </w:r>
            <w:r w:rsidRPr="00695B76">
              <w:rPr>
                <w:rFonts w:ascii="Open Sans" w:eastAsia="Arial" w:hAnsi="Open Sans" w:cs="Open Sans"/>
                <w:bCs/>
                <w:strike/>
                <w:sz w:val="20"/>
                <w:szCs w:val="20"/>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p>
        </w:tc>
      </w:tr>
      <w:tr w:rsidR="007B550D" w:rsidRPr="00695B76"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 [] Nie dotyczy</w:t>
            </w:r>
          </w:p>
        </w:tc>
      </w:tr>
      <w:tr w:rsidR="007B550D" w:rsidRPr="00695B76"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Jeżeli tak:</w:t>
            </w:r>
          </w:p>
          <w:p w14:paraId="523137ED" w14:textId="77777777" w:rsidR="007B550D" w:rsidRPr="00695B76" w:rsidRDefault="007B550D">
            <w:pPr>
              <w:spacing w:before="120" w:after="120" w:line="240" w:lineRule="auto"/>
              <w:jc w:val="both"/>
              <w:rPr>
                <w:rFonts w:ascii="Open Sans" w:eastAsia="Arial" w:hAnsi="Open Sans" w:cs="Open Sans"/>
                <w:bCs/>
                <w:sz w:val="20"/>
                <w:szCs w:val="20"/>
              </w:rPr>
            </w:pPr>
            <w:r w:rsidRPr="00695B76">
              <w:rPr>
                <w:rFonts w:ascii="Open Sans" w:eastAsia="Arial" w:hAnsi="Open Sans" w:cs="Open Sans"/>
                <w:bCs/>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a) Proszę podać nazwę wykazu lub zaświadczenia i odpowiedni numer rejestracyjny lub numer zaświadczenia, jeżeli dotyczy:</w:t>
            </w:r>
            <w:r w:rsidRPr="00695B76">
              <w:rPr>
                <w:rFonts w:ascii="Open Sans" w:eastAsia="Arial" w:hAnsi="Open Sans" w:cs="Open Sans"/>
                <w:bCs/>
                <w:sz w:val="20"/>
                <w:szCs w:val="20"/>
              </w:rPr>
              <w:br/>
              <w:t>b) Jeżeli poświadczenie wpisu do wykazu lub wydania zaświadczenia jest dostępne w formie elektronicznej, proszę podać:</w:t>
            </w:r>
            <w:r w:rsidRPr="00695B76">
              <w:rPr>
                <w:rFonts w:ascii="Open Sans" w:eastAsia="Arial" w:hAnsi="Open Sans" w:cs="Open Sans"/>
                <w:bCs/>
                <w:sz w:val="20"/>
                <w:szCs w:val="20"/>
              </w:rPr>
              <w:br/>
            </w:r>
            <w:r w:rsidRPr="00695B76">
              <w:rPr>
                <w:rFonts w:ascii="Open Sans" w:eastAsia="Arial" w:hAnsi="Open Sans" w:cs="Open Sans"/>
                <w:bCs/>
                <w:sz w:val="20"/>
                <w:szCs w:val="20"/>
              </w:rPr>
              <w:br/>
              <w:t>c) Proszę podać dane referencyjne stanowiące podstawę wpisu do wykazu lub wydania zaświadczenia oraz, w stosownych przypadkach, klasyfikację nadaną w urzędowym wykazie:</w:t>
            </w:r>
            <w:r w:rsidRPr="00695B76">
              <w:rPr>
                <w:rFonts w:ascii="Open Sans" w:eastAsia="Arial" w:hAnsi="Open Sans" w:cs="Open Sans"/>
                <w:bCs/>
                <w:sz w:val="20"/>
                <w:szCs w:val="20"/>
              </w:rPr>
              <w:br/>
              <w:t>d) Czy wpis do wykazu lub wydane zaświadczenie obejmują wszystkie wymagane kryteria kwalifikacji?</w:t>
            </w:r>
            <w:r w:rsidRPr="00695B76">
              <w:rPr>
                <w:rFonts w:ascii="Open Sans" w:eastAsia="Arial" w:hAnsi="Open Sans" w:cs="Open Sans"/>
                <w:bCs/>
                <w:sz w:val="20"/>
                <w:szCs w:val="20"/>
              </w:rPr>
              <w:br/>
              <w:t>Jeżeli nie:</w:t>
            </w:r>
            <w:r w:rsidRPr="00695B76">
              <w:rPr>
                <w:rFonts w:ascii="Open Sans" w:eastAsia="Arial" w:hAnsi="Open Sans" w:cs="Open Sans"/>
                <w:bCs/>
                <w:sz w:val="20"/>
                <w:szCs w:val="20"/>
              </w:rPr>
              <w:br/>
              <w:t xml:space="preserve">Proszę dodatkowo uzupełnić brakujące informacje w części IV w sekcjach A, B, C lub D, w zależności od przypadku. </w:t>
            </w:r>
            <w:r w:rsidRPr="00695B76">
              <w:rPr>
                <w:rFonts w:ascii="Open Sans" w:eastAsia="Arial" w:hAnsi="Open Sans" w:cs="Open Sans"/>
                <w:bCs/>
                <w:sz w:val="20"/>
                <w:szCs w:val="20"/>
              </w:rPr>
              <w:br/>
              <w:t>WYŁĄCZNIE jeżeli jest to wymagane w stosownym ogłoszeniu lub dokumentach zamówienia:</w:t>
            </w:r>
            <w:r w:rsidRPr="00695B76">
              <w:rPr>
                <w:rFonts w:ascii="Open Sans" w:eastAsia="Arial" w:hAnsi="Open Sans" w:cs="Open Sans"/>
                <w:bCs/>
                <w:i/>
                <w:sz w:val="20"/>
                <w:szCs w:val="20"/>
              </w:rPr>
              <w:br/>
            </w:r>
            <w:r w:rsidRPr="00695B76">
              <w:rPr>
                <w:rFonts w:ascii="Open Sans" w:eastAsia="Arial" w:hAnsi="Open Sans" w:cs="Open Sans"/>
                <w:bCs/>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95B76">
              <w:rPr>
                <w:rFonts w:ascii="Open Sans" w:eastAsia="Arial" w:hAnsi="Open Sans" w:cs="Open Sans"/>
                <w:bCs/>
                <w:sz w:val="20"/>
                <w:szCs w:val="20"/>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00E36D2F" w14:textId="77777777" w:rsidR="007B550D" w:rsidRPr="00695B76" w:rsidRDefault="007B550D">
            <w:pPr>
              <w:spacing w:before="120" w:after="120" w:line="240" w:lineRule="auto"/>
              <w:rPr>
                <w:rFonts w:ascii="Open Sans" w:eastAsia="Arial" w:hAnsi="Open Sans" w:cs="Open Sans"/>
                <w:bCs/>
                <w:i/>
                <w:sz w:val="20"/>
                <w:szCs w:val="20"/>
              </w:rPr>
            </w:pPr>
            <w:r w:rsidRPr="00695B76">
              <w:rPr>
                <w:rFonts w:ascii="Open Sans" w:eastAsia="Arial" w:hAnsi="Open Sans" w:cs="Open Sans"/>
                <w:bCs/>
                <w:sz w:val="20"/>
                <w:szCs w:val="20"/>
              </w:rP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2FE058C0"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b) (adres internetowy, wydający urząd lub organ, dokładne dane referencyjne dokumentacji):</w:t>
            </w:r>
            <w:r w:rsidRPr="00695B76">
              <w:rPr>
                <w:rFonts w:ascii="Open Sans" w:eastAsia="Arial" w:hAnsi="Open Sans" w:cs="Open Sans"/>
                <w:bCs/>
                <w:sz w:val="20"/>
                <w:szCs w:val="20"/>
              </w:rPr>
              <w:br/>
              <w:t>[……][……][……][……]</w:t>
            </w:r>
            <w:r w:rsidRPr="00695B76">
              <w:rPr>
                <w:rFonts w:ascii="Open Sans" w:eastAsia="Arial" w:hAnsi="Open Sans" w:cs="Open Sans"/>
                <w:bCs/>
                <w:sz w:val="20"/>
                <w:szCs w:val="20"/>
              </w:rPr>
              <w:br/>
              <w:t>c)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e) []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695B76" w:rsidRDefault="007B550D">
            <w:pPr>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Jeżeli tak, proszę dopilnować, aby pozostali uczestnicy przedstawili odrębne jednolite europejskie dokumenty zamówienia.</w:t>
            </w:r>
          </w:p>
        </w:tc>
      </w:tr>
      <w:tr w:rsidR="007B550D" w:rsidRPr="00695B76"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tak:</w:t>
            </w:r>
            <w:r w:rsidRPr="00695B76">
              <w:rPr>
                <w:rFonts w:ascii="Open Sans" w:eastAsia="Arial" w:hAnsi="Open Sans" w:cs="Open Sans"/>
                <w:bCs/>
                <w:sz w:val="20"/>
                <w:szCs w:val="20"/>
              </w:rPr>
              <w:br/>
              <w:t>a) Proszę wskazać rolę wykonawcy w grupie (lider, odpowiedzialny za określone zadania itd.):</w:t>
            </w:r>
            <w:r w:rsidRPr="00695B76">
              <w:rPr>
                <w:rFonts w:ascii="Open Sans" w:eastAsia="Arial" w:hAnsi="Open Sans" w:cs="Open Sans"/>
                <w:bCs/>
                <w:sz w:val="20"/>
                <w:szCs w:val="20"/>
              </w:rPr>
              <w:br/>
              <w:t>b) Proszę wskazać pozostałych wykonawców biorących wspólnie udział w postępowaniu o udzielenie zamówienia:</w:t>
            </w:r>
            <w:r w:rsidRPr="00695B76">
              <w:rPr>
                <w:rFonts w:ascii="Open Sans" w:eastAsia="Arial" w:hAnsi="Open Sans" w:cs="Open Sans"/>
                <w:bCs/>
                <w:sz w:val="20"/>
                <w:szCs w:val="20"/>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 [……]</w:t>
            </w:r>
          </w:p>
        </w:tc>
      </w:tr>
      <w:tr w:rsidR="007B550D" w:rsidRPr="00695B76"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   ]</w:t>
            </w:r>
          </w:p>
        </w:tc>
      </w:tr>
    </w:tbl>
    <w:p w14:paraId="40F7C528" w14:textId="77777777" w:rsidR="00695B76" w:rsidRDefault="00695B76" w:rsidP="007B550D">
      <w:pPr>
        <w:keepNext/>
        <w:spacing w:before="120" w:after="360" w:line="240" w:lineRule="auto"/>
        <w:jc w:val="center"/>
        <w:rPr>
          <w:rFonts w:ascii="Open Sans" w:eastAsia="Arial" w:hAnsi="Open Sans" w:cs="Open Sans"/>
          <w:bCs/>
          <w:sz w:val="20"/>
          <w:szCs w:val="20"/>
        </w:rPr>
      </w:pPr>
    </w:p>
    <w:p w14:paraId="6E7B077F" w14:textId="4578A8FD"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Informacje na temat przedstawicieli wykonawcy</w:t>
      </w:r>
    </w:p>
    <w:p w14:paraId="00DB7692" w14:textId="7C5361CD" w:rsidR="007B550D" w:rsidRDefault="007B550D" w:rsidP="007B550D">
      <w:pPr>
        <w:spacing w:after="0" w:line="240" w:lineRule="auto"/>
        <w:rPr>
          <w:rFonts w:ascii="Open Sans" w:eastAsia="Arial" w:hAnsi="Open Sans" w:cs="Open Sans"/>
          <w:bCs/>
          <w:i/>
          <w:sz w:val="20"/>
          <w:szCs w:val="20"/>
        </w:rPr>
      </w:pPr>
      <w:r w:rsidRPr="00695B76">
        <w:rPr>
          <w:rFonts w:ascii="Open Sans" w:eastAsia="Arial" w:hAnsi="Open Sans" w:cs="Open Sans"/>
          <w:bCs/>
          <w:i/>
          <w:sz w:val="20"/>
          <w:szCs w:val="20"/>
        </w:rPr>
        <w:t>W stosownych przypadkach proszę podać imię i nazwisko (imiona i nazwiska) oraz adres(-y) osoby (osób) upoważnionej(-ych) do reprezentowania wykonawcy na potrzeby niniejszego postępowania o udzielenie zamówienia:</w:t>
      </w:r>
    </w:p>
    <w:p w14:paraId="25DBE03F" w14:textId="77777777" w:rsidR="00695B76" w:rsidRPr="00695B76" w:rsidRDefault="00695B76" w:rsidP="007B550D">
      <w:pPr>
        <w:spacing w:after="0" w:line="240" w:lineRule="auto"/>
        <w:rPr>
          <w:rFonts w:ascii="Open Sans" w:eastAsia="Arial" w:hAnsi="Open Sans" w:cs="Open Sans"/>
          <w:bCs/>
          <w:i/>
          <w:sz w:val="20"/>
          <w:szCs w:val="20"/>
        </w:rPr>
      </w:pPr>
    </w:p>
    <w:tbl>
      <w:tblPr>
        <w:tblW w:w="0" w:type="auto"/>
        <w:tblInd w:w="108" w:type="dxa"/>
        <w:tblCellMar>
          <w:left w:w="10" w:type="dxa"/>
          <w:right w:w="10" w:type="dxa"/>
        </w:tblCellMar>
        <w:tblLook w:val="04A0" w:firstRow="1" w:lastRow="0" w:firstColumn="1" w:lastColumn="0" w:noHBand="0" w:noVBand="1"/>
      </w:tblPr>
      <w:tblGrid>
        <w:gridCol w:w="4509"/>
        <w:gridCol w:w="4445"/>
      </w:tblGrid>
      <w:tr w:rsidR="007B550D" w:rsidRPr="00695B76"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Imię i nazwisko, </w:t>
            </w:r>
            <w:r w:rsidRPr="00695B76">
              <w:rPr>
                <w:rFonts w:ascii="Open Sans" w:eastAsia="Arial" w:hAnsi="Open Sans" w:cs="Open Sans"/>
                <w:bCs/>
                <w:sz w:val="20"/>
                <w:szCs w:val="20"/>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t>[……]</w:t>
            </w:r>
          </w:p>
        </w:tc>
      </w:tr>
      <w:tr w:rsidR="007B550D" w:rsidRPr="00695B76"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r w:rsidR="007B550D" w:rsidRPr="00695B76"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6DAD2CE6" w14:textId="77777777" w:rsidR="007B550D" w:rsidRPr="00695B76" w:rsidRDefault="007B550D" w:rsidP="007B550D">
      <w:pPr>
        <w:keepNext/>
        <w:spacing w:before="120" w:after="24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5"/>
        <w:gridCol w:w="4469"/>
      </w:tblGrid>
      <w:tr w:rsidR="007B550D" w:rsidRPr="00695B76"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457A84EB" w14:textId="4A4996C3"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O ile ma to znaczenie dla określonych zdolności, na których polega wykonawca, proszę dołączyć – dla każdego z podmiotów, których to dotyczy – informacje wymagane w częściach IV i V.</w:t>
      </w:r>
    </w:p>
    <w:p w14:paraId="084A0FDB" w14:textId="77777777" w:rsidR="007B550D" w:rsidRPr="00695B76" w:rsidRDefault="007B550D" w:rsidP="007B550D">
      <w:pPr>
        <w:keepNext/>
        <w:spacing w:before="120" w:after="360" w:line="240" w:lineRule="auto"/>
        <w:jc w:val="center"/>
        <w:rPr>
          <w:rFonts w:ascii="Open Sans" w:eastAsia="Arial" w:hAnsi="Open Sans" w:cs="Open Sans"/>
          <w:bCs/>
          <w:sz w:val="20"/>
          <w:szCs w:val="20"/>
          <w:u w:val="single"/>
        </w:rPr>
      </w:pPr>
      <w:r w:rsidRPr="00695B76">
        <w:rPr>
          <w:rFonts w:ascii="Open Sans" w:eastAsia="Arial" w:hAnsi="Open Sans" w:cs="Open Sans"/>
          <w:bCs/>
          <w:sz w:val="20"/>
          <w:szCs w:val="20"/>
        </w:rPr>
        <w:t>D: Informacje dotyczące podwykonawców, na których zdolności wykonawca nie polega</w:t>
      </w:r>
    </w:p>
    <w:p w14:paraId="1C4EE7ED" w14:textId="77777777" w:rsidR="007B550D" w:rsidRPr="00695B76" w:rsidRDefault="007B550D" w:rsidP="007B550D">
      <w:pPr>
        <w:spacing w:before="120" w:after="120" w:line="240" w:lineRule="auto"/>
        <w:jc w:val="center"/>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79"/>
        <w:gridCol w:w="4475"/>
      </w:tblGrid>
      <w:tr w:rsidR="007B550D" w:rsidRPr="00695B76"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t>Jeżeli tak i o ile jest to wiadome, proszę podać wykaz proponowanych podwykonawców: […]</w:t>
            </w:r>
          </w:p>
        </w:tc>
      </w:tr>
    </w:tbl>
    <w:p w14:paraId="799762E0" w14:textId="77777777" w:rsidR="007B550D" w:rsidRPr="00695B76" w:rsidRDefault="007B550D" w:rsidP="007B550D">
      <w:pPr>
        <w:spacing w:before="120" w:after="120" w:line="240" w:lineRule="auto"/>
        <w:jc w:val="both"/>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EE351D7" w14:textId="6E621B99" w:rsidR="007B550D" w:rsidRPr="00695B76" w:rsidRDefault="007B550D" w:rsidP="007B550D">
      <w:pPr>
        <w:rPr>
          <w:rFonts w:ascii="Open Sans" w:eastAsia="Arial" w:hAnsi="Open Sans" w:cs="Open Sans"/>
          <w:bCs/>
          <w:sz w:val="20"/>
          <w:szCs w:val="20"/>
        </w:rPr>
      </w:pPr>
      <w:r w:rsidRPr="00695B76">
        <w:rPr>
          <w:rFonts w:ascii="Open Sans" w:eastAsia="Arial" w:hAnsi="Open Sans" w:cs="Open Sans"/>
          <w:bCs/>
          <w:sz w:val="20"/>
          <w:szCs w:val="20"/>
        </w:rPr>
        <w:t xml:space="preserve"> </w:t>
      </w:r>
    </w:p>
    <w:p w14:paraId="31C7713C"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III: Podstawy wykluczenia</w:t>
      </w:r>
    </w:p>
    <w:p w14:paraId="4B4FD3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Podstawy związane z wyrokami skazującymi za przestępstwo</w:t>
      </w:r>
    </w:p>
    <w:p w14:paraId="506830E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 art. 57 ust. 1 dyrektywy 2014/24/UE określono następujące powody wykluczenia:</w:t>
      </w:r>
    </w:p>
    <w:p w14:paraId="48287138"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udział w organizacji przestępczej;</w:t>
      </w:r>
    </w:p>
    <w:p w14:paraId="528C5BBE"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korupcja;</w:t>
      </w:r>
    </w:p>
    <w:p w14:paraId="6DA85F2A"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nadużycie finansowe;</w:t>
      </w:r>
    </w:p>
    <w:p w14:paraId="6F57B19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przestępstwa terrorystyczne lub przestępstwa związane z działalnością terrorystyczną</w:t>
      </w:r>
    </w:p>
    <w:p w14:paraId="1245A87C"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pranie pieniędzy lub finansowanie terroryzmu</w:t>
      </w:r>
    </w:p>
    <w:p w14:paraId="155D4570" w14:textId="77777777" w:rsidR="007B550D" w:rsidRPr="00695B76" w:rsidRDefault="007B550D" w:rsidP="00391421">
      <w:pPr>
        <w:numPr>
          <w:ilvl w:val="0"/>
          <w:numId w:val="21"/>
        </w:numPr>
        <w:tabs>
          <w:tab w:val="left" w:pos="850"/>
        </w:tabs>
        <w:spacing w:before="120" w:after="120" w:line="240" w:lineRule="auto"/>
        <w:ind w:left="850" w:hanging="850"/>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6"/>
        <w:gridCol w:w="4468"/>
      </w:tblGrid>
      <w:tr w:rsidR="007B550D" w:rsidRPr="00695B76"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p>
          <w:p w14:paraId="08FBAE7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podać:</w:t>
            </w:r>
            <w:r w:rsidRPr="00695B76">
              <w:rPr>
                <w:rFonts w:ascii="Open Sans" w:eastAsia="Arial" w:hAnsi="Open Sans" w:cs="Open Sans"/>
                <w:bCs/>
                <w:sz w:val="20"/>
                <w:szCs w:val="20"/>
              </w:rPr>
              <w:br/>
              <w:t>a) datę wyroku, określić, których spośród punktów 1–6 on dotyczy, oraz podać powód(-ody) skazania;</w:t>
            </w:r>
            <w:r w:rsidRPr="00695B76">
              <w:rPr>
                <w:rFonts w:ascii="Open Sans" w:eastAsia="Arial" w:hAnsi="Open Sans" w:cs="Open Sans"/>
                <w:bCs/>
                <w:sz w:val="20"/>
                <w:szCs w:val="20"/>
              </w:rPr>
              <w:br/>
              <w:t>b) wskazać, kto został skazany [ ];</w:t>
            </w:r>
            <w:r w:rsidRPr="00695B76">
              <w:rPr>
                <w:rFonts w:ascii="Open Sans" w:eastAsia="Arial" w:hAnsi="Open Sans" w:cs="Open Sans"/>
                <w:bCs/>
                <w:sz w:val="20"/>
                <w:szCs w:val="20"/>
              </w:rPr>
              <w:b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data: [   ], punkt(-y): [   ], powód(-ody): [   ]</w:t>
            </w:r>
            <w:r w:rsidRPr="00695B76">
              <w:rPr>
                <w:rFonts w:ascii="Open Sans" w:eastAsia="Arial" w:hAnsi="Open Sans" w:cs="Open Sans"/>
                <w:bCs/>
                <w:i/>
                <w:sz w:val="20"/>
                <w:szCs w:val="20"/>
                <w:vertAlign w:val="superscript"/>
              </w:rPr>
              <w:t xml:space="preserve">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t>c) długość okresu wykluczenia [……] oraz punkt(-y), którego(-ych) to dotyczy.</w:t>
            </w:r>
          </w:p>
          <w:p w14:paraId="23390EE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 (adres internetowy, wydający urząd lub organ, dokładne dane referencyjne dokumentacji): [……][……][……][……]</w:t>
            </w:r>
          </w:p>
        </w:tc>
      </w:tr>
      <w:tr w:rsidR="007B550D" w:rsidRPr="00695B76"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 przypadku skazania, czy wykonawca przedsięwziął środki w celu wykazania swojej rzetelności pomimo istnienia odpowiedniej podstawy wykluczenia („</w:t>
            </w:r>
            <w:r w:rsidRPr="00695B76">
              <w:rPr>
                <w:rFonts w:ascii="Open Sans" w:eastAsia="Times New Roman" w:hAnsi="Open Sans" w:cs="Open Sans"/>
                <w:bCs/>
                <w:sz w:val="20"/>
                <w:szCs w:val="20"/>
              </w:rPr>
              <w:t>samooczyszczenie”)</w:t>
            </w:r>
            <w:r w:rsidRPr="00695B76">
              <w:rPr>
                <w:rFonts w:ascii="Open Sans" w:eastAsia="Arial" w:hAnsi="Open Sans" w:cs="Open Sans"/>
                <w:bCs/>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xml:space="preserve">[] Tak [] Nie </w:t>
            </w:r>
          </w:p>
        </w:tc>
      </w:tr>
      <w:tr w:rsidR="007B550D" w:rsidRPr="00695B76"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w:t>
            </w:r>
          </w:p>
        </w:tc>
      </w:tr>
    </w:tbl>
    <w:p w14:paraId="756870C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70"/>
        <w:gridCol w:w="2240"/>
        <w:gridCol w:w="2244"/>
      </w:tblGrid>
      <w:tr w:rsidR="007B550D" w:rsidRPr="00695B76"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Jeżeli nie, proszę wskazać:</w:t>
            </w:r>
            <w:r w:rsidRPr="00695B76">
              <w:rPr>
                <w:rFonts w:ascii="Open Sans" w:eastAsia="Arial" w:hAnsi="Open Sans" w:cs="Open Sans"/>
                <w:bCs/>
                <w:sz w:val="20"/>
                <w:szCs w:val="20"/>
              </w:rPr>
              <w:br/>
              <w:t>a) państwo lub państwo członkowskie, którego to dotyczy;</w:t>
            </w:r>
            <w:r w:rsidRPr="00695B76">
              <w:rPr>
                <w:rFonts w:ascii="Open Sans" w:eastAsia="Arial" w:hAnsi="Open Sans" w:cs="Open Sans"/>
                <w:bCs/>
                <w:sz w:val="20"/>
                <w:szCs w:val="20"/>
              </w:rPr>
              <w:br/>
              <w:t>b) jakiej kwoty to dotyczy?</w:t>
            </w:r>
            <w:r w:rsidRPr="00695B76">
              <w:rPr>
                <w:rFonts w:ascii="Open Sans" w:eastAsia="Arial" w:hAnsi="Open Sans" w:cs="Open Sans"/>
                <w:bCs/>
                <w:sz w:val="20"/>
                <w:szCs w:val="20"/>
              </w:rPr>
              <w:br/>
              <w:t>c) w jaki sposób zostało ustalone to naruszenie obowiązków:</w:t>
            </w:r>
            <w:r w:rsidRPr="00695B76">
              <w:rPr>
                <w:rFonts w:ascii="Open Sans" w:eastAsia="Arial" w:hAnsi="Open Sans" w:cs="Open Sans"/>
                <w:bCs/>
                <w:sz w:val="20"/>
                <w:szCs w:val="20"/>
              </w:rPr>
              <w:br/>
              <w:t>1) w trybie decyzji sądowej lub administracyjnej:</w:t>
            </w:r>
          </w:p>
          <w:p w14:paraId="3C4E938D"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Czy ta decyzja jest ostateczna i wiążąca?</w:t>
            </w:r>
          </w:p>
          <w:p w14:paraId="2D7F5FBE"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Proszę podać datę wyroku lub decyzji.</w:t>
            </w:r>
          </w:p>
          <w:p w14:paraId="0A88CC80" w14:textId="77777777" w:rsidR="007B550D" w:rsidRPr="00695B76"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bCs/>
                <w:sz w:val="20"/>
                <w:szCs w:val="20"/>
              </w:rPr>
            </w:pPr>
            <w:r w:rsidRPr="00695B76">
              <w:rPr>
                <w:rFonts w:ascii="Open Sans" w:eastAsia="Arial" w:hAnsi="Open Sans" w:cs="Open Sans"/>
                <w:bCs/>
                <w:sz w:val="20"/>
                <w:szCs w:val="20"/>
              </w:rPr>
              <w:t>W przypadku wyroku, o ile została w nim bezpośrednio określona, długość okresu wykluczenia:</w:t>
            </w:r>
          </w:p>
          <w:p w14:paraId="3D1A0120"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2) w inny sposób? Proszę sprecyzować, w jaki:</w:t>
            </w:r>
          </w:p>
          <w:p w14:paraId="29A9EC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695B76" w:rsidRDefault="007B550D" w:rsidP="00C31455">
            <w:pPr>
              <w:tabs>
                <w:tab w:val="left" w:pos="1417"/>
              </w:tabs>
              <w:spacing w:before="120" w:after="120" w:line="240" w:lineRule="auto"/>
              <w:jc w:val="both"/>
              <w:rPr>
                <w:rFonts w:ascii="Open Sans" w:hAnsi="Open Sans" w:cs="Open Sans"/>
                <w:bCs/>
                <w:sz w:val="20"/>
                <w:szCs w:val="20"/>
              </w:rPr>
            </w:pPr>
            <w:r w:rsidRPr="00695B76">
              <w:rPr>
                <w:rFonts w:ascii="Open Sans" w:eastAsia="Arial" w:hAnsi="Open Sans" w:cs="Open Sans"/>
                <w:bCs/>
                <w:sz w:val="20"/>
                <w:szCs w:val="20"/>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Składki na ubezpieczenia społeczne</w:t>
            </w:r>
          </w:p>
        </w:tc>
      </w:tr>
      <w:tr w:rsidR="007B550D" w:rsidRPr="00695B76"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695B76" w:rsidRDefault="007B550D">
            <w:pPr>
              <w:spacing w:after="0"/>
              <w:rPr>
                <w:rFonts w:ascii="Open Sans" w:hAnsi="Open Sans" w:cs="Open Sans"/>
                <w:bCs/>
                <w:sz w:val="20"/>
                <w:szCs w:val="20"/>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2EE39222"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B69E0EA"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57E6648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3CAC2C4C" w14:textId="77777777" w:rsidR="007B550D" w:rsidRPr="00695B76"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bCs/>
                <w:sz w:val="20"/>
                <w:szCs w:val="20"/>
              </w:rPr>
            </w:pPr>
          </w:p>
          <w:p w14:paraId="342C267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a) [……]</w:t>
            </w:r>
            <w:r w:rsidRPr="00695B76">
              <w:rPr>
                <w:rFonts w:ascii="Open Sans" w:eastAsia="Arial" w:hAnsi="Open Sans" w:cs="Open Sans"/>
                <w:bCs/>
                <w:sz w:val="20"/>
                <w:szCs w:val="20"/>
              </w:rPr>
              <w:br/>
            </w:r>
            <w:r w:rsidRPr="00695B76">
              <w:rPr>
                <w:rFonts w:ascii="Open Sans" w:eastAsia="Arial" w:hAnsi="Open Sans" w:cs="Open Sans"/>
                <w:bCs/>
                <w:sz w:val="20"/>
                <w:szCs w:val="20"/>
              </w:rPr>
              <w:br/>
              <w:t>b) [……]</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c1) [] Tak [] Nie</w:t>
            </w:r>
          </w:p>
          <w:p w14:paraId="132DE8D5"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 Tak [] Nie</w:t>
            </w:r>
          </w:p>
          <w:p w14:paraId="6349EF8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p>
          <w:p w14:paraId="2677A23B" w14:textId="77777777" w:rsidR="007B550D" w:rsidRPr="00695B76"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6977924" w14:textId="77777777" w:rsidR="007B550D" w:rsidRPr="00695B76" w:rsidRDefault="007B550D">
            <w:pPr>
              <w:spacing w:after="0" w:line="240" w:lineRule="auto"/>
              <w:rPr>
                <w:rFonts w:ascii="Open Sans" w:eastAsia="Arial" w:hAnsi="Open Sans" w:cs="Open Sans"/>
                <w:bCs/>
                <w:sz w:val="20"/>
                <w:szCs w:val="20"/>
              </w:rPr>
            </w:pPr>
          </w:p>
          <w:p w14:paraId="0C0F2D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c2) [ …]</w:t>
            </w:r>
            <w:r w:rsidRPr="00695B76">
              <w:rPr>
                <w:rFonts w:ascii="Open Sans" w:eastAsia="Arial" w:hAnsi="Open Sans" w:cs="Open Sans"/>
                <w:bCs/>
                <w:sz w:val="20"/>
                <w:szCs w:val="20"/>
              </w:rPr>
              <w:br/>
            </w:r>
            <w:r w:rsidRPr="00695B76">
              <w:rPr>
                <w:rFonts w:ascii="Open Sans" w:eastAsia="Arial" w:hAnsi="Open Sans" w:cs="Open Sans"/>
                <w:bCs/>
                <w:sz w:val="20"/>
                <w:szCs w:val="20"/>
              </w:rPr>
              <w:br/>
              <w:t>d) [] Tak [] Nie</w:t>
            </w:r>
            <w:r w:rsidRPr="00695B76">
              <w:rPr>
                <w:rFonts w:ascii="Open Sans" w:eastAsia="Arial" w:hAnsi="Open Sans" w:cs="Open Sans"/>
                <w:bCs/>
                <w:sz w:val="20"/>
                <w:szCs w:val="20"/>
              </w:rPr>
              <w:br/>
              <w:t>Jeżeli tak, proszę podać szczegółowe informacje na ten temat: [……]</w:t>
            </w:r>
          </w:p>
        </w:tc>
      </w:tr>
      <w:tr w:rsidR="007B550D" w:rsidRPr="00695B76"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w:t>
            </w:r>
            <w:r w:rsidRPr="00695B76">
              <w:rPr>
                <w:rFonts w:ascii="Open Sans" w:eastAsia="Arial" w:hAnsi="Open Sans" w:cs="Open Sans"/>
                <w:bCs/>
                <w:sz w:val="20"/>
                <w:szCs w:val="20"/>
                <w:vertAlign w:val="superscript"/>
              </w:rPr>
              <w:t xml:space="preserve"> </w:t>
            </w:r>
            <w:r w:rsidRPr="00695B76">
              <w:rPr>
                <w:rFonts w:ascii="Open Sans" w:eastAsia="Arial" w:hAnsi="Open Sans" w:cs="Open Sans"/>
                <w:bCs/>
                <w:sz w:val="20"/>
                <w:szCs w:val="20"/>
                <w:vertAlign w:val="superscript"/>
              </w:rPr>
              <w:br/>
            </w:r>
            <w:r w:rsidRPr="00695B76">
              <w:rPr>
                <w:rFonts w:ascii="Open Sans" w:eastAsia="Arial" w:hAnsi="Open Sans" w:cs="Open Sans"/>
                <w:bCs/>
                <w:sz w:val="20"/>
                <w:szCs w:val="20"/>
              </w:rPr>
              <w:t>[……][……][……]</w:t>
            </w:r>
          </w:p>
        </w:tc>
      </w:tr>
    </w:tbl>
    <w:p w14:paraId="0B88DCB5"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Podstawy związane z niewypłacalnością, konfliktem interesów lub wykroczeniami zawodowymi</w:t>
      </w:r>
    </w:p>
    <w:p w14:paraId="1C87BCC2"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9"/>
        <w:gridCol w:w="4465"/>
      </w:tblGrid>
      <w:tr w:rsidR="007B550D" w:rsidRPr="00695B76"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r w:rsidR="007B550D" w:rsidRPr="00695B76"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wykazania swojej rzetelności pomimo istnienia odpowiedniej podstawy wykluczenia („samooczyszczenie”)?</w:t>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t>Jeżeli tak, proszę opisać przedsięwzięte środki: [……]</w:t>
            </w:r>
          </w:p>
        </w:tc>
      </w:tr>
      <w:tr w:rsidR="007B550D" w:rsidRPr="00695B76"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695B76" w:rsidRDefault="007B550D">
            <w:pPr>
              <w:spacing w:before="120" w:after="120" w:line="240" w:lineRule="auto"/>
              <w:rPr>
                <w:rFonts w:ascii="Open Sans" w:eastAsia="Arial" w:hAnsi="Open Sans" w:cs="Open Sans"/>
                <w:bCs/>
                <w:sz w:val="20"/>
                <w:szCs w:val="20"/>
              </w:rPr>
            </w:pPr>
            <w:r w:rsidRPr="00695B76">
              <w:rPr>
                <w:rFonts w:ascii="Open Sans" w:eastAsia="Arial" w:hAnsi="Open Sans" w:cs="Open Sans"/>
                <w:bCs/>
                <w:sz w:val="20"/>
                <w:szCs w:val="20"/>
              </w:rPr>
              <w:t>Czy wykonawca znajduje się w jednej z następujących sytuacji:</w:t>
            </w:r>
            <w:r w:rsidRPr="00695B76">
              <w:rPr>
                <w:rFonts w:ascii="Open Sans" w:eastAsia="Arial" w:hAnsi="Open Sans" w:cs="Open Sans"/>
                <w:bCs/>
                <w:sz w:val="20"/>
                <w:szCs w:val="20"/>
              </w:rPr>
              <w:br/>
              <w:t>a) zbankrutował; lub</w:t>
            </w:r>
            <w:r w:rsidRPr="00695B76">
              <w:rPr>
                <w:rFonts w:ascii="Open Sans" w:eastAsia="Arial" w:hAnsi="Open Sans" w:cs="Open Sans"/>
                <w:bCs/>
                <w:sz w:val="20"/>
                <w:szCs w:val="20"/>
              </w:rPr>
              <w:br/>
              <w:t>b) prowadzone jest wobec niego postępowanie upadłościowe lub likwidacyjne; lub</w:t>
            </w:r>
            <w:r w:rsidRPr="00695B76">
              <w:rPr>
                <w:rFonts w:ascii="Open Sans" w:eastAsia="Arial" w:hAnsi="Open Sans" w:cs="Open Sans"/>
                <w:bCs/>
                <w:sz w:val="20"/>
                <w:szCs w:val="20"/>
              </w:rPr>
              <w:br/>
              <w:t>c) zawarł układ z wierzycielami; lub</w:t>
            </w:r>
            <w:r w:rsidRPr="00695B76">
              <w:rPr>
                <w:rFonts w:ascii="Open Sans" w:eastAsia="Arial" w:hAnsi="Open Sans" w:cs="Open Sans"/>
                <w:bCs/>
                <w:sz w:val="20"/>
                <w:szCs w:val="20"/>
              </w:rPr>
              <w:br/>
              <w:t>d) znajduje się w innej tego rodzaju sytuacji wynikającej z podobnej procedury przewidzianej w krajowych przepisach ustawowych i wykonawczych; lub</w:t>
            </w:r>
            <w:r w:rsidRPr="00695B76">
              <w:rPr>
                <w:rFonts w:ascii="Open Sans" w:eastAsia="Arial" w:hAnsi="Open Sans" w:cs="Open Sans"/>
                <w:bCs/>
                <w:sz w:val="20"/>
                <w:szCs w:val="20"/>
              </w:rPr>
              <w:br/>
              <w:t>e) jego aktywami zarządza likwidator lub sąd; lub</w:t>
            </w:r>
            <w:r w:rsidRPr="00695B76">
              <w:rPr>
                <w:rFonts w:ascii="Open Sans" w:eastAsia="Arial" w:hAnsi="Open Sans" w:cs="Open Sans"/>
                <w:bCs/>
                <w:sz w:val="20"/>
                <w:szCs w:val="20"/>
              </w:rPr>
              <w:br/>
              <w:t>f) jego działalność gospodarcza jest zawieszona?</w:t>
            </w:r>
            <w:r w:rsidRPr="00695B76">
              <w:rPr>
                <w:rFonts w:ascii="Open Sans" w:eastAsia="Arial" w:hAnsi="Open Sans" w:cs="Open Sans"/>
                <w:bCs/>
                <w:sz w:val="20"/>
                <w:szCs w:val="20"/>
              </w:rPr>
              <w:br/>
              <w:t>Jeżeli tak:</w:t>
            </w:r>
          </w:p>
          <w:p w14:paraId="135A4031"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szczegółowe informacje:</w:t>
            </w:r>
          </w:p>
          <w:p w14:paraId="085D5ED6" w14:textId="77777777" w:rsidR="007B550D" w:rsidRPr="00695B76"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sz w:val="20"/>
                <w:szCs w:val="20"/>
              </w:rPr>
            </w:pPr>
            <w:r w:rsidRPr="00695B76">
              <w:rPr>
                <w:rFonts w:ascii="Open Sans" w:eastAsia="Arial" w:hAnsi="Open Sans" w:cs="Open Sans"/>
                <w:bCs/>
                <w:sz w:val="20"/>
                <w:szCs w:val="20"/>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z w:val="20"/>
                <w:szCs w:val="20"/>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1F21F0EA" w14:textId="77777777" w:rsidR="007B550D" w:rsidRPr="00695B76" w:rsidRDefault="007B550D">
            <w:pPr>
              <w:spacing w:after="0" w:line="240" w:lineRule="auto"/>
              <w:rPr>
                <w:rFonts w:ascii="Open Sans" w:eastAsia="Arial" w:hAnsi="Open Sans" w:cs="Open Sans"/>
                <w:bCs/>
                <w:sz w:val="20"/>
                <w:szCs w:val="20"/>
              </w:rPr>
            </w:pPr>
          </w:p>
          <w:p w14:paraId="7423F36F" w14:textId="77777777" w:rsidR="007B550D" w:rsidRPr="00695B76" w:rsidRDefault="007B550D">
            <w:pPr>
              <w:spacing w:after="0" w:line="240" w:lineRule="auto"/>
              <w:rPr>
                <w:rFonts w:ascii="Open Sans" w:eastAsia="Arial" w:hAnsi="Open Sans" w:cs="Open Sans"/>
                <w:bCs/>
                <w:sz w:val="20"/>
                <w:szCs w:val="20"/>
              </w:rPr>
            </w:pPr>
          </w:p>
          <w:p w14:paraId="223ECC88"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p>
          <w:p w14:paraId="5E3943C3"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r w:rsidRPr="00695B76">
              <w:rPr>
                <w:rFonts w:ascii="Open Sans" w:eastAsia="Arial" w:hAnsi="Open Sans" w:cs="Open Sans"/>
                <w:bCs/>
                <w:sz w:val="20"/>
                <w:szCs w:val="20"/>
              </w:rPr>
              <w:t>[……]</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p>
          <w:p w14:paraId="55E97F2F" w14:textId="77777777" w:rsidR="007B550D" w:rsidRPr="00695B76"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bCs/>
                <w:sz w:val="20"/>
                <w:szCs w:val="20"/>
              </w:rPr>
            </w:pPr>
          </w:p>
          <w:p w14:paraId="79C104C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(adres internetowy, wydający urząd lub organ, dokładne dane referencyjne dokumentacji): [……][……][……]</w:t>
            </w:r>
          </w:p>
        </w:tc>
      </w:tr>
      <w:tr w:rsidR="007B550D" w:rsidRPr="00695B76"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xml:space="preserve">Czy wykonawca jest winien poważnego wykroczenia zawodowego? </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t xml:space="preserve"> [……]</w:t>
            </w:r>
          </w:p>
        </w:tc>
      </w:tr>
      <w:tr w:rsidR="007B550D" w:rsidRPr="00695B76"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Czy wykonawca</w:t>
            </w:r>
            <w:r w:rsidRPr="00695B76">
              <w:rPr>
                <w:rFonts w:ascii="Open Sans" w:eastAsia="Arial" w:hAnsi="Open Sans" w:cs="Open Sans"/>
                <w:bCs/>
                <w:sz w:val="20"/>
                <w:szCs w:val="20"/>
              </w:rPr>
              <w:t xml:space="preserve"> zawarł z innymi wykonawcami porozumienia mające na celu zakłócenie konkurencji?</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Jeżeli tak, czy wykonawca przedsięwziął środki w celu samooczyszczenia? [] Tak [] Nie</w:t>
            </w:r>
            <w:r w:rsidRPr="00695B76">
              <w:rPr>
                <w:rFonts w:ascii="Open Sans" w:eastAsia="Arial" w:hAnsi="Open Sans" w:cs="Open Sans"/>
                <w:bCs/>
                <w:sz w:val="20"/>
                <w:szCs w:val="20"/>
              </w:rPr>
              <w:br/>
              <w:t>Jeżeli tak, proszę opisać przedsięwzięte środki: [……]</w:t>
            </w:r>
          </w:p>
        </w:tc>
      </w:tr>
      <w:tr w:rsidR="007B550D" w:rsidRPr="00695B76"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Czy wykonawca wie o jakimkolwiek konflikcie interesów spowodowanym jego udziałem w postępowaniu o udzielenie zamówienia?</w:t>
            </w:r>
            <w:r w:rsidRPr="00695B76">
              <w:rPr>
                <w:rFonts w:ascii="Open Sans"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hAnsi="Open Sans" w:cs="Open Sans"/>
                <w:bCs/>
                <w:sz w:val="20"/>
                <w:szCs w:val="20"/>
              </w:rPr>
              <w:br/>
              <w:t>[…]</w:t>
            </w:r>
          </w:p>
        </w:tc>
      </w:tr>
      <w:tr w:rsidR="007B550D" w:rsidRPr="00695B76"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Times New Roman" w:hAnsi="Open Sans" w:cs="Open Sans"/>
                <w:bCs/>
                <w:sz w:val="20"/>
                <w:szCs w:val="20"/>
              </w:rPr>
              <w:t xml:space="preserve">Czy wykonawca lub </w:t>
            </w:r>
            <w:r w:rsidRPr="00695B76">
              <w:rPr>
                <w:rFonts w:ascii="Open Sans" w:eastAsia="Arial" w:hAnsi="Open Sans" w:cs="Open Sans"/>
                <w:bCs/>
                <w:sz w:val="20"/>
                <w:szCs w:val="20"/>
              </w:rPr>
              <w:t>przedsiębiorstwo związane z wykonawcą doradzał(-o) instytucji zamawiającej lub podmiotowi zamawiającemu bądź był(-o) w inny sposób zaangażowany(-e) w przygotowanie postępowania o udzielenie zamówienia?</w:t>
            </w:r>
            <w:r w:rsidRPr="00695B76">
              <w:rPr>
                <w:rFonts w:ascii="Open Sans" w:eastAsia="Arial" w:hAnsi="Open Sans" w:cs="Open Sans"/>
                <w:bCs/>
                <w:sz w:val="20"/>
                <w:szCs w:val="20"/>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r w:rsidR="007B550D" w:rsidRPr="00695B76"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695B76" w:rsidRDefault="007B550D">
            <w:pPr>
              <w:spacing w:before="120" w:after="120" w:line="240" w:lineRule="auto"/>
              <w:rPr>
                <w:rFonts w:ascii="Open Sans" w:hAnsi="Open Sans" w:cs="Open Sans"/>
                <w:bCs/>
                <w:sz w:val="20"/>
                <w:szCs w:val="20"/>
              </w:rPr>
            </w:pPr>
            <w:r w:rsidRPr="00695B76">
              <w:rPr>
                <w:rFonts w:ascii="Open Sans" w:hAnsi="Open Sans" w:cs="Open Sans"/>
                <w:bCs/>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95B76">
              <w:rPr>
                <w:rFonts w:ascii="Open Sans" w:hAnsi="Open Sans" w:cs="Open Sans"/>
                <w:bCs/>
                <w:sz w:val="20"/>
                <w:szCs w:val="20"/>
              </w:rPr>
              <w:br/>
              <w:t>Jeżeli tak, proszę podać szczegółowe informacje na ten temat</w:t>
            </w:r>
            <w:r w:rsidRPr="00695B76">
              <w:rPr>
                <w:rFonts w:ascii="Open Sans" w:eastAsia="Arial" w:hAnsi="Open Sans" w:cs="Open Sans"/>
                <w:bCs/>
                <w:strike/>
                <w:sz w:val="20"/>
                <w:szCs w:val="20"/>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695B76" w:rsidRDefault="007B550D">
            <w:pPr>
              <w:spacing w:after="0" w:line="240" w:lineRule="auto"/>
              <w:rPr>
                <w:rFonts w:ascii="Open Sans" w:hAnsi="Open Sans" w:cs="Open Sans"/>
                <w:bCs/>
                <w:sz w:val="20"/>
                <w:szCs w:val="20"/>
              </w:rPr>
            </w:pPr>
            <w:r w:rsidRPr="00695B76">
              <w:rPr>
                <w:rFonts w:ascii="Open Sans" w:hAnsi="Open Sans" w:cs="Open Sans"/>
                <w:bCs/>
                <w:sz w:val="20"/>
                <w:szCs w:val="20"/>
              </w:rPr>
              <w:t>[] Tak [] Nie</w:t>
            </w:r>
            <w:r w:rsidRPr="00695B76">
              <w:rPr>
                <w:rFonts w:ascii="Open Sans" w:hAnsi="Open Sans" w:cs="Open Sans"/>
                <w:bCs/>
                <w:sz w:val="20"/>
                <w:szCs w:val="20"/>
              </w:rPr>
              <w:br/>
            </w:r>
            <w:r w:rsidRPr="00695B76">
              <w:rPr>
                <w:rFonts w:ascii="Open Sans" w:hAnsi="Open Sans" w:cs="Open Sans"/>
                <w:bCs/>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695B76" w:rsidRDefault="007B550D">
            <w:pPr>
              <w:spacing w:after="0"/>
              <w:rPr>
                <w:rFonts w:ascii="Open Sans" w:hAnsi="Open Sans" w:cs="Open Sans"/>
                <w:bCs/>
                <w:sz w:val="20"/>
                <w:szCs w:val="20"/>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695B76" w:rsidRDefault="007B550D">
            <w:pPr>
              <w:rPr>
                <w:rFonts w:ascii="Open Sans" w:hAnsi="Open Sans" w:cs="Open Sans"/>
                <w:bCs/>
                <w:sz w:val="20"/>
                <w:szCs w:val="20"/>
              </w:rPr>
            </w:pPr>
            <w:r w:rsidRPr="00695B76">
              <w:rPr>
                <w:rFonts w:ascii="Open Sans" w:hAnsi="Open Sans" w:cs="Open Sans"/>
                <w:bCs/>
                <w:sz w:val="20"/>
                <w:szCs w:val="20"/>
              </w:rPr>
              <w:t>Jeżeli tak, czy wykonawca przedsięwziął środki w celu samooczyszczenia? [] Tak [] Nie</w:t>
            </w:r>
            <w:r w:rsidRPr="00695B76">
              <w:rPr>
                <w:rFonts w:ascii="Open Sans" w:hAnsi="Open Sans" w:cs="Open Sans"/>
                <w:bCs/>
                <w:sz w:val="20"/>
                <w:szCs w:val="20"/>
              </w:rPr>
              <w:br/>
              <w:t>Jeżeli tak, proszę opisać przedsięwzięte środki: [……]</w:t>
            </w:r>
          </w:p>
        </w:tc>
      </w:tr>
      <w:tr w:rsidR="007B550D" w:rsidRPr="00695B76"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695B76" w:rsidRDefault="007B550D">
            <w:pPr>
              <w:spacing w:before="120" w:after="120" w:line="240" w:lineRule="auto"/>
              <w:rPr>
                <w:rFonts w:ascii="Open Sans" w:hAnsi="Open Sans" w:cs="Open Sans"/>
                <w:bCs/>
                <w:sz w:val="20"/>
                <w:szCs w:val="20"/>
              </w:rPr>
            </w:pPr>
            <w:r w:rsidRPr="00695B76">
              <w:rPr>
                <w:rFonts w:ascii="Open Sans" w:eastAsia="Arial" w:hAnsi="Open Sans" w:cs="Open Sans"/>
                <w:bCs/>
                <w:strike/>
                <w:sz w:val="20"/>
                <w:szCs w:val="20"/>
              </w:rPr>
              <w:t>Czy wykonawca może potwierdzić, że:</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nie jest</w:t>
            </w:r>
            <w:r w:rsidRPr="00695B76">
              <w:rPr>
                <w:rFonts w:ascii="Open Sans" w:eastAsia="Arial" w:hAnsi="Open Sans" w:cs="Open Sans"/>
                <w:bCs/>
                <w:strike/>
                <w:sz w:val="20"/>
                <w:szCs w:val="20"/>
              </w:rPr>
              <w:t xml:space="preserve"> winny poważnego wprowadzenia w błąd przy dostarczaniu informacji wymaganych do weryfikacji braku podstaw wykluczenia lub do weryfikacji spełnienia kryteriów kwalifikacji;</w:t>
            </w:r>
            <w:r w:rsidRPr="00695B76">
              <w:rPr>
                <w:rFonts w:ascii="Open Sans" w:eastAsia="Arial" w:hAnsi="Open Sans" w:cs="Open Sans"/>
                <w:bCs/>
                <w:strike/>
                <w:sz w:val="20"/>
                <w:szCs w:val="20"/>
              </w:rPr>
              <w:br/>
              <w:t xml:space="preserve">b) </w:t>
            </w:r>
            <w:r w:rsidRPr="00695B76">
              <w:rPr>
                <w:rFonts w:ascii="Open Sans" w:eastAsia="Times New Roman" w:hAnsi="Open Sans" w:cs="Open Sans"/>
                <w:bCs/>
                <w:strike/>
                <w:sz w:val="20"/>
                <w:szCs w:val="20"/>
              </w:rPr>
              <w:t xml:space="preserve">nie </w:t>
            </w:r>
            <w:r w:rsidRPr="00695B76">
              <w:rPr>
                <w:rFonts w:ascii="Open Sans" w:eastAsia="Arial" w:hAnsi="Open Sans" w:cs="Open Sans"/>
                <w:bCs/>
                <w:strike/>
                <w:sz w:val="20"/>
                <w:szCs w:val="20"/>
              </w:rPr>
              <w:t>zataił tych informacji;</w:t>
            </w:r>
            <w:r w:rsidRPr="00695B76">
              <w:rPr>
                <w:rFonts w:ascii="Open Sans" w:eastAsia="Arial" w:hAnsi="Open Sans" w:cs="Open Sans"/>
                <w:bCs/>
                <w:strike/>
                <w:sz w:val="20"/>
                <w:szCs w:val="20"/>
              </w:rPr>
              <w:br/>
              <w:t>c) jest w stanie niezwłocznie przedstawić dokumenty potwierdzające wymagane przez instytucję zamawiającą lub podmiot zamawiający; oraz</w:t>
            </w:r>
            <w:r w:rsidRPr="00695B76">
              <w:rPr>
                <w:rFonts w:ascii="Open Sans" w:eastAsia="Arial" w:hAnsi="Open Sans" w:cs="Open Sans"/>
                <w:bCs/>
                <w:strike/>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p>
        </w:tc>
      </w:tr>
    </w:tbl>
    <w:p w14:paraId="287B0729"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695B76"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Czy mają zastosowanie podstawy wykluczenia o charakterze wyłącznie krajowym określone w stosownym ogłoszeniu lub w dokumentach zamówienia?</w:t>
            </w:r>
            <w:r w:rsidRPr="00695B76">
              <w:rPr>
                <w:rFonts w:ascii="Open Sans" w:eastAsia="Arial" w:hAnsi="Open Sans" w:cs="Open Sans"/>
                <w:bCs/>
                <w:sz w:val="20"/>
                <w:szCs w:val="20"/>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 dokładne dane referencyjne dokumentacji):</w:t>
            </w:r>
            <w:r w:rsidRPr="00695B76">
              <w:rPr>
                <w:rFonts w:ascii="Open Sans" w:eastAsia="Arial" w:hAnsi="Open Sans" w:cs="Open Sans"/>
                <w:bCs/>
                <w:sz w:val="20"/>
                <w:szCs w:val="20"/>
              </w:rPr>
              <w:br/>
              <w:t>[……][……][……]</w:t>
            </w:r>
          </w:p>
        </w:tc>
      </w:tr>
      <w:tr w:rsidR="007B550D" w:rsidRPr="00695B76"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695B76" w:rsidRDefault="007B550D">
            <w:pPr>
              <w:spacing w:after="0" w:line="240" w:lineRule="auto"/>
              <w:rPr>
                <w:rFonts w:ascii="Open Sans" w:hAnsi="Open Sans" w:cs="Open Sans"/>
                <w:bCs/>
                <w:sz w:val="20"/>
                <w:szCs w:val="20"/>
              </w:rPr>
            </w:pPr>
            <w:r w:rsidRPr="00695B76">
              <w:rPr>
                <w:rFonts w:ascii="Open Sans" w:eastAsia="Times New Roman" w:hAnsi="Open Sans" w:cs="Open Sans"/>
                <w:bCs/>
                <w:sz w:val="20"/>
                <w:szCs w:val="20"/>
              </w:rPr>
              <w:t>W przypadku gdy ma zastosowanie którakolwiek z podstaw wykluczenia o charakterze wyłącznie krajowym</w:t>
            </w:r>
            <w:r w:rsidRPr="00695B76">
              <w:rPr>
                <w:rFonts w:ascii="Open Sans" w:eastAsia="Arial" w:hAnsi="Open Sans" w:cs="Open Sans"/>
                <w:bCs/>
                <w:sz w:val="20"/>
                <w:szCs w:val="20"/>
              </w:rPr>
              <w:t xml:space="preserve">, czy wykonawca przedsięwziął środki w celu samooczyszczenia? </w:t>
            </w:r>
            <w:r w:rsidRPr="00695B76">
              <w:rPr>
                <w:rFonts w:ascii="Open Sans" w:eastAsia="Arial" w:hAnsi="Open Sans" w:cs="Open Sans"/>
                <w:bCs/>
                <w:sz w:val="20"/>
                <w:szCs w:val="20"/>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w:t>
            </w:r>
          </w:p>
        </w:tc>
      </w:tr>
    </w:tbl>
    <w:p w14:paraId="7155C96D"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031D5901" w14:textId="77777777" w:rsidR="007B550D" w:rsidRPr="00695B76" w:rsidRDefault="007B550D" w:rsidP="007B550D">
      <w:pPr>
        <w:spacing w:after="0" w:line="240" w:lineRule="auto"/>
        <w:rPr>
          <w:rFonts w:ascii="Open Sans" w:eastAsia="Times New Roman" w:hAnsi="Open Sans" w:cs="Open Sans"/>
          <w:bCs/>
          <w:sz w:val="20"/>
          <w:szCs w:val="20"/>
        </w:rPr>
      </w:pPr>
    </w:p>
    <w:p w14:paraId="17EC3F53"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IV: Kryteria kwalifikacji</w:t>
      </w:r>
    </w:p>
    <w:p w14:paraId="5D462354" w14:textId="77777777" w:rsidR="007B550D" w:rsidRPr="00695B76" w:rsidRDefault="007B550D" w:rsidP="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t>W odniesieniu do kryteriów kwalifikacji (sekcja  lub sekcje A–D w niniejszej części) wykonawca oświadcza, że:</w:t>
      </w:r>
    </w:p>
    <w:p w14:paraId="66C625A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 Ogólne oświadczenie dotyczące wszystkich kryteriów kwalifikacji</w:t>
      </w:r>
    </w:p>
    <w:p w14:paraId="5A9E82B4"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695B76"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Odpowiedź</w:t>
            </w:r>
          </w:p>
        </w:tc>
      </w:tr>
      <w:tr w:rsidR="007B550D" w:rsidRPr="00695B76"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 Tak [] Nie</w:t>
            </w:r>
          </w:p>
        </w:tc>
      </w:tr>
    </w:tbl>
    <w:p w14:paraId="4528A74E"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A: Kompetencje</w:t>
      </w:r>
    </w:p>
    <w:p w14:paraId="43A7352D"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6"/>
        <w:gridCol w:w="4478"/>
      </w:tblGrid>
      <w:tr w:rsidR="007B550D" w:rsidRPr="00695B76"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 Figuruje w odpowiednim rejestrze zawodowym lub handlowym prowadzonym w państwie członkowskim siedziby wykonawcy: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W odniesieniu do zamówień publicznych na usługi:</w:t>
            </w:r>
            <w:r w:rsidRPr="00695B76">
              <w:rPr>
                <w:rFonts w:ascii="Open Sans" w:eastAsia="Arial" w:hAnsi="Open Sans" w:cs="Open Sans"/>
                <w:bCs/>
                <w:strike/>
                <w:sz w:val="20"/>
                <w:szCs w:val="20"/>
              </w:rPr>
              <w:br/>
              <w:t xml:space="preserve">Czy konieczne jest posiadanie określonego zezwolenia lub bycie członkiem określonej organizacji, aby mieć możliwość świadczenia usługi, o której mowa, w państwie siedziby wykonawcy?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Jeżeli tak, proszę określić, o jakie zezwolenie lub status członkowski chodzi, i wskazać, czy wykonawca je posiada: [ …] []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78723D02"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B: Sytuacja ekonomiczna i finansowa</w:t>
      </w:r>
    </w:p>
    <w:p w14:paraId="519B7029"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3"/>
        <w:gridCol w:w="4471"/>
      </w:tblGrid>
      <w:tr w:rsidR="007B550D" w:rsidRPr="00695B76"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1a) Jego („ogólny”) roczny obrót w ciągu określonej liczby lat obrotowych wymaganej w stosownym ogłoszeniu lub dokumentach zamówienia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1b) Jego średni roczny obrót w ciągu określonej liczby lat wymaganej w stosownym ogłoszeniu lub dokumentach zamówienia jest następujący ():</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695B76" w:rsidRDefault="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p>
          <w:p w14:paraId="6C07A66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(adres internetowy, wydający urząd lub organ, dokładne dane referencyjne dokumentacji): [……][……][……]</w:t>
            </w:r>
          </w:p>
        </w:tc>
      </w:tr>
      <w:tr w:rsidR="007B550D" w:rsidRPr="00695B76"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2a) Jego roczny („specyficzny”) obrót w obszarze działalności gospodarczej objętym zamówieniem i określonym w stosownym ogłoszeniu lub dokumentach zamówienia w ciągu wymaganej liczby lat obrotowych jest następujący:</w:t>
            </w:r>
            <w:r w:rsidRPr="00695B76">
              <w:rPr>
                <w:rFonts w:ascii="Open Sans" w:eastAsia="Arial" w:hAnsi="Open Sans" w:cs="Open Sans"/>
                <w:bCs/>
                <w:strike/>
                <w:sz w:val="20"/>
                <w:szCs w:val="20"/>
              </w:rPr>
              <w:br/>
              <w:t>i/lub</w:t>
            </w:r>
            <w:r w:rsidRPr="00695B76">
              <w:rPr>
                <w:rFonts w:ascii="Open Sans" w:eastAsia="Arial" w:hAnsi="Open Sans" w:cs="Open Sans"/>
                <w:bCs/>
                <w:strike/>
                <w:sz w:val="20"/>
                <w:szCs w:val="20"/>
              </w:rPr>
              <w:br/>
              <w:t>2b) Jego średni roczny obrót w przedmiotowym obszarze i w ciągu określonej liczby lat wymaganej w stosownym ogłoszeniu lub dokumentach zamówienia jest następujący:</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t>rok: [……] obrót: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(liczba lat, średni obrót): [……], [……]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W odniesieniu do wskaźników finansowych określonych w stosownym ogłoszeniu lub dokumentach zamówienia wykonawca oświadcza, że aktualna(-e) wartość(-ci) wymaganego(-ych) wskaźnika(-ów) jest (są) następująca(-e):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(określenie wymaganego wskaźnika – stosunek X do Y – oraz wartość):</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i/>
                <w:strike/>
                <w:sz w:val="20"/>
                <w:szCs w:val="20"/>
              </w:rPr>
              <w:br/>
            </w:r>
            <w:r w:rsidRPr="00695B76">
              <w:rPr>
                <w:rFonts w:ascii="Open Sans" w:eastAsia="Arial" w:hAnsi="Open Sans" w:cs="Open Sans"/>
                <w:bCs/>
                <w:strike/>
                <w:sz w:val="20"/>
                <w:szCs w:val="20"/>
              </w:rPr>
              <w:t>(adres internetowy, wydający urząd lub organ, dokładne dane referencyjne dokumentacji): [……][……][……]</w:t>
            </w:r>
          </w:p>
        </w:tc>
      </w:tr>
      <w:tr w:rsidR="007B550D" w:rsidRPr="00695B76"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5) W ramach ubezpieczenia z tytułu ryzyka zawodowego wykonawca jest ubezpieczony na następującą kwotę:</w:t>
            </w:r>
            <w:r w:rsidRPr="00695B76">
              <w:rPr>
                <w:rFonts w:ascii="Open Sans" w:eastAsia="Arial" w:hAnsi="Open Sans" w:cs="Open Sans"/>
                <w:bCs/>
                <w:strike/>
                <w:sz w:val="20"/>
                <w:szCs w:val="20"/>
              </w:rPr>
              <w:br/>
            </w:r>
            <w:r w:rsidRPr="00695B76">
              <w:rPr>
                <w:rFonts w:ascii="Open Sans" w:eastAsia="Times New Roman" w:hAnsi="Open Sans" w:cs="Open Sans"/>
                <w:bCs/>
                <w:strike/>
                <w:sz w:val="20"/>
                <w:szCs w:val="20"/>
              </w:rPr>
              <w:t>Jeżeli t</w:t>
            </w:r>
            <w:r w:rsidRPr="00695B76">
              <w:rPr>
                <w:rFonts w:ascii="Open Sans" w:eastAsia="Arial" w:hAnsi="Open Sans" w:cs="Open Sans"/>
                <w:bCs/>
                <w:strike/>
                <w:sz w:val="20"/>
                <w:szCs w:val="20"/>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 waluta</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W odniesieniu do innych ewentualnych wymogów ekonomicznych lub finansowych, które mogły zostać określone w stosownym ogłoszeniu lub dokumentach zamówienia, wykonawca oświadcza, że</w:t>
            </w:r>
            <w:r w:rsidRPr="00695B76">
              <w:rPr>
                <w:rFonts w:ascii="Open Sans" w:eastAsia="Arial" w:hAnsi="Open Sans" w:cs="Open Sans"/>
                <w:bCs/>
                <w:strike/>
                <w:sz w:val="20"/>
                <w:szCs w:val="20"/>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60A6338"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 Zdolność techniczna i zawodowa</w:t>
      </w:r>
    </w:p>
    <w:p w14:paraId="478D1F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15"/>
        <w:gridCol w:w="4539"/>
      </w:tblGrid>
      <w:tr w:rsidR="007B550D" w:rsidRPr="00695B76"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1a) Jedynie w odniesieniu do zamówień publicznych na roboty budowlane:</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 xml:space="preserve">W okresie odniesienia wykonawca wykonał następujące roboty budowlane określonego rodzaju: </w:t>
            </w:r>
            <w:r w:rsidRPr="00695B76">
              <w:rPr>
                <w:rFonts w:ascii="Open Sans" w:eastAsia="Arial" w:hAnsi="Open Sans" w:cs="Open Sans"/>
                <w:bCs/>
                <w:strike/>
                <w:sz w:val="20"/>
                <w:szCs w:val="20"/>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Liczba lat (okres ten został wskazany w stosownym ogłoszeniu lub dokumentach zamówienia): […]</w:t>
            </w:r>
            <w:r w:rsidRPr="00695B76">
              <w:rPr>
                <w:rFonts w:ascii="Open Sans" w:eastAsia="Arial" w:hAnsi="Open Sans" w:cs="Open Sans"/>
                <w:bCs/>
                <w:strike/>
                <w:sz w:val="20"/>
                <w:szCs w:val="20"/>
              </w:rPr>
              <w:br/>
              <w:t>Roboty budowlane: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shd w:val="clear" w:color="auto" w:fill="FFFFFF"/>
              </w:rPr>
              <w:t>1b) Jedynie w odniesieniu do zamówień publicznych na dostawy i zamówień publicznych na usługi:</w:t>
            </w:r>
            <w:r w:rsidRPr="00695B76">
              <w:rPr>
                <w:rFonts w:ascii="Open Sans" w:eastAsia="Arial" w:hAnsi="Open Sans" w:cs="Open Sans"/>
                <w:bCs/>
                <w:sz w:val="20"/>
                <w:szCs w:val="20"/>
                <w:shd w:val="clear" w:color="auto" w:fill="BFBFBF"/>
              </w:rPr>
              <w:br/>
            </w:r>
            <w:r w:rsidRPr="00695B76">
              <w:rPr>
                <w:rFonts w:ascii="Open Sans" w:eastAsia="Arial" w:hAnsi="Open Sans" w:cs="Open Sans"/>
                <w:bCs/>
                <w:sz w:val="20"/>
                <w:szCs w:val="20"/>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695B76" w:rsidRDefault="007B550D">
            <w:pPr>
              <w:spacing w:after="0" w:line="240" w:lineRule="auto"/>
              <w:rPr>
                <w:rFonts w:ascii="Open Sans" w:eastAsia="Arial" w:hAnsi="Open Sans" w:cs="Open Sans"/>
                <w:bCs/>
                <w:sz w:val="20"/>
                <w:szCs w:val="20"/>
              </w:rPr>
            </w:pPr>
            <w:r w:rsidRPr="00695B76">
              <w:rPr>
                <w:rFonts w:ascii="Open Sans" w:eastAsia="Arial" w:hAnsi="Open Sans" w:cs="Open Sans"/>
                <w:bCs/>
                <w:sz w:val="20"/>
                <w:szCs w:val="20"/>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49"/>
            </w:tblGrid>
            <w:tr w:rsidR="007B550D" w:rsidRPr="00695B76"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Odbiorcy</w:t>
                  </w:r>
                </w:p>
              </w:tc>
            </w:tr>
            <w:tr w:rsidR="007B550D" w:rsidRPr="00695B76"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695B76" w:rsidRDefault="007B550D">
                  <w:pPr>
                    <w:spacing w:after="0" w:line="240" w:lineRule="auto"/>
                    <w:rPr>
                      <w:rFonts w:ascii="Open Sans" w:eastAsia="Calibri" w:hAnsi="Open Sans" w:cs="Open Sans"/>
                      <w:bCs/>
                      <w:sz w:val="20"/>
                      <w:szCs w:val="20"/>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695B76" w:rsidRDefault="007B550D">
                  <w:pPr>
                    <w:spacing w:after="0" w:line="240" w:lineRule="auto"/>
                    <w:rPr>
                      <w:rFonts w:ascii="Open Sans" w:eastAsia="Calibri" w:hAnsi="Open Sans" w:cs="Open Sans"/>
                      <w:bCs/>
                      <w:sz w:val="20"/>
                      <w:szCs w:val="20"/>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695B76" w:rsidRDefault="007B550D">
                  <w:pPr>
                    <w:spacing w:after="0" w:line="240" w:lineRule="auto"/>
                    <w:rPr>
                      <w:rFonts w:ascii="Open Sans" w:eastAsia="Calibri" w:hAnsi="Open Sans" w:cs="Open Sans"/>
                      <w:bCs/>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695B76" w:rsidRDefault="007B550D">
                  <w:pPr>
                    <w:spacing w:after="0" w:line="240" w:lineRule="auto"/>
                    <w:rPr>
                      <w:rFonts w:ascii="Open Sans" w:eastAsia="Calibri" w:hAnsi="Open Sans" w:cs="Open Sans"/>
                      <w:bCs/>
                      <w:sz w:val="20"/>
                      <w:szCs w:val="20"/>
                    </w:rPr>
                  </w:pPr>
                </w:p>
              </w:tc>
            </w:tr>
          </w:tbl>
          <w:p w14:paraId="640C7785" w14:textId="77777777" w:rsidR="007B550D" w:rsidRPr="00695B76" w:rsidRDefault="007B550D">
            <w:pPr>
              <w:spacing w:after="0" w:line="240" w:lineRule="auto"/>
              <w:rPr>
                <w:rFonts w:ascii="Open Sans" w:hAnsi="Open Sans" w:cs="Open Sans"/>
                <w:bCs/>
                <w:sz w:val="20"/>
                <w:szCs w:val="20"/>
              </w:rPr>
            </w:pPr>
          </w:p>
        </w:tc>
      </w:tr>
      <w:tr w:rsidR="007B550D" w:rsidRPr="00695B76"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2) Może skorzystać z usług następujących pracowników technicznych lub służb technicznych, w szczególności tych odpowiedzialnych za kontrolę jakości:</w:t>
            </w:r>
            <w:r w:rsidRPr="00695B76">
              <w:rPr>
                <w:rFonts w:ascii="Open Sans" w:eastAsia="Arial" w:hAnsi="Open Sans" w:cs="Open Sans"/>
                <w:bCs/>
                <w:strike/>
                <w:sz w:val="20"/>
                <w:szCs w:val="20"/>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p>
        </w:tc>
      </w:tr>
      <w:tr w:rsidR="007B550D" w:rsidRPr="00695B76"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shd w:val="clear" w:color="auto" w:fill="FFFFFF"/>
              </w:rPr>
              <w:t>5) W odniesieniu do produktów lub usług o złożonym charakterze, które mają zostać dostarczone, lub – wyjątkowo – w odniesieniu do produktów lub usług o szczególnym przeznaczeniu:</w:t>
            </w:r>
            <w:r w:rsidRPr="00695B76">
              <w:rPr>
                <w:rFonts w:ascii="Open Sans" w:eastAsia="Arial" w:hAnsi="Open Sans" w:cs="Open Sans"/>
                <w:bCs/>
                <w:strike/>
                <w:sz w:val="20"/>
                <w:szCs w:val="20"/>
                <w:shd w:val="clear" w:color="auto" w:fill="BFBFBF"/>
              </w:rPr>
              <w:br/>
            </w:r>
            <w:r w:rsidRPr="00695B76">
              <w:rPr>
                <w:rFonts w:ascii="Open Sans" w:eastAsia="Arial" w:hAnsi="Open Sans" w:cs="Open Sans"/>
                <w:bCs/>
                <w:strike/>
                <w:sz w:val="20"/>
                <w:szCs w:val="20"/>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p>
        </w:tc>
      </w:tr>
      <w:tr w:rsidR="007B550D" w:rsidRPr="00695B76"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6) Następującym wykształceniem i kwalifikacjami zawodowymi legitymuje się:</w:t>
            </w:r>
            <w:r w:rsidRPr="00695B76">
              <w:rPr>
                <w:rFonts w:ascii="Open Sans" w:eastAsia="Arial" w:hAnsi="Open Sans" w:cs="Open Sans"/>
                <w:bCs/>
                <w:strike/>
                <w:sz w:val="20"/>
                <w:szCs w:val="20"/>
              </w:rPr>
              <w:br/>
              <w:t>a) sam usługodawca lub wykonawca:</w:t>
            </w:r>
            <w:r w:rsidRPr="00695B76">
              <w:rPr>
                <w:rFonts w:ascii="Open Sans" w:eastAsia="Arial" w:hAnsi="Open Sans" w:cs="Open Sans"/>
                <w:bCs/>
                <w:strike/>
                <w:sz w:val="20"/>
                <w:szCs w:val="20"/>
              </w:rPr>
              <w:br/>
              <w:t>lub (w zależności od wymogów określonych w stosownym ogłoszeniu lub dokumentach zamówienia):</w:t>
            </w:r>
            <w:r w:rsidRPr="00695B76">
              <w:rPr>
                <w:rFonts w:ascii="Open Sans" w:eastAsia="Arial" w:hAnsi="Open Sans" w:cs="Open Sans"/>
                <w:bCs/>
                <w:strike/>
                <w:sz w:val="20"/>
                <w:szCs w:val="20"/>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b) [……]</w:t>
            </w:r>
          </w:p>
        </w:tc>
      </w:tr>
      <w:tr w:rsidR="007B550D" w:rsidRPr="00695B76"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Rok, średnie roczne zatrudnienie:</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Rok, liczebność kadry kierowniczej:</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t>[……], [……]</w:t>
            </w:r>
          </w:p>
        </w:tc>
      </w:tr>
      <w:tr w:rsidR="007B550D" w:rsidRPr="00695B76"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p>
        </w:tc>
      </w:tr>
      <w:tr w:rsidR="007B550D" w:rsidRPr="00695B76"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t>11) W odniesieniu do zamówień publicznych na dostawy:</w:t>
            </w:r>
            <w:r w:rsidRPr="00695B76">
              <w:rPr>
                <w:rFonts w:ascii="Open Sans" w:eastAsia="Arial" w:hAnsi="Open Sans" w:cs="Open Sans"/>
                <w:bCs/>
                <w:sz w:val="20"/>
                <w:szCs w:val="20"/>
              </w:rPr>
              <w:br/>
              <w:t>Wykonawca dostarczy wymagane próbki, opisy lub fotografie produktów, które mają być dostarczone i którym nie musi towarzyszyć świadectwo autentyczności.</w:t>
            </w:r>
            <w:r w:rsidRPr="00695B76">
              <w:rPr>
                <w:rFonts w:ascii="Open Sans" w:eastAsia="Arial" w:hAnsi="Open Sans" w:cs="Open Sans"/>
                <w:bCs/>
                <w:sz w:val="20"/>
                <w:szCs w:val="20"/>
              </w:rPr>
              <w:br/>
              <w:t>Wykonawca oświadcza ponadto, że w stosownych przypadkach przedstawi wymagane świadectwa autentyczności.</w:t>
            </w:r>
            <w:r w:rsidRPr="00695B76">
              <w:rPr>
                <w:rFonts w:ascii="Open Sans" w:eastAsia="Arial" w:hAnsi="Open Sans" w:cs="Open Sans"/>
                <w:bCs/>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 Tak [] Nie</w:t>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r>
            <w:r w:rsidRPr="00695B76">
              <w:rPr>
                <w:rFonts w:ascii="Open Sans" w:eastAsia="Arial" w:hAnsi="Open Sans" w:cs="Open Sans"/>
                <w:bCs/>
                <w:sz w:val="20"/>
                <w:szCs w:val="20"/>
              </w:rPr>
              <w:br/>
              <w:t>(adres internetowy, wydający urząd lub organ,</w:t>
            </w:r>
            <w:r w:rsidRPr="00695B76">
              <w:rPr>
                <w:rFonts w:ascii="Open Sans" w:eastAsia="Arial" w:hAnsi="Open Sans" w:cs="Open Sans"/>
                <w:bCs/>
                <w:i/>
                <w:sz w:val="20"/>
                <w:szCs w:val="20"/>
              </w:rPr>
              <w:t xml:space="preserve"> </w:t>
            </w:r>
            <w:r w:rsidRPr="00695B76">
              <w:rPr>
                <w:rFonts w:ascii="Open Sans" w:eastAsia="Arial" w:hAnsi="Open Sans" w:cs="Open Sans"/>
                <w:bCs/>
                <w:sz w:val="20"/>
                <w:szCs w:val="20"/>
              </w:rPr>
              <w:t>dokładne dane referencyjne dokumentacji): [……][……][……]</w:t>
            </w:r>
          </w:p>
        </w:tc>
      </w:tr>
      <w:tr w:rsidR="007B550D" w:rsidRPr="00695B76"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12) W odniesieniu do zamówień publicznych na dostawy:</w:t>
            </w:r>
            <w:r w:rsidRPr="00695B76">
              <w:rPr>
                <w:rFonts w:ascii="Open Sans" w:eastAsia="Arial" w:hAnsi="Open Sans" w:cs="Open Sans"/>
                <w:bCs/>
                <w:strike/>
                <w:sz w:val="20"/>
                <w:szCs w:val="20"/>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95B76">
              <w:rPr>
                <w:rFonts w:ascii="Open Sans" w:eastAsia="Arial" w:hAnsi="Open Sans" w:cs="Open Sans"/>
                <w:bCs/>
                <w:strike/>
                <w:sz w:val="20"/>
                <w:szCs w:val="20"/>
              </w:rPr>
              <w:br/>
              <w:t>Jeżeli nie, proszę wyjaśnić dlaczego, i wskazać, jakie inne środki dowodowe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319CAA17"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D: Systemy zapewniania jakości i normy zarządzania środowiskowego</w:t>
      </w:r>
    </w:p>
    <w:p w14:paraId="62360461"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2"/>
        <w:gridCol w:w="4462"/>
      </w:tblGrid>
      <w:tr w:rsidR="007B550D" w:rsidRPr="00695B76"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wymaganych norm zapewniania jakości, w tym w zakresie dostępności dla osób niepełnosprawnych?</w:t>
            </w:r>
            <w:r w:rsidRPr="00695B76">
              <w:rPr>
                <w:rFonts w:ascii="Open Sans" w:eastAsia="Arial" w:hAnsi="Open Sans" w:cs="Open Sans"/>
                <w:bCs/>
                <w:strike/>
                <w:sz w:val="20"/>
                <w:szCs w:val="20"/>
              </w:rPr>
              <w:br/>
              <w:t>Jeżeli nie, proszę wyjaśnić dlaczego, i określić, jakie inne środki dowodowe dotyczące systemu zapewniania jakości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r w:rsidR="007B550D" w:rsidRPr="00695B76"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Czy wykonawca będzie w stanie przedstawić zaświadczenia sporządzone przez niezależne jednostki, poświadczające spełnienie przez wykonawcę wymogów określonych systemów lub norm zarządzania środowiskowego?</w:t>
            </w:r>
            <w:r w:rsidRPr="00695B76">
              <w:rPr>
                <w:rFonts w:ascii="Open Sans" w:eastAsia="Arial" w:hAnsi="Open Sans" w:cs="Open Sans"/>
                <w:bCs/>
                <w:strike/>
                <w:sz w:val="20"/>
                <w:szCs w:val="20"/>
              </w:rPr>
              <w:br/>
              <w:t>Jeżeli nie, proszę wyjaśnić dlaczego, i określić, jakie inne środki dowodowe dotyczące systemów lub norm zarządzania środowiskowego mogą zostać przedstawione:</w:t>
            </w:r>
            <w:r w:rsidRPr="00695B76">
              <w:rPr>
                <w:rFonts w:ascii="Open Sans" w:eastAsia="Arial" w:hAnsi="Open Sans" w:cs="Open Sans"/>
                <w:bCs/>
                <w:strike/>
                <w:sz w:val="20"/>
                <w:szCs w:val="20"/>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5F1794E8" w14:textId="77777777" w:rsidR="007B550D" w:rsidRPr="00695B76" w:rsidRDefault="007B550D" w:rsidP="007B550D">
      <w:pPr>
        <w:spacing w:after="0" w:line="240" w:lineRule="auto"/>
        <w:rPr>
          <w:rFonts w:ascii="Open Sans" w:eastAsia="Times New Roman" w:hAnsi="Open Sans" w:cs="Open Sans"/>
          <w:bCs/>
          <w:sz w:val="20"/>
          <w:szCs w:val="20"/>
        </w:rPr>
      </w:pPr>
      <w:r w:rsidRPr="00695B76">
        <w:rPr>
          <w:rFonts w:ascii="Open Sans" w:eastAsia="Times New Roman" w:hAnsi="Open Sans" w:cs="Open Sans"/>
          <w:bCs/>
          <w:sz w:val="20"/>
          <w:szCs w:val="20"/>
        </w:rPr>
        <w:t xml:space="preserve"> </w:t>
      </w:r>
    </w:p>
    <w:p w14:paraId="26B87A06" w14:textId="77777777" w:rsidR="007B550D" w:rsidRPr="00695B76" w:rsidRDefault="007B550D" w:rsidP="007B550D">
      <w:pPr>
        <w:spacing w:after="0" w:line="240" w:lineRule="auto"/>
        <w:rPr>
          <w:rFonts w:ascii="Open Sans" w:eastAsia="Times New Roman" w:hAnsi="Open Sans" w:cs="Open Sans"/>
          <w:bCs/>
          <w:sz w:val="20"/>
          <w:szCs w:val="20"/>
        </w:rPr>
      </w:pPr>
    </w:p>
    <w:p w14:paraId="0E2E07AF"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 Ograniczanie liczby kwalifikujących się kandydatów</w:t>
      </w:r>
    </w:p>
    <w:p w14:paraId="16E96D57" w14:textId="77777777" w:rsidR="007B550D" w:rsidRPr="00695B76" w:rsidRDefault="007B550D" w:rsidP="007B550D">
      <w:pPr>
        <w:spacing w:after="0" w:line="240" w:lineRule="auto"/>
        <w:rPr>
          <w:rFonts w:ascii="Open Sans" w:eastAsia="Arial" w:hAnsi="Open Sans" w:cs="Open Sans"/>
          <w:bCs/>
          <w:sz w:val="20"/>
          <w:szCs w:val="20"/>
          <w:shd w:val="clear" w:color="auto" w:fill="C6D9F1"/>
        </w:rPr>
      </w:pPr>
      <w:r w:rsidRPr="00695B76">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95B76">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695B76" w:rsidRDefault="007B550D" w:rsidP="007B550D">
      <w:pPr>
        <w:spacing w:after="0" w:line="240" w:lineRule="auto"/>
        <w:rPr>
          <w:rFonts w:ascii="Open Sans" w:eastAsia="Arial" w:hAnsi="Open Sans" w:cs="Open Sans"/>
          <w:bCs/>
          <w:strike/>
          <w:sz w:val="20"/>
          <w:szCs w:val="20"/>
        </w:rPr>
      </w:pPr>
      <w:r w:rsidRPr="00695B76">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695B76"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Odpowiedź:</w:t>
            </w:r>
          </w:p>
        </w:tc>
      </w:tr>
      <w:tr w:rsidR="007B550D" w:rsidRPr="00695B76"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 następujący sposób spełnia obiektywne i niedyskryminacyjne kryteria lub zasady, które mają być stosowane w celu ograniczenia liczby kandydatów:</w:t>
            </w:r>
            <w:r w:rsidRPr="00695B76">
              <w:rPr>
                <w:rFonts w:ascii="Open Sans" w:eastAsia="Arial" w:hAnsi="Open Sans" w:cs="Open Sans"/>
                <w:bCs/>
                <w:strike/>
                <w:sz w:val="20"/>
                <w:szCs w:val="20"/>
              </w:rPr>
              <w:br/>
              <w:t>W przypadku gdy wymagane są określone zaświadczenia lub inne rodzaje dowodów w formie dokumentów, proszę wskazać dla każdego z nich, czy wykonawca posiada wymagane dokumenty:</w:t>
            </w:r>
            <w:r w:rsidRPr="00695B76">
              <w:rPr>
                <w:rFonts w:ascii="Open Sans" w:eastAsia="Arial" w:hAnsi="Open Sans" w:cs="Open Sans"/>
                <w:bCs/>
                <w:strike/>
                <w:sz w:val="20"/>
                <w:szCs w:val="20"/>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695B76" w:rsidRDefault="007B550D">
            <w:pPr>
              <w:spacing w:after="0" w:line="240" w:lineRule="auto"/>
              <w:rPr>
                <w:rFonts w:ascii="Open Sans" w:hAnsi="Open Sans" w:cs="Open Sans"/>
                <w:bCs/>
                <w:sz w:val="20"/>
                <w:szCs w:val="20"/>
              </w:rPr>
            </w:pPr>
            <w:r w:rsidRPr="00695B76">
              <w:rPr>
                <w:rFonts w:ascii="Open Sans" w:eastAsia="Arial" w:hAnsi="Open Sans" w:cs="Open Sans"/>
                <w:bCs/>
                <w:strike/>
                <w:sz w:val="20"/>
                <w:szCs w:val="20"/>
              </w:rPr>
              <w:t>[….]</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 Tak [] Nie</w:t>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r>
            <w:r w:rsidRPr="00695B76">
              <w:rPr>
                <w:rFonts w:ascii="Open Sans" w:eastAsia="Arial" w:hAnsi="Open Sans" w:cs="Open Sans"/>
                <w:bCs/>
                <w:strike/>
                <w:sz w:val="20"/>
                <w:szCs w:val="20"/>
              </w:rPr>
              <w:br/>
              <w:t>(adres internetowy, wydający urząd lub organ, dokładne dane referencyjne dokumentacji): [……][……][……]</w:t>
            </w:r>
          </w:p>
        </w:tc>
      </w:tr>
    </w:tbl>
    <w:p w14:paraId="07D09F41" w14:textId="77777777" w:rsidR="007B550D" w:rsidRPr="00695B76" w:rsidRDefault="007B550D" w:rsidP="007B550D">
      <w:pPr>
        <w:keepNext/>
        <w:spacing w:before="120" w:after="360" w:line="240" w:lineRule="auto"/>
        <w:jc w:val="center"/>
        <w:rPr>
          <w:rFonts w:ascii="Open Sans" w:eastAsia="Arial" w:hAnsi="Open Sans" w:cs="Open Sans"/>
          <w:bCs/>
          <w:sz w:val="20"/>
          <w:szCs w:val="20"/>
        </w:rPr>
      </w:pPr>
      <w:r w:rsidRPr="00695B76">
        <w:rPr>
          <w:rFonts w:ascii="Open Sans" w:eastAsia="Arial" w:hAnsi="Open Sans" w:cs="Open Sans"/>
          <w:bCs/>
          <w:sz w:val="20"/>
          <w:szCs w:val="20"/>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5CBE0EB" w:rsidR="000F468B" w:rsidRDefault="000F468B" w:rsidP="007B550D">
      <w:pPr>
        <w:suppressAutoHyphens/>
        <w:spacing w:after="0" w:line="276" w:lineRule="auto"/>
        <w:jc w:val="both"/>
        <w:rPr>
          <w:rFonts w:ascii="Open Sans" w:eastAsia="Cambria" w:hAnsi="Open Sans" w:cs="Open Sans"/>
          <w:i/>
          <w:color w:val="FF0000"/>
        </w:rPr>
      </w:pPr>
    </w:p>
    <w:p w14:paraId="79804AEB" w14:textId="49C71860" w:rsidR="000D0EA5" w:rsidRDefault="000D0EA5" w:rsidP="007B550D">
      <w:pPr>
        <w:suppressAutoHyphens/>
        <w:spacing w:after="0" w:line="276" w:lineRule="auto"/>
        <w:jc w:val="both"/>
        <w:rPr>
          <w:rFonts w:ascii="Open Sans" w:eastAsia="Cambria" w:hAnsi="Open Sans" w:cs="Open Sans"/>
          <w:i/>
          <w:color w:val="FF0000"/>
        </w:rPr>
      </w:pPr>
    </w:p>
    <w:p w14:paraId="75FEF037" w14:textId="505269E9" w:rsidR="000D0EA5" w:rsidRDefault="000D0EA5" w:rsidP="007B550D">
      <w:pPr>
        <w:suppressAutoHyphens/>
        <w:spacing w:after="0" w:line="276" w:lineRule="auto"/>
        <w:jc w:val="both"/>
        <w:rPr>
          <w:rFonts w:ascii="Open Sans" w:eastAsia="Cambria" w:hAnsi="Open Sans" w:cs="Open Sans"/>
          <w:i/>
          <w:color w:val="FF0000"/>
        </w:rPr>
      </w:pPr>
    </w:p>
    <w:p w14:paraId="04B5FA45" w14:textId="544EEEC0" w:rsidR="000D0EA5" w:rsidRDefault="000D0EA5" w:rsidP="007B550D">
      <w:pPr>
        <w:suppressAutoHyphens/>
        <w:spacing w:after="0" w:line="276" w:lineRule="auto"/>
        <w:jc w:val="both"/>
        <w:rPr>
          <w:rFonts w:ascii="Open Sans" w:eastAsia="Cambria" w:hAnsi="Open Sans" w:cs="Open Sans"/>
          <w:i/>
          <w:color w:val="FF0000"/>
        </w:rPr>
      </w:pPr>
    </w:p>
    <w:p w14:paraId="732A12BD" w14:textId="301DD871" w:rsidR="000D0EA5" w:rsidRDefault="000D0EA5" w:rsidP="007B550D">
      <w:pPr>
        <w:suppressAutoHyphens/>
        <w:spacing w:after="0" w:line="276" w:lineRule="auto"/>
        <w:jc w:val="both"/>
        <w:rPr>
          <w:rFonts w:ascii="Open Sans" w:eastAsia="Cambria" w:hAnsi="Open Sans" w:cs="Open Sans"/>
          <w:i/>
          <w:color w:val="FF0000"/>
        </w:rPr>
      </w:pPr>
    </w:p>
    <w:p w14:paraId="04054397" w14:textId="58FEB7D8" w:rsidR="000D0EA5" w:rsidRDefault="000D0EA5" w:rsidP="007B550D">
      <w:pPr>
        <w:suppressAutoHyphens/>
        <w:spacing w:after="0" w:line="276" w:lineRule="auto"/>
        <w:jc w:val="both"/>
        <w:rPr>
          <w:rFonts w:ascii="Open Sans" w:eastAsia="Cambria" w:hAnsi="Open Sans" w:cs="Open Sans"/>
          <w:i/>
          <w:color w:val="FF0000"/>
        </w:rPr>
      </w:pPr>
    </w:p>
    <w:p w14:paraId="3EDFB7F4" w14:textId="27A0E75B" w:rsidR="000D0EA5" w:rsidRDefault="000D0EA5" w:rsidP="007B550D">
      <w:pPr>
        <w:suppressAutoHyphens/>
        <w:spacing w:after="0" w:line="276" w:lineRule="auto"/>
        <w:jc w:val="both"/>
        <w:rPr>
          <w:rFonts w:ascii="Open Sans" w:eastAsia="Cambria" w:hAnsi="Open Sans" w:cs="Open Sans"/>
          <w:i/>
          <w:color w:val="FF0000"/>
        </w:rPr>
      </w:pPr>
    </w:p>
    <w:p w14:paraId="62D84E1F" w14:textId="1F39E0B8" w:rsidR="000D0EA5" w:rsidRDefault="000D0EA5"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6467141C" w:rsidR="002D5E1C" w:rsidRPr="000D0EA5" w:rsidRDefault="000D0EA5" w:rsidP="00B5716B">
      <w:pPr>
        <w:pStyle w:val="Tytu"/>
        <w:jc w:val="both"/>
        <w:rPr>
          <w:rFonts w:ascii="Open Sans" w:hAnsi="Open Sans" w:cs="Open Sans"/>
          <w:b w:val="0"/>
          <w:bCs/>
          <w:color w:val="0000FF"/>
          <w:sz w:val="22"/>
          <w:szCs w:val="22"/>
        </w:rPr>
      </w:pPr>
      <w:bookmarkStart w:id="38" w:name="_Hlk81778968"/>
      <w:r w:rsidRPr="000D0EA5">
        <w:rPr>
          <w:rFonts w:ascii="Open Sans" w:hAnsi="Open Sans" w:cs="Open Sans"/>
          <w:b w:val="0"/>
          <w:bCs/>
          <w:color w:val="0000FF"/>
          <w:sz w:val="22"/>
          <w:szCs w:val="22"/>
        </w:rPr>
        <w:t>„Usługa mechanicznego odśnieżania: dróg, ulic i parkingów na ter</w:t>
      </w:r>
      <w:r w:rsidR="00E73A65">
        <w:rPr>
          <w:rFonts w:ascii="Open Sans" w:hAnsi="Open Sans" w:cs="Open Sans"/>
          <w:b w:val="0"/>
          <w:bCs/>
          <w:color w:val="0000FF"/>
          <w:sz w:val="22"/>
          <w:szCs w:val="22"/>
        </w:rPr>
        <w:t>e</w:t>
      </w:r>
      <w:r w:rsidRPr="000D0EA5">
        <w:rPr>
          <w:rFonts w:ascii="Open Sans" w:hAnsi="Open Sans" w:cs="Open Sans"/>
          <w:b w:val="0"/>
          <w:bCs/>
          <w:color w:val="0000FF"/>
          <w:sz w:val="22"/>
          <w:szCs w:val="22"/>
        </w:rPr>
        <w:t xml:space="preserve">nie miasta Koszalina, ciągnikiem rolniczym wyposażonym w pług lemieszowy i piaskarkę, </w:t>
      </w:r>
      <w:r w:rsidRPr="000D0EA5">
        <w:rPr>
          <w:rFonts w:ascii="Open Sans" w:hAnsi="Open Sans" w:cs="Open Sans"/>
          <w:b w:val="0"/>
          <w:bCs/>
          <w:color w:val="0000FF"/>
          <w:sz w:val="22"/>
          <w:szCs w:val="22"/>
        </w:rPr>
        <w:br/>
        <w:t>w okresie zimowym od dnia 01 listopada 2022 roku do 31 marca 2023 roku.”</w:t>
      </w:r>
      <w:r w:rsidR="00C90B57" w:rsidRPr="000D0EA5">
        <w:rPr>
          <w:rFonts w:ascii="Open Sans" w:hAnsi="Open Sans" w:cs="Open Sans"/>
          <w:b w:val="0"/>
          <w:bCs/>
          <w:color w:val="0000FF"/>
          <w:sz w:val="22"/>
          <w:szCs w:val="22"/>
        </w:rPr>
        <w:t xml:space="preserve"> </w:t>
      </w:r>
      <w:r w:rsidR="0094159C">
        <w:rPr>
          <w:rFonts w:ascii="Open Sans" w:hAnsi="Open Sans" w:cs="Open Sans"/>
          <w:b w:val="0"/>
          <w:bCs/>
          <w:color w:val="0000FF"/>
          <w:sz w:val="22"/>
          <w:szCs w:val="22"/>
        </w:rPr>
        <w:br/>
      </w:r>
      <w:r w:rsidR="00C90B57" w:rsidRPr="000D0EA5">
        <w:rPr>
          <w:rFonts w:ascii="Open Sans" w:hAnsi="Open Sans" w:cs="Open Sans"/>
          <w:b w:val="0"/>
          <w:bCs/>
          <w:color w:val="0000FF"/>
          <w:sz w:val="22"/>
          <w:szCs w:val="22"/>
        </w:rPr>
        <w:t xml:space="preserve">– </w:t>
      </w:r>
      <w:r w:rsidR="00C90B57" w:rsidRPr="000D0EA5">
        <w:rPr>
          <w:rFonts w:ascii="Open Sans" w:hAnsi="Open Sans" w:cs="Open Sans"/>
          <w:b w:val="0"/>
          <w:bCs/>
          <w:color w:val="FF0000"/>
          <w:sz w:val="22"/>
          <w:szCs w:val="22"/>
        </w:rPr>
        <w:t>Zadanie nr …………….</w:t>
      </w:r>
      <w:r w:rsidR="00B5716B" w:rsidRPr="000D0EA5">
        <w:rPr>
          <w:rFonts w:ascii="Open Sans" w:hAnsi="Open Sans" w:cs="Open Sans"/>
          <w:b w:val="0"/>
          <w:bCs/>
          <w:color w:val="FF0000"/>
          <w:sz w:val="22"/>
          <w:szCs w:val="22"/>
        </w:rPr>
        <w:t>”.</w:t>
      </w:r>
    </w:p>
    <w:bookmarkEnd w:id="38"/>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5C510D">
      <w:pPr>
        <w:pStyle w:val="Akapitzlist"/>
        <w:numPr>
          <w:ilvl w:val="0"/>
          <w:numId w:val="30"/>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5C510D">
      <w:pPr>
        <w:pStyle w:val="Akapitzlist"/>
        <w:numPr>
          <w:ilvl w:val="0"/>
          <w:numId w:val="30"/>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9"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9"/>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617B6C7B" w:rsidR="007B550D" w:rsidRPr="00DE20C7" w:rsidRDefault="007B550D" w:rsidP="00081D93">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bookmarkStart w:id="40" w:name="_Hlk113616927"/>
      <w:r w:rsidR="00A31C08" w:rsidRPr="00A31C08">
        <w:rPr>
          <w:rFonts w:ascii="Open Sans" w:eastAsia="Cambria" w:hAnsi="Open Sans" w:cs="Open Sans"/>
          <w:iCs/>
          <w:u w:val="single"/>
        </w:rPr>
        <w:t>„Usługa mechanicznego odśnieżania: dróg, ulic i parkingów na ter</w:t>
      </w:r>
      <w:r w:rsidR="00E73A65">
        <w:rPr>
          <w:rFonts w:ascii="Open Sans" w:eastAsia="Cambria" w:hAnsi="Open Sans" w:cs="Open Sans"/>
          <w:iCs/>
          <w:u w:val="single"/>
        </w:rPr>
        <w:t>e</w:t>
      </w:r>
      <w:r w:rsidR="00A31C08" w:rsidRPr="00A31C08">
        <w:rPr>
          <w:rFonts w:ascii="Open Sans" w:eastAsia="Cambria" w:hAnsi="Open Sans" w:cs="Open Sans"/>
          <w:iCs/>
          <w:u w:val="single"/>
        </w:rPr>
        <w:t>nie miasta Koszalina, ciągnikiem rolniczym wyposażonym w pług lemieszowy i piaskarkę, w okresie zimowym od dnia 01 listopada 2022 roku do 31 marca 2023 roku.”</w:t>
      </w:r>
      <w:r w:rsidR="00036C80">
        <w:rPr>
          <w:rFonts w:ascii="Open Sans" w:eastAsia="Cambria" w:hAnsi="Open Sans" w:cs="Open Sans"/>
          <w:iCs/>
          <w:u w:val="single"/>
        </w:rPr>
        <w:t xml:space="preserve"> </w:t>
      </w:r>
      <w:r w:rsidR="00036C80" w:rsidRPr="00036C80">
        <w:rPr>
          <w:rFonts w:ascii="Open Sans" w:eastAsia="Cambria" w:hAnsi="Open Sans" w:cs="Open Sans"/>
          <w:iCs/>
          <w:color w:val="FF0000"/>
          <w:u w:val="single"/>
        </w:rPr>
        <w:t>- Zadanie nr ……….</w:t>
      </w:r>
      <w:r w:rsidR="00081D93" w:rsidRPr="00036C80">
        <w:rPr>
          <w:rFonts w:ascii="Open Sans" w:eastAsia="Cambria" w:hAnsi="Open Sans" w:cs="Open Sans"/>
          <w:iCs/>
          <w:color w:val="FF0000"/>
          <w:u w:val="single"/>
        </w:rPr>
        <w:t>”.</w:t>
      </w:r>
      <w:r w:rsidR="006707C6" w:rsidRPr="00036C80">
        <w:rPr>
          <w:rFonts w:ascii="Open Sans" w:eastAsia="Cambria" w:hAnsi="Open Sans" w:cs="Open Sans"/>
          <w:iCs/>
          <w:color w:val="FF0000"/>
          <w:u w:val="single"/>
        </w:rPr>
        <w:t xml:space="preserve"> </w:t>
      </w:r>
      <w:bookmarkEnd w:id="40"/>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 dalej ustawa Pzp)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19CF6E"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 xml:space="preserve">Załącznik nr 5 do SWZ – Wykaz </w:t>
      </w:r>
      <w:r w:rsidR="00081D93">
        <w:rPr>
          <w:rFonts w:ascii="Open Sans" w:eastAsia="Cambria" w:hAnsi="Open Sans" w:cs="Open Sans"/>
          <w:bCs/>
          <w:color w:val="002060"/>
          <w:sz w:val="16"/>
          <w:szCs w:val="16"/>
        </w:rPr>
        <w:t xml:space="preserve">potencjału technicznego </w:t>
      </w:r>
    </w:p>
    <w:p w14:paraId="3AAB4389" w14:textId="77777777" w:rsidR="00A865E3" w:rsidRPr="00DE20C7" w:rsidRDefault="00A865E3" w:rsidP="00A865E3">
      <w:pPr>
        <w:widowControl w:val="0"/>
        <w:tabs>
          <w:tab w:val="left" w:pos="708"/>
        </w:tabs>
        <w:suppressAutoHyphens/>
        <w:spacing w:after="0" w:line="240" w:lineRule="auto"/>
        <w:rPr>
          <w:rFonts w:ascii="Open Sans" w:eastAsia="Times New Roman" w:hAnsi="Open Sans" w:cs="Open Sans"/>
          <w:lang w:eastAsia="zh-CN"/>
        </w:rPr>
      </w:pPr>
    </w:p>
    <w:p w14:paraId="574AC0B3" w14:textId="77777777" w:rsidR="00A865E3" w:rsidRPr="00D25B6A" w:rsidRDefault="00A865E3" w:rsidP="00A865E3">
      <w:pPr>
        <w:spacing w:after="0" w:line="240" w:lineRule="auto"/>
        <w:rPr>
          <w:rFonts w:ascii="Times New Roman" w:eastAsia="Times New Roman" w:hAnsi="Times New Roman" w:cs="Times New Roman"/>
          <w:bCs/>
          <w:sz w:val="24"/>
          <w:szCs w:val="24"/>
        </w:rPr>
      </w:pPr>
    </w:p>
    <w:p w14:paraId="69CF7C60" w14:textId="77777777" w:rsidR="00A865E3" w:rsidRPr="00612B6C" w:rsidRDefault="00A865E3" w:rsidP="00A865E3">
      <w:pPr>
        <w:spacing w:after="0" w:line="240" w:lineRule="auto"/>
        <w:jc w:val="center"/>
        <w:rPr>
          <w:rFonts w:ascii="Open Sans" w:eastAsia="Times New Roman" w:hAnsi="Open Sans" w:cs="Open Sans"/>
          <w:bCs/>
          <w:sz w:val="20"/>
          <w:szCs w:val="20"/>
        </w:rPr>
      </w:pPr>
      <w:r w:rsidRPr="00612B6C">
        <w:rPr>
          <w:rFonts w:ascii="Open Sans" w:eastAsia="Times New Roman" w:hAnsi="Open Sans" w:cs="Open Sans"/>
          <w:bCs/>
          <w:sz w:val="20"/>
          <w:szCs w:val="20"/>
        </w:rPr>
        <w:t>WYKAZ POJAZDÓW</w:t>
      </w:r>
    </w:p>
    <w:p w14:paraId="57E3578C" w14:textId="77777777" w:rsidR="00A865E3" w:rsidRPr="00D25B6A" w:rsidRDefault="00A865E3" w:rsidP="00A865E3">
      <w:pPr>
        <w:spacing w:after="0" w:line="240" w:lineRule="auto"/>
        <w:rPr>
          <w:rFonts w:ascii="Open Sans" w:eastAsia="Times New Roman" w:hAnsi="Open Sans" w:cs="Open Sans"/>
          <w:bCs/>
          <w:sz w:val="24"/>
          <w:szCs w:val="24"/>
        </w:rPr>
      </w:pPr>
    </w:p>
    <w:p w14:paraId="2E47A753" w14:textId="46F4E21D" w:rsidR="00A865E3" w:rsidRPr="00C614A9" w:rsidRDefault="00C614A9" w:rsidP="00A865E3">
      <w:pPr>
        <w:widowControl w:val="0"/>
        <w:autoSpaceDE w:val="0"/>
        <w:autoSpaceDN w:val="0"/>
        <w:adjustRightInd w:val="0"/>
        <w:spacing w:after="200" w:line="276" w:lineRule="auto"/>
        <w:ind w:left="426"/>
        <w:jc w:val="both"/>
        <w:rPr>
          <w:rFonts w:ascii="Open Sans" w:eastAsia="Times New Roman" w:hAnsi="Open Sans" w:cs="Open Sans"/>
          <w:color w:val="FF0000"/>
        </w:rPr>
      </w:pPr>
      <w:r w:rsidRPr="00C614A9">
        <w:rPr>
          <w:rFonts w:ascii="Open Sans" w:eastAsia="Times New Roman" w:hAnsi="Open Sans" w:cs="Open Sans"/>
          <w:color w:val="0000FF"/>
          <w:lang w:val="x-none" w:eastAsia="x-none"/>
        </w:rPr>
        <w:t>„Usługa mechanicznego odśnieżania: dróg, ulic i parkingów na ter</w:t>
      </w:r>
      <w:r w:rsidR="00E73A65">
        <w:rPr>
          <w:rFonts w:ascii="Open Sans" w:eastAsia="Times New Roman" w:hAnsi="Open Sans" w:cs="Open Sans"/>
          <w:color w:val="0000FF"/>
          <w:lang w:eastAsia="x-none"/>
        </w:rPr>
        <w:t>e</w:t>
      </w:r>
      <w:r w:rsidRPr="00C614A9">
        <w:rPr>
          <w:rFonts w:ascii="Open Sans" w:eastAsia="Times New Roman" w:hAnsi="Open Sans" w:cs="Open Sans"/>
          <w:color w:val="0000FF"/>
          <w:lang w:val="x-none" w:eastAsia="x-none"/>
        </w:rPr>
        <w:t xml:space="preserve">nie miasta Koszalina, ciągnikiem rolniczym wyposażonym w pług lemieszowy i piaskarkę, </w:t>
      </w:r>
      <w:r>
        <w:rPr>
          <w:rFonts w:ascii="Open Sans" w:eastAsia="Times New Roman" w:hAnsi="Open Sans" w:cs="Open Sans"/>
          <w:color w:val="0000FF"/>
          <w:lang w:val="x-none" w:eastAsia="x-none"/>
        </w:rPr>
        <w:br/>
      </w:r>
      <w:r w:rsidRPr="00C614A9">
        <w:rPr>
          <w:rFonts w:ascii="Open Sans" w:eastAsia="Times New Roman" w:hAnsi="Open Sans" w:cs="Open Sans"/>
          <w:color w:val="0000FF"/>
          <w:lang w:val="x-none" w:eastAsia="x-none"/>
        </w:rPr>
        <w:t>w okresie zimowym od dnia 01 listopada 2022 roku do 31 marca 2023 roku.”</w:t>
      </w:r>
      <w:r>
        <w:rPr>
          <w:rFonts w:ascii="Open Sans" w:eastAsia="Times New Roman" w:hAnsi="Open Sans" w:cs="Open Sans"/>
          <w:color w:val="0000FF"/>
          <w:lang w:val="x-none" w:eastAsia="x-none"/>
        </w:rPr>
        <w:br/>
      </w:r>
      <w:r w:rsidR="00A865E3" w:rsidRPr="00C614A9">
        <w:rPr>
          <w:rFonts w:ascii="Open Sans" w:eastAsia="Times New Roman" w:hAnsi="Open Sans" w:cs="Open Sans"/>
          <w:color w:val="FF0000"/>
          <w:lang w:val="x-none" w:eastAsia="x-none"/>
        </w:rPr>
        <w:t xml:space="preserve"> - Zadanie nr ……….”. </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177"/>
        <w:gridCol w:w="1701"/>
        <w:gridCol w:w="2057"/>
      </w:tblGrid>
      <w:tr w:rsidR="00A865E3" w:rsidRPr="00D25B6A" w14:paraId="6BA55C31" w14:textId="77777777" w:rsidTr="00971611">
        <w:trPr>
          <w:trHeight w:val="270"/>
        </w:trPr>
        <w:tc>
          <w:tcPr>
            <w:tcW w:w="49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DEAE02A"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r w:rsidRPr="00D25B6A">
              <w:rPr>
                <w:rFonts w:ascii="Open Sans" w:eastAsia="Times New Roman" w:hAnsi="Open Sans" w:cs="Open Sans"/>
                <w:color w:val="000000"/>
                <w:sz w:val="20"/>
                <w:szCs w:val="20"/>
              </w:rPr>
              <w:t>Lp.</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6A669E7" w14:textId="77777777" w:rsidR="00A865E3" w:rsidRPr="00D25B6A" w:rsidRDefault="00A865E3" w:rsidP="00971611">
            <w:pPr>
              <w:widowControl w:val="0"/>
              <w:overflowPunct w:val="0"/>
              <w:autoSpaceDE w:val="0"/>
              <w:autoSpaceDN w:val="0"/>
              <w:adjustRightInd w:val="0"/>
              <w:spacing w:after="0" w:line="237" w:lineRule="auto"/>
              <w:ind w:right="387"/>
              <w:jc w:val="center"/>
              <w:rPr>
                <w:rFonts w:ascii="Open Sans" w:eastAsia="Times New Roman" w:hAnsi="Open Sans" w:cs="Open Sans"/>
                <w:color w:val="000000"/>
                <w:sz w:val="20"/>
                <w:szCs w:val="20"/>
              </w:rPr>
            </w:pPr>
            <w:r w:rsidRPr="00D25B6A">
              <w:rPr>
                <w:rFonts w:ascii="Open Sans" w:eastAsia="Times New Roman" w:hAnsi="Open Sans" w:cs="Open Sans"/>
                <w:color w:val="000000"/>
                <w:sz w:val="20"/>
                <w:szCs w:val="20"/>
              </w:rPr>
              <w:t>Wyszczególnienie:</w:t>
            </w:r>
          </w:p>
        </w:tc>
        <w:tc>
          <w:tcPr>
            <w:tcW w:w="375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93970B3"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r w:rsidRPr="00D25B6A">
              <w:rPr>
                <w:rFonts w:ascii="Open Sans" w:eastAsia="Times New Roman" w:hAnsi="Open Sans" w:cs="Open Sans"/>
                <w:color w:val="000000"/>
                <w:sz w:val="20"/>
                <w:szCs w:val="20"/>
              </w:rPr>
              <w:t>Ilość [sztuk]:</w:t>
            </w:r>
          </w:p>
        </w:tc>
      </w:tr>
      <w:tr w:rsidR="00A865E3" w:rsidRPr="00D25B6A" w14:paraId="6A3DECA5" w14:textId="77777777" w:rsidTr="0097161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EA37C" w14:textId="77777777" w:rsidR="00A865E3" w:rsidRPr="00D25B6A" w:rsidRDefault="00A865E3" w:rsidP="00971611">
            <w:pPr>
              <w:spacing w:after="0" w:line="240" w:lineRule="auto"/>
              <w:rPr>
                <w:rFonts w:ascii="Open Sans" w:eastAsia="Times New Roman" w:hAnsi="Open Sans" w:cs="Open Sans"/>
                <w:color w:val="000000"/>
                <w:sz w:val="20"/>
                <w:szCs w:val="20"/>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2F62A43D" w14:textId="77777777" w:rsidR="00A865E3" w:rsidRPr="00D25B6A" w:rsidRDefault="00A865E3" w:rsidP="00971611">
            <w:pPr>
              <w:spacing w:after="0" w:line="240" w:lineRule="auto"/>
              <w:rPr>
                <w:rFonts w:ascii="Open Sans" w:eastAsia="Times New Roman" w:hAnsi="Open Sans" w:cs="Open San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389FB"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r w:rsidRPr="00D25B6A">
              <w:rPr>
                <w:rFonts w:ascii="Open Sans" w:eastAsia="Times New Roman" w:hAnsi="Open Sans" w:cs="Open Sans"/>
                <w:color w:val="000000"/>
                <w:sz w:val="20"/>
                <w:szCs w:val="20"/>
              </w:rPr>
              <w:t>Wymagana SOPZ:</w:t>
            </w: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114983"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r w:rsidRPr="00D25B6A">
              <w:rPr>
                <w:rFonts w:ascii="Open Sans" w:eastAsia="Times New Roman" w:hAnsi="Open Sans" w:cs="Open Sans"/>
                <w:color w:val="000000"/>
                <w:sz w:val="20"/>
                <w:szCs w:val="20"/>
              </w:rPr>
              <w:t>Posiadana:</w:t>
            </w:r>
          </w:p>
        </w:tc>
      </w:tr>
      <w:tr w:rsidR="00A865E3" w:rsidRPr="00D25B6A" w14:paraId="0E443EA0" w14:textId="77777777" w:rsidTr="00971611">
        <w:trPr>
          <w:trHeight w:val="270"/>
        </w:trPr>
        <w:tc>
          <w:tcPr>
            <w:tcW w:w="496" w:type="dxa"/>
            <w:tcBorders>
              <w:top w:val="single" w:sz="4" w:space="0" w:color="auto"/>
              <w:left w:val="single" w:sz="4" w:space="0" w:color="auto"/>
              <w:bottom w:val="single" w:sz="4" w:space="0" w:color="auto"/>
              <w:right w:val="single" w:sz="4" w:space="0" w:color="auto"/>
            </w:tcBorders>
            <w:vAlign w:val="center"/>
          </w:tcPr>
          <w:p w14:paraId="64AC6FC6" w14:textId="77777777" w:rsidR="00A865E3" w:rsidRPr="00D25B6A" w:rsidRDefault="00A865E3" w:rsidP="005C510D">
            <w:pPr>
              <w:widowControl w:val="0"/>
              <w:numPr>
                <w:ilvl w:val="0"/>
                <w:numId w:val="58"/>
              </w:numPr>
              <w:overflowPunct w:val="0"/>
              <w:autoSpaceDE w:val="0"/>
              <w:autoSpaceDN w:val="0"/>
              <w:adjustRightInd w:val="0"/>
              <w:spacing w:after="0" w:line="237" w:lineRule="auto"/>
              <w:ind w:hanging="578"/>
              <w:jc w:val="center"/>
              <w:rPr>
                <w:rFonts w:ascii="Open Sans" w:eastAsia="Times New Roman" w:hAnsi="Open Sans" w:cs="Open Sans"/>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hideMark/>
          </w:tcPr>
          <w:p w14:paraId="4648E61B" w14:textId="77777777" w:rsidR="00A865E3" w:rsidRDefault="00A865E3" w:rsidP="00971611">
            <w:pPr>
              <w:widowControl w:val="0"/>
              <w:overflowPunct w:val="0"/>
              <w:autoSpaceDE w:val="0"/>
              <w:autoSpaceDN w:val="0"/>
              <w:adjustRightInd w:val="0"/>
              <w:spacing w:after="0" w:line="237" w:lineRule="auto"/>
              <w:ind w:left="142"/>
              <w:jc w:val="both"/>
              <w:rPr>
                <w:rFonts w:ascii="Open Sans" w:eastAsia="Times New Roman" w:hAnsi="Open Sans" w:cs="Open Sans"/>
                <w:color w:val="000000"/>
                <w:sz w:val="20"/>
                <w:szCs w:val="20"/>
              </w:rPr>
            </w:pPr>
          </w:p>
          <w:p w14:paraId="75B07837" w14:textId="77777777" w:rsidR="00A865E3" w:rsidRPr="00D25B6A" w:rsidRDefault="00A865E3" w:rsidP="00971611">
            <w:pPr>
              <w:widowControl w:val="0"/>
              <w:overflowPunct w:val="0"/>
              <w:autoSpaceDE w:val="0"/>
              <w:autoSpaceDN w:val="0"/>
              <w:adjustRightInd w:val="0"/>
              <w:spacing w:after="0" w:line="237" w:lineRule="auto"/>
              <w:ind w:left="142"/>
              <w:jc w:val="both"/>
              <w:rPr>
                <w:rFonts w:ascii="Open Sans" w:eastAsia="Times New Roman" w:hAnsi="Open Sans" w:cs="Open Sans"/>
                <w:color w:val="000000"/>
                <w:sz w:val="20"/>
                <w:szCs w:val="20"/>
              </w:rPr>
            </w:pPr>
          </w:p>
          <w:p w14:paraId="0E00D117" w14:textId="77777777" w:rsidR="00A865E3" w:rsidRPr="00D25B6A" w:rsidRDefault="00A865E3" w:rsidP="00971611">
            <w:pPr>
              <w:widowControl w:val="0"/>
              <w:overflowPunct w:val="0"/>
              <w:autoSpaceDE w:val="0"/>
              <w:autoSpaceDN w:val="0"/>
              <w:adjustRightInd w:val="0"/>
              <w:spacing w:after="0" w:line="237" w:lineRule="auto"/>
              <w:ind w:left="142"/>
              <w:jc w:val="both"/>
              <w:rPr>
                <w:rFonts w:ascii="Open Sans" w:eastAsia="Times New Roman" w:hAnsi="Open Sans" w:cs="Open San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62239D"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5FFD2A15"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r>
      <w:tr w:rsidR="00A865E3" w:rsidRPr="00D25B6A" w14:paraId="673EB75F" w14:textId="77777777" w:rsidTr="00971611">
        <w:trPr>
          <w:trHeight w:val="540"/>
        </w:trPr>
        <w:tc>
          <w:tcPr>
            <w:tcW w:w="496" w:type="dxa"/>
            <w:tcBorders>
              <w:top w:val="single" w:sz="4" w:space="0" w:color="auto"/>
              <w:left w:val="single" w:sz="4" w:space="0" w:color="auto"/>
              <w:bottom w:val="single" w:sz="4" w:space="0" w:color="auto"/>
              <w:right w:val="single" w:sz="4" w:space="0" w:color="auto"/>
            </w:tcBorders>
          </w:tcPr>
          <w:p w14:paraId="6B232F2D" w14:textId="77777777" w:rsidR="00A865E3" w:rsidRPr="00D25B6A" w:rsidRDefault="00A865E3" w:rsidP="005C510D">
            <w:pPr>
              <w:widowControl w:val="0"/>
              <w:numPr>
                <w:ilvl w:val="0"/>
                <w:numId w:val="58"/>
              </w:numPr>
              <w:overflowPunct w:val="0"/>
              <w:autoSpaceDE w:val="0"/>
              <w:autoSpaceDN w:val="0"/>
              <w:adjustRightInd w:val="0"/>
              <w:spacing w:after="0" w:line="237" w:lineRule="auto"/>
              <w:ind w:hanging="578"/>
              <w:rPr>
                <w:rFonts w:ascii="Open Sans" w:eastAsia="Times New Roman" w:hAnsi="Open Sans" w:cs="Open Sans"/>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tcPr>
          <w:p w14:paraId="3FD5D43F"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p w14:paraId="093C5B51"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B87F183"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59492C8B"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r>
      <w:tr w:rsidR="00A865E3" w:rsidRPr="00D25B6A" w14:paraId="5D723576" w14:textId="77777777" w:rsidTr="00971611">
        <w:trPr>
          <w:trHeight w:val="551"/>
        </w:trPr>
        <w:tc>
          <w:tcPr>
            <w:tcW w:w="496" w:type="dxa"/>
            <w:tcBorders>
              <w:top w:val="single" w:sz="4" w:space="0" w:color="auto"/>
              <w:left w:val="single" w:sz="4" w:space="0" w:color="auto"/>
              <w:bottom w:val="single" w:sz="4" w:space="0" w:color="auto"/>
              <w:right w:val="single" w:sz="4" w:space="0" w:color="auto"/>
            </w:tcBorders>
          </w:tcPr>
          <w:p w14:paraId="6C0DA069" w14:textId="77777777" w:rsidR="00A865E3" w:rsidRPr="00D25B6A" w:rsidRDefault="00A865E3" w:rsidP="005C510D">
            <w:pPr>
              <w:widowControl w:val="0"/>
              <w:numPr>
                <w:ilvl w:val="0"/>
                <w:numId w:val="58"/>
              </w:numPr>
              <w:overflowPunct w:val="0"/>
              <w:autoSpaceDE w:val="0"/>
              <w:autoSpaceDN w:val="0"/>
              <w:adjustRightInd w:val="0"/>
              <w:spacing w:after="0" w:line="237" w:lineRule="auto"/>
              <w:ind w:hanging="578"/>
              <w:rPr>
                <w:rFonts w:ascii="Open Sans" w:eastAsia="Times New Roman" w:hAnsi="Open Sans" w:cs="Open Sans"/>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tcPr>
          <w:p w14:paraId="61CFC15F"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p w14:paraId="7A3A42A2"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281B3AFD"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37B2B262"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r>
      <w:tr w:rsidR="00A865E3" w:rsidRPr="00D25B6A" w14:paraId="3EC34B98" w14:textId="77777777" w:rsidTr="00971611">
        <w:trPr>
          <w:trHeight w:val="540"/>
        </w:trPr>
        <w:tc>
          <w:tcPr>
            <w:tcW w:w="496" w:type="dxa"/>
            <w:tcBorders>
              <w:top w:val="single" w:sz="4" w:space="0" w:color="auto"/>
              <w:left w:val="single" w:sz="4" w:space="0" w:color="auto"/>
              <w:bottom w:val="single" w:sz="4" w:space="0" w:color="auto"/>
              <w:right w:val="single" w:sz="4" w:space="0" w:color="auto"/>
            </w:tcBorders>
          </w:tcPr>
          <w:p w14:paraId="0179E43C" w14:textId="77777777" w:rsidR="00A865E3" w:rsidRPr="00D25B6A" w:rsidRDefault="00A865E3" w:rsidP="005C510D">
            <w:pPr>
              <w:widowControl w:val="0"/>
              <w:numPr>
                <w:ilvl w:val="0"/>
                <w:numId w:val="58"/>
              </w:numPr>
              <w:overflowPunct w:val="0"/>
              <w:autoSpaceDE w:val="0"/>
              <w:autoSpaceDN w:val="0"/>
              <w:adjustRightInd w:val="0"/>
              <w:spacing w:after="0" w:line="237" w:lineRule="auto"/>
              <w:ind w:hanging="578"/>
              <w:rPr>
                <w:rFonts w:ascii="Open Sans" w:eastAsia="Times New Roman" w:hAnsi="Open Sans" w:cs="Open Sans"/>
                <w:color w:val="000000"/>
                <w:sz w:val="20"/>
                <w:szCs w:val="20"/>
              </w:rPr>
            </w:pPr>
          </w:p>
        </w:tc>
        <w:tc>
          <w:tcPr>
            <w:tcW w:w="4177" w:type="dxa"/>
            <w:tcBorders>
              <w:top w:val="single" w:sz="4" w:space="0" w:color="auto"/>
              <w:left w:val="single" w:sz="4" w:space="0" w:color="auto"/>
              <w:bottom w:val="single" w:sz="4" w:space="0" w:color="auto"/>
              <w:right w:val="single" w:sz="4" w:space="0" w:color="auto"/>
            </w:tcBorders>
          </w:tcPr>
          <w:p w14:paraId="3C3588A5"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p w14:paraId="6CC7FA48" w14:textId="77777777" w:rsidR="00A865E3" w:rsidRPr="00D25B6A" w:rsidRDefault="00A865E3" w:rsidP="00971611">
            <w:pPr>
              <w:widowControl w:val="0"/>
              <w:overflowPunct w:val="0"/>
              <w:autoSpaceDE w:val="0"/>
              <w:autoSpaceDN w:val="0"/>
              <w:adjustRightInd w:val="0"/>
              <w:spacing w:after="0" w:line="237" w:lineRule="auto"/>
              <w:jc w:val="both"/>
              <w:rPr>
                <w:rFonts w:ascii="Open Sans" w:eastAsia="Times New Roman" w:hAnsi="Open Sans" w:cs="Open San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ED98761"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0A2B6B62" w14:textId="77777777" w:rsidR="00A865E3" w:rsidRPr="00D25B6A" w:rsidRDefault="00A865E3" w:rsidP="00971611">
            <w:pPr>
              <w:widowControl w:val="0"/>
              <w:overflowPunct w:val="0"/>
              <w:autoSpaceDE w:val="0"/>
              <w:autoSpaceDN w:val="0"/>
              <w:adjustRightInd w:val="0"/>
              <w:spacing w:after="0" w:line="237" w:lineRule="auto"/>
              <w:jc w:val="center"/>
              <w:rPr>
                <w:rFonts w:ascii="Open Sans" w:eastAsia="Times New Roman" w:hAnsi="Open Sans" w:cs="Open Sans"/>
                <w:color w:val="000000"/>
                <w:sz w:val="20"/>
                <w:szCs w:val="20"/>
              </w:rPr>
            </w:pPr>
          </w:p>
        </w:tc>
      </w:tr>
    </w:tbl>
    <w:p w14:paraId="6537DA83" w14:textId="77777777" w:rsidR="00A865E3" w:rsidRPr="00D25B6A" w:rsidRDefault="00A865E3" w:rsidP="00A865E3">
      <w:pPr>
        <w:spacing w:after="0" w:line="240" w:lineRule="auto"/>
        <w:jc w:val="right"/>
        <w:rPr>
          <w:rFonts w:ascii="Open Sans" w:eastAsia="Times New Roman" w:hAnsi="Open Sans" w:cs="Open Sans"/>
          <w:sz w:val="18"/>
          <w:szCs w:val="18"/>
        </w:rPr>
      </w:pPr>
    </w:p>
    <w:p w14:paraId="2AC6BAB1" w14:textId="77777777" w:rsidR="00A865E3" w:rsidRPr="00D25B6A" w:rsidRDefault="00A865E3" w:rsidP="00A865E3">
      <w:pPr>
        <w:widowControl w:val="0"/>
        <w:spacing w:after="0" w:line="276" w:lineRule="auto"/>
        <w:ind w:left="708"/>
        <w:jc w:val="center"/>
        <w:rPr>
          <w:rFonts w:ascii="Segoe UI" w:eastAsia="Times New Roman" w:hAnsi="Segoe UI" w:cs="Segoe UI"/>
          <w:b/>
          <w:sz w:val="24"/>
          <w:szCs w:val="24"/>
        </w:rPr>
      </w:pPr>
    </w:p>
    <w:p w14:paraId="639E24E3" w14:textId="2E281169" w:rsidR="00A865E3" w:rsidRPr="00252AD7" w:rsidRDefault="00A865E3" w:rsidP="00252AD7">
      <w:pPr>
        <w:spacing w:after="0" w:line="276" w:lineRule="auto"/>
        <w:jc w:val="both"/>
        <w:rPr>
          <w:rFonts w:ascii="Segoe UI" w:eastAsia="Calibri" w:hAnsi="Segoe UI" w:cs="Segoe UI"/>
          <w:i/>
          <w:sz w:val="24"/>
          <w:szCs w:val="24"/>
          <w:lang w:eastAsia="en-US"/>
        </w:rPr>
      </w:pPr>
      <w:bookmarkStart w:id="41" w:name="_Hlk77401841"/>
      <w:r w:rsidRPr="00252AD7">
        <w:rPr>
          <w:rFonts w:ascii="Segoe UI" w:eastAsia="Calibri" w:hAnsi="Segoe UI" w:cs="Segoe UI"/>
          <w:iCs/>
          <w:color w:val="FF0000"/>
          <w:sz w:val="24"/>
          <w:szCs w:val="24"/>
          <w:lang w:eastAsia="en-US"/>
        </w:rPr>
        <w:t>Niniejszy wykaz należy opatrzyć kwalifikowanym podpisem elektronicznym , podpisem zaufanym lub osobistym</w:t>
      </w:r>
      <w:r w:rsidR="00252AD7">
        <w:rPr>
          <w:rFonts w:ascii="Segoe UI" w:eastAsia="Calibri" w:hAnsi="Segoe UI" w:cs="Segoe UI"/>
          <w:iCs/>
          <w:color w:val="FF0000"/>
          <w:sz w:val="24"/>
          <w:szCs w:val="24"/>
          <w:lang w:eastAsia="en-US"/>
        </w:rPr>
        <w:t xml:space="preserve"> </w:t>
      </w:r>
      <w:r w:rsidRPr="00252AD7">
        <w:rPr>
          <w:rFonts w:ascii="Segoe UI" w:eastAsia="Calibri" w:hAnsi="Segoe UI" w:cs="Segoe UI"/>
          <w:iCs/>
          <w:color w:val="FF0000"/>
          <w:sz w:val="24"/>
          <w:szCs w:val="24"/>
          <w:lang w:eastAsia="en-US"/>
        </w:rPr>
        <w:t>właściwej, umocowanej osoby / właściwych, umocowanych osób</w:t>
      </w:r>
    </w:p>
    <w:p w14:paraId="44FA02A3" w14:textId="77777777" w:rsidR="00A865E3" w:rsidRDefault="00A865E3" w:rsidP="00A865E3">
      <w:pPr>
        <w:spacing w:after="0" w:line="276" w:lineRule="auto"/>
        <w:jc w:val="center"/>
        <w:rPr>
          <w:rFonts w:ascii="Segoe UI" w:eastAsia="Calibri" w:hAnsi="Segoe UI" w:cs="Segoe UI"/>
          <w:i/>
          <w:sz w:val="20"/>
          <w:lang w:eastAsia="en-US"/>
        </w:rPr>
      </w:pPr>
    </w:p>
    <w:p w14:paraId="46440FD1" w14:textId="77777777" w:rsidR="00A865E3" w:rsidRDefault="00A865E3" w:rsidP="00A865E3">
      <w:pPr>
        <w:spacing w:after="0" w:line="276" w:lineRule="auto"/>
        <w:jc w:val="center"/>
        <w:rPr>
          <w:rFonts w:ascii="Segoe UI" w:eastAsia="Calibri" w:hAnsi="Segoe UI" w:cs="Segoe UI"/>
          <w:i/>
          <w:sz w:val="20"/>
          <w:lang w:eastAsia="en-US"/>
        </w:rPr>
      </w:pPr>
    </w:p>
    <w:p w14:paraId="3C1F8E48" w14:textId="77777777" w:rsidR="00A865E3" w:rsidRDefault="00A865E3" w:rsidP="00A865E3">
      <w:pPr>
        <w:spacing w:after="0" w:line="276" w:lineRule="auto"/>
        <w:jc w:val="center"/>
        <w:rPr>
          <w:rFonts w:ascii="Segoe UI" w:eastAsia="Calibri" w:hAnsi="Segoe UI" w:cs="Segoe UI"/>
          <w:i/>
          <w:sz w:val="20"/>
          <w:lang w:eastAsia="en-US"/>
        </w:rPr>
      </w:pPr>
    </w:p>
    <w:p w14:paraId="21A23354" w14:textId="77777777" w:rsidR="00A865E3" w:rsidRDefault="00A865E3" w:rsidP="00A865E3">
      <w:pPr>
        <w:spacing w:after="0" w:line="276" w:lineRule="auto"/>
        <w:jc w:val="center"/>
        <w:rPr>
          <w:rFonts w:ascii="Segoe UI" w:eastAsia="Calibri" w:hAnsi="Segoe UI" w:cs="Segoe UI"/>
          <w:i/>
          <w:sz w:val="20"/>
          <w:lang w:eastAsia="en-US"/>
        </w:rPr>
      </w:pPr>
    </w:p>
    <w:p w14:paraId="6697E8D1" w14:textId="77777777" w:rsidR="00A865E3" w:rsidRDefault="00A865E3" w:rsidP="00A865E3">
      <w:pPr>
        <w:spacing w:after="0" w:line="276" w:lineRule="auto"/>
        <w:jc w:val="center"/>
        <w:rPr>
          <w:rFonts w:ascii="Segoe UI" w:eastAsia="Calibri" w:hAnsi="Segoe UI" w:cs="Segoe UI"/>
          <w:i/>
          <w:sz w:val="20"/>
          <w:lang w:eastAsia="en-US"/>
        </w:rPr>
      </w:pPr>
    </w:p>
    <w:p w14:paraId="6CCB88D1" w14:textId="77777777" w:rsidR="00A865E3" w:rsidRDefault="00A865E3" w:rsidP="00A865E3">
      <w:pPr>
        <w:spacing w:after="0" w:line="276" w:lineRule="auto"/>
        <w:jc w:val="center"/>
        <w:rPr>
          <w:rFonts w:ascii="Segoe UI" w:eastAsia="Calibri" w:hAnsi="Segoe UI" w:cs="Segoe UI"/>
          <w:i/>
          <w:sz w:val="20"/>
          <w:lang w:eastAsia="en-US"/>
        </w:rPr>
      </w:pPr>
    </w:p>
    <w:p w14:paraId="574CB389" w14:textId="77777777" w:rsidR="00A865E3" w:rsidRDefault="00A865E3" w:rsidP="00A865E3">
      <w:pPr>
        <w:spacing w:after="0" w:line="276" w:lineRule="auto"/>
        <w:jc w:val="center"/>
        <w:rPr>
          <w:rFonts w:ascii="Segoe UI" w:eastAsia="Calibri" w:hAnsi="Segoe UI" w:cs="Segoe UI"/>
          <w:i/>
          <w:sz w:val="20"/>
          <w:lang w:eastAsia="en-US"/>
        </w:rPr>
      </w:pPr>
    </w:p>
    <w:p w14:paraId="3490611E" w14:textId="77777777" w:rsidR="00A865E3" w:rsidRDefault="00A865E3" w:rsidP="00A865E3">
      <w:pPr>
        <w:spacing w:after="0" w:line="276" w:lineRule="auto"/>
        <w:jc w:val="center"/>
        <w:rPr>
          <w:rFonts w:ascii="Segoe UI" w:eastAsia="Calibri" w:hAnsi="Segoe UI" w:cs="Segoe UI"/>
          <w:i/>
          <w:sz w:val="20"/>
          <w:lang w:eastAsia="en-US"/>
        </w:rPr>
      </w:pPr>
    </w:p>
    <w:p w14:paraId="21EA8747" w14:textId="77777777" w:rsidR="00A865E3" w:rsidRDefault="00A865E3" w:rsidP="00A865E3">
      <w:pPr>
        <w:spacing w:after="0" w:line="276" w:lineRule="auto"/>
        <w:jc w:val="center"/>
        <w:rPr>
          <w:rFonts w:ascii="Segoe UI" w:eastAsia="Calibri" w:hAnsi="Segoe UI" w:cs="Segoe UI"/>
          <w:i/>
          <w:sz w:val="20"/>
          <w:lang w:eastAsia="en-US"/>
        </w:rPr>
      </w:pPr>
    </w:p>
    <w:p w14:paraId="3D547E4B" w14:textId="77777777" w:rsidR="00A865E3" w:rsidRDefault="00A865E3" w:rsidP="00A865E3">
      <w:pPr>
        <w:spacing w:after="0" w:line="276" w:lineRule="auto"/>
        <w:jc w:val="center"/>
        <w:rPr>
          <w:rFonts w:ascii="Segoe UI" w:eastAsia="Calibri" w:hAnsi="Segoe UI" w:cs="Segoe UI"/>
          <w:i/>
          <w:sz w:val="20"/>
          <w:lang w:eastAsia="en-US"/>
        </w:rPr>
      </w:pPr>
    </w:p>
    <w:p w14:paraId="6D7DD25E" w14:textId="77777777" w:rsidR="00A865E3" w:rsidRDefault="00A865E3" w:rsidP="00A865E3">
      <w:pPr>
        <w:spacing w:after="0" w:line="276" w:lineRule="auto"/>
        <w:jc w:val="center"/>
        <w:rPr>
          <w:rFonts w:ascii="Segoe UI" w:eastAsia="Calibri" w:hAnsi="Segoe UI" w:cs="Segoe UI"/>
          <w:i/>
          <w:sz w:val="20"/>
          <w:lang w:eastAsia="en-US"/>
        </w:rPr>
      </w:pPr>
    </w:p>
    <w:p w14:paraId="0EFC5929" w14:textId="77777777" w:rsidR="00A865E3" w:rsidRDefault="00A865E3" w:rsidP="00A865E3">
      <w:pPr>
        <w:spacing w:after="0" w:line="276" w:lineRule="auto"/>
        <w:jc w:val="center"/>
        <w:rPr>
          <w:rFonts w:ascii="Segoe UI" w:eastAsia="Calibri" w:hAnsi="Segoe UI" w:cs="Segoe UI"/>
          <w:i/>
          <w:sz w:val="20"/>
          <w:lang w:eastAsia="en-US"/>
        </w:rPr>
      </w:pPr>
    </w:p>
    <w:p w14:paraId="01F53ADD" w14:textId="77777777" w:rsidR="00A865E3" w:rsidRDefault="00A865E3" w:rsidP="00A865E3">
      <w:pPr>
        <w:spacing w:after="0" w:line="276" w:lineRule="auto"/>
        <w:jc w:val="center"/>
        <w:rPr>
          <w:rFonts w:ascii="Segoe UI" w:eastAsia="Calibri" w:hAnsi="Segoe UI" w:cs="Segoe UI"/>
          <w:i/>
          <w:sz w:val="20"/>
          <w:lang w:eastAsia="en-US"/>
        </w:rPr>
      </w:pPr>
    </w:p>
    <w:p w14:paraId="37DFCFE8" w14:textId="77777777" w:rsidR="00A865E3" w:rsidRDefault="00A865E3" w:rsidP="00A865E3">
      <w:pPr>
        <w:spacing w:after="0" w:line="276" w:lineRule="auto"/>
        <w:jc w:val="center"/>
        <w:rPr>
          <w:rFonts w:ascii="Segoe UI" w:eastAsia="Calibri" w:hAnsi="Segoe UI" w:cs="Segoe UI"/>
          <w:i/>
          <w:sz w:val="20"/>
          <w:lang w:eastAsia="en-US"/>
        </w:rPr>
      </w:pPr>
    </w:p>
    <w:p w14:paraId="2037C3CA" w14:textId="77777777" w:rsidR="00A865E3" w:rsidRDefault="00A865E3" w:rsidP="00A865E3">
      <w:pPr>
        <w:spacing w:after="0" w:line="276" w:lineRule="auto"/>
        <w:jc w:val="center"/>
        <w:rPr>
          <w:rFonts w:ascii="Segoe UI" w:eastAsia="Calibri" w:hAnsi="Segoe UI" w:cs="Segoe UI"/>
          <w:i/>
          <w:sz w:val="20"/>
          <w:lang w:eastAsia="en-US"/>
        </w:rPr>
      </w:pPr>
    </w:p>
    <w:p w14:paraId="165ED1F6" w14:textId="39243685" w:rsidR="00A865E3" w:rsidRDefault="00A865E3" w:rsidP="00A865E3">
      <w:pPr>
        <w:spacing w:after="0" w:line="276" w:lineRule="auto"/>
        <w:jc w:val="center"/>
        <w:rPr>
          <w:rFonts w:ascii="Segoe UI" w:eastAsia="Calibri" w:hAnsi="Segoe UI" w:cs="Segoe UI"/>
          <w:i/>
          <w:sz w:val="20"/>
          <w:lang w:eastAsia="en-US"/>
        </w:rPr>
      </w:pPr>
    </w:p>
    <w:p w14:paraId="3D4C6974" w14:textId="37765883" w:rsidR="002F5A5C" w:rsidRDefault="002F5A5C" w:rsidP="00A865E3">
      <w:pPr>
        <w:spacing w:after="0" w:line="276" w:lineRule="auto"/>
        <w:jc w:val="center"/>
        <w:rPr>
          <w:rFonts w:ascii="Segoe UI" w:eastAsia="Calibri" w:hAnsi="Segoe UI" w:cs="Segoe UI"/>
          <w:i/>
          <w:sz w:val="20"/>
          <w:lang w:eastAsia="en-US"/>
        </w:rPr>
      </w:pPr>
    </w:p>
    <w:p w14:paraId="522E7D78" w14:textId="77777777" w:rsidR="002F5A5C" w:rsidRDefault="002F5A5C" w:rsidP="00A865E3">
      <w:pPr>
        <w:spacing w:after="0" w:line="276" w:lineRule="auto"/>
        <w:jc w:val="center"/>
        <w:rPr>
          <w:rFonts w:ascii="Segoe UI" w:eastAsia="Calibri" w:hAnsi="Segoe UI" w:cs="Segoe UI"/>
          <w:i/>
          <w:sz w:val="20"/>
          <w:lang w:eastAsia="en-US"/>
        </w:rPr>
      </w:pPr>
    </w:p>
    <w:p w14:paraId="4EA978F9" w14:textId="77777777" w:rsidR="00A865E3" w:rsidRDefault="00A865E3" w:rsidP="00A865E3">
      <w:pPr>
        <w:spacing w:after="0" w:line="276" w:lineRule="auto"/>
        <w:jc w:val="center"/>
        <w:rPr>
          <w:rFonts w:ascii="Segoe UI" w:eastAsia="Calibri" w:hAnsi="Segoe UI" w:cs="Segoe UI"/>
          <w:i/>
          <w:sz w:val="20"/>
          <w:lang w:eastAsia="en-US"/>
        </w:rPr>
      </w:pPr>
    </w:p>
    <w:p w14:paraId="5692C18C" w14:textId="77777777" w:rsidR="00A865E3" w:rsidRDefault="00A865E3" w:rsidP="00A865E3">
      <w:pPr>
        <w:spacing w:after="0" w:line="276" w:lineRule="auto"/>
        <w:jc w:val="center"/>
        <w:rPr>
          <w:rFonts w:ascii="Segoe UI" w:eastAsia="Calibri" w:hAnsi="Segoe UI" w:cs="Segoe UI"/>
          <w:i/>
          <w:sz w:val="20"/>
          <w:lang w:eastAsia="en-US"/>
        </w:rPr>
      </w:pPr>
    </w:p>
    <w:bookmarkEnd w:id="41"/>
    <w:p w14:paraId="427F450F" w14:textId="007FCF72" w:rsidR="00A865E3" w:rsidRPr="00DE20C7" w:rsidRDefault="00A865E3" w:rsidP="00A865E3">
      <w:pPr>
        <w:widowControl w:val="0"/>
        <w:tabs>
          <w:tab w:val="left" w:pos="708"/>
        </w:tabs>
        <w:suppressAutoHyphens/>
        <w:spacing w:after="0" w:line="240" w:lineRule="auto"/>
        <w:jc w:val="right"/>
        <w:rPr>
          <w:rFonts w:ascii="Open Sans" w:eastAsia="Times New Roman" w:hAnsi="Open Sans" w:cs="Open Sans"/>
          <w:bCs/>
          <w:i/>
          <w:iCs/>
          <w:lang w:eastAsia="zh-CN"/>
        </w:rPr>
      </w:pPr>
      <w:r w:rsidRPr="00620F26">
        <w:rPr>
          <w:rFonts w:ascii="Open Sans" w:eastAsia="Cambria" w:hAnsi="Open Sans" w:cs="Open Sans"/>
          <w:bCs/>
          <w:color w:val="002060"/>
          <w:sz w:val="16"/>
          <w:szCs w:val="16"/>
        </w:rPr>
        <w:t xml:space="preserve">Załącznik Nr </w:t>
      </w:r>
      <w:r>
        <w:rPr>
          <w:rFonts w:ascii="Open Sans" w:eastAsia="Cambria" w:hAnsi="Open Sans" w:cs="Open Sans"/>
          <w:bCs/>
          <w:color w:val="002060"/>
          <w:sz w:val="16"/>
          <w:szCs w:val="16"/>
        </w:rPr>
        <w:t>6</w:t>
      </w:r>
      <w:r w:rsidRPr="00620F26">
        <w:rPr>
          <w:rFonts w:ascii="Open Sans" w:eastAsia="Cambria" w:hAnsi="Open Sans" w:cs="Open Sans"/>
          <w:bCs/>
          <w:color w:val="002060"/>
          <w:sz w:val="16"/>
          <w:szCs w:val="16"/>
        </w:rPr>
        <w:t xml:space="preserve"> do SWZ  </w:t>
      </w:r>
      <w:r>
        <w:rPr>
          <w:rFonts w:ascii="Open Sans" w:eastAsia="Cambria" w:hAnsi="Open Sans" w:cs="Open Sans"/>
          <w:bCs/>
          <w:color w:val="002060"/>
          <w:sz w:val="16"/>
          <w:szCs w:val="16"/>
        </w:rPr>
        <w:t xml:space="preserve"> - Wykaz </w:t>
      </w:r>
      <w:r w:rsidR="00A60ADD">
        <w:rPr>
          <w:rFonts w:ascii="Open Sans" w:eastAsia="Cambria" w:hAnsi="Open Sans" w:cs="Open Sans"/>
          <w:bCs/>
          <w:color w:val="002060"/>
          <w:sz w:val="16"/>
          <w:szCs w:val="16"/>
        </w:rPr>
        <w:t xml:space="preserve">potencjału kadrowego </w:t>
      </w:r>
    </w:p>
    <w:p w14:paraId="2789190E" w14:textId="77777777" w:rsidR="00A865E3" w:rsidRDefault="00A865E3" w:rsidP="00A865E3">
      <w:pPr>
        <w:tabs>
          <w:tab w:val="left" w:pos="708"/>
        </w:tabs>
        <w:suppressAutoHyphens/>
        <w:spacing w:after="0" w:line="240" w:lineRule="auto"/>
        <w:rPr>
          <w:rFonts w:ascii="Open Sans" w:eastAsia="Segoe UI" w:hAnsi="Open Sans" w:cs="Open Sans"/>
          <w:b/>
          <w:i/>
          <w:lang w:eastAsia="zh-CN"/>
        </w:rPr>
      </w:pPr>
    </w:p>
    <w:p w14:paraId="5193084D" w14:textId="77777777" w:rsidR="00A865E3" w:rsidRDefault="00A865E3" w:rsidP="00A865E3">
      <w:pPr>
        <w:spacing w:after="0" w:line="240" w:lineRule="auto"/>
        <w:jc w:val="center"/>
        <w:rPr>
          <w:rFonts w:ascii="Segoe UI" w:eastAsia="Times New Roman" w:hAnsi="Segoe UI" w:cs="Segoe UI"/>
          <w:iCs/>
          <w:color w:val="000000"/>
          <w:sz w:val="20"/>
          <w:szCs w:val="20"/>
        </w:rPr>
      </w:pPr>
    </w:p>
    <w:p w14:paraId="10B24020" w14:textId="77777777" w:rsidR="00A865E3" w:rsidRPr="00D25B6A" w:rsidRDefault="00A865E3" w:rsidP="00A865E3">
      <w:pPr>
        <w:spacing w:after="0" w:line="240" w:lineRule="auto"/>
        <w:jc w:val="center"/>
        <w:rPr>
          <w:rFonts w:ascii="Segoe UI" w:eastAsia="Times New Roman" w:hAnsi="Segoe UI" w:cs="Segoe UI"/>
          <w:i/>
          <w:iCs/>
          <w:color w:val="000000"/>
          <w:sz w:val="20"/>
          <w:szCs w:val="20"/>
        </w:rPr>
      </w:pPr>
      <w:r w:rsidRPr="00D25B6A">
        <w:rPr>
          <w:rFonts w:ascii="Segoe UI" w:eastAsia="Times New Roman" w:hAnsi="Segoe UI" w:cs="Segoe UI"/>
          <w:iCs/>
          <w:color w:val="000000"/>
          <w:sz w:val="20"/>
          <w:szCs w:val="20"/>
        </w:rPr>
        <w:t>WYKAZ OSÓB SKIEROWANYCH PRZEZ WYKONAWCĘ DO REALIZACJI ZAMÓWIENIA</w:t>
      </w:r>
    </w:p>
    <w:p w14:paraId="2152D069" w14:textId="77777777" w:rsidR="00A865E3" w:rsidRPr="00D25B6A" w:rsidRDefault="00A865E3" w:rsidP="00A865E3">
      <w:pPr>
        <w:spacing w:after="0" w:line="240" w:lineRule="auto"/>
        <w:jc w:val="center"/>
        <w:rPr>
          <w:rFonts w:ascii="Segoe UI" w:eastAsia="Times New Roman" w:hAnsi="Segoe UI" w:cs="Segoe UI"/>
          <w:i/>
          <w:iCs/>
          <w:color w:val="000000"/>
          <w:sz w:val="20"/>
          <w:szCs w:val="20"/>
        </w:rPr>
      </w:pPr>
    </w:p>
    <w:p w14:paraId="01121C3F" w14:textId="77777777" w:rsidR="00A865E3" w:rsidRDefault="00A865E3" w:rsidP="00A865E3">
      <w:pPr>
        <w:spacing w:after="0" w:line="276" w:lineRule="auto"/>
        <w:ind w:right="-427"/>
        <w:jc w:val="both"/>
        <w:rPr>
          <w:rFonts w:ascii="Open Sans" w:eastAsia="Calibri" w:hAnsi="Open Sans" w:cs="Open Sans"/>
          <w:color w:val="0000FF"/>
          <w:sz w:val="20"/>
          <w:szCs w:val="20"/>
          <w:lang w:eastAsia="en-US"/>
        </w:rPr>
      </w:pPr>
    </w:p>
    <w:p w14:paraId="2ED25708" w14:textId="5B7AC4AE" w:rsidR="00A865E3" w:rsidRPr="00D25B6A" w:rsidRDefault="002F5A5C" w:rsidP="00A60ADD">
      <w:pPr>
        <w:spacing w:after="0" w:line="276" w:lineRule="auto"/>
        <w:ind w:right="-427"/>
        <w:jc w:val="both"/>
        <w:rPr>
          <w:rFonts w:ascii="Open Sans" w:eastAsia="Calibri" w:hAnsi="Open Sans" w:cs="Open Sans"/>
          <w:color w:val="0000FF"/>
          <w:sz w:val="20"/>
          <w:szCs w:val="20"/>
          <w:lang w:eastAsia="en-US"/>
        </w:rPr>
      </w:pPr>
      <w:bookmarkStart w:id="42" w:name="_Hlk113868250"/>
      <w:r w:rsidRPr="002F5A5C">
        <w:rPr>
          <w:rFonts w:ascii="Open Sans" w:eastAsia="Calibri" w:hAnsi="Open Sans" w:cs="Open Sans"/>
          <w:color w:val="0000FF"/>
          <w:sz w:val="20"/>
          <w:szCs w:val="20"/>
          <w:lang w:eastAsia="en-US"/>
        </w:rPr>
        <w:t>„Usługa mechanicznego odśnieżania: dróg, ulic i parkingów na ter</w:t>
      </w:r>
      <w:r w:rsidR="00E73A65">
        <w:rPr>
          <w:rFonts w:ascii="Open Sans" w:eastAsia="Calibri" w:hAnsi="Open Sans" w:cs="Open Sans"/>
          <w:color w:val="0000FF"/>
          <w:sz w:val="20"/>
          <w:szCs w:val="20"/>
          <w:lang w:eastAsia="en-US"/>
        </w:rPr>
        <w:t>e</w:t>
      </w:r>
      <w:r w:rsidRPr="002F5A5C">
        <w:rPr>
          <w:rFonts w:ascii="Open Sans" w:eastAsia="Calibri" w:hAnsi="Open Sans" w:cs="Open Sans"/>
          <w:color w:val="0000FF"/>
          <w:sz w:val="20"/>
          <w:szCs w:val="20"/>
          <w:lang w:eastAsia="en-US"/>
        </w:rPr>
        <w:t>nie miasta Koszalina, ciągnikiem rolniczym wyposażonym w pług lemieszowy i piaskarkę, w okresie zimowym od dnia 01 listopada 2022 roku do 31 marca 2023 roku.”</w:t>
      </w:r>
      <w:r w:rsidR="00A60ADD" w:rsidRPr="00A60ADD">
        <w:rPr>
          <w:rFonts w:ascii="Open Sans" w:eastAsia="Calibri" w:hAnsi="Open Sans" w:cs="Open Sans"/>
          <w:color w:val="0000FF"/>
          <w:sz w:val="20"/>
          <w:szCs w:val="20"/>
          <w:lang w:eastAsia="en-US"/>
        </w:rPr>
        <w:t xml:space="preserve"> - Zadanie nr ……….”. </w:t>
      </w:r>
    </w:p>
    <w:bookmarkEnd w:id="42"/>
    <w:p w14:paraId="5661A5F2" w14:textId="77777777" w:rsidR="00A865E3" w:rsidRPr="00D25B6A" w:rsidRDefault="00A865E3" w:rsidP="00A865E3">
      <w:pPr>
        <w:spacing w:after="0" w:line="240" w:lineRule="auto"/>
        <w:ind w:left="426"/>
        <w:jc w:val="both"/>
        <w:rPr>
          <w:rFonts w:ascii="Open Sans" w:eastAsia="Verdana,Bold" w:hAnsi="Open Sans" w:cs="Calibri"/>
          <w:i/>
          <w:iCs/>
          <w:color w:val="000000"/>
          <w:sz w:val="20"/>
          <w:szCs w:val="20"/>
          <w:lang w:eastAsia="en-US"/>
        </w:rPr>
      </w:pPr>
      <w:r w:rsidRPr="00D25B6A">
        <w:rPr>
          <w:rFonts w:ascii="Open Sans" w:eastAsia="Verdana,Bold" w:hAnsi="Open Sans" w:cs="Calibri"/>
          <w:i/>
          <w:iCs/>
          <w:color w:val="000000"/>
          <w:sz w:val="20"/>
          <w:szCs w:val="20"/>
          <w:lang w:eastAsia="en-US"/>
        </w:rPr>
        <w:t xml:space="preserve"> </w:t>
      </w:r>
    </w:p>
    <w:p w14:paraId="7B282AA9" w14:textId="77777777" w:rsidR="00A865E3" w:rsidRPr="00D25B6A" w:rsidRDefault="00A865E3" w:rsidP="00A865E3">
      <w:pPr>
        <w:spacing w:after="0" w:line="240" w:lineRule="auto"/>
        <w:rPr>
          <w:rFonts w:ascii="Segoe UI" w:eastAsia="Times New Roman" w:hAnsi="Segoe UI" w:cs="Segoe UI"/>
          <w:sz w:val="20"/>
          <w:szCs w:val="20"/>
        </w:rPr>
      </w:pPr>
    </w:p>
    <w:tbl>
      <w:tblPr>
        <w:tblW w:w="9446" w:type="dxa"/>
        <w:tblInd w:w="-186" w:type="dxa"/>
        <w:tblLayout w:type="fixed"/>
        <w:tblLook w:val="0000" w:firstRow="0" w:lastRow="0" w:firstColumn="0" w:lastColumn="0" w:noHBand="0" w:noVBand="0"/>
      </w:tblPr>
      <w:tblGrid>
        <w:gridCol w:w="665"/>
        <w:gridCol w:w="2532"/>
        <w:gridCol w:w="1858"/>
        <w:gridCol w:w="1717"/>
        <w:gridCol w:w="2674"/>
      </w:tblGrid>
      <w:tr w:rsidR="00A865E3" w:rsidRPr="00D25B6A" w14:paraId="269FB51C" w14:textId="77777777" w:rsidTr="00A60ADD">
        <w:trPr>
          <w:trHeight w:val="1296"/>
        </w:trPr>
        <w:tc>
          <w:tcPr>
            <w:tcW w:w="665" w:type="dxa"/>
            <w:tcBorders>
              <w:top w:val="single" w:sz="4" w:space="0" w:color="000000"/>
              <w:left w:val="single" w:sz="4" w:space="0" w:color="000000"/>
              <w:bottom w:val="single" w:sz="4" w:space="0" w:color="000000"/>
            </w:tcBorders>
            <w:shd w:val="clear" w:color="auto" w:fill="auto"/>
            <w:vAlign w:val="center"/>
          </w:tcPr>
          <w:p w14:paraId="4EF99393"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Segoe UI" w:hAnsi="Segoe UI" w:cs="Segoe UI"/>
                <w:iCs/>
                <w:sz w:val="20"/>
                <w:szCs w:val="20"/>
              </w:rPr>
              <w:t xml:space="preserve">  </w:t>
            </w:r>
            <w:r w:rsidRPr="00D25B6A">
              <w:rPr>
                <w:rFonts w:ascii="Segoe UI" w:eastAsia="Times New Roman" w:hAnsi="Segoe UI" w:cs="Segoe UI"/>
                <w:iCs/>
                <w:sz w:val="20"/>
                <w:szCs w:val="20"/>
              </w:rPr>
              <w:t>Lp.</w:t>
            </w:r>
          </w:p>
        </w:tc>
        <w:tc>
          <w:tcPr>
            <w:tcW w:w="2532" w:type="dxa"/>
            <w:tcBorders>
              <w:top w:val="single" w:sz="4" w:space="0" w:color="000000"/>
              <w:left w:val="single" w:sz="4" w:space="0" w:color="000000"/>
              <w:bottom w:val="single" w:sz="4" w:space="0" w:color="000000"/>
            </w:tcBorders>
            <w:shd w:val="clear" w:color="auto" w:fill="auto"/>
            <w:vAlign w:val="center"/>
          </w:tcPr>
          <w:p w14:paraId="579F43BF" w14:textId="77777777" w:rsidR="00A865E3" w:rsidRPr="00D25B6A" w:rsidRDefault="00A865E3" w:rsidP="00971611">
            <w:pPr>
              <w:spacing w:after="0" w:line="240" w:lineRule="auto"/>
              <w:jc w:val="center"/>
              <w:rPr>
                <w:rFonts w:ascii="Segoe UI" w:eastAsia="Times New Roman" w:hAnsi="Segoe UI" w:cs="Segoe UI"/>
                <w:iCs/>
                <w:sz w:val="20"/>
                <w:szCs w:val="20"/>
              </w:rPr>
            </w:pPr>
            <w:r w:rsidRPr="00D25B6A">
              <w:rPr>
                <w:rFonts w:ascii="Segoe UI" w:eastAsia="Times New Roman" w:hAnsi="Segoe UI" w:cs="Segoe UI"/>
                <w:iCs/>
                <w:sz w:val="20"/>
                <w:szCs w:val="20"/>
              </w:rPr>
              <w:t xml:space="preserve">Zakres wykonywanych czynności </w:t>
            </w:r>
          </w:p>
          <w:p w14:paraId="13F6CBF5" w14:textId="77777777" w:rsidR="00A865E3" w:rsidRPr="00D25B6A" w:rsidRDefault="00A865E3" w:rsidP="00971611">
            <w:pPr>
              <w:spacing w:after="0" w:line="240" w:lineRule="auto"/>
              <w:jc w:val="center"/>
              <w:rPr>
                <w:rFonts w:ascii="Segoe UI" w:eastAsia="Times New Roman" w:hAnsi="Segoe UI" w:cs="Segoe UI"/>
                <w:iCs/>
                <w:sz w:val="20"/>
                <w:szCs w:val="20"/>
              </w:rPr>
            </w:pPr>
            <w:r w:rsidRPr="00D25B6A">
              <w:rPr>
                <w:rFonts w:ascii="Segoe UI" w:eastAsia="Times New Roman" w:hAnsi="Segoe UI" w:cs="Segoe UI"/>
                <w:iCs/>
                <w:sz w:val="20"/>
                <w:szCs w:val="20"/>
              </w:rPr>
              <w:t xml:space="preserve">(funkcja) </w:t>
            </w:r>
          </w:p>
        </w:tc>
        <w:tc>
          <w:tcPr>
            <w:tcW w:w="1858" w:type="dxa"/>
            <w:tcBorders>
              <w:top w:val="single" w:sz="4" w:space="0" w:color="000000"/>
              <w:left w:val="single" w:sz="4" w:space="0" w:color="000000"/>
              <w:bottom w:val="single" w:sz="4" w:space="0" w:color="000000"/>
            </w:tcBorders>
            <w:shd w:val="clear" w:color="auto" w:fill="auto"/>
            <w:vAlign w:val="center"/>
          </w:tcPr>
          <w:p w14:paraId="7DFB3A1C"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 xml:space="preserve">Imię i nazwisko </w:t>
            </w:r>
          </w:p>
        </w:tc>
        <w:tc>
          <w:tcPr>
            <w:tcW w:w="1717" w:type="dxa"/>
            <w:tcBorders>
              <w:top w:val="single" w:sz="4" w:space="0" w:color="000000"/>
              <w:left w:val="single" w:sz="4" w:space="0" w:color="000000"/>
              <w:bottom w:val="single" w:sz="4" w:space="0" w:color="000000"/>
            </w:tcBorders>
            <w:shd w:val="clear" w:color="auto" w:fill="auto"/>
            <w:vAlign w:val="center"/>
          </w:tcPr>
          <w:p w14:paraId="29F148A6" w14:textId="77777777" w:rsidR="00A865E3" w:rsidRPr="00D25B6A" w:rsidRDefault="00A865E3" w:rsidP="00971611">
            <w:pPr>
              <w:spacing w:after="0" w:line="240" w:lineRule="auto"/>
              <w:jc w:val="center"/>
              <w:rPr>
                <w:rFonts w:ascii="Segoe UI" w:eastAsia="Times New Roman" w:hAnsi="Segoe UI" w:cs="Segoe UI"/>
                <w:iCs/>
                <w:sz w:val="20"/>
                <w:szCs w:val="20"/>
              </w:rPr>
            </w:pPr>
            <w:r w:rsidRPr="00D25B6A">
              <w:rPr>
                <w:rFonts w:ascii="Segoe UI" w:eastAsia="Times New Roman" w:hAnsi="Segoe UI" w:cs="Segoe UI"/>
                <w:iCs/>
                <w:sz w:val="20"/>
                <w:szCs w:val="20"/>
              </w:rPr>
              <w:t xml:space="preserve">Podstawa </w:t>
            </w:r>
          </w:p>
          <w:p w14:paraId="287CC12D"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 xml:space="preserve">do dysponowania wymienioną osobą </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B004"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p w14:paraId="3C6C6D09"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Posiadane kwalifikacje zawodowe i doświadczenie</w:t>
            </w:r>
            <w:r w:rsidRPr="00D25B6A">
              <w:rPr>
                <w:rFonts w:ascii="Segoe UI" w:eastAsia="Times New Roman" w:hAnsi="Segoe UI" w:cs="Segoe UI"/>
                <w:iCs/>
                <w:sz w:val="20"/>
                <w:szCs w:val="20"/>
              </w:rPr>
              <w:br/>
            </w:r>
            <w:r w:rsidRPr="00D25B6A">
              <w:rPr>
                <w:rFonts w:ascii="Segoe UI" w:eastAsia="Times New Roman" w:hAnsi="Segoe UI" w:cs="Segoe UI"/>
                <w:iCs/>
                <w:sz w:val="20"/>
                <w:szCs w:val="20"/>
              </w:rPr>
              <w:br/>
            </w:r>
          </w:p>
        </w:tc>
      </w:tr>
      <w:tr w:rsidR="00A865E3" w:rsidRPr="00D25B6A" w14:paraId="07EE4791" w14:textId="77777777" w:rsidTr="00A60ADD">
        <w:trPr>
          <w:trHeight w:val="264"/>
        </w:trPr>
        <w:tc>
          <w:tcPr>
            <w:tcW w:w="665" w:type="dxa"/>
            <w:tcBorders>
              <w:top w:val="single" w:sz="4" w:space="0" w:color="000000"/>
              <w:left w:val="single" w:sz="4" w:space="0" w:color="000000"/>
              <w:bottom w:val="single" w:sz="4" w:space="0" w:color="000000"/>
            </w:tcBorders>
            <w:shd w:val="clear" w:color="auto" w:fill="auto"/>
            <w:vAlign w:val="center"/>
          </w:tcPr>
          <w:p w14:paraId="57F3A78C"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1</w:t>
            </w:r>
          </w:p>
        </w:tc>
        <w:tc>
          <w:tcPr>
            <w:tcW w:w="2532" w:type="dxa"/>
            <w:tcBorders>
              <w:top w:val="single" w:sz="4" w:space="0" w:color="000000"/>
              <w:left w:val="single" w:sz="4" w:space="0" w:color="000000"/>
              <w:bottom w:val="single" w:sz="4" w:space="0" w:color="000000"/>
            </w:tcBorders>
            <w:shd w:val="clear" w:color="auto" w:fill="auto"/>
            <w:vAlign w:val="center"/>
          </w:tcPr>
          <w:p w14:paraId="396F7E6D"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2</w:t>
            </w:r>
          </w:p>
        </w:tc>
        <w:tc>
          <w:tcPr>
            <w:tcW w:w="1858" w:type="dxa"/>
            <w:tcBorders>
              <w:top w:val="single" w:sz="4" w:space="0" w:color="000000"/>
              <w:left w:val="single" w:sz="4" w:space="0" w:color="000000"/>
              <w:bottom w:val="single" w:sz="4" w:space="0" w:color="000000"/>
            </w:tcBorders>
            <w:shd w:val="clear" w:color="auto" w:fill="auto"/>
            <w:vAlign w:val="center"/>
          </w:tcPr>
          <w:p w14:paraId="0551E9E7"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3</w:t>
            </w:r>
          </w:p>
        </w:tc>
        <w:tc>
          <w:tcPr>
            <w:tcW w:w="1717" w:type="dxa"/>
            <w:tcBorders>
              <w:top w:val="single" w:sz="4" w:space="0" w:color="000000"/>
              <w:left w:val="single" w:sz="4" w:space="0" w:color="000000"/>
              <w:bottom w:val="single" w:sz="4" w:space="0" w:color="000000"/>
            </w:tcBorders>
            <w:shd w:val="clear" w:color="auto" w:fill="auto"/>
            <w:vAlign w:val="center"/>
          </w:tcPr>
          <w:p w14:paraId="3286EF47"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4</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3EA5" w14:textId="77777777" w:rsidR="00A865E3" w:rsidRPr="00D25B6A" w:rsidRDefault="00A865E3" w:rsidP="00971611">
            <w:pPr>
              <w:spacing w:after="0" w:line="240" w:lineRule="auto"/>
              <w:jc w:val="center"/>
              <w:rPr>
                <w:rFonts w:ascii="Times New Roman" w:eastAsia="Times New Roman" w:hAnsi="Times New Roman" w:cs="Times New Roman"/>
                <w:sz w:val="20"/>
                <w:szCs w:val="20"/>
              </w:rPr>
            </w:pPr>
            <w:r w:rsidRPr="00D25B6A">
              <w:rPr>
                <w:rFonts w:ascii="Segoe UI" w:eastAsia="Times New Roman" w:hAnsi="Segoe UI" w:cs="Segoe UI"/>
                <w:iCs/>
                <w:sz w:val="20"/>
                <w:szCs w:val="20"/>
              </w:rPr>
              <w:t>5</w:t>
            </w:r>
          </w:p>
        </w:tc>
      </w:tr>
      <w:tr w:rsidR="00A865E3" w:rsidRPr="00D25B6A" w14:paraId="03003B24" w14:textId="77777777" w:rsidTr="00A60AD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5B3C3075" w14:textId="77777777" w:rsidR="00A865E3" w:rsidRPr="00D25B6A" w:rsidRDefault="00A865E3" w:rsidP="005C510D">
            <w:pPr>
              <w:numPr>
                <w:ilvl w:val="0"/>
                <w:numId w:val="59"/>
              </w:numPr>
              <w:suppressAutoHyphens/>
              <w:snapToGrid w:val="0"/>
              <w:spacing w:after="120" w:line="240" w:lineRule="auto"/>
              <w:ind w:left="77" w:firstLine="36"/>
              <w:rPr>
                <w:rFonts w:ascii="Times New Roman" w:eastAsia="Times New Roman" w:hAnsi="Times New Roman" w:cs="Times New Roman"/>
                <w:sz w:val="20"/>
                <w:szCs w:val="20"/>
              </w:rPr>
            </w:pPr>
          </w:p>
        </w:tc>
        <w:tc>
          <w:tcPr>
            <w:tcW w:w="2532" w:type="dxa"/>
            <w:tcBorders>
              <w:top w:val="single" w:sz="4" w:space="0" w:color="000000"/>
              <w:left w:val="single" w:sz="4" w:space="0" w:color="000000"/>
              <w:bottom w:val="single" w:sz="4" w:space="0" w:color="000000"/>
            </w:tcBorders>
            <w:shd w:val="clear" w:color="auto" w:fill="auto"/>
            <w:vAlign w:val="center"/>
          </w:tcPr>
          <w:p w14:paraId="2F1BEDD8"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p w14:paraId="5D803C2D"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tcBorders>
            <w:shd w:val="clear" w:color="auto" w:fill="auto"/>
            <w:vAlign w:val="center"/>
          </w:tcPr>
          <w:p w14:paraId="1B9179D8"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717" w:type="dxa"/>
            <w:tcBorders>
              <w:top w:val="single" w:sz="4" w:space="0" w:color="000000"/>
              <w:left w:val="single" w:sz="4" w:space="0" w:color="000000"/>
              <w:bottom w:val="single" w:sz="4" w:space="0" w:color="000000"/>
            </w:tcBorders>
            <w:shd w:val="clear" w:color="auto" w:fill="auto"/>
          </w:tcPr>
          <w:p w14:paraId="36FC11BC"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7F4130F6"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r>
      <w:tr w:rsidR="00A865E3" w:rsidRPr="00D25B6A" w14:paraId="28CD73BD" w14:textId="77777777" w:rsidTr="00A60AD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3AE98B9A" w14:textId="77777777" w:rsidR="00A865E3" w:rsidRPr="00D25B6A" w:rsidRDefault="00A865E3" w:rsidP="005C510D">
            <w:pPr>
              <w:numPr>
                <w:ilvl w:val="0"/>
                <w:numId w:val="59"/>
              </w:numPr>
              <w:suppressAutoHyphens/>
              <w:snapToGrid w:val="0"/>
              <w:spacing w:after="120" w:line="240" w:lineRule="auto"/>
              <w:ind w:left="77" w:firstLine="44"/>
              <w:jc w:val="center"/>
              <w:rPr>
                <w:rFonts w:ascii="Times New Roman" w:eastAsia="Times New Roman" w:hAnsi="Times New Roman" w:cs="Times New Roman"/>
                <w:sz w:val="20"/>
                <w:szCs w:val="20"/>
              </w:rPr>
            </w:pPr>
          </w:p>
        </w:tc>
        <w:tc>
          <w:tcPr>
            <w:tcW w:w="2532" w:type="dxa"/>
            <w:tcBorders>
              <w:top w:val="single" w:sz="4" w:space="0" w:color="000000"/>
              <w:left w:val="single" w:sz="4" w:space="0" w:color="000000"/>
              <w:bottom w:val="single" w:sz="4" w:space="0" w:color="000000"/>
            </w:tcBorders>
            <w:shd w:val="clear" w:color="auto" w:fill="auto"/>
            <w:vAlign w:val="center"/>
          </w:tcPr>
          <w:p w14:paraId="2C9D5D47"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p w14:paraId="2C103E77"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tc>
        <w:tc>
          <w:tcPr>
            <w:tcW w:w="1858" w:type="dxa"/>
            <w:tcBorders>
              <w:top w:val="single" w:sz="4" w:space="0" w:color="000000"/>
              <w:left w:val="single" w:sz="4" w:space="0" w:color="000000"/>
              <w:bottom w:val="single" w:sz="4" w:space="0" w:color="000000"/>
            </w:tcBorders>
            <w:shd w:val="clear" w:color="auto" w:fill="auto"/>
            <w:vAlign w:val="center"/>
          </w:tcPr>
          <w:p w14:paraId="063934A0"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717" w:type="dxa"/>
            <w:tcBorders>
              <w:top w:val="single" w:sz="4" w:space="0" w:color="000000"/>
              <w:left w:val="single" w:sz="4" w:space="0" w:color="000000"/>
              <w:bottom w:val="single" w:sz="4" w:space="0" w:color="000000"/>
            </w:tcBorders>
            <w:shd w:val="clear" w:color="auto" w:fill="auto"/>
          </w:tcPr>
          <w:p w14:paraId="5BA485FC"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51B506A9"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r>
      <w:tr w:rsidR="00A865E3" w:rsidRPr="00D25B6A" w14:paraId="2CF60F2F" w14:textId="77777777" w:rsidTr="00A60ADD">
        <w:trPr>
          <w:trHeight w:val="528"/>
        </w:trPr>
        <w:tc>
          <w:tcPr>
            <w:tcW w:w="665" w:type="dxa"/>
            <w:tcBorders>
              <w:top w:val="single" w:sz="4" w:space="0" w:color="000000"/>
              <w:left w:val="single" w:sz="4" w:space="0" w:color="000000"/>
              <w:bottom w:val="single" w:sz="4" w:space="0" w:color="000000"/>
            </w:tcBorders>
            <w:shd w:val="clear" w:color="auto" w:fill="auto"/>
            <w:vAlign w:val="center"/>
          </w:tcPr>
          <w:p w14:paraId="6CDDD42D" w14:textId="77777777" w:rsidR="00A865E3" w:rsidRPr="00D25B6A" w:rsidRDefault="00A865E3" w:rsidP="005C510D">
            <w:pPr>
              <w:numPr>
                <w:ilvl w:val="0"/>
                <w:numId w:val="59"/>
              </w:numPr>
              <w:suppressAutoHyphens/>
              <w:snapToGrid w:val="0"/>
              <w:spacing w:after="120" w:line="240" w:lineRule="auto"/>
              <w:ind w:left="77" w:firstLine="44"/>
              <w:jc w:val="center"/>
              <w:rPr>
                <w:rFonts w:ascii="Times New Roman" w:eastAsia="Times New Roman" w:hAnsi="Times New Roman" w:cs="Times New Roman"/>
                <w:sz w:val="20"/>
                <w:szCs w:val="20"/>
              </w:rPr>
            </w:pPr>
          </w:p>
        </w:tc>
        <w:tc>
          <w:tcPr>
            <w:tcW w:w="2532" w:type="dxa"/>
            <w:tcBorders>
              <w:top w:val="single" w:sz="4" w:space="0" w:color="000000"/>
              <w:left w:val="single" w:sz="4" w:space="0" w:color="000000"/>
              <w:bottom w:val="single" w:sz="4" w:space="0" w:color="000000"/>
            </w:tcBorders>
            <w:shd w:val="clear" w:color="auto" w:fill="auto"/>
            <w:vAlign w:val="center"/>
          </w:tcPr>
          <w:p w14:paraId="1521BD3C"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p w14:paraId="4A655614"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tc>
        <w:tc>
          <w:tcPr>
            <w:tcW w:w="1858" w:type="dxa"/>
            <w:tcBorders>
              <w:top w:val="single" w:sz="4" w:space="0" w:color="000000"/>
              <w:left w:val="single" w:sz="4" w:space="0" w:color="000000"/>
              <w:bottom w:val="single" w:sz="4" w:space="0" w:color="000000"/>
            </w:tcBorders>
            <w:shd w:val="clear" w:color="auto" w:fill="auto"/>
            <w:vAlign w:val="center"/>
          </w:tcPr>
          <w:p w14:paraId="2CA40858"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717" w:type="dxa"/>
            <w:tcBorders>
              <w:top w:val="single" w:sz="4" w:space="0" w:color="000000"/>
              <w:left w:val="single" w:sz="4" w:space="0" w:color="000000"/>
              <w:bottom w:val="single" w:sz="4" w:space="0" w:color="000000"/>
            </w:tcBorders>
            <w:shd w:val="clear" w:color="auto" w:fill="auto"/>
          </w:tcPr>
          <w:p w14:paraId="2BE0F1F6"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6FAF239C"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r>
      <w:tr w:rsidR="00A865E3" w:rsidRPr="00D25B6A" w14:paraId="50BA5698" w14:textId="77777777" w:rsidTr="00A60ADD">
        <w:trPr>
          <w:trHeight w:val="492"/>
        </w:trPr>
        <w:tc>
          <w:tcPr>
            <w:tcW w:w="665" w:type="dxa"/>
            <w:tcBorders>
              <w:top w:val="single" w:sz="4" w:space="0" w:color="000000"/>
              <w:left w:val="single" w:sz="4" w:space="0" w:color="000000"/>
              <w:bottom w:val="single" w:sz="4" w:space="0" w:color="000000"/>
            </w:tcBorders>
            <w:shd w:val="clear" w:color="auto" w:fill="auto"/>
            <w:vAlign w:val="center"/>
          </w:tcPr>
          <w:p w14:paraId="76B14D1F" w14:textId="77777777" w:rsidR="00A865E3" w:rsidRPr="00D25B6A" w:rsidRDefault="00A865E3" w:rsidP="005C510D">
            <w:pPr>
              <w:numPr>
                <w:ilvl w:val="0"/>
                <w:numId w:val="59"/>
              </w:numPr>
              <w:suppressAutoHyphens/>
              <w:snapToGrid w:val="0"/>
              <w:spacing w:after="120" w:line="240" w:lineRule="auto"/>
              <w:ind w:left="77" w:firstLine="44"/>
              <w:jc w:val="center"/>
              <w:rPr>
                <w:rFonts w:ascii="Times New Roman" w:eastAsia="Times New Roman" w:hAnsi="Times New Roman" w:cs="Times New Roman"/>
                <w:sz w:val="20"/>
                <w:szCs w:val="20"/>
              </w:rPr>
            </w:pPr>
          </w:p>
        </w:tc>
        <w:tc>
          <w:tcPr>
            <w:tcW w:w="2532" w:type="dxa"/>
            <w:tcBorders>
              <w:top w:val="single" w:sz="4" w:space="0" w:color="000000"/>
              <w:left w:val="single" w:sz="4" w:space="0" w:color="000000"/>
              <w:bottom w:val="single" w:sz="4" w:space="0" w:color="000000"/>
            </w:tcBorders>
            <w:shd w:val="clear" w:color="auto" w:fill="auto"/>
            <w:vAlign w:val="center"/>
          </w:tcPr>
          <w:p w14:paraId="0AE8904E" w14:textId="77777777" w:rsidR="00A865E3" w:rsidRPr="00D25B6A" w:rsidRDefault="00A865E3" w:rsidP="00971611">
            <w:pPr>
              <w:snapToGrid w:val="0"/>
              <w:spacing w:after="0" w:line="240" w:lineRule="auto"/>
              <w:jc w:val="center"/>
              <w:rPr>
                <w:rFonts w:ascii="Segoe UI" w:eastAsia="Times New Roman" w:hAnsi="Segoe UI" w:cs="Segoe UI"/>
                <w:iCs/>
                <w:sz w:val="20"/>
                <w:szCs w:val="20"/>
              </w:rPr>
            </w:pPr>
          </w:p>
          <w:p w14:paraId="16F4C57F"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tcBorders>
            <w:shd w:val="clear" w:color="auto" w:fill="auto"/>
            <w:vAlign w:val="center"/>
          </w:tcPr>
          <w:p w14:paraId="474965B7"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1717" w:type="dxa"/>
            <w:tcBorders>
              <w:top w:val="single" w:sz="4" w:space="0" w:color="000000"/>
              <w:left w:val="single" w:sz="4" w:space="0" w:color="000000"/>
              <w:bottom w:val="single" w:sz="4" w:space="0" w:color="000000"/>
            </w:tcBorders>
            <w:shd w:val="clear" w:color="auto" w:fill="auto"/>
          </w:tcPr>
          <w:p w14:paraId="65CFE961"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74392E83" w14:textId="77777777" w:rsidR="00A865E3" w:rsidRPr="00D25B6A" w:rsidRDefault="00A865E3" w:rsidP="00971611">
            <w:pPr>
              <w:snapToGrid w:val="0"/>
              <w:spacing w:after="0" w:line="240" w:lineRule="auto"/>
              <w:jc w:val="center"/>
              <w:rPr>
                <w:rFonts w:ascii="Times New Roman" w:eastAsia="Times New Roman" w:hAnsi="Times New Roman" w:cs="Times New Roman"/>
                <w:sz w:val="20"/>
                <w:szCs w:val="20"/>
              </w:rPr>
            </w:pPr>
          </w:p>
        </w:tc>
      </w:tr>
      <w:tr w:rsidR="00A865E3" w:rsidRPr="00D25B6A" w14:paraId="6CEBCB81" w14:textId="77777777" w:rsidTr="00A60ADD">
        <w:trPr>
          <w:trHeight w:val="348"/>
        </w:trPr>
        <w:tc>
          <w:tcPr>
            <w:tcW w:w="665" w:type="dxa"/>
            <w:tcBorders>
              <w:top w:val="single" w:sz="4" w:space="0" w:color="000000"/>
              <w:left w:val="single" w:sz="4" w:space="0" w:color="000000"/>
              <w:bottom w:val="single" w:sz="4" w:space="0" w:color="000000"/>
            </w:tcBorders>
            <w:shd w:val="clear" w:color="auto" w:fill="auto"/>
            <w:vAlign w:val="center"/>
          </w:tcPr>
          <w:p w14:paraId="1798DA91" w14:textId="77777777" w:rsidR="00A865E3" w:rsidRPr="00D25B6A" w:rsidRDefault="00A865E3" w:rsidP="005C510D">
            <w:pPr>
              <w:numPr>
                <w:ilvl w:val="0"/>
                <w:numId w:val="59"/>
              </w:numPr>
              <w:suppressAutoHyphens/>
              <w:snapToGrid w:val="0"/>
              <w:spacing w:after="120" w:line="240" w:lineRule="auto"/>
              <w:ind w:left="77" w:firstLine="44"/>
              <w:jc w:val="center"/>
              <w:rPr>
                <w:rFonts w:ascii="Times New Roman" w:eastAsia="Times New Roman" w:hAnsi="Times New Roman" w:cs="Times New Roman"/>
                <w:sz w:val="18"/>
                <w:szCs w:val="18"/>
              </w:rPr>
            </w:pPr>
          </w:p>
        </w:tc>
        <w:tc>
          <w:tcPr>
            <w:tcW w:w="2532" w:type="dxa"/>
            <w:tcBorders>
              <w:top w:val="single" w:sz="4" w:space="0" w:color="000000"/>
              <w:left w:val="single" w:sz="4" w:space="0" w:color="000000"/>
              <w:bottom w:val="single" w:sz="4" w:space="0" w:color="000000"/>
            </w:tcBorders>
            <w:shd w:val="clear" w:color="auto" w:fill="auto"/>
            <w:vAlign w:val="center"/>
          </w:tcPr>
          <w:p w14:paraId="5E059BE1" w14:textId="77777777" w:rsidR="00A865E3" w:rsidRPr="00D25B6A" w:rsidRDefault="00A865E3" w:rsidP="00971611">
            <w:pPr>
              <w:snapToGrid w:val="0"/>
              <w:spacing w:after="0" w:line="240" w:lineRule="auto"/>
              <w:jc w:val="center"/>
              <w:rPr>
                <w:rFonts w:ascii="Segoe UI" w:eastAsia="Times New Roman" w:hAnsi="Segoe UI" w:cs="Segoe UI"/>
                <w:bCs/>
                <w:iCs/>
                <w:sz w:val="18"/>
                <w:szCs w:val="18"/>
              </w:rPr>
            </w:pPr>
          </w:p>
        </w:tc>
        <w:tc>
          <w:tcPr>
            <w:tcW w:w="1858" w:type="dxa"/>
            <w:tcBorders>
              <w:top w:val="single" w:sz="4" w:space="0" w:color="000000"/>
              <w:left w:val="single" w:sz="4" w:space="0" w:color="000000"/>
              <w:bottom w:val="single" w:sz="4" w:space="0" w:color="000000"/>
            </w:tcBorders>
            <w:shd w:val="clear" w:color="auto" w:fill="auto"/>
            <w:vAlign w:val="center"/>
          </w:tcPr>
          <w:p w14:paraId="1839F137" w14:textId="77777777" w:rsidR="00A865E3" w:rsidRPr="00D25B6A" w:rsidRDefault="00A865E3" w:rsidP="00971611">
            <w:pPr>
              <w:snapToGrid w:val="0"/>
              <w:spacing w:after="0" w:line="240" w:lineRule="auto"/>
              <w:jc w:val="center"/>
              <w:rPr>
                <w:rFonts w:ascii="Times New Roman" w:eastAsia="Times New Roman" w:hAnsi="Times New Roman" w:cs="Times New Roman"/>
                <w:sz w:val="18"/>
                <w:szCs w:val="18"/>
              </w:rPr>
            </w:pPr>
          </w:p>
        </w:tc>
        <w:tc>
          <w:tcPr>
            <w:tcW w:w="1717" w:type="dxa"/>
            <w:tcBorders>
              <w:top w:val="single" w:sz="4" w:space="0" w:color="000000"/>
              <w:left w:val="single" w:sz="4" w:space="0" w:color="000000"/>
              <w:bottom w:val="single" w:sz="4" w:space="0" w:color="000000"/>
            </w:tcBorders>
            <w:shd w:val="clear" w:color="auto" w:fill="auto"/>
          </w:tcPr>
          <w:p w14:paraId="01E782BB" w14:textId="77777777" w:rsidR="00A865E3" w:rsidRPr="00D25B6A" w:rsidRDefault="00A865E3" w:rsidP="00971611">
            <w:pPr>
              <w:snapToGrid w:val="0"/>
              <w:spacing w:after="0" w:line="240" w:lineRule="auto"/>
              <w:jc w:val="center"/>
              <w:rPr>
                <w:rFonts w:ascii="Times New Roman" w:eastAsia="Times New Roman" w:hAnsi="Times New Roman" w:cs="Times New Roman"/>
                <w:sz w:val="18"/>
                <w:szCs w:val="18"/>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298EF8CE" w14:textId="77777777" w:rsidR="00A865E3" w:rsidRPr="00D25B6A" w:rsidRDefault="00A865E3" w:rsidP="00971611">
            <w:pPr>
              <w:snapToGrid w:val="0"/>
              <w:spacing w:after="0" w:line="240" w:lineRule="auto"/>
              <w:jc w:val="center"/>
              <w:rPr>
                <w:rFonts w:ascii="Times New Roman" w:eastAsia="Times New Roman" w:hAnsi="Times New Roman" w:cs="Times New Roman"/>
                <w:sz w:val="18"/>
                <w:szCs w:val="18"/>
              </w:rPr>
            </w:pPr>
          </w:p>
        </w:tc>
      </w:tr>
    </w:tbl>
    <w:p w14:paraId="2CEB0E73" w14:textId="77777777" w:rsidR="00A865E3" w:rsidRPr="00D25B6A" w:rsidRDefault="00A865E3" w:rsidP="00A865E3">
      <w:pPr>
        <w:spacing w:after="0" w:line="240" w:lineRule="auto"/>
        <w:jc w:val="right"/>
        <w:rPr>
          <w:rFonts w:ascii="Open Sans" w:eastAsia="Times New Roman" w:hAnsi="Open Sans" w:cs="Open Sans"/>
          <w:sz w:val="18"/>
          <w:szCs w:val="18"/>
        </w:rPr>
      </w:pPr>
      <w:bookmarkStart w:id="43" w:name="_Hlk77007515"/>
    </w:p>
    <w:bookmarkEnd w:id="43"/>
    <w:p w14:paraId="50960B8C" w14:textId="77777777" w:rsidR="00A865E3" w:rsidRPr="00D25B6A" w:rsidRDefault="00A865E3" w:rsidP="00A865E3">
      <w:pPr>
        <w:spacing w:after="0" w:line="240" w:lineRule="auto"/>
        <w:rPr>
          <w:rFonts w:ascii="Segoe UI" w:eastAsia="Calibri" w:hAnsi="Segoe UI" w:cs="Segoe UI"/>
          <w:iCs/>
          <w:color w:val="FF0000"/>
          <w:sz w:val="18"/>
          <w:szCs w:val="18"/>
          <w:lang w:eastAsia="en-US"/>
        </w:rPr>
      </w:pPr>
    </w:p>
    <w:p w14:paraId="2745D56C" w14:textId="77777777" w:rsidR="00A865E3" w:rsidRPr="00D25B6A" w:rsidRDefault="00A865E3" w:rsidP="00A865E3">
      <w:pPr>
        <w:spacing w:after="0" w:line="240" w:lineRule="auto"/>
        <w:rPr>
          <w:rFonts w:ascii="Segoe UI" w:eastAsia="Calibri" w:hAnsi="Segoe UI" w:cs="Segoe UI"/>
          <w:iCs/>
          <w:color w:val="FF0000"/>
          <w:sz w:val="16"/>
          <w:szCs w:val="16"/>
          <w:lang w:eastAsia="en-US"/>
        </w:rPr>
      </w:pPr>
    </w:p>
    <w:p w14:paraId="3D1968BA" w14:textId="77777777" w:rsidR="00A865E3" w:rsidRPr="00D25B6A" w:rsidRDefault="00A865E3" w:rsidP="00A865E3">
      <w:pPr>
        <w:spacing w:after="0" w:line="240" w:lineRule="auto"/>
        <w:jc w:val="center"/>
        <w:rPr>
          <w:rFonts w:ascii="Segoe UI" w:eastAsia="Calibri" w:hAnsi="Segoe UI" w:cs="Segoe UI"/>
          <w:iCs/>
          <w:color w:val="FF0000"/>
          <w:sz w:val="16"/>
          <w:szCs w:val="16"/>
          <w:lang w:eastAsia="en-US"/>
        </w:rPr>
      </w:pPr>
    </w:p>
    <w:p w14:paraId="54526AC2" w14:textId="63D226AE" w:rsidR="00A865E3" w:rsidRPr="00252AD7" w:rsidRDefault="00A865E3" w:rsidP="00A865E3">
      <w:pPr>
        <w:spacing w:after="0" w:line="240" w:lineRule="auto"/>
        <w:jc w:val="center"/>
        <w:rPr>
          <w:rFonts w:ascii="Segoe UI" w:eastAsia="Calibri" w:hAnsi="Segoe UI" w:cs="Segoe UI"/>
          <w:i/>
          <w:lang w:eastAsia="en-US"/>
        </w:rPr>
      </w:pPr>
      <w:r w:rsidRPr="00252AD7">
        <w:rPr>
          <w:rFonts w:ascii="Segoe UI" w:eastAsia="Calibri" w:hAnsi="Segoe UI" w:cs="Segoe UI"/>
          <w:iCs/>
          <w:color w:val="FF0000"/>
          <w:lang w:eastAsia="en-US"/>
        </w:rPr>
        <w:t>Niniejszy wykaz należy opatrzyć kwalifikowanym podpisem elektronicznym , zaufanym lub osobistym</w:t>
      </w:r>
      <w:r w:rsidR="00252AD7">
        <w:rPr>
          <w:rFonts w:ascii="Segoe UI" w:eastAsia="Calibri" w:hAnsi="Segoe UI" w:cs="Segoe UI"/>
          <w:iCs/>
          <w:color w:val="FF0000"/>
          <w:lang w:eastAsia="en-US"/>
        </w:rPr>
        <w:t xml:space="preserve"> </w:t>
      </w:r>
      <w:r w:rsidRPr="00252AD7">
        <w:rPr>
          <w:rFonts w:ascii="Segoe UI" w:eastAsia="Calibri" w:hAnsi="Segoe UI" w:cs="Segoe UI"/>
          <w:iCs/>
          <w:color w:val="FF0000"/>
          <w:lang w:eastAsia="en-US"/>
        </w:rPr>
        <w:t>właściwej, umocowanej osoby / właściwych, umocowanych osób</w:t>
      </w:r>
    </w:p>
    <w:p w14:paraId="78D68251" w14:textId="77777777" w:rsidR="00A865E3" w:rsidRPr="00D25B6A" w:rsidRDefault="00A865E3" w:rsidP="00A865E3">
      <w:pPr>
        <w:spacing w:after="0" w:line="240" w:lineRule="auto"/>
        <w:jc w:val="center"/>
        <w:rPr>
          <w:rFonts w:ascii="Segoe UI" w:eastAsia="Calibri" w:hAnsi="Segoe UI" w:cs="Segoe UI"/>
          <w:i/>
          <w:sz w:val="20"/>
          <w:lang w:eastAsia="en-US"/>
        </w:rPr>
      </w:pPr>
    </w:p>
    <w:p w14:paraId="58526891" w14:textId="77777777" w:rsidR="00A865E3" w:rsidRPr="00D25B6A" w:rsidRDefault="00A865E3" w:rsidP="00A865E3">
      <w:pPr>
        <w:spacing w:after="240" w:line="266" w:lineRule="auto"/>
        <w:jc w:val="center"/>
        <w:rPr>
          <w:rFonts w:ascii="Open Sans" w:eastAsia="Calibri" w:hAnsi="Open Sans" w:cs="Calibri"/>
          <w:b/>
          <w:u w:val="single"/>
        </w:rPr>
      </w:pPr>
    </w:p>
    <w:p w14:paraId="6C82685A" w14:textId="77777777" w:rsidR="00A865E3" w:rsidRDefault="00A865E3" w:rsidP="00A865E3">
      <w:pPr>
        <w:tabs>
          <w:tab w:val="left" w:pos="708"/>
        </w:tabs>
        <w:suppressAutoHyphens/>
        <w:spacing w:after="0" w:line="240" w:lineRule="auto"/>
        <w:rPr>
          <w:rFonts w:ascii="Open Sans" w:eastAsia="Segoe UI" w:hAnsi="Open Sans" w:cs="Open Sans"/>
          <w:b/>
          <w:i/>
          <w:lang w:eastAsia="zh-CN"/>
        </w:rPr>
      </w:pPr>
    </w:p>
    <w:p w14:paraId="61EA3131" w14:textId="77777777" w:rsidR="00A865E3" w:rsidRDefault="00A865E3" w:rsidP="00A865E3">
      <w:pPr>
        <w:tabs>
          <w:tab w:val="left" w:pos="708"/>
        </w:tabs>
        <w:suppressAutoHyphens/>
        <w:spacing w:after="0" w:line="240" w:lineRule="auto"/>
        <w:rPr>
          <w:rFonts w:ascii="Open Sans" w:eastAsia="Segoe UI" w:hAnsi="Open Sans" w:cs="Open Sans"/>
          <w:b/>
          <w:i/>
          <w:lang w:eastAsia="zh-CN"/>
        </w:rPr>
      </w:pPr>
    </w:p>
    <w:p w14:paraId="706DFF3D" w14:textId="77777777" w:rsidR="00A865E3" w:rsidRDefault="00A865E3" w:rsidP="00A865E3">
      <w:pPr>
        <w:tabs>
          <w:tab w:val="left" w:pos="708"/>
        </w:tabs>
        <w:suppressAutoHyphens/>
        <w:spacing w:after="0" w:line="240" w:lineRule="auto"/>
        <w:rPr>
          <w:rFonts w:ascii="Open Sans" w:eastAsia="Segoe UI" w:hAnsi="Open Sans" w:cs="Open Sans"/>
          <w:b/>
          <w:i/>
          <w:lang w:eastAsia="zh-CN"/>
        </w:rPr>
      </w:pPr>
    </w:p>
    <w:p w14:paraId="46E5AA37" w14:textId="77777777" w:rsidR="00A865E3" w:rsidRDefault="00A865E3" w:rsidP="00A865E3">
      <w:pPr>
        <w:tabs>
          <w:tab w:val="left" w:pos="708"/>
        </w:tabs>
        <w:suppressAutoHyphens/>
        <w:spacing w:after="0" w:line="240" w:lineRule="auto"/>
        <w:rPr>
          <w:rFonts w:ascii="Open Sans" w:eastAsia="Segoe UI" w:hAnsi="Open Sans" w:cs="Open Sans"/>
          <w:b/>
          <w:i/>
          <w:lang w:eastAsia="zh-CN"/>
        </w:rPr>
      </w:pP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455CEA8F"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189F3FD3" w14:textId="30604D42" w:rsidR="00252AD7" w:rsidRDefault="00252AD7" w:rsidP="00BD6D03">
      <w:pPr>
        <w:tabs>
          <w:tab w:val="left" w:pos="708"/>
        </w:tabs>
        <w:suppressAutoHyphens/>
        <w:spacing w:after="0" w:line="240" w:lineRule="auto"/>
        <w:rPr>
          <w:rFonts w:ascii="Open Sans" w:eastAsia="Segoe UI" w:hAnsi="Open Sans" w:cs="Open Sans"/>
          <w:b/>
          <w:i/>
          <w:lang w:eastAsia="zh-CN"/>
        </w:rPr>
      </w:pPr>
    </w:p>
    <w:p w14:paraId="79809B04" w14:textId="77777777" w:rsidR="00252AD7" w:rsidRDefault="00252AD7"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014903FC" w14:textId="77777777" w:rsidR="002C18CE" w:rsidRDefault="002C18CE" w:rsidP="00620F26">
      <w:pPr>
        <w:tabs>
          <w:tab w:val="left" w:pos="708"/>
        </w:tabs>
        <w:suppressAutoHyphens/>
        <w:spacing w:after="0" w:line="240" w:lineRule="auto"/>
        <w:jc w:val="right"/>
        <w:rPr>
          <w:rFonts w:ascii="Open Sans" w:eastAsia="Cambria" w:hAnsi="Open Sans" w:cs="Open Sans"/>
          <w:bCs/>
          <w:color w:val="002060"/>
          <w:sz w:val="16"/>
          <w:szCs w:val="16"/>
        </w:rPr>
      </w:pPr>
    </w:p>
    <w:p w14:paraId="4688B3B7" w14:textId="58B70BB5"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Załącznik Nr</w:t>
      </w:r>
      <w:r w:rsidR="00F66589">
        <w:rPr>
          <w:rFonts w:ascii="Open Sans" w:eastAsia="Cambria" w:hAnsi="Open Sans" w:cs="Open Sans"/>
          <w:bCs/>
          <w:color w:val="002060"/>
          <w:sz w:val="16"/>
          <w:szCs w:val="16"/>
        </w:rPr>
        <w:t xml:space="preserve"> 7</w:t>
      </w:r>
      <w:r w:rsidRPr="00620F26">
        <w:rPr>
          <w:rFonts w:ascii="Open Sans" w:eastAsia="Cambria" w:hAnsi="Open Sans" w:cs="Open Sans"/>
          <w:bCs/>
          <w:color w:val="002060"/>
          <w:sz w:val="16"/>
          <w:szCs w:val="16"/>
        </w:rPr>
        <w:t xml:space="preserve"> do SWZ  - </w:t>
      </w:r>
      <w:r w:rsidR="00943DAF">
        <w:rPr>
          <w:rFonts w:ascii="Open Sans" w:eastAsia="Cambria" w:hAnsi="Open Sans" w:cs="Open Sans"/>
          <w:bCs/>
          <w:color w:val="002060"/>
          <w:sz w:val="16"/>
          <w:szCs w:val="16"/>
        </w:rPr>
        <w:t xml:space="preserve">Wzór umowy </w:t>
      </w:r>
    </w:p>
    <w:p w14:paraId="2EDE0921" w14:textId="77777777" w:rsidR="00610249" w:rsidRDefault="00610249" w:rsidP="007971F5">
      <w:pPr>
        <w:tabs>
          <w:tab w:val="center" w:pos="4536"/>
          <w:tab w:val="right" w:pos="9072"/>
        </w:tabs>
        <w:spacing w:after="0" w:line="240" w:lineRule="auto"/>
        <w:jc w:val="right"/>
        <w:rPr>
          <w:rFonts w:ascii="Open Sans" w:eastAsia="Times New Roman" w:hAnsi="Open Sans" w:cs="Open Sans"/>
          <w:bCs/>
          <w:sz w:val="16"/>
          <w:szCs w:val="16"/>
        </w:rPr>
      </w:pPr>
    </w:p>
    <w:p w14:paraId="7FF9BDA6" w14:textId="4CF427B7" w:rsidR="00610249" w:rsidRDefault="00610249" w:rsidP="007971F5">
      <w:pPr>
        <w:tabs>
          <w:tab w:val="center" w:pos="4536"/>
          <w:tab w:val="right" w:pos="9072"/>
        </w:tabs>
        <w:spacing w:after="0" w:line="240" w:lineRule="auto"/>
        <w:jc w:val="right"/>
        <w:rPr>
          <w:rFonts w:ascii="Open Sans" w:eastAsia="Times New Roman" w:hAnsi="Open Sans" w:cs="Open Sans"/>
          <w:bCs/>
          <w:sz w:val="16"/>
          <w:szCs w:val="16"/>
        </w:rPr>
      </w:pPr>
    </w:p>
    <w:p w14:paraId="4DA47E35" w14:textId="3A8A9238" w:rsidR="00497856" w:rsidRPr="00497856" w:rsidRDefault="00497856" w:rsidP="007971F5">
      <w:pPr>
        <w:tabs>
          <w:tab w:val="center" w:pos="4536"/>
          <w:tab w:val="right" w:pos="9072"/>
        </w:tabs>
        <w:spacing w:after="0" w:line="240" w:lineRule="auto"/>
        <w:jc w:val="right"/>
        <w:rPr>
          <w:rFonts w:ascii="Open Sans" w:eastAsia="Times New Roman" w:hAnsi="Open Sans" w:cs="Open Sans"/>
          <w:sz w:val="16"/>
          <w:szCs w:val="16"/>
        </w:rPr>
      </w:pPr>
    </w:p>
    <w:p w14:paraId="54F9CD12" w14:textId="0418429D" w:rsidR="00497856" w:rsidRPr="00497856" w:rsidRDefault="00497856" w:rsidP="00497856">
      <w:pPr>
        <w:keepNext/>
        <w:spacing w:after="0" w:line="276" w:lineRule="auto"/>
        <w:contextualSpacing/>
        <w:jc w:val="center"/>
        <w:rPr>
          <w:rFonts w:ascii="Open Sans" w:eastAsia="Calibri" w:hAnsi="Open Sans" w:cs="Open Sans"/>
          <w:sz w:val="20"/>
          <w:szCs w:val="20"/>
        </w:rPr>
      </w:pPr>
      <w:bookmarkStart w:id="44" w:name="_Hlk66436067"/>
      <w:bookmarkStart w:id="45" w:name="_Hlk110995412"/>
      <w:r w:rsidRPr="00497856">
        <w:rPr>
          <w:rFonts w:ascii="Open Sans" w:eastAsia="Calibri" w:hAnsi="Open Sans" w:cs="Open Sans"/>
          <w:sz w:val="20"/>
          <w:szCs w:val="20"/>
        </w:rPr>
        <w:t>WZÓR</w:t>
      </w:r>
      <w:r>
        <w:rPr>
          <w:rFonts w:ascii="Open Sans" w:eastAsia="Calibri" w:hAnsi="Open Sans" w:cs="Open Sans"/>
          <w:sz w:val="20"/>
          <w:szCs w:val="20"/>
        </w:rPr>
        <w:t xml:space="preserve"> </w:t>
      </w:r>
      <w:r w:rsidRPr="00497856">
        <w:rPr>
          <w:rFonts w:ascii="Open Sans" w:eastAsia="Calibri" w:hAnsi="Open Sans" w:cs="Open Sans"/>
          <w:sz w:val="20"/>
          <w:szCs w:val="20"/>
        </w:rPr>
        <w:t xml:space="preserve">Umowa na świadczenie usług </w:t>
      </w:r>
    </w:p>
    <w:p w14:paraId="0E3D1185" w14:textId="77777777" w:rsidR="00497856" w:rsidRPr="00497856" w:rsidRDefault="00497856" w:rsidP="00497856">
      <w:pPr>
        <w:keepNext/>
        <w:spacing w:after="0" w:line="276" w:lineRule="auto"/>
        <w:contextualSpacing/>
        <w:jc w:val="center"/>
        <w:rPr>
          <w:rFonts w:ascii="Open Sans" w:eastAsia="Calibri" w:hAnsi="Open Sans" w:cs="Open Sans"/>
          <w:sz w:val="20"/>
          <w:szCs w:val="20"/>
        </w:rPr>
      </w:pPr>
      <w:r w:rsidRPr="00497856">
        <w:rPr>
          <w:rFonts w:ascii="Open Sans" w:eastAsia="Calibri" w:hAnsi="Open Sans" w:cs="Open Sans"/>
          <w:sz w:val="20"/>
          <w:szCs w:val="20"/>
        </w:rPr>
        <w:t>nr AZ ……../……..</w:t>
      </w:r>
    </w:p>
    <w:p w14:paraId="57D5D6F5" w14:textId="77777777" w:rsidR="00497856" w:rsidRPr="00497856" w:rsidRDefault="00497856" w:rsidP="00497856">
      <w:pPr>
        <w:keepNext/>
        <w:spacing w:after="0" w:line="276" w:lineRule="auto"/>
        <w:contextualSpacing/>
        <w:jc w:val="center"/>
        <w:rPr>
          <w:rFonts w:ascii="Open Sans" w:eastAsia="Calibri" w:hAnsi="Open Sans" w:cs="Open Sans"/>
          <w:sz w:val="20"/>
          <w:szCs w:val="20"/>
        </w:rPr>
      </w:pPr>
    </w:p>
    <w:p w14:paraId="41A46552" w14:textId="5E30C241" w:rsidR="00497856" w:rsidRPr="00497856" w:rsidRDefault="00497856" w:rsidP="00497856">
      <w:pPr>
        <w:autoSpaceDE w:val="0"/>
        <w:spacing w:after="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zawarta dnia ……… roku w Koszalinie pomiędzy:</w:t>
      </w:r>
    </w:p>
    <w:p w14:paraId="5ACFDF57" w14:textId="1896BCC7" w:rsidR="00497856" w:rsidRPr="00497856" w:rsidRDefault="00497856" w:rsidP="00497856">
      <w:pPr>
        <w:spacing w:after="0" w:line="276" w:lineRule="auto"/>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Przedsiębiorstwem Gospodarki Komunalnej Spółka z o.o. z siedzibą w Koszalinie, </w:t>
      </w:r>
      <w:r w:rsidRPr="00497856">
        <w:rPr>
          <w:rFonts w:ascii="Open Sans" w:eastAsia="Calibri" w:hAnsi="Open Sans" w:cs="Open Sans"/>
          <w:sz w:val="20"/>
          <w:szCs w:val="20"/>
          <w:lang w:eastAsia="en-US"/>
        </w:rPr>
        <w:br/>
        <w:t xml:space="preserve">ul. Komunalna 5, wpisaną do rejestru przedsiębiorców prowadzonego przez Sąd Rejonowy  w Koszalinie IX Wydział Gospodarczy Krajowego Rejestru Sądowego pod nr 0000045697, posługująca się nr NIP 669-05-05-783, REGON 330253984, BDO 000005452, o kapitale zakładowym w wysokości </w:t>
      </w:r>
      <w:r w:rsidRPr="00497856">
        <w:rPr>
          <w:rFonts w:ascii="Open Sans" w:eastAsia="Calibri" w:hAnsi="Open Sans" w:cs="Open Sans"/>
          <w:iCs/>
          <w:color w:val="000000"/>
          <w:sz w:val="20"/>
          <w:szCs w:val="20"/>
          <w:lang w:eastAsia="en-US"/>
        </w:rPr>
        <w:t>6.332.043,06</w:t>
      </w:r>
      <w:r w:rsidRPr="00497856">
        <w:rPr>
          <w:rFonts w:ascii="Open Sans" w:eastAsia="Calibri" w:hAnsi="Open Sans" w:cs="Open Sans"/>
          <w:i/>
          <w:iCs/>
          <w:color w:val="000000"/>
          <w:sz w:val="20"/>
          <w:szCs w:val="20"/>
          <w:lang w:eastAsia="en-US"/>
        </w:rPr>
        <w:t xml:space="preserve"> </w:t>
      </w:r>
      <w:r w:rsidRPr="00497856">
        <w:rPr>
          <w:rFonts w:ascii="Open Sans" w:eastAsia="Calibri" w:hAnsi="Open Sans" w:cs="Times New Roman"/>
          <w:sz w:val="20"/>
          <w:szCs w:val="20"/>
          <w:lang w:eastAsia="en-US"/>
        </w:rPr>
        <w:t xml:space="preserve"> </w:t>
      </w:r>
      <w:r w:rsidRPr="00497856">
        <w:rPr>
          <w:rFonts w:ascii="Open Sans" w:eastAsia="Calibri" w:hAnsi="Open Sans" w:cs="Open Sans"/>
          <w:sz w:val="20"/>
          <w:szCs w:val="20"/>
          <w:lang w:eastAsia="en-US"/>
        </w:rPr>
        <w:t xml:space="preserve"> złotych w całości wniesionym, reprezentowaną przez:</w:t>
      </w:r>
    </w:p>
    <w:p w14:paraId="73B803AA" w14:textId="77777777" w:rsidR="00497856" w:rsidRPr="00497856" w:rsidRDefault="00497856" w:rsidP="00497856">
      <w:pPr>
        <w:autoSpaceDE w:val="0"/>
        <w:spacing w:after="0" w:line="276" w:lineRule="auto"/>
        <w:contextualSpacing/>
        <w:jc w:val="both"/>
        <w:rPr>
          <w:rFonts w:ascii="Open Sans" w:eastAsia="Open Sans" w:hAnsi="Open Sans" w:cs="Open Sans"/>
          <w:sz w:val="20"/>
          <w:szCs w:val="20"/>
          <w:lang w:eastAsia="en-US"/>
        </w:rPr>
      </w:pPr>
      <w:r w:rsidRPr="00497856">
        <w:rPr>
          <w:rFonts w:ascii="Open Sans" w:eastAsia="Open Sans" w:hAnsi="Open Sans" w:cs="Open Sans"/>
          <w:sz w:val="20"/>
          <w:szCs w:val="20"/>
          <w:lang w:eastAsia="en-US"/>
        </w:rPr>
        <w:t xml:space="preserve">……………………………………………………………    </w:t>
      </w:r>
    </w:p>
    <w:p w14:paraId="757182A5" w14:textId="77777777" w:rsidR="00497856" w:rsidRPr="00497856" w:rsidRDefault="00497856" w:rsidP="00497856">
      <w:pPr>
        <w:autoSpaceDE w:val="0"/>
        <w:spacing w:after="0" w:line="276" w:lineRule="auto"/>
        <w:contextualSpacing/>
        <w:jc w:val="both"/>
        <w:rPr>
          <w:rFonts w:ascii="Open Sans" w:eastAsia="Calibri" w:hAnsi="Open Sans" w:cs="Open Sans"/>
          <w:sz w:val="20"/>
          <w:szCs w:val="20"/>
          <w:lang w:eastAsia="en-US"/>
        </w:rPr>
      </w:pPr>
      <w:r w:rsidRPr="00497856">
        <w:rPr>
          <w:rFonts w:ascii="Open Sans" w:eastAsia="Open Sans" w:hAnsi="Open Sans" w:cs="Open Sans"/>
          <w:sz w:val="20"/>
          <w:szCs w:val="20"/>
          <w:lang w:eastAsia="en-US"/>
        </w:rPr>
        <w:t xml:space="preserve">……………………………………………………………  </w:t>
      </w:r>
    </w:p>
    <w:p w14:paraId="1EADF7BE" w14:textId="77777777" w:rsidR="00497856" w:rsidRPr="00497856" w:rsidRDefault="00497856" w:rsidP="00497856">
      <w:pPr>
        <w:autoSpaceDE w:val="0"/>
        <w:spacing w:after="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zwanym w treści umowy Zamawiającym,</w:t>
      </w:r>
    </w:p>
    <w:p w14:paraId="1305FAFC" w14:textId="6220F479" w:rsidR="00497856" w:rsidRPr="00497856" w:rsidRDefault="00497856" w:rsidP="00497856">
      <w:pPr>
        <w:autoSpaceDE w:val="0"/>
        <w:spacing w:after="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a ………………………………………………..., NIP ………………, REGON …………, reprezentowaną przy zawarciu niniejszej Umowy przez: ………………… </w:t>
      </w:r>
      <w:r w:rsidRPr="00497856">
        <w:rPr>
          <w:rFonts w:ascii="Open Sans" w:eastAsia="Calibri" w:hAnsi="Open Sans" w:cs="Open Sans"/>
          <w:i/>
          <w:iCs/>
          <w:sz w:val="20"/>
          <w:szCs w:val="20"/>
          <w:u w:val="single"/>
          <w:lang w:eastAsia="en-US"/>
        </w:rPr>
        <w:t xml:space="preserve">gdy pełnomocnictwo: </w:t>
      </w:r>
      <w:r w:rsidRPr="00497856">
        <w:rPr>
          <w:rFonts w:ascii="Open Sans" w:eastAsia="Calibri" w:hAnsi="Open Sans" w:cs="Open Sans"/>
          <w:sz w:val="20"/>
          <w:szCs w:val="20"/>
          <w:lang w:eastAsia="en-US"/>
        </w:rPr>
        <w:t xml:space="preserve">(umocowanie ustalone na podstawie pełnomocnictwa, z którego wynika prawo do reprezentowania Wykonawcy </w:t>
      </w:r>
      <w:r w:rsidRPr="00497856">
        <w:rPr>
          <w:rFonts w:ascii="Open Sans" w:eastAsia="Calibri" w:hAnsi="Open Sans" w:cs="Open Sans"/>
          <w:sz w:val="20"/>
          <w:szCs w:val="20"/>
          <w:lang w:eastAsia="en-US"/>
        </w:rPr>
        <w:br/>
        <w:t>- stanowiącego załącznik nr ... do niniejszej umowy:</w:t>
      </w:r>
    </w:p>
    <w:p w14:paraId="677A498C" w14:textId="77777777" w:rsidR="00497856" w:rsidRPr="00497856" w:rsidRDefault="00497856" w:rsidP="00497856">
      <w:pPr>
        <w:autoSpaceDE w:val="0"/>
        <w:spacing w:after="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zwanym w treści umowy Wykonawcą.      </w:t>
      </w:r>
    </w:p>
    <w:p w14:paraId="59645BF2" w14:textId="77777777" w:rsidR="00497856" w:rsidRPr="00497856" w:rsidRDefault="00497856" w:rsidP="00497856">
      <w:pPr>
        <w:spacing w:after="0" w:line="276" w:lineRule="auto"/>
        <w:contextualSpacing/>
        <w:jc w:val="both"/>
        <w:rPr>
          <w:rFonts w:ascii="Open Sans" w:eastAsia="Calibri" w:hAnsi="Open Sans" w:cs="Open Sans"/>
          <w:b/>
          <w:sz w:val="20"/>
          <w:szCs w:val="20"/>
          <w:lang w:eastAsia="en-US"/>
        </w:rPr>
      </w:pPr>
      <w:r w:rsidRPr="00497856">
        <w:rPr>
          <w:rFonts w:ascii="Open Sans" w:eastAsia="Calibri" w:hAnsi="Open Sans" w:cs="Open Sans"/>
          <w:sz w:val="20"/>
          <w:szCs w:val="20"/>
          <w:lang w:eastAsia="en-US"/>
        </w:rPr>
        <w:t xml:space="preserve">reprezentowanym przez </w:t>
      </w:r>
    </w:p>
    <w:p w14:paraId="7A2835D1" w14:textId="77777777" w:rsidR="00497856" w:rsidRPr="00497856" w:rsidRDefault="00497856" w:rsidP="00497856">
      <w:pPr>
        <w:spacing w:after="0" w:line="276" w:lineRule="auto"/>
        <w:ind w:left="360" w:hanging="360"/>
        <w:contextualSpacing/>
        <w:jc w:val="both"/>
        <w:rPr>
          <w:rFonts w:ascii="Open Sans" w:eastAsia="Calibri" w:hAnsi="Open Sans" w:cs="Open Sans"/>
          <w:b/>
          <w:sz w:val="20"/>
          <w:szCs w:val="20"/>
          <w:lang w:eastAsia="en-US"/>
        </w:rPr>
      </w:pPr>
      <w:r w:rsidRPr="00497856">
        <w:rPr>
          <w:rFonts w:ascii="Open Sans" w:eastAsia="Calibri" w:hAnsi="Open Sans" w:cs="Open Sans"/>
          <w:b/>
          <w:sz w:val="20"/>
          <w:szCs w:val="20"/>
          <w:lang w:eastAsia="en-US"/>
        </w:rPr>
        <w:t>-</w:t>
      </w:r>
      <w:r w:rsidRPr="00497856">
        <w:rPr>
          <w:rFonts w:ascii="Open Sans" w:eastAsia="Calibri" w:hAnsi="Open Sans" w:cs="Open Sans"/>
          <w:b/>
          <w:sz w:val="20"/>
          <w:szCs w:val="20"/>
          <w:lang w:eastAsia="en-US"/>
        </w:rPr>
        <w:tab/>
      </w:r>
      <w:r w:rsidRPr="00497856">
        <w:rPr>
          <w:rFonts w:ascii="Open Sans" w:eastAsia="Calibri" w:hAnsi="Open Sans" w:cs="Open Sans"/>
          <w:sz w:val="20"/>
          <w:szCs w:val="20"/>
          <w:lang w:eastAsia="en-US"/>
        </w:rPr>
        <w:t>...................................................</w:t>
      </w:r>
    </w:p>
    <w:p w14:paraId="73A58A22" w14:textId="77777777" w:rsidR="00497856" w:rsidRPr="00497856" w:rsidRDefault="00497856" w:rsidP="00497856">
      <w:pPr>
        <w:spacing w:after="0" w:line="276" w:lineRule="auto"/>
        <w:ind w:left="360" w:hanging="360"/>
        <w:contextualSpacing/>
        <w:jc w:val="both"/>
        <w:rPr>
          <w:rFonts w:ascii="Open Sans" w:eastAsia="Calibri" w:hAnsi="Open Sans" w:cs="Open Sans"/>
          <w:sz w:val="20"/>
          <w:szCs w:val="20"/>
          <w:lang w:eastAsia="en-US"/>
        </w:rPr>
      </w:pPr>
      <w:r w:rsidRPr="00497856">
        <w:rPr>
          <w:rFonts w:ascii="Open Sans" w:eastAsia="Calibri" w:hAnsi="Open Sans" w:cs="Open Sans"/>
          <w:b/>
          <w:sz w:val="20"/>
          <w:szCs w:val="20"/>
          <w:lang w:eastAsia="en-US"/>
        </w:rPr>
        <w:t>-</w:t>
      </w:r>
      <w:r w:rsidRPr="00497856">
        <w:rPr>
          <w:rFonts w:ascii="Open Sans" w:eastAsia="Calibri" w:hAnsi="Open Sans" w:cs="Open Sans"/>
          <w:b/>
          <w:sz w:val="20"/>
          <w:szCs w:val="20"/>
          <w:lang w:eastAsia="en-US"/>
        </w:rPr>
        <w:tab/>
      </w:r>
      <w:r w:rsidRPr="00497856">
        <w:rPr>
          <w:rFonts w:ascii="Open Sans" w:eastAsia="Calibri" w:hAnsi="Open Sans" w:cs="Open Sans"/>
          <w:sz w:val="20"/>
          <w:szCs w:val="20"/>
          <w:lang w:eastAsia="en-US"/>
        </w:rPr>
        <w:t>...................................................</w:t>
      </w:r>
    </w:p>
    <w:p w14:paraId="30B13A41" w14:textId="77777777" w:rsidR="00497856" w:rsidRPr="00497856" w:rsidRDefault="00497856" w:rsidP="00497856">
      <w:pPr>
        <w:spacing w:after="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zwany dalej Wykonawcą</w:t>
      </w:r>
    </w:p>
    <w:p w14:paraId="1A14ABDA" w14:textId="77777777" w:rsidR="00497856" w:rsidRPr="00497856" w:rsidRDefault="00497856" w:rsidP="00497856">
      <w:pPr>
        <w:spacing w:after="0" w:line="276" w:lineRule="auto"/>
        <w:contextualSpacing/>
        <w:jc w:val="both"/>
        <w:rPr>
          <w:rFonts w:ascii="Open Sans" w:eastAsia="Calibri" w:hAnsi="Open Sans" w:cs="Open Sans"/>
          <w:sz w:val="20"/>
          <w:szCs w:val="20"/>
          <w:lang w:eastAsia="en-US"/>
        </w:rPr>
      </w:pPr>
    </w:p>
    <w:p w14:paraId="261194AD" w14:textId="0FD830B7" w:rsidR="00497856" w:rsidRPr="00497856" w:rsidRDefault="00497856" w:rsidP="00497856">
      <w:pPr>
        <w:autoSpaceDE w:val="0"/>
        <w:autoSpaceDN w:val="0"/>
        <w:adjustRightInd w:val="0"/>
        <w:spacing w:after="20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Zważywszy, że Zamawiający w wyniku przeprowadzonego postępowania o udzielenie zamówienia publicznego w trybie przetargu nieograniczonego na podstawie art. 132 i następne ustawy z dnia  </w:t>
      </w:r>
      <w:r w:rsidRPr="00497856">
        <w:rPr>
          <w:rFonts w:ascii="Open Sans" w:eastAsia="Calibri" w:hAnsi="Open Sans" w:cs="Open Sans"/>
          <w:sz w:val="20"/>
          <w:szCs w:val="20"/>
          <w:lang w:eastAsia="en-US"/>
        </w:rPr>
        <w:br/>
        <w:t>11 września 2019 roku Prawo zamówień publicznych (Dz.U. z 2021 r. poz. 1129 ze zm. - zwana dalej „ustawą PZP”) w przedmiocie:</w:t>
      </w:r>
      <w:r w:rsidRPr="00497856">
        <w:rPr>
          <w:rFonts w:ascii="Open Sans" w:eastAsia="Calibri" w:hAnsi="Open Sans" w:cs="Open Sans"/>
          <w:iCs/>
          <w:sz w:val="20"/>
          <w:lang w:eastAsia="en-US"/>
        </w:rPr>
        <w:t xml:space="preserve"> </w:t>
      </w:r>
      <w:r w:rsidRPr="00497856">
        <w:rPr>
          <w:rFonts w:ascii="Open Sans" w:eastAsia="Calibri" w:hAnsi="Open Sans" w:cs="Open Sans"/>
          <w:sz w:val="20"/>
          <w:lang w:eastAsia="en-US"/>
        </w:rPr>
        <w:t>„Usługa mechanicznego odśnieżania: dróg, ulic i parkingów na ter</w:t>
      </w:r>
      <w:r w:rsidR="00E73A65">
        <w:rPr>
          <w:rFonts w:ascii="Open Sans" w:eastAsia="Calibri" w:hAnsi="Open Sans" w:cs="Open Sans"/>
          <w:sz w:val="20"/>
          <w:lang w:eastAsia="en-US"/>
        </w:rPr>
        <w:t>e</w:t>
      </w:r>
      <w:r w:rsidRPr="00497856">
        <w:rPr>
          <w:rFonts w:ascii="Open Sans" w:eastAsia="Calibri" w:hAnsi="Open Sans" w:cs="Open Sans"/>
          <w:sz w:val="20"/>
          <w:lang w:eastAsia="en-US"/>
        </w:rPr>
        <w:t>nie miasta Koszalina, ciągnikiem rolniczym wyposażonym w pług lemieszowy i piaskarkę, w okresie zimowym od dnia 01 listopada 2022 roku do 31 marca 2023 roku.</w:t>
      </w:r>
      <w:r w:rsidRPr="00497856">
        <w:rPr>
          <w:rFonts w:ascii="Open Sans" w:eastAsia="Calibri" w:hAnsi="Open Sans" w:cs="Open Sans"/>
          <w:iCs/>
          <w:sz w:val="20"/>
          <w:lang w:eastAsia="en-US"/>
        </w:rPr>
        <w:t>”</w:t>
      </w:r>
      <w:r w:rsidRPr="00497856">
        <w:rPr>
          <w:rFonts w:ascii="Open Sans" w:eastAsia="Calibri" w:hAnsi="Open Sans" w:cs="Open Sans"/>
          <w:sz w:val="20"/>
          <w:szCs w:val="20"/>
          <w:lang w:eastAsia="en-US"/>
        </w:rPr>
        <w:t xml:space="preserve"> dokonał wyboru oferty Wykonawcy. </w:t>
      </w:r>
    </w:p>
    <w:p w14:paraId="0B817975" w14:textId="77777777" w:rsidR="00497856" w:rsidRPr="00497856" w:rsidRDefault="00497856" w:rsidP="00497856">
      <w:pPr>
        <w:autoSpaceDE w:val="0"/>
        <w:autoSpaceDN w:val="0"/>
        <w:adjustRightInd w:val="0"/>
        <w:spacing w:after="200" w:line="276"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Strony uzgadniają, co następuje:</w:t>
      </w:r>
      <w:bookmarkEnd w:id="44"/>
    </w:p>
    <w:p w14:paraId="011D315C" w14:textId="77777777" w:rsidR="00497856" w:rsidRPr="00497856" w:rsidRDefault="00497856" w:rsidP="00497856">
      <w:pPr>
        <w:autoSpaceDE w:val="0"/>
        <w:autoSpaceDN w:val="0"/>
        <w:adjustRightInd w:val="0"/>
        <w:spacing w:after="200" w:line="276" w:lineRule="auto"/>
        <w:contextualSpacing/>
        <w:rPr>
          <w:rFonts w:ascii="Open Sans" w:eastAsia="Calibri" w:hAnsi="Open Sans" w:cs="Open Sans"/>
          <w:b/>
          <w:bCs/>
          <w:sz w:val="20"/>
          <w:szCs w:val="20"/>
          <w:lang w:eastAsia="en-US"/>
        </w:rPr>
      </w:pPr>
    </w:p>
    <w:p w14:paraId="57FB3E35"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w:t>
      </w:r>
    </w:p>
    <w:p w14:paraId="5C8E6267"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Przedmiot umowy i zasady realizacji</w:t>
      </w:r>
    </w:p>
    <w:p w14:paraId="5D61E4FB"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Przedmiotem niniejszej umowy jest usługa </w:t>
      </w:r>
    </w:p>
    <w:p w14:paraId="0F9A49AD" w14:textId="73D1865D" w:rsidR="00497856" w:rsidRPr="00497856" w:rsidRDefault="00497856" w:rsidP="00497856">
      <w:pPr>
        <w:autoSpaceDE w:val="0"/>
        <w:autoSpaceDN w:val="0"/>
        <w:adjustRightInd w:val="0"/>
        <w:spacing w:after="200" w:line="276" w:lineRule="auto"/>
        <w:ind w:left="284"/>
        <w:contextualSpacing/>
        <w:jc w:val="both"/>
        <w:rPr>
          <w:rFonts w:ascii="Open Sans" w:eastAsia="Calibri" w:hAnsi="Open Sans" w:cs="Open Sans"/>
          <w:sz w:val="20"/>
          <w:highlight w:val="yellow"/>
          <w:lang w:eastAsia="en-US"/>
        </w:rPr>
      </w:pPr>
      <w:r w:rsidRPr="00497856">
        <w:rPr>
          <w:rFonts w:ascii="Open Sans" w:eastAsia="Calibri" w:hAnsi="Open Sans" w:cs="Open Sans"/>
          <w:sz w:val="20"/>
          <w:lang w:eastAsia="en-US"/>
        </w:rPr>
        <w:t>mechanicznego odśnieżania: dróg, ulic i parkingów na ter</w:t>
      </w:r>
      <w:r w:rsidR="00E73A65">
        <w:rPr>
          <w:rFonts w:ascii="Open Sans" w:eastAsia="Calibri" w:hAnsi="Open Sans" w:cs="Open Sans"/>
          <w:sz w:val="20"/>
          <w:lang w:eastAsia="en-US"/>
        </w:rPr>
        <w:t>e</w:t>
      </w:r>
      <w:r w:rsidRPr="00497856">
        <w:rPr>
          <w:rFonts w:ascii="Open Sans" w:eastAsia="Calibri" w:hAnsi="Open Sans" w:cs="Open Sans"/>
          <w:sz w:val="20"/>
          <w:lang w:eastAsia="en-US"/>
        </w:rPr>
        <w:t xml:space="preserve">nie miasta Koszalina, ciągnikiem rolniczym wyposażonym w pług lemieszowy i piaskarkę, w okresie zimowym od dnia 01 listopada 2022 roku do 31 marca 2023 roku </w:t>
      </w:r>
      <w:r w:rsidRPr="00497856">
        <w:rPr>
          <w:rFonts w:ascii="Open Sans" w:eastAsia="Calibri" w:hAnsi="Open Sans" w:cs="Open Sans"/>
          <w:sz w:val="20"/>
          <w:szCs w:val="20"/>
          <w:lang w:eastAsia="en-US"/>
        </w:rPr>
        <w:t>– zadanie nr …………, świadczona dla Zamawiającego.</w:t>
      </w:r>
    </w:p>
    <w:p w14:paraId="2D09392E"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Przedmiot zamówienia będzie realizowany zgodnie z ofertą Wykonawcy.</w:t>
      </w:r>
    </w:p>
    <w:p w14:paraId="55E3708D"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Oferta Wykonawcy stanowi załącznik nr ........ do niniejszej umowy. Załącznik jest integralną częścią umowy.</w:t>
      </w:r>
    </w:p>
    <w:p w14:paraId="1161BF12"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Zakres rzeczowy przedmiotu niniejszej umowy określają dodatkowo obowiązujące w postępowaniu zapisy specyfikacji warunków zamówienia (SWZ).</w:t>
      </w:r>
    </w:p>
    <w:p w14:paraId="6DEBD3F4"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Usługa realizowana będzie w sposób ciągły. </w:t>
      </w:r>
    </w:p>
    <w:p w14:paraId="0B2F1D3F"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Wykonawca zobowiązany jest wykonać usługę w terminie </w:t>
      </w:r>
      <w:r w:rsidRPr="00497856">
        <w:rPr>
          <w:rFonts w:ascii="Open Sans" w:eastAsia="Calibri" w:hAnsi="Open Sans" w:cs="Open Sans"/>
          <w:iCs/>
          <w:sz w:val="20"/>
          <w:lang w:eastAsia="en-US"/>
        </w:rPr>
        <w:t>od dnia 01 listopada 2022 roku do 31 marca 2023 roku.</w:t>
      </w:r>
    </w:p>
    <w:p w14:paraId="2981B90E" w14:textId="481C8C3B"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Wykonanie usługi </w:t>
      </w:r>
      <w:r w:rsidRPr="00497856">
        <w:rPr>
          <w:rFonts w:ascii="Open Sans" w:eastAsia="Calibri" w:hAnsi="Open Sans" w:cs="Open Sans"/>
          <w:sz w:val="20"/>
          <w:lang w:eastAsia="en-US"/>
        </w:rPr>
        <w:t>mechanicznego odśnieżania: dróg, ulic i parkingów na ter</w:t>
      </w:r>
      <w:r w:rsidR="00E73A65">
        <w:rPr>
          <w:rFonts w:ascii="Open Sans" w:eastAsia="Calibri" w:hAnsi="Open Sans" w:cs="Open Sans"/>
          <w:sz w:val="20"/>
          <w:lang w:eastAsia="en-US"/>
        </w:rPr>
        <w:t>e</w:t>
      </w:r>
      <w:r w:rsidRPr="00497856">
        <w:rPr>
          <w:rFonts w:ascii="Open Sans" w:eastAsia="Calibri" w:hAnsi="Open Sans" w:cs="Open Sans"/>
          <w:sz w:val="20"/>
          <w:lang w:eastAsia="en-US"/>
        </w:rPr>
        <w:t xml:space="preserve">nie miasta Koszalina, ciągnikiem rolniczym wyposażonym w pług lemieszowy i piaskarkę, w okresie zimowym od dnia 01 listopada 2022 roku do 31 marca 2023 roku. </w:t>
      </w:r>
      <w:r w:rsidRPr="00497856">
        <w:rPr>
          <w:rFonts w:ascii="Open Sans" w:eastAsia="Calibri" w:hAnsi="Open Sans" w:cs="Open Sans"/>
          <w:sz w:val="20"/>
          <w:szCs w:val="20"/>
          <w:lang w:eastAsia="en-US"/>
        </w:rPr>
        <w:t>zostanie potwierdzone podpisanym przez przedstawiciela Zamawiającego protokołem zatwierdzającym prawidłowe wykonanie.</w:t>
      </w:r>
    </w:p>
    <w:p w14:paraId="70A50648"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Usługa realizowana będzie / usługi realizowane będą na koszt i ryzyko Wykonawcy.</w:t>
      </w:r>
    </w:p>
    <w:p w14:paraId="05EEDAD7" w14:textId="77777777" w:rsidR="00497856" w:rsidRPr="00497856" w:rsidRDefault="00497856" w:rsidP="00497856">
      <w:pPr>
        <w:numPr>
          <w:ilvl w:val="0"/>
          <w:numId w:val="66"/>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Zamawiający dopuszcza możliwość ograniczenia zakresu zamówienia w postaci części usług stanowiącej .......................... wartości / ilości / realizacji całego zamówienia, przy czym minimalna wartość lub wielkość świadczenia wynosi ……….. .  </w:t>
      </w:r>
    </w:p>
    <w:p w14:paraId="374E2620" w14:textId="77777777" w:rsidR="00497856" w:rsidRPr="00497856" w:rsidRDefault="00497856" w:rsidP="00497856">
      <w:pPr>
        <w:autoSpaceDE w:val="0"/>
        <w:autoSpaceDN w:val="0"/>
        <w:adjustRightInd w:val="0"/>
        <w:spacing w:after="200" w:line="276" w:lineRule="auto"/>
        <w:contextualSpacing/>
        <w:jc w:val="both"/>
        <w:rPr>
          <w:rFonts w:ascii="Open Sans" w:eastAsia="Calibri" w:hAnsi="Open Sans" w:cs="Open Sans"/>
          <w:sz w:val="20"/>
          <w:szCs w:val="20"/>
          <w:lang w:eastAsia="en-US"/>
        </w:rPr>
      </w:pPr>
    </w:p>
    <w:p w14:paraId="4C19600F"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2</w:t>
      </w:r>
    </w:p>
    <w:p w14:paraId="0486EF67"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ar-SA"/>
        </w:rPr>
        <w:t>Oświadczenia i zobowiązania Wykonawcy</w:t>
      </w:r>
    </w:p>
    <w:p w14:paraId="479AEEA0"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rPr>
          <w:rFonts w:ascii="Open Sans" w:eastAsia="Calibri" w:hAnsi="Open Sans" w:cs="Open Sans"/>
          <w:sz w:val="20"/>
          <w:szCs w:val="20"/>
          <w:lang w:eastAsia="en-US"/>
        </w:rPr>
      </w:pPr>
      <w:r w:rsidRPr="00497856">
        <w:rPr>
          <w:rFonts w:ascii="Open Sans" w:eastAsia="Calibri" w:hAnsi="Open Sans" w:cs="Open Sans"/>
          <w:sz w:val="20"/>
          <w:szCs w:val="20"/>
        </w:rPr>
        <w:t xml:space="preserve">Wykonawca oświadcza, że: </w:t>
      </w:r>
    </w:p>
    <w:p w14:paraId="1DC15069" w14:textId="77777777" w:rsidR="00497856" w:rsidRPr="00497856" w:rsidRDefault="00497856" w:rsidP="00497856">
      <w:pPr>
        <w:numPr>
          <w:ilvl w:val="0"/>
          <w:numId w:val="60"/>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rPr>
        <w:t>dysponuje specjalistyczną wiedzą, doświadczeniem, środkami finansowymi i technicznymi oraz potencjałem niezbędnym do wykonania dostaw w okresie realizacji całości przedmiotu umowy oraz wszystkich obowiązków wynikających z niniejszej umowy szczegółowo określonych w SOPZ oraz oświadcza, że znany jest mu cel umowy, zakres rzeczowy, a ponadto zapoznał się ze wszelkimi uwarunkowaniami formalno-prawnymi związanymi z realizacją umowy,</w:t>
      </w:r>
    </w:p>
    <w:p w14:paraId="1C368F48" w14:textId="77777777" w:rsidR="00497856" w:rsidRPr="00497856" w:rsidRDefault="00497856" w:rsidP="00497856">
      <w:pPr>
        <w:numPr>
          <w:ilvl w:val="0"/>
          <w:numId w:val="60"/>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rPr>
        <w:t>posiada uprawnienia umożliwiające wykonanie umowy,</w:t>
      </w:r>
    </w:p>
    <w:p w14:paraId="74238D67" w14:textId="77777777" w:rsidR="00497856" w:rsidRPr="00497856" w:rsidRDefault="00497856" w:rsidP="00497856">
      <w:pPr>
        <w:numPr>
          <w:ilvl w:val="0"/>
          <w:numId w:val="60"/>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rPr>
        <w:t>przy realizacji umowy zachowa najwyższą staranność wynikającą z zawodowego charakteru wykonywanych usług,</w:t>
      </w:r>
    </w:p>
    <w:p w14:paraId="12F496DE" w14:textId="77777777" w:rsidR="00497856" w:rsidRPr="00497856" w:rsidRDefault="00497856" w:rsidP="00497856">
      <w:pPr>
        <w:numPr>
          <w:ilvl w:val="0"/>
          <w:numId w:val="60"/>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rPr>
        <w:t xml:space="preserve">przed zawarciem umowy uwzględnił wszelkie okoliczności mogące mieć wpływ na wykonanie przedmiotu umowy, w tym na ustalenie wysokości wynagrodzenia, o którym mowa w § 6 ust. 1 umowy. </w:t>
      </w:r>
    </w:p>
    <w:p w14:paraId="4C4C6C3C"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zobowiązuje się:</w:t>
      </w:r>
    </w:p>
    <w:p w14:paraId="2AE10C5F" w14:textId="77777777"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wykonać wszystkie obowiązki opisane w Ofercie stanowiącym załącznik nr ….. do niniejszej umowy, </w:t>
      </w:r>
      <w:r w:rsidRPr="00497856">
        <w:rPr>
          <w:rFonts w:ascii="Open Sans" w:eastAsia="Calibri" w:hAnsi="Open Sans" w:cs="Open Sans"/>
          <w:bCs/>
          <w:sz w:val="20"/>
          <w:szCs w:val="20"/>
          <w:lang w:eastAsia="en-US"/>
        </w:rPr>
        <w:t>oraz w </w:t>
      </w:r>
      <w:hyperlink r:id="rId36" w:anchor="_Przebiegi_tras_oraz" w:history="1">
        <w:r w:rsidRPr="00497856">
          <w:rPr>
            <w:rFonts w:ascii="Open Sans" w:eastAsia="Calibri" w:hAnsi="Open Sans" w:cs="Open Sans"/>
            <w:bCs/>
            <w:sz w:val="20"/>
            <w:szCs w:val="20"/>
            <w:u w:val="single"/>
            <w:lang w:eastAsia="en-US"/>
          </w:rPr>
          <w:t>załączniku</w:t>
        </w:r>
      </w:hyperlink>
      <w:r w:rsidRPr="00497856">
        <w:rPr>
          <w:rFonts w:ascii="Open Sans" w:eastAsia="Calibri" w:hAnsi="Open Sans" w:cs="Open Sans"/>
          <w:sz w:val="20"/>
          <w:szCs w:val="20"/>
          <w:lang w:eastAsia="en-US"/>
        </w:rPr>
        <w:t xml:space="preserve"> nr 1</w:t>
      </w:r>
      <w:r w:rsidRPr="00497856">
        <w:rPr>
          <w:rFonts w:ascii="Open Sans" w:eastAsia="Calibri" w:hAnsi="Open Sans" w:cs="Open Sans"/>
          <w:bCs/>
          <w:sz w:val="20"/>
          <w:szCs w:val="20"/>
          <w:lang w:eastAsia="en-US"/>
        </w:rPr>
        <w:t xml:space="preserve"> „</w:t>
      </w:r>
      <w:r w:rsidRPr="00497856">
        <w:rPr>
          <w:rFonts w:ascii="Open Sans" w:eastAsia="Calibri" w:hAnsi="Open Sans" w:cs="Open Sans"/>
          <w:bCs/>
          <w:iCs/>
          <w:sz w:val="20"/>
          <w:szCs w:val="20"/>
          <w:lang w:eastAsia="en-US"/>
        </w:rPr>
        <w:t>Szczegółowy opis przedmiotu zamówienia” (SOPZ).</w:t>
      </w:r>
    </w:p>
    <w:p w14:paraId="16A4526F" w14:textId="5836DAF2"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świadczyć usługi będące przedmiotem zamówienia zgodnie z obowiązującymi przepisami prawa, z zachowaniem należytej staranności,</w:t>
      </w:r>
    </w:p>
    <w:p w14:paraId="38FB2F76" w14:textId="77777777"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bCs/>
          <w:sz w:val="20"/>
          <w:szCs w:val="20"/>
        </w:rPr>
        <w:t xml:space="preserve">informować niezwłocznie Zamawiającego o wszelkich okolicznościach mogących mieć wpływ </w:t>
      </w:r>
      <w:r w:rsidRPr="00497856">
        <w:rPr>
          <w:rFonts w:ascii="Open Sans" w:eastAsia="Calibri" w:hAnsi="Open Sans" w:cs="Open Sans"/>
          <w:bCs/>
          <w:sz w:val="20"/>
          <w:szCs w:val="20"/>
        </w:rPr>
        <w:br/>
        <w:t>na terminową realizację przedmiotu umowy, skutkujących ryzykiem niedotrzymania przez niego terminów objętych umową</w:t>
      </w:r>
      <w:r w:rsidRPr="00497856">
        <w:rPr>
          <w:rFonts w:ascii="Open Sans" w:eastAsia="Calibri" w:hAnsi="Open Sans" w:cs="Open Sans"/>
          <w:sz w:val="20"/>
          <w:szCs w:val="20"/>
          <w:lang w:eastAsia="en-US"/>
        </w:rPr>
        <w:t>,</w:t>
      </w:r>
    </w:p>
    <w:p w14:paraId="1758921E" w14:textId="77777777"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umożliwić upoważnionym przez Zamawiającego osobom przeprowadzenie kontroli poprawności świadczenia usługi będącej przedmiotem zamówienia przez Wykonawcę na każdym etapie i w każdym czasie jej obowiązywania,</w:t>
      </w:r>
    </w:p>
    <w:p w14:paraId="3BEA50FB" w14:textId="77777777"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naprawić wszelkie szkody wynikłe z niewykonania lub nienależytego wykonania umowy.</w:t>
      </w:r>
    </w:p>
    <w:p w14:paraId="27317CFC" w14:textId="77777777"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bCs/>
          <w:sz w:val="20"/>
          <w:lang w:eastAsia="en-US"/>
        </w:rPr>
        <w:t xml:space="preserve">Przestrzegania zasad funkcjonującego w PGK Spółka z o.o. w Koszalinie Zintegrowanego Systemu Zarzadzania. </w:t>
      </w:r>
    </w:p>
    <w:p w14:paraId="3094942F" w14:textId="77777777" w:rsidR="00497856" w:rsidRPr="00497856" w:rsidRDefault="00497856" w:rsidP="00497856">
      <w:pPr>
        <w:numPr>
          <w:ilvl w:val="0"/>
          <w:numId w:val="83"/>
        </w:numPr>
        <w:autoSpaceDE w:val="0"/>
        <w:autoSpaceDN w:val="0"/>
        <w:adjustRightInd w:val="0"/>
        <w:spacing w:after="200" w:line="276" w:lineRule="auto"/>
        <w:ind w:left="567" w:hanging="141"/>
        <w:contextualSpacing/>
        <w:jc w:val="both"/>
        <w:rPr>
          <w:rFonts w:ascii="Open Sans" w:eastAsia="Calibri" w:hAnsi="Open Sans" w:cs="Open Sans"/>
          <w:sz w:val="20"/>
          <w:szCs w:val="20"/>
          <w:lang w:eastAsia="en-US"/>
        </w:rPr>
      </w:pPr>
      <w:r w:rsidRPr="00497856">
        <w:rPr>
          <w:rFonts w:ascii="Open Sans" w:eastAsia="Calibri" w:hAnsi="Open Sans" w:cs="Open Sans"/>
          <w:bCs/>
          <w:sz w:val="20"/>
          <w:lang w:eastAsia="en-US"/>
        </w:rPr>
        <w:t xml:space="preserve">Zapoznania się i stosowania – „Wymagań dla podwykonawców w zakresie BHP” stanowiących </w:t>
      </w:r>
      <w:r w:rsidRPr="00497856">
        <w:rPr>
          <w:rFonts w:ascii="Open Sans" w:eastAsia="Calibri" w:hAnsi="Open Sans" w:cs="Open Sans"/>
          <w:sz w:val="20"/>
          <w:u w:val="single"/>
          <w:lang w:eastAsia="en-US"/>
        </w:rPr>
        <w:t>załącznik nr 3 niniejszej Umowy.</w:t>
      </w:r>
    </w:p>
    <w:p w14:paraId="4F05913C" w14:textId="77777777" w:rsidR="00497856" w:rsidRPr="00497856" w:rsidRDefault="00497856" w:rsidP="00497856">
      <w:pPr>
        <w:numPr>
          <w:ilvl w:val="0"/>
          <w:numId w:val="83"/>
        </w:numPr>
        <w:autoSpaceDE w:val="0"/>
        <w:autoSpaceDN w:val="0"/>
        <w:adjustRightInd w:val="0"/>
        <w:spacing w:after="200" w:line="276" w:lineRule="auto"/>
        <w:ind w:left="567" w:hanging="141"/>
        <w:contextualSpacing/>
        <w:jc w:val="both"/>
        <w:rPr>
          <w:rFonts w:ascii="Open Sans" w:eastAsia="Calibri" w:hAnsi="Open Sans" w:cs="Open Sans"/>
          <w:sz w:val="20"/>
          <w:szCs w:val="20"/>
          <w:lang w:eastAsia="en-US"/>
        </w:rPr>
      </w:pPr>
      <w:r w:rsidRPr="00497856">
        <w:rPr>
          <w:rFonts w:ascii="Open Sans" w:eastAsia="Calibri" w:hAnsi="Open Sans" w:cs="Open Sans"/>
          <w:bCs/>
          <w:sz w:val="20"/>
          <w:lang w:eastAsia="en-US"/>
        </w:rPr>
        <w:t xml:space="preserve">Zapoznania się i stosowania – „Ogólnych wymagań dla dostawców i wykonawców usług” stanowiących </w:t>
      </w:r>
      <w:r w:rsidRPr="00497856">
        <w:rPr>
          <w:rFonts w:ascii="Open Sans" w:eastAsia="Calibri" w:hAnsi="Open Sans" w:cs="Open Sans"/>
          <w:sz w:val="20"/>
          <w:u w:val="single"/>
          <w:lang w:eastAsia="en-US"/>
        </w:rPr>
        <w:t>załącznik nr 4 niniejszej Umowy.</w:t>
      </w:r>
    </w:p>
    <w:p w14:paraId="23A1938C" w14:textId="1B6E81F0" w:rsidR="00497856" w:rsidRPr="00497856" w:rsidRDefault="00497856" w:rsidP="00497856">
      <w:pPr>
        <w:numPr>
          <w:ilvl w:val="0"/>
          <w:numId w:val="69"/>
        </w:numPr>
        <w:autoSpaceDE w:val="0"/>
        <w:autoSpaceDN w:val="0"/>
        <w:adjustRightInd w:val="0"/>
        <w:spacing w:after="200" w:line="276"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bCs/>
          <w:sz w:val="20"/>
          <w:szCs w:val="20"/>
          <w:lang w:eastAsia="en-US"/>
        </w:rPr>
        <w:t xml:space="preserve">Ponoszenia odpowiedzialności za naruszenie przepisów dotyczących ochrony środowiska </w:t>
      </w:r>
      <w:r w:rsidRPr="00497856">
        <w:rPr>
          <w:rFonts w:ascii="Open Sans" w:eastAsia="Calibri" w:hAnsi="Open Sans" w:cs="Open Sans"/>
          <w:bCs/>
          <w:sz w:val="20"/>
          <w:szCs w:val="20"/>
          <w:lang w:eastAsia="en-US"/>
        </w:rPr>
        <w:br/>
        <w:t xml:space="preserve">z uwzględnieniem zanieczyszczenia powietrza, wody i gruntu oraz postępowania </w:t>
      </w:r>
      <w:r w:rsidR="00084A65">
        <w:rPr>
          <w:rFonts w:ascii="Open Sans" w:eastAsia="Calibri" w:hAnsi="Open Sans" w:cs="Open Sans"/>
          <w:bCs/>
          <w:sz w:val="20"/>
          <w:szCs w:val="20"/>
          <w:lang w:eastAsia="en-US"/>
        </w:rPr>
        <w:br/>
      </w:r>
      <w:r w:rsidRPr="00497856">
        <w:rPr>
          <w:rFonts w:ascii="Open Sans" w:eastAsia="Calibri" w:hAnsi="Open Sans" w:cs="Open Sans"/>
          <w:bCs/>
          <w:sz w:val="20"/>
          <w:szCs w:val="20"/>
          <w:lang w:eastAsia="en-US"/>
        </w:rPr>
        <w:t>z odpadami,  w stopniu całkowicie zwalniającym od tej odpowiedzialności Zamawiającego. Ewentualne kary związane z zanieczyszczeniem środowiska oraz niewłaściwym postępowaniem, wynikające z działalności Wykonawcy przy realizacji Umowy ponosi całkowicie Wykonawca.</w:t>
      </w:r>
    </w:p>
    <w:p w14:paraId="08A63928"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Wykonawca udziela Zamawiającemu rękojmi na warunkach określonych w kodeksie cywilnym. </w:t>
      </w:r>
    </w:p>
    <w:p w14:paraId="6BEB5818"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udziela Zamawiającemu gwarancji jakości na wykonany przedmiot umowy na warunkach określonych w kodeksie cywilny na okres 90 dni</w:t>
      </w:r>
      <w:r w:rsidRPr="00497856">
        <w:rPr>
          <w:rFonts w:ascii="Open Sans" w:eastAsia="Calibri" w:hAnsi="Open Sans" w:cs="Open Sans"/>
          <w:b/>
          <w:bCs/>
          <w:sz w:val="20"/>
          <w:szCs w:val="20"/>
          <w:lang w:eastAsia="en-US"/>
        </w:rPr>
        <w:t xml:space="preserve"> </w:t>
      </w:r>
      <w:r w:rsidRPr="00497856">
        <w:rPr>
          <w:rFonts w:ascii="Open Sans" w:eastAsia="Calibri" w:hAnsi="Open Sans" w:cs="Open Sans"/>
          <w:sz w:val="20"/>
          <w:szCs w:val="20"/>
          <w:u w:val="single"/>
          <w:lang w:eastAsia="en-US"/>
        </w:rPr>
        <w:t>od dnia zakończenia Umowy.</w:t>
      </w:r>
      <w:r w:rsidRPr="00497856">
        <w:rPr>
          <w:rFonts w:ascii="Open Sans" w:eastAsia="Calibri" w:hAnsi="Open Sans" w:cs="Open Sans"/>
          <w:sz w:val="20"/>
          <w:szCs w:val="20"/>
          <w:lang w:eastAsia="en-US"/>
        </w:rPr>
        <w:t xml:space="preserve"> W przypadku, Wykonawca nie jest producentem przedmiotu umowy,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umowy potwierdzają załączone przez Wykonawcę dokumenty (certyfikaty) gwarancji jakości. </w:t>
      </w:r>
    </w:p>
    <w:p w14:paraId="3E9F8322"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Zamawiającemu przysługuje prawo wyboru uprawnień, które będzie wykonywać w przypadku ujawnienia wady przedmiotu zamówienia. Zapis niniejszy stanowi dokument gwarancyjny w rozumieniu przepisu art. 577(2) kodeksu cywilnego. </w:t>
      </w:r>
    </w:p>
    <w:p w14:paraId="08769748"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Okres gwarancji i rękojmi rozpoczyna bieg od chwili podpisania przez Zamawiającego bezusterkowego protokołu zdawczo-odbiorczego.</w:t>
      </w:r>
    </w:p>
    <w:p w14:paraId="48965629" w14:textId="77777777" w:rsidR="00497856" w:rsidRPr="00497856" w:rsidRDefault="00497856" w:rsidP="00497856">
      <w:pPr>
        <w:numPr>
          <w:ilvl w:val="0"/>
          <w:numId w:val="82"/>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zobowiązany jest  posiadać umowę ubezpieczenia odpowiedzialności cywilnej w ramach wykonywanej przez siebie działalności na kwotę co najmniej 50 000 złotych w okresie trwania umowy.</w:t>
      </w:r>
    </w:p>
    <w:p w14:paraId="671A17AD"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3</w:t>
      </w:r>
    </w:p>
    <w:p w14:paraId="6F0B3012"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Zobowiązania Zamawiającego</w:t>
      </w:r>
    </w:p>
    <w:p w14:paraId="1B4015C8" w14:textId="77777777" w:rsidR="00497856" w:rsidRPr="00497856" w:rsidRDefault="00497856" w:rsidP="00497856">
      <w:pPr>
        <w:numPr>
          <w:ilvl w:val="0"/>
          <w:numId w:val="65"/>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Zamawiający udostępni Wykonawcy wszelkie znajdujące się w jego posiadaniu informacje i / lub dokumenty, jakie mogą być niezbędne dla wykonania niniejszej Umowy. </w:t>
      </w:r>
    </w:p>
    <w:p w14:paraId="04905B39" w14:textId="77777777" w:rsidR="00497856" w:rsidRPr="00497856" w:rsidRDefault="00497856" w:rsidP="00497856">
      <w:pPr>
        <w:numPr>
          <w:ilvl w:val="0"/>
          <w:numId w:val="65"/>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Zamawiający zobowiązany jest do bieżącej współpracy z Wykonawcą w zakresie realizacji niniejszej Umowy oraz do udzielania wszelkich informacji niezbędnych do prawidłowego świadczenia usług objętych niniejszą umową.</w:t>
      </w:r>
    </w:p>
    <w:p w14:paraId="2626FA04"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4</w:t>
      </w:r>
    </w:p>
    <w:p w14:paraId="40523362"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Czas trwania umowy</w:t>
      </w:r>
    </w:p>
    <w:p w14:paraId="2C8A1ED4" w14:textId="2928A367" w:rsidR="00497856" w:rsidRPr="00497856" w:rsidRDefault="00497856" w:rsidP="00497856">
      <w:p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Niniejsza umowa zostaje zawarta na</w:t>
      </w:r>
      <w:r w:rsidRPr="00497856">
        <w:rPr>
          <w:rFonts w:ascii="Open Sans" w:eastAsia="Calibri" w:hAnsi="Open Sans" w:cs="Open Sans"/>
          <w:sz w:val="20"/>
          <w:szCs w:val="20"/>
          <w:lang w:eastAsia="ar-SA"/>
        </w:rPr>
        <w:t xml:space="preserve"> czas oznaczony od dnia 01 listopada 2022 roku do dnia </w:t>
      </w:r>
      <w:r w:rsidR="003F25F2">
        <w:rPr>
          <w:rFonts w:ascii="Open Sans" w:eastAsia="Calibri" w:hAnsi="Open Sans" w:cs="Open Sans"/>
          <w:sz w:val="20"/>
          <w:szCs w:val="20"/>
          <w:lang w:eastAsia="ar-SA"/>
        </w:rPr>
        <w:br/>
      </w:r>
      <w:r w:rsidRPr="00497856">
        <w:rPr>
          <w:rFonts w:ascii="Open Sans" w:eastAsia="Calibri" w:hAnsi="Open Sans" w:cs="Open Sans"/>
          <w:sz w:val="20"/>
          <w:szCs w:val="20"/>
          <w:lang w:eastAsia="ar-SA"/>
        </w:rPr>
        <w:t xml:space="preserve">31 marca 2023 roku </w:t>
      </w:r>
      <w:r w:rsidRPr="00497856">
        <w:rPr>
          <w:rFonts w:ascii="Open Sans" w:eastAsia="Calibri" w:hAnsi="Open Sans" w:cs="Open Sans"/>
          <w:sz w:val="20"/>
          <w:szCs w:val="20"/>
          <w:lang w:eastAsia="en-US"/>
        </w:rPr>
        <w:t xml:space="preserve">lub dnia wyczerpania kwoty, o której mowa w § 6 ust. 1 </w:t>
      </w:r>
      <w:r w:rsidRPr="00497856">
        <w:rPr>
          <w:rFonts w:ascii="Open Sans" w:eastAsia="Calibri" w:hAnsi="Open Sans" w:cs="Open Sans"/>
          <w:bCs/>
          <w:sz w:val="20"/>
          <w:szCs w:val="20"/>
          <w:lang w:eastAsia="en-US"/>
        </w:rPr>
        <w:t xml:space="preserve">w zależności od tego, która z okoliczności zaistnieje wcześniej, w zależności od tego, która z tych okoliczności zaistnieje wcześniej, z zastrzeżeniem </w:t>
      </w:r>
      <w:r w:rsidRPr="00497856">
        <w:rPr>
          <w:rFonts w:ascii="Open Sans" w:eastAsia="Calibri" w:hAnsi="Open Sans" w:cs="Open Sans"/>
          <w:sz w:val="20"/>
          <w:szCs w:val="20"/>
          <w:lang w:eastAsia="en-US"/>
        </w:rPr>
        <w:t>§ 1 ust. 9.</w:t>
      </w:r>
    </w:p>
    <w:p w14:paraId="49CD77E4"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 5</w:t>
      </w:r>
    </w:p>
    <w:p w14:paraId="6A7D4D9A"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Osoby upoważnione do realizacji umowy</w:t>
      </w:r>
    </w:p>
    <w:p w14:paraId="6416FCBD" w14:textId="77777777" w:rsidR="00497856" w:rsidRPr="00497856" w:rsidRDefault="00497856" w:rsidP="00497856">
      <w:pPr>
        <w:numPr>
          <w:ilvl w:val="0"/>
          <w:numId w:val="84"/>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xml:space="preserve">W sprawach związanych z realizacją niniejszej umowy Zamawiającego reprezentować będzie: </w:t>
      </w:r>
    </w:p>
    <w:p w14:paraId="60EAB8CC" w14:textId="77777777" w:rsidR="00497856" w:rsidRPr="00497856" w:rsidRDefault="00497856" w:rsidP="00497856">
      <w:pPr>
        <w:numPr>
          <w:ilvl w:val="0"/>
          <w:numId w:val="85"/>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Dariusz Papka, </w:t>
      </w:r>
      <w:r w:rsidRPr="00497856">
        <w:rPr>
          <w:rFonts w:ascii="Open Sans" w:eastAsia="Calibri" w:hAnsi="Open Sans" w:cs="Open Sans"/>
          <w:sz w:val="20"/>
          <w:szCs w:val="20"/>
          <w:lang w:eastAsia="en-US"/>
        </w:rPr>
        <w:t>telefon do kontaktu: ................., e-mail: ...................</w:t>
      </w:r>
    </w:p>
    <w:p w14:paraId="27C057A8" w14:textId="77777777" w:rsidR="00497856" w:rsidRPr="00497856" w:rsidRDefault="00497856" w:rsidP="00497856">
      <w:pPr>
        <w:numPr>
          <w:ilvl w:val="0"/>
          <w:numId w:val="85"/>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Urszula Walter – Mamonow, </w:t>
      </w:r>
      <w:r w:rsidRPr="00497856">
        <w:rPr>
          <w:rFonts w:ascii="Open Sans" w:eastAsia="Calibri" w:hAnsi="Open Sans" w:cs="Open Sans"/>
          <w:sz w:val="20"/>
          <w:szCs w:val="20"/>
          <w:lang w:eastAsia="en-US"/>
        </w:rPr>
        <w:t>telefon do kontaktu: ................., e-mail: ...................</w:t>
      </w:r>
    </w:p>
    <w:p w14:paraId="18EF90F0" w14:textId="77777777" w:rsidR="00497856" w:rsidRPr="00497856" w:rsidRDefault="00497856" w:rsidP="00497856">
      <w:pPr>
        <w:numPr>
          <w:ilvl w:val="0"/>
          <w:numId w:val="85"/>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Przemysław Gwiazda, </w:t>
      </w:r>
      <w:r w:rsidRPr="00497856">
        <w:rPr>
          <w:rFonts w:ascii="Open Sans" w:eastAsia="Calibri" w:hAnsi="Open Sans" w:cs="Open Sans"/>
          <w:sz w:val="20"/>
          <w:szCs w:val="20"/>
          <w:lang w:eastAsia="en-US"/>
        </w:rPr>
        <w:t>telefon do kontaktu: ................., e-mail: ...................</w:t>
      </w:r>
    </w:p>
    <w:p w14:paraId="399816E9" w14:textId="77777777" w:rsidR="00497856" w:rsidRPr="00497856" w:rsidRDefault="00497856" w:rsidP="00497856">
      <w:pPr>
        <w:numPr>
          <w:ilvl w:val="0"/>
          <w:numId w:val="85"/>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Daniel Lubiński </w:t>
      </w:r>
      <w:r w:rsidRPr="00497856">
        <w:rPr>
          <w:rFonts w:ascii="Open Sans" w:eastAsia="Calibri" w:hAnsi="Open Sans" w:cs="Open Sans"/>
          <w:sz w:val="20"/>
          <w:szCs w:val="20"/>
          <w:lang w:eastAsia="en-US"/>
        </w:rPr>
        <w:t>telefon do kontaktu: ................., e-mail: ...................</w:t>
      </w:r>
    </w:p>
    <w:p w14:paraId="1AB3CCAD" w14:textId="77777777" w:rsidR="00497856" w:rsidRPr="00497856" w:rsidRDefault="00497856" w:rsidP="00497856">
      <w:pPr>
        <w:numPr>
          <w:ilvl w:val="0"/>
          <w:numId w:val="85"/>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Wioleta Sajko, </w:t>
      </w:r>
      <w:r w:rsidRPr="00497856">
        <w:rPr>
          <w:rFonts w:ascii="Open Sans" w:eastAsia="Calibri" w:hAnsi="Open Sans" w:cs="Open Sans"/>
          <w:sz w:val="20"/>
          <w:szCs w:val="20"/>
          <w:lang w:eastAsia="en-US"/>
        </w:rPr>
        <w:t>telefon do kontaktu: ................., e-mail: ...................</w:t>
      </w:r>
    </w:p>
    <w:p w14:paraId="7EBFCF20" w14:textId="77777777" w:rsidR="00497856" w:rsidRPr="00497856" w:rsidRDefault="00497856" w:rsidP="00497856">
      <w:pPr>
        <w:numPr>
          <w:ilvl w:val="0"/>
          <w:numId w:val="84"/>
        </w:numPr>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Wykonawcę reprezentować będzie:</w:t>
      </w:r>
    </w:p>
    <w:p w14:paraId="1F7A0D5E" w14:textId="77777777" w:rsidR="00497856" w:rsidRPr="00497856" w:rsidRDefault="00497856" w:rsidP="00497856">
      <w:pPr>
        <w:numPr>
          <w:ilvl w:val="0"/>
          <w:numId w:val="86"/>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(dane osoby)</w:t>
      </w:r>
      <w:r w:rsidRPr="00497856">
        <w:rPr>
          <w:rFonts w:ascii="Open Sans" w:eastAsia="Calibri" w:hAnsi="Open Sans" w:cs="Open Sans"/>
          <w:sz w:val="20"/>
          <w:szCs w:val="20"/>
          <w:lang w:eastAsia="ar-SA"/>
        </w:rPr>
        <w:t xml:space="preserve">, </w:t>
      </w:r>
      <w:r w:rsidRPr="00497856">
        <w:rPr>
          <w:rFonts w:ascii="Open Sans" w:eastAsia="Calibri" w:hAnsi="Open Sans" w:cs="Open Sans"/>
          <w:sz w:val="20"/>
          <w:szCs w:val="20"/>
          <w:lang w:eastAsia="en-US"/>
        </w:rPr>
        <w:t>telefon do kontaktu: ...........e-mail:..................................</w:t>
      </w:r>
    </w:p>
    <w:p w14:paraId="285F83AD" w14:textId="77777777" w:rsidR="00497856" w:rsidRPr="00497856" w:rsidRDefault="00497856" w:rsidP="00497856">
      <w:pPr>
        <w:numPr>
          <w:ilvl w:val="0"/>
          <w:numId w:val="86"/>
        </w:numPr>
        <w:autoSpaceDE w:val="0"/>
        <w:autoSpaceDN w:val="0"/>
        <w:adjustRightInd w:val="0"/>
        <w:spacing w:after="200" w:line="276" w:lineRule="auto"/>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(dane osoby)</w:t>
      </w:r>
      <w:r w:rsidRPr="00497856">
        <w:rPr>
          <w:rFonts w:ascii="Open Sans" w:eastAsia="Calibri" w:hAnsi="Open Sans" w:cs="Open Sans"/>
          <w:sz w:val="20"/>
          <w:szCs w:val="20"/>
          <w:lang w:eastAsia="ar-SA"/>
        </w:rPr>
        <w:t xml:space="preserve">, </w:t>
      </w:r>
      <w:r w:rsidRPr="00497856">
        <w:rPr>
          <w:rFonts w:ascii="Open Sans" w:eastAsia="Calibri" w:hAnsi="Open Sans" w:cs="Open Sans"/>
          <w:sz w:val="20"/>
          <w:szCs w:val="20"/>
          <w:lang w:eastAsia="en-US"/>
        </w:rPr>
        <w:t>telefon do kontaktu: ...........e-mail:..................................</w:t>
      </w:r>
    </w:p>
    <w:p w14:paraId="297C06F8" w14:textId="77777777" w:rsidR="00497856" w:rsidRPr="00497856" w:rsidRDefault="00497856" w:rsidP="00497856">
      <w:pPr>
        <w:autoSpaceDE w:val="0"/>
        <w:autoSpaceDN w:val="0"/>
        <w:adjustRightInd w:val="0"/>
        <w:spacing w:after="200" w:line="276" w:lineRule="auto"/>
        <w:contextualSpacing/>
        <w:jc w:val="both"/>
        <w:rPr>
          <w:rFonts w:ascii="Open Sans" w:eastAsia="Calibri" w:hAnsi="Open Sans" w:cs="Open Sans"/>
          <w:sz w:val="20"/>
          <w:szCs w:val="20"/>
          <w:lang w:eastAsia="ar-SA"/>
        </w:rPr>
      </w:pPr>
    </w:p>
    <w:p w14:paraId="16242BA4"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 6</w:t>
      </w:r>
    </w:p>
    <w:p w14:paraId="04AAFA5D" w14:textId="77777777" w:rsidR="00497856" w:rsidRPr="00497856" w:rsidRDefault="00497856" w:rsidP="00497856">
      <w:pPr>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Wartość umowy</w:t>
      </w:r>
    </w:p>
    <w:p w14:paraId="2E5375B6" w14:textId="77777777" w:rsidR="00497856" w:rsidRPr="00497856" w:rsidRDefault="00497856" w:rsidP="00497856">
      <w:pPr>
        <w:numPr>
          <w:ilvl w:val="0"/>
          <w:numId w:val="70"/>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Wartość umowy zostaje określona na .......................... (..............................) PLN brutto, w tym ………….. (……………………) netto i podatek VAT ……………….. (…………………) PLN i zawiera wszystkie składniki cenotwórcze.</w:t>
      </w:r>
    </w:p>
    <w:p w14:paraId="52D79C3C" w14:textId="77777777" w:rsidR="00497856" w:rsidRPr="00497856" w:rsidRDefault="00497856" w:rsidP="00497856">
      <w:pPr>
        <w:numPr>
          <w:ilvl w:val="0"/>
          <w:numId w:val="70"/>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xml:space="preserve">Wartość umowy określona w ust. 1 jest wartością maksymalną zamówienia. </w:t>
      </w:r>
    </w:p>
    <w:p w14:paraId="349190D3" w14:textId="77777777" w:rsidR="00497856" w:rsidRPr="00497856" w:rsidRDefault="00497856" w:rsidP="00497856">
      <w:pPr>
        <w:numPr>
          <w:ilvl w:val="0"/>
          <w:numId w:val="70"/>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xml:space="preserve">Składowe wynagrodzenia Wykonawcy opisane w ustępie 1 wyliczone zostały na podstawie </w:t>
      </w:r>
      <w:r w:rsidRPr="00497856">
        <w:rPr>
          <w:rFonts w:ascii="Open Sans" w:eastAsia="Calibri" w:hAnsi="Open Sans" w:cs="Open Sans"/>
          <w:sz w:val="20"/>
          <w:szCs w:val="20"/>
          <w:lang w:eastAsia="en-US"/>
        </w:rPr>
        <w:br/>
        <w:t>cen jednostkowych oraz godzin świadczonych usług, w oparciu o ofertę Wykonawcy, tym:</w:t>
      </w:r>
    </w:p>
    <w:p w14:paraId="4F6DBF20" w14:textId="77777777" w:rsidR="00497856" w:rsidRPr="00497856" w:rsidRDefault="00497856" w:rsidP="00497856">
      <w:pPr>
        <w:numPr>
          <w:ilvl w:val="0"/>
          <w:numId w:val="87"/>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bCs/>
          <w:iCs/>
          <w:sz w:val="20"/>
          <w:lang w:eastAsia="en-US"/>
        </w:rPr>
        <w:t xml:space="preserve">Za 1 godzinę prowadzenia całodobowych dyżurów w miesiącach </w:t>
      </w:r>
      <w:r w:rsidRPr="00497856">
        <w:rPr>
          <w:rFonts w:ascii="Open Sans" w:eastAsia="Calibri" w:hAnsi="Open Sans" w:cs="Open Sans"/>
          <w:iCs/>
          <w:sz w:val="20"/>
          <w:lang w:eastAsia="en-US"/>
        </w:rPr>
        <w:t xml:space="preserve">od 01 listopada 2022 r. do 31 marca 2023 r.: </w:t>
      </w:r>
      <w:r w:rsidRPr="00497856">
        <w:rPr>
          <w:rFonts w:ascii="Open Sans" w:eastAsia="Calibri" w:hAnsi="Open Sans" w:cs="Open Sans"/>
          <w:sz w:val="20"/>
          <w:szCs w:val="20"/>
          <w:lang w:eastAsia="en-US"/>
        </w:rPr>
        <w:t xml:space="preserve">Ilość godzin </w:t>
      </w:r>
      <w:r w:rsidRPr="00497856">
        <w:rPr>
          <w:rFonts w:ascii="Open Sans" w:eastAsia="Times New Roman" w:hAnsi="Open Sans" w:cs="Open Sans"/>
          <w:b/>
          <w:bCs/>
          <w:color w:val="000000"/>
          <w:sz w:val="20"/>
          <w:szCs w:val="20"/>
        </w:rPr>
        <w:t xml:space="preserve">3 459  </w:t>
      </w:r>
      <w:r w:rsidRPr="00497856">
        <w:rPr>
          <w:rFonts w:ascii="Open Sans" w:eastAsia="Calibri" w:hAnsi="Open Sans" w:cs="Open Sans"/>
          <w:sz w:val="20"/>
          <w:szCs w:val="20"/>
          <w:lang w:eastAsia="en-US"/>
        </w:rPr>
        <w:t>x ………………………. netto zł./godz. = ……… zł. netto.</w:t>
      </w:r>
    </w:p>
    <w:p w14:paraId="404A0B9C" w14:textId="77777777" w:rsidR="00497856" w:rsidRPr="00497856" w:rsidRDefault="00497856" w:rsidP="00497856">
      <w:pPr>
        <w:numPr>
          <w:ilvl w:val="0"/>
          <w:numId w:val="87"/>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bCs/>
          <w:iCs/>
          <w:sz w:val="20"/>
          <w:lang w:eastAsia="en-US"/>
        </w:rPr>
        <w:t xml:space="preserve">Za 1 godzinę pracy </w:t>
      </w:r>
      <w:r w:rsidRPr="00497856">
        <w:rPr>
          <w:rFonts w:ascii="Open Sans" w:eastAsia="Calibri" w:hAnsi="Open Sans" w:cs="Open Sans"/>
          <w:sz w:val="20"/>
          <w:szCs w:val="20"/>
          <w:lang w:eastAsia="en-US"/>
        </w:rPr>
        <w:t xml:space="preserve">ciągnika rolniczego wyposażonego w pług lemieszowy oraz piaskarkę </w:t>
      </w:r>
      <w:r w:rsidRPr="00497856">
        <w:rPr>
          <w:rFonts w:ascii="Open Sans" w:eastAsia="Calibri" w:hAnsi="Open Sans" w:cs="Open Sans"/>
          <w:sz w:val="20"/>
          <w:szCs w:val="20"/>
          <w:lang w:eastAsia="en-US"/>
        </w:rPr>
        <w:br/>
        <w:t xml:space="preserve">– posypywarkę: Ilość godzin </w:t>
      </w:r>
      <w:r w:rsidRPr="00497856">
        <w:rPr>
          <w:rFonts w:ascii="Open Sans" w:eastAsia="Calibri" w:hAnsi="Open Sans" w:cs="Open Sans"/>
          <w:b/>
          <w:sz w:val="20"/>
          <w:szCs w:val="20"/>
          <w:lang w:eastAsia="en-US"/>
        </w:rPr>
        <w:t>165</w:t>
      </w:r>
      <w:r w:rsidRPr="00497856">
        <w:rPr>
          <w:rFonts w:ascii="Open Sans" w:eastAsia="Calibri" w:hAnsi="Open Sans" w:cs="Open Sans"/>
          <w:sz w:val="20"/>
          <w:szCs w:val="20"/>
          <w:lang w:eastAsia="en-US"/>
        </w:rPr>
        <w:t xml:space="preserve"> x ………………………. netto zł./godz. = ……… zł. netto.</w:t>
      </w:r>
    </w:p>
    <w:p w14:paraId="73AC4978" w14:textId="77777777" w:rsidR="00497856" w:rsidRPr="00497856" w:rsidRDefault="00497856" w:rsidP="00497856">
      <w:pPr>
        <w:widowControl w:val="0"/>
        <w:numPr>
          <w:ilvl w:val="0"/>
          <w:numId w:val="70"/>
        </w:numPr>
        <w:suppressAutoHyphens/>
        <w:autoSpaceDE w:val="0"/>
        <w:spacing w:after="0" w:line="240" w:lineRule="auto"/>
        <w:ind w:left="284" w:hanging="284"/>
        <w:jc w:val="both"/>
        <w:rPr>
          <w:rFonts w:ascii="Open Sans" w:eastAsia="Calibri" w:hAnsi="Open Sans" w:cs="Open Sans"/>
          <w:b/>
          <w:bCs/>
          <w:sz w:val="20"/>
          <w:szCs w:val="20"/>
          <w:lang w:eastAsia="en-US"/>
        </w:rPr>
      </w:pPr>
      <w:r w:rsidRPr="00497856">
        <w:rPr>
          <w:rFonts w:ascii="Open Sans" w:eastAsia="Calibri" w:hAnsi="Open Sans" w:cs="Open Sans"/>
          <w:kern w:val="1"/>
          <w:sz w:val="20"/>
          <w:szCs w:val="20"/>
          <w:lang w:eastAsia="en-US"/>
        </w:rPr>
        <w:t>Wyjaśnienie pojęcia godziny:</w:t>
      </w:r>
    </w:p>
    <w:p w14:paraId="338B6CB7" w14:textId="77777777" w:rsidR="00497856" w:rsidRPr="00497856" w:rsidRDefault="00497856" w:rsidP="00497856">
      <w:pPr>
        <w:widowControl w:val="0"/>
        <w:numPr>
          <w:ilvl w:val="0"/>
          <w:numId w:val="88"/>
        </w:numPr>
        <w:suppressAutoHyphens/>
        <w:autoSpaceDE w:val="0"/>
        <w:spacing w:after="0" w:line="240" w:lineRule="auto"/>
        <w:jc w:val="both"/>
        <w:rPr>
          <w:rFonts w:ascii="Open Sans" w:eastAsia="Calibri" w:hAnsi="Open Sans" w:cs="Open Sans"/>
          <w:b/>
          <w:bCs/>
          <w:sz w:val="20"/>
          <w:szCs w:val="20"/>
          <w:lang w:eastAsia="en-US"/>
        </w:rPr>
      </w:pPr>
      <w:r w:rsidRPr="00497856">
        <w:rPr>
          <w:rFonts w:ascii="Open Sans" w:eastAsia="Calibri" w:hAnsi="Open Sans" w:cs="Open Sans"/>
          <w:sz w:val="20"/>
          <w:szCs w:val="20"/>
          <w:u w:val="single"/>
          <w:lang w:eastAsia="en-US"/>
        </w:rPr>
        <w:t>Godzina prowadzenia całodobowych dyżurów</w:t>
      </w:r>
      <w:r w:rsidRPr="00497856">
        <w:rPr>
          <w:rFonts w:ascii="Open Sans" w:eastAsia="Calibri" w:hAnsi="Open Sans" w:cs="Open Sans"/>
          <w:sz w:val="20"/>
          <w:szCs w:val="20"/>
          <w:lang w:eastAsia="en-US"/>
        </w:rPr>
        <w:t xml:space="preserve"> jest to czas w którym Wykonawca wraz </w:t>
      </w:r>
      <w:r w:rsidRPr="00497856">
        <w:rPr>
          <w:rFonts w:ascii="Open Sans" w:eastAsia="Calibri" w:hAnsi="Open Sans" w:cs="Open Sans"/>
          <w:sz w:val="20"/>
          <w:szCs w:val="20"/>
          <w:lang w:eastAsia="en-US"/>
        </w:rPr>
        <w:br/>
        <w:t>ze sprzętem pozostaje do dyspozycji Zamawiającego i nie świadczy usługi.</w:t>
      </w:r>
    </w:p>
    <w:p w14:paraId="06D68685" w14:textId="77777777" w:rsidR="00497856" w:rsidRPr="00497856" w:rsidRDefault="00497856" w:rsidP="00497856">
      <w:pPr>
        <w:widowControl w:val="0"/>
        <w:numPr>
          <w:ilvl w:val="0"/>
          <w:numId w:val="88"/>
        </w:numPr>
        <w:suppressAutoHyphens/>
        <w:autoSpaceDE w:val="0"/>
        <w:spacing w:after="0" w:line="240" w:lineRule="auto"/>
        <w:jc w:val="both"/>
        <w:rPr>
          <w:rFonts w:ascii="Open Sans" w:eastAsia="Calibri" w:hAnsi="Open Sans" w:cs="Open Sans"/>
          <w:b/>
          <w:bCs/>
          <w:sz w:val="20"/>
          <w:szCs w:val="20"/>
          <w:lang w:eastAsia="en-US"/>
        </w:rPr>
      </w:pPr>
      <w:r w:rsidRPr="00497856">
        <w:rPr>
          <w:rFonts w:ascii="Open Sans" w:eastAsia="Calibri" w:hAnsi="Open Sans" w:cs="Open Sans"/>
          <w:sz w:val="20"/>
          <w:szCs w:val="20"/>
          <w:u w:val="single"/>
          <w:lang w:eastAsia="en-US"/>
        </w:rPr>
        <w:t>Godzina pracy sprzętu</w:t>
      </w:r>
      <w:r w:rsidRPr="00497856">
        <w:rPr>
          <w:rFonts w:ascii="Open Sans" w:eastAsia="Calibri" w:hAnsi="Open Sans" w:cs="Open Sans"/>
          <w:sz w:val="20"/>
          <w:szCs w:val="20"/>
          <w:lang w:eastAsia="en-US"/>
        </w:rPr>
        <w:t xml:space="preserve"> jest to czas faktycznego świadczenia usługi potwierdzony zapisem w pobranej przez Wykonawcę karcie drogowej.</w:t>
      </w:r>
    </w:p>
    <w:p w14:paraId="6EF34E37" w14:textId="77777777" w:rsidR="00497856" w:rsidRPr="00497856" w:rsidRDefault="00497856" w:rsidP="00497856">
      <w:pPr>
        <w:numPr>
          <w:ilvl w:val="0"/>
          <w:numId w:val="70"/>
        </w:numPr>
        <w:tabs>
          <w:tab w:val="left" w:pos="284"/>
        </w:tabs>
        <w:autoSpaceDE w:val="0"/>
        <w:autoSpaceDN w:val="0"/>
        <w:adjustRightInd w:val="0"/>
        <w:spacing w:after="200" w:line="276" w:lineRule="auto"/>
        <w:ind w:left="295" w:hanging="295"/>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xml:space="preserve">Zamawiający zobowiązuje się zapłacić za przedmiot umowy ceny jednostkowe podane Ofercie </w:t>
      </w:r>
      <w:r w:rsidRPr="00497856">
        <w:rPr>
          <w:rFonts w:ascii="Open Sans" w:eastAsia="Calibri" w:hAnsi="Open Sans" w:cs="Open Sans"/>
          <w:sz w:val="20"/>
          <w:szCs w:val="20"/>
          <w:lang w:eastAsia="en-US"/>
        </w:rPr>
        <w:br/>
        <w:t>/ formularzu cenowym Wykonawcy, załączniku nr .......... do niniejszej umowy.</w:t>
      </w:r>
    </w:p>
    <w:p w14:paraId="087562A3" w14:textId="77777777" w:rsidR="00497856" w:rsidRPr="00497856" w:rsidRDefault="00497856" w:rsidP="00497856">
      <w:pPr>
        <w:tabs>
          <w:tab w:val="left" w:pos="284"/>
        </w:tabs>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 7</w:t>
      </w:r>
    </w:p>
    <w:p w14:paraId="1A55AE2E" w14:textId="77777777" w:rsidR="00497856" w:rsidRPr="00497856" w:rsidRDefault="00497856" w:rsidP="00497856">
      <w:pPr>
        <w:tabs>
          <w:tab w:val="left" w:pos="284"/>
        </w:tabs>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Warunki zapłaty</w:t>
      </w:r>
    </w:p>
    <w:p w14:paraId="6407DF91"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Zamawiający zobowiązany jest do zapłaty należności przelewem, na rachunek Wykonawcy po prawidłowym wykonaniu usługi.</w:t>
      </w:r>
    </w:p>
    <w:p w14:paraId="1D18BB1C"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Rozliczenie nastąpi w formie comiesięcznego wynagrodzenia jako suma iloczynów godzin faktycznie świadczonych usług i dyżurów całodobowych w oparciu o ceny jednostkowe netto określone w</w:t>
      </w:r>
      <w:r w:rsidRPr="00497856">
        <w:rPr>
          <w:rFonts w:ascii="Open Sans" w:eastAsia="Calibri" w:hAnsi="Open Sans" w:cs="Open Sans"/>
          <w:b/>
          <w:bCs/>
          <w:sz w:val="20"/>
          <w:szCs w:val="20"/>
          <w:lang w:eastAsia="en-US"/>
        </w:rPr>
        <w:t xml:space="preserve"> § 6 ust. 3. </w:t>
      </w:r>
      <w:r w:rsidRPr="00497856">
        <w:rPr>
          <w:rFonts w:ascii="Open Sans" w:eastAsia="Calibri" w:hAnsi="Open Sans" w:cs="Open Sans"/>
          <w:sz w:val="20"/>
          <w:szCs w:val="20"/>
          <w:lang w:eastAsia="en-US"/>
        </w:rPr>
        <w:t>zgodnie z ofertą Wykonawcy.</w:t>
      </w:r>
    </w:p>
    <w:p w14:paraId="58CED732"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Times New Roman" w:hAnsi="Open Sans" w:cs="Open Sans"/>
          <w:sz w:val="20"/>
          <w:szCs w:val="20"/>
          <w:lang w:eastAsia="en-US"/>
        </w:rPr>
        <w:t>Ceny jednostkowe będące podstawą rozliczenia nie ulegną zmianie w trakcie trwania umowy.</w:t>
      </w:r>
    </w:p>
    <w:p w14:paraId="12227195"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bCs/>
          <w:sz w:val="20"/>
          <w:szCs w:val="20"/>
          <w:lang w:eastAsia="en-US"/>
        </w:rPr>
        <w:t xml:space="preserve">Podstawą wystawienia faktury przez Wykonawcę będzie potwierdzenie przez Zamawiającego terminowego i prawidłowego wykonania przedmiotu Umowy, tj. zaakceptowanie protokołu - Rozliczenie czasu pracy – </w:t>
      </w:r>
      <w:r w:rsidRPr="00497856">
        <w:rPr>
          <w:rFonts w:ascii="Open Sans" w:eastAsia="Calibri" w:hAnsi="Open Sans" w:cs="Open Sans"/>
          <w:b/>
          <w:sz w:val="20"/>
          <w:szCs w:val="20"/>
          <w:lang w:eastAsia="en-US"/>
        </w:rPr>
        <w:t>załącznik nr 5.</w:t>
      </w:r>
    </w:p>
    <w:p w14:paraId="4E6C217E"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bCs/>
          <w:sz w:val="20"/>
          <w:szCs w:val="20"/>
          <w:lang w:eastAsia="en-US"/>
        </w:rPr>
        <w:t>W przypadku odmowy przyjęcia usługi przez nadzór Zamawiającego, w protokole zostanie określony powód nieodebrania prac i termin ponownego przystąpienia do odbioru o ile warunki atmosferyczne nie ulegną zmianie.</w:t>
      </w:r>
    </w:p>
    <w:p w14:paraId="254DB9BD"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Wykonawca uprawniony jest do wystawienia faktury VAT z tytułu prawidłowo wykonanej Umowy po podpisaniu przez Zamawiającego bezusterkowego protokołu zdawczo-odbiorczego przedmiotu umowy, o którym mowa w § 1 ust. 7 umowy, a także stosownych, wymaganych przepisami prawa certyfikatów, atestów itp.</w:t>
      </w:r>
    </w:p>
    <w:p w14:paraId="31DB4EC5" w14:textId="468C9261"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Zamawiający zobowiązuje się do zapłaty wynagrodzenia objętego fakturą przelewem na konto wskazane na fakturze w terminie do 30 dni </w:t>
      </w:r>
      <w:r w:rsidRPr="00497856">
        <w:rPr>
          <w:rFonts w:ascii="Open Sans" w:eastAsia="Calibri" w:hAnsi="Open Sans" w:cs="Open Sans"/>
          <w:sz w:val="20"/>
          <w:szCs w:val="20"/>
          <w:lang w:eastAsia="en-US"/>
        </w:rPr>
        <w:t xml:space="preserve">od daty otrzymania faktury VAT za realizację zamówienia / określonego procentowo adekwatnie za poszczególne wykonane usługi ................................ zgodnie z załączonym protokołem odbioru, o którym mowa w § 1 ust. 7, przy czym </w:t>
      </w:r>
      <w:r w:rsidRPr="00497856">
        <w:rPr>
          <w:rFonts w:ascii="Open Sans" w:eastAsia="Times New Roman" w:hAnsi="Open Sans" w:cs="Open Sans"/>
          <w:sz w:val="20"/>
          <w:szCs w:val="20"/>
          <w:shd w:val="clear" w:color="auto" w:fill="FFFFFF"/>
          <w:lang w:eastAsia="en-US"/>
        </w:rPr>
        <w:t>procentowa wartość ostatniej części wynagrodzenia nie może wynosić więcej niż 50% wynagrodzenia należnego Wykonawcy.</w:t>
      </w:r>
    </w:p>
    <w:p w14:paraId="45699D81"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Zamawiający zapłaci kwoty należne Wykonawcy wynikające z realizacji niniejszej umowy w PLN </w:t>
      </w:r>
      <w:r w:rsidRPr="00497856">
        <w:rPr>
          <w:rFonts w:ascii="Open Sans" w:eastAsia="Calibri" w:hAnsi="Open Sans" w:cs="Open Sans"/>
          <w:sz w:val="20"/>
          <w:szCs w:val="20"/>
          <w:lang w:eastAsia="ar-SA"/>
        </w:rPr>
        <w:br/>
        <w:t xml:space="preserve">na rachunek bankowy Wykonawcy: Bank: ……………… Nr rachunku:…………………. </w:t>
      </w:r>
    </w:p>
    <w:p w14:paraId="7FCC31B4" w14:textId="77777777" w:rsidR="00497856" w:rsidRPr="00497856" w:rsidRDefault="00497856" w:rsidP="00497856">
      <w:pPr>
        <w:numPr>
          <w:ilvl w:val="0"/>
          <w:numId w:val="68"/>
        </w:numPr>
        <w:tabs>
          <w:tab w:val="left" w:pos="284"/>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Wykonawca oświadcza, iż jest/nie jest podatnikiem podatku VAT a numer rachunku wskazany w ust. 8 jest zgłoszonym numerem rachunku rozliczeniowego w banku lub imiennym rachunkiem w spółdzielczej kasie oszczędnościowo-kredytowej, której Wykonawca jest członkiem, otwartym w związku z prowadzoną działalnością gospodarczą. Każda zmiana rachunku bankowego Wykonawcy wymaga dla swej ważności zawarcia aneksu do niniejszej umowy.  </w:t>
      </w:r>
    </w:p>
    <w:p w14:paraId="579BD068" w14:textId="77777777" w:rsidR="00497856" w:rsidRPr="00497856" w:rsidRDefault="00497856" w:rsidP="00497856">
      <w:pPr>
        <w:numPr>
          <w:ilvl w:val="0"/>
          <w:numId w:val="68"/>
        </w:numPr>
        <w:tabs>
          <w:tab w:val="left" w:pos="284"/>
          <w:tab w:val="num" w:pos="426"/>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Za datę zapłaty uznaje się datę obciążenia rachunku bankowego Zamawiającego.</w:t>
      </w:r>
    </w:p>
    <w:p w14:paraId="0F97161A" w14:textId="6CEFC0EA" w:rsidR="00497856" w:rsidRPr="00497856" w:rsidRDefault="00497856" w:rsidP="00497856">
      <w:pPr>
        <w:numPr>
          <w:ilvl w:val="0"/>
          <w:numId w:val="68"/>
        </w:numPr>
        <w:tabs>
          <w:tab w:val="left" w:pos="284"/>
          <w:tab w:val="num" w:pos="426"/>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ar-SA"/>
        </w:rPr>
        <w:t xml:space="preserve">Wykonawcy nie przysługuje prawo do przeniesienia wierzytelności wynikających z niniejszej Umowy na podmiot trzeci bez uprzedniej pisemnej zgody Zamawiającego, którego prawa </w:t>
      </w:r>
      <w:r w:rsidR="004F4FF3">
        <w:rPr>
          <w:rFonts w:ascii="Open Sans" w:eastAsia="Calibri" w:hAnsi="Open Sans" w:cs="Open Sans"/>
          <w:sz w:val="20"/>
          <w:szCs w:val="20"/>
          <w:lang w:eastAsia="ar-SA"/>
        </w:rPr>
        <w:br/>
      </w:r>
      <w:r w:rsidRPr="00497856">
        <w:rPr>
          <w:rFonts w:ascii="Open Sans" w:eastAsia="Calibri" w:hAnsi="Open Sans" w:cs="Open Sans"/>
          <w:sz w:val="20"/>
          <w:szCs w:val="20"/>
          <w:lang w:eastAsia="ar-SA"/>
        </w:rPr>
        <w:t>i obowiązki dotyczą, pod rygorem nieważności.</w:t>
      </w:r>
    </w:p>
    <w:p w14:paraId="3237A1A3" w14:textId="77777777" w:rsidR="00497856" w:rsidRPr="00497856" w:rsidRDefault="00497856" w:rsidP="00497856">
      <w:pPr>
        <w:numPr>
          <w:ilvl w:val="0"/>
          <w:numId w:val="68"/>
        </w:numPr>
        <w:tabs>
          <w:tab w:val="left" w:pos="284"/>
          <w:tab w:val="num" w:pos="426"/>
        </w:tabs>
        <w:autoSpaceDE w:val="0"/>
        <w:autoSpaceDN w:val="0"/>
        <w:adjustRightInd w:val="0"/>
        <w:spacing w:after="200" w:line="276" w:lineRule="auto"/>
        <w:ind w:left="284" w:hanging="284"/>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Każda zmiana numeru rachunku bankowego Wykonawcy wymaga dla swej ważności zawarcia aneksu do niniejszej umowy.</w:t>
      </w:r>
    </w:p>
    <w:p w14:paraId="1D4F6E8A" w14:textId="77777777" w:rsidR="00497856" w:rsidRPr="00497856" w:rsidRDefault="00497856" w:rsidP="00497856">
      <w:pPr>
        <w:tabs>
          <w:tab w:val="left" w:pos="284"/>
        </w:tabs>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 8</w:t>
      </w:r>
    </w:p>
    <w:p w14:paraId="0B505B35" w14:textId="77777777" w:rsidR="00497856" w:rsidRPr="00497856" w:rsidRDefault="00497856" w:rsidP="00497856">
      <w:pPr>
        <w:tabs>
          <w:tab w:val="left" w:pos="284"/>
        </w:tabs>
        <w:autoSpaceDE w:val="0"/>
        <w:autoSpaceDN w:val="0"/>
        <w:adjustRightInd w:val="0"/>
        <w:spacing w:after="20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Kary umowne</w:t>
      </w:r>
    </w:p>
    <w:p w14:paraId="24C7C723" w14:textId="77777777" w:rsidR="00497856" w:rsidRPr="00497856" w:rsidRDefault="00497856" w:rsidP="00497856">
      <w:pPr>
        <w:numPr>
          <w:ilvl w:val="0"/>
          <w:numId w:val="101"/>
        </w:numPr>
        <w:tabs>
          <w:tab w:val="left" w:pos="284"/>
        </w:tabs>
        <w:autoSpaceDE w:val="0"/>
        <w:autoSpaceDN w:val="0"/>
        <w:adjustRightInd w:val="0"/>
        <w:spacing w:after="200" w:line="276" w:lineRule="auto"/>
        <w:ind w:hanging="720"/>
        <w:contextualSpacing/>
        <w:rPr>
          <w:rFonts w:ascii="Open Sans" w:eastAsia="Calibri" w:hAnsi="Open Sans" w:cs="Open Sans"/>
          <w:sz w:val="20"/>
          <w:szCs w:val="20"/>
          <w:lang w:eastAsia="ar-SA"/>
        </w:rPr>
      </w:pPr>
      <w:r w:rsidRPr="00497856">
        <w:rPr>
          <w:rFonts w:ascii="Open Sans" w:eastAsia="Calibri" w:hAnsi="Open Sans" w:cs="Open Sans"/>
          <w:sz w:val="20"/>
          <w:szCs w:val="20"/>
          <w:lang w:eastAsia="en-US"/>
        </w:rPr>
        <w:t>Wykonawca zapłaci karę umowną w przypadku:</w:t>
      </w:r>
    </w:p>
    <w:p w14:paraId="1F2F5D1D" w14:textId="77777777"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niewykonania przez Wykonawcę wydawanych przez Zamawiającego poleceń lub wytycznych związanych ze sposobem wykonania przedmiotu umowy, w tym w przypadku nieuwzględnienia uwag Zamawiającego – w wysokości 10 % wartości wynagrodzenia brutto określonego w § 6 ust. 1. niniejszej umowy za każde stwierdzone naruszenie</w:t>
      </w:r>
    </w:p>
    <w:p w14:paraId="7713DB60" w14:textId="77777777"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z tytułu odstąpienia od umowy przez Zamawiającego z powodu zawinionych przez Wykonawcę okoliczności, o których mowa w § 11 lub rozwiązania umowy z przyczyn leżących po stronie Wykonawcy (niezależnych od Zamawiającego), w wysokości 30 % wynagrodzenia umownego brutto określonego w § 6 ust. 1,</w:t>
      </w:r>
    </w:p>
    <w:p w14:paraId="4FD3FAC5" w14:textId="0ABD2BD7"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 xml:space="preserve">w przypadku odstąpienia od umowy przez Wykonawcę z przyczyn niezależnych </w:t>
      </w:r>
      <w:r w:rsidR="00575EC8">
        <w:rPr>
          <w:rFonts w:ascii="Open Sans" w:eastAsia="Calibri" w:hAnsi="Open Sans" w:cs="Open Sans"/>
          <w:sz w:val="20"/>
          <w:szCs w:val="20"/>
          <w:lang w:eastAsia="en-US"/>
        </w:rPr>
        <w:br/>
      </w:r>
      <w:r w:rsidRPr="00497856">
        <w:rPr>
          <w:rFonts w:ascii="Open Sans" w:eastAsia="Calibri" w:hAnsi="Open Sans" w:cs="Open Sans"/>
          <w:sz w:val="20"/>
          <w:szCs w:val="20"/>
          <w:lang w:eastAsia="en-US"/>
        </w:rPr>
        <w:t xml:space="preserve">od Zamawiającego, w wysokości  30 % wynagrodzenia umownego brutto określonego </w:t>
      </w:r>
      <w:r w:rsidR="00575EC8">
        <w:rPr>
          <w:rFonts w:ascii="Open Sans" w:eastAsia="Calibri" w:hAnsi="Open Sans" w:cs="Open Sans"/>
          <w:sz w:val="20"/>
          <w:szCs w:val="20"/>
          <w:lang w:eastAsia="en-US"/>
        </w:rPr>
        <w:br/>
      </w:r>
      <w:r w:rsidRPr="00497856">
        <w:rPr>
          <w:rFonts w:ascii="Open Sans" w:eastAsia="Calibri" w:hAnsi="Open Sans" w:cs="Open Sans"/>
          <w:sz w:val="20"/>
          <w:szCs w:val="20"/>
          <w:lang w:eastAsia="en-US"/>
        </w:rPr>
        <w:t>w § 6 ust. 1.</w:t>
      </w:r>
    </w:p>
    <w:p w14:paraId="12482C04" w14:textId="77777777"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szCs w:val="20"/>
          <w:lang w:eastAsia="en-US"/>
        </w:rPr>
        <w:t>niespełnienia przez Wykonawcę wymagań określonych w art. 95 ust. 1 p.z.p. - w wysokości 10 % wartości wynagrodzenia brutto określonego w § 6 ust. 1 niniejszej umowy za każde stwierdzone naruszenie ,</w:t>
      </w:r>
    </w:p>
    <w:p w14:paraId="75CD3DC3" w14:textId="29C0BBA8"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1 000,00 złotych brutto </w:t>
      </w:r>
      <w:r w:rsidRPr="00497856">
        <w:rPr>
          <w:rFonts w:ascii="Open Sans" w:eastAsia="Calibri" w:hAnsi="Open Sans" w:cs="Open Sans"/>
          <w:bCs/>
          <w:sz w:val="20"/>
          <w:lang w:eastAsia="en-US"/>
        </w:rPr>
        <w:t>za każdy rozpoczęty dzień przerwy, w realizacji usług z przyczyn zależnych od Wykonawcy.</w:t>
      </w:r>
    </w:p>
    <w:p w14:paraId="5DC75767" w14:textId="77777777"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500,00 złotych </w:t>
      </w:r>
      <w:r w:rsidRPr="00497856">
        <w:rPr>
          <w:rFonts w:ascii="Open Sans" w:eastAsia="Calibri" w:hAnsi="Open Sans" w:cs="Open Sans"/>
          <w:bCs/>
          <w:sz w:val="20"/>
          <w:lang w:eastAsia="en-US"/>
        </w:rPr>
        <w:t xml:space="preserve">za każdy dzień zwłoki niedostarczenia nowej polisy ubezpieczenia. </w:t>
      </w:r>
    </w:p>
    <w:p w14:paraId="4370E41B" w14:textId="61EBEC34"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300,00 złotych </w:t>
      </w:r>
      <w:r w:rsidRPr="00497856">
        <w:rPr>
          <w:rFonts w:ascii="Open Sans" w:eastAsia="Calibri" w:hAnsi="Open Sans" w:cs="Open Sans"/>
          <w:bCs/>
          <w:sz w:val="20"/>
          <w:lang w:eastAsia="en-US"/>
        </w:rPr>
        <w:t>za każdy stwierdzony przypadek (jezdni, chodnika, parkingu, przystanku lub innego terenu powierzonego), niewykonanych w terminie prac związanych z przeciwdziałaniem i usuwaniem skutków zimy (śliskość i opady śniegu), tj. braku utrzymania wymaganego standardu lub niewykonanie usługi w czasie określonym dla danego standardu na drogach – załącznik A.</w:t>
      </w:r>
    </w:p>
    <w:p w14:paraId="5CEBC9E8" w14:textId="2783E012"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200,00 złotych </w:t>
      </w:r>
      <w:r w:rsidRPr="00497856">
        <w:rPr>
          <w:rFonts w:ascii="Open Sans" w:eastAsia="Calibri" w:hAnsi="Open Sans" w:cs="Open Sans"/>
          <w:bCs/>
          <w:sz w:val="20"/>
          <w:lang w:eastAsia="en-US"/>
        </w:rPr>
        <w:t xml:space="preserve">za każde stwierdzone naruszenie, w przypadku niewykonania przez Wykonawcę wydawanych przez Zamawiającego poleceń lub wytycznych związanych </w:t>
      </w:r>
      <w:r w:rsidR="00035882">
        <w:rPr>
          <w:rFonts w:ascii="Open Sans" w:eastAsia="Calibri" w:hAnsi="Open Sans" w:cs="Open Sans"/>
          <w:bCs/>
          <w:sz w:val="20"/>
          <w:lang w:eastAsia="en-US"/>
        </w:rPr>
        <w:br/>
      </w:r>
      <w:r w:rsidRPr="00497856">
        <w:rPr>
          <w:rFonts w:ascii="Open Sans" w:eastAsia="Calibri" w:hAnsi="Open Sans" w:cs="Open Sans"/>
          <w:bCs/>
          <w:sz w:val="20"/>
          <w:lang w:eastAsia="en-US"/>
        </w:rPr>
        <w:t>ze sposobem wykonania przedmiotu Umowy, w tym nieuwzględnienia uwag Zamawiającego.</w:t>
      </w:r>
    </w:p>
    <w:p w14:paraId="5CADAAE9" w14:textId="0937D6CD"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200,00 złotych </w:t>
      </w:r>
      <w:r w:rsidRPr="00497856">
        <w:rPr>
          <w:rFonts w:ascii="Open Sans" w:eastAsia="Calibri" w:hAnsi="Open Sans" w:cs="Open Sans"/>
          <w:bCs/>
          <w:sz w:val="20"/>
          <w:lang w:eastAsia="en-US"/>
        </w:rPr>
        <w:t xml:space="preserve">za każdą godzinę opóźnienia, w przypadku nieprzystąpienia do realizacji usługi w </w:t>
      </w:r>
      <w:r w:rsidRPr="00497856">
        <w:rPr>
          <w:rFonts w:ascii="Open Sans" w:eastAsia="Calibri" w:hAnsi="Open Sans" w:cs="Open Sans"/>
          <w:sz w:val="20"/>
          <w:lang w:eastAsia="en-US"/>
        </w:rPr>
        <w:t xml:space="preserve">po upływie 2 godzin od momentu telefonicznego powiadomienia </w:t>
      </w:r>
      <w:r w:rsidR="00035882">
        <w:rPr>
          <w:rFonts w:ascii="Open Sans" w:eastAsia="Calibri" w:hAnsi="Open Sans" w:cs="Open Sans"/>
          <w:sz w:val="20"/>
          <w:lang w:eastAsia="en-US"/>
        </w:rPr>
        <w:br/>
      </w:r>
      <w:r w:rsidRPr="00497856">
        <w:rPr>
          <w:rFonts w:ascii="Open Sans" w:eastAsia="Calibri" w:hAnsi="Open Sans" w:cs="Open Sans"/>
          <w:sz w:val="20"/>
          <w:lang w:eastAsia="en-US"/>
        </w:rPr>
        <w:t>przez upoważnionego przedstawiciela Zamawiającego.</w:t>
      </w:r>
    </w:p>
    <w:p w14:paraId="0D82A07D" w14:textId="3E383C28" w:rsidR="00497856" w:rsidRPr="00497856" w:rsidRDefault="00497856" w:rsidP="00497856">
      <w:pPr>
        <w:numPr>
          <w:ilvl w:val="0"/>
          <w:numId w:val="76"/>
        </w:numPr>
        <w:tabs>
          <w:tab w:val="left" w:pos="284"/>
        </w:tabs>
        <w:autoSpaceDE w:val="0"/>
        <w:autoSpaceDN w:val="0"/>
        <w:adjustRightInd w:val="0"/>
        <w:spacing w:after="200" w:line="276" w:lineRule="auto"/>
        <w:ind w:left="567" w:hanging="283"/>
        <w:contextualSpacing/>
        <w:jc w:val="both"/>
        <w:rPr>
          <w:rFonts w:ascii="Open Sans" w:eastAsia="Calibri" w:hAnsi="Open Sans" w:cs="Open Sans"/>
          <w:sz w:val="20"/>
          <w:szCs w:val="20"/>
          <w:lang w:eastAsia="ar-SA"/>
        </w:rPr>
      </w:pPr>
      <w:r w:rsidRPr="00497856">
        <w:rPr>
          <w:rFonts w:ascii="Open Sans" w:eastAsia="Calibri" w:hAnsi="Open Sans" w:cs="Open Sans"/>
          <w:sz w:val="20"/>
          <w:lang w:eastAsia="en-US"/>
        </w:rPr>
        <w:t xml:space="preserve">100,00 złotych </w:t>
      </w:r>
      <w:r w:rsidRPr="00497856">
        <w:rPr>
          <w:rFonts w:ascii="Open Sans" w:eastAsia="Calibri" w:hAnsi="Open Sans" w:cs="Open Sans"/>
          <w:bCs/>
          <w:sz w:val="20"/>
          <w:lang w:eastAsia="en-US"/>
        </w:rPr>
        <w:t xml:space="preserve">za każdy dzień opóźnienia w doręczeniu Zamawiającemu faktury VAT </w:t>
      </w:r>
      <w:r w:rsidR="00035882">
        <w:rPr>
          <w:rFonts w:ascii="Open Sans" w:eastAsia="Calibri" w:hAnsi="Open Sans" w:cs="Open Sans"/>
          <w:bCs/>
          <w:sz w:val="20"/>
          <w:lang w:eastAsia="en-US"/>
        </w:rPr>
        <w:br/>
      </w:r>
      <w:r w:rsidRPr="00497856">
        <w:rPr>
          <w:rFonts w:ascii="Open Sans" w:eastAsia="Calibri" w:hAnsi="Open Sans" w:cs="Open Sans"/>
          <w:bCs/>
          <w:sz w:val="20"/>
          <w:lang w:eastAsia="en-US"/>
        </w:rPr>
        <w:t>lub rachunku.</w:t>
      </w:r>
    </w:p>
    <w:p w14:paraId="675387D7" w14:textId="77777777" w:rsidR="00497856" w:rsidRPr="00497856" w:rsidRDefault="00497856" w:rsidP="00497856">
      <w:pPr>
        <w:widowControl w:val="0"/>
        <w:numPr>
          <w:ilvl w:val="0"/>
          <w:numId w:val="10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Zamawiający zastrzega sobie prawo do żądania odszkodowania uzupełniającego, gdyby wysokość poniesionej szkody przewyższała wysokość kar umownych.</w:t>
      </w:r>
    </w:p>
    <w:p w14:paraId="0A8F384C" w14:textId="0E68A187" w:rsidR="00497856" w:rsidRPr="00497856" w:rsidRDefault="00497856" w:rsidP="00497856">
      <w:pPr>
        <w:widowControl w:val="0"/>
        <w:numPr>
          <w:ilvl w:val="0"/>
          <w:numId w:val="10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xml:space="preserve">W razie naliczenia kar umownych Zamawiający będzie upoważniony do potrącenia ich kwoty </w:t>
      </w:r>
      <w:r w:rsidR="00035882">
        <w:rPr>
          <w:rFonts w:ascii="Open Sans" w:eastAsia="Calibri" w:hAnsi="Open Sans" w:cs="Open Sans"/>
          <w:sz w:val="20"/>
          <w:szCs w:val="20"/>
          <w:lang w:eastAsia="en-US"/>
        </w:rPr>
        <w:br/>
      </w:r>
      <w:r w:rsidRPr="00497856">
        <w:rPr>
          <w:rFonts w:ascii="Open Sans" w:eastAsia="Calibri" w:hAnsi="Open Sans" w:cs="Open Sans"/>
          <w:sz w:val="20"/>
          <w:szCs w:val="20"/>
          <w:lang w:eastAsia="en-US"/>
        </w:rPr>
        <w:t>z faktury Wykonawcy.</w:t>
      </w:r>
    </w:p>
    <w:p w14:paraId="336F7262" w14:textId="77777777" w:rsidR="00497856" w:rsidRPr="00497856" w:rsidRDefault="00497856" w:rsidP="00497856">
      <w:pPr>
        <w:widowControl w:val="0"/>
        <w:numPr>
          <w:ilvl w:val="0"/>
          <w:numId w:val="10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Łączna maksymalna wysokość kar umownych, których mogą dochodzić strony wynosi 30% wartości wynagrodzenia brutto określonego w § 6 ust. 1.</w:t>
      </w:r>
    </w:p>
    <w:p w14:paraId="5583EAF9" w14:textId="77777777" w:rsidR="00497856" w:rsidRPr="00497856" w:rsidRDefault="00497856" w:rsidP="00497856">
      <w:pPr>
        <w:widowControl w:val="0"/>
        <w:numPr>
          <w:ilvl w:val="0"/>
          <w:numId w:val="10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bCs/>
          <w:sz w:val="20"/>
          <w:lang w:eastAsia="en-US"/>
        </w:rPr>
        <w:t xml:space="preserve">Wykonawca zapłaci mandaty i kary nałożone na Wykonawcę lub Zamawiającego w związku </w:t>
      </w:r>
      <w:r w:rsidRPr="00497856">
        <w:rPr>
          <w:rFonts w:ascii="Open Sans" w:eastAsia="Calibri" w:hAnsi="Open Sans" w:cs="Open Sans"/>
          <w:bCs/>
          <w:sz w:val="20"/>
          <w:lang w:eastAsia="en-US"/>
        </w:rPr>
        <w:br/>
        <w:t xml:space="preserve">z niewykonaniem lub nienależytym wykonaniem obowiązków umownych przez Wykonawcę. </w:t>
      </w:r>
    </w:p>
    <w:p w14:paraId="4CDDFE3D" w14:textId="77777777" w:rsidR="00D160CC" w:rsidRDefault="00D160CC" w:rsidP="00497856">
      <w:pPr>
        <w:widowControl w:val="0"/>
        <w:suppressAutoHyphens/>
        <w:spacing w:after="0" w:line="240" w:lineRule="auto"/>
        <w:ind w:right="-2"/>
        <w:jc w:val="center"/>
        <w:rPr>
          <w:rFonts w:ascii="Open Sans" w:eastAsia="Calibri" w:hAnsi="Open Sans" w:cs="Open Sans"/>
          <w:sz w:val="20"/>
          <w:szCs w:val="20"/>
          <w:lang w:eastAsia="en-US"/>
        </w:rPr>
      </w:pPr>
    </w:p>
    <w:p w14:paraId="0E635FF4" w14:textId="3823B4DB" w:rsidR="00497856" w:rsidRPr="00497856" w:rsidRDefault="00497856" w:rsidP="00497856">
      <w:pPr>
        <w:widowControl w:val="0"/>
        <w:suppressAutoHyphens/>
        <w:spacing w:after="0" w:line="240" w:lineRule="auto"/>
        <w:ind w:right="-2"/>
        <w:jc w:val="center"/>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9</w:t>
      </w:r>
    </w:p>
    <w:p w14:paraId="1564DDE6" w14:textId="77777777" w:rsidR="00497856" w:rsidRPr="00497856" w:rsidRDefault="00497856" w:rsidP="00497856">
      <w:pPr>
        <w:widowControl w:val="0"/>
        <w:suppressAutoHyphens/>
        <w:spacing w:after="0" w:line="240" w:lineRule="auto"/>
        <w:ind w:right="-2"/>
        <w:jc w:val="center"/>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xml:space="preserve">Zabezpieczenie należytego wykonania umowy </w:t>
      </w:r>
    </w:p>
    <w:p w14:paraId="59A17441" w14:textId="25EA805A" w:rsidR="00497856" w:rsidRPr="00497856" w:rsidRDefault="00497856" w:rsidP="00497856">
      <w:pPr>
        <w:widowControl w:val="0"/>
        <w:numPr>
          <w:ilvl w:val="0"/>
          <w:numId w:val="7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xml:space="preserve">Wykonawca wnosi zabezpieczenie należytego wykonania umowy w wysokości </w:t>
      </w:r>
      <w:r w:rsidRPr="00497856">
        <w:rPr>
          <w:rFonts w:ascii="Segoe UI" w:eastAsia="Calibri" w:hAnsi="Segoe UI" w:cs="Segoe UI"/>
          <w:sz w:val="20"/>
          <w:szCs w:val="20"/>
        </w:rPr>
        <w:t>………………… złotych słownie: ……………………………… tj. 2% wynagrodzenia brutto zgodnie z § 6.</w:t>
      </w:r>
    </w:p>
    <w:p w14:paraId="21F5C831" w14:textId="740665B0" w:rsidR="00497856" w:rsidRPr="00497856" w:rsidRDefault="00497856" w:rsidP="00497856">
      <w:pPr>
        <w:widowControl w:val="0"/>
        <w:numPr>
          <w:ilvl w:val="0"/>
          <w:numId w:val="7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xml:space="preserve">Zabezpieczenie gwarantujące zgodnie z umową wykonanie przedmiotu zamówienia zostanie zwrócone w ciągu 30 dni od dnia wykonania zamówienia i uznania przez Zamawiającego za należycie wykonane. </w:t>
      </w:r>
    </w:p>
    <w:p w14:paraId="6D0DCCD3" w14:textId="3FA6A542" w:rsidR="00497856" w:rsidRPr="00497856" w:rsidRDefault="00497856" w:rsidP="00497856">
      <w:pPr>
        <w:widowControl w:val="0"/>
        <w:numPr>
          <w:ilvl w:val="0"/>
          <w:numId w:val="71"/>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Zamawiający pozostawia na zabezpieczenie roszczeń z tytułu rękojmi za wady lub gwarancji kwotę ................................. (</w:t>
      </w:r>
      <w:r w:rsidRPr="00497856">
        <w:rPr>
          <w:rFonts w:ascii="Open Sans" w:eastAsia="Calibri" w:hAnsi="Open Sans" w:cs="Open Sans"/>
          <w:i/>
          <w:iCs/>
          <w:sz w:val="20"/>
          <w:szCs w:val="20"/>
          <w:u w:val="single"/>
          <w:lang w:eastAsia="en-US"/>
        </w:rPr>
        <w:t>nie przekraczającą 30% zabezpieczenia</w:t>
      </w:r>
      <w:r w:rsidRPr="00497856">
        <w:rPr>
          <w:rFonts w:ascii="Open Sans" w:eastAsia="Calibri" w:hAnsi="Open Sans" w:cs="Open Sans"/>
          <w:sz w:val="20"/>
          <w:szCs w:val="20"/>
          <w:lang w:eastAsia="en-US"/>
        </w:rPr>
        <w:t xml:space="preserve">). Kwota ta jest zwracana nie później niż w 15 - tym dniu po upływie okresu rękojmi za wady lub gwarancji. </w:t>
      </w:r>
    </w:p>
    <w:p w14:paraId="77AA38FF" w14:textId="77777777" w:rsidR="00D160CC" w:rsidRDefault="00D160CC" w:rsidP="00497856">
      <w:pPr>
        <w:widowControl w:val="0"/>
        <w:suppressAutoHyphens/>
        <w:spacing w:after="0" w:line="240" w:lineRule="auto"/>
        <w:ind w:right="-2"/>
        <w:jc w:val="center"/>
        <w:rPr>
          <w:rFonts w:ascii="Open Sans" w:eastAsia="Calibri" w:hAnsi="Open Sans" w:cs="Open Sans"/>
          <w:sz w:val="20"/>
          <w:szCs w:val="20"/>
          <w:lang w:eastAsia="ar-SA"/>
        </w:rPr>
      </w:pPr>
    </w:p>
    <w:p w14:paraId="1BB5C76A" w14:textId="7B6F4B57" w:rsidR="00497856" w:rsidRPr="00497856" w:rsidRDefault="00497856" w:rsidP="00497856">
      <w:pPr>
        <w:widowControl w:val="0"/>
        <w:suppressAutoHyphens/>
        <w:spacing w:after="0" w:line="240" w:lineRule="auto"/>
        <w:ind w:right="-2"/>
        <w:jc w:val="center"/>
        <w:rPr>
          <w:rFonts w:ascii="Open Sans" w:eastAsia="Times New Roman" w:hAnsi="Open Sans" w:cs="Open Sans"/>
          <w:sz w:val="20"/>
          <w:szCs w:val="20"/>
          <w:lang w:eastAsia="en-US"/>
        </w:rPr>
      </w:pPr>
      <w:r w:rsidRPr="00497856">
        <w:rPr>
          <w:rFonts w:ascii="Open Sans" w:eastAsia="Calibri" w:hAnsi="Open Sans" w:cs="Open Sans"/>
          <w:sz w:val="20"/>
          <w:szCs w:val="20"/>
          <w:lang w:eastAsia="ar-SA"/>
        </w:rPr>
        <w:t>§ 10</w:t>
      </w:r>
    </w:p>
    <w:p w14:paraId="27AFE901" w14:textId="77777777" w:rsidR="00497856" w:rsidRPr="00497856" w:rsidRDefault="00497856" w:rsidP="00497856">
      <w:pPr>
        <w:widowControl w:val="0"/>
        <w:suppressAutoHyphens/>
        <w:spacing w:after="0" w:line="240" w:lineRule="auto"/>
        <w:ind w:right="-2"/>
        <w:jc w:val="center"/>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xml:space="preserve">Zmiany umowy </w:t>
      </w:r>
    </w:p>
    <w:p w14:paraId="228A8762" w14:textId="77777777" w:rsidR="00497856" w:rsidRPr="00497856" w:rsidRDefault="00497856" w:rsidP="00497856">
      <w:pPr>
        <w:widowControl w:val="0"/>
        <w:numPr>
          <w:ilvl w:val="0"/>
          <w:numId w:val="63"/>
        </w:numPr>
        <w:suppressAutoHyphens/>
        <w:spacing w:after="0" w:line="240" w:lineRule="auto"/>
        <w:ind w:left="284" w:right="-2" w:hanging="284"/>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Zmiana niniejszej umowy wymaga formy pisemnej pod rygorem nieważności</w:t>
      </w:r>
    </w:p>
    <w:p w14:paraId="37788109" w14:textId="77777777" w:rsidR="00497856" w:rsidRPr="00497856" w:rsidRDefault="00497856" w:rsidP="00497856">
      <w:pPr>
        <w:widowControl w:val="0"/>
        <w:numPr>
          <w:ilvl w:val="0"/>
          <w:numId w:val="63"/>
        </w:numPr>
        <w:suppressAutoHyphens/>
        <w:spacing w:after="0" w:line="240" w:lineRule="auto"/>
        <w:ind w:left="284" w:right="-2" w:hanging="284"/>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Zmiana niniejszej umowy jest możliwa w przypadku:</w:t>
      </w:r>
    </w:p>
    <w:p w14:paraId="24FB0638"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zmiany terminu dostawy z przyczyn niezależnych od Wykonawcy,</w:t>
      </w:r>
    </w:p>
    <w:p w14:paraId="4D2A64EA"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zmiany osób upoważnionych do realizacji umowy wskazanych w § 5,</w:t>
      </w:r>
    </w:p>
    <w:p w14:paraId="6E6E454A"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jeżeli łączna wartość zmian jest mniejsza niż progi unijne oraz jest niższa niż 10% wartości pierwotnej umowy,</w:t>
      </w:r>
    </w:p>
    <w:p w14:paraId="17651162"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zmiany sposobu wykonania zamówienia w szczególności gdy zmiana sposobu realizacji zamówienia wynika ze zmian w obowiązujących przepisach prawa bądź wytycznych mających wpływ na wykonanie zamówienia,</w:t>
      </w:r>
    </w:p>
    <w:p w14:paraId="1B58ACDA" w14:textId="0D3C7C4A"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ograniczenia zakresu przedmiotu umowy, w przypadku zaistnienie okoliczności, w których zbędne będzie wykonanie danej części zamówienia wraz ze związanym z tym obniżeniem wynagrodzenia – z zastrzeżeniem § 1 ust. 9,</w:t>
      </w:r>
    </w:p>
    <w:p w14:paraId="33EBEF47"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wystąpienia klęski żywiołowej lub gdy warunki atmosferyczne lub inne obiektywne okoliczności uniemożliwiają wykonanie przedmiotu umowy.</w:t>
      </w:r>
    </w:p>
    <w:p w14:paraId="7D474697" w14:textId="77777777" w:rsidR="00497856" w:rsidRPr="00497856" w:rsidRDefault="00497856" w:rsidP="00497856">
      <w:pPr>
        <w:widowControl w:val="0"/>
        <w:numPr>
          <w:ilvl w:val="0"/>
          <w:numId w:val="77"/>
        </w:numPr>
        <w:suppressAutoHyphens/>
        <w:spacing w:after="0" w:line="240" w:lineRule="auto"/>
        <w:ind w:left="567" w:right="-2" w:hanging="283"/>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zmiany terminu wykonania usługi w przypadku jego zdezaktualizowania na skutek przedłużenia postępowania o zamówienie publiczne.</w:t>
      </w:r>
    </w:p>
    <w:p w14:paraId="326BF9DB" w14:textId="58597A28" w:rsidR="00497856" w:rsidRPr="00497856" w:rsidRDefault="00497856" w:rsidP="00497856">
      <w:pPr>
        <w:widowControl w:val="0"/>
        <w:numPr>
          <w:ilvl w:val="0"/>
          <w:numId w:val="63"/>
        </w:numPr>
        <w:suppressAutoHyphens/>
        <w:spacing w:after="0" w:line="240" w:lineRule="auto"/>
        <w:ind w:left="284" w:right="-2" w:hanging="284"/>
        <w:jc w:val="both"/>
        <w:rPr>
          <w:rFonts w:ascii="Open Sans" w:eastAsia="Times New Roman" w:hAnsi="Open Sans" w:cs="Open Sans"/>
          <w:sz w:val="20"/>
          <w:szCs w:val="20"/>
          <w:lang w:eastAsia="en-US"/>
        </w:rPr>
      </w:pPr>
      <w:r w:rsidRPr="00497856">
        <w:rPr>
          <w:rFonts w:ascii="Open Sans" w:eastAsia="Calibri" w:hAnsi="Open Sans" w:cs="Open Sans"/>
          <w:sz w:val="20"/>
          <w:szCs w:val="20"/>
          <w:lang w:eastAsia="hi-IN"/>
        </w:rPr>
        <w:t xml:space="preserve">Zmiany mogą być zainicjowane przez Wykonawcę lub Zamawiającego poprzez pisemne żądanie skierowane do drugiej ze stron. W żądaniu winna zostać wskazana przyczyna zmian, jej uzasadnienie, a także szczegółowy zakres zmiany. </w:t>
      </w:r>
    </w:p>
    <w:p w14:paraId="53246398" w14:textId="77777777" w:rsidR="00497856" w:rsidRPr="00497856" w:rsidRDefault="00497856" w:rsidP="00497856">
      <w:pPr>
        <w:widowControl w:val="0"/>
        <w:suppressAutoHyphens/>
        <w:spacing w:after="0" w:line="240" w:lineRule="auto"/>
        <w:ind w:right="-2"/>
        <w:jc w:val="center"/>
        <w:rPr>
          <w:rFonts w:ascii="Open Sans" w:eastAsia="Times New Roman" w:hAnsi="Open Sans" w:cs="Open Sans"/>
          <w:sz w:val="20"/>
          <w:szCs w:val="20"/>
          <w:lang w:eastAsia="en-US"/>
        </w:rPr>
      </w:pPr>
      <w:r w:rsidRPr="00497856">
        <w:rPr>
          <w:rFonts w:ascii="Open Sans" w:eastAsia="Calibri" w:hAnsi="Open Sans" w:cs="Open Sans"/>
          <w:sz w:val="20"/>
          <w:szCs w:val="20"/>
          <w:lang w:eastAsia="en-US"/>
        </w:rPr>
        <w:t>§ 11</w:t>
      </w:r>
    </w:p>
    <w:p w14:paraId="360D95A9" w14:textId="77777777" w:rsidR="00497856" w:rsidRPr="00497856" w:rsidRDefault="00497856" w:rsidP="00497856">
      <w:pPr>
        <w:spacing w:after="0" w:line="276" w:lineRule="auto"/>
        <w:ind w:left="75"/>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Odstąpienie od umowy </w:t>
      </w:r>
    </w:p>
    <w:p w14:paraId="42334D42" w14:textId="77777777" w:rsidR="00497856" w:rsidRPr="00497856" w:rsidRDefault="00497856" w:rsidP="00497856">
      <w:pPr>
        <w:widowControl w:val="0"/>
        <w:numPr>
          <w:ilvl w:val="0"/>
          <w:numId w:val="72"/>
        </w:numPr>
        <w:tabs>
          <w:tab w:val="left" w:pos="284"/>
        </w:tabs>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Zamawiający może odstąpić od umowy: </w:t>
      </w:r>
    </w:p>
    <w:p w14:paraId="4527C726" w14:textId="77777777" w:rsidR="00497856" w:rsidRPr="00497856" w:rsidRDefault="00497856" w:rsidP="00497856">
      <w:pPr>
        <w:widowControl w:val="0"/>
        <w:numPr>
          <w:ilvl w:val="0"/>
          <w:numId w:val="67"/>
        </w:numPr>
        <w:tabs>
          <w:tab w:val="left" w:pos="284"/>
        </w:tabs>
        <w:suppressAutoHyphens/>
        <w:spacing w:after="0" w:line="240"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20FE568" w14:textId="133C26A6" w:rsidR="00497856" w:rsidRPr="00497856" w:rsidRDefault="00497856" w:rsidP="00497856">
      <w:pPr>
        <w:widowControl w:val="0"/>
        <w:numPr>
          <w:ilvl w:val="0"/>
          <w:numId w:val="67"/>
        </w:numPr>
        <w:tabs>
          <w:tab w:val="left" w:pos="284"/>
        </w:tabs>
        <w:suppressAutoHyphens/>
        <w:spacing w:after="0" w:line="240"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 terminie 90 dni od dnia jej zawarcia, jeżeli Wykonawca dopuszcza się zwłoki w wykonaniu całości lub części umowy - bez konieczności wyznaczania dodatkowego terminu. To samo dotyczy wypadku, gdy wykonanie umowy przez Wykonawcę po terminie nie miałoby dla Zamawiającego znaczenia ze względu na zamierzony cel umowy, wiadomy Wykonawcy będącemu w zwłoce. </w:t>
      </w:r>
    </w:p>
    <w:p w14:paraId="56E09023" w14:textId="77777777" w:rsidR="00497856" w:rsidRPr="00497856" w:rsidRDefault="00497856" w:rsidP="00497856">
      <w:pPr>
        <w:widowControl w:val="0"/>
        <w:numPr>
          <w:ilvl w:val="0"/>
          <w:numId w:val="67"/>
        </w:numPr>
        <w:tabs>
          <w:tab w:val="left" w:pos="284"/>
        </w:tabs>
        <w:suppressAutoHyphens/>
        <w:spacing w:after="0" w:line="240" w:lineRule="auto"/>
        <w:ind w:left="567"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jeżeli zachodzi co najmniej jedna z następujących okoliczności: </w:t>
      </w:r>
    </w:p>
    <w:p w14:paraId="000661E4" w14:textId="77777777" w:rsidR="00497856" w:rsidRPr="00497856" w:rsidRDefault="00497856" w:rsidP="00497856">
      <w:pPr>
        <w:widowControl w:val="0"/>
        <w:numPr>
          <w:ilvl w:val="0"/>
          <w:numId w:val="78"/>
        </w:numPr>
        <w:suppressAutoHyphens/>
        <w:spacing w:after="0" w:line="240" w:lineRule="auto"/>
        <w:ind w:left="851"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nie przystąpił do wykonywania umowy</w:t>
      </w:r>
    </w:p>
    <w:p w14:paraId="0FE60CC5" w14:textId="77777777" w:rsidR="00497856" w:rsidRPr="00497856" w:rsidRDefault="00497856" w:rsidP="00497856">
      <w:pPr>
        <w:widowControl w:val="0"/>
        <w:numPr>
          <w:ilvl w:val="0"/>
          <w:numId w:val="78"/>
        </w:numPr>
        <w:suppressAutoHyphens/>
        <w:spacing w:after="0" w:line="240" w:lineRule="auto"/>
        <w:ind w:left="851"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dokonano zmiany umowy z naruszeniem art. 454 p.z.p. i art. 455 p.z.p., </w:t>
      </w:r>
    </w:p>
    <w:p w14:paraId="0784AA1A" w14:textId="77777777" w:rsidR="00497856" w:rsidRPr="00497856" w:rsidRDefault="00497856" w:rsidP="00497856">
      <w:pPr>
        <w:widowControl w:val="0"/>
        <w:numPr>
          <w:ilvl w:val="0"/>
          <w:numId w:val="78"/>
        </w:numPr>
        <w:suppressAutoHyphens/>
        <w:spacing w:after="0" w:line="240" w:lineRule="auto"/>
        <w:ind w:left="851"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w chwili zawarcia umowy podlegał wykluczeniu na podstawie art. 108 p.z.p.,</w:t>
      </w:r>
    </w:p>
    <w:p w14:paraId="077E61FD" w14:textId="77777777" w:rsidR="00497856" w:rsidRPr="00497856" w:rsidRDefault="00497856" w:rsidP="00497856">
      <w:pPr>
        <w:widowControl w:val="0"/>
        <w:numPr>
          <w:ilvl w:val="0"/>
          <w:numId w:val="78"/>
        </w:numPr>
        <w:suppressAutoHyphens/>
        <w:spacing w:after="0" w:line="240" w:lineRule="auto"/>
        <w:ind w:left="851"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Trybunał Sprawiedliwości Unii Europejskiej stwierdził, w ramach procedury przewidzianej </w:t>
      </w:r>
      <w:r w:rsidRPr="00497856">
        <w:rPr>
          <w:rFonts w:ascii="Open Sans" w:eastAsia="Calibri" w:hAnsi="Open Sans" w:cs="Open Sans"/>
          <w:sz w:val="20"/>
          <w:szCs w:val="20"/>
          <w:lang w:eastAsia="en-US"/>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497856">
        <w:rPr>
          <w:rFonts w:ascii="Open Sans" w:eastAsia="Calibri" w:hAnsi="Open Sans" w:cs="Open Sans"/>
          <w:sz w:val="20"/>
          <w:szCs w:val="20"/>
          <w:lang w:eastAsia="en-US"/>
        </w:rPr>
        <w:br/>
        <w:t xml:space="preserve">z naruszeniem prawa Unii Europejskiej. </w:t>
      </w:r>
    </w:p>
    <w:p w14:paraId="1681CD38" w14:textId="77777777" w:rsidR="00497856" w:rsidRPr="00497856" w:rsidRDefault="00497856" w:rsidP="00497856">
      <w:pPr>
        <w:widowControl w:val="0"/>
        <w:numPr>
          <w:ilvl w:val="0"/>
          <w:numId w:val="72"/>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bCs/>
          <w:sz w:val="20"/>
          <w:szCs w:val="20"/>
          <w:lang w:val="x-none" w:eastAsia="x-none"/>
        </w:rPr>
        <w:t>Zamawiający może rozwiązać umowę ze skutkiem natychmiastowym w przypadku, gdy:</w:t>
      </w:r>
    </w:p>
    <w:p w14:paraId="0CAAA85F"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Calibri" w:hAnsi="Open Sans" w:cs="Open Sans"/>
          <w:bCs/>
          <w:sz w:val="20"/>
          <w:szCs w:val="20"/>
          <w:lang w:val="x-none" w:eastAsia="x-none"/>
        </w:rPr>
        <w:t>Wykonawca nie przystąpi do wykonania usług.</w:t>
      </w:r>
    </w:p>
    <w:p w14:paraId="0A09E953"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Calibri" w:hAnsi="Open Sans" w:cs="Open Sans"/>
          <w:bCs/>
          <w:sz w:val="20"/>
          <w:szCs w:val="20"/>
          <w:lang w:val="x-none" w:eastAsia="x-none"/>
        </w:rPr>
        <w:t>Dalsza realizacja umowy stanie się niemożliwa z przyczyn leżących po stronie Wykonawcy.</w:t>
      </w:r>
    </w:p>
    <w:p w14:paraId="3948C7E6" w14:textId="7979ACB0"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Calibri" w:hAnsi="Open Sans" w:cs="Open Sans"/>
          <w:bCs/>
          <w:sz w:val="20"/>
          <w:szCs w:val="20"/>
          <w:lang w:val="x-none" w:eastAsia="x-none"/>
        </w:rPr>
        <w:t xml:space="preserve">Suma naliczonych kar umownych przekracza </w:t>
      </w:r>
      <w:r w:rsidRPr="00497856">
        <w:rPr>
          <w:rFonts w:ascii="Open Sans" w:eastAsia="Times New Roman" w:hAnsi="Open Sans" w:cs="Open Sans"/>
          <w:bCs/>
          <w:sz w:val="20"/>
          <w:szCs w:val="20"/>
          <w:lang w:val="x-none" w:eastAsia="x-none"/>
        </w:rPr>
        <w:t xml:space="preserve">30% </w:t>
      </w:r>
      <w:r w:rsidRPr="00497856">
        <w:rPr>
          <w:rFonts w:ascii="Open Sans" w:eastAsia="Calibri" w:hAnsi="Open Sans" w:cs="Open Sans"/>
          <w:sz w:val="20"/>
          <w:szCs w:val="20"/>
          <w:lang w:eastAsia="en-US"/>
        </w:rPr>
        <w:t xml:space="preserve">wynagrodzenia brutto określonego </w:t>
      </w:r>
      <w:r w:rsidR="006E1CE0">
        <w:rPr>
          <w:rFonts w:ascii="Open Sans" w:eastAsia="Calibri" w:hAnsi="Open Sans" w:cs="Open Sans"/>
          <w:sz w:val="20"/>
          <w:szCs w:val="20"/>
          <w:lang w:eastAsia="en-US"/>
        </w:rPr>
        <w:br/>
      </w:r>
      <w:r w:rsidRPr="00497856">
        <w:rPr>
          <w:rFonts w:ascii="Open Sans" w:eastAsia="Calibri" w:hAnsi="Open Sans" w:cs="Open Sans"/>
          <w:sz w:val="20"/>
          <w:szCs w:val="20"/>
          <w:lang w:eastAsia="en-US"/>
        </w:rPr>
        <w:t>w § 6 ust. 1. niniejszej umowy</w:t>
      </w:r>
    </w:p>
    <w:p w14:paraId="3829936C"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Calibri" w:hAnsi="Open Sans" w:cs="Open Sans"/>
          <w:bCs/>
          <w:sz w:val="20"/>
          <w:szCs w:val="20"/>
          <w:lang w:val="x-none" w:eastAsia="x-none"/>
        </w:rPr>
        <w:t xml:space="preserve">Wykonawca z nieuzasadnionych przyczyn przerywa świadczenie usług objętych przedmiotem umowy na czas trwający nieprzerwanie dłużej niż </w:t>
      </w:r>
      <w:r w:rsidRPr="00497856">
        <w:rPr>
          <w:rFonts w:ascii="Open Sans" w:eastAsia="Calibri" w:hAnsi="Open Sans" w:cs="Open Sans"/>
          <w:bCs/>
          <w:sz w:val="20"/>
          <w:szCs w:val="20"/>
          <w:lang w:eastAsia="x-none"/>
        </w:rPr>
        <w:t>2</w:t>
      </w:r>
      <w:r w:rsidRPr="00497856">
        <w:rPr>
          <w:rFonts w:ascii="Open Sans" w:eastAsia="Calibri" w:hAnsi="Open Sans" w:cs="Open Sans"/>
          <w:bCs/>
          <w:sz w:val="20"/>
          <w:szCs w:val="20"/>
          <w:lang w:val="x-none" w:eastAsia="x-none"/>
        </w:rPr>
        <w:t xml:space="preserve"> dni.</w:t>
      </w:r>
    </w:p>
    <w:p w14:paraId="2E0967D5"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Times New Roman" w:hAnsi="Open Sans" w:cs="Open Sans"/>
          <w:bCs/>
          <w:sz w:val="20"/>
          <w:szCs w:val="20"/>
          <w:lang w:val="x-none" w:eastAsia="x-none"/>
        </w:rPr>
        <w:t>Zamawiający stwierdzi w toku wykonywania przedmiotu umowy niezgodności realizacji zakresu rzeczowego zlecenia z warunkami Umowy.</w:t>
      </w:r>
    </w:p>
    <w:p w14:paraId="39E128CD"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Times New Roman" w:hAnsi="Open Sans" w:cs="Open Sans"/>
          <w:bCs/>
          <w:sz w:val="20"/>
          <w:szCs w:val="20"/>
          <w:lang w:val="x-none" w:eastAsia="x-none"/>
        </w:rPr>
        <w:t xml:space="preserve">Wykonawca wyrządzi szkodę w mieniu Zamawiającego lub osób trzecich. </w:t>
      </w:r>
    </w:p>
    <w:p w14:paraId="0DE712D2"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Times New Roman" w:hAnsi="Open Sans" w:cs="Open Sans"/>
          <w:bCs/>
          <w:sz w:val="20"/>
          <w:szCs w:val="20"/>
          <w:lang w:val="x-none" w:eastAsia="x-none"/>
        </w:rPr>
        <w:t>Wykonawca narazi zdrowie bądź życie ludzkie w wyniku nie wykonywania lub nienależytego wykonywania obowiązków umownych.</w:t>
      </w:r>
    </w:p>
    <w:p w14:paraId="74C9CDAA" w14:textId="77777777"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Times New Roman" w:hAnsi="Open Sans" w:cs="Open Sans"/>
          <w:bCs/>
          <w:sz w:val="20"/>
          <w:szCs w:val="20"/>
          <w:lang w:val="x-none" w:eastAsia="x-none"/>
        </w:rPr>
        <w:t>Brak kontaktu osobistego oraz telefonicznego przez okres kolejnych dwóch dni, z osobą wyznaczoną przez Wykonawcę do bezpośredniego kontaktu z Zamawiającym.</w:t>
      </w:r>
    </w:p>
    <w:p w14:paraId="7CE3E89E" w14:textId="56944E69" w:rsidR="00497856" w:rsidRPr="00497856" w:rsidRDefault="00497856" w:rsidP="00497856">
      <w:pPr>
        <w:numPr>
          <w:ilvl w:val="0"/>
          <w:numId w:val="102"/>
        </w:numPr>
        <w:spacing w:after="0" w:line="240" w:lineRule="auto"/>
        <w:ind w:left="567" w:hanging="283"/>
        <w:contextualSpacing/>
        <w:jc w:val="both"/>
        <w:rPr>
          <w:rFonts w:ascii="Open Sans" w:eastAsia="Calibri" w:hAnsi="Open Sans" w:cs="Open Sans"/>
          <w:bCs/>
          <w:sz w:val="20"/>
          <w:szCs w:val="20"/>
          <w:lang w:val="x-none" w:eastAsia="x-none"/>
        </w:rPr>
      </w:pPr>
      <w:r w:rsidRPr="00497856">
        <w:rPr>
          <w:rFonts w:ascii="Open Sans" w:eastAsia="Times New Roman" w:hAnsi="Open Sans" w:cs="Open Sans"/>
          <w:bCs/>
          <w:sz w:val="20"/>
          <w:szCs w:val="20"/>
          <w:lang w:val="x-none" w:eastAsia="x-none"/>
        </w:rPr>
        <w:t xml:space="preserve">Brak ubezpieczenia. Jednakże przed podjęciem decyzji o jej rozwiązaniu Zamawiający może wyznaczyć Wykonawcy dodatkowy termin do uzupełnienia ubezpieczenia. </w:t>
      </w:r>
      <w:r w:rsidR="000D05A8">
        <w:rPr>
          <w:rFonts w:ascii="Open Sans" w:eastAsia="Times New Roman" w:hAnsi="Open Sans" w:cs="Open Sans"/>
          <w:bCs/>
          <w:sz w:val="20"/>
          <w:szCs w:val="20"/>
          <w:lang w:val="x-none" w:eastAsia="x-none"/>
        </w:rPr>
        <w:br/>
      </w:r>
      <w:r w:rsidRPr="00497856">
        <w:rPr>
          <w:rFonts w:ascii="Open Sans" w:eastAsia="Times New Roman" w:hAnsi="Open Sans" w:cs="Open Sans"/>
          <w:bCs/>
          <w:sz w:val="20"/>
          <w:szCs w:val="20"/>
          <w:lang w:val="x-none" w:eastAsia="x-none"/>
        </w:rPr>
        <w:t xml:space="preserve">Po bezskutecznym upływie wyznaczonego terminu </w:t>
      </w:r>
      <w:r w:rsidRPr="00497856">
        <w:rPr>
          <w:rFonts w:ascii="Open Sans" w:eastAsia="Times New Roman" w:hAnsi="Open Sans" w:cs="Open Sans"/>
          <w:bCs/>
          <w:sz w:val="20"/>
          <w:szCs w:val="20"/>
          <w:lang w:eastAsia="x-none"/>
        </w:rPr>
        <w:t xml:space="preserve">Zamawiający będzie uprawniony </w:t>
      </w:r>
      <w:r w:rsidR="009F56BD">
        <w:rPr>
          <w:rFonts w:ascii="Open Sans" w:eastAsia="Times New Roman" w:hAnsi="Open Sans" w:cs="Open Sans"/>
          <w:bCs/>
          <w:sz w:val="20"/>
          <w:szCs w:val="20"/>
          <w:lang w:eastAsia="x-none"/>
        </w:rPr>
        <w:br/>
      </w:r>
      <w:r w:rsidRPr="00497856">
        <w:rPr>
          <w:rFonts w:ascii="Open Sans" w:eastAsia="Times New Roman" w:hAnsi="Open Sans" w:cs="Open Sans"/>
          <w:bCs/>
          <w:sz w:val="20"/>
          <w:szCs w:val="20"/>
          <w:lang w:eastAsia="x-none"/>
        </w:rPr>
        <w:t>do złożenia oświadczenia o rozwiązaniu umowy ze skutkiem natychmiastowym.</w:t>
      </w:r>
    </w:p>
    <w:p w14:paraId="4E5FEAF6" w14:textId="27F9A1B7" w:rsidR="00497856" w:rsidRPr="00497856" w:rsidRDefault="00497856" w:rsidP="00497856">
      <w:pPr>
        <w:widowControl w:val="0"/>
        <w:numPr>
          <w:ilvl w:val="0"/>
          <w:numId w:val="72"/>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 przypadku odstąpienia z powodu dokonania zmiany umowy z naruszeniem art. 454 p.z.p. </w:t>
      </w:r>
      <w:r w:rsidR="004B3096">
        <w:rPr>
          <w:rFonts w:ascii="Open Sans" w:eastAsia="Calibri" w:hAnsi="Open Sans" w:cs="Open Sans"/>
          <w:sz w:val="20"/>
          <w:szCs w:val="20"/>
          <w:lang w:eastAsia="en-US"/>
        </w:rPr>
        <w:br/>
      </w:r>
      <w:r w:rsidRPr="00497856">
        <w:rPr>
          <w:rFonts w:ascii="Open Sans" w:eastAsia="Calibri" w:hAnsi="Open Sans" w:cs="Open Sans"/>
          <w:sz w:val="20"/>
          <w:szCs w:val="20"/>
          <w:lang w:eastAsia="en-US"/>
        </w:rPr>
        <w:t>i art. 455 p.z.p., Zamawiający odstępuje od umowy w części, której zmiana dotyczy.</w:t>
      </w:r>
    </w:p>
    <w:p w14:paraId="50C5B90E" w14:textId="77777777" w:rsidR="00497856" w:rsidRPr="00497856" w:rsidRDefault="00497856" w:rsidP="00497856">
      <w:pPr>
        <w:widowControl w:val="0"/>
        <w:numPr>
          <w:ilvl w:val="0"/>
          <w:numId w:val="72"/>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 przypadku odstąpienia przez Zamawiającego od umowy Wykonawca może żądać wyłącznie wynagrodzenia należnego z tytułu wykonania części umowy. </w:t>
      </w:r>
    </w:p>
    <w:p w14:paraId="15CD44B5" w14:textId="77777777" w:rsidR="00497856" w:rsidRPr="00497856" w:rsidRDefault="00497856" w:rsidP="00497856">
      <w:pPr>
        <w:widowControl w:val="0"/>
        <w:suppressAutoHyphens/>
        <w:spacing w:after="0" w:line="240" w:lineRule="auto"/>
        <w:contextualSpacing/>
        <w:jc w:val="center"/>
        <w:rPr>
          <w:rFonts w:ascii="Open Sans" w:eastAsia="Calibri" w:hAnsi="Open Sans" w:cs="Open Sans"/>
          <w:sz w:val="20"/>
          <w:lang w:eastAsia="en-US"/>
        </w:rPr>
      </w:pPr>
      <w:r w:rsidRPr="00497856">
        <w:rPr>
          <w:rFonts w:ascii="Open Sans" w:eastAsia="Calibri" w:hAnsi="Open Sans" w:cs="Open Sans"/>
          <w:sz w:val="20"/>
          <w:lang w:eastAsia="en-US"/>
        </w:rPr>
        <w:t>§ 12</w:t>
      </w:r>
    </w:p>
    <w:p w14:paraId="7ED1A13A" w14:textId="77777777" w:rsidR="00497856" w:rsidRPr="00497856" w:rsidRDefault="00497856" w:rsidP="00497856">
      <w:pPr>
        <w:widowControl w:val="0"/>
        <w:suppressAutoHyphens/>
        <w:spacing w:after="0" w:line="240"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lang w:eastAsia="en-US"/>
        </w:rPr>
        <w:t>Odpowiedzialność Wykonawcy za szkody</w:t>
      </w:r>
    </w:p>
    <w:p w14:paraId="4B23273B" w14:textId="77777777" w:rsidR="00497856" w:rsidRPr="00497856" w:rsidRDefault="00497856" w:rsidP="00497856">
      <w:pPr>
        <w:numPr>
          <w:ilvl w:val="0"/>
          <w:numId w:val="90"/>
        </w:numPr>
        <w:tabs>
          <w:tab w:val="left" w:pos="284"/>
        </w:tabs>
        <w:suppressAutoHyphens/>
        <w:autoSpaceDE w:val="0"/>
        <w:spacing w:after="0" w:line="240" w:lineRule="auto"/>
        <w:ind w:left="426" w:hanging="426"/>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Wykonawca ponosi odpowiedzialność: </w:t>
      </w:r>
    </w:p>
    <w:p w14:paraId="1EA4D156" w14:textId="77777777" w:rsidR="00497856" w:rsidRPr="00497856" w:rsidRDefault="00497856" w:rsidP="00497856">
      <w:pPr>
        <w:numPr>
          <w:ilvl w:val="1"/>
          <w:numId w:val="78"/>
        </w:numPr>
        <w:tabs>
          <w:tab w:val="left" w:pos="284"/>
        </w:tabs>
        <w:suppressAutoHyphens/>
        <w:autoSpaceDE w:val="0"/>
        <w:spacing w:after="0" w:line="240" w:lineRule="auto"/>
        <w:ind w:left="567" w:hanging="283"/>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 tytułu niewykonania lub nienależytego wykonania przedmiotu Umowy za wszelkie szkody wyrządzone Zamawiającemu, w związku z wykonaniem przedmiotu Umowy.</w:t>
      </w:r>
    </w:p>
    <w:p w14:paraId="33FF8DFC" w14:textId="77777777" w:rsidR="00497856" w:rsidRPr="00497856" w:rsidRDefault="00497856" w:rsidP="00497856">
      <w:pPr>
        <w:numPr>
          <w:ilvl w:val="1"/>
          <w:numId w:val="78"/>
        </w:numPr>
        <w:tabs>
          <w:tab w:val="left" w:pos="284"/>
        </w:tabs>
        <w:suppressAutoHyphens/>
        <w:autoSpaceDE w:val="0"/>
        <w:spacing w:after="0" w:line="240" w:lineRule="auto"/>
        <w:ind w:left="567" w:hanging="283"/>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 szkody i zdarzenia losowe powstałe w trakcie wykonywania przedmiotu Umowy, w tym za szkody na osobach trzecich lub ich rzeczach powstałe w związku z wykonywaniem Przedmiotu Umowy.</w:t>
      </w:r>
    </w:p>
    <w:p w14:paraId="6DF6C9CC" w14:textId="77777777" w:rsidR="00497856" w:rsidRPr="00497856" w:rsidRDefault="00497856" w:rsidP="00497856">
      <w:pPr>
        <w:numPr>
          <w:ilvl w:val="0"/>
          <w:numId w:val="90"/>
        </w:numPr>
        <w:tabs>
          <w:tab w:val="left" w:pos="284"/>
        </w:tabs>
        <w:suppressAutoHyphens/>
        <w:autoSpaceDE w:val="0"/>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Wykonawca oświadcza, że jest ubezpieczony od odpowiedzialności cywilnej z tytułu prowadzonej działalności gospodarczej na sumę 50 000,00 złotych, Polisa nr …………….. Wystawiona przez ….………</w:t>
      </w:r>
    </w:p>
    <w:p w14:paraId="2FA87B5D" w14:textId="77777777" w:rsidR="00497856" w:rsidRPr="00497856" w:rsidRDefault="00497856" w:rsidP="00497856">
      <w:pPr>
        <w:numPr>
          <w:ilvl w:val="0"/>
          <w:numId w:val="90"/>
        </w:numPr>
        <w:tabs>
          <w:tab w:val="left" w:pos="284"/>
        </w:tabs>
        <w:suppressAutoHyphens/>
        <w:autoSpaceDE w:val="0"/>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Wykonawca zapewni ciągłość ubezpieczenia określonego na sumę ubezpieczenia </w:t>
      </w:r>
      <w:r w:rsidRPr="00497856">
        <w:rPr>
          <w:rFonts w:ascii="Open Sans" w:eastAsia="Calibri" w:hAnsi="Open Sans" w:cs="Open Sans"/>
          <w:bCs/>
          <w:sz w:val="20"/>
          <w:szCs w:val="20"/>
          <w:lang w:eastAsia="en-US"/>
        </w:rPr>
        <w:br/>
      </w:r>
      <w:r w:rsidRPr="00497856">
        <w:rPr>
          <w:rFonts w:ascii="Open Sans" w:eastAsia="Calibri" w:hAnsi="Open Sans" w:cs="Open Sans"/>
          <w:bCs/>
          <w:sz w:val="20"/>
          <w:szCs w:val="20"/>
          <w:u w:val="single"/>
          <w:lang w:eastAsia="en-US"/>
        </w:rPr>
        <w:t>nie mniejszą niż 50 tysięcy złotych przez cały okres realizacji Umowy.</w:t>
      </w:r>
      <w:r w:rsidRPr="00497856">
        <w:rPr>
          <w:rFonts w:ascii="Open Sans" w:eastAsia="Calibri" w:hAnsi="Open Sans" w:cs="Open Sans"/>
          <w:bCs/>
          <w:sz w:val="20"/>
          <w:szCs w:val="20"/>
          <w:lang w:eastAsia="en-US"/>
        </w:rPr>
        <w:t xml:space="preserve"> W tym celu Wykonawca będzie przedkładał kolejne polisy ubezpieczenia Zamawiającemu w ciągu 7 dni od dnia zakończenia ważności poprzedniej polisy.</w:t>
      </w:r>
    </w:p>
    <w:p w14:paraId="0106E137"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ar-SA"/>
        </w:rPr>
      </w:pPr>
      <w:r w:rsidRPr="00497856">
        <w:rPr>
          <w:rFonts w:ascii="Open Sans" w:eastAsia="Calibri" w:hAnsi="Open Sans" w:cs="Open Sans"/>
          <w:sz w:val="20"/>
          <w:szCs w:val="20"/>
          <w:lang w:eastAsia="en-US"/>
        </w:rPr>
        <w:t>§ 13</w:t>
      </w:r>
    </w:p>
    <w:p w14:paraId="7FFAA875" w14:textId="77777777" w:rsidR="00497856" w:rsidRPr="00497856" w:rsidRDefault="00497856" w:rsidP="00497856">
      <w:pPr>
        <w:spacing w:after="0" w:line="276" w:lineRule="auto"/>
        <w:jc w:val="center"/>
        <w:rPr>
          <w:rFonts w:ascii="Open Sans" w:eastAsia="Calibri" w:hAnsi="Open Sans" w:cs="Open Sans"/>
          <w:sz w:val="20"/>
          <w:szCs w:val="20"/>
          <w:lang w:eastAsia="ar-SA"/>
        </w:rPr>
      </w:pPr>
      <w:r w:rsidRPr="00497856">
        <w:rPr>
          <w:rFonts w:ascii="Open Sans" w:eastAsia="Calibri" w:hAnsi="Open Sans" w:cs="Open Sans"/>
          <w:sz w:val="20"/>
          <w:szCs w:val="20"/>
          <w:lang w:eastAsia="ar-SA"/>
        </w:rPr>
        <w:t>Cesja</w:t>
      </w:r>
    </w:p>
    <w:p w14:paraId="4E1D9A86" w14:textId="77777777" w:rsidR="00497856" w:rsidRPr="00497856" w:rsidRDefault="00497856" w:rsidP="00497856">
      <w:pPr>
        <w:spacing w:after="0" w:line="276" w:lineRule="auto"/>
        <w:jc w:val="both"/>
        <w:rPr>
          <w:rFonts w:ascii="Open Sans" w:eastAsia="Calibri" w:hAnsi="Open Sans" w:cs="Open Sans"/>
          <w:b/>
          <w:bCs/>
          <w:sz w:val="20"/>
          <w:szCs w:val="20"/>
          <w:lang w:eastAsia="ar-SA"/>
        </w:rPr>
      </w:pPr>
      <w:r w:rsidRPr="00497856">
        <w:rPr>
          <w:rFonts w:ascii="Open Sans" w:eastAsia="Calibri" w:hAnsi="Open Sans" w:cs="Open Sans"/>
          <w:sz w:val="20"/>
          <w:szCs w:val="20"/>
          <w:lang w:eastAsia="ar-SA"/>
        </w:rPr>
        <w:t xml:space="preserve">Wykonawca nie ma prawa do przeniesienia któregokolwiek z praw lub zobowiązań wynikających z Umowy na osoby trzecie bez uprzedniej pisemnej zgody Zamawiającego, pod rygorem nieważności. </w:t>
      </w:r>
    </w:p>
    <w:p w14:paraId="6EAEA7BF"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14</w:t>
      </w:r>
    </w:p>
    <w:p w14:paraId="3D6634DC"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Zatrudnienie na podstawie umowy o pracę</w:t>
      </w:r>
    </w:p>
    <w:p w14:paraId="1506BA1C" w14:textId="77777777" w:rsidR="00497856" w:rsidRPr="00497856" w:rsidRDefault="00497856" w:rsidP="00497856">
      <w:pPr>
        <w:numPr>
          <w:ilvl w:val="2"/>
          <w:numId w:val="78"/>
        </w:numPr>
        <w:spacing w:after="0" w:line="276" w:lineRule="auto"/>
        <w:ind w:left="284" w:hanging="284"/>
        <w:contextualSpacing/>
        <w:jc w:val="both"/>
        <w:rPr>
          <w:rFonts w:ascii="Open Sans" w:eastAsia="Calibri" w:hAnsi="Open Sans" w:cs="Open Sans"/>
          <w:b/>
          <w:bCs/>
          <w:sz w:val="20"/>
          <w:szCs w:val="20"/>
          <w:lang w:eastAsia="en-US"/>
        </w:rPr>
      </w:pPr>
      <w:r w:rsidRPr="00497856">
        <w:rPr>
          <w:rFonts w:ascii="Open Sans" w:eastAsia="Calibri" w:hAnsi="Open Sans" w:cs="Open Sans"/>
          <w:sz w:val="20"/>
          <w:szCs w:val="20"/>
          <w:lang w:eastAsia="en-US"/>
        </w:rPr>
        <w:t xml:space="preserve">Zamawiający wymaga zatrudnienia na podstawie umowy o pracę przez wykonawcę lub podwykonawcę osób wykonujących wskazane poniżej czynności w trakcie realizacji zamówienia: </w:t>
      </w:r>
    </w:p>
    <w:p w14:paraId="3E1E8403" w14:textId="77777777" w:rsidR="00497856" w:rsidRPr="00497856" w:rsidRDefault="00497856" w:rsidP="00497856">
      <w:pPr>
        <w:widowControl w:val="0"/>
        <w:numPr>
          <w:ilvl w:val="0"/>
          <w:numId w:val="79"/>
        </w:numPr>
        <w:suppressAutoHyphens/>
        <w:spacing w:after="0" w:line="240"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 </w:t>
      </w:r>
    </w:p>
    <w:p w14:paraId="6040F34C" w14:textId="0281166E" w:rsidR="00497856" w:rsidRPr="00497856" w:rsidRDefault="00497856" w:rsidP="00497856">
      <w:pPr>
        <w:numPr>
          <w:ilvl w:val="2"/>
          <w:numId w:val="78"/>
        </w:numPr>
        <w:spacing w:after="0" w:line="276" w:lineRule="auto"/>
        <w:ind w:left="284" w:hanging="284"/>
        <w:contextualSpacing/>
        <w:jc w:val="both"/>
        <w:rPr>
          <w:rFonts w:ascii="Open Sans" w:eastAsia="Calibri" w:hAnsi="Open Sans" w:cs="Open Sans"/>
          <w:b/>
          <w:bCs/>
          <w:sz w:val="20"/>
          <w:szCs w:val="20"/>
          <w:lang w:eastAsia="en-US"/>
        </w:rPr>
      </w:pPr>
      <w:r w:rsidRPr="00497856">
        <w:rPr>
          <w:rFonts w:ascii="Open Sans" w:eastAsia="Calibri" w:hAnsi="Open Sans" w:cs="Open Sans"/>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6C2971B" w14:textId="77777777" w:rsidR="00497856" w:rsidRPr="00497856" w:rsidRDefault="00497856" w:rsidP="00497856">
      <w:pPr>
        <w:widowControl w:val="0"/>
        <w:numPr>
          <w:ilvl w:val="0"/>
          <w:numId w:val="80"/>
        </w:numPr>
        <w:suppressAutoHyphens/>
        <w:spacing w:after="0" w:line="240" w:lineRule="auto"/>
        <w:ind w:left="709"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żądania oświadczeń i dokumentów w zakresie potwierdzenia spełniania ww. wymogów                        i dokonywania ich oceny, </w:t>
      </w:r>
    </w:p>
    <w:p w14:paraId="622BC13F" w14:textId="77777777" w:rsidR="00497856" w:rsidRPr="00497856" w:rsidRDefault="00497856" w:rsidP="00497856">
      <w:pPr>
        <w:widowControl w:val="0"/>
        <w:numPr>
          <w:ilvl w:val="0"/>
          <w:numId w:val="80"/>
        </w:numPr>
        <w:suppressAutoHyphens/>
        <w:spacing w:after="0" w:line="240" w:lineRule="auto"/>
        <w:ind w:left="709"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żądania wyjaśnień w przypadku wątpliwości w zakresie potwierdzenia spełniania ww. wymogów, </w:t>
      </w:r>
    </w:p>
    <w:p w14:paraId="43A170F1" w14:textId="77777777" w:rsidR="00497856" w:rsidRPr="00497856" w:rsidRDefault="00497856" w:rsidP="00497856">
      <w:pPr>
        <w:widowControl w:val="0"/>
        <w:numPr>
          <w:ilvl w:val="0"/>
          <w:numId w:val="80"/>
        </w:numPr>
        <w:suppressAutoHyphens/>
        <w:spacing w:after="0" w:line="240" w:lineRule="auto"/>
        <w:ind w:left="709" w:hanging="283"/>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przeprowadzania kontroli na miejscu wykonywania świadczenia. </w:t>
      </w:r>
    </w:p>
    <w:p w14:paraId="2376AC56" w14:textId="77777777" w:rsidR="00497856" w:rsidRPr="00497856" w:rsidRDefault="00497856" w:rsidP="00497856">
      <w:pPr>
        <w:numPr>
          <w:ilvl w:val="2"/>
          <w:numId w:val="78"/>
        </w:numPr>
        <w:spacing w:after="0" w:line="276" w:lineRule="auto"/>
        <w:ind w:left="284" w:hanging="284"/>
        <w:contextualSpacing/>
        <w:jc w:val="both"/>
        <w:rPr>
          <w:rFonts w:ascii="Open Sans" w:eastAsia="Calibri" w:hAnsi="Open Sans" w:cs="Open Sans"/>
          <w:b/>
          <w:bCs/>
          <w:sz w:val="20"/>
          <w:szCs w:val="20"/>
          <w:lang w:eastAsia="en-US"/>
        </w:rPr>
      </w:pPr>
      <w:r w:rsidRPr="00497856">
        <w:rPr>
          <w:rFonts w:ascii="Open Sans" w:eastAsia="Calibri" w:hAnsi="Open Sans" w:cs="Open Sans"/>
          <w:sz w:val="20"/>
          <w:szCs w:val="20"/>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1ABE3078" w14:textId="762D8BAC" w:rsidR="00497856" w:rsidRPr="00497856" w:rsidRDefault="00497856" w:rsidP="00497856">
      <w:pPr>
        <w:widowControl w:val="0"/>
        <w:numPr>
          <w:ilvl w:val="0"/>
          <w:numId w:val="81"/>
        </w:numPr>
        <w:suppressAutoHyphens/>
        <w:spacing w:after="0" w:line="240"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D561B2D" w14:textId="193A4A33" w:rsidR="00497856" w:rsidRPr="00497856" w:rsidRDefault="00497856" w:rsidP="00497856">
      <w:pPr>
        <w:widowControl w:val="0"/>
        <w:numPr>
          <w:ilvl w:val="0"/>
          <w:numId w:val="81"/>
        </w:numPr>
        <w:suppressAutoHyphens/>
        <w:spacing w:after="0" w:line="240"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w:t>
      </w:r>
      <w:r w:rsidR="00D7626F">
        <w:rPr>
          <w:rFonts w:ascii="Open Sans" w:eastAsia="Calibri" w:hAnsi="Open Sans" w:cs="Open Sans"/>
          <w:sz w:val="20"/>
          <w:szCs w:val="20"/>
          <w:lang w:eastAsia="en-US"/>
        </w:rPr>
        <w:br/>
      </w:r>
      <w:r w:rsidRPr="00497856">
        <w:rPr>
          <w:rFonts w:ascii="Open Sans" w:eastAsia="Calibri" w:hAnsi="Open Sans" w:cs="Open Sans"/>
          <w:sz w:val="20"/>
          <w:szCs w:val="20"/>
          <w:lang w:eastAsia="en-US"/>
        </w:rPr>
        <w:t xml:space="preserve">o ochronie danych osobowych (tj. w szczególności  bez imion, nazwisk, adresów, nr PESEL pracowników). Informacje takie jak: data zawarcia umowy, rodzaj umowy o pracę i wymiar etatu powinny być możliwe do zidentyfikowania, </w:t>
      </w:r>
    </w:p>
    <w:p w14:paraId="3B5D4DF0" w14:textId="77777777" w:rsidR="00497856" w:rsidRPr="00497856" w:rsidRDefault="00497856" w:rsidP="00497856">
      <w:pPr>
        <w:widowControl w:val="0"/>
        <w:numPr>
          <w:ilvl w:val="0"/>
          <w:numId w:val="81"/>
        </w:numPr>
        <w:suppressAutoHyphens/>
        <w:spacing w:after="0" w:line="240"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zaświadczenie właściwego oddziału ZUS, potwierdzające opłacanie przez Wykonawcę </w:t>
      </w:r>
      <w:r w:rsidRPr="00497856">
        <w:rPr>
          <w:rFonts w:ascii="Open Sans" w:eastAsia="Calibri" w:hAnsi="Open Sans" w:cs="Open Sans"/>
          <w:sz w:val="20"/>
          <w:szCs w:val="20"/>
          <w:lang w:eastAsia="en-US"/>
        </w:rPr>
        <w:br/>
        <w:t xml:space="preserve">lub podwykonawcę składek na ubezpieczenia społeczne i zdrowotne z tytułu zatrudnienia na podstawie umów o pracę za ostatni okres rozliczeniowy, </w:t>
      </w:r>
    </w:p>
    <w:p w14:paraId="0583B9B2" w14:textId="3F3690D9" w:rsidR="00497856" w:rsidRPr="00497856" w:rsidRDefault="00497856" w:rsidP="00497856">
      <w:pPr>
        <w:widowControl w:val="0"/>
        <w:numPr>
          <w:ilvl w:val="0"/>
          <w:numId w:val="81"/>
        </w:numPr>
        <w:suppressAutoHyphens/>
        <w:spacing w:after="0" w:line="240" w:lineRule="auto"/>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w:t>
      </w:r>
    </w:p>
    <w:p w14:paraId="6CB82B34" w14:textId="77777777" w:rsidR="00497856" w:rsidRPr="00497856" w:rsidRDefault="00497856" w:rsidP="00497856">
      <w:pPr>
        <w:numPr>
          <w:ilvl w:val="2"/>
          <w:numId w:val="78"/>
        </w:numPr>
        <w:spacing w:after="0" w:line="276" w:lineRule="auto"/>
        <w:ind w:left="284" w:hanging="284"/>
        <w:contextualSpacing/>
        <w:jc w:val="both"/>
        <w:rPr>
          <w:rFonts w:ascii="Open Sans" w:eastAsia="Calibri" w:hAnsi="Open Sans" w:cs="Open Sans"/>
          <w:b/>
          <w:bCs/>
          <w:sz w:val="20"/>
          <w:szCs w:val="20"/>
          <w:lang w:eastAsia="en-US"/>
        </w:rPr>
      </w:pPr>
      <w:r w:rsidRPr="00497856">
        <w:rPr>
          <w:rFonts w:ascii="Open Sans" w:eastAsia="Calibri" w:hAnsi="Open Sans" w:cs="Open Sans"/>
          <w:sz w:val="20"/>
          <w:szCs w:val="20"/>
          <w:lang w:eastAsia="en-US"/>
        </w:rPr>
        <w:t xml:space="preserve">Niezłożenie przez Wykonawcę w wyznaczonym przez Zamawiającego terminie żądanych </w:t>
      </w:r>
      <w:r w:rsidRPr="00497856">
        <w:rPr>
          <w:rFonts w:ascii="Open Sans" w:eastAsia="Calibri" w:hAnsi="Open Sans" w:cs="Open Sans"/>
          <w:sz w:val="20"/>
          <w:szCs w:val="20"/>
          <w:lang w:eastAsia="en-US"/>
        </w:rPr>
        <w:br/>
        <w:t xml:space="preserve">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705E5988" w14:textId="77777777" w:rsidR="00497856" w:rsidRPr="00497856" w:rsidRDefault="00497856" w:rsidP="00497856">
      <w:pPr>
        <w:numPr>
          <w:ilvl w:val="2"/>
          <w:numId w:val="78"/>
        </w:numPr>
        <w:spacing w:after="0" w:line="276" w:lineRule="auto"/>
        <w:ind w:left="284" w:hanging="284"/>
        <w:contextualSpacing/>
        <w:jc w:val="both"/>
        <w:rPr>
          <w:rFonts w:ascii="Open Sans" w:eastAsia="Calibri" w:hAnsi="Open Sans" w:cs="Open Sans"/>
          <w:b/>
          <w:bCs/>
          <w:sz w:val="20"/>
          <w:szCs w:val="20"/>
          <w:lang w:eastAsia="en-US"/>
        </w:rPr>
      </w:pPr>
      <w:r w:rsidRPr="00497856">
        <w:rPr>
          <w:rFonts w:ascii="Open Sans" w:eastAsia="Calibri" w:hAnsi="Open Sans" w:cs="Open Sans"/>
          <w:sz w:val="20"/>
          <w:szCs w:val="20"/>
          <w:lang w:eastAsia="en-US"/>
        </w:rPr>
        <w:t xml:space="preserve">W przypadku uzasadnionych wątpliwości co do przestrzegania prawa pracy przez Wykonawcę </w:t>
      </w:r>
      <w:r w:rsidRPr="00497856">
        <w:rPr>
          <w:rFonts w:ascii="Open Sans" w:eastAsia="Calibri" w:hAnsi="Open Sans" w:cs="Open Sans"/>
          <w:sz w:val="20"/>
          <w:szCs w:val="20"/>
          <w:lang w:eastAsia="en-US"/>
        </w:rPr>
        <w:br/>
        <w:t xml:space="preserve">lub podwykonawcę, Zamawiający może zwrócić się o przeprowadzenie kontroli przez Państwową Inspekcję Pracy. </w:t>
      </w:r>
    </w:p>
    <w:p w14:paraId="6D8A73BB" w14:textId="77777777" w:rsidR="00497856" w:rsidRPr="00497856" w:rsidRDefault="00497856" w:rsidP="00497856">
      <w:pPr>
        <w:widowControl w:val="0"/>
        <w:suppressAutoHyphens/>
        <w:spacing w:after="0" w:line="240"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15</w:t>
      </w:r>
    </w:p>
    <w:p w14:paraId="7386AFD6" w14:textId="77777777" w:rsidR="00497856" w:rsidRPr="00497856" w:rsidRDefault="00497856" w:rsidP="00497856">
      <w:pPr>
        <w:spacing w:after="0" w:line="276" w:lineRule="auto"/>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Części składowe umowy</w:t>
      </w:r>
    </w:p>
    <w:p w14:paraId="11149BF5" w14:textId="77777777" w:rsidR="00497856" w:rsidRPr="00497856" w:rsidRDefault="00497856" w:rsidP="00497856">
      <w:pPr>
        <w:numPr>
          <w:ilvl w:val="0"/>
          <w:numId w:val="73"/>
        </w:numPr>
        <w:tabs>
          <w:tab w:val="left" w:pos="284"/>
        </w:tabs>
        <w:spacing w:after="0" w:line="240" w:lineRule="auto"/>
        <w:ind w:left="426" w:hanging="426"/>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x-none"/>
        </w:rPr>
        <w:t>Integralne części niniejszej Umowy stanowią następujące dokumenty:</w:t>
      </w:r>
    </w:p>
    <w:p w14:paraId="5EAFB92E" w14:textId="77777777" w:rsidR="00497856" w:rsidRPr="00497856" w:rsidRDefault="00497856" w:rsidP="00497856">
      <w:pPr>
        <w:numPr>
          <w:ilvl w:val="0"/>
          <w:numId w:val="103"/>
        </w:numPr>
        <w:tabs>
          <w:tab w:val="left" w:pos="284"/>
        </w:tabs>
        <w:spacing w:after="0" w:line="240" w:lineRule="auto"/>
        <w:ind w:left="567" w:hanging="283"/>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x-none"/>
        </w:rPr>
        <w:t>SWZ</w:t>
      </w:r>
    </w:p>
    <w:p w14:paraId="165FF5E0" w14:textId="77777777" w:rsidR="00497856" w:rsidRPr="00497856" w:rsidRDefault="00497856" w:rsidP="00497856">
      <w:pPr>
        <w:numPr>
          <w:ilvl w:val="0"/>
          <w:numId w:val="103"/>
        </w:numPr>
        <w:tabs>
          <w:tab w:val="left" w:pos="284"/>
        </w:tabs>
        <w:spacing w:after="0" w:line="240" w:lineRule="auto"/>
        <w:ind w:left="567" w:hanging="283"/>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x-none"/>
        </w:rPr>
        <w:t xml:space="preserve">Oferta Wykonawcy </w:t>
      </w:r>
    </w:p>
    <w:p w14:paraId="7A6855E2" w14:textId="77777777" w:rsidR="00497856" w:rsidRPr="00497856" w:rsidRDefault="00497856" w:rsidP="00497856">
      <w:pPr>
        <w:numPr>
          <w:ilvl w:val="0"/>
          <w:numId w:val="103"/>
        </w:numPr>
        <w:tabs>
          <w:tab w:val="left" w:pos="284"/>
        </w:tabs>
        <w:spacing w:after="0" w:line="240" w:lineRule="auto"/>
        <w:ind w:left="567" w:hanging="283"/>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ar-SA"/>
        </w:rPr>
        <w:t xml:space="preserve">Załącznik nr 1 – </w:t>
      </w:r>
      <w:r w:rsidRPr="00497856">
        <w:rPr>
          <w:rFonts w:ascii="Open Sans" w:eastAsia="Times New Roman" w:hAnsi="Open Sans" w:cs="Open Sans"/>
          <w:sz w:val="20"/>
          <w:szCs w:val="20"/>
          <w:lang w:eastAsia="ar-SA"/>
        </w:rPr>
        <w:t>Szczegółowy o</w:t>
      </w:r>
      <w:r w:rsidRPr="00497856">
        <w:rPr>
          <w:rFonts w:ascii="Open Sans" w:eastAsia="Times New Roman" w:hAnsi="Open Sans" w:cs="Open Sans"/>
          <w:sz w:val="20"/>
          <w:szCs w:val="20"/>
          <w:lang w:val="x-none" w:eastAsia="ar-SA"/>
        </w:rPr>
        <w:t>pis przedmiotu zamówienia.</w:t>
      </w:r>
    </w:p>
    <w:p w14:paraId="0FB3B232"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Załącznik nr 2 – Klauzula informacyjna.</w:t>
      </w:r>
    </w:p>
    <w:p w14:paraId="7BC7DBA3"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Załącznik nr 3 - Wymagania dla podwykonawców w zakresie bhp.</w:t>
      </w:r>
    </w:p>
    <w:p w14:paraId="3D41F440"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Załącznik nr 3a - Porozumienie o współpracy pracodawców.</w:t>
      </w:r>
    </w:p>
    <w:p w14:paraId="264414CB"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Załącznik nr 4</w:t>
      </w:r>
      <w:r w:rsidRPr="00497856">
        <w:rPr>
          <w:rFonts w:ascii="Open Sans" w:eastAsia="Times New Roman" w:hAnsi="Open Sans" w:cs="Open Sans"/>
          <w:sz w:val="20"/>
          <w:szCs w:val="20"/>
          <w:lang w:val="x-none" w:eastAsia="ar-SA"/>
        </w:rPr>
        <w:t xml:space="preserve"> </w:t>
      </w:r>
      <w:r w:rsidRPr="00497856">
        <w:rPr>
          <w:rFonts w:ascii="Open Sans" w:eastAsia="Times New Roman" w:hAnsi="Open Sans" w:cs="Open Sans"/>
          <w:sz w:val="20"/>
          <w:szCs w:val="20"/>
          <w:lang w:val="x-none" w:eastAsia="x-none"/>
        </w:rPr>
        <w:t>– Ogólne wymagania dla dostawców i wykonawców usług.</w:t>
      </w:r>
    </w:p>
    <w:p w14:paraId="1CDE658C"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 xml:space="preserve">Załącznik nr 4a – Potwierdzenie zapoznania się z ogólnymi wymaganiami dla dostawców </w:t>
      </w:r>
      <w:r w:rsidRPr="00497856">
        <w:rPr>
          <w:rFonts w:ascii="Open Sans" w:eastAsia="Times New Roman" w:hAnsi="Open Sans" w:cs="Open Sans"/>
          <w:sz w:val="20"/>
          <w:szCs w:val="20"/>
          <w:lang w:eastAsia="x-none"/>
        </w:rPr>
        <w:t xml:space="preserve">                             </w:t>
      </w:r>
      <w:r w:rsidRPr="00497856">
        <w:rPr>
          <w:rFonts w:ascii="Open Sans" w:eastAsia="Times New Roman" w:hAnsi="Open Sans" w:cs="Open Sans"/>
          <w:sz w:val="20"/>
          <w:szCs w:val="20"/>
          <w:lang w:val="x-none" w:eastAsia="x-none"/>
        </w:rPr>
        <w:t>i wykonawców usług.</w:t>
      </w:r>
    </w:p>
    <w:p w14:paraId="1AEA6F5F"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Załącznik nr 5 – Rozliczenie czasu pracy.</w:t>
      </w:r>
    </w:p>
    <w:p w14:paraId="2EBF5C3D" w14:textId="77777777"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 xml:space="preserve">Załącznik </w:t>
      </w:r>
      <w:r w:rsidRPr="00497856">
        <w:rPr>
          <w:rFonts w:ascii="Open Sans" w:eastAsia="Times New Roman" w:hAnsi="Open Sans" w:cs="Open Sans"/>
          <w:sz w:val="20"/>
          <w:szCs w:val="20"/>
          <w:lang w:eastAsia="x-none"/>
        </w:rPr>
        <w:t xml:space="preserve">nr A </w:t>
      </w:r>
      <w:r w:rsidRPr="00497856">
        <w:rPr>
          <w:rFonts w:ascii="Open Sans" w:eastAsia="Times New Roman" w:hAnsi="Open Sans" w:cs="Open Sans"/>
          <w:sz w:val="20"/>
          <w:szCs w:val="20"/>
          <w:lang w:val="x-none" w:eastAsia="x-none"/>
        </w:rPr>
        <w:t>– Standardy zimowego utrzymania w sezonie 202</w:t>
      </w:r>
      <w:r w:rsidRPr="00497856">
        <w:rPr>
          <w:rFonts w:ascii="Open Sans" w:eastAsia="Times New Roman" w:hAnsi="Open Sans" w:cs="Open Sans"/>
          <w:sz w:val="20"/>
          <w:szCs w:val="20"/>
          <w:lang w:eastAsia="x-none"/>
        </w:rPr>
        <w:t>2</w:t>
      </w:r>
      <w:r w:rsidRPr="00497856">
        <w:rPr>
          <w:rFonts w:ascii="Open Sans" w:eastAsia="Times New Roman" w:hAnsi="Open Sans" w:cs="Open Sans"/>
          <w:sz w:val="20"/>
          <w:szCs w:val="20"/>
          <w:lang w:val="x-none" w:eastAsia="x-none"/>
        </w:rPr>
        <w:t>/202</w:t>
      </w:r>
      <w:r w:rsidRPr="00497856">
        <w:rPr>
          <w:rFonts w:ascii="Open Sans" w:eastAsia="Times New Roman" w:hAnsi="Open Sans" w:cs="Open Sans"/>
          <w:sz w:val="20"/>
          <w:szCs w:val="20"/>
          <w:lang w:eastAsia="x-none"/>
        </w:rPr>
        <w:t>3</w:t>
      </w:r>
    </w:p>
    <w:p w14:paraId="7E4269FF" w14:textId="2ECC0D15" w:rsidR="00497856" w:rsidRPr="00497856" w:rsidRDefault="00497856" w:rsidP="00497856">
      <w:pPr>
        <w:numPr>
          <w:ilvl w:val="0"/>
          <w:numId w:val="103"/>
        </w:numPr>
        <w:suppressAutoHyphens/>
        <w:spacing w:after="0" w:line="240" w:lineRule="auto"/>
        <w:contextualSpacing/>
        <w:jc w:val="both"/>
        <w:rPr>
          <w:rFonts w:ascii="Open Sans" w:eastAsia="Times New Roman" w:hAnsi="Open Sans" w:cs="Open Sans"/>
          <w:sz w:val="20"/>
          <w:szCs w:val="20"/>
          <w:lang w:val="x-none" w:eastAsia="ar-SA"/>
        </w:rPr>
      </w:pPr>
      <w:r w:rsidRPr="00497856">
        <w:rPr>
          <w:rFonts w:ascii="Open Sans" w:eastAsia="Times New Roman" w:hAnsi="Open Sans" w:cs="Open Sans"/>
          <w:sz w:val="20"/>
          <w:szCs w:val="20"/>
          <w:lang w:val="x-none" w:eastAsia="x-none"/>
        </w:rPr>
        <w:t xml:space="preserve">Załącznik </w:t>
      </w:r>
      <w:r w:rsidRPr="00497856">
        <w:rPr>
          <w:rFonts w:ascii="Open Sans" w:eastAsia="Times New Roman" w:hAnsi="Open Sans" w:cs="Open Sans"/>
          <w:sz w:val="20"/>
          <w:szCs w:val="20"/>
          <w:lang w:eastAsia="x-none"/>
        </w:rPr>
        <w:t>nr B</w:t>
      </w:r>
      <w:r w:rsidRPr="00497856">
        <w:rPr>
          <w:rFonts w:ascii="Open Sans" w:eastAsia="Times New Roman" w:hAnsi="Open Sans" w:cs="Open Sans"/>
          <w:sz w:val="20"/>
          <w:szCs w:val="20"/>
          <w:lang w:val="x-none" w:eastAsia="x-none"/>
        </w:rPr>
        <w:t>– Wykaz t</w:t>
      </w:r>
      <w:r w:rsidR="0087257E">
        <w:rPr>
          <w:rFonts w:ascii="Open Sans" w:eastAsia="Times New Roman" w:hAnsi="Open Sans" w:cs="Open Sans"/>
          <w:sz w:val="20"/>
          <w:szCs w:val="20"/>
          <w:lang w:eastAsia="x-none"/>
        </w:rPr>
        <w:t>e</w:t>
      </w:r>
      <w:r w:rsidRPr="00497856">
        <w:rPr>
          <w:rFonts w:ascii="Open Sans" w:eastAsia="Times New Roman" w:hAnsi="Open Sans" w:cs="Open Sans"/>
          <w:sz w:val="20"/>
          <w:szCs w:val="20"/>
          <w:lang w:val="x-none" w:eastAsia="x-none"/>
        </w:rPr>
        <w:t>renów objętych zimowym utrzymaniem</w:t>
      </w:r>
      <w:r w:rsidRPr="00497856">
        <w:rPr>
          <w:rFonts w:ascii="Open Sans" w:eastAsia="Times New Roman" w:hAnsi="Open Sans" w:cs="Open Sans"/>
          <w:sz w:val="20"/>
          <w:szCs w:val="20"/>
          <w:lang w:eastAsia="x-none"/>
        </w:rPr>
        <w:t>.</w:t>
      </w:r>
    </w:p>
    <w:p w14:paraId="54E953AC" w14:textId="4791FFAD" w:rsidR="00497856" w:rsidRPr="00497856" w:rsidRDefault="00497856" w:rsidP="00497856">
      <w:pPr>
        <w:numPr>
          <w:ilvl w:val="0"/>
          <w:numId w:val="73"/>
        </w:numPr>
        <w:tabs>
          <w:tab w:val="left" w:pos="284"/>
        </w:tabs>
        <w:spacing w:after="0" w:line="240" w:lineRule="auto"/>
        <w:ind w:left="284" w:hanging="284"/>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x-none"/>
        </w:rPr>
        <w:t>W przypadku rozbieżności zapisów poszczególnych dokumentów wymienionych w ust. 1 pkt 1) - ….) w stosunku do treści Umowy w odniesieniu do tej samej kwestii, pierwszeństwo mają postanowienia zawarte w Umowie, a następnie w dokumencie wymienionym we wskazanej wyżej kolejności.</w:t>
      </w:r>
    </w:p>
    <w:p w14:paraId="163BC707" w14:textId="77777777" w:rsidR="00497856" w:rsidRPr="00497856" w:rsidRDefault="00497856" w:rsidP="00497856">
      <w:pPr>
        <w:numPr>
          <w:ilvl w:val="0"/>
          <w:numId w:val="73"/>
        </w:numPr>
        <w:tabs>
          <w:tab w:val="left" w:pos="284"/>
        </w:tabs>
        <w:spacing w:after="0" w:line="240" w:lineRule="auto"/>
        <w:ind w:left="284" w:hanging="284"/>
        <w:contextualSpacing/>
        <w:jc w:val="both"/>
        <w:rPr>
          <w:rFonts w:ascii="Open Sans" w:eastAsia="Times New Roman" w:hAnsi="Open Sans" w:cs="Open Sans"/>
          <w:sz w:val="20"/>
          <w:szCs w:val="20"/>
          <w:lang w:val="x-none" w:eastAsia="x-none"/>
        </w:rPr>
      </w:pPr>
      <w:r w:rsidRPr="00497856">
        <w:rPr>
          <w:rFonts w:ascii="Open Sans" w:eastAsia="Times New Roman" w:hAnsi="Open Sans" w:cs="Open Sans"/>
          <w:sz w:val="20"/>
          <w:szCs w:val="20"/>
          <w:lang w:val="x-none" w:eastAsia="x-none"/>
        </w:rPr>
        <w:t xml:space="preserve">Nagłówki umieszczone w tekście niniejszej Umowy mają charakter informacyjny i nie mają wpływu na interpretację niniejszej Umowy. </w:t>
      </w:r>
    </w:p>
    <w:p w14:paraId="09BFAC7C"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16</w:t>
      </w:r>
    </w:p>
    <w:p w14:paraId="1948B76A" w14:textId="77777777" w:rsidR="00497856" w:rsidRPr="00497856" w:rsidRDefault="00497856" w:rsidP="00497856">
      <w:pPr>
        <w:spacing w:after="0" w:line="276" w:lineRule="auto"/>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Poufność informacji</w:t>
      </w:r>
    </w:p>
    <w:p w14:paraId="15B110FD" w14:textId="77777777"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44E56538" w14:textId="77777777"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2F68EEBC" w14:textId="60B0DA9C"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679B7085" w14:textId="77777777"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Strony zgodnie oświadczają, że zobowiązanie Wykonawcy do zachowania w poufności wszelkich informacji związanych z niniejszą Umową obowiązuje od momentu podpisania niniejszej Umowy.</w:t>
      </w:r>
    </w:p>
    <w:p w14:paraId="5138906E" w14:textId="77777777"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W przypadku realizacji Przedmiotu Umowy przez podwykonawcę, Wykonawca zobowiązany </w:t>
      </w:r>
      <w:r w:rsidRPr="00497856">
        <w:rPr>
          <w:rFonts w:ascii="Open Sans" w:eastAsia="Calibri" w:hAnsi="Open Sans" w:cs="Open Sans"/>
          <w:bCs/>
          <w:sz w:val="20"/>
          <w:szCs w:val="20"/>
          <w:lang w:eastAsia="en-US"/>
        </w:rPr>
        <w:br/>
        <w:t>jest zapewnić, że zostaną podpisane stosowne oświadczenia, gwarantujące Zamawiającemu zachowanie poufności informacji przez podmioty trzecie.</w:t>
      </w:r>
    </w:p>
    <w:p w14:paraId="0209BE4E" w14:textId="77777777" w:rsidR="00497856" w:rsidRPr="00497856" w:rsidRDefault="00497856" w:rsidP="00497856">
      <w:pPr>
        <w:numPr>
          <w:ilvl w:val="0"/>
          <w:numId w:val="74"/>
        </w:numPr>
        <w:tabs>
          <w:tab w:val="left" w:pos="142"/>
        </w:tabs>
        <w:spacing w:after="0" w:line="240" w:lineRule="auto"/>
        <w:ind w:left="284" w:hanging="284"/>
        <w:jc w:val="both"/>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Obowiązek zachowania w tajemnicy informacji poufnych spoczywa na Wykonawcy także po wygaśnięciu Umowy lub jej rozwiązaniu przez Strony.</w:t>
      </w:r>
    </w:p>
    <w:p w14:paraId="1FB45615"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17</w:t>
      </w:r>
    </w:p>
    <w:p w14:paraId="645729E9" w14:textId="77777777" w:rsidR="00497856" w:rsidRPr="00497856" w:rsidRDefault="00497856" w:rsidP="00497856">
      <w:pPr>
        <w:spacing w:after="0" w:line="100" w:lineRule="atLeast"/>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COVID-19</w:t>
      </w:r>
    </w:p>
    <w:p w14:paraId="7EEFB804"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7372A1" w14:textId="13BA7AF8" w:rsidR="00497856" w:rsidRPr="00497856" w:rsidRDefault="00497856" w:rsidP="00497856">
      <w:pPr>
        <w:widowControl w:val="0"/>
        <w:numPr>
          <w:ilvl w:val="0"/>
          <w:numId w:val="61"/>
        </w:numPr>
        <w:tabs>
          <w:tab w:val="num" w:pos="567"/>
        </w:tabs>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nieobecności pracowników lub osób świadczących pracę za wynagrodzeniem na innej podstawie niż stosunek pracy, które uczestniczą lub mogłyby uczestniczyć w realizacji umowy</w:t>
      </w:r>
    </w:p>
    <w:p w14:paraId="61016A05" w14:textId="12F700CD" w:rsidR="00497856" w:rsidRPr="00497856" w:rsidRDefault="00497856" w:rsidP="00497856">
      <w:pPr>
        <w:widowControl w:val="0"/>
        <w:numPr>
          <w:ilvl w:val="0"/>
          <w:numId w:val="61"/>
        </w:numPr>
        <w:tabs>
          <w:tab w:val="num" w:pos="567"/>
        </w:tabs>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decyzji wydanych przez Głównego Inspektora Sanitarnego lub działającego z jego upoważnienia państwowego wojewódzkiego inspektora sanitarnego, w związku </w:t>
      </w:r>
      <w:r w:rsidR="008E1079">
        <w:rPr>
          <w:rFonts w:ascii="Open Sans" w:eastAsia="Calibri" w:hAnsi="Open Sans" w:cs="Open Sans"/>
          <w:sz w:val="20"/>
          <w:szCs w:val="20"/>
          <w:lang w:eastAsia="en-US"/>
        </w:rPr>
        <w:br/>
      </w:r>
      <w:r w:rsidRPr="00497856">
        <w:rPr>
          <w:rFonts w:ascii="Open Sans" w:eastAsia="Calibri" w:hAnsi="Open Sans" w:cs="Open Sans"/>
          <w:sz w:val="20"/>
          <w:szCs w:val="20"/>
          <w:lang w:eastAsia="en-US"/>
        </w:rPr>
        <w:t>z przeciwdziałaniem COVID-19, nakładających na Wykonawcę obowiązek podjęcia określonych czynności zapobiegawczych lub kontrolnych;</w:t>
      </w:r>
    </w:p>
    <w:p w14:paraId="0E4D325D" w14:textId="2A3E2129" w:rsidR="00497856" w:rsidRPr="00497856" w:rsidRDefault="00497856" w:rsidP="00497856">
      <w:pPr>
        <w:widowControl w:val="0"/>
        <w:numPr>
          <w:ilvl w:val="0"/>
          <w:numId w:val="61"/>
        </w:numPr>
        <w:tabs>
          <w:tab w:val="num" w:pos="567"/>
        </w:tabs>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4291C684" w14:textId="21B6991C" w:rsidR="00497856" w:rsidRPr="00497856" w:rsidRDefault="00497856" w:rsidP="00497856">
      <w:pPr>
        <w:widowControl w:val="0"/>
        <w:numPr>
          <w:ilvl w:val="0"/>
          <w:numId w:val="61"/>
        </w:numPr>
        <w:tabs>
          <w:tab w:val="num" w:pos="567"/>
        </w:tabs>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wstrzymania dostaw produktów, komponentów produktu lub materiałów trudności </w:t>
      </w:r>
      <w:r w:rsidR="009870F0">
        <w:rPr>
          <w:rFonts w:ascii="Open Sans" w:eastAsia="Calibri" w:hAnsi="Open Sans" w:cs="Open Sans"/>
          <w:sz w:val="20"/>
          <w:szCs w:val="20"/>
          <w:lang w:eastAsia="en-US"/>
        </w:rPr>
        <w:br/>
      </w:r>
      <w:r w:rsidRPr="00497856">
        <w:rPr>
          <w:rFonts w:ascii="Open Sans" w:eastAsia="Calibri" w:hAnsi="Open Sans" w:cs="Open Sans"/>
          <w:sz w:val="20"/>
          <w:szCs w:val="20"/>
          <w:lang w:eastAsia="en-US"/>
        </w:rPr>
        <w:t>w dostępie do sprzętu lub trudności w realizacji usług transportowych;</w:t>
      </w:r>
    </w:p>
    <w:p w14:paraId="6D79A0A6" w14:textId="77777777" w:rsidR="00497856" w:rsidRPr="00497856" w:rsidRDefault="00497856" w:rsidP="00497856">
      <w:pPr>
        <w:widowControl w:val="0"/>
        <w:numPr>
          <w:ilvl w:val="0"/>
          <w:numId w:val="61"/>
        </w:numPr>
        <w:tabs>
          <w:tab w:val="num" w:pos="567"/>
        </w:tabs>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okoliczności, o których mowa w pkt 1–4, w zakresie w jakim dotyczą one podwykonawcy lub dalszego podwykonawcy.</w:t>
      </w:r>
    </w:p>
    <w:p w14:paraId="6E14F351"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Każda ze stron umowy, może żądać przedstawienia dodatkowych oświadczeń lub dokumentów potwierdzających wpływ okoliczności związanych z wystąpieniem COVID-19 na należyte wykonanie tej umowy.</w:t>
      </w:r>
    </w:p>
    <w:p w14:paraId="34C763BC" w14:textId="749DAFD8"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Strony umowy, na podstawie otrzymanych oświadczeń lub dokumentów, o których mowa </w:t>
      </w:r>
      <w:r w:rsidRPr="00497856">
        <w:rPr>
          <w:rFonts w:ascii="Open Sans" w:eastAsia="Calibri" w:hAnsi="Open Sans" w:cs="Open Sans"/>
          <w:sz w:val="20"/>
          <w:szCs w:val="20"/>
          <w:lang w:eastAsia="en-US"/>
        </w:rPr>
        <w:br/>
        <w:t xml:space="preserve">w ust. 1  i 2, w terminie 14 dni od dnia ich otrzymania, przekazuje drugiej stronie swoje stanowisko, wraz  z uzasadnieniem, odnośnie do wpływu okoliczności, o których mowa </w:t>
      </w:r>
      <w:r w:rsidR="009870F0">
        <w:rPr>
          <w:rFonts w:ascii="Open Sans" w:eastAsia="Calibri" w:hAnsi="Open Sans" w:cs="Open Sans"/>
          <w:sz w:val="20"/>
          <w:szCs w:val="20"/>
          <w:lang w:eastAsia="en-US"/>
        </w:rPr>
        <w:br/>
      </w:r>
      <w:r w:rsidRPr="00497856">
        <w:rPr>
          <w:rFonts w:ascii="Open Sans" w:eastAsia="Calibri" w:hAnsi="Open Sans" w:cs="Open Sans"/>
          <w:sz w:val="20"/>
          <w:szCs w:val="20"/>
          <w:lang w:eastAsia="en-US"/>
        </w:rPr>
        <w:t xml:space="preserve">w ust. 1, na należyte jej wykonanie. Jeżeli strona umowy otrzymała kolejne oświadczenia </w:t>
      </w:r>
      <w:r w:rsidR="009870F0">
        <w:rPr>
          <w:rFonts w:ascii="Open Sans" w:eastAsia="Calibri" w:hAnsi="Open Sans" w:cs="Open Sans"/>
          <w:sz w:val="20"/>
          <w:szCs w:val="20"/>
          <w:lang w:eastAsia="en-US"/>
        </w:rPr>
        <w:br/>
      </w:r>
      <w:r w:rsidRPr="00497856">
        <w:rPr>
          <w:rFonts w:ascii="Open Sans" w:eastAsia="Calibri" w:hAnsi="Open Sans" w:cs="Open Sans"/>
          <w:sz w:val="20"/>
          <w:szCs w:val="20"/>
          <w:lang w:eastAsia="en-US"/>
        </w:rPr>
        <w:t>lub dokumenty, termin liczony będzie od dnia ich otrzymania.</w:t>
      </w:r>
    </w:p>
    <w:p w14:paraId="604A0022" w14:textId="23F81198"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11F3F437" w14:textId="35692FE4" w:rsidR="00497856" w:rsidRPr="00497856" w:rsidRDefault="00497856" w:rsidP="00497856">
      <w:pPr>
        <w:widowControl w:val="0"/>
        <w:numPr>
          <w:ilvl w:val="0"/>
          <w:numId w:val="62"/>
        </w:numPr>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zmianę terminu wykonania umowy lub jej części, lub czasowe zawieszenie wykonywania umowy lub jej części,</w:t>
      </w:r>
    </w:p>
    <w:p w14:paraId="56ECAFFB" w14:textId="77777777" w:rsidR="00497856" w:rsidRPr="00497856" w:rsidRDefault="00497856" w:rsidP="00497856">
      <w:pPr>
        <w:widowControl w:val="0"/>
        <w:numPr>
          <w:ilvl w:val="0"/>
          <w:numId w:val="62"/>
        </w:numPr>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zmianę sposobu wykonywania dostawy,</w:t>
      </w:r>
    </w:p>
    <w:p w14:paraId="51280D65" w14:textId="1F5F02EA" w:rsidR="00497856" w:rsidRPr="00497856" w:rsidRDefault="00497856" w:rsidP="00497856">
      <w:pPr>
        <w:widowControl w:val="0"/>
        <w:numPr>
          <w:ilvl w:val="0"/>
          <w:numId w:val="62"/>
        </w:numPr>
        <w:suppressAutoHyphens/>
        <w:spacing w:after="0" w:line="100" w:lineRule="atLeast"/>
        <w:ind w:left="567" w:hanging="283"/>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zmianę zakresu świadczenia Wykonawcy i odpowiadającą jej zmianę wynagrodzenia Wykonawcy − o ile wzrost wynagrodzenia spowodowany każdą kolejną zmianą nie przekroczy 50% wartości pierwotnej umowy.</w:t>
      </w:r>
    </w:p>
    <w:p w14:paraId="0896B409"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188576AB"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532636D7"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7C12C333" w14:textId="77777777" w:rsidR="00497856" w:rsidRPr="00497856" w:rsidRDefault="00497856" w:rsidP="00497856">
      <w:pPr>
        <w:widowControl w:val="0"/>
        <w:numPr>
          <w:ilvl w:val="0"/>
          <w:numId w:val="75"/>
        </w:numPr>
        <w:suppressAutoHyphens/>
        <w:spacing w:after="0" w:line="100" w:lineRule="atLeast"/>
        <w:ind w:left="284" w:hanging="284"/>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Postanowienia ust. 6 i 7 stosuje się do umowy zawartej między podwykonawcą a dalszym podwykonawcą.</w:t>
      </w:r>
    </w:p>
    <w:p w14:paraId="08151F63"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 18</w:t>
      </w:r>
    </w:p>
    <w:p w14:paraId="2D61D0DD" w14:textId="77777777" w:rsidR="00497856" w:rsidRPr="00497856" w:rsidRDefault="00497856" w:rsidP="00497856">
      <w:pPr>
        <w:spacing w:after="0" w:line="276" w:lineRule="auto"/>
        <w:contextualSpacing/>
        <w:jc w:val="center"/>
        <w:rPr>
          <w:rFonts w:ascii="Open Sans" w:eastAsia="Calibri" w:hAnsi="Open Sans" w:cs="Open Sans"/>
          <w:sz w:val="20"/>
          <w:szCs w:val="20"/>
          <w:lang w:eastAsia="en-US"/>
        </w:rPr>
      </w:pPr>
      <w:r w:rsidRPr="00497856">
        <w:rPr>
          <w:rFonts w:ascii="Open Sans" w:eastAsia="Calibri" w:hAnsi="Open Sans" w:cs="Open Sans"/>
          <w:sz w:val="20"/>
          <w:szCs w:val="20"/>
          <w:lang w:eastAsia="en-US"/>
        </w:rPr>
        <w:t>Postanowienia końcowe</w:t>
      </w:r>
    </w:p>
    <w:p w14:paraId="1C967518" w14:textId="77777777" w:rsidR="00497856" w:rsidRPr="00497856" w:rsidRDefault="00497856" w:rsidP="00497856">
      <w:pPr>
        <w:widowControl w:val="0"/>
        <w:numPr>
          <w:ilvl w:val="0"/>
          <w:numId w:val="64"/>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Wszelkie spory wynikające z niniejszej umowy będzie rozstrzygał sąd właściwy dla siedziby Zamawiającego.</w:t>
      </w:r>
    </w:p>
    <w:p w14:paraId="5316E625" w14:textId="77777777" w:rsidR="00497856" w:rsidRPr="00497856" w:rsidRDefault="00497856" w:rsidP="00497856">
      <w:pPr>
        <w:widowControl w:val="0"/>
        <w:numPr>
          <w:ilvl w:val="0"/>
          <w:numId w:val="64"/>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087FDC6" w14:textId="685A0D3A" w:rsidR="00497856" w:rsidRPr="00497856" w:rsidRDefault="00497856" w:rsidP="00497856">
      <w:pPr>
        <w:widowControl w:val="0"/>
        <w:numPr>
          <w:ilvl w:val="0"/>
          <w:numId w:val="64"/>
        </w:numPr>
        <w:suppressAutoHyphens/>
        <w:spacing w:after="0" w:line="240" w:lineRule="auto"/>
        <w:ind w:left="284" w:hanging="284"/>
        <w:contextualSpacing/>
        <w:jc w:val="both"/>
        <w:rPr>
          <w:rFonts w:ascii="Open Sans" w:eastAsia="Calibri" w:hAnsi="Open Sans" w:cs="Open Sans"/>
          <w:bCs/>
          <w:sz w:val="20"/>
          <w:szCs w:val="20"/>
          <w:lang w:eastAsia="ar-SA"/>
        </w:rPr>
      </w:pPr>
      <w:r w:rsidRPr="00497856">
        <w:rPr>
          <w:rFonts w:ascii="Open Sans" w:eastAsia="Calibri" w:hAnsi="Open Sans" w:cs="Open Sans"/>
          <w:sz w:val="20"/>
          <w:szCs w:val="20"/>
          <w:lang w:eastAsia="en-US"/>
        </w:rPr>
        <w:t>W sprawach nieuregulowanych postanowieniami niniejszej umowy mają zastosowanie przepisy ustawy z dnia 23 kwietnia 1964 roku Kodeks cywilny, ustawy z dnia 11 września 2019 roku - Prawo zamówień publicznych.</w:t>
      </w:r>
    </w:p>
    <w:p w14:paraId="6C1F50B8" w14:textId="77777777" w:rsidR="00497856" w:rsidRPr="00497856" w:rsidRDefault="00497856" w:rsidP="00497856">
      <w:pPr>
        <w:widowControl w:val="0"/>
        <w:numPr>
          <w:ilvl w:val="0"/>
          <w:numId w:val="64"/>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bCs/>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0868A11A" w14:textId="77777777" w:rsidR="00497856" w:rsidRPr="00497856" w:rsidRDefault="00497856" w:rsidP="00497856">
      <w:pPr>
        <w:widowControl w:val="0"/>
        <w:numPr>
          <w:ilvl w:val="0"/>
          <w:numId w:val="64"/>
        </w:numPr>
        <w:suppressAutoHyphens/>
        <w:spacing w:after="0" w:line="240" w:lineRule="auto"/>
        <w:ind w:left="284" w:hanging="284"/>
        <w:contextualSpacing/>
        <w:jc w:val="both"/>
        <w:rPr>
          <w:rFonts w:ascii="Open Sans" w:eastAsia="Calibri" w:hAnsi="Open Sans" w:cs="Open Sans"/>
          <w:sz w:val="20"/>
          <w:szCs w:val="20"/>
          <w:lang w:eastAsia="en-US"/>
        </w:rPr>
      </w:pPr>
      <w:r w:rsidRPr="00497856">
        <w:rPr>
          <w:rFonts w:ascii="Open Sans" w:eastAsia="Calibri" w:hAnsi="Open Sans" w:cs="Open Sans"/>
          <w:sz w:val="20"/>
          <w:szCs w:val="20"/>
          <w:lang w:eastAsia="en-US"/>
        </w:rPr>
        <w:t xml:space="preserve">Niniejszą umowę sporządzono w dwóch jednobrzmiących egzemplarzach jeden dla Zamawiającego jeden dla Wykonawcy. </w:t>
      </w:r>
    </w:p>
    <w:p w14:paraId="30F91878" w14:textId="77777777" w:rsidR="00497856" w:rsidRPr="00497856" w:rsidRDefault="00497856" w:rsidP="00497856">
      <w:pPr>
        <w:tabs>
          <w:tab w:val="left" w:pos="426"/>
        </w:tabs>
        <w:spacing w:after="0" w:line="240" w:lineRule="auto"/>
        <w:rPr>
          <w:rFonts w:ascii="Open Sans" w:eastAsia="Calibri" w:hAnsi="Open Sans" w:cs="Open Sans"/>
          <w:b/>
          <w:sz w:val="20"/>
          <w:szCs w:val="20"/>
          <w:lang w:eastAsia="ar-SA"/>
        </w:rPr>
      </w:pPr>
      <w:bookmarkStart w:id="46" w:name="_Hlk42735983"/>
    </w:p>
    <w:p w14:paraId="5F2C8C02" w14:textId="77777777" w:rsidR="00497856" w:rsidRPr="00497856" w:rsidRDefault="00497856" w:rsidP="00497856">
      <w:pPr>
        <w:tabs>
          <w:tab w:val="left" w:pos="426"/>
        </w:tabs>
        <w:spacing w:after="0" w:line="240" w:lineRule="auto"/>
        <w:jc w:val="center"/>
        <w:rPr>
          <w:rFonts w:ascii="Open Sans" w:eastAsia="Times New Roman" w:hAnsi="Open Sans" w:cs="Open Sans"/>
          <w:bCs/>
          <w:kern w:val="1"/>
          <w:sz w:val="20"/>
          <w:szCs w:val="20"/>
          <w:u w:val="single"/>
          <w:shd w:val="clear" w:color="auto" w:fill="FFFF00"/>
          <w:lang w:eastAsia="ar-SA"/>
        </w:rPr>
      </w:pPr>
      <w:r w:rsidRPr="00497856">
        <w:rPr>
          <w:rFonts w:ascii="Open Sans" w:eastAsia="Calibri" w:hAnsi="Open Sans" w:cs="Open Sans"/>
          <w:bCs/>
          <w:sz w:val="20"/>
          <w:szCs w:val="20"/>
          <w:lang w:eastAsia="ar-SA"/>
        </w:rPr>
        <w:t>Zamawiający:</w:t>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r>
      <w:r w:rsidRPr="00497856">
        <w:rPr>
          <w:rFonts w:ascii="Open Sans" w:eastAsia="Calibri" w:hAnsi="Open Sans" w:cs="Open Sans"/>
          <w:bCs/>
          <w:sz w:val="20"/>
          <w:szCs w:val="20"/>
          <w:lang w:eastAsia="ar-SA"/>
        </w:rPr>
        <w:tab/>
        <w:t>Wykonawca:</w:t>
      </w:r>
    </w:p>
    <w:p w14:paraId="4B040F74" w14:textId="77777777" w:rsidR="00497856" w:rsidRPr="00497856" w:rsidRDefault="00497856" w:rsidP="00497856">
      <w:pPr>
        <w:spacing w:after="0" w:line="240" w:lineRule="auto"/>
        <w:rPr>
          <w:rFonts w:ascii="Open Sans" w:eastAsia="Times New Roman" w:hAnsi="Open Sans" w:cs="Open Sans"/>
          <w:b/>
          <w:kern w:val="1"/>
          <w:sz w:val="20"/>
          <w:szCs w:val="20"/>
          <w:u w:val="single"/>
          <w:shd w:val="clear" w:color="auto" w:fill="FFFF00"/>
          <w:lang w:eastAsia="ar-SA"/>
        </w:rPr>
      </w:pPr>
    </w:p>
    <w:p w14:paraId="75D1B01A" w14:textId="77777777" w:rsidR="00497856" w:rsidRPr="00497856" w:rsidRDefault="00497856" w:rsidP="00497856">
      <w:pPr>
        <w:spacing w:after="0" w:line="240" w:lineRule="auto"/>
        <w:jc w:val="center"/>
        <w:rPr>
          <w:rFonts w:ascii="Open Sans" w:eastAsia="SimSun" w:hAnsi="Open Sans" w:cs="Open Sans"/>
          <w:sz w:val="20"/>
          <w:szCs w:val="20"/>
          <w:shd w:val="clear" w:color="auto" w:fill="FFFF00"/>
          <w:lang w:val="x-none" w:eastAsia="ar-SA"/>
        </w:rPr>
      </w:pPr>
    </w:p>
    <w:p w14:paraId="085DC2EB" w14:textId="77777777" w:rsidR="00497856" w:rsidRPr="00497856" w:rsidRDefault="00497856" w:rsidP="00497856">
      <w:pPr>
        <w:spacing w:after="0" w:line="240" w:lineRule="auto"/>
        <w:jc w:val="center"/>
        <w:rPr>
          <w:rFonts w:ascii="Open Sans" w:eastAsia="SimSun" w:hAnsi="Open Sans" w:cs="Open Sans"/>
          <w:sz w:val="16"/>
          <w:szCs w:val="16"/>
          <w:shd w:val="clear" w:color="auto" w:fill="FFFF00"/>
          <w:lang w:val="x-none" w:eastAsia="ar-SA"/>
        </w:rPr>
      </w:pPr>
    </w:p>
    <w:p w14:paraId="100B7363" w14:textId="77777777" w:rsidR="00497856" w:rsidRPr="00497856" w:rsidRDefault="00497856" w:rsidP="00497856">
      <w:pPr>
        <w:spacing w:after="0" w:line="240" w:lineRule="auto"/>
        <w:jc w:val="center"/>
        <w:rPr>
          <w:rFonts w:ascii="Open Sans" w:eastAsia="SimSun" w:hAnsi="Open Sans" w:cs="Open Sans"/>
          <w:sz w:val="16"/>
          <w:szCs w:val="16"/>
          <w:shd w:val="clear" w:color="auto" w:fill="FFFF00"/>
          <w:lang w:val="x-none" w:eastAsia="ar-SA"/>
        </w:rPr>
      </w:pPr>
    </w:p>
    <w:p w14:paraId="2256516B" w14:textId="77777777" w:rsidR="00497856" w:rsidRPr="00497856" w:rsidRDefault="00497856" w:rsidP="00497856">
      <w:pPr>
        <w:spacing w:after="0" w:line="240" w:lineRule="auto"/>
        <w:jc w:val="center"/>
        <w:rPr>
          <w:rFonts w:ascii="Open Sans" w:eastAsia="SimSun" w:hAnsi="Open Sans" w:cs="Open Sans"/>
          <w:sz w:val="16"/>
          <w:szCs w:val="16"/>
          <w:shd w:val="clear" w:color="auto" w:fill="FFFF00"/>
          <w:lang w:val="x-none" w:eastAsia="ar-SA"/>
        </w:rPr>
      </w:pPr>
    </w:p>
    <w:p w14:paraId="647E2F0A" w14:textId="77777777" w:rsidR="00497856" w:rsidRPr="00497856" w:rsidRDefault="00497856" w:rsidP="00497856">
      <w:pPr>
        <w:spacing w:after="0" w:line="240" w:lineRule="auto"/>
        <w:jc w:val="center"/>
        <w:rPr>
          <w:rFonts w:ascii="Open Sans" w:eastAsia="SimSun" w:hAnsi="Open Sans" w:cs="Open Sans"/>
          <w:sz w:val="16"/>
          <w:szCs w:val="16"/>
          <w:shd w:val="clear" w:color="auto" w:fill="FFFF00"/>
          <w:lang w:val="x-none" w:eastAsia="ar-SA"/>
        </w:rPr>
      </w:pPr>
    </w:p>
    <w:p w14:paraId="57DF832D" w14:textId="77777777" w:rsidR="00497856" w:rsidRPr="00497856" w:rsidRDefault="00497856" w:rsidP="00497856">
      <w:pPr>
        <w:spacing w:after="0" w:line="240" w:lineRule="auto"/>
        <w:jc w:val="center"/>
        <w:rPr>
          <w:rFonts w:ascii="Open Sans" w:eastAsia="SimSun" w:hAnsi="Open Sans" w:cs="Open Sans"/>
          <w:sz w:val="16"/>
          <w:szCs w:val="16"/>
          <w:shd w:val="clear" w:color="auto" w:fill="FFFF00"/>
          <w:lang w:val="x-none" w:eastAsia="ar-SA"/>
        </w:rPr>
      </w:pPr>
    </w:p>
    <w:p w14:paraId="34B82872" w14:textId="77777777" w:rsidR="00497856" w:rsidRPr="00497856" w:rsidRDefault="00497856" w:rsidP="00497856">
      <w:pPr>
        <w:spacing w:after="0" w:line="240" w:lineRule="auto"/>
        <w:jc w:val="center"/>
        <w:rPr>
          <w:rFonts w:ascii="Open Sans" w:eastAsia="SimSun" w:hAnsi="Open Sans" w:cs="Open Sans"/>
          <w:color w:val="FF0000"/>
          <w:sz w:val="16"/>
          <w:szCs w:val="16"/>
          <w:shd w:val="clear" w:color="auto" w:fill="FFFF00"/>
          <w:lang w:val="x-none" w:eastAsia="ar-SA"/>
        </w:rPr>
      </w:pPr>
    </w:p>
    <w:p w14:paraId="17F461C0" w14:textId="77777777" w:rsidR="00497856" w:rsidRPr="00497856" w:rsidRDefault="00497856" w:rsidP="00497856">
      <w:pPr>
        <w:spacing w:after="0" w:line="240" w:lineRule="auto"/>
        <w:jc w:val="center"/>
        <w:rPr>
          <w:rFonts w:ascii="Open Sans" w:eastAsia="SimSun" w:hAnsi="Open Sans" w:cs="Open Sans"/>
          <w:color w:val="FF0000"/>
          <w:sz w:val="16"/>
          <w:szCs w:val="16"/>
          <w:shd w:val="clear" w:color="auto" w:fill="FFFF00"/>
          <w:lang w:val="x-none" w:eastAsia="ar-SA"/>
        </w:rPr>
      </w:pPr>
    </w:p>
    <w:p w14:paraId="1556CF68" w14:textId="77777777" w:rsidR="00497856" w:rsidRPr="00497856" w:rsidRDefault="00497856" w:rsidP="00497856">
      <w:pPr>
        <w:spacing w:after="0" w:line="240" w:lineRule="auto"/>
        <w:jc w:val="center"/>
        <w:rPr>
          <w:rFonts w:ascii="Open Sans" w:eastAsia="SimSun" w:hAnsi="Open Sans" w:cs="Open Sans"/>
          <w:color w:val="FF0000"/>
          <w:sz w:val="16"/>
          <w:szCs w:val="16"/>
          <w:shd w:val="clear" w:color="auto" w:fill="FFFF00"/>
          <w:lang w:val="x-none" w:eastAsia="ar-SA"/>
        </w:rPr>
      </w:pPr>
    </w:p>
    <w:p w14:paraId="4CC413E7"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2 do Umowy.</w:t>
      </w:r>
    </w:p>
    <w:p w14:paraId="193C59F7"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SimSun" w:hAnsi="Open Sans" w:cs="Open Sans"/>
          <w:bCs/>
          <w:kern w:val="1"/>
          <w:sz w:val="20"/>
          <w:szCs w:val="20"/>
          <w:lang w:eastAsia="zh-CN"/>
        </w:rPr>
        <w:t>KLAZULA INFORMACYJNA</w:t>
      </w:r>
    </w:p>
    <w:p w14:paraId="2353B432" w14:textId="70CB1F68" w:rsidR="00497856" w:rsidRPr="00497856" w:rsidRDefault="00497856" w:rsidP="005262E3">
      <w:pPr>
        <w:suppressAutoHyphens/>
        <w:spacing w:after="0" w:line="240" w:lineRule="auto"/>
        <w:jc w:val="both"/>
        <w:rPr>
          <w:rFonts w:ascii="Open Sans" w:eastAsia="SimSun" w:hAnsi="Open Sans" w:cs="Open Sans"/>
          <w:bCs/>
          <w:kern w:val="1"/>
          <w:sz w:val="18"/>
          <w:szCs w:val="18"/>
          <w:lang w:eastAsia="zh-CN"/>
        </w:rPr>
      </w:pPr>
      <w:r w:rsidRPr="00497856">
        <w:rPr>
          <w:rFonts w:ascii="Open Sans" w:eastAsia="SimSun" w:hAnsi="Open Sans" w:cs="Open Sans"/>
          <w:bCs/>
          <w:kern w:val="1"/>
          <w:sz w:val="18"/>
          <w:szCs w:val="18"/>
          <w:lang w:eastAsia="zh-CN"/>
        </w:rPr>
        <w:t>Informacja dotycząca przetwarzania danych osobowych przez Przedsiębiorstwo Gospodarki Komunalnej Spółka z o.o.</w:t>
      </w:r>
    </w:p>
    <w:p w14:paraId="20216C99" w14:textId="0D7B5DE3" w:rsidR="00497856" w:rsidRPr="00497856" w:rsidRDefault="00497856" w:rsidP="001B16E4">
      <w:pPr>
        <w:suppressAutoHyphens/>
        <w:spacing w:after="0" w:line="240" w:lineRule="auto"/>
        <w:ind w:firstLine="708"/>
        <w:jc w:val="both"/>
        <w:rPr>
          <w:rFonts w:ascii="Open Sans" w:eastAsia="SimSun" w:hAnsi="Open Sans" w:cs="Open Sans"/>
          <w:sz w:val="18"/>
          <w:szCs w:val="18"/>
          <w:lang w:eastAsia="zh-CN"/>
        </w:rPr>
      </w:pPr>
      <w:r w:rsidRPr="00497856">
        <w:rPr>
          <w:rFonts w:ascii="Open Sans" w:eastAsia="SimSun" w:hAnsi="Open Sans" w:cs="Open Sans"/>
          <w:sz w:val="18"/>
          <w:szCs w:val="18"/>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r w:rsidR="001B16E4">
        <w:rPr>
          <w:rFonts w:ascii="Open Sans" w:eastAsia="SimSun" w:hAnsi="Open Sans" w:cs="Open Sans"/>
          <w:sz w:val="18"/>
          <w:szCs w:val="18"/>
          <w:lang w:eastAsia="zh-CN"/>
        </w:rPr>
        <w:t xml:space="preserve"> </w:t>
      </w:r>
      <w:r w:rsidRPr="00497856">
        <w:rPr>
          <w:rFonts w:ascii="Open Sans" w:eastAsia="SimSun" w:hAnsi="Open Sans" w:cs="Open Sans"/>
          <w:sz w:val="18"/>
          <w:szCs w:val="18"/>
          <w:lang w:eastAsia="zh-CN"/>
        </w:rPr>
        <w:t>Poniższe zasady stosuje się począwszy od 25 maja 2018 roku.</w:t>
      </w:r>
    </w:p>
    <w:p w14:paraId="3D4FDF4E" w14:textId="77777777" w:rsidR="00497856" w:rsidRPr="00497856" w:rsidRDefault="00497856" w:rsidP="00497856">
      <w:pPr>
        <w:suppressAutoHyphens/>
        <w:spacing w:after="0" w:line="240" w:lineRule="auto"/>
        <w:jc w:val="both"/>
        <w:rPr>
          <w:rFonts w:ascii="Open Sans" w:eastAsia="SimSun" w:hAnsi="Open Sans" w:cs="Open Sans"/>
          <w:kern w:val="1"/>
          <w:sz w:val="18"/>
          <w:szCs w:val="18"/>
          <w:lang w:eastAsia="zh-CN"/>
        </w:rPr>
      </w:pPr>
      <w:r w:rsidRPr="00497856">
        <w:rPr>
          <w:rFonts w:ascii="Open Sans" w:eastAsia="SimSun" w:hAnsi="Open Sans" w:cs="Open Sans"/>
          <w:kern w:val="1"/>
          <w:sz w:val="18"/>
          <w:szCs w:val="18"/>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152E9960" w14:textId="4DE2EEA6" w:rsidR="00497856" w:rsidRPr="00497856" w:rsidRDefault="00497856" w:rsidP="00A95E25">
      <w:pPr>
        <w:numPr>
          <w:ilvl w:val="0"/>
          <w:numId w:val="104"/>
        </w:numPr>
        <w:suppressAutoHyphens/>
        <w:spacing w:after="0" w:line="240" w:lineRule="auto"/>
        <w:ind w:left="284" w:hanging="284"/>
        <w:jc w:val="both"/>
        <w:rPr>
          <w:rFonts w:ascii="Open Sans" w:eastAsia="SimSun" w:hAnsi="Open Sans" w:cs="Open Sans"/>
          <w:bCs/>
          <w:kern w:val="1"/>
          <w:sz w:val="18"/>
          <w:szCs w:val="18"/>
          <w:u w:val="single"/>
          <w:lang w:eastAsia="zh-CN"/>
        </w:rPr>
      </w:pPr>
      <w:r w:rsidRPr="00497856">
        <w:rPr>
          <w:rFonts w:ascii="Open Sans" w:eastAsia="SimSun" w:hAnsi="Open Sans" w:cs="Open Sans"/>
          <w:bCs/>
          <w:iCs/>
          <w:kern w:val="1"/>
          <w:sz w:val="18"/>
          <w:szCs w:val="18"/>
          <w:lang w:eastAsia="zh-CN"/>
        </w:rPr>
        <w:t>Wskazanie administratora.</w:t>
      </w:r>
      <w:r w:rsidR="00FF29A4">
        <w:rPr>
          <w:rFonts w:ascii="Open Sans" w:eastAsia="SimSun" w:hAnsi="Open Sans" w:cs="Open Sans"/>
          <w:bCs/>
          <w:iCs/>
          <w:kern w:val="1"/>
          <w:sz w:val="18"/>
          <w:szCs w:val="18"/>
          <w:lang w:eastAsia="zh-CN"/>
        </w:rPr>
        <w:t xml:space="preserve"> </w:t>
      </w:r>
      <w:r w:rsidRPr="00497856">
        <w:rPr>
          <w:rFonts w:ascii="Open Sans" w:eastAsia="SimSun" w:hAnsi="Open Sans" w:cs="Open Sans"/>
          <w:bCs/>
          <w:kern w:val="1"/>
          <w:sz w:val="18"/>
          <w:szCs w:val="18"/>
          <w:lang w:eastAsia="zh-CN"/>
        </w:rPr>
        <w:t>Administratorem Pani/Pana danych osobowych jest Przedsiębiorstwo Gospodarki Komunalnej Spółka o.o. ul. Komunalna 5 75-724 Koszalin.</w:t>
      </w:r>
    </w:p>
    <w:p w14:paraId="37BEAAFA" w14:textId="77777777"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Cele oraz podstawa prawna przetwarzania Pani/Pana danych osobowych.</w:t>
      </w:r>
    </w:p>
    <w:p w14:paraId="28B20E04" w14:textId="77777777" w:rsidR="00497856" w:rsidRPr="00497856" w:rsidRDefault="00497856" w:rsidP="00497856">
      <w:pPr>
        <w:suppressAutoHyphens/>
        <w:spacing w:after="0" w:line="240" w:lineRule="auto"/>
        <w:ind w:left="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Przedsiębiorstwo Gospodarki Komunalnej Spółka z o.o. przetwarza Pani/Pana dane osobowe w celach realizowania umowy.</w:t>
      </w:r>
    </w:p>
    <w:p w14:paraId="45755358" w14:textId="339A53B9" w:rsidR="00497856" w:rsidRPr="00497856" w:rsidRDefault="00497856" w:rsidP="00D16FE1">
      <w:pPr>
        <w:numPr>
          <w:ilvl w:val="0"/>
          <w:numId w:val="104"/>
        </w:numPr>
        <w:suppressAutoHyphens/>
        <w:spacing w:after="0" w:line="240" w:lineRule="auto"/>
        <w:ind w:left="284" w:hanging="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Obowiązek podania danych osobowych.</w:t>
      </w:r>
      <w:r w:rsidR="00FF29A4">
        <w:rPr>
          <w:rFonts w:ascii="Open Sans" w:eastAsia="SimSun" w:hAnsi="Open Sans" w:cs="Open Sans"/>
          <w:bCs/>
          <w:kern w:val="1"/>
          <w:sz w:val="18"/>
          <w:szCs w:val="18"/>
          <w:lang w:eastAsia="zh-CN"/>
        </w:rPr>
        <w:t xml:space="preserve"> </w:t>
      </w:r>
      <w:r w:rsidRPr="00497856">
        <w:rPr>
          <w:rFonts w:ascii="Open Sans" w:eastAsia="SimSun" w:hAnsi="Open Sans" w:cs="Open Sans"/>
          <w:bCs/>
          <w:kern w:val="1"/>
          <w:sz w:val="18"/>
          <w:szCs w:val="18"/>
          <w:lang w:eastAsia="zh-CN"/>
        </w:rPr>
        <w:t>Podanie przez Panią/Pana danych osobowych jest wymogiem ustawowym, wynika z realizacji obowiązków wynikających z przepisów prawa.</w:t>
      </w:r>
    </w:p>
    <w:p w14:paraId="410B3454" w14:textId="77777777"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Informacje o odbiorcach Pani/Pana danych osobowych.</w:t>
      </w:r>
    </w:p>
    <w:p w14:paraId="65E360CA" w14:textId="77777777" w:rsidR="00497856" w:rsidRPr="00497856" w:rsidRDefault="00497856" w:rsidP="00497856">
      <w:pPr>
        <w:suppressAutoHyphens/>
        <w:spacing w:after="0" w:line="240" w:lineRule="auto"/>
        <w:ind w:left="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6326A12C" w14:textId="52EA1352" w:rsidR="00497856" w:rsidRPr="00497856" w:rsidRDefault="00497856" w:rsidP="00A11313">
      <w:pPr>
        <w:numPr>
          <w:ilvl w:val="0"/>
          <w:numId w:val="104"/>
        </w:numPr>
        <w:suppressAutoHyphens/>
        <w:spacing w:after="0" w:line="240" w:lineRule="auto"/>
        <w:ind w:left="284" w:hanging="284"/>
        <w:jc w:val="both"/>
        <w:rPr>
          <w:rFonts w:ascii="Open Sans" w:eastAsia="SimSun" w:hAnsi="Open Sans" w:cs="Open Sans"/>
          <w:bCs/>
          <w:kern w:val="1"/>
          <w:sz w:val="18"/>
          <w:szCs w:val="18"/>
          <w:u w:val="single"/>
          <w:lang w:eastAsia="zh-CN"/>
        </w:rPr>
      </w:pPr>
      <w:r w:rsidRPr="00497856">
        <w:rPr>
          <w:rFonts w:ascii="Open Sans" w:eastAsia="SimSun" w:hAnsi="Open Sans" w:cs="Open Sans"/>
          <w:bCs/>
          <w:kern w:val="1"/>
          <w:sz w:val="18"/>
          <w:szCs w:val="18"/>
          <w:lang w:eastAsia="zh-CN"/>
        </w:rPr>
        <w:t>Okresy przetwarzania danych osobowych.</w:t>
      </w:r>
      <w:r w:rsidRPr="00497856">
        <w:rPr>
          <w:rFonts w:ascii="Open Sans" w:eastAsia="Calibri" w:hAnsi="Open Sans" w:cs="Open Sans"/>
          <w:bCs/>
          <w:sz w:val="18"/>
          <w:szCs w:val="18"/>
          <w:u w:val="single"/>
          <w:lang w:eastAsia="zh-CN"/>
        </w:rPr>
        <w:t xml:space="preserve"> </w:t>
      </w:r>
      <w:r w:rsidRPr="00497856">
        <w:rPr>
          <w:rFonts w:ascii="Open Sans" w:eastAsia="SimSun" w:hAnsi="Open Sans" w:cs="Open Sans"/>
          <w:bCs/>
          <w:kern w:val="1"/>
          <w:sz w:val="18"/>
          <w:szCs w:val="18"/>
          <w:lang w:eastAsia="zh-CN"/>
        </w:rPr>
        <w:t>Pani/Pana dane osobowe będą przetwarzane przez okres niezbędny do realizacji wskazanych w pkt. II celów, a po tym czasie przez okres oraz w zakresie wymaganym przez przepisy prawa.</w:t>
      </w:r>
    </w:p>
    <w:p w14:paraId="5308713E" w14:textId="0530C857" w:rsidR="00497856" w:rsidRPr="00497856" w:rsidRDefault="00497856" w:rsidP="00156205">
      <w:pPr>
        <w:numPr>
          <w:ilvl w:val="0"/>
          <w:numId w:val="104"/>
        </w:numPr>
        <w:suppressAutoHyphens/>
        <w:spacing w:after="0" w:line="240" w:lineRule="auto"/>
        <w:ind w:left="284" w:hanging="284"/>
        <w:jc w:val="both"/>
        <w:rPr>
          <w:rFonts w:ascii="Open Sans" w:eastAsia="SimSun" w:hAnsi="Open Sans" w:cs="Open Sans"/>
          <w:kern w:val="1"/>
          <w:sz w:val="18"/>
          <w:szCs w:val="18"/>
          <w:lang w:eastAsia="zh-CN"/>
        </w:rPr>
      </w:pPr>
      <w:r w:rsidRPr="00497856">
        <w:rPr>
          <w:rFonts w:ascii="Open Sans" w:eastAsia="SimSun" w:hAnsi="Open Sans" w:cs="Open Sans"/>
          <w:bCs/>
          <w:kern w:val="1"/>
          <w:sz w:val="18"/>
          <w:szCs w:val="18"/>
          <w:lang w:eastAsia="zh-CN"/>
        </w:rPr>
        <w:t>Prawa osoby, której dane dotyczą.</w:t>
      </w:r>
      <w:r w:rsidR="00FF29A4">
        <w:rPr>
          <w:rFonts w:ascii="Open Sans" w:eastAsia="SimSun" w:hAnsi="Open Sans" w:cs="Open Sans"/>
          <w:bCs/>
          <w:kern w:val="1"/>
          <w:sz w:val="18"/>
          <w:szCs w:val="18"/>
          <w:lang w:eastAsia="zh-CN"/>
        </w:rPr>
        <w:t xml:space="preserve"> </w:t>
      </w:r>
      <w:r w:rsidRPr="00497856">
        <w:rPr>
          <w:rFonts w:ascii="Open Sans" w:eastAsia="SimSun" w:hAnsi="Open Sans" w:cs="Open Sans"/>
          <w:kern w:val="1"/>
          <w:sz w:val="18"/>
          <w:szCs w:val="18"/>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05ED43B9"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b/>
          <w:iCs/>
          <w:sz w:val="18"/>
          <w:szCs w:val="18"/>
          <w:lang w:eastAsia="zh-CN"/>
        </w:rPr>
      </w:pPr>
      <w:r w:rsidRPr="00497856">
        <w:rPr>
          <w:rFonts w:ascii="Open Sans" w:eastAsia="SimSun" w:hAnsi="Open Sans" w:cs="Open Sans"/>
          <w:bCs/>
          <w:iCs/>
          <w:kern w:val="1"/>
          <w:sz w:val="18"/>
          <w:szCs w:val="18"/>
          <w:lang w:val="x-none" w:eastAsia="x-none"/>
        </w:rPr>
        <w:t>P</w:t>
      </w:r>
      <w:r w:rsidRPr="00497856">
        <w:rPr>
          <w:rFonts w:ascii="Open Sans" w:eastAsia="SimSun" w:hAnsi="Open Sans" w:cs="Open Sans"/>
          <w:iCs/>
          <w:kern w:val="1"/>
          <w:sz w:val="18"/>
          <w:szCs w:val="18"/>
          <w:lang w:val="x-none" w:eastAsia="x-none"/>
        </w:rPr>
        <w:t>rawo dostępu do danych osobowych, w tym prawo do uzyskania kopii tych danych.</w:t>
      </w:r>
    </w:p>
    <w:p w14:paraId="7A4BCEC5"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b/>
          <w:iCs/>
          <w:sz w:val="18"/>
          <w:szCs w:val="18"/>
          <w:lang w:eastAsia="zh-CN"/>
        </w:rPr>
      </w:pPr>
      <w:r w:rsidRPr="00497856">
        <w:rPr>
          <w:rFonts w:ascii="Open Sans" w:eastAsia="SimSun" w:hAnsi="Open Sans" w:cs="Open Sans"/>
          <w:iCs/>
          <w:kern w:val="1"/>
          <w:sz w:val="18"/>
          <w:szCs w:val="18"/>
          <w:lang w:val="x-none" w:eastAsia="x-none"/>
        </w:rPr>
        <w:t>Prawo do żądania sprostowania (poprawiania) danych osobowych – w przypadku gdy dane są nieprawidłowe lub niekompletne.</w:t>
      </w:r>
    </w:p>
    <w:p w14:paraId="49484F1B"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b/>
          <w:iCs/>
          <w:sz w:val="18"/>
          <w:szCs w:val="18"/>
          <w:lang w:eastAsia="zh-CN"/>
        </w:rPr>
      </w:pPr>
      <w:r w:rsidRPr="00497856">
        <w:rPr>
          <w:rFonts w:ascii="Open Sans" w:eastAsia="SimSun" w:hAnsi="Open Sans" w:cs="Open Sans"/>
          <w:iCs/>
          <w:kern w:val="1"/>
          <w:sz w:val="18"/>
          <w:szCs w:val="18"/>
          <w:lang w:val="x-none" w:eastAsia="x-none"/>
        </w:rPr>
        <w:t>Prawo do żądania usunięcia danych osobowych (tzw. „prawo do bycia zapominanym”).</w:t>
      </w:r>
    </w:p>
    <w:p w14:paraId="760F9C3E"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b/>
          <w:iCs/>
          <w:sz w:val="18"/>
          <w:szCs w:val="18"/>
          <w:lang w:eastAsia="zh-CN"/>
        </w:rPr>
      </w:pPr>
      <w:r w:rsidRPr="00497856">
        <w:rPr>
          <w:rFonts w:ascii="Open Sans" w:eastAsia="SimSun" w:hAnsi="Open Sans" w:cs="Open Sans"/>
          <w:iCs/>
          <w:kern w:val="1"/>
          <w:sz w:val="18"/>
          <w:szCs w:val="18"/>
          <w:lang w:val="x-none" w:eastAsia="x-none"/>
        </w:rPr>
        <w:t>Prawo do żądania ograniczenia przetwarzania danych osobowych.</w:t>
      </w:r>
    </w:p>
    <w:p w14:paraId="4FE9E3C5"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iCs/>
          <w:sz w:val="18"/>
          <w:szCs w:val="18"/>
          <w:lang w:eastAsia="zh-CN"/>
        </w:rPr>
      </w:pPr>
      <w:r w:rsidRPr="00497856">
        <w:rPr>
          <w:rFonts w:ascii="Open Sans" w:eastAsia="SimSun" w:hAnsi="Open Sans" w:cs="Open Sans"/>
          <w:iCs/>
          <w:kern w:val="1"/>
          <w:sz w:val="18"/>
          <w:szCs w:val="18"/>
          <w:lang w:val="x-none" w:eastAsia="x-none"/>
        </w:rPr>
        <w:t>Prawo do wniesienia sprzeciwu wobec przetwarzania.</w:t>
      </w:r>
    </w:p>
    <w:p w14:paraId="5AD3D01C" w14:textId="77777777" w:rsidR="00497856" w:rsidRPr="00497856" w:rsidRDefault="00497856" w:rsidP="00497856">
      <w:pPr>
        <w:numPr>
          <w:ilvl w:val="0"/>
          <w:numId w:val="105"/>
        </w:numPr>
        <w:spacing w:after="0" w:line="240" w:lineRule="auto"/>
        <w:ind w:left="567" w:hanging="207"/>
        <w:jc w:val="both"/>
        <w:rPr>
          <w:rFonts w:ascii="Open Sans" w:eastAsia="SimSun" w:hAnsi="Open Sans" w:cs="Open Sans"/>
          <w:iCs/>
          <w:sz w:val="18"/>
          <w:szCs w:val="18"/>
          <w:lang w:eastAsia="zh-CN"/>
        </w:rPr>
      </w:pPr>
      <w:r w:rsidRPr="00497856">
        <w:rPr>
          <w:rFonts w:ascii="Open Sans" w:eastAsia="SimSun" w:hAnsi="Open Sans" w:cs="Open Sans"/>
          <w:iCs/>
          <w:kern w:val="1"/>
          <w:sz w:val="18"/>
          <w:szCs w:val="18"/>
          <w:lang w:val="x-none" w:eastAsia="x-none"/>
        </w:rPr>
        <w:t>Prawo do przenoszenia danych.</w:t>
      </w:r>
    </w:p>
    <w:p w14:paraId="0AE3B052" w14:textId="77777777"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kern w:val="1"/>
          <w:sz w:val="18"/>
          <w:szCs w:val="18"/>
          <w:u w:val="single"/>
          <w:lang w:eastAsia="zh-CN"/>
        </w:rPr>
      </w:pPr>
      <w:r w:rsidRPr="00497856">
        <w:rPr>
          <w:rFonts w:ascii="Open Sans" w:eastAsia="SimSun" w:hAnsi="Open Sans" w:cs="Open Sans"/>
          <w:kern w:val="1"/>
          <w:sz w:val="18"/>
          <w:szCs w:val="18"/>
          <w:lang w:eastAsia="zh-CN"/>
        </w:rPr>
        <w:t>Prawo do cofnięcia zgody na przetwarzanie danych osobowych.</w:t>
      </w:r>
    </w:p>
    <w:p w14:paraId="5BEFEDB7" w14:textId="37E6D403"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kern w:val="1"/>
          <w:sz w:val="18"/>
          <w:szCs w:val="18"/>
          <w:u w:val="single"/>
          <w:lang w:eastAsia="zh-CN"/>
        </w:rPr>
      </w:pPr>
      <w:r w:rsidRPr="00497856">
        <w:rPr>
          <w:rFonts w:ascii="Open Sans" w:eastAsia="SimSun" w:hAnsi="Open Sans" w:cs="Open Sans"/>
          <w:kern w:val="1"/>
          <w:sz w:val="18"/>
          <w:szCs w:val="18"/>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1E7F5A9A" w14:textId="77777777"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kern w:val="1"/>
          <w:sz w:val="18"/>
          <w:szCs w:val="18"/>
          <w:u w:val="single"/>
          <w:lang w:eastAsia="zh-CN"/>
        </w:rPr>
      </w:pPr>
      <w:r w:rsidRPr="00497856">
        <w:rPr>
          <w:rFonts w:ascii="Open Sans" w:eastAsia="SimSun" w:hAnsi="Open Sans" w:cs="Open Sans"/>
          <w:kern w:val="1"/>
          <w:sz w:val="18"/>
          <w:szCs w:val="18"/>
          <w:lang w:eastAsia="zh-CN"/>
        </w:rPr>
        <w:t xml:space="preserve">Prawo wniesienia skargi do organu nadzorczego. </w:t>
      </w:r>
    </w:p>
    <w:p w14:paraId="16C3869C" w14:textId="77777777" w:rsidR="00497856" w:rsidRPr="00497856" w:rsidRDefault="00497856" w:rsidP="00497856">
      <w:pPr>
        <w:numPr>
          <w:ilvl w:val="0"/>
          <w:numId w:val="104"/>
        </w:numPr>
        <w:suppressAutoHyphens/>
        <w:spacing w:after="0" w:line="240" w:lineRule="auto"/>
        <w:ind w:left="284" w:hanging="284"/>
        <w:jc w:val="both"/>
        <w:rPr>
          <w:rFonts w:ascii="Open Sans" w:eastAsia="SimSun" w:hAnsi="Open Sans" w:cs="Open Sans"/>
          <w:kern w:val="1"/>
          <w:sz w:val="18"/>
          <w:szCs w:val="18"/>
          <w:u w:val="single"/>
          <w:lang w:eastAsia="zh-CN"/>
        </w:rPr>
      </w:pPr>
      <w:r w:rsidRPr="00497856">
        <w:rPr>
          <w:rFonts w:ascii="Open Sans" w:eastAsia="SimSun" w:hAnsi="Open Sans" w:cs="Open Sans"/>
          <w:kern w:val="1"/>
          <w:sz w:val="18"/>
          <w:szCs w:val="18"/>
          <w:lang w:eastAsia="zh-CN"/>
        </w:rPr>
        <w:t>W przypadku uznania, iż przetwarzanie przez Przedsiębiorstwo Pani/Pana danych osobowych narusza przepisy RODO, przysługuje Pani/Panu prawo do wniesienia skargi do właściwego organu nadzorczego.</w:t>
      </w:r>
    </w:p>
    <w:p w14:paraId="660FDF25" w14:textId="77777777" w:rsidR="00497856" w:rsidRPr="00497856" w:rsidRDefault="00497856" w:rsidP="00497856">
      <w:pPr>
        <w:tabs>
          <w:tab w:val="left" w:pos="426"/>
        </w:tabs>
        <w:suppressAutoHyphens/>
        <w:spacing w:after="0" w:line="240" w:lineRule="auto"/>
        <w:jc w:val="both"/>
        <w:rPr>
          <w:rFonts w:ascii="Open Sans" w:eastAsia="Calibri" w:hAnsi="Open Sans" w:cs="Open Sans"/>
          <w:u w:val="single"/>
          <w:lang w:eastAsia="zh-CN"/>
        </w:rPr>
      </w:pPr>
    </w:p>
    <w:p w14:paraId="09F06B6E" w14:textId="77777777" w:rsidR="00497856" w:rsidRPr="00497856" w:rsidRDefault="00497856" w:rsidP="00497856">
      <w:pPr>
        <w:tabs>
          <w:tab w:val="left" w:pos="426"/>
        </w:tabs>
        <w:suppressAutoHyphens/>
        <w:spacing w:after="0" w:line="240" w:lineRule="auto"/>
        <w:jc w:val="center"/>
        <w:rPr>
          <w:rFonts w:ascii="Open Sans" w:eastAsia="Times New Roman" w:hAnsi="Open Sans" w:cs="Open Sans"/>
          <w:sz w:val="18"/>
          <w:szCs w:val="18"/>
          <w:lang w:eastAsia="zh-CN"/>
        </w:rPr>
      </w:pPr>
      <w:r w:rsidRPr="00497856">
        <w:rPr>
          <w:rFonts w:ascii="Open Sans" w:eastAsia="Times New Roman" w:hAnsi="Open Sans" w:cs="Open Sans"/>
          <w:sz w:val="18"/>
          <w:szCs w:val="18"/>
          <w:lang w:eastAsia="zh-CN"/>
        </w:rPr>
        <w:t>Wykonawca:</w:t>
      </w:r>
    </w:p>
    <w:p w14:paraId="67561E65" w14:textId="77777777" w:rsidR="00497856" w:rsidRPr="00497856" w:rsidRDefault="00497856" w:rsidP="00497856">
      <w:pPr>
        <w:spacing w:after="0" w:line="240" w:lineRule="auto"/>
        <w:jc w:val="center"/>
        <w:rPr>
          <w:rFonts w:ascii="Times New Roman" w:eastAsia="Times New Roman" w:hAnsi="Times New Roman" w:cs="Times New Roman"/>
          <w:b/>
          <w:i/>
          <w:sz w:val="28"/>
          <w:szCs w:val="20"/>
          <w:lang w:eastAsia="zh-CN"/>
        </w:rPr>
      </w:pPr>
    </w:p>
    <w:p w14:paraId="6DD8F4CF" w14:textId="77777777" w:rsidR="00497856" w:rsidRPr="00497856" w:rsidRDefault="00497856" w:rsidP="00497856">
      <w:pPr>
        <w:tabs>
          <w:tab w:val="left" w:pos="426"/>
        </w:tabs>
        <w:suppressAutoHyphens/>
        <w:spacing w:after="0" w:line="240" w:lineRule="auto"/>
        <w:jc w:val="center"/>
        <w:rPr>
          <w:rFonts w:ascii="Open Sans" w:eastAsia="Times New Roman" w:hAnsi="Open Sans" w:cs="Open Sans"/>
          <w:sz w:val="16"/>
          <w:szCs w:val="16"/>
          <w:lang w:eastAsia="zh-CN"/>
        </w:rPr>
      </w:pPr>
      <w:r w:rsidRPr="00497856">
        <w:rPr>
          <w:rFonts w:ascii="Open Sans" w:eastAsia="Open Sans" w:hAnsi="Open Sans" w:cs="Open Sans"/>
          <w:lang w:eastAsia="zh-CN"/>
        </w:rPr>
        <w:t xml:space="preserve">……………………………………………                                                                                                                                                                                                                                                                                                                                                                                                                                                                                                                                                                                                                                                                                                                                                                                                                                                                                                                                                                                                                                                                                                                                                                                                                                                                                                                                                                                                                                                                                                                                                                                                                                                                                                                                                                                                                                                                                                                                                                                                                                                                                                                                                                                                                                                                                                                                                                                                                                                                                                                                                                                                                                                                                                                                                                                                                                                                                                                                                                                                                                                                                                                                                                                  </w:t>
      </w:r>
      <w:r w:rsidRPr="00497856">
        <w:rPr>
          <w:rFonts w:ascii="Open Sans" w:eastAsia="Times New Roman" w:hAnsi="Open Sans" w:cs="Open Sans"/>
          <w:sz w:val="16"/>
          <w:szCs w:val="16"/>
          <w:lang w:eastAsia="zh-CN"/>
        </w:rPr>
        <w:t>(podpis Wykonawcy/Pełnomocnika)</w:t>
      </w:r>
    </w:p>
    <w:p w14:paraId="3734AD86" w14:textId="3FB1775F" w:rsidR="00497856" w:rsidRDefault="00497856" w:rsidP="00497856">
      <w:pPr>
        <w:spacing w:after="0" w:line="240" w:lineRule="auto"/>
        <w:jc w:val="center"/>
        <w:rPr>
          <w:rFonts w:ascii="Times New Roman" w:eastAsia="Calibri" w:hAnsi="Times New Roman" w:cs="Times New Roman"/>
          <w:b/>
          <w:i/>
          <w:sz w:val="28"/>
          <w:szCs w:val="20"/>
          <w:lang w:eastAsia="zh-CN"/>
        </w:rPr>
      </w:pPr>
    </w:p>
    <w:p w14:paraId="163D5001" w14:textId="77777777" w:rsidR="00C439F9" w:rsidRPr="00497856" w:rsidRDefault="00C439F9" w:rsidP="00497856">
      <w:pPr>
        <w:spacing w:after="0" w:line="240" w:lineRule="auto"/>
        <w:jc w:val="center"/>
        <w:rPr>
          <w:rFonts w:ascii="Times New Roman" w:eastAsia="Calibri" w:hAnsi="Times New Roman" w:cs="Times New Roman"/>
          <w:b/>
          <w:i/>
          <w:sz w:val="28"/>
          <w:szCs w:val="20"/>
          <w:lang w:eastAsia="zh-CN"/>
        </w:rPr>
      </w:pPr>
    </w:p>
    <w:bookmarkEnd w:id="46"/>
    <w:p w14:paraId="7AF1BF20"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3 do Umowy.</w:t>
      </w:r>
    </w:p>
    <w:p w14:paraId="273E1979" w14:textId="77777777" w:rsidR="00497856" w:rsidRPr="00497856" w:rsidRDefault="00497856" w:rsidP="00497856">
      <w:pPr>
        <w:spacing w:after="0" w:line="240" w:lineRule="auto"/>
        <w:jc w:val="center"/>
        <w:rPr>
          <w:rFonts w:ascii="Times New Roman" w:eastAsia="SimSun" w:hAnsi="Times New Roman" w:cs="Times New Roman"/>
          <w:bCs/>
          <w:i/>
          <w:sz w:val="28"/>
          <w:szCs w:val="20"/>
          <w:lang w:eastAsia="zh-CN"/>
        </w:rPr>
      </w:pPr>
    </w:p>
    <w:p w14:paraId="146411B3"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sz w:val="20"/>
          <w:szCs w:val="20"/>
          <w:lang w:eastAsia="zh-CN"/>
        </w:rPr>
        <w:t>Wymagania dla podwykonawców w zakresie BHP</w:t>
      </w:r>
    </w:p>
    <w:p w14:paraId="5E07B23A" w14:textId="77777777" w:rsidR="00497856" w:rsidRPr="00497856" w:rsidRDefault="00497856" w:rsidP="00497856">
      <w:pPr>
        <w:numPr>
          <w:ilvl w:val="0"/>
          <w:numId w:val="96"/>
        </w:numPr>
        <w:suppressAutoHyphens/>
        <w:autoSpaceDE w:val="0"/>
        <w:spacing w:after="0" w:line="240" w:lineRule="auto"/>
        <w:ind w:left="0" w:hanging="284"/>
        <w:rPr>
          <w:rFonts w:ascii="Open Sans" w:eastAsia="Calibri" w:hAnsi="Open Sans" w:cs="Open Sans"/>
          <w:sz w:val="18"/>
          <w:szCs w:val="18"/>
          <w:lang w:eastAsia="en-US"/>
        </w:rPr>
      </w:pPr>
      <w:r w:rsidRPr="00497856">
        <w:rPr>
          <w:rFonts w:ascii="Open Sans" w:eastAsia="Calibri" w:hAnsi="Open Sans" w:cs="Open Sans"/>
          <w:sz w:val="18"/>
          <w:szCs w:val="18"/>
          <w:u w:val="single"/>
          <w:lang w:eastAsia="en-US"/>
        </w:rPr>
        <w:t>Zasady ogólne.</w:t>
      </w:r>
    </w:p>
    <w:p w14:paraId="684D4FBB"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PGK Sp. z o.o., jako zamawiaj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wykonanie robót zapewnia podwykonawcom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 prace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liwo</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organizowania i prowadzenia prac zgodnie z przepisami BHP i ochrony przeciwpo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arowej.</w:t>
      </w:r>
    </w:p>
    <w:p w14:paraId="78F8B204"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Podwykonawcy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dla PGK Sp. z o.o.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przygotowywa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i organizowa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oraz prowadzi</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prace w sposób zapobiegaj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w:t>
      </w:r>
    </w:p>
    <w:p w14:paraId="77D231AB"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Wypadkom, zdarzeniom potencjalnie wypadkowym, chorobom zawodowym.</w:t>
      </w:r>
    </w:p>
    <w:p w14:paraId="55C874D1"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Pożarom i innym miejscowym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eniom.</w:t>
      </w:r>
    </w:p>
    <w:p w14:paraId="06364DF8"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Uszkodzeniom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 instalacji, 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 itp.</w:t>
      </w:r>
    </w:p>
    <w:p w14:paraId="6C59E6FA"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Pogorszeniu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 pracy.</w:t>
      </w:r>
    </w:p>
    <w:p w14:paraId="4FFEF463"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Zlecaj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w PGK Sp. z o.o.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zany jest wyznaczy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imiennie osob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która 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dzie pełni</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funkcj</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Kierownika projektu w zakresie organizacji prac i bezpiecznej ich realizacji oraz nadzoru</w:t>
      </w:r>
      <w:r w:rsidRPr="00497856">
        <w:rPr>
          <w:rFonts w:ascii="Open Sans" w:eastAsia="TTE262B9E0t00" w:hAnsi="Open Sans" w:cs="Open Sans"/>
          <w:sz w:val="18"/>
          <w:szCs w:val="18"/>
          <w:lang w:eastAsia="en-US"/>
        </w:rPr>
        <w:t xml:space="preserve"> </w:t>
      </w:r>
      <w:r w:rsidRPr="00497856">
        <w:rPr>
          <w:rFonts w:ascii="Open Sans" w:eastAsia="TTE262B9E0t00" w:hAnsi="Open Sans" w:cs="Open Sans"/>
          <w:sz w:val="18"/>
          <w:szCs w:val="18"/>
          <w:lang w:eastAsia="en-US"/>
        </w:rPr>
        <w:br/>
      </w:r>
      <w:r w:rsidRPr="00497856">
        <w:rPr>
          <w:rFonts w:ascii="Open Sans" w:eastAsia="Calibri" w:hAnsi="Open Sans" w:cs="Open Sans"/>
          <w:sz w:val="18"/>
          <w:szCs w:val="18"/>
          <w:lang w:eastAsia="en-US"/>
        </w:rPr>
        <w:t>i współpracy w tym zakresie z przedstawicielami podwykonawców.</w:t>
      </w:r>
    </w:p>
    <w:p w14:paraId="02F265A4"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Podwykonawca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na terenie PGK Sp. z o.o.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zany jest wyznaczy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imiennie osob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która 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dzie współpracowała ze Zlecaj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 Inspektorem ds. BHP, w zakresie bezpiecznej realizacji</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prac zgodnie z przepisami i zasadami BHP, z uwzgl</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dnieniem sposobów post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powania w przypadku</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wyst</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pienia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 xml:space="preserve">dla zdrowia lub </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ycia pracowników.</w:t>
      </w:r>
    </w:p>
    <w:p w14:paraId="2831F8BB"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Wyznaczenie przez PGK Sp. z o.o. Kierownika projektu, nie zwalnia poszczególnych pracodawców</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podwykonawców z 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zku zapewnienia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 i higieny pracy zatrudnionym przez nich</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pracownikom.</w:t>
      </w:r>
    </w:p>
    <w:p w14:paraId="201FE199"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Wszyscy pracownicy podwykonawcy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cego prace dla PGK, 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cznie z osobami sprawuj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cymi</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nadzór, musz</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odby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instrukta</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informacyjny w zakresie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 i higieny pracy, ochrony</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przeciwpo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arowej, zgodnie z normą</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PN-N-18001:2004.</w:t>
      </w:r>
    </w:p>
    <w:p w14:paraId="021E75E4"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Podwykonawca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na terenie PGK Sp. z o.o. ma 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zek przedłożyć</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przed rozpocz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ciem prac pisemn</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informacj</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zawieraj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w:t>
      </w:r>
    </w:p>
    <w:p w14:paraId="659D4DFE"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Imię</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i nazwisko oraz funkcj</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osoby wyznaczonej przez podwykonawc</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zgodnie z pkt 1.4.</w:t>
      </w:r>
    </w:p>
    <w:p w14:paraId="5EC602E2"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Wykaz pracowników wraz z ich kwalifikacjami i uprawnieniami.</w:t>
      </w:r>
    </w:p>
    <w:p w14:paraId="6D698160"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Kopie za</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wiadcze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z odbycia szkole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u pracodawcy w zakresie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dla pracowników.</w:t>
      </w:r>
    </w:p>
    <w:p w14:paraId="0395219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Kopie aktualnych za</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wiadcze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lekarskich.</w:t>
      </w:r>
    </w:p>
    <w:p w14:paraId="0B362594"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Wykaz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 xml:space="preserve">ywanych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rodków ochrony zbiorowej i indywidualnej dla poszczególnych rodzajów prac.</w:t>
      </w:r>
    </w:p>
    <w:p w14:paraId="374C4714"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Wykaz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tu przeciwpo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arowego.</w:t>
      </w:r>
    </w:p>
    <w:p w14:paraId="044F9978"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Wykaz 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 maszyn,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i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xml:space="preserve">tu pomiarowego wraz z wymaganymi dokumentami </w:t>
      </w:r>
      <w:r w:rsidRPr="00497856">
        <w:rPr>
          <w:rFonts w:ascii="Open Sans" w:eastAsia="Calibri" w:hAnsi="Open Sans" w:cs="Open Sans"/>
          <w:sz w:val="18"/>
          <w:szCs w:val="18"/>
          <w:lang w:eastAsia="en-US"/>
        </w:rPr>
        <w:br/>
        <w:t>(np. certyfikaty, deklaracje zgodno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 xml:space="preserve">ci,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wiadectwa legalizacji, itp.)</w:t>
      </w:r>
    </w:p>
    <w:p w14:paraId="7CBF43D7"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Opis technologii wykonywania powierzonych prac wraz z ocen</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ryzyka zawodowego zwi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zanego z realizacj</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tych prac.</w:t>
      </w:r>
    </w:p>
    <w:p w14:paraId="509A9899"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Wykaz pozostałych pracowników nadzoru, bezpo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rednio i stale przebywaj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na terenie PGK Sp. z o.o. podczas wykonywania prac.</w:t>
      </w:r>
    </w:p>
    <w:p w14:paraId="55DD0B69" w14:textId="77777777" w:rsidR="00497856" w:rsidRPr="00497856" w:rsidRDefault="00497856" w:rsidP="00497856">
      <w:pPr>
        <w:numPr>
          <w:ilvl w:val="2"/>
          <w:numId w:val="96"/>
        </w:numPr>
        <w:suppressAutoHyphens/>
        <w:autoSpaceDE w:val="0"/>
        <w:spacing w:after="0" w:line="240" w:lineRule="auto"/>
        <w:ind w:left="709" w:hanging="425"/>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Plan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 i Ochrony Zdrowia (BIOZ), o ile jest wymagany przepisami prawa.</w:t>
      </w:r>
    </w:p>
    <w:p w14:paraId="1C0B8F37"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Powy</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sze informacje nale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dostarczy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do Kierownika projektu.</w:t>
      </w:r>
    </w:p>
    <w:p w14:paraId="0282032E"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czenie obiektów, maszyn,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i elektronarz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 do sieci przez podwykonawc</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 odbywa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si</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po przedło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eniu Kierownikowi projektu protokołów z pomiarów skuteczno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ochrony przeciwpora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eniowej i rezystancji izolacji obwodów zasilaj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w:t>
      </w:r>
    </w:p>
    <w:p w14:paraId="50C0B927"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ytkownik pomieszcze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lub obiektów jest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zany do udost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pnienia kluczy, w celu umo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liwienia prowadzenia ewentualnej akcji ga</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niczej w wypadku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aru w tych pomieszczeniach.</w:t>
      </w:r>
    </w:p>
    <w:p w14:paraId="0C8BE4EA"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ytkownicy i wła</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ciciele obiektów, pomieszcze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 terenów,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do ich oznakowania z podaniem nazwy firmy oraz informacji umo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liwiaj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cej nawi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zanie kontaktu z osob</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 xml:space="preserve"> odpowiedzialn</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za obiekt, pomieszczenie, teren.</w:t>
      </w:r>
    </w:p>
    <w:p w14:paraId="6DD9A405"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Wszelkie wypadki, awarie,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ary, wybuchy i inne miejscowe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enia maj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 miejsce na terenie PGK Sp. z o.o., wymagaj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 interwencji jednostki ratowniczej, zgłasza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nale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do specjalisty ds. BHP i Kierownika ZUK.</w:t>
      </w:r>
    </w:p>
    <w:p w14:paraId="51764ACD" w14:textId="77777777" w:rsidR="00497856" w:rsidRPr="00497856" w:rsidRDefault="00497856" w:rsidP="00497856">
      <w:pPr>
        <w:numPr>
          <w:ilvl w:val="0"/>
          <w:numId w:val="96"/>
        </w:numPr>
        <w:suppressAutoHyphens/>
        <w:autoSpaceDE w:val="0"/>
        <w:spacing w:after="0" w:line="240" w:lineRule="auto"/>
        <w:ind w:left="0" w:hanging="284"/>
        <w:jc w:val="both"/>
        <w:rPr>
          <w:rFonts w:ascii="Open Sans" w:eastAsia="Calibri" w:hAnsi="Open Sans" w:cs="Open Sans"/>
          <w:sz w:val="18"/>
          <w:szCs w:val="18"/>
          <w:lang w:eastAsia="en-US"/>
        </w:rPr>
      </w:pPr>
      <w:r w:rsidRPr="00497856">
        <w:rPr>
          <w:rFonts w:ascii="Open Sans" w:eastAsia="Calibri" w:hAnsi="Open Sans" w:cs="Open Sans"/>
          <w:sz w:val="18"/>
          <w:szCs w:val="18"/>
          <w:u w:val="single"/>
          <w:lang w:eastAsia="en-US"/>
        </w:rPr>
        <w:t>Zasady dotycz</w:t>
      </w:r>
      <w:r w:rsidRPr="00497856">
        <w:rPr>
          <w:rFonts w:ascii="Open Sans" w:eastAsia="TTE2666D70t00" w:hAnsi="Open Sans" w:cs="Open Sans"/>
          <w:sz w:val="18"/>
          <w:szCs w:val="18"/>
          <w:u w:val="single"/>
          <w:lang w:eastAsia="en-US"/>
        </w:rPr>
        <w:t>ą</w:t>
      </w:r>
      <w:r w:rsidRPr="00497856">
        <w:rPr>
          <w:rFonts w:ascii="Open Sans" w:eastAsia="Calibri" w:hAnsi="Open Sans" w:cs="Open Sans"/>
          <w:sz w:val="18"/>
          <w:szCs w:val="18"/>
          <w:u w:val="single"/>
          <w:lang w:eastAsia="en-US"/>
        </w:rPr>
        <w:t>ce przestrzegania przepisów BHP na terenie PGK Sp. z o.o. przez podwykonawców.</w:t>
      </w:r>
    </w:p>
    <w:p w14:paraId="42208565"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Przy prowadzeniu prac na terenie PGK Sp. z o.o. nale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przestrzega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przepisów i zasad dotycz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prowadzenia okre</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lonego rodzaju prac, w szczególno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dotycz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prac szczególnie niebezpiecznych, prac remontowo-budowlanych, prac spawalniczych, robót przy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dzeniach energetycznych oraz robót monta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owych i demonta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owych instalacji techniczno-technologicznych.</w:t>
      </w:r>
    </w:p>
    <w:p w14:paraId="74AA553F"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Przed przyst</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pieniem do robót podwykonawca musi rozpozna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i oznaczy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uzbrojenie terenu, miejsca składowania materiałów, narz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dzi,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tu, ponadto wyznacza ci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gi komunikacyjne oraz strefy pracy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w:t>
      </w:r>
    </w:p>
    <w:p w14:paraId="45953EC2"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Podwykonawcy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ywaj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w trakcie prac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i/lub 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 o nap</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dzie mechanicznym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zane w szczególno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t>
      </w:r>
    </w:p>
    <w:p w14:paraId="09956F79"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Posiadać</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dokumentacj</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z przeprowadzonych okresowych bada</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tych 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 wraz z badaniem ochrony przeciwpora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eniowej,</w:t>
      </w:r>
    </w:p>
    <w:p w14:paraId="44E22403"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Wyłączać</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dzia natychmiast po zako</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czeniu prac,</w:t>
      </w:r>
    </w:p>
    <w:p w14:paraId="328C63A1"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Open Sans" w:hAnsi="Open Sans" w:cs="Open Sans"/>
          <w:sz w:val="18"/>
          <w:szCs w:val="18"/>
          <w:lang w:eastAsia="en-US"/>
        </w:rPr>
      </w:pPr>
      <w:r w:rsidRPr="00497856">
        <w:rPr>
          <w:rFonts w:ascii="Open Sans" w:eastAsia="Calibri" w:hAnsi="Open Sans" w:cs="Open Sans"/>
          <w:sz w:val="18"/>
          <w:szCs w:val="18"/>
          <w:lang w:eastAsia="en-US"/>
        </w:rPr>
        <w:t>Prawidłowo podł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przewody do nap</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du.</w:t>
      </w:r>
    </w:p>
    <w:p w14:paraId="4ED6D77A"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Open Sans" w:hAnsi="Open Sans" w:cs="Open Sans"/>
          <w:sz w:val="18"/>
          <w:szCs w:val="18"/>
          <w:lang w:eastAsia="en-US"/>
        </w:rPr>
        <w:t xml:space="preserve"> </w:t>
      </w:r>
      <w:r w:rsidRPr="00497856">
        <w:rPr>
          <w:rFonts w:ascii="Open Sans" w:eastAsia="Calibri" w:hAnsi="Open Sans" w:cs="Open Sans"/>
          <w:sz w:val="18"/>
          <w:szCs w:val="18"/>
          <w:lang w:eastAsia="en-US"/>
        </w:rPr>
        <w:t>Pojazdy 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 własno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podwykonawcy mog</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porusza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si</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po terenie PGK Sp. z o.o. po uzyskaniu zezwolenia, przestrzegaj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 na całym terenie zakładu maksymalnej pr</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dko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jazdy okre</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lonej znakami drogowymi.</w:t>
      </w:r>
    </w:p>
    <w:p w14:paraId="231541CF"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Pracownicy podwykonawcy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do stosowania odpowiedniej odzie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i obuwia roboczego, zgodnego z 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cymi w tym zakresie przepisami. Odzie</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ta powinna by</w:t>
      </w:r>
      <w:r w:rsidRPr="00497856">
        <w:rPr>
          <w:rFonts w:ascii="Open Sans" w:eastAsia="TTE262B9E0t00" w:hAnsi="Open Sans" w:cs="Open Sans"/>
          <w:sz w:val="18"/>
          <w:szCs w:val="18"/>
          <w:lang w:eastAsia="en-US"/>
        </w:rPr>
        <w:t>ć</w:t>
      </w:r>
      <w:r w:rsidRPr="00497856">
        <w:rPr>
          <w:rFonts w:ascii="Open Sans" w:eastAsia="Calibri" w:hAnsi="Open Sans" w:cs="Open Sans"/>
          <w:sz w:val="18"/>
          <w:szCs w:val="18"/>
          <w:lang w:eastAsia="en-US"/>
        </w:rPr>
        <w:t xml:space="preserve"> jednakowa dla wszystkich pracowników oraz oznakowana nazw</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firmy, w celu łatwej identyfikacji pracowników.</w:t>
      </w:r>
    </w:p>
    <w:p w14:paraId="018A578D"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Pracownicy podwykonawcy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do stosowania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xml:space="preserve">tu ochronnego odpowiedniego </w:t>
      </w:r>
      <w:r w:rsidRPr="00497856">
        <w:rPr>
          <w:rFonts w:ascii="Open Sans" w:eastAsia="Calibri" w:hAnsi="Open Sans" w:cs="Open Sans"/>
          <w:sz w:val="18"/>
          <w:szCs w:val="18"/>
          <w:lang w:eastAsia="en-US"/>
        </w:rPr>
        <w:br/>
        <w:t>do warunków prowadzonych prac i wyst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 a w szczególno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t>
      </w:r>
    </w:p>
    <w:p w14:paraId="334D7C4A"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noszenia kasków ochronnych,</w:t>
      </w:r>
    </w:p>
    <w:p w14:paraId="3EA5E1F9"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stosowania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rodków ochrony słuchu w miejscach pracy, gdzie wyst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puje takie nara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enie</w:t>
      </w:r>
    </w:p>
    <w:p w14:paraId="7CDAF08C"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stosowania masek przeciwpyłowych i przeciwgazowych, w zale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od wyst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w:t>
      </w:r>
    </w:p>
    <w:p w14:paraId="764B2058"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stosowania okularów ochronnych przy pracach, przy których wyst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puje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enie uszkodzenia wzroku,</w:t>
      </w:r>
    </w:p>
    <w:p w14:paraId="3B24C8FB"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stosowania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tu zabezpieczaj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cego przed upadkiem przy pracach na wysoko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i w zagł</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bieniach.</w:t>
      </w:r>
    </w:p>
    <w:p w14:paraId="0D3F0626"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Podwykonawcy pracuj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na terenie PGK Sp. z o.o.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do niezwłocznego informowania Kierownika projektu i Inspektora ds. BHP o ka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dym wypadku przy pracy, zdarzeniu potencjalnie wypadkowym oraz innym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 xml:space="preserve">eniu </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ycia lub zdrowia osób.</w:t>
      </w:r>
    </w:p>
    <w:p w14:paraId="45DBA5CA"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PGK Sp. z o.o. udost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pnia niezb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dne informacje i materiały oraz udziela pomocy zespołowi badaj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cemu okoliczno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i przyczyny wypadku przy pracy.</w:t>
      </w:r>
    </w:p>
    <w:p w14:paraId="167402E3" w14:textId="77777777" w:rsidR="00497856" w:rsidRPr="00497856" w:rsidRDefault="00497856" w:rsidP="00497856">
      <w:pPr>
        <w:numPr>
          <w:ilvl w:val="0"/>
          <w:numId w:val="96"/>
        </w:numPr>
        <w:suppressAutoHyphens/>
        <w:autoSpaceDE w:val="0"/>
        <w:spacing w:after="0" w:line="240" w:lineRule="auto"/>
        <w:ind w:left="0" w:hanging="284"/>
        <w:jc w:val="both"/>
        <w:rPr>
          <w:rFonts w:ascii="Open Sans" w:eastAsia="Calibri" w:hAnsi="Open Sans" w:cs="Open Sans"/>
          <w:sz w:val="18"/>
          <w:szCs w:val="18"/>
          <w:lang w:eastAsia="en-US"/>
        </w:rPr>
      </w:pPr>
      <w:r w:rsidRPr="00497856">
        <w:rPr>
          <w:rFonts w:ascii="Open Sans" w:eastAsia="Calibri" w:hAnsi="Open Sans" w:cs="Open Sans"/>
          <w:sz w:val="18"/>
          <w:szCs w:val="18"/>
          <w:u w:val="single"/>
          <w:lang w:eastAsia="en-US"/>
        </w:rPr>
        <w:t>Zasady dotycz</w:t>
      </w:r>
      <w:r w:rsidRPr="00497856">
        <w:rPr>
          <w:rFonts w:ascii="Open Sans" w:eastAsia="TTE2666D70t00" w:hAnsi="Open Sans" w:cs="Open Sans"/>
          <w:sz w:val="18"/>
          <w:szCs w:val="18"/>
          <w:u w:val="single"/>
          <w:lang w:eastAsia="en-US"/>
        </w:rPr>
        <w:t>ą</w:t>
      </w:r>
      <w:r w:rsidRPr="00497856">
        <w:rPr>
          <w:rFonts w:ascii="Open Sans" w:eastAsia="Calibri" w:hAnsi="Open Sans" w:cs="Open Sans"/>
          <w:sz w:val="18"/>
          <w:szCs w:val="18"/>
          <w:u w:val="single"/>
          <w:lang w:eastAsia="en-US"/>
        </w:rPr>
        <w:t>ce przestrzegania przepisów ochrony przeciwpo</w:t>
      </w:r>
      <w:r w:rsidRPr="00497856">
        <w:rPr>
          <w:rFonts w:ascii="Open Sans" w:eastAsia="TTE2666D70t00" w:hAnsi="Open Sans" w:cs="Open Sans"/>
          <w:sz w:val="18"/>
          <w:szCs w:val="18"/>
          <w:u w:val="single"/>
          <w:lang w:eastAsia="en-US"/>
        </w:rPr>
        <w:t>ż</w:t>
      </w:r>
      <w:r w:rsidRPr="00497856">
        <w:rPr>
          <w:rFonts w:ascii="Open Sans" w:eastAsia="Calibri" w:hAnsi="Open Sans" w:cs="Open Sans"/>
          <w:sz w:val="18"/>
          <w:szCs w:val="18"/>
          <w:u w:val="single"/>
          <w:lang w:eastAsia="en-US"/>
        </w:rPr>
        <w:t>arowej na terenie PGK Sp. z o.o. przez podwykonawców.</w:t>
      </w:r>
    </w:p>
    <w:p w14:paraId="7B9F8365"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Wszyscy podwykonawcy prowadz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na terenie przedsi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biorstwa 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do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ytkowania i utrzymania w stanie zabezpieczonym przed powstaniem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aru budynki,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dzenia, składowiska.</w:t>
      </w:r>
    </w:p>
    <w:p w14:paraId="3180BE17"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 obiektach i na terenach do nich przyległych zabronione jest wykonywanie czynno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które mog</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 xml:space="preserve"> spowodowa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 jego rozprzestrzenianie si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utrudni</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prowadzenie działa</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ratowniczych i ewakuacji, a w szczególno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t>
      </w:r>
    </w:p>
    <w:p w14:paraId="330950B2"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używanie otwartego ognia i palenie tytoniu w strefach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onych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arem lub wybuchem,</w:t>
      </w:r>
    </w:p>
    <w:p w14:paraId="07699C6D"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gromadzenie i przechowywanie materiałów opałowych, tarcicy oraz innych materiałów palnych pod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 xml:space="preserve">cianami budynków, a szczególnie pod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cianami budynków posiadaj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otwory okienne i inne,</w:t>
      </w:r>
    </w:p>
    <w:p w14:paraId="79A2BA51"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ustawianie na klatkach schodowych jakichkolwiek przedmiotów utrudniaj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ewakuacj</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72D2A285"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składowanie materiałów palnych na drogach komunikacji ogólnej słu</w:t>
      </w:r>
      <w:r w:rsidRPr="00497856">
        <w:rPr>
          <w:rFonts w:ascii="Open Sans" w:eastAsia="TTE262B9E0t00" w:hAnsi="Open Sans" w:cs="Open Sans"/>
          <w:sz w:val="18"/>
          <w:szCs w:val="18"/>
          <w:lang w:eastAsia="en-US"/>
        </w:rPr>
        <w:t>żą</w:t>
      </w:r>
      <w:r w:rsidRPr="00497856">
        <w:rPr>
          <w:rFonts w:ascii="Open Sans" w:eastAsia="Calibri" w:hAnsi="Open Sans" w:cs="Open Sans"/>
          <w:sz w:val="18"/>
          <w:szCs w:val="18"/>
          <w:lang w:eastAsia="en-US"/>
        </w:rPr>
        <w:t>cych ewakuacji,</w:t>
      </w:r>
    </w:p>
    <w:p w14:paraId="15B1B424"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rozgrzewanie za pomoc</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otwartego ognia smoły i innych materiałów w odległo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 xml:space="preserve">ci mniejszej </w:t>
      </w:r>
      <w:r w:rsidRPr="00497856">
        <w:rPr>
          <w:rFonts w:ascii="Open Sans" w:eastAsia="Calibri" w:hAnsi="Open Sans" w:cs="Open Sans"/>
          <w:sz w:val="18"/>
          <w:szCs w:val="18"/>
          <w:lang w:eastAsia="en-US"/>
        </w:rPr>
        <w:br/>
        <w:t>ni</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5 m od obiektu, przyległego do niego składowiska lub placu składowego z materiałami palnymi, przy czym dopuszczalne jest wykonywanie tych czynno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na dachach o konstrukcji i przykryciu niepalnym w budowanych obiektach, a w pozostałych pod warunkiem zastosowania odpowiednich, przeznaczonych do tego celu podgrzewaczy,</w:t>
      </w:r>
    </w:p>
    <w:p w14:paraId="5D588B3D"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obowiązuje bezwzgl</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dny zakaz ustawiania stanowisk do podgrzewania smoły na płytach kanałów kablowych i w odległo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mniejszej ni</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15 m od nich, powy</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szy zakaz dotyczy równie</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kominów wentylacyjnych i wej</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ewakuacyjnych do tuneli kablowych.</w:t>
      </w:r>
    </w:p>
    <w:p w14:paraId="28E28BE9"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Podwykonawcom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dzenia zasilane energi</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elektryczn</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 xml:space="preserve">lub gazem palnym zabrania </w:t>
      </w:r>
      <w:r w:rsidRPr="00497856">
        <w:rPr>
          <w:rFonts w:ascii="Open Sans" w:eastAsia="Calibri" w:hAnsi="Open Sans" w:cs="Open Sans"/>
          <w:sz w:val="18"/>
          <w:szCs w:val="18"/>
          <w:lang w:eastAsia="en-US"/>
        </w:rPr>
        <w:br/>
        <w:t>si</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dokonywania czynno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które mogłyby stworzy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enie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 lub wybuchowe.</w:t>
      </w:r>
    </w:p>
    <w:p w14:paraId="161E40F0"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 szczególno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zabrania si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21AE021E"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użytkowania dodatkowych ogrzewczych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w:t>
      </w:r>
    </w:p>
    <w:p w14:paraId="2B9404F4"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korzystania z uszkodzonych lub niesprawdzonych instalacji,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 i gazowych,</w:t>
      </w:r>
    </w:p>
    <w:p w14:paraId="688EC620"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włączania do sieci jednocze</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nie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 w takiej ilo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 xml:space="preserve">ci, </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 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czny pobór energii elektrycznej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 wywoła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przeci</w:t>
      </w:r>
      <w:r w:rsidRPr="00497856">
        <w:rPr>
          <w:rFonts w:ascii="Open Sans" w:eastAsia="TTE262B9E0t00" w:hAnsi="Open Sans" w:cs="Open Sans"/>
          <w:sz w:val="18"/>
          <w:szCs w:val="18"/>
          <w:lang w:eastAsia="en-US"/>
        </w:rPr>
        <w:t>ąż</w:t>
      </w:r>
      <w:r w:rsidRPr="00497856">
        <w:rPr>
          <w:rFonts w:ascii="Open Sans" w:eastAsia="Calibri" w:hAnsi="Open Sans" w:cs="Open Sans"/>
          <w:sz w:val="18"/>
          <w:szCs w:val="18"/>
          <w:lang w:eastAsia="en-US"/>
        </w:rPr>
        <w:t>enie,</w:t>
      </w:r>
    </w:p>
    <w:p w14:paraId="4853B063"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pozostawienie bez dozoru wł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czonych do sieci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 nieprzystosowanych do ci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głej eksploatacji,</w:t>
      </w:r>
    </w:p>
    <w:p w14:paraId="4DA29BFB"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zastawianie doj</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cia do czynnych tablic rozdzielczych, wył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czników, przeł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czników itp.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w:t>
      </w:r>
    </w:p>
    <w:p w14:paraId="7246DA1A"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pozostawianie niewyłączonego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dzenia elektrycznego po zako</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czeniu pracy w magazynach, pomieszczeniach produkcyjnych itp.,</w:t>
      </w:r>
    </w:p>
    <w:p w14:paraId="232A0332"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przechowywanie w pomieszczeniach wewn</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trz budynków butli napełnionych gazem palnym, w tym gazowych agregatów spawalniczych.</w:t>
      </w:r>
    </w:p>
    <w:p w14:paraId="1DC9506F"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podwykonawcom zabrania si</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dokonywania samodzielnie przeróbek i remontów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oraz instalacji elektrycznych lub gazowych, budowy dodatkowych punktów poboru energii elektrycznej lub gazowej bez zgody odpowiednich słu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b PGK Sp. z o.o.</w:t>
      </w:r>
    </w:p>
    <w:p w14:paraId="4F1F7FCD"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Ponadto zabrania si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0676AE4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używania otwartego ognia i palenia tytoniu w miejscach zakazanych,</w:t>
      </w:r>
    </w:p>
    <w:p w14:paraId="12085BE5"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pozostawiania po zako</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czeniu pracy maszyn oraz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technicznych nieoczyszczonych z pyłu, kurzu, smarów, palnych odpadów produkcyjnych itp.,</w:t>
      </w:r>
    </w:p>
    <w:p w14:paraId="65BA16F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przechowywania w pomieszczeniach produkcyjnych płynów łatwo zapalnych w ilo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ciach wi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xml:space="preserve">kszych </w:t>
      </w:r>
      <w:r w:rsidRPr="00497856">
        <w:rPr>
          <w:rFonts w:ascii="Open Sans" w:eastAsia="Calibri" w:hAnsi="Open Sans" w:cs="Open Sans"/>
          <w:sz w:val="18"/>
          <w:szCs w:val="18"/>
          <w:lang w:eastAsia="en-US"/>
        </w:rPr>
        <w:br/>
        <w:t>ni</w:t>
      </w:r>
      <w:r w:rsidRPr="00497856">
        <w:rPr>
          <w:rFonts w:ascii="Open Sans" w:eastAsia="TTE262B9E0t00" w:hAnsi="Open Sans" w:cs="Open Sans"/>
          <w:sz w:val="18"/>
          <w:szCs w:val="18"/>
          <w:lang w:eastAsia="en-US"/>
        </w:rPr>
        <w:t xml:space="preserve">ż </w:t>
      </w:r>
      <w:r w:rsidRPr="00497856">
        <w:rPr>
          <w:rFonts w:ascii="Open Sans" w:eastAsia="Calibri" w:hAnsi="Open Sans" w:cs="Open Sans"/>
          <w:sz w:val="18"/>
          <w:szCs w:val="18"/>
          <w:lang w:eastAsia="en-US"/>
        </w:rPr>
        <w:t>wynosi zapotrzebowanie dobowe,</w:t>
      </w:r>
    </w:p>
    <w:p w14:paraId="2F0FD31B"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pozostawiania czy</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ciwa do maszyn oraz przetłuszczonych szmat bez zabezpieczenia,</w:t>
      </w:r>
    </w:p>
    <w:p w14:paraId="0D227054" w14:textId="77777777" w:rsidR="00497856" w:rsidRPr="00497856" w:rsidRDefault="00497856" w:rsidP="00497856">
      <w:pPr>
        <w:numPr>
          <w:ilvl w:val="2"/>
          <w:numId w:val="96"/>
        </w:numPr>
        <w:suppressAutoHyphens/>
        <w:autoSpaceDE w:val="0"/>
        <w:spacing w:after="0" w:line="240" w:lineRule="auto"/>
        <w:ind w:left="709" w:hanging="283"/>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przechowywania odzie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ochronnej i roboczej w miejscach nieprzeznaczonych do tego celu,</w:t>
      </w:r>
    </w:p>
    <w:p w14:paraId="7D3BFEDC"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przechowywania w bezpo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rednim s</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siedztwie, bez nale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ytego zabezpieczenia substancji, których wzajemne oddziaływanie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 spowodowa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zapalenie si</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lub inne miejscowe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enie.</w:t>
      </w:r>
    </w:p>
    <w:p w14:paraId="01AD2E8B"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Podwykonawcy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zani posiada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 ppo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 który powinien by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umieszczony w dost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pnym miejscu oraz zapewni</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wymagane oznaczenia i stosowne instrukcje, zgodnie z 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cymi w tym zakresie przepisami.</w:t>
      </w:r>
    </w:p>
    <w:p w14:paraId="6BDF3E45"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 ga</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niczy b</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na wyposa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eniu (zabezpieczeniu) obiektów,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 instalacji itp.,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 by</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ywany do zabezpieczenia prowadzonych prac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arowo niebezpiecznych za zgod</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 xml:space="preserve">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ytkownika.</w:t>
      </w:r>
    </w:p>
    <w:p w14:paraId="6E64CA9D"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Pracownicy podwykonawcy, wykonuj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prace w obiektach PGK winni zna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mi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dzy innymi:</w:t>
      </w:r>
    </w:p>
    <w:p w14:paraId="2BBDC905"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Zasady post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powania w razie 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aru oraz po jego zako</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czeniu,</w:t>
      </w:r>
    </w:p>
    <w:p w14:paraId="2AD59285"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Zasady gaszenia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elektrycznych,</w:t>
      </w:r>
    </w:p>
    <w:p w14:paraId="5E62B9A7"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Zasady post</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powania przy gaszeniu człowieka,</w:t>
      </w:r>
    </w:p>
    <w:p w14:paraId="0C79247F"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Wyjścia ewakuacyjne ze stanowiska pracy,</w:t>
      </w:r>
    </w:p>
    <w:p w14:paraId="1E79D409" w14:textId="77777777" w:rsidR="00497856" w:rsidRPr="00497856" w:rsidRDefault="00497856" w:rsidP="00497856">
      <w:pPr>
        <w:numPr>
          <w:ilvl w:val="2"/>
          <w:numId w:val="96"/>
        </w:numPr>
        <w:suppressAutoHyphens/>
        <w:autoSpaceDE w:val="0"/>
        <w:spacing w:after="0" w:line="240" w:lineRule="auto"/>
        <w:ind w:left="426" w:firstLine="0"/>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Zasady bezpiecznego magazynowania butli i gazowych agregatów spawalniczych.</w:t>
      </w:r>
    </w:p>
    <w:p w14:paraId="42C82414" w14:textId="77777777" w:rsidR="00497856" w:rsidRPr="00497856" w:rsidRDefault="00497856" w:rsidP="00497856">
      <w:pPr>
        <w:numPr>
          <w:ilvl w:val="0"/>
          <w:numId w:val="96"/>
        </w:numPr>
        <w:suppressAutoHyphens/>
        <w:autoSpaceDE w:val="0"/>
        <w:spacing w:after="0" w:line="240" w:lineRule="auto"/>
        <w:ind w:left="0" w:hanging="284"/>
        <w:jc w:val="both"/>
        <w:rPr>
          <w:rFonts w:ascii="Open Sans" w:eastAsia="Calibri" w:hAnsi="Open Sans" w:cs="Open Sans"/>
          <w:sz w:val="18"/>
          <w:szCs w:val="18"/>
          <w:lang w:eastAsia="en-US"/>
        </w:rPr>
      </w:pPr>
      <w:r w:rsidRPr="00497856">
        <w:rPr>
          <w:rFonts w:ascii="Open Sans" w:eastAsia="Calibri" w:hAnsi="Open Sans" w:cs="Open Sans"/>
          <w:sz w:val="18"/>
          <w:szCs w:val="18"/>
          <w:u w:val="single"/>
          <w:lang w:eastAsia="en-US"/>
        </w:rPr>
        <w:t>Zasady dotycz</w:t>
      </w:r>
      <w:r w:rsidRPr="00497856">
        <w:rPr>
          <w:rFonts w:ascii="Open Sans" w:eastAsia="TTE2666D70t00" w:hAnsi="Open Sans" w:cs="Open Sans"/>
          <w:sz w:val="18"/>
          <w:szCs w:val="18"/>
          <w:u w:val="single"/>
          <w:lang w:eastAsia="en-US"/>
        </w:rPr>
        <w:t>ą</w:t>
      </w:r>
      <w:r w:rsidRPr="00497856">
        <w:rPr>
          <w:rFonts w:ascii="Open Sans" w:eastAsia="Calibri" w:hAnsi="Open Sans" w:cs="Open Sans"/>
          <w:sz w:val="18"/>
          <w:szCs w:val="18"/>
          <w:u w:val="single"/>
          <w:lang w:eastAsia="en-US"/>
        </w:rPr>
        <w:t xml:space="preserve">ce przestrzegania przepisów o ochronie </w:t>
      </w:r>
      <w:r w:rsidRPr="00497856">
        <w:rPr>
          <w:rFonts w:ascii="Open Sans" w:eastAsia="TTE2666D70t00" w:hAnsi="Open Sans" w:cs="Open Sans"/>
          <w:sz w:val="18"/>
          <w:szCs w:val="18"/>
          <w:u w:val="single"/>
          <w:lang w:eastAsia="en-US"/>
        </w:rPr>
        <w:t>ś</w:t>
      </w:r>
      <w:r w:rsidRPr="00497856">
        <w:rPr>
          <w:rFonts w:ascii="Open Sans" w:eastAsia="Calibri" w:hAnsi="Open Sans" w:cs="Open Sans"/>
          <w:sz w:val="18"/>
          <w:szCs w:val="18"/>
          <w:u w:val="single"/>
          <w:lang w:eastAsia="en-US"/>
        </w:rPr>
        <w:t>rodowiska na terenie PGK Sp. z o.o. przez podwykonawców.</w:t>
      </w:r>
    </w:p>
    <w:p w14:paraId="131CDFB2"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Pracownicy firm działaj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na terenie PGK Sp. z o.o., oraz wykonawcy robót zleconych s</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 xml:space="preserve">zani do stosowania zasad ochrony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 i przestrzegania obowi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w tym zakresie przepisów, tzn. do:</w:t>
      </w:r>
    </w:p>
    <w:p w14:paraId="55BE6DA1"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ochrony gleby i powierzchni ziemi przez niedopuszczenie do zanieczyszcze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szkodliwymi substancjami np. olejami, smarami, farbami, produktami zawieraj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cymi składniki truj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ce,</w:t>
      </w:r>
    </w:p>
    <w:p w14:paraId="05809BA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składowania materiałów przewidzianych do wykonania robót i powstałych odpadów w miejscach uzgodnionych z gospodarzem terenu, w sposób zapewniaj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 ochron</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 xml:space="preserve">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w:t>
      </w:r>
    </w:p>
    <w:p w14:paraId="31DFE0D5"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oszczędnego korzystania z wody,</w:t>
      </w:r>
    </w:p>
    <w:p w14:paraId="74C127B0"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nieu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ywania dla celów przemysłowych wody pitnej,</w:t>
      </w:r>
    </w:p>
    <w:p w14:paraId="311C82C0"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odprowadzania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cieków do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kanalizacyjnych zakładu tylko po uzgodnieniu z Kierownikiem Działu Technicznego,</w:t>
      </w:r>
    </w:p>
    <w:p w14:paraId="2DD0C450"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niewprowadzania do kanalizacji zakładu substancji szkodliwych i truj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lub wylewania ich na powierzchni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3D07EC42"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utrzymywania czysto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i porz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dku na u</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ytkowanym terenie lub obiekcie wł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cznie z oczyszczaniem dróg zakładu.</w:t>
      </w:r>
    </w:p>
    <w:p w14:paraId="73FF667B"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Zabrania si</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280B79F7"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zanieczyszczenia terenów nale</w:t>
      </w:r>
      <w:r w:rsidRPr="00497856">
        <w:rPr>
          <w:rFonts w:ascii="Open Sans" w:eastAsia="TTE262B9E0t00" w:hAnsi="Open Sans" w:cs="Open Sans"/>
          <w:sz w:val="18"/>
          <w:szCs w:val="18"/>
          <w:lang w:eastAsia="en-US"/>
        </w:rPr>
        <w:t>żą</w:t>
      </w:r>
      <w:r w:rsidRPr="00497856">
        <w:rPr>
          <w:rFonts w:ascii="Open Sans" w:eastAsia="Calibri" w:hAnsi="Open Sans" w:cs="Open Sans"/>
          <w:sz w:val="18"/>
          <w:szCs w:val="18"/>
          <w:lang w:eastAsia="en-US"/>
        </w:rPr>
        <w:t>cych do PGK Sp. z o.o.,</w:t>
      </w:r>
    </w:p>
    <w:p w14:paraId="5B52C72E"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emitowania do powietrza i wprowadzania do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cieków oraz gleby substancji chemicznych bez uzgodnienia z Kierownikiem Działu Technicznego,</w:t>
      </w:r>
    </w:p>
    <w:p w14:paraId="11B0105F"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stosowania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powoduj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nadmierny hałas lub wibracje, wzgl</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dnie emituj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szkodliwe promieniowanie elektromagnetyczne,</w:t>
      </w:r>
    </w:p>
    <w:p w14:paraId="2A70CC21"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korzystania ze składowiska odpadów nieprodukcyjnych (zagospodarowanie odpadu wytworzonego przez wykonawc</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nale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y do niego).</w:t>
      </w:r>
    </w:p>
    <w:p w14:paraId="4453C9A2"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PGK zastrzega sobie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liwo</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kontroli działalno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firm pracuj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na jej terenie przez specjalist</w:t>
      </w:r>
      <w:r w:rsidRPr="00497856">
        <w:rPr>
          <w:rFonts w:ascii="Open Sans" w:eastAsia="TTE262B9E0t00" w:hAnsi="Open Sans" w:cs="Open Sans"/>
          <w:sz w:val="18"/>
          <w:szCs w:val="18"/>
          <w:lang w:eastAsia="en-US"/>
        </w:rPr>
        <w:t xml:space="preserve">ę </w:t>
      </w:r>
      <w:r w:rsidRPr="00497856">
        <w:rPr>
          <w:rFonts w:ascii="Open Sans" w:eastAsia="Calibri" w:hAnsi="Open Sans" w:cs="Open Sans"/>
          <w:sz w:val="18"/>
          <w:szCs w:val="18"/>
          <w:lang w:eastAsia="en-US"/>
        </w:rPr>
        <w:t>ds. BHP oraz prawo do ewentualnego wstrzymania robót bez</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odszkodowania, je</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li zostanie stwierdzone ra</w:t>
      </w:r>
      <w:r w:rsidRPr="00497856">
        <w:rPr>
          <w:rFonts w:ascii="Open Sans" w:eastAsia="TTE262B9E0t00" w:hAnsi="Open Sans" w:cs="Open Sans"/>
          <w:sz w:val="18"/>
          <w:szCs w:val="18"/>
          <w:lang w:eastAsia="en-US"/>
        </w:rPr>
        <w:t>żą</w:t>
      </w:r>
      <w:r w:rsidRPr="00497856">
        <w:rPr>
          <w:rFonts w:ascii="Open Sans" w:eastAsia="Calibri" w:hAnsi="Open Sans" w:cs="Open Sans"/>
          <w:sz w:val="18"/>
          <w:szCs w:val="18"/>
          <w:lang w:eastAsia="en-US"/>
        </w:rPr>
        <w:t>ce zagro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 xml:space="preserve">enie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w:t>
      </w:r>
    </w:p>
    <w:p w14:paraId="5D6B15CE"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Działalno</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polegaj</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 xml:space="preserve">ca na uzgodnionym korzystaniu ze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 jest zwi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zana</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z ponoszeniem odpowiednich opłat.</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PGK zastrzega sobie prawo obci</w:t>
      </w:r>
      <w:r w:rsidRPr="00497856">
        <w:rPr>
          <w:rFonts w:ascii="Open Sans" w:eastAsia="TTE262B9E0t00" w:hAnsi="Open Sans" w:cs="Open Sans"/>
          <w:sz w:val="18"/>
          <w:szCs w:val="18"/>
          <w:lang w:eastAsia="en-US"/>
        </w:rPr>
        <w:t>ąż</w:t>
      </w:r>
      <w:r w:rsidRPr="00497856">
        <w:rPr>
          <w:rFonts w:ascii="Open Sans" w:eastAsia="Calibri" w:hAnsi="Open Sans" w:cs="Open Sans"/>
          <w:sz w:val="18"/>
          <w:szCs w:val="18"/>
          <w:lang w:eastAsia="en-US"/>
        </w:rPr>
        <w:t>ania firmy, której działalno</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wpływa na wysoko</w:t>
      </w:r>
      <w:r w:rsidRPr="00497856">
        <w:rPr>
          <w:rFonts w:ascii="Open Sans" w:eastAsia="TTE262B9E0t00" w:hAnsi="Open Sans" w:cs="Open Sans"/>
          <w:sz w:val="18"/>
          <w:szCs w:val="18"/>
          <w:lang w:eastAsia="en-US"/>
        </w:rPr>
        <w:t xml:space="preserve">ść </w:t>
      </w:r>
      <w:r w:rsidRPr="00497856">
        <w:rPr>
          <w:rFonts w:ascii="Open Sans" w:eastAsia="Calibri" w:hAnsi="Open Sans" w:cs="Open Sans"/>
          <w:sz w:val="18"/>
          <w:szCs w:val="18"/>
          <w:lang w:eastAsia="en-US"/>
        </w:rPr>
        <w:t>ponoszonych</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 xml:space="preserve">przez PGK Sp. z o.o. opłat za gospodarcze korzystanie ze </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rodowiska, proporcjonalnymi kwotami w wysoko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zale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nej od tego wpływu.</w:t>
      </w:r>
    </w:p>
    <w:p w14:paraId="70306463" w14:textId="77777777" w:rsidR="00497856" w:rsidRPr="00497856" w:rsidRDefault="00497856" w:rsidP="00497856">
      <w:pPr>
        <w:numPr>
          <w:ilvl w:val="0"/>
          <w:numId w:val="96"/>
        </w:numPr>
        <w:suppressAutoHyphens/>
        <w:autoSpaceDE w:val="0"/>
        <w:spacing w:after="0" w:line="240" w:lineRule="auto"/>
        <w:ind w:left="0" w:hanging="284"/>
        <w:jc w:val="both"/>
        <w:rPr>
          <w:rFonts w:ascii="Open Sans" w:eastAsia="Calibri" w:hAnsi="Open Sans" w:cs="Open Sans"/>
          <w:sz w:val="18"/>
          <w:szCs w:val="18"/>
          <w:lang w:eastAsia="en-US"/>
        </w:rPr>
      </w:pPr>
      <w:r w:rsidRPr="00497856">
        <w:rPr>
          <w:rFonts w:ascii="Open Sans" w:eastAsia="Calibri" w:hAnsi="Open Sans" w:cs="Open Sans"/>
          <w:sz w:val="18"/>
          <w:szCs w:val="18"/>
          <w:u w:val="single"/>
          <w:lang w:eastAsia="en-US"/>
        </w:rPr>
        <w:t>Postanowienia ko</w:t>
      </w:r>
      <w:r w:rsidRPr="00497856">
        <w:rPr>
          <w:rFonts w:ascii="Open Sans" w:eastAsia="TTE2666D70t00" w:hAnsi="Open Sans" w:cs="Open Sans"/>
          <w:sz w:val="18"/>
          <w:szCs w:val="18"/>
          <w:u w:val="single"/>
          <w:lang w:eastAsia="en-US"/>
        </w:rPr>
        <w:t>ń</w:t>
      </w:r>
      <w:r w:rsidRPr="00497856">
        <w:rPr>
          <w:rFonts w:ascii="Open Sans" w:eastAsia="Calibri" w:hAnsi="Open Sans" w:cs="Open Sans"/>
          <w:sz w:val="18"/>
          <w:szCs w:val="18"/>
          <w:u w:val="single"/>
          <w:lang w:eastAsia="en-US"/>
        </w:rPr>
        <w:t>cowe.</w:t>
      </w:r>
    </w:p>
    <w:p w14:paraId="0B882108"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 xml:space="preserve">Kierownik projektu, Inspektor ds. BHP oraz inni pracownicy wyznaczeni do nadzorowania prac </w:t>
      </w:r>
      <w:r w:rsidRPr="00497856">
        <w:rPr>
          <w:rFonts w:ascii="Open Sans" w:eastAsia="Calibri" w:hAnsi="Open Sans" w:cs="Open Sans"/>
          <w:sz w:val="18"/>
          <w:szCs w:val="18"/>
          <w:lang w:eastAsia="en-US"/>
        </w:rPr>
        <w:br/>
        <w:t>ze strony PGK Sp. z o.o., mog</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kontrolowa</w:t>
      </w:r>
      <w:r w:rsidRPr="00497856">
        <w:rPr>
          <w:rFonts w:ascii="Open Sans" w:eastAsia="TTE262B9E0t00" w:hAnsi="Open Sans" w:cs="Open Sans"/>
          <w:sz w:val="18"/>
          <w:szCs w:val="18"/>
          <w:lang w:eastAsia="en-US"/>
        </w:rPr>
        <w:t xml:space="preserve">ć </w:t>
      </w:r>
      <w:r w:rsidRPr="00497856">
        <w:rPr>
          <w:rFonts w:ascii="Open Sans" w:eastAsia="Calibri" w:hAnsi="Open Sans" w:cs="Open Sans"/>
          <w:sz w:val="18"/>
          <w:szCs w:val="18"/>
          <w:lang w:eastAsia="en-US"/>
        </w:rPr>
        <w:t>prowadzone przez podwykonawców prace, w zakresie:</w:t>
      </w:r>
    </w:p>
    <w:p w14:paraId="0067D52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przestrzegania przepisów i zasad dotycz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 i higieny pracy, ochrony przeciwpo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arowej,</w:t>
      </w:r>
    </w:p>
    <w:p w14:paraId="2A68D0D9"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organizacji prac,</w:t>
      </w:r>
    </w:p>
    <w:p w14:paraId="1220D799"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ładu i porz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dku,</w:t>
      </w:r>
    </w:p>
    <w:p w14:paraId="10FBC461"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kwalifikacji i uprawnie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pracowników,</w:t>
      </w:r>
    </w:p>
    <w:p w14:paraId="25A96EC5"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szkolenia,</w:t>
      </w:r>
    </w:p>
    <w:p w14:paraId="700B3183"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stanu technicznego i sprawno</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ci maszyn, urz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dze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i narz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dzi,</w:t>
      </w:r>
    </w:p>
    <w:p w14:paraId="78776666"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stosowania sprz</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tu ochrony zbiorowej i indywidualnej.</w:t>
      </w:r>
    </w:p>
    <w:p w14:paraId="17A041FB"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PGK Sp. z o.o. zastrzega sobie prawo do ewentualnego wstrzymania robót przez osoby upowa</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nione, wskazane w pkt. 4.1., bez odszkodowania, je</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eli zostanie stwierdzone naruszenie postanowie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zawartych w niniejszym zał</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czniku lub przepisów i zasad dotycz</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cych bezpiecze</w:t>
      </w:r>
      <w:r w:rsidRPr="00497856">
        <w:rPr>
          <w:rFonts w:ascii="Open Sans" w:eastAsia="TTE262B9E0t00" w:hAnsi="Open Sans" w:cs="Open Sans"/>
          <w:sz w:val="18"/>
          <w:szCs w:val="18"/>
          <w:lang w:eastAsia="en-US"/>
        </w:rPr>
        <w:t>ń</w:t>
      </w:r>
      <w:r w:rsidRPr="00497856">
        <w:rPr>
          <w:rFonts w:ascii="Open Sans" w:eastAsia="Calibri" w:hAnsi="Open Sans" w:cs="Open Sans"/>
          <w:sz w:val="18"/>
          <w:szCs w:val="18"/>
          <w:lang w:eastAsia="en-US"/>
        </w:rPr>
        <w:t>stwa i higieny pracy, ochrony przeciwpo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arowej, w zwi</w:t>
      </w:r>
      <w:r w:rsidRPr="00497856">
        <w:rPr>
          <w:rFonts w:ascii="Open Sans" w:eastAsia="TTE262B9E0t00" w:hAnsi="Open Sans" w:cs="Open Sans"/>
          <w:sz w:val="18"/>
          <w:szCs w:val="18"/>
          <w:lang w:eastAsia="en-US"/>
        </w:rPr>
        <w:t>ą</w:t>
      </w:r>
      <w:r w:rsidRPr="00497856">
        <w:rPr>
          <w:rFonts w:ascii="Open Sans" w:eastAsia="Calibri" w:hAnsi="Open Sans" w:cs="Open Sans"/>
          <w:sz w:val="18"/>
          <w:szCs w:val="18"/>
          <w:lang w:eastAsia="en-US"/>
        </w:rPr>
        <w:t>zku z realizacj</w:t>
      </w:r>
      <w:r w:rsidRPr="00497856">
        <w:rPr>
          <w:rFonts w:ascii="Open Sans" w:eastAsia="TTE262B9E0t00" w:hAnsi="Open Sans" w:cs="Open Sans"/>
          <w:sz w:val="18"/>
          <w:szCs w:val="18"/>
          <w:lang w:eastAsia="en-US"/>
        </w:rPr>
        <w:t xml:space="preserve">ą </w:t>
      </w:r>
      <w:r w:rsidRPr="00497856">
        <w:rPr>
          <w:rFonts w:ascii="Open Sans" w:eastAsia="Calibri" w:hAnsi="Open Sans" w:cs="Open Sans"/>
          <w:sz w:val="18"/>
          <w:szCs w:val="18"/>
          <w:lang w:eastAsia="en-US"/>
        </w:rPr>
        <w:t>zleconych prac.</w:t>
      </w:r>
    </w:p>
    <w:p w14:paraId="7A0FF573" w14:textId="77777777" w:rsidR="00497856" w:rsidRPr="00497856" w:rsidRDefault="00497856" w:rsidP="00497856">
      <w:pPr>
        <w:numPr>
          <w:ilvl w:val="1"/>
          <w:numId w:val="96"/>
        </w:numPr>
        <w:suppressAutoHyphens/>
        <w:autoSpaceDE w:val="0"/>
        <w:spacing w:after="0" w:line="240" w:lineRule="auto"/>
        <w:ind w:left="426" w:hanging="426"/>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W przypadku nieprzestrzegania postanowie</w:t>
      </w:r>
      <w:r w:rsidRPr="00497856">
        <w:rPr>
          <w:rFonts w:ascii="Open Sans" w:eastAsia="TTE262B9E0t00" w:hAnsi="Open Sans" w:cs="Open Sans"/>
          <w:sz w:val="18"/>
          <w:szCs w:val="18"/>
          <w:lang w:eastAsia="en-US"/>
        </w:rPr>
        <w:t xml:space="preserve">ń </w:t>
      </w:r>
      <w:r w:rsidRPr="00497856">
        <w:rPr>
          <w:rFonts w:ascii="Open Sans" w:eastAsia="Calibri" w:hAnsi="Open Sans" w:cs="Open Sans"/>
          <w:sz w:val="18"/>
          <w:szCs w:val="18"/>
          <w:lang w:eastAsia="en-US"/>
        </w:rPr>
        <w:t>okre</w:t>
      </w:r>
      <w:r w:rsidRPr="00497856">
        <w:rPr>
          <w:rFonts w:ascii="Open Sans" w:eastAsia="TTE262B9E0t00" w:hAnsi="Open Sans" w:cs="Open Sans"/>
          <w:sz w:val="18"/>
          <w:szCs w:val="18"/>
          <w:lang w:eastAsia="en-US"/>
        </w:rPr>
        <w:t>ś</w:t>
      </w:r>
      <w:r w:rsidRPr="00497856">
        <w:rPr>
          <w:rFonts w:ascii="Open Sans" w:eastAsia="Calibri" w:hAnsi="Open Sans" w:cs="Open Sans"/>
          <w:sz w:val="18"/>
          <w:szCs w:val="18"/>
          <w:lang w:eastAsia="en-US"/>
        </w:rPr>
        <w:t>lonych w punktach 1, 2, 3, Zleceniodawca mo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e:</w:t>
      </w:r>
    </w:p>
    <w:p w14:paraId="5148309E"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przerwać</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prac</w:t>
      </w:r>
      <w:r w:rsidRPr="00497856">
        <w:rPr>
          <w:rFonts w:ascii="Open Sans" w:eastAsia="TTE262B9E0t00" w:hAnsi="Open Sans" w:cs="Open Sans"/>
          <w:sz w:val="18"/>
          <w:szCs w:val="18"/>
          <w:lang w:eastAsia="en-US"/>
        </w:rPr>
        <w:t>ę</w:t>
      </w:r>
      <w:r w:rsidRPr="00497856">
        <w:rPr>
          <w:rFonts w:ascii="Open Sans" w:eastAsia="Calibri" w:hAnsi="Open Sans" w:cs="Open Sans"/>
          <w:sz w:val="18"/>
          <w:szCs w:val="18"/>
          <w:lang w:eastAsia="en-US"/>
        </w:rPr>
        <w:t>,</w:t>
      </w:r>
    </w:p>
    <w:p w14:paraId="597DF058" w14:textId="77777777" w:rsidR="00497856" w:rsidRPr="00497856" w:rsidRDefault="00497856" w:rsidP="00497856">
      <w:pPr>
        <w:numPr>
          <w:ilvl w:val="2"/>
          <w:numId w:val="96"/>
        </w:numPr>
        <w:suppressAutoHyphens/>
        <w:autoSpaceDE w:val="0"/>
        <w:spacing w:after="0" w:line="240" w:lineRule="auto"/>
        <w:ind w:left="709" w:hanging="283"/>
        <w:jc w:val="both"/>
        <w:rPr>
          <w:rFonts w:ascii="Open Sans" w:eastAsia="Calibri" w:hAnsi="Open Sans" w:cs="Open Sans"/>
          <w:sz w:val="18"/>
          <w:szCs w:val="18"/>
          <w:lang w:eastAsia="en-US"/>
        </w:rPr>
      </w:pPr>
      <w:r w:rsidRPr="00497856">
        <w:rPr>
          <w:rFonts w:ascii="Open Sans" w:eastAsia="Calibri" w:hAnsi="Open Sans" w:cs="Open Sans"/>
          <w:sz w:val="18"/>
          <w:szCs w:val="18"/>
          <w:lang w:eastAsia="en-US"/>
        </w:rPr>
        <w:t>odstąpić</w:t>
      </w:r>
      <w:r w:rsidRPr="00497856">
        <w:rPr>
          <w:rFonts w:ascii="Open Sans" w:eastAsia="TTE262B9E0t00" w:hAnsi="Open Sans" w:cs="Open Sans"/>
          <w:sz w:val="18"/>
          <w:szCs w:val="18"/>
          <w:lang w:eastAsia="en-US"/>
        </w:rPr>
        <w:t xml:space="preserve"> </w:t>
      </w:r>
      <w:r w:rsidRPr="00497856">
        <w:rPr>
          <w:rFonts w:ascii="Open Sans" w:eastAsia="Calibri" w:hAnsi="Open Sans" w:cs="Open Sans"/>
          <w:sz w:val="18"/>
          <w:szCs w:val="18"/>
          <w:lang w:eastAsia="en-US"/>
        </w:rPr>
        <w:t>od umowy z winy podwykonawcy z uwagi za ra</w:t>
      </w:r>
      <w:r w:rsidRPr="00497856">
        <w:rPr>
          <w:rFonts w:ascii="Open Sans" w:eastAsia="TTE262B9E0t00" w:hAnsi="Open Sans" w:cs="Open Sans"/>
          <w:sz w:val="18"/>
          <w:szCs w:val="18"/>
          <w:lang w:eastAsia="en-US"/>
        </w:rPr>
        <w:t>żą</w:t>
      </w:r>
      <w:r w:rsidRPr="00497856">
        <w:rPr>
          <w:rFonts w:ascii="Open Sans" w:eastAsia="Calibri" w:hAnsi="Open Sans" w:cs="Open Sans"/>
          <w:sz w:val="18"/>
          <w:szCs w:val="18"/>
          <w:lang w:eastAsia="en-US"/>
        </w:rPr>
        <w:t>ce nieprzestrzeganie przepisów oraz zasad BHP i ppo</w:t>
      </w:r>
      <w:r w:rsidRPr="00497856">
        <w:rPr>
          <w:rFonts w:ascii="Open Sans" w:eastAsia="TTE262B9E0t00" w:hAnsi="Open Sans" w:cs="Open Sans"/>
          <w:sz w:val="18"/>
          <w:szCs w:val="18"/>
          <w:lang w:eastAsia="en-US"/>
        </w:rPr>
        <w:t>ż</w:t>
      </w:r>
      <w:r w:rsidRPr="00497856">
        <w:rPr>
          <w:rFonts w:ascii="Open Sans" w:eastAsia="Calibri" w:hAnsi="Open Sans" w:cs="Open Sans"/>
          <w:sz w:val="18"/>
          <w:szCs w:val="18"/>
          <w:lang w:eastAsia="en-US"/>
        </w:rPr>
        <w:t xml:space="preserve">. </w:t>
      </w:r>
    </w:p>
    <w:p w14:paraId="4F7A3CBB" w14:textId="77777777" w:rsidR="00497856" w:rsidRPr="00497856" w:rsidRDefault="00497856" w:rsidP="00497856">
      <w:pPr>
        <w:autoSpaceDE w:val="0"/>
        <w:spacing w:after="0" w:line="240" w:lineRule="auto"/>
        <w:jc w:val="both"/>
        <w:rPr>
          <w:rFonts w:ascii="Open Sans" w:eastAsia="Calibri" w:hAnsi="Open Sans" w:cs="Open Sans"/>
          <w:sz w:val="18"/>
          <w:szCs w:val="18"/>
          <w:lang w:eastAsia="en-US"/>
        </w:rPr>
      </w:pPr>
    </w:p>
    <w:p w14:paraId="1F78A6D4" w14:textId="77777777" w:rsidR="00497856" w:rsidRPr="00497856" w:rsidRDefault="00497856" w:rsidP="00497856">
      <w:pPr>
        <w:autoSpaceDE w:val="0"/>
        <w:spacing w:after="0" w:line="240" w:lineRule="auto"/>
        <w:jc w:val="both"/>
        <w:rPr>
          <w:rFonts w:ascii="Open Sans" w:eastAsia="Calibri" w:hAnsi="Open Sans" w:cs="Open Sans"/>
          <w:sz w:val="18"/>
          <w:szCs w:val="18"/>
          <w:lang w:eastAsia="en-US"/>
        </w:rPr>
      </w:pPr>
    </w:p>
    <w:p w14:paraId="72A4E522" w14:textId="77777777" w:rsidR="00497856" w:rsidRPr="00497856" w:rsidRDefault="00497856" w:rsidP="00497856">
      <w:pPr>
        <w:spacing w:after="0" w:line="240" w:lineRule="auto"/>
        <w:rPr>
          <w:rFonts w:ascii="Open Sans" w:eastAsia="Times New Roman" w:hAnsi="Open Sans" w:cs="Open Sans"/>
          <w:iCs/>
          <w:sz w:val="18"/>
          <w:szCs w:val="18"/>
          <w:u w:val="single"/>
          <w:lang w:val="x-none" w:eastAsia="x-none"/>
        </w:rPr>
      </w:pPr>
      <w:r w:rsidRPr="00497856">
        <w:rPr>
          <w:rFonts w:ascii="Open Sans" w:eastAsia="Times New Roman" w:hAnsi="Open Sans" w:cs="Open Sans"/>
          <w:iCs/>
          <w:sz w:val="18"/>
          <w:szCs w:val="18"/>
          <w:u w:val="single"/>
          <w:lang w:val="x-none" w:eastAsia="x-none"/>
        </w:rPr>
        <w:t>Przyj</w:t>
      </w:r>
      <w:r w:rsidRPr="00497856">
        <w:rPr>
          <w:rFonts w:ascii="Open Sans" w:eastAsia="TTE2666D70t00" w:hAnsi="Open Sans" w:cs="Open Sans"/>
          <w:iCs/>
          <w:sz w:val="18"/>
          <w:szCs w:val="18"/>
          <w:u w:val="single"/>
          <w:lang w:val="x-none" w:eastAsia="x-none"/>
        </w:rPr>
        <w:t>ą</w:t>
      </w:r>
      <w:r w:rsidRPr="00497856">
        <w:rPr>
          <w:rFonts w:ascii="Open Sans" w:eastAsia="Times New Roman" w:hAnsi="Open Sans" w:cs="Open Sans"/>
          <w:iCs/>
          <w:sz w:val="18"/>
          <w:szCs w:val="18"/>
          <w:u w:val="single"/>
          <w:lang w:val="x-none" w:eastAsia="x-none"/>
        </w:rPr>
        <w:t>ł do stosowania:</w:t>
      </w:r>
    </w:p>
    <w:p w14:paraId="3AF74C8D" w14:textId="77777777" w:rsidR="00497856" w:rsidRPr="00497856" w:rsidRDefault="00497856" w:rsidP="00497856">
      <w:pPr>
        <w:spacing w:after="0" w:line="240" w:lineRule="auto"/>
        <w:rPr>
          <w:rFonts w:ascii="Open Sans" w:eastAsia="Times New Roman" w:hAnsi="Open Sans" w:cs="Open Sans"/>
          <w:bCs/>
          <w:iCs/>
          <w:sz w:val="18"/>
          <w:szCs w:val="18"/>
          <w:u w:val="single"/>
          <w:lang w:val="x-none" w:eastAsia="x-none"/>
        </w:rPr>
      </w:pPr>
    </w:p>
    <w:p w14:paraId="3C409929" w14:textId="77777777" w:rsidR="00497856" w:rsidRPr="00497856" w:rsidRDefault="00497856" w:rsidP="00497856">
      <w:pPr>
        <w:spacing w:after="0" w:line="240" w:lineRule="auto"/>
        <w:rPr>
          <w:rFonts w:ascii="Open Sans" w:eastAsia="Times New Roman" w:hAnsi="Open Sans" w:cs="Open Sans"/>
          <w:bCs/>
          <w:iCs/>
          <w:sz w:val="18"/>
          <w:szCs w:val="18"/>
          <w:lang w:eastAsia="x-none"/>
        </w:rPr>
      </w:pPr>
      <w:r w:rsidRPr="00497856">
        <w:rPr>
          <w:rFonts w:ascii="Open Sans" w:eastAsia="Times New Roman" w:hAnsi="Open Sans" w:cs="Open Sans"/>
          <w:bCs/>
          <w:iCs/>
          <w:sz w:val="18"/>
          <w:szCs w:val="18"/>
          <w:lang w:val="x-none" w:eastAsia="x-none"/>
        </w:rPr>
        <w:t xml:space="preserve">Koszalin, dnia </w:t>
      </w:r>
      <w:bookmarkStart w:id="47" w:name="_Hlk498752096"/>
      <w:bookmarkStart w:id="48" w:name="_Hlk23148897"/>
      <w:r w:rsidRPr="00497856">
        <w:rPr>
          <w:rFonts w:ascii="Open Sans" w:eastAsia="Times New Roman" w:hAnsi="Open Sans" w:cs="Open Sans"/>
          <w:bCs/>
          <w:iCs/>
          <w:sz w:val="18"/>
          <w:szCs w:val="18"/>
          <w:lang w:eastAsia="x-none"/>
        </w:rPr>
        <w:t>………………………………..</w:t>
      </w:r>
    </w:p>
    <w:p w14:paraId="15408EDE" w14:textId="77777777" w:rsidR="00497856" w:rsidRPr="00497856" w:rsidRDefault="00497856" w:rsidP="00497856">
      <w:pPr>
        <w:spacing w:after="0" w:line="240" w:lineRule="auto"/>
        <w:jc w:val="center"/>
        <w:rPr>
          <w:rFonts w:ascii="Open Sans" w:eastAsia="Times New Roman" w:hAnsi="Open Sans" w:cs="Open Sans"/>
          <w:bCs/>
          <w:iCs/>
          <w:sz w:val="24"/>
          <w:szCs w:val="24"/>
          <w:lang w:val="x-none" w:eastAsia="x-none"/>
        </w:rPr>
      </w:pPr>
    </w:p>
    <w:bookmarkEnd w:id="47"/>
    <w:p w14:paraId="68B58D5F" w14:textId="77777777" w:rsidR="00497856" w:rsidRPr="00497856" w:rsidRDefault="00497856" w:rsidP="00497856">
      <w:pPr>
        <w:spacing w:after="0" w:line="240" w:lineRule="auto"/>
        <w:jc w:val="center"/>
        <w:rPr>
          <w:rFonts w:ascii="Open Sans" w:eastAsia="Times New Roman" w:hAnsi="Open Sans" w:cs="Open Sans"/>
          <w:b/>
          <w:iCs/>
        </w:rPr>
      </w:pPr>
      <w:r w:rsidRPr="00497856">
        <w:rPr>
          <w:rFonts w:ascii="Open Sans" w:eastAsia="Times New Roman" w:hAnsi="Open Sans" w:cs="Open Sans"/>
          <w:b/>
          <w:iCs/>
        </w:rPr>
        <w:t>…………………………………..</w:t>
      </w:r>
    </w:p>
    <w:p w14:paraId="17FD7498" w14:textId="77777777" w:rsidR="00497856" w:rsidRPr="00497856" w:rsidRDefault="00497856" w:rsidP="00497856">
      <w:pPr>
        <w:spacing w:after="0" w:line="240" w:lineRule="auto"/>
        <w:jc w:val="center"/>
        <w:rPr>
          <w:rFonts w:ascii="Open Sans" w:eastAsia="Times New Roman" w:hAnsi="Open Sans" w:cs="Open Sans"/>
          <w:bCs/>
          <w:iCs/>
          <w:sz w:val="16"/>
          <w:szCs w:val="16"/>
          <w:lang w:val="x-none" w:eastAsia="x-none"/>
        </w:rPr>
      </w:pPr>
      <w:r w:rsidRPr="00497856">
        <w:rPr>
          <w:rFonts w:ascii="Open Sans" w:eastAsia="Times New Roman" w:hAnsi="Open Sans" w:cs="Open Sans"/>
          <w:bCs/>
          <w:iCs/>
          <w:sz w:val="16"/>
          <w:szCs w:val="16"/>
          <w:lang w:val="x-none" w:eastAsia="x-none"/>
        </w:rPr>
        <w:t>(Pełna nazwa Wykonawcy)</w:t>
      </w:r>
      <w:bookmarkEnd w:id="48"/>
    </w:p>
    <w:p w14:paraId="716EA117" w14:textId="77777777" w:rsidR="00497856" w:rsidRPr="00497856" w:rsidRDefault="00497856" w:rsidP="00497856">
      <w:pPr>
        <w:spacing w:after="0" w:line="240" w:lineRule="auto"/>
        <w:jc w:val="center"/>
        <w:rPr>
          <w:rFonts w:ascii="Open Sans" w:eastAsia="Times New Roman" w:hAnsi="Open Sans" w:cs="Open Sans"/>
          <w:bCs/>
          <w:iCs/>
          <w:sz w:val="16"/>
          <w:szCs w:val="16"/>
          <w:lang w:val="x-none" w:eastAsia="x-none"/>
        </w:rPr>
      </w:pPr>
      <w:r w:rsidRPr="00497856">
        <w:rPr>
          <w:rFonts w:ascii="Open Sans" w:eastAsia="Open Sans" w:hAnsi="Open Sans" w:cs="Open Sans"/>
          <w:bCs/>
          <w:iCs/>
          <w:lang w:val="x-none" w:eastAsia="x-none"/>
        </w:rPr>
        <w:t>……………………………………………………</w:t>
      </w:r>
      <w:r w:rsidRPr="00497856">
        <w:rPr>
          <w:rFonts w:ascii="Open Sans" w:eastAsia="Times New Roman" w:hAnsi="Open Sans" w:cs="Open Sans"/>
          <w:bCs/>
          <w:iCs/>
          <w:lang w:val="x-none" w:eastAsia="x-none"/>
        </w:rPr>
        <w:t>..........................................</w:t>
      </w:r>
    </w:p>
    <w:p w14:paraId="3C26E033" w14:textId="77777777" w:rsidR="00497856" w:rsidRPr="00497856" w:rsidRDefault="00497856" w:rsidP="00497856">
      <w:pPr>
        <w:spacing w:after="0" w:line="240" w:lineRule="auto"/>
        <w:jc w:val="center"/>
        <w:rPr>
          <w:rFonts w:ascii="Open Sans" w:eastAsia="Times New Roman" w:hAnsi="Open Sans" w:cs="Open Sans"/>
          <w:b/>
          <w:bCs/>
          <w:i/>
          <w:iCs/>
          <w:sz w:val="28"/>
          <w:szCs w:val="20"/>
          <w:u w:val="single"/>
          <w:lang w:val="x-none" w:eastAsia="x-none"/>
        </w:rPr>
      </w:pPr>
      <w:r w:rsidRPr="00497856">
        <w:rPr>
          <w:rFonts w:ascii="Open Sans" w:eastAsia="Times New Roman" w:hAnsi="Open Sans" w:cs="Open Sans"/>
          <w:bCs/>
          <w:iCs/>
          <w:sz w:val="16"/>
          <w:szCs w:val="16"/>
          <w:lang w:val="x-none" w:eastAsia="x-none"/>
        </w:rPr>
        <w:t>Podpis osoby (osób) uprawnionej(ych) reprezentowania Wykonawcy</w:t>
      </w:r>
    </w:p>
    <w:p w14:paraId="3A73CD49" w14:textId="77777777" w:rsidR="00497856" w:rsidRPr="00497856" w:rsidRDefault="00497856" w:rsidP="00497856">
      <w:pPr>
        <w:spacing w:after="0" w:line="240" w:lineRule="auto"/>
        <w:jc w:val="center"/>
        <w:rPr>
          <w:rFonts w:ascii="Times New Roman" w:eastAsia="Times New Roman" w:hAnsi="Times New Roman" w:cs="Times New Roman"/>
          <w:b/>
          <w:i/>
          <w:sz w:val="28"/>
          <w:szCs w:val="20"/>
          <w:lang w:val="x-none" w:eastAsia="x-none"/>
        </w:rPr>
      </w:pPr>
    </w:p>
    <w:p w14:paraId="07972B4F"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D653B9B"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3FAC9535"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5AE4DB4F"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18BE435D"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562AFC35"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A1A6AA6"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727A43A2"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57819C2E"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22517425"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29E16458"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6D34096"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3161924F"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0736B60C"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58F29990"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6DFA13C8"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2DD5E422"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0734C59B"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3a do Umowy.</w:t>
      </w:r>
    </w:p>
    <w:p w14:paraId="0E8D8442" w14:textId="77777777" w:rsidR="00497856" w:rsidRPr="00497856" w:rsidRDefault="00497856" w:rsidP="00497856">
      <w:pPr>
        <w:spacing w:after="0" w:line="240" w:lineRule="auto"/>
        <w:jc w:val="center"/>
        <w:rPr>
          <w:rFonts w:ascii="Times New Roman" w:eastAsia="SimSun" w:hAnsi="Times New Roman" w:cs="Times New Roman"/>
          <w:bCs/>
          <w:i/>
          <w:sz w:val="28"/>
          <w:szCs w:val="20"/>
          <w:lang w:eastAsia="zh-CN"/>
        </w:rPr>
      </w:pPr>
    </w:p>
    <w:p w14:paraId="66178D40"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sz w:val="20"/>
          <w:szCs w:val="20"/>
          <w:lang w:eastAsia="zh-CN"/>
        </w:rPr>
        <w:t>Porozumienie o współpracy pracodawców,</w:t>
      </w:r>
    </w:p>
    <w:p w14:paraId="066B9C55" w14:textId="38982D7E" w:rsidR="00497856" w:rsidRPr="00497856" w:rsidRDefault="00497856" w:rsidP="00E25832">
      <w:pPr>
        <w:keepNext/>
        <w:tabs>
          <w:tab w:val="left" w:pos="360"/>
        </w:tabs>
        <w:spacing w:after="0" w:line="240" w:lineRule="auto"/>
        <w:jc w:val="both"/>
        <w:outlineLvl w:val="0"/>
        <w:rPr>
          <w:rFonts w:ascii="Open Sans" w:eastAsia="Times New Roman" w:hAnsi="Open Sans" w:cs="Open Sans"/>
          <w:bCs/>
          <w:i/>
          <w:sz w:val="18"/>
          <w:szCs w:val="18"/>
          <w:u w:val="single"/>
          <w:lang w:val="x-none" w:eastAsia="x-none"/>
        </w:rPr>
      </w:pPr>
      <w:r w:rsidRPr="00497856">
        <w:rPr>
          <w:rFonts w:ascii="Open Sans" w:eastAsia="Times New Roman" w:hAnsi="Open Sans" w:cs="Open Sans"/>
          <w:bCs/>
          <w:sz w:val="18"/>
          <w:szCs w:val="18"/>
          <w:lang w:val="x-none" w:eastAsia="x-none"/>
        </w:rPr>
        <w:t>których pracownicy wykonują prace w Przedsiębiorstwie Gospodarki Komunalnej Sp. z o. o.</w:t>
      </w:r>
      <w:r w:rsidRPr="00497856">
        <w:rPr>
          <w:rFonts w:ascii="Open Sans" w:eastAsia="Times New Roman" w:hAnsi="Open Sans" w:cs="Open Sans"/>
          <w:bCs/>
          <w:sz w:val="18"/>
          <w:szCs w:val="18"/>
          <w:lang w:eastAsia="x-none"/>
        </w:rPr>
        <w:t xml:space="preserve"> </w:t>
      </w:r>
      <w:r w:rsidRPr="00497856">
        <w:rPr>
          <w:rFonts w:ascii="Open Sans" w:eastAsia="Times New Roman" w:hAnsi="Open Sans" w:cs="Open Sans"/>
          <w:bCs/>
          <w:sz w:val="18"/>
          <w:szCs w:val="18"/>
          <w:lang w:val="x-none" w:eastAsia="x-none"/>
        </w:rPr>
        <w:t>Koszalin, dotyczące zapewnienia im bezpiecznych i higienicznych warunków pracy oraz ustanowienia koordynatora ds. bhp.</w:t>
      </w:r>
    </w:p>
    <w:p w14:paraId="695919BB" w14:textId="77777777" w:rsidR="00497856" w:rsidRPr="00497856" w:rsidRDefault="00497856" w:rsidP="00E25832">
      <w:pPr>
        <w:spacing w:after="0" w:line="240" w:lineRule="auto"/>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Na podstawie art. 208 Kodeksu pracy zawiera się porozumienie o współpracy między następującymi pracodawcami:</w:t>
      </w:r>
    </w:p>
    <w:p w14:paraId="1A3D0542" w14:textId="77777777" w:rsidR="00497856" w:rsidRPr="00497856" w:rsidRDefault="00497856" w:rsidP="00497856">
      <w:pPr>
        <w:numPr>
          <w:ilvl w:val="0"/>
          <w:numId w:val="97"/>
        </w:numPr>
        <w:tabs>
          <w:tab w:val="left" w:pos="284"/>
        </w:tabs>
        <w:suppressAutoHyphens/>
        <w:overflowPunct w:val="0"/>
        <w:autoSpaceDE w:val="0"/>
        <w:spacing w:after="0" w:line="240" w:lineRule="auto"/>
        <w:ind w:hanging="720"/>
        <w:jc w:val="both"/>
        <w:textAlignment w:val="baseline"/>
        <w:rPr>
          <w:rFonts w:ascii="Open Sans" w:eastAsia="Open Sans"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Przedsiębiorstwo Gospodarki Komunalnej Spółka z o. o. z siedzibą w Koszalinie, ul. Komunalna 5,</w:t>
      </w:r>
    </w:p>
    <w:p w14:paraId="31FF8527" w14:textId="77777777" w:rsidR="00497856" w:rsidRPr="00497856" w:rsidRDefault="00497856" w:rsidP="00497856">
      <w:pPr>
        <w:numPr>
          <w:ilvl w:val="0"/>
          <w:numId w:val="97"/>
        </w:numPr>
        <w:tabs>
          <w:tab w:val="left" w:pos="284"/>
        </w:tabs>
        <w:suppressAutoHyphens/>
        <w:overflowPunct w:val="0"/>
        <w:autoSpaceDE w:val="0"/>
        <w:spacing w:after="0" w:line="240" w:lineRule="auto"/>
        <w:ind w:hanging="720"/>
        <w:jc w:val="both"/>
        <w:textAlignment w:val="baseline"/>
        <w:rPr>
          <w:rFonts w:ascii="Open Sans" w:eastAsia="Open Sans" w:hAnsi="Open Sans" w:cs="Open Sans"/>
          <w:bCs/>
          <w:iCs/>
          <w:sz w:val="18"/>
          <w:szCs w:val="18"/>
          <w:lang w:val="x-none" w:eastAsia="x-none"/>
        </w:rPr>
      </w:pPr>
      <w:r w:rsidRPr="00497856">
        <w:rPr>
          <w:rFonts w:ascii="Open Sans" w:eastAsia="Open Sans" w:hAnsi="Open Sans" w:cs="Open Sans"/>
          <w:bCs/>
          <w:iCs/>
          <w:sz w:val="18"/>
          <w:szCs w:val="18"/>
          <w:lang w:eastAsia="x-none"/>
        </w:rPr>
        <w:t>………………………………………</w:t>
      </w:r>
    </w:p>
    <w:p w14:paraId="32A3EA48" w14:textId="77777777" w:rsidR="00497856" w:rsidRPr="00497856" w:rsidRDefault="00497856" w:rsidP="00497856">
      <w:pPr>
        <w:tabs>
          <w:tab w:val="left" w:pos="284"/>
        </w:tabs>
        <w:overflowPunct w:val="0"/>
        <w:autoSpaceDE w:val="0"/>
        <w:spacing w:after="0" w:line="240" w:lineRule="auto"/>
        <w:jc w:val="center"/>
        <w:textAlignment w:val="baseline"/>
        <w:rPr>
          <w:rFonts w:ascii="Open Sans" w:eastAsia="Open Sans"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1</w:t>
      </w:r>
    </w:p>
    <w:p w14:paraId="555FA013" w14:textId="77777777" w:rsidR="00497856" w:rsidRPr="00497856" w:rsidRDefault="00497856" w:rsidP="00497856">
      <w:pPr>
        <w:spacing w:after="0" w:line="240" w:lineRule="auto"/>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xml:space="preserve">Pracodawcy stwierdzają zgodnie, że ich pracownicy wykonują jednocześnie pracę w tym samym miejscu, </w:t>
      </w:r>
      <w:r w:rsidRPr="00497856">
        <w:rPr>
          <w:rFonts w:ascii="Open Sans" w:eastAsia="Times New Roman" w:hAnsi="Open Sans" w:cs="Open Sans"/>
          <w:bCs/>
          <w:iCs/>
          <w:sz w:val="18"/>
          <w:szCs w:val="18"/>
          <w:lang w:val="x-none" w:eastAsia="x-none"/>
        </w:rPr>
        <w:br/>
        <w:t xml:space="preserve">w Zakładzie Usług Komunalnych, zwanym dalej: miejsce pracy, tj. na terenie administrowanym przez </w:t>
      </w:r>
      <w:r w:rsidRPr="00497856">
        <w:rPr>
          <w:rFonts w:ascii="Open Sans" w:eastAsia="Times New Roman" w:hAnsi="Open Sans" w:cs="Open Sans"/>
          <w:bCs/>
          <w:iCs/>
          <w:sz w:val="18"/>
          <w:szCs w:val="18"/>
          <w:lang w:val="x-none" w:eastAsia="x-none"/>
        </w:rPr>
        <w:br/>
        <w:t>PGK Sp. z o.o. w Koszalinie.</w:t>
      </w:r>
    </w:p>
    <w:p w14:paraId="508CE386" w14:textId="77777777" w:rsidR="00497856" w:rsidRPr="00497856" w:rsidRDefault="00497856" w:rsidP="00497856">
      <w:pPr>
        <w:spacing w:after="0" w:line="240" w:lineRule="auto"/>
        <w:jc w:val="center"/>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2</w:t>
      </w:r>
    </w:p>
    <w:p w14:paraId="480177BA" w14:textId="77777777" w:rsidR="00497856" w:rsidRPr="00497856" w:rsidRDefault="00497856" w:rsidP="00497856">
      <w:pPr>
        <w:spacing w:after="0" w:line="240" w:lineRule="auto"/>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Pracodawcy zobowiązują się współpracować ze sobą w zakresie oraz celu zapewnienia pracującym w tym samym miejscu pracownikom bezpiecznej i higienicznej pracy.</w:t>
      </w:r>
    </w:p>
    <w:p w14:paraId="7B5AF18F" w14:textId="77777777" w:rsidR="00497856" w:rsidRPr="00497856" w:rsidRDefault="00497856" w:rsidP="00497856">
      <w:pPr>
        <w:spacing w:after="0" w:line="240" w:lineRule="auto"/>
        <w:jc w:val="center"/>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3</w:t>
      </w:r>
    </w:p>
    <w:p w14:paraId="6AF1F6BA" w14:textId="77777777" w:rsidR="00497856" w:rsidRPr="00497856" w:rsidRDefault="00497856" w:rsidP="00497856">
      <w:pPr>
        <w:numPr>
          <w:ilvl w:val="0"/>
          <w:numId w:val="98"/>
        </w:numPr>
        <w:suppressAutoHyphens/>
        <w:overflowPunct w:val="0"/>
        <w:autoSpaceDE w:val="0"/>
        <w:spacing w:after="0" w:line="240" w:lineRule="auto"/>
        <w:ind w:left="284" w:hanging="284"/>
        <w:jc w:val="both"/>
        <w:textAlignment w:val="baseline"/>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Pracodawcy ustalają koordynatora wykonywanych prac w zakresie bezkolizyjnej realizacji zadań własnych w osobie Kierownika Zakładu Usług Komunalnych.</w:t>
      </w:r>
    </w:p>
    <w:p w14:paraId="5F934078" w14:textId="77777777" w:rsidR="00497856" w:rsidRPr="00497856" w:rsidRDefault="00497856" w:rsidP="00497856">
      <w:pPr>
        <w:numPr>
          <w:ilvl w:val="0"/>
          <w:numId w:val="98"/>
        </w:numPr>
        <w:suppressAutoHyphens/>
        <w:overflowPunct w:val="0"/>
        <w:autoSpaceDE w:val="0"/>
        <w:spacing w:after="0" w:line="240" w:lineRule="auto"/>
        <w:ind w:left="284" w:hanging="284"/>
        <w:jc w:val="both"/>
        <w:textAlignment w:val="baseline"/>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xml:space="preserve">Na koordynatora nad przestrzeganiem przepisów oraz zasad bhp przez wszystkich zatrudnionych </w:t>
      </w:r>
      <w:r w:rsidRPr="00497856">
        <w:rPr>
          <w:rFonts w:ascii="Open Sans" w:eastAsia="Times New Roman" w:hAnsi="Open Sans" w:cs="Open Sans"/>
          <w:bCs/>
          <w:iCs/>
          <w:sz w:val="18"/>
          <w:szCs w:val="18"/>
          <w:lang w:val="x-none" w:eastAsia="x-none"/>
        </w:rPr>
        <w:br/>
        <w:t>w miejscu pracy pracowników, wyznacza się Specjalistę ds. bhp.</w:t>
      </w:r>
    </w:p>
    <w:p w14:paraId="2F1D2206" w14:textId="77777777" w:rsidR="00497856" w:rsidRPr="00497856" w:rsidRDefault="00497856" w:rsidP="00497856">
      <w:pPr>
        <w:overflowPunct w:val="0"/>
        <w:autoSpaceDE w:val="0"/>
        <w:spacing w:after="0" w:line="240" w:lineRule="auto"/>
        <w:jc w:val="center"/>
        <w:textAlignment w:val="baseline"/>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4</w:t>
      </w:r>
    </w:p>
    <w:p w14:paraId="0BAEFF46" w14:textId="77777777" w:rsidR="00497856" w:rsidRPr="00497856" w:rsidRDefault="00497856" w:rsidP="00497856">
      <w:pPr>
        <w:overflowPunct w:val="0"/>
        <w:autoSpaceDE w:val="0"/>
        <w:spacing w:after="0" w:line="240" w:lineRule="auto"/>
        <w:jc w:val="both"/>
        <w:textAlignment w:val="baseline"/>
        <w:rPr>
          <w:rFonts w:ascii="Open Sans" w:eastAsia="Times New Roman" w:hAnsi="Open Sans" w:cs="Open Sans"/>
          <w:bCs/>
          <w:sz w:val="18"/>
          <w:szCs w:val="18"/>
          <w:lang w:val="x-none" w:eastAsia="x-none"/>
        </w:rPr>
      </w:pPr>
      <w:r w:rsidRPr="00497856">
        <w:rPr>
          <w:rFonts w:ascii="Open Sans" w:eastAsia="Times New Roman" w:hAnsi="Open Sans" w:cs="Open Sans"/>
          <w:bCs/>
          <w:iCs/>
          <w:sz w:val="18"/>
          <w:szCs w:val="18"/>
          <w:lang w:val="x-none" w:eastAsia="x-none"/>
        </w:rPr>
        <w:t>Specjalista ds. bhp ma prawo:</w:t>
      </w:r>
    </w:p>
    <w:p w14:paraId="5383D1A8" w14:textId="77777777" w:rsidR="00497856" w:rsidRPr="00497856" w:rsidRDefault="00497856" w:rsidP="00497856">
      <w:pPr>
        <w:numPr>
          <w:ilvl w:val="3"/>
          <w:numId w:val="95"/>
        </w:numPr>
        <w:tabs>
          <w:tab w:val="num" w:pos="426"/>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Kontroli wszystkich pracowników w miejscu pracy.</w:t>
      </w:r>
    </w:p>
    <w:p w14:paraId="030F00D6"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Wydawania poleceń w zakresie poprawy warunków pracy oraz przestrzegania przepisów i zasad bhp oraz ochrony przeciwpożarowej.</w:t>
      </w:r>
    </w:p>
    <w:p w14:paraId="719FCD4F"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Uczestniczenia w kontroli stanu bezpieczeństwa i higieny pracy.</w:t>
      </w:r>
    </w:p>
    <w:p w14:paraId="1A94390E"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Występowania do poszczególnych pracodawców z zaleceniem usunięcia stwierdzonych zagrożeń wypadkowych i uchybień w zakresie bhp.</w:t>
      </w:r>
    </w:p>
    <w:p w14:paraId="435D811D"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Niezwłocznego wstrzymania pracy maszyny lub urządzenia w razie wystąpienia bezpośredniego zagrożenia życia lub zdrowia pracownika bądź innej osoby.</w:t>
      </w:r>
    </w:p>
    <w:p w14:paraId="752F03C2"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sz w:val="18"/>
          <w:szCs w:val="18"/>
          <w:lang w:val="x-none" w:eastAsia="x-none"/>
        </w:rPr>
      </w:pPr>
      <w:r w:rsidRPr="00497856">
        <w:rPr>
          <w:rFonts w:ascii="Open Sans" w:eastAsia="Times New Roman" w:hAnsi="Open Sans" w:cs="Open Sans"/>
          <w:sz w:val="18"/>
          <w:szCs w:val="18"/>
          <w:lang w:val="x-none" w:eastAsia="x-none"/>
        </w:rPr>
        <w:t>Niezwłocznego odsunięcia od pracy pracownika zatrudnionego przy pracach wzbronionych.</w:t>
      </w:r>
    </w:p>
    <w:p w14:paraId="27B01B98" w14:textId="77777777" w:rsidR="00497856" w:rsidRPr="00497856" w:rsidRDefault="00497856" w:rsidP="00497856">
      <w:pPr>
        <w:numPr>
          <w:ilvl w:val="3"/>
          <w:numId w:val="95"/>
        </w:numPr>
        <w:tabs>
          <w:tab w:val="num" w:pos="284"/>
        </w:tabs>
        <w:suppressAutoHyphens/>
        <w:overflowPunct w:val="0"/>
        <w:autoSpaceDE w:val="0"/>
        <w:spacing w:after="0" w:line="240" w:lineRule="auto"/>
        <w:ind w:left="284" w:hanging="284"/>
        <w:jc w:val="both"/>
        <w:textAlignment w:val="baseline"/>
        <w:rPr>
          <w:rFonts w:ascii="Open Sans" w:eastAsia="Times New Roman" w:hAnsi="Open Sans" w:cs="Open Sans"/>
          <w:i/>
          <w:iCs/>
          <w:sz w:val="18"/>
          <w:szCs w:val="18"/>
          <w:lang w:val="x-none" w:eastAsia="x-none"/>
        </w:rPr>
      </w:pPr>
      <w:r w:rsidRPr="00497856">
        <w:rPr>
          <w:rFonts w:ascii="Open Sans" w:eastAsia="Times New Roman" w:hAnsi="Open Sans" w:cs="Open Sans"/>
          <w:sz w:val="18"/>
          <w:szCs w:val="18"/>
          <w:lang w:val="x-none" w:eastAsia="x-none"/>
        </w:rPr>
        <w:t>Niezwłocznego odsunięcia od pracy pracownika, który swoim zachowaniem lub sposobem wykonywania pracy stwarza bezpośrednie zagrożenie życia lub zdrowia własnego bądź innych osób.</w:t>
      </w:r>
    </w:p>
    <w:p w14:paraId="2A1F6246" w14:textId="77777777" w:rsidR="00497856" w:rsidRPr="00497856" w:rsidRDefault="00497856" w:rsidP="00497856">
      <w:pPr>
        <w:keepNext/>
        <w:tabs>
          <w:tab w:val="left" w:pos="360"/>
        </w:tabs>
        <w:spacing w:after="0" w:line="240" w:lineRule="auto"/>
        <w:jc w:val="center"/>
        <w:outlineLvl w:val="0"/>
        <w:rPr>
          <w:rFonts w:ascii="Open Sans" w:eastAsia="Times New Roman" w:hAnsi="Open Sans" w:cs="Open Sans"/>
          <w:iCs/>
          <w:sz w:val="18"/>
          <w:szCs w:val="18"/>
          <w:lang w:val="x-none" w:eastAsia="x-none"/>
        </w:rPr>
      </w:pPr>
      <w:r w:rsidRPr="00497856">
        <w:rPr>
          <w:rFonts w:ascii="Open Sans" w:eastAsia="Times New Roman" w:hAnsi="Open Sans" w:cs="Open Sans"/>
          <w:iCs/>
          <w:sz w:val="18"/>
          <w:szCs w:val="18"/>
          <w:lang w:val="x-none" w:eastAsia="x-none"/>
        </w:rPr>
        <w:t>§ 5</w:t>
      </w:r>
    </w:p>
    <w:p w14:paraId="1109D8EC" w14:textId="77777777" w:rsidR="00497856" w:rsidRPr="00497856" w:rsidRDefault="00497856" w:rsidP="00497856">
      <w:pPr>
        <w:keepNext/>
        <w:tabs>
          <w:tab w:val="left" w:pos="360"/>
        </w:tabs>
        <w:spacing w:after="0" w:line="240" w:lineRule="auto"/>
        <w:jc w:val="both"/>
        <w:outlineLvl w:val="0"/>
        <w:rPr>
          <w:rFonts w:ascii="Open Sans" w:eastAsia="Times New Roman" w:hAnsi="Open Sans" w:cs="Open Sans"/>
          <w:iCs/>
          <w:sz w:val="18"/>
          <w:szCs w:val="18"/>
          <w:lang w:val="x-none" w:eastAsia="x-none"/>
        </w:rPr>
      </w:pPr>
      <w:r w:rsidRPr="00497856">
        <w:rPr>
          <w:rFonts w:ascii="Open Sans" w:eastAsia="Times New Roman" w:hAnsi="Open Sans" w:cs="Open Sans"/>
          <w:iCs/>
          <w:sz w:val="18"/>
          <w:szCs w:val="18"/>
          <w:lang w:val="x-none" w:eastAsia="x-none"/>
        </w:rPr>
        <w:t xml:space="preserve">Pracodawcy ustalają następujące zasady współdziałania i sposoby postępowania, w tym również </w:t>
      </w:r>
      <w:r w:rsidRPr="00497856">
        <w:rPr>
          <w:rFonts w:ascii="Open Sans" w:eastAsia="Times New Roman" w:hAnsi="Open Sans" w:cs="Open Sans"/>
          <w:iCs/>
          <w:sz w:val="18"/>
          <w:szCs w:val="18"/>
          <w:lang w:val="x-none" w:eastAsia="x-none"/>
        </w:rPr>
        <w:br/>
        <w:t>w przypadku zagrożeń zdrowia lub życia pracowników:</w:t>
      </w:r>
    </w:p>
    <w:p w14:paraId="41D37FC5" w14:textId="77777777" w:rsidR="00497856" w:rsidRPr="00497856" w:rsidRDefault="00497856" w:rsidP="00497856">
      <w:pPr>
        <w:keepNext/>
        <w:keepLines/>
        <w:numPr>
          <w:ilvl w:val="0"/>
          <w:numId w:val="99"/>
        </w:numPr>
        <w:tabs>
          <w:tab w:val="left" w:pos="142"/>
        </w:tabs>
        <w:spacing w:after="0" w:line="276" w:lineRule="auto"/>
        <w:ind w:left="284" w:hanging="284"/>
        <w:jc w:val="both"/>
        <w:outlineLvl w:val="0"/>
        <w:rPr>
          <w:rFonts w:ascii="Open Sans" w:eastAsia="Times New Roman" w:hAnsi="Open Sans" w:cs="Open Sans"/>
          <w:iCs/>
          <w:sz w:val="18"/>
          <w:szCs w:val="18"/>
          <w:lang w:val="x-none" w:eastAsia="x-none"/>
        </w:rPr>
      </w:pPr>
      <w:r w:rsidRPr="00497856">
        <w:rPr>
          <w:rFonts w:ascii="Open Sans" w:eastAsia="Times New Roman" w:hAnsi="Open Sans" w:cs="Open Sans"/>
          <w:iCs/>
          <w:sz w:val="18"/>
          <w:szCs w:val="18"/>
          <w:lang w:val="x-none" w:eastAsia="x-none"/>
        </w:rPr>
        <w:t>Przed nawiązaniem współpracy i okresowo – według ustaleń stron – organizowane będą spotkania upoważnionych przedstawicieli wymienionych zakładów pracy, w celu omówienia zagadnień dotyczących zagrożeń wypadkowych oraz bezpieczeństwa pracy.</w:t>
      </w:r>
    </w:p>
    <w:p w14:paraId="69D97E95" w14:textId="77777777" w:rsidR="00497856" w:rsidRPr="00497856" w:rsidRDefault="00497856" w:rsidP="00497856">
      <w:pPr>
        <w:keepNext/>
        <w:keepLines/>
        <w:numPr>
          <w:ilvl w:val="0"/>
          <w:numId w:val="99"/>
        </w:numPr>
        <w:tabs>
          <w:tab w:val="left" w:pos="142"/>
        </w:tabs>
        <w:spacing w:after="0" w:line="276" w:lineRule="auto"/>
        <w:ind w:left="284" w:hanging="284"/>
        <w:jc w:val="both"/>
        <w:outlineLvl w:val="0"/>
        <w:rPr>
          <w:rFonts w:ascii="Open Sans" w:eastAsia="Times New Roman" w:hAnsi="Open Sans" w:cs="Open Sans"/>
          <w:b/>
          <w:bCs/>
          <w:iCs/>
          <w:sz w:val="18"/>
          <w:szCs w:val="18"/>
          <w:lang w:val="x-none" w:eastAsia="x-none"/>
        </w:rPr>
      </w:pPr>
      <w:r w:rsidRPr="00497856">
        <w:rPr>
          <w:rFonts w:ascii="Open Sans" w:eastAsia="Times New Roman" w:hAnsi="Open Sans" w:cs="Open Sans"/>
          <w:bCs/>
          <w:iCs/>
          <w:sz w:val="18"/>
          <w:szCs w:val="18"/>
          <w:lang w:val="x-none" w:eastAsia="x-none"/>
        </w:rPr>
        <w:t>Podstawą dopuszczenia do prac na terenie Zakładu Usług Komunalnych w Koszalinie jest:</w:t>
      </w:r>
    </w:p>
    <w:p w14:paraId="57DA080C"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Posiadanie przez pracowników obowiązujących profilaktycznych badań lekarskich.</w:t>
      </w:r>
    </w:p>
    <w:p w14:paraId="6273A01B"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Uprzednie odbycie z pracownikami wymaganych szkoleń w zakresie bhp.</w:t>
      </w:r>
    </w:p>
    <w:p w14:paraId="08D20D4B"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Posiadanie przez pracowników środków indywidualnej ochrony oraz odzieży i obuwia roboczego.</w:t>
      </w:r>
    </w:p>
    <w:p w14:paraId="7D54B5C8"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Zapoznanie pracowników z instrukcjami bhp i ppoż. obowiązującymi w Przedsiębiorstwie Gospodarki Komunalnej Sp. z o. o. Koszalin, Zakładzie Usług Komunalnych.</w:t>
      </w:r>
    </w:p>
    <w:p w14:paraId="35CEBB0F"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Zapoznanie pracowników z zakresem występujących zagrożeń wypadkowych.</w:t>
      </w:r>
    </w:p>
    <w:p w14:paraId="56EAFC99"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xml:space="preserve">Posiadanie przez pracowników stosownych kwalifikacji zawodowych na wykonywanie określonych prac: </w:t>
      </w:r>
    </w:p>
    <w:p w14:paraId="0FE964BC" w14:textId="77777777" w:rsidR="00497856" w:rsidRPr="00497856" w:rsidRDefault="00497856" w:rsidP="00497856">
      <w:pPr>
        <w:numPr>
          <w:ilvl w:val="0"/>
          <w:numId w:val="106"/>
        </w:numPr>
        <w:suppressAutoHyphens/>
        <w:spacing w:after="0" w:line="240" w:lineRule="auto"/>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Utrzymanie stałej gotowości sprzętu technicznego i obsługi.</w:t>
      </w:r>
    </w:p>
    <w:p w14:paraId="07CA2A09" w14:textId="07E2BC6A" w:rsidR="00497856" w:rsidRPr="00497856" w:rsidRDefault="00497856" w:rsidP="00497856">
      <w:pPr>
        <w:numPr>
          <w:ilvl w:val="0"/>
          <w:numId w:val="99"/>
        </w:numPr>
        <w:suppressAutoHyphens/>
        <w:spacing w:after="0" w:line="240" w:lineRule="auto"/>
        <w:ind w:left="284" w:hanging="284"/>
        <w:jc w:val="both"/>
        <w:rPr>
          <w:rFonts w:ascii="Open Sans" w:eastAsia="Calibri" w:hAnsi="Open Sans" w:cs="Open Sans"/>
          <w:bCs/>
          <w:iCs/>
          <w:sz w:val="18"/>
          <w:szCs w:val="18"/>
          <w:lang w:eastAsia="en-US"/>
        </w:rPr>
      </w:pPr>
      <w:r w:rsidRPr="00497856">
        <w:rPr>
          <w:rFonts w:ascii="Open Sans" w:eastAsia="Times New Roman" w:hAnsi="Open Sans" w:cs="Open Sans"/>
          <w:b/>
          <w:iCs/>
          <w:sz w:val="18"/>
          <w:szCs w:val="18"/>
        </w:rPr>
        <w:t xml:space="preserve">………….. </w:t>
      </w:r>
      <w:r w:rsidRPr="00497856">
        <w:rPr>
          <w:rFonts w:ascii="Open Sans" w:eastAsia="Calibri" w:hAnsi="Open Sans" w:cs="Open Sans"/>
          <w:bCs/>
          <w:iCs/>
          <w:sz w:val="18"/>
          <w:szCs w:val="18"/>
          <w:lang w:eastAsia="en-US"/>
        </w:rPr>
        <w:t xml:space="preserve">Zatrudni wyłącznie takich pracowników, którzy spełniają wymagania określone w pkt. 2 podpunktach 1–6. </w:t>
      </w:r>
    </w:p>
    <w:p w14:paraId="71BB5569" w14:textId="77777777" w:rsidR="00497856" w:rsidRPr="00497856" w:rsidRDefault="00497856" w:rsidP="00497856">
      <w:pPr>
        <w:numPr>
          <w:ilvl w:val="0"/>
          <w:numId w:val="99"/>
        </w:numPr>
        <w:suppressAutoHyphens/>
        <w:spacing w:after="0" w:line="240" w:lineRule="auto"/>
        <w:ind w:left="284" w:hanging="284"/>
        <w:jc w:val="both"/>
        <w:rPr>
          <w:rFonts w:ascii="Open Sans" w:eastAsia="Calibri" w:hAnsi="Open Sans" w:cs="Open Sans"/>
          <w:bCs/>
          <w:iCs/>
          <w:sz w:val="18"/>
          <w:szCs w:val="18"/>
          <w:lang w:eastAsia="en-US"/>
        </w:rPr>
      </w:pPr>
      <w:r w:rsidRPr="00497856">
        <w:rPr>
          <w:rFonts w:ascii="Open Sans" w:eastAsia="Calibri" w:hAnsi="Open Sans" w:cs="Open Sans"/>
          <w:bCs/>
          <w:iCs/>
          <w:sz w:val="18"/>
          <w:szCs w:val="18"/>
          <w:lang w:eastAsia="en-US"/>
        </w:rPr>
        <w:t>Każdorazowo przed delegowaniem pracownika współpracujący zakład pracy będzie dostarczał pisemną informację do, specjalisty ds. bhp. Potwierdzającą spełnienie formalnych wymagań przez pracowników w zakresie bezpieczeństwa i higieny pracy oraz kwalifikacji zawodowych niezbędnych do wykonywania zleconych prac.</w:t>
      </w:r>
    </w:p>
    <w:p w14:paraId="3AC89B8D" w14:textId="10FB9F16" w:rsidR="00497856" w:rsidRPr="00497856" w:rsidRDefault="00497856" w:rsidP="00497856">
      <w:pPr>
        <w:numPr>
          <w:ilvl w:val="0"/>
          <w:numId w:val="99"/>
        </w:numPr>
        <w:suppressAutoHyphens/>
        <w:spacing w:after="0" w:line="240" w:lineRule="auto"/>
        <w:ind w:left="284" w:hanging="284"/>
        <w:jc w:val="both"/>
        <w:rPr>
          <w:rFonts w:ascii="Open Sans" w:eastAsia="Calibri" w:hAnsi="Open Sans" w:cs="Open Sans"/>
          <w:bCs/>
          <w:iCs/>
          <w:sz w:val="18"/>
          <w:szCs w:val="18"/>
          <w:lang w:eastAsia="en-US"/>
        </w:rPr>
      </w:pPr>
      <w:r w:rsidRPr="00497856">
        <w:rPr>
          <w:rFonts w:ascii="Open Sans" w:eastAsia="Times New Roman" w:hAnsi="Open Sans" w:cs="Open Sans"/>
          <w:bCs/>
          <w:iCs/>
          <w:sz w:val="18"/>
          <w:szCs w:val="18"/>
        </w:rPr>
        <w:t xml:space="preserve">………………………….  </w:t>
      </w:r>
      <w:r w:rsidRPr="00497856">
        <w:rPr>
          <w:rFonts w:ascii="Open Sans" w:eastAsia="Calibri" w:hAnsi="Open Sans" w:cs="Open Sans"/>
          <w:bCs/>
          <w:iCs/>
          <w:sz w:val="18"/>
          <w:szCs w:val="18"/>
          <w:lang w:eastAsia="en-US"/>
        </w:rPr>
        <w:t>się w przypadku wykonywania prac na terenie Przedsiębiorstwa Gospodarki Komunalnej Sp. z o. o. w Koszalinie, Zakładu Usług Komunalnych do:</w:t>
      </w:r>
    </w:p>
    <w:p w14:paraId="3D04342F" w14:textId="77777777" w:rsidR="00497856" w:rsidRPr="00497856" w:rsidRDefault="00497856" w:rsidP="00497856">
      <w:pPr>
        <w:numPr>
          <w:ilvl w:val="0"/>
          <w:numId w:val="107"/>
        </w:numPr>
        <w:suppressAutoHyphens/>
        <w:spacing w:after="0" w:line="240" w:lineRule="auto"/>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 xml:space="preserve">Przeprowadzania przez osoby kierujące pracownikami instruktażu stanowiskowego </w:t>
      </w:r>
      <w:r w:rsidRPr="00497856">
        <w:rPr>
          <w:rFonts w:ascii="Open Sans" w:eastAsia="Times New Roman" w:hAnsi="Open Sans" w:cs="Open Sans"/>
          <w:bCs/>
          <w:iCs/>
          <w:sz w:val="18"/>
          <w:szCs w:val="18"/>
          <w:lang w:eastAsia="ar-SA"/>
        </w:rPr>
        <w:br/>
        <w:t>w dziedzinie bhp i przekazania informacji o zakresie występujących zagrożeń wypadkowych.</w:t>
      </w:r>
    </w:p>
    <w:p w14:paraId="6552BF3F" w14:textId="77777777" w:rsidR="00497856" w:rsidRPr="00497856" w:rsidRDefault="00497856" w:rsidP="00497856">
      <w:pPr>
        <w:numPr>
          <w:ilvl w:val="0"/>
          <w:numId w:val="107"/>
        </w:numPr>
        <w:suppressAutoHyphens/>
        <w:spacing w:after="0" w:line="240" w:lineRule="auto"/>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Organizacji pomieszczeń i stanowisk pracy w sposób zapewniający bezpieczne oraz higieniczne warunki pracy, a także ochronę przeciwpożarową.</w:t>
      </w:r>
    </w:p>
    <w:p w14:paraId="327FBB5D" w14:textId="77777777" w:rsidR="00497856" w:rsidRPr="00497856" w:rsidRDefault="00497856" w:rsidP="00497856">
      <w:pPr>
        <w:numPr>
          <w:ilvl w:val="0"/>
          <w:numId w:val="107"/>
        </w:numPr>
        <w:suppressAutoHyphens/>
        <w:spacing w:after="0" w:line="240" w:lineRule="auto"/>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Zapoznania pracowników z instrukcją bezpieczeństwa pożarowego i procedurą ewakuacji.</w:t>
      </w:r>
    </w:p>
    <w:p w14:paraId="6943B2B4" w14:textId="77777777" w:rsidR="00497856" w:rsidRPr="00497856" w:rsidRDefault="00497856" w:rsidP="00497856">
      <w:pPr>
        <w:numPr>
          <w:ilvl w:val="0"/>
          <w:numId w:val="107"/>
        </w:numPr>
        <w:suppressAutoHyphens/>
        <w:spacing w:after="0" w:line="240" w:lineRule="auto"/>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Udostępnienia pracownikom posiadanych pomieszczeń higieniczno-sanitarnych i środków higieny osobistej.</w:t>
      </w:r>
    </w:p>
    <w:p w14:paraId="652B8E03" w14:textId="77777777" w:rsidR="00497856" w:rsidRPr="00497856" w:rsidRDefault="00497856" w:rsidP="00497856">
      <w:pPr>
        <w:numPr>
          <w:ilvl w:val="0"/>
          <w:numId w:val="107"/>
        </w:numPr>
        <w:suppressAutoHyphens/>
        <w:spacing w:after="0" w:line="240" w:lineRule="auto"/>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 xml:space="preserve">Udzielania pierwszej pomocy na zasadach przyjętych w Przedsiębiorstwie Gospodarki Komunalnej </w:t>
      </w:r>
      <w:r w:rsidRPr="00497856">
        <w:rPr>
          <w:rFonts w:ascii="Open Sans" w:eastAsia="Times New Roman" w:hAnsi="Open Sans" w:cs="Open Sans"/>
          <w:bCs/>
          <w:iCs/>
          <w:sz w:val="18"/>
          <w:szCs w:val="18"/>
          <w:lang w:eastAsia="ar-SA"/>
        </w:rPr>
        <w:br/>
        <w:t>Sp. z o. o. Koszalin.</w:t>
      </w:r>
    </w:p>
    <w:p w14:paraId="52F3F523" w14:textId="4D6A749C" w:rsidR="00497856" w:rsidRPr="00497856" w:rsidRDefault="00497856" w:rsidP="00497856">
      <w:pPr>
        <w:numPr>
          <w:ilvl w:val="0"/>
          <w:numId w:val="99"/>
        </w:numPr>
        <w:suppressAutoHyphens/>
        <w:spacing w:after="0" w:line="240" w:lineRule="auto"/>
        <w:ind w:left="284" w:hanging="284"/>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xml:space="preserve">W razie zaistnienia wypadku przy pracy pracownika </w:t>
      </w:r>
      <w:r w:rsidRPr="00497856">
        <w:rPr>
          <w:rFonts w:ascii="Open Sans" w:eastAsia="Open Sans" w:hAnsi="Open Sans" w:cs="Open Sans"/>
          <w:bCs/>
          <w:iCs/>
          <w:sz w:val="18"/>
          <w:szCs w:val="18"/>
          <w:lang w:eastAsia="x-none"/>
        </w:rPr>
        <w:t>……………………….</w:t>
      </w:r>
      <w:r w:rsidRPr="00497856">
        <w:rPr>
          <w:rFonts w:ascii="Open Sans" w:eastAsia="Times New Roman" w:hAnsi="Open Sans" w:cs="Open Sans"/>
          <w:bCs/>
          <w:iCs/>
          <w:sz w:val="18"/>
          <w:szCs w:val="18"/>
          <w:lang w:val="x-none" w:eastAsia="x-none"/>
        </w:rPr>
        <w:t>ustalenia okoliczności i przyczyn wypadku dokonuje zespół powypadkowy powołany przez pracodawcę poszkodowanego pracownika. Ustalenie przyczyn i okoliczności wypadku odbywa się w obecności przedstawiciela Specjalisty ds. bhp.</w:t>
      </w:r>
    </w:p>
    <w:p w14:paraId="741016B4" w14:textId="77777777" w:rsidR="00497856" w:rsidRPr="00497856" w:rsidRDefault="00497856" w:rsidP="00497856">
      <w:pPr>
        <w:numPr>
          <w:ilvl w:val="0"/>
          <w:numId w:val="99"/>
        </w:numPr>
        <w:suppressAutoHyphens/>
        <w:spacing w:after="0" w:line="240" w:lineRule="auto"/>
        <w:ind w:left="284" w:hanging="284"/>
        <w:contextualSpacing/>
        <w:jc w:val="both"/>
        <w:rPr>
          <w:rFonts w:ascii="Open Sans" w:eastAsia="Times New Roman" w:hAnsi="Open Sans" w:cs="Open Sans"/>
          <w:bCs/>
          <w:iCs/>
          <w:sz w:val="18"/>
          <w:szCs w:val="18"/>
          <w:lang w:val="x-none" w:eastAsia="x-none"/>
        </w:rPr>
      </w:pPr>
      <w:r w:rsidRPr="00497856">
        <w:rPr>
          <w:rFonts w:ascii="Open Sans" w:eastAsia="Times New Roman" w:hAnsi="Open Sans" w:cs="Open Sans"/>
          <w:bCs/>
          <w:iCs/>
          <w:sz w:val="18"/>
          <w:szCs w:val="18"/>
          <w:lang w:val="x-none" w:eastAsia="x-none"/>
        </w:rPr>
        <w:t xml:space="preserve">Pracownicy firmy </w:t>
      </w:r>
      <w:r w:rsidRPr="00497856">
        <w:rPr>
          <w:rFonts w:ascii="Open Sans" w:eastAsia="Times New Roman" w:hAnsi="Open Sans" w:cs="Open Sans"/>
          <w:bCs/>
          <w:iCs/>
          <w:sz w:val="18"/>
          <w:szCs w:val="18"/>
          <w:lang w:eastAsia="x-none"/>
        </w:rPr>
        <w:t>………………………………………………….</w:t>
      </w:r>
      <w:r w:rsidRPr="00497856">
        <w:rPr>
          <w:rFonts w:ascii="Open Sans" w:eastAsia="Times New Roman" w:hAnsi="Open Sans" w:cs="Open Sans"/>
          <w:bCs/>
          <w:iCs/>
          <w:sz w:val="18"/>
          <w:szCs w:val="18"/>
          <w:lang w:val="x-none" w:eastAsia="x-none"/>
        </w:rPr>
        <w:t xml:space="preserve"> w miejscu pracy, zobowiązani są do przestrzegania obowiązujących przepisów i zasad bhp.</w:t>
      </w:r>
    </w:p>
    <w:p w14:paraId="2843F32D" w14:textId="77777777" w:rsidR="00497856" w:rsidRPr="00497856" w:rsidRDefault="00497856" w:rsidP="00497856">
      <w:pPr>
        <w:spacing w:after="0" w:line="240" w:lineRule="auto"/>
        <w:jc w:val="center"/>
        <w:rPr>
          <w:rFonts w:ascii="Open Sans" w:eastAsia="Calibri" w:hAnsi="Open Sans" w:cs="Open Sans"/>
          <w:bCs/>
          <w:iCs/>
          <w:sz w:val="18"/>
          <w:szCs w:val="18"/>
          <w:lang w:eastAsia="en-US"/>
        </w:rPr>
      </w:pPr>
      <w:r w:rsidRPr="00497856">
        <w:rPr>
          <w:rFonts w:ascii="Open Sans" w:eastAsia="Calibri" w:hAnsi="Open Sans" w:cs="Open Sans"/>
          <w:bCs/>
          <w:iCs/>
          <w:sz w:val="18"/>
          <w:szCs w:val="18"/>
          <w:lang w:eastAsia="en-US"/>
        </w:rPr>
        <w:t>§ 6</w:t>
      </w:r>
    </w:p>
    <w:p w14:paraId="51D4BB85" w14:textId="77777777" w:rsidR="00497856" w:rsidRPr="00497856" w:rsidRDefault="00497856" w:rsidP="00497856">
      <w:pPr>
        <w:suppressAutoHyphens/>
        <w:spacing w:after="0" w:line="240" w:lineRule="auto"/>
        <w:ind w:right="22"/>
        <w:jc w:val="both"/>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Wszystkie zmiany lub uzupełnienia do treści porozumienia mogą być określane w załączniku do niniejszego porozumienia i podpisane przez przedstawicieli obu stron.</w:t>
      </w:r>
    </w:p>
    <w:p w14:paraId="692AC3AB" w14:textId="77777777" w:rsidR="00497856" w:rsidRPr="00497856" w:rsidRDefault="00497856" w:rsidP="00497856">
      <w:pPr>
        <w:suppressAutoHyphens/>
        <w:spacing w:after="0" w:line="240" w:lineRule="auto"/>
        <w:ind w:right="22"/>
        <w:jc w:val="center"/>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 7</w:t>
      </w:r>
    </w:p>
    <w:p w14:paraId="28A1559B"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r w:rsidRPr="00497856">
        <w:rPr>
          <w:rFonts w:ascii="Open Sans" w:eastAsia="Times New Roman" w:hAnsi="Open Sans" w:cs="Open Sans"/>
          <w:bCs/>
          <w:iCs/>
          <w:sz w:val="18"/>
          <w:szCs w:val="18"/>
          <w:lang w:eastAsia="ar-SA"/>
        </w:rPr>
        <w:t>Porozumienie sporządzono w dwóch jednobrzmiących egzemplarzach, po jednym dla każdej ze stron.</w:t>
      </w:r>
    </w:p>
    <w:p w14:paraId="505DF705"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p>
    <w:p w14:paraId="3FDA613E"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p>
    <w:p w14:paraId="37D16CFA"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p>
    <w:p w14:paraId="784E8A69"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p>
    <w:p w14:paraId="7820C4F1" w14:textId="77777777" w:rsidR="00497856" w:rsidRPr="00497856" w:rsidRDefault="00497856" w:rsidP="00497856">
      <w:pPr>
        <w:suppressAutoHyphens/>
        <w:spacing w:after="0" w:line="240" w:lineRule="auto"/>
        <w:ind w:right="22"/>
        <w:rPr>
          <w:rFonts w:ascii="Open Sans" w:eastAsia="Times New Roman" w:hAnsi="Open Sans" w:cs="Open Sans"/>
          <w:bCs/>
          <w:iCs/>
          <w:sz w:val="18"/>
          <w:szCs w:val="18"/>
          <w:lang w:eastAsia="ar-SA"/>
        </w:rPr>
      </w:pPr>
    </w:p>
    <w:p w14:paraId="1C3059D9" w14:textId="77777777" w:rsidR="00497856" w:rsidRPr="00497856" w:rsidRDefault="00497856" w:rsidP="00497856">
      <w:pPr>
        <w:suppressAutoHyphens/>
        <w:spacing w:after="0" w:line="240" w:lineRule="auto"/>
        <w:ind w:right="22"/>
        <w:rPr>
          <w:rFonts w:ascii="Open Sans" w:eastAsia="Times New Roman" w:hAnsi="Open Sans" w:cs="Open Sans"/>
          <w:bCs/>
          <w:sz w:val="18"/>
          <w:szCs w:val="18"/>
          <w:lang w:eastAsia="ar-SA"/>
        </w:rPr>
      </w:pPr>
      <w:r w:rsidRPr="00497856">
        <w:rPr>
          <w:rFonts w:ascii="Open Sans" w:eastAsia="Times New Roman" w:hAnsi="Open Sans" w:cs="Open Sans"/>
          <w:bCs/>
          <w:sz w:val="18"/>
          <w:szCs w:val="18"/>
          <w:lang w:eastAsia="ar-SA"/>
        </w:rPr>
        <w:t>Porozumienie zawarto w Koszalinie, dnia …………………………….</w:t>
      </w:r>
    </w:p>
    <w:p w14:paraId="05F39CE6" w14:textId="77777777" w:rsidR="00497856" w:rsidRPr="00497856" w:rsidRDefault="00497856" w:rsidP="00497856">
      <w:pPr>
        <w:suppressAutoHyphens/>
        <w:spacing w:after="0" w:line="240" w:lineRule="auto"/>
        <w:ind w:right="22"/>
        <w:jc w:val="center"/>
        <w:rPr>
          <w:rFonts w:ascii="Open Sans" w:eastAsia="Times New Roman" w:hAnsi="Open Sans" w:cs="Open Sans"/>
          <w:b/>
          <w:sz w:val="18"/>
          <w:szCs w:val="18"/>
          <w:u w:val="single"/>
          <w:lang w:eastAsia="ar-SA"/>
        </w:rPr>
      </w:pPr>
    </w:p>
    <w:p w14:paraId="6DD6C678" w14:textId="77777777" w:rsidR="00497856" w:rsidRPr="00497856" w:rsidRDefault="00497856" w:rsidP="00497856">
      <w:pPr>
        <w:suppressAutoHyphens/>
        <w:spacing w:after="0" w:line="240" w:lineRule="auto"/>
        <w:ind w:right="22"/>
        <w:jc w:val="center"/>
        <w:rPr>
          <w:rFonts w:ascii="Open Sans" w:eastAsia="Times New Roman" w:hAnsi="Open Sans" w:cs="Open Sans"/>
          <w:b/>
          <w:iCs/>
          <w:sz w:val="18"/>
          <w:szCs w:val="18"/>
        </w:rPr>
      </w:pPr>
      <w:r w:rsidRPr="00497856">
        <w:rPr>
          <w:rFonts w:ascii="Open Sans" w:eastAsia="Times New Roman" w:hAnsi="Open Sans" w:cs="Open Sans"/>
          <w:b/>
          <w:iCs/>
          <w:sz w:val="18"/>
          <w:szCs w:val="18"/>
        </w:rPr>
        <w:t>…………………………………………………..</w:t>
      </w:r>
    </w:p>
    <w:p w14:paraId="6388DC28" w14:textId="77777777" w:rsidR="00497856" w:rsidRPr="00497856" w:rsidRDefault="00497856" w:rsidP="00497856">
      <w:pPr>
        <w:suppressAutoHyphens/>
        <w:spacing w:after="0" w:line="240" w:lineRule="auto"/>
        <w:ind w:right="22"/>
        <w:jc w:val="center"/>
        <w:rPr>
          <w:rFonts w:ascii="Open Sans" w:eastAsia="Times New Roman" w:hAnsi="Open Sans" w:cs="Open Sans"/>
          <w:bCs/>
          <w:sz w:val="16"/>
          <w:szCs w:val="16"/>
          <w:lang w:eastAsia="ar-SA"/>
        </w:rPr>
      </w:pPr>
      <w:r w:rsidRPr="00497856">
        <w:rPr>
          <w:rFonts w:ascii="Open Sans" w:eastAsia="Times New Roman" w:hAnsi="Open Sans" w:cs="Open Sans"/>
          <w:bCs/>
          <w:sz w:val="16"/>
          <w:szCs w:val="16"/>
          <w:lang w:eastAsia="ar-SA"/>
        </w:rPr>
        <w:t>(Pełna nazwa Wykonawcy)</w:t>
      </w:r>
    </w:p>
    <w:p w14:paraId="1472E065" w14:textId="77777777" w:rsidR="00497856" w:rsidRPr="00497856" w:rsidRDefault="00497856" w:rsidP="00497856">
      <w:pPr>
        <w:spacing w:after="0" w:line="240" w:lineRule="auto"/>
        <w:jc w:val="center"/>
        <w:rPr>
          <w:rFonts w:ascii="Open Sans" w:eastAsia="Times New Roman" w:hAnsi="Open Sans" w:cs="Open Sans"/>
          <w:bCs/>
          <w:sz w:val="16"/>
          <w:szCs w:val="16"/>
          <w:lang w:val="x-none" w:eastAsia="x-none"/>
        </w:rPr>
      </w:pPr>
    </w:p>
    <w:p w14:paraId="161751D2" w14:textId="77777777" w:rsidR="00497856" w:rsidRPr="00497856" w:rsidRDefault="00497856" w:rsidP="00497856">
      <w:pPr>
        <w:spacing w:after="0" w:line="240" w:lineRule="auto"/>
        <w:jc w:val="center"/>
        <w:rPr>
          <w:rFonts w:ascii="Open Sans" w:eastAsia="Times New Roman" w:hAnsi="Open Sans" w:cs="Open Sans"/>
          <w:bCs/>
          <w:sz w:val="16"/>
          <w:szCs w:val="16"/>
          <w:lang w:val="x-none" w:eastAsia="x-none"/>
        </w:rPr>
      </w:pPr>
      <w:r w:rsidRPr="00497856">
        <w:rPr>
          <w:rFonts w:ascii="Open Sans" w:eastAsia="Open Sans" w:hAnsi="Open Sans" w:cs="Open Sans"/>
          <w:bCs/>
          <w:sz w:val="16"/>
          <w:szCs w:val="16"/>
          <w:lang w:val="x-none" w:eastAsia="x-none"/>
        </w:rPr>
        <w:t>……………………………………………………</w:t>
      </w:r>
      <w:r w:rsidRPr="00497856">
        <w:rPr>
          <w:rFonts w:ascii="Open Sans" w:eastAsia="Times New Roman" w:hAnsi="Open Sans" w:cs="Open Sans"/>
          <w:bCs/>
          <w:sz w:val="16"/>
          <w:szCs w:val="16"/>
          <w:lang w:val="x-none" w:eastAsia="x-none"/>
        </w:rPr>
        <w:t>..</w:t>
      </w:r>
      <w:r w:rsidRPr="00497856">
        <w:rPr>
          <w:rFonts w:ascii="Open Sans" w:eastAsia="Times New Roman" w:hAnsi="Open Sans" w:cs="Open Sans"/>
          <w:bCs/>
          <w:sz w:val="28"/>
          <w:szCs w:val="20"/>
          <w:lang w:val="x-none" w:eastAsia="x-none"/>
        </w:rPr>
        <w:t>........................................</w:t>
      </w:r>
    </w:p>
    <w:p w14:paraId="17AA9193" w14:textId="77777777" w:rsidR="00497856" w:rsidRPr="00497856" w:rsidRDefault="00497856" w:rsidP="00497856">
      <w:pPr>
        <w:spacing w:after="0" w:line="240" w:lineRule="auto"/>
        <w:jc w:val="center"/>
        <w:rPr>
          <w:rFonts w:ascii="Open Sans" w:eastAsia="Times New Roman" w:hAnsi="Open Sans" w:cs="Open Sans"/>
          <w:bCs/>
          <w:sz w:val="28"/>
          <w:szCs w:val="20"/>
          <w:u w:val="single"/>
          <w:lang w:val="x-none" w:eastAsia="x-none"/>
        </w:rPr>
      </w:pPr>
      <w:r w:rsidRPr="00497856">
        <w:rPr>
          <w:rFonts w:ascii="Open Sans" w:eastAsia="Times New Roman" w:hAnsi="Open Sans" w:cs="Open Sans"/>
          <w:bCs/>
          <w:sz w:val="16"/>
          <w:szCs w:val="16"/>
          <w:lang w:val="x-none" w:eastAsia="x-none"/>
        </w:rPr>
        <w:t>Podpis osoby (osób) uprawnionej(ych) reprezentowania Wykonawcy</w:t>
      </w:r>
    </w:p>
    <w:p w14:paraId="059F754B" w14:textId="77777777" w:rsidR="00497856" w:rsidRPr="00497856" w:rsidRDefault="00497856" w:rsidP="00497856">
      <w:pPr>
        <w:spacing w:after="0" w:line="240" w:lineRule="auto"/>
        <w:jc w:val="center"/>
        <w:rPr>
          <w:rFonts w:ascii="Open Sans" w:eastAsia="Times New Roman" w:hAnsi="Open Sans" w:cs="Open Sans"/>
          <w:bCs/>
          <w:sz w:val="28"/>
          <w:szCs w:val="20"/>
          <w:u w:val="single"/>
          <w:lang w:val="x-none" w:eastAsia="x-none"/>
        </w:rPr>
      </w:pPr>
    </w:p>
    <w:p w14:paraId="51637D43" w14:textId="77777777" w:rsidR="00497856" w:rsidRPr="00497856" w:rsidRDefault="00497856" w:rsidP="00497856">
      <w:pPr>
        <w:spacing w:after="0" w:line="240" w:lineRule="auto"/>
        <w:jc w:val="center"/>
        <w:rPr>
          <w:rFonts w:ascii="Open Sans" w:eastAsia="Times New Roman" w:hAnsi="Open Sans" w:cs="Open Sans"/>
          <w:bCs/>
          <w:sz w:val="28"/>
          <w:szCs w:val="20"/>
          <w:u w:val="single"/>
          <w:lang w:val="x-none" w:eastAsia="x-none"/>
        </w:rPr>
      </w:pPr>
    </w:p>
    <w:p w14:paraId="70C943F6" w14:textId="77777777" w:rsidR="00497856" w:rsidRPr="00497856" w:rsidRDefault="00497856" w:rsidP="00497856">
      <w:pPr>
        <w:suppressAutoHyphens/>
        <w:spacing w:after="0" w:line="240" w:lineRule="auto"/>
        <w:jc w:val="right"/>
        <w:rPr>
          <w:rFonts w:ascii="Open Sans" w:eastAsia="SimSun" w:hAnsi="Open Sans" w:cs="Open Sans"/>
          <w:bCs/>
          <w:i/>
          <w:kern w:val="1"/>
          <w:u w:val="single"/>
          <w:lang w:eastAsia="zh-CN"/>
        </w:rPr>
      </w:pPr>
    </w:p>
    <w:p w14:paraId="74411F49"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015A3B85"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7DAA0480"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7E7BA2A0"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681AD0BB"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67C67278"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3224BF2" w14:textId="0F910009" w:rsid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8BB04A7" w14:textId="77777777" w:rsidR="00912EAB" w:rsidRPr="00497856" w:rsidRDefault="00912EAB" w:rsidP="00497856">
      <w:pPr>
        <w:suppressAutoHyphens/>
        <w:spacing w:after="0" w:line="240" w:lineRule="auto"/>
        <w:jc w:val="right"/>
        <w:rPr>
          <w:rFonts w:ascii="Open Sans" w:eastAsia="SimSun" w:hAnsi="Open Sans" w:cs="Open Sans"/>
          <w:b/>
          <w:kern w:val="1"/>
          <w:sz w:val="20"/>
          <w:szCs w:val="20"/>
          <w:u w:val="single"/>
          <w:lang w:eastAsia="zh-CN"/>
        </w:rPr>
      </w:pPr>
    </w:p>
    <w:p w14:paraId="15C86167"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34D61C4"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0AAC82A2"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171C3FF2"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31CDD825"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40E9C3E1"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630C70AB"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6F4B3978"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21F2DF96"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4 do Umowy.</w:t>
      </w:r>
    </w:p>
    <w:p w14:paraId="7D78389B" w14:textId="77777777" w:rsidR="00497856" w:rsidRPr="00497856" w:rsidRDefault="00497856" w:rsidP="00497856">
      <w:pPr>
        <w:spacing w:after="0" w:line="240" w:lineRule="auto"/>
        <w:jc w:val="center"/>
        <w:rPr>
          <w:rFonts w:ascii="Times New Roman" w:eastAsia="SimSun" w:hAnsi="Times New Roman" w:cs="Times New Roman"/>
          <w:bCs/>
          <w:i/>
          <w:sz w:val="16"/>
          <w:szCs w:val="16"/>
          <w:lang w:eastAsia="zh-CN"/>
        </w:rPr>
      </w:pPr>
    </w:p>
    <w:p w14:paraId="08209E94"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sz w:val="20"/>
          <w:szCs w:val="20"/>
          <w:lang w:eastAsia="zh-CN"/>
        </w:rPr>
        <w:t>Ogólne wymagania dla dostawców i wykonawców usług</w:t>
      </w:r>
    </w:p>
    <w:p w14:paraId="66704870" w14:textId="77777777" w:rsidR="00497856" w:rsidRPr="00497856" w:rsidRDefault="00497856" w:rsidP="00497856">
      <w:pPr>
        <w:numPr>
          <w:ilvl w:val="1"/>
          <w:numId w:val="89"/>
        </w:numPr>
        <w:tabs>
          <w:tab w:val="clear" w:pos="0"/>
          <w:tab w:val="left" w:pos="284"/>
          <w:tab w:val="num" w:pos="708"/>
        </w:tabs>
        <w:suppressAutoHyphens/>
        <w:overflowPunct w:val="0"/>
        <w:autoSpaceDE w:val="0"/>
        <w:spacing w:after="0" w:line="240" w:lineRule="auto"/>
        <w:ind w:hanging="1440"/>
        <w:jc w:val="both"/>
        <w:textAlignment w:val="baseline"/>
        <w:rPr>
          <w:rFonts w:ascii="Open Sans" w:eastAsia="Times New Roman" w:hAnsi="Open Sans" w:cs="Open Sans"/>
          <w:bCs/>
          <w:iCs/>
          <w:sz w:val="20"/>
          <w:szCs w:val="20"/>
          <w:lang w:val="x-none" w:eastAsia="x-none"/>
        </w:rPr>
      </w:pPr>
      <w:r w:rsidRPr="00497856">
        <w:rPr>
          <w:rFonts w:ascii="Open Sans" w:eastAsia="Times New Roman" w:hAnsi="Open Sans" w:cs="Open Sans"/>
          <w:bCs/>
          <w:iCs/>
          <w:sz w:val="20"/>
          <w:szCs w:val="20"/>
          <w:lang w:val="x-none" w:eastAsia="x-none"/>
        </w:rPr>
        <w:t xml:space="preserve">Cel. </w:t>
      </w:r>
    </w:p>
    <w:p w14:paraId="7C97E51F" w14:textId="77777777" w:rsidR="00497856" w:rsidRPr="00497856" w:rsidRDefault="00497856" w:rsidP="00497856">
      <w:pPr>
        <w:spacing w:after="0" w:line="240" w:lineRule="auto"/>
        <w:ind w:left="284"/>
        <w:jc w:val="both"/>
        <w:rPr>
          <w:rFonts w:ascii="Open Sans" w:eastAsia="Times New Roman" w:hAnsi="Open Sans" w:cs="Open Sans"/>
          <w:bCs/>
          <w:iCs/>
          <w:sz w:val="28"/>
          <w:szCs w:val="20"/>
          <w:u w:val="single"/>
          <w:lang w:val="x-none" w:eastAsia="x-none"/>
        </w:rPr>
      </w:pPr>
      <w:r w:rsidRPr="00497856">
        <w:rPr>
          <w:rFonts w:ascii="Open Sans" w:eastAsia="Times New Roman" w:hAnsi="Open Sans" w:cs="Open Sans"/>
          <w:bCs/>
          <w:iCs/>
          <w:sz w:val="20"/>
          <w:szCs w:val="20"/>
          <w:lang w:val="x-none" w:eastAsia="x-none"/>
        </w:rPr>
        <w:t>Celem jest zapewnienie przestrzegania obowiązujących norm w zakresie ochrony środowiska, przepisów prawa oraz postępowania zgodnego z Polityką Zarządzania PGK Spółka zoo Koszalin.</w:t>
      </w:r>
      <w:bookmarkStart w:id="49" w:name="bookmark1"/>
    </w:p>
    <w:p w14:paraId="6A3DE0CD" w14:textId="77777777" w:rsidR="00497856" w:rsidRPr="00497856" w:rsidRDefault="00497856" w:rsidP="00497856">
      <w:pPr>
        <w:numPr>
          <w:ilvl w:val="1"/>
          <w:numId w:val="89"/>
        </w:numPr>
        <w:tabs>
          <w:tab w:val="clear" w:pos="0"/>
          <w:tab w:val="left" w:pos="284"/>
          <w:tab w:val="num" w:pos="708"/>
        </w:tabs>
        <w:suppressAutoHyphens/>
        <w:overflowPunct w:val="0"/>
        <w:autoSpaceDE w:val="0"/>
        <w:spacing w:after="0" w:line="240" w:lineRule="auto"/>
        <w:ind w:left="1080" w:hanging="1080"/>
        <w:jc w:val="both"/>
        <w:textAlignment w:val="baseline"/>
        <w:rPr>
          <w:rFonts w:ascii="Open Sans" w:eastAsia="Times New Roman" w:hAnsi="Open Sans" w:cs="Open Sans"/>
          <w:bCs/>
          <w:iCs/>
          <w:sz w:val="20"/>
          <w:szCs w:val="20"/>
          <w:lang w:val="x-none" w:eastAsia="x-none"/>
        </w:rPr>
      </w:pPr>
      <w:r w:rsidRPr="00497856">
        <w:rPr>
          <w:rFonts w:ascii="Open Sans" w:eastAsia="Times New Roman" w:hAnsi="Open Sans" w:cs="Open Sans"/>
          <w:bCs/>
          <w:iCs/>
          <w:sz w:val="20"/>
          <w:szCs w:val="20"/>
          <w:lang w:val="x-none" w:eastAsia="x-none"/>
        </w:rPr>
        <w:t>Zakres</w:t>
      </w:r>
      <w:bookmarkEnd w:id="49"/>
      <w:r w:rsidRPr="00497856">
        <w:rPr>
          <w:rFonts w:ascii="Open Sans" w:eastAsia="Times New Roman" w:hAnsi="Open Sans" w:cs="Open Sans"/>
          <w:bCs/>
          <w:iCs/>
          <w:sz w:val="20"/>
          <w:szCs w:val="20"/>
          <w:lang w:val="x-none" w:eastAsia="x-none"/>
        </w:rPr>
        <w:t xml:space="preserve">. </w:t>
      </w:r>
    </w:p>
    <w:p w14:paraId="62E61321" w14:textId="77777777" w:rsidR="00497856" w:rsidRPr="00497856" w:rsidRDefault="00497856" w:rsidP="00497856">
      <w:pPr>
        <w:spacing w:after="0" w:line="240" w:lineRule="auto"/>
        <w:ind w:left="284"/>
        <w:jc w:val="both"/>
        <w:rPr>
          <w:rFonts w:ascii="Open Sans" w:eastAsia="Times New Roman" w:hAnsi="Open Sans" w:cs="Open Sans"/>
          <w:bCs/>
          <w:iCs/>
          <w:sz w:val="28"/>
          <w:szCs w:val="20"/>
          <w:u w:val="single"/>
          <w:lang w:val="x-none" w:eastAsia="x-none"/>
        </w:rPr>
      </w:pPr>
      <w:r w:rsidRPr="00497856">
        <w:rPr>
          <w:rFonts w:ascii="Open Sans" w:eastAsia="Times New Roman" w:hAnsi="Open Sans" w:cs="Open Sans"/>
          <w:bCs/>
          <w:iCs/>
          <w:sz w:val="20"/>
          <w:szCs w:val="20"/>
          <w:lang w:val="x-none" w:eastAsia="x-none"/>
        </w:rPr>
        <w:t>Dostawcy i wykonawcy usług w zakresie gospodarki konserwacyjno - remontowej w PGK Sp. z o.o. Koszalin.</w:t>
      </w:r>
      <w:bookmarkStart w:id="50" w:name="bookmark2"/>
    </w:p>
    <w:p w14:paraId="2F78C017" w14:textId="77777777" w:rsidR="00497856" w:rsidRPr="00497856" w:rsidRDefault="00497856" w:rsidP="00497856">
      <w:pPr>
        <w:numPr>
          <w:ilvl w:val="1"/>
          <w:numId w:val="89"/>
        </w:numPr>
        <w:tabs>
          <w:tab w:val="clear" w:pos="0"/>
          <w:tab w:val="left" w:pos="284"/>
          <w:tab w:val="num" w:pos="708"/>
        </w:tabs>
        <w:suppressAutoHyphens/>
        <w:overflowPunct w:val="0"/>
        <w:autoSpaceDE w:val="0"/>
        <w:spacing w:after="0" w:line="240" w:lineRule="auto"/>
        <w:ind w:left="1080" w:hanging="1080"/>
        <w:jc w:val="both"/>
        <w:textAlignment w:val="baseline"/>
        <w:rPr>
          <w:rFonts w:ascii="Open Sans" w:eastAsia="Times New Roman" w:hAnsi="Open Sans" w:cs="Open Sans"/>
          <w:bCs/>
          <w:iCs/>
          <w:sz w:val="20"/>
          <w:szCs w:val="20"/>
          <w:lang w:val="x-none" w:eastAsia="x-none"/>
        </w:rPr>
      </w:pPr>
      <w:r w:rsidRPr="00497856">
        <w:rPr>
          <w:rFonts w:ascii="Open Sans" w:eastAsia="Times New Roman" w:hAnsi="Open Sans" w:cs="Open Sans"/>
          <w:bCs/>
          <w:iCs/>
          <w:sz w:val="20"/>
          <w:szCs w:val="20"/>
          <w:lang w:val="x-none" w:eastAsia="x-none"/>
        </w:rPr>
        <w:t>Wymagania ogólne</w:t>
      </w:r>
      <w:bookmarkEnd w:id="50"/>
      <w:r w:rsidRPr="00497856">
        <w:rPr>
          <w:rFonts w:ascii="Open Sans" w:eastAsia="Times New Roman" w:hAnsi="Open Sans" w:cs="Open Sans"/>
          <w:bCs/>
          <w:iCs/>
          <w:sz w:val="20"/>
          <w:szCs w:val="20"/>
          <w:lang w:val="x-none" w:eastAsia="x-none"/>
        </w:rPr>
        <w:t>.</w:t>
      </w:r>
    </w:p>
    <w:p w14:paraId="466E09CC" w14:textId="77777777" w:rsidR="00497856" w:rsidRPr="00497856" w:rsidRDefault="00497856" w:rsidP="00497856">
      <w:pPr>
        <w:spacing w:after="0" w:line="240" w:lineRule="auto"/>
        <w:ind w:left="1080" w:hanging="796"/>
        <w:rPr>
          <w:rFonts w:ascii="Open Sans" w:eastAsia="Times New Roman" w:hAnsi="Open Sans" w:cs="Open Sans"/>
          <w:bCs/>
          <w:iCs/>
          <w:sz w:val="20"/>
          <w:szCs w:val="20"/>
          <w:lang w:val="x-none" w:eastAsia="x-none"/>
        </w:rPr>
      </w:pPr>
      <w:r w:rsidRPr="00497856">
        <w:rPr>
          <w:rFonts w:ascii="Open Sans" w:eastAsia="Times New Roman" w:hAnsi="Open Sans" w:cs="Open Sans"/>
          <w:bCs/>
          <w:iCs/>
          <w:sz w:val="20"/>
          <w:szCs w:val="20"/>
          <w:lang w:val="x-none" w:eastAsia="x-none"/>
        </w:rPr>
        <w:t>Dostawca/wykonawca usług zobowiązany jest do:</w:t>
      </w:r>
    </w:p>
    <w:p w14:paraId="067AAFFA"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bCs/>
          <w:iCs/>
          <w:sz w:val="20"/>
          <w:szCs w:val="20"/>
          <w:lang w:val="x-none" w:eastAsia="x-none"/>
        </w:rPr>
        <w:t>Zapoznania się z polityką Zarządzania PGK Sp. z o.o. Koszalin i jej realizacją</w:t>
      </w:r>
      <w:r w:rsidRPr="00497856">
        <w:rPr>
          <w:rFonts w:ascii="Open Sans" w:eastAsia="Times New Roman" w:hAnsi="Open Sans" w:cs="Open Sans"/>
          <w:iCs/>
          <w:sz w:val="20"/>
          <w:szCs w:val="20"/>
          <w:lang w:val="x-none" w:eastAsia="x-none"/>
        </w:rPr>
        <w:t>.</w:t>
      </w:r>
    </w:p>
    <w:p w14:paraId="2BBDCDA2"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Działań zgodnych z prawem.</w:t>
      </w:r>
    </w:p>
    <w:p w14:paraId="2B868217"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Stawiania takich samych wymagań wobec swoich podwykonawców.</w:t>
      </w:r>
    </w:p>
    <w:p w14:paraId="623975B5"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Identyfikowania zagrożeń i niestosowania substancji szkodliwych dla środowiska.</w:t>
      </w:r>
    </w:p>
    <w:p w14:paraId="51659A49"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Zbierania informacji o wpływie swojego działania na środowisko.</w:t>
      </w:r>
    </w:p>
    <w:p w14:paraId="41DCD430"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Poddania się kontroli w formie audytu, osobie wyznaczonej przez zleceniodawcę.</w:t>
      </w:r>
    </w:p>
    <w:p w14:paraId="4FC4FDF8"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Przyjmowania do realizacji zaleceń w zakresie ochrony środowiska.</w:t>
      </w:r>
    </w:p>
    <w:p w14:paraId="534FE657" w14:textId="77777777" w:rsidR="00497856" w:rsidRPr="00497856" w:rsidRDefault="00497856" w:rsidP="00497856">
      <w:pPr>
        <w:numPr>
          <w:ilvl w:val="1"/>
          <w:numId w:val="100"/>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u w:val="single"/>
          <w:lang w:val="x-none" w:eastAsia="x-none"/>
        </w:rPr>
      </w:pPr>
      <w:r w:rsidRPr="00497856">
        <w:rPr>
          <w:rFonts w:ascii="Open Sans" w:eastAsia="Times New Roman" w:hAnsi="Open Sans" w:cs="Open Sans"/>
          <w:iCs/>
          <w:sz w:val="20"/>
          <w:szCs w:val="20"/>
          <w:lang w:val="x-none" w:eastAsia="x-none"/>
        </w:rPr>
        <w:t xml:space="preserve">Zapoznania swoich pracowników w zakresie wymogów ochrony środowiska obowiązujących </w:t>
      </w:r>
      <w:r w:rsidRPr="00497856">
        <w:rPr>
          <w:rFonts w:ascii="Open Sans" w:eastAsia="Times New Roman" w:hAnsi="Open Sans" w:cs="Open Sans"/>
          <w:iCs/>
          <w:sz w:val="20"/>
          <w:szCs w:val="20"/>
          <w:lang w:val="x-none" w:eastAsia="x-none"/>
        </w:rPr>
        <w:br/>
        <w:t>na terenie PGK Sp. z o.o. Koszalin uzgodnionych ze zleceniodawcą.</w:t>
      </w:r>
      <w:bookmarkStart w:id="51" w:name="bookmark3"/>
    </w:p>
    <w:p w14:paraId="3B4469E1" w14:textId="77777777" w:rsidR="00497856" w:rsidRPr="00497856" w:rsidRDefault="00497856" w:rsidP="00497856">
      <w:pPr>
        <w:numPr>
          <w:ilvl w:val="0"/>
          <w:numId w:val="94"/>
        </w:numPr>
        <w:suppressAutoHyphens/>
        <w:overflowPunct w:val="0"/>
        <w:autoSpaceDE w:val="0"/>
        <w:spacing w:after="0" w:line="240" w:lineRule="auto"/>
        <w:ind w:left="284"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b/>
          <w:bCs/>
          <w:iCs/>
          <w:sz w:val="20"/>
          <w:szCs w:val="20"/>
          <w:lang w:val="x-none" w:eastAsia="x-none"/>
        </w:rPr>
        <w:t>Wymagania szczegółowe</w:t>
      </w:r>
      <w:bookmarkEnd w:id="51"/>
      <w:r w:rsidRPr="00497856">
        <w:rPr>
          <w:rFonts w:ascii="Open Sans" w:eastAsia="Times New Roman" w:hAnsi="Open Sans" w:cs="Open Sans"/>
          <w:b/>
          <w:bCs/>
          <w:iCs/>
          <w:sz w:val="20"/>
          <w:szCs w:val="20"/>
          <w:lang w:val="x-none" w:eastAsia="x-none"/>
        </w:rPr>
        <w:t>.</w:t>
      </w:r>
    </w:p>
    <w:p w14:paraId="4A9EA126" w14:textId="77777777" w:rsidR="00497856" w:rsidRPr="00497856" w:rsidRDefault="00497856" w:rsidP="00497856">
      <w:pPr>
        <w:numPr>
          <w:ilvl w:val="1"/>
          <w:numId w:val="94"/>
        </w:numPr>
        <w:suppressAutoHyphens/>
        <w:overflowPunct w:val="0"/>
        <w:autoSpaceDE w:val="0"/>
        <w:spacing w:after="0" w:line="240" w:lineRule="auto"/>
        <w:ind w:left="709" w:hanging="425"/>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 xml:space="preserve">Pracownicy firm działających na terenie PGK Sp. z o.o. Koszalin oraz wykonawcy robót zleconych </w:t>
      </w:r>
      <w:r w:rsidRPr="00497856">
        <w:rPr>
          <w:rFonts w:ascii="Open Sans" w:eastAsia="Times New Roman" w:hAnsi="Open Sans" w:cs="Open Sans"/>
          <w:iCs/>
          <w:sz w:val="20"/>
          <w:szCs w:val="20"/>
          <w:lang w:val="x-none" w:eastAsia="x-none"/>
        </w:rPr>
        <w:br/>
        <w:t>są zobowiązani do stosowania zasad ochrony środowiska i przestrzega</w:t>
      </w:r>
      <w:r w:rsidRPr="00497856">
        <w:rPr>
          <w:rFonts w:ascii="Open Sans" w:eastAsia="Times New Roman" w:hAnsi="Open Sans" w:cs="Open Sans"/>
          <w:iCs/>
          <w:sz w:val="20"/>
          <w:szCs w:val="20"/>
          <w:lang w:val="x-none" w:eastAsia="x-none"/>
        </w:rPr>
        <w:softHyphen/>
        <w:t xml:space="preserve">nia obowiązujących </w:t>
      </w:r>
      <w:r w:rsidRPr="00497856">
        <w:rPr>
          <w:rFonts w:ascii="Open Sans" w:eastAsia="Times New Roman" w:hAnsi="Open Sans" w:cs="Open Sans"/>
          <w:iCs/>
          <w:sz w:val="20"/>
          <w:szCs w:val="20"/>
          <w:lang w:val="x-none" w:eastAsia="x-none"/>
        </w:rPr>
        <w:br/>
        <w:t>w tym zakresie przepisów, tzn. do:</w:t>
      </w:r>
    </w:p>
    <w:p w14:paraId="4299026D"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ochrony gleby i powierzchni ziemi przez niedopuszczenie do zanieczyszczeń szkodliwymi substancjami np. olejami, smarami, farbami, produktami zawierającymi składniki trujące,</w:t>
      </w:r>
    </w:p>
    <w:p w14:paraId="02FEDE5A"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 xml:space="preserve">składowania materiałów przewidzianych do wykonania robót i powstałych odpadów </w:t>
      </w:r>
      <w:r w:rsidRPr="00497856">
        <w:rPr>
          <w:rFonts w:ascii="Open Sans" w:eastAsia="Times New Roman" w:hAnsi="Open Sans" w:cs="Open Sans"/>
          <w:iCs/>
          <w:sz w:val="20"/>
          <w:szCs w:val="20"/>
          <w:lang w:val="x-none" w:eastAsia="x-none"/>
        </w:rPr>
        <w:br/>
        <w:t>w miejscach uzgodnionych z gospodarzem terenu, w sposób zapewniający ochronę środowiska,</w:t>
      </w:r>
    </w:p>
    <w:p w14:paraId="06A4D281"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oszczędnego korzystania z wody,</w:t>
      </w:r>
    </w:p>
    <w:p w14:paraId="7C2C4DFE"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nieużywania dla celów przemysłowych wody pitnej,</w:t>
      </w:r>
    </w:p>
    <w:p w14:paraId="4AB903C6"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 xml:space="preserve">odprowadzania ścieków do urządzeń kanalizacyjnych zakładu tylko po uzgodnieniu </w:t>
      </w:r>
      <w:r w:rsidRPr="00497856">
        <w:rPr>
          <w:rFonts w:ascii="Open Sans" w:eastAsia="Times New Roman" w:hAnsi="Open Sans" w:cs="Open Sans"/>
          <w:iCs/>
          <w:sz w:val="20"/>
          <w:szCs w:val="20"/>
          <w:lang w:val="x-none" w:eastAsia="x-none"/>
        </w:rPr>
        <w:br/>
        <w:t>z Kierownikiem Działu Technicznego,</w:t>
      </w:r>
    </w:p>
    <w:p w14:paraId="36D28CE3" w14:textId="49AE5B0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niewprowadzania do kanalizacji zakładu substancji szkodliwych i trujących lub wylewania ich na powierzchnię,</w:t>
      </w:r>
    </w:p>
    <w:p w14:paraId="46739EA8"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 xml:space="preserve">utrzymywania czystości i porządku na użytkowany m terenie lub obiekcie włącznie </w:t>
      </w:r>
      <w:r w:rsidRPr="00497856">
        <w:rPr>
          <w:rFonts w:ascii="Open Sans" w:eastAsia="Times New Roman" w:hAnsi="Open Sans" w:cs="Open Sans"/>
          <w:iCs/>
          <w:sz w:val="20"/>
          <w:szCs w:val="20"/>
          <w:lang w:val="x-none" w:eastAsia="x-none"/>
        </w:rPr>
        <w:br/>
        <w:t>z oczyszczaniem dróg zakładu,</w:t>
      </w:r>
    </w:p>
    <w:p w14:paraId="5C9A63BA"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Własność Wykonawcy stanowią:</w:t>
      </w:r>
    </w:p>
    <w:p w14:paraId="29F0C877"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odpady z budowy, remontu i demontażu obiektów budowlanych oraz drogowych, instalacji sanitarnych, elektrycznych i chemicznych powstałych z materiałów dostarczanych przez wykonawcę, oraz opakowań po tych materiałach,</w:t>
      </w:r>
    </w:p>
    <w:p w14:paraId="1547344E" w14:textId="77777777"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odpady komunalne wytworzone przez wykonawcę.</w:t>
      </w:r>
    </w:p>
    <w:p w14:paraId="67AE5B37" w14:textId="40E6E5A6" w:rsidR="00497856" w:rsidRPr="00497856" w:rsidRDefault="00497856" w:rsidP="00497856">
      <w:pPr>
        <w:numPr>
          <w:ilvl w:val="2"/>
          <w:numId w:val="94"/>
        </w:numPr>
        <w:suppressAutoHyphens/>
        <w:overflowPunct w:val="0"/>
        <w:autoSpaceDE w:val="0"/>
        <w:spacing w:after="0" w:line="240" w:lineRule="auto"/>
        <w:ind w:left="993"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Wykonawca zobowiązany jest do prawidłowego magazynowania tych odpadów oraz wywozu i unieszkodliwiania na własny koszt.</w:t>
      </w:r>
    </w:p>
    <w:p w14:paraId="26EE46BE"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Nie wolno wwozić na teren zakładu materiałów zakwalifikowanych, jako odpady, poza materiałami przewidzianymi w zleceniu / projekcie.</w:t>
      </w:r>
    </w:p>
    <w:p w14:paraId="1E1CA0DF"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Należy unikać zanieczyszczania istniejących dróg i w razie potrzeby niezwłocznie je znów oczyszczać.</w:t>
      </w:r>
    </w:p>
    <w:p w14:paraId="4B54472E"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Wykonawca zobowiązany jest używać wyłącznie maszyn, urządzeń oraz pojazdów sprawnych technicznie.</w:t>
      </w:r>
    </w:p>
    <w:p w14:paraId="7B3B8414"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Mycie pojazdów wszelkiego rodzaju na terenie zakładu jest zabronione.</w:t>
      </w:r>
    </w:p>
    <w:p w14:paraId="3546E156"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Niewolno odprowadzać do zakładowej kanalizacji ściekowej i deszczowej jakichkolwiek substancji bez odrębnego uzgodnienia z właściwymi służbami.</w:t>
      </w:r>
    </w:p>
    <w:p w14:paraId="7B3F73A2"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Niewolno wprowadzać środków chemicznych, biologicznych oraz odprowadzać ścieków bezpośrednio do gleby.</w:t>
      </w:r>
    </w:p>
    <w:p w14:paraId="4C44146C" w14:textId="77777777" w:rsidR="00497856" w:rsidRPr="00497856" w:rsidRDefault="00497856" w:rsidP="00497856">
      <w:pPr>
        <w:numPr>
          <w:ilvl w:val="1"/>
          <w:numId w:val="94"/>
        </w:numPr>
        <w:suppressAutoHyphens/>
        <w:overflowPunct w:val="0"/>
        <w:autoSpaceDE w:val="0"/>
        <w:spacing w:after="0" w:line="240" w:lineRule="auto"/>
        <w:ind w:hanging="436"/>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Na terenie zakładu Wykonawcy niewolno przechowywać zapasów paliwa i tankować pojazdów.</w:t>
      </w:r>
    </w:p>
    <w:p w14:paraId="6AD055C3" w14:textId="77777777" w:rsidR="00497856" w:rsidRPr="00497856" w:rsidRDefault="00497856" w:rsidP="00497856">
      <w:pPr>
        <w:numPr>
          <w:ilvl w:val="1"/>
          <w:numId w:val="94"/>
        </w:numPr>
        <w:suppressAutoHyphens/>
        <w:overflowPunct w:val="0"/>
        <w:autoSpaceDE w:val="0"/>
        <w:spacing w:after="0" w:line="240" w:lineRule="auto"/>
        <w:ind w:hanging="578"/>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Stosowanie na terenie budowy urządzeń opalanych węglem lub koksem jest zabronione.</w:t>
      </w:r>
    </w:p>
    <w:p w14:paraId="55771492" w14:textId="77777777" w:rsidR="00497856" w:rsidRPr="00497856" w:rsidRDefault="00497856" w:rsidP="00497856">
      <w:pPr>
        <w:numPr>
          <w:ilvl w:val="1"/>
          <w:numId w:val="94"/>
        </w:numPr>
        <w:suppressAutoHyphens/>
        <w:overflowPunct w:val="0"/>
        <w:autoSpaceDE w:val="0"/>
        <w:spacing w:after="0" w:line="240" w:lineRule="auto"/>
        <w:ind w:hanging="578"/>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Po zakończeniu usługi Wykonawca zobowiązany jest do przywrócenia do stanu pierwotnego zajmowanych obszarów pod urządzenia oraz pomieszczeń.</w:t>
      </w:r>
    </w:p>
    <w:p w14:paraId="545D1342" w14:textId="77777777" w:rsidR="00497856" w:rsidRPr="00497856" w:rsidRDefault="00497856" w:rsidP="00497856">
      <w:pPr>
        <w:spacing w:after="0" w:line="240" w:lineRule="auto"/>
        <w:jc w:val="center"/>
        <w:rPr>
          <w:rFonts w:ascii="Open Sans" w:eastAsia="Times New Roman" w:hAnsi="Open Sans" w:cs="Open Sans"/>
          <w:iCs/>
          <w:sz w:val="20"/>
          <w:szCs w:val="20"/>
          <w:lang w:val="x-none" w:eastAsia="x-none"/>
        </w:rPr>
      </w:pPr>
    </w:p>
    <w:p w14:paraId="11B8AC3D" w14:textId="77777777" w:rsidR="00497856" w:rsidRPr="00497856" w:rsidRDefault="00497856" w:rsidP="00497856">
      <w:pPr>
        <w:numPr>
          <w:ilvl w:val="0"/>
          <w:numId w:val="91"/>
        </w:numPr>
        <w:suppressAutoHyphens/>
        <w:overflowPunct w:val="0"/>
        <w:autoSpaceDE w:val="0"/>
        <w:spacing w:after="0" w:line="240" w:lineRule="auto"/>
        <w:ind w:left="284" w:hanging="284"/>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b/>
          <w:bCs/>
          <w:iCs/>
          <w:sz w:val="20"/>
          <w:szCs w:val="20"/>
          <w:lang w:val="x-none" w:eastAsia="x-none"/>
        </w:rPr>
        <w:t>Postanowienia końcowe</w:t>
      </w:r>
    </w:p>
    <w:p w14:paraId="74B44ACB" w14:textId="77777777" w:rsidR="00497856" w:rsidRPr="00497856" w:rsidRDefault="00497856" w:rsidP="00497856">
      <w:pPr>
        <w:numPr>
          <w:ilvl w:val="1"/>
          <w:numId w:val="91"/>
        </w:numPr>
        <w:suppressAutoHyphens/>
        <w:overflowPunct w:val="0"/>
        <w:autoSpaceDE w:val="0"/>
        <w:spacing w:after="0" w:line="240" w:lineRule="auto"/>
        <w:ind w:left="709" w:hanging="349"/>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 xml:space="preserve">Nadzorujący oraz Specjalista ds. Ochrony Środowiska, będą dokonywać okresowych kontroli przestrzegania stosowanych przepisów przez firmy obce pracujące na terenie </w:t>
      </w:r>
      <w:r w:rsidRPr="00497856">
        <w:rPr>
          <w:rFonts w:ascii="Open Sans" w:eastAsia="Times New Roman" w:hAnsi="Open Sans" w:cs="Open Sans"/>
          <w:iCs/>
          <w:sz w:val="20"/>
          <w:szCs w:val="20"/>
          <w:lang w:val="x-none" w:eastAsia="x-none"/>
        </w:rPr>
        <w:br/>
        <w:t>PGK Sp. z o.o. Koszalin.</w:t>
      </w:r>
    </w:p>
    <w:p w14:paraId="43A63526" w14:textId="56AFB3C7" w:rsidR="00497856" w:rsidRPr="00497856" w:rsidRDefault="00497856" w:rsidP="00497856">
      <w:pPr>
        <w:numPr>
          <w:ilvl w:val="1"/>
          <w:numId w:val="91"/>
        </w:numPr>
        <w:suppressAutoHyphens/>
        <w:overflowPunct w:val="0"/>
        <w:autoSpaceDE w:val="0"/>
        <w:spacing w:after="0" w:line="240" w:lineRule="auto"/>
        <w:ind w:left="709" w:hanging="349"/>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Jeśli w wyniku prowadzonej działalności firma spowoduje nadzwyczajne zagrożenie środowiska tj. nastąpi gwałtowne zdarzenie mogące wywołać znaczne zniszczenie śro</w:t>
      </w:r>
      <w:r w:rsidRPr="00497856">
        <w:rPr>
          <w:rFonts w:ascii="Open Sans" w:eastAsia="Times New Roman" w:hAnsi="Open Sans" w:cs="Open Sans"/>
          <w:iCs/>
          <w:sz w:val="20"/>
          <w:szCs w:val="20"/>
          <w:lang w:val="x-none" w:eastAsia="x-none"/>
        </w:rPr>
        <w:softHyphen/>
        <w:t>dowiska, pożar lub stwarzające zagrożenie dla zdrowia i życia oraz zdarzenie wypad</w:t>
      </w:r>
      <w:r w:rsidRPr="00497856">
        <w:rPr>
          <w:rFonts w:ascii="Open Sans" w:eastAsia="Times New Roman" w:hAnsi="Open Sans" w:cs="Open Sans"/>
          <w:iCs/>
          <w:sz w:val="20"/>
          <w:szCs w:val="20"/>
          <w:lang w:val="x-none" w:eastAsia="x-none"/>
        </w:rPr>
        <w:softHyphen/>
        <w:t>kowe, pracownicy tej firmy zobowiązani są do natychmiastowego zgłoszenia tego faktu:</w:t>
      </w:r>
    </w:p>
    <w:p w14:paraId="5A51BFC1" w14:textId="77777777" w:rsidR="00497856" w:rsidRPr="00497856" w:rsidRDefault="00497856" w:rsidP="00497856">
      <w:pPr>
        <w:numPr>
          <w:ilvl w:val="2"/>
          <w:numId w:val="91"/>
        </w:numPr>
        <w:suppressAutoHyphens/>
        <w:overflowPunct w:val="0"/>
        <w:autoSpaceDE w:val="0"/>
        <w:spacing w:after="0" w:line="240" w:lineRule="auto"/>
        <w:ind w:left="993" w:hanging="273"/>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Kierownik Działu Technicznego.</w:t>
      </w:r>
    </w:p>
    <w:p w14:paraId="0D363DDC" w14:textId="77777777" w:rsidR="00497856" w:rsidRPr="00497856" w:rsidRDefault="00497856" w:rsidP="00497856">
      <w:pPr>
        <w:numPr>
          <w:ilvl w:val="2"/>
          <w:numId w:val="91"/>
        </w:numPr>
        <w:suppressAutoHyphens/>
        <w:overflowPunct w:val="0"/>
        <w:autoSpaceDE w:val="0"/>
        <w:spacing w:after="0" w:line="240" w:lineRule="auto"/>
        <w:ind w:left="993" w:hanging="273"/>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Specjalista ds. Ochrony Środowiska.</w:t>
      </w:r>
    </w:p>
    <w:p w14:paraId="74EFE63A" w14:textId="77777777" w:rsidR="00497856" w:rsidRPr="00497856" w:rsidRDefault="00497856" w:rsidP="00497856">
      <w:pPr>
        <w:numPr>
          <w:ilvl w:val="2"/>
          <w:numId w:val="91"/>
        </w:numPr>
        <w:suppressAutoHyphens/>
        <w:overflowPunct w:val="0"/>
        <w:autoSpaceDE w:val="0"/>
        <w:spacing w:after="0" w:line="240" w:lineRule="auto"/>
        <w:ind w:left="993" w:hanging="273"/>
        <w:jc w:val="both"/>
        <w:textAlignment w:val="baseline"/>
        <w:rPr>
          <w:rFonts w:ascii="Open Sans" w:eastAsia="Times New Roman" w:hAnsi="Open Sans" w:cs="Open Sans"/>
          <w:iCs/>
          <w:sz w:val="20"/>
          <w:szCs w:val="20"/>
          <w:lang w:val="x-none" w:eastAsia="x-none"/>
        </w:rPr>
      </w:pPr>
      <w:r w:rsidRPr="00497856">
        <w:rPr>
          <w:rFonts w:ascii="Open Sans" w:eastAsia="Times New Roman" w:hAnsi="Open Sans" w:cs="Open Sans"/>
          <w:iCs/>
          <w:sz w:val="20"/>
          <w:szCs w:val="20"/>
          <w:lang w:val="x-none" w:eastAsia="x-none"/>
        </w:rPr>
        <w:t>Specjalista ds. BHP.</w:t>
      </w:r>
    </w:p>
    <w:p w14:paraId="32603FF3" w14:textId="77777777" w:rsidR="00497856" w:rsidRPr="00497856" w:rsidRDefault="00497856" w:rsidP="00497856">
      <w:pPr>
        <w:spacing w:after="0" w:line="240" w:lineRule="auto"/>
        <w:jc w:val="center"/>
        <w:rPr>
          <w:rFonts w:ascii="Open Sans" w:eastAsia="Times New Roman" w:hAnsi="Open Sans" w:cs="Open Sans"/>
          <w:iCs/>
          <w:sz w:val="20"/>
          <w:szCs w:val="20"/>
          <w:lang w:val="x-none" w:eastAsia="x-none"/>
        </w:rPr>
      </w:pPr>
    </w:p>
    <w:p w14:paraId="318210F0" w14:textId="77777777" w:rsidR="00497856" w:rsidRPr="00497856" w:rsidRDefault="00497856" w:rsidP="00497856">
      <w:pPr>
        <w:spacing w:after="0" w:line="240" w:lineRule="auto"/>
        <w:rPr>
          <w:rFonts w:ascii="Open Sans" w:eastAsia="Times New Roman" w:hAnsi="Open Sans" w:cs="Open Sans"/>
          <w:iCs/>
          <w:sz w:val="16"/>
          <w:szCs w:val="16"/>
          <w:lang w:val="x-none" w:eastAsia="x-none"/>
        </w:rPr>
      </w:pPr>
      <w:r w:rsidRPr="00497856">
        <w:rPr>
          <w:rFonts w:ascii="Open Sans" w:eastAsia="Times New Roman" w:hAnsi="Open Sans" w:cs="Open Sans"/>
          <w:iCs/>
          <w:sz w:val="16"/>
          <w:szCs w:val="16"/>
          <w:u w:val="single"/>
          <w:lang w:val="x-none" w:eastAsia="x-none"/>
        </w:rPr>
        <w:t>Przyj</w:t>
      </w:r>
      <w:r w:rsidRPr="00497856">
        <w:rPr>
          <w:rFonts w:ascii="Open Sans" w:eastAsia="TTE2666D70t00" w:hAnsi="Open Sans" w:cs="Open Sans"/>
          <w:iCs/>
          <w:sz w:val="16"/>
          <w:szCs w:val="16"/>
          <w:u w:val="single"/>
          <w:lang w:val="x-none" w:eastAsia="x-none"/>
        </w:rPr>
        <w:t>ą</w:t>
      </w:r>
      <w:r w:rsidRPr="00497856">
        <w:rPr>
          <w:rFonts w:ascii="Open Sans" w:eastAsia="Times New Roman" w:hAnsi="Open Sans" w:cs="Open Sans"/>
          <w:iCs/>
          <w:sz w:val="16"/>
          <w:szCs w:val="16"/>
          <w:u w:val="single"/>
          <w:lang w:val="x-none" w:eastAsia="x-none"/>
        </w:rPr>
        <w:t>ł do stosowania:</w:t>
      </w:r>
    </w:p>
    <w:p w14:paraId="65D0A1D9" w14:textId="77777777" w:rsidR="00497856" w:rsidRPr="00497856" w:rsidRDefault="00497856" w:rsidP="00497856">
      <w:pPr>
        <w:spacing w:after="0" w:line="240" w:lineRule="auto"/>
        <w:rPr>
          <w:rFonts w:ascii="Open Sans" w:eastAsia="Times New Roman" w:hAnsi="Open Sans" w:cs="Open Sans"/>
          <w:iCs/>
          <w:sz w:val="16"/>
          <w:szCs w:val="16"/>
          <w:lang w:val="x-none" w:eastAsia="x-none"/>
        </w:rPr>
      </w:pPr>
    </w:p>
    <w:p w14:paraId="0FDDF9CC" w14:textId="77777777" w:rsidR="00497856" w:rsidRPr="00497856" w:rsidRDefault="00497856" w:rsidP="00497856">
      <w:pPr>
        <w:spacing w:after="0" w:line="240" w:lineRule="auto"/>
        <w:rPr>
          <w:rFonts w:ascii="Open Sans" w:eastAsia="Times New Roman" w:hAnsi="Open Sans" w:cs="Open Sans"/>
          <w:iCs/>
          <w:sz w:val="16"/>
          <w:szCs w:val="16"/>
          <w:lang w:eastAsia="x-none"/>
        </w:rPr>
      </w:pPr>
      <w:r w:rsidRPr="00497856">
        <w:rPr>
          <w:rFonts w:ascii="Open Sans" w:eastAsia="Times New Roman" w:hAnsi="Open Sans" w:cs="Open Sans"/>
          <w:iCs/>
          <w:sz w:val="16"/>
          <w:szCs w:val="16"/>
          <w:lang w:val="x-none" w:eastAsia="x-none"/>
        </w:rPr>
        <w:t xml:space="preserve">Koszalin, dnia </w:t>
      </w:r>
      <w:r w:rsidRPr="00497856">
        <w:rPr>
          <w:rFonts w:ascii="Open Sans" w:eastAsia="Times New Roman" w:hAnsi="Open Sans" w:cs="Open Sans"/>
          <w:iCs/>
          <w:sz w:val="16"/>
          <w:szCs w:val="16"/>
          <w:lang w:eastAsia="x-none"/>
        </w:rPr>
        <w:t>……………….</w:t>
      </w:r>
    </w:p>
    <w:p w14:paraId="51C4B32B"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p>
    <w:p w14:paraId="021A4AF9" w14:textId="77777777" w:rsidR="00497856" w:rsidRPr="00497856" w:rsidRDefault="00497856" w:rsidP="00497856">
      <w:pPr>
        <w:spacing w:after="0" w:line="240" w:lineRule="auto"/>
        <w:jc w:val="center"/>
        <w:rPr>
          <w:rFonts w:ascii="Open Sans" w:eastAsia="Times New Roman" w:hAnsi="Open Sans" w:cs="Open Sans"/>
          <w:iCs/>
          <w:sz w:val="16"/>
          <w:szCs w:val="16"/>
        </w:rPr>
      </w:pPr>
      <w:r w:rsidRPr="00497856">
        <w:rPr>
          <w:rFonts w:ascii="Open Sans" w:eastAsia="Times New Roman" w:hAnsi="Open Sans" w:cs="Open Sans"/>
          <w:iCs/>
          <w:sz w:val="16"/>
          <w:szCs w:val="16"/>
        </w:rPr>
        <w:t>………………………………………………..</w:t>
      </w:r>
    </w:p>
    <w:p w14:paraId="45BAD779"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r w:rsidRPr="00497856">
        <w:rPr>
          <w:rFonts w:ascii="Open Sans" w:eastAsia="Times New Roman" w:hAnsi="Open Sans" w:cs="Open Sans"/>
          <w:iCs/>
          <w:sz w:val="16"/>
          <w:szCs w:val="16"/>
          <w:lang w:val="x-none" w:eastAsia="x-none"/>
        </w:rPr>
        <w:t>(Pełna nazwa Wykonawcy)</w:t>
      </w:r>
    </w:p>
    <w:p w14:paraId="2BE90C76"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p>
    <w:p w14:paraId="268FCAA2"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r w:rsidRPr="00497856">
        <w:rPr>
          <w:rFonts w:ascii="Open Sans" w:eastAsia="Open Sans" w:hAnsi="Open Sans" w:cs="Open Sans"/>
          <w:iCs/>
          <w:sz w:val="16"/>
          <w:szCs w:val="16"/>
          <w:lang w:val="x-none" w:eastAsia="x-none"/>
        </w:rPr>
        <w:t>……………………………………………………</w:t>
      </w:r>
      <w:r w:rsidRPr="00497856">
        <w:rPr>
          <w:rFonts w:ascii="Open Sans" w:eastAsia="Times New Roman" w:hAnsi="Open Sans" w:cs="Open Sans"/>
          <w:iCs/>
          <w:sz w:val="16"/>
          <w:szCs w:val="16"/>
          <w:lang w:val="x-none" w:eastAsia="x-none"/>
        </w:rPr>
        <w:t>..........................................</w:t>
      </w:r>
    </w:p>
    <w:p w14:paraId="755D726E"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r w:rsidRPr="00497856">
        <w:rPr>
          <w:rFonts w:ascii="Open Sans" w:eastAsia="Times New Roman" w:hAnsi="Open Sans" w:cs="Open Sans"/>
          <w:iCs/>
          <w:sz w:val="16"/>
          <w:szCs w:val="16"/>
          <w:lang w:val="x-none" w:eastAsia="x-none"/>
        </w:rPr>
        <w:t>Podpis osoby (osób) uprawnionej(ych) reprezentowania Wykonawcy</w:t>
      </w:r>
    </w:p>
    <w:p w14:paraId="1CFBCE0A" w14:textId="77777777" w:rsidR="00497856" w:rsidRPr="00497856" w:rsidRDefault="00497856" w:rsidP="00497856">
      <w:pPr>
        <w:spacing w:after="0" w:line="240" w:lineRule="auto"/>
        <w:jc w:val="center"/>
        <w:rPr>
          <w:rFonts w:ascii="Open Sans" w:eastAsia="Times New Roman" w:hAnsi="Open Sans" w:cs="Open Sans"/>
          <w:iCs/>
          <w:sz w:val="16"/>
          <w:szCs w:val="16"/>
          <w:lang w:val="x-none" w:eastAsia="x-none"/>
        </w:rPr>
      </w:pPr>
    </w:p>
    <w:p w14:paraId="031C14A7"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6750F4ED"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27D11306"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1AD39F61"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439609AE"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6DFE2FF3"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4B827204"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665CDD4A"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13A257EC"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5613ABC2" w14:textId="77777777" w:rsidR="00497856" w:rsidRPr="00497856" w:rsidRDefault="00497856" w:rsidP="00497856">
      <w:pPr>
        <w:spacing w:after="0" w:line="240" w:lineRule="auto"/>
        <w:jc w:val="right"/>
        <w:rPr>
          <w:rFonts w:ascii="Open Sans" w:eastAsia="Times New Roman" w:hAnsi="Open Sans" w:cs="Open Sans"/>
          <w:b/>
          <w:iCs/>
          <w:sz w:val="20"/>
          <w:szCs w:val="20"/>
          <w:lang w:val="x-none" w:eastAsia="x-none"/>
        </w:rPr>
      </w:pPr>
    </w:p>
    <w:p w14:paraId="4BB12611" w14:textId="77777777" w:rsidR="00497856" w:rsidRPr="00497856" w:rsidRDefault="00497856" w:rsidP="00497856">
      <w:pPr>
        <w:suppressAutoHyphens/>
        <w:spacing w:after="0" w:line="240" w:lineRule="auto"/>
        <w:jc w:val="right"/>
        <w:rPr>
          <w:rFonts w:ascii="Open Sans" w:eastAsia="SimSun" w:hAnsi="Open Sans" w:cs="Open Sans"/>
          <w:b/>
          <w:kern w:val="1"/>
          <w:u w:val="single"/>
          <w:lang w:eastAsia="zh-CN"/>
        </w:rPr>
      </w:pPr>
    </w:p>
    <w:p w14:paraId="660E25ED" w14:textId="77777777" w:rsidR="00497856" w:rsidRPr="00497856" w:rsidRDefault="00497856" w:rsidP="00497856">
      <w:pPr>
        <w:suppressAutoHyphens/>
        <w:spacing w:after="0" w:line="240" w:lineRule="auto"/>
        <w:jc w:val="right"/>
        <w:rPr>
          <w:rFonts w:ascii="Open Sans" w:eastAsia="SimSun" w:hAnsi="Open Sans" w:cs="Open Sans"/>
          <w:b/>
          <w:kern w:val="1"/>
          <w:u w:val="single"/>
          <w:lang w:eastAsia="zh-CN"/>
        </w:rPr>
      </w:pPr>
    </w:p>
    <w:p w14:paraId="47D1E770" w14:textId="77777777" w:rsidR="00497856" w:rsidRPr="00497856" w:rsidRDefault="00497856" w:rsidP="00497856">
      <w:pPr>
        <w:suppressAutoHyphens/>
        <w:spacing w:after="0" w:line="240" w:lineRule="auto"/>
        <w:jc w:val="right"/>
        <w:rPr>
          <w:rFonts w:ascii="Open Sans" w:eastAsia="SimSun" w:hAnsi="Open Sans" w:cs="Open Sans"/>
          <w:b/>
          <w:kern w:val="1"/>
          <w:u w:val="single"/>
          <w:lang w:eastAsia="zh-CN"/>
        </w:rPr>
      </w:pPr>
    </w:p>
    <w:p w14:paraId="5AA89492" w14:textId="77777777" w:rsidR="00497856" w:rsidRPr="00497856" w:rsidRDefault="00497856" w:rsidP="00497856">
      <w:pPr>
        <w:suppressAutoHyphens/>
        <w:spacing w:after="0" w:line="240" w:lineRule="auto"/>
        <w:jc w:val="right"/>
        <w:rPr>
          <w:rFonts w:ascii="Open Sans" w:eastAsia="SimSun" w:hAnsi="Open Sans" w:cs="Open Sans"/>
          <w:b/>
          <w:kern w:val="1"/>
          <w:u w:val="single"/>
          <w:lang w:eastAsia="zh-CN"/>
        </w:rPr>
      </w:pPr>
    </w:p>
    <w:p w14:paraId="10587990" w14:textId="3FAAC75F" w:rsidR="00497856" w:rsidRDefault="00497856" w:rsidP="00497856">
      <w:pPr>
        <w:suppressAutoHyphens/>
        <w:spacing w:after="0" w:line="240" w:lineRule="auto"/>
        <w:jc w:val="right"/>
        <w:rPr>
          <w:rFonts w:ascii="Open Sans" w:eastAsia="SimSun" w:hAnsi="Open Sans" w:cs="Open Sans"/>
          <w:b/>
          <w:kern w:val="1"/>
          <w:u w:val="single"/>
          <w:lang w:eastAsia="zh-CN"/>
        </w:rPr>
      </w:pPr>
    </w:p>
    <w:p w14:paraId="15AF5152" w14:textId="77777777" w:rsidR="00046C2A" w:rsidRPr="00497856" w:rsidRDefault="00046C2A" w:rsidP="00497856">
      <w:pPr>
        <w:suppressAutoHyphens/>
        <w:spacing w:after="0" w:line="240" w:lineRule="auto"/>
        <w:jc w:val="right"/>
        <w:rPr>
          <w:rFonts w:ascii="Open Sans" w:eastAsia="SimSun" w:hAnsi="Open Sans" w:cs="Open Sans"/>
          <w:b/>
          <w:kern w:val="1"/>
          <w:u w:val="single"/>
          <w:lang w:eastAsia="zh-CN"/>
        </w:rPr>
      </w:pPr>
    </w:p>
    <w:p w14:paraId="35A5EEA9"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4a do Umowy.</w:t>
      </w:r>
    </w:p>
    <w:p w14:paraId="39C194A0" w14:textId="77777777" w:rsidR="00497856" w:rsidRPr="00497856" w:rsidRDefault="00497856" w:rsidP="00497856">
      <w:pPr>
        <w:suppressAutoHyphens/>
        <w:spacing w:after="0" w:line="240" w:lineRule="auto"/>
        <w:jc w:val="right"/>
        <w:rPr>
          <w:rFonts w:ascii="Open Sans" w:eastAsia="SimSun" w:hAnsi="Open Sans" w:cs="Open Sans"/>
          <w:bCs/>
          <w:kern w:val="1"/>
          <w:sz w:val="20"/>
          <w:szCs w:val="20"/>
          <w:u w:val="single"/>
          <w:lang w:eastAsia="zh-CN"/>
        </w:rPr>
      </w:pPr>
    </w:p>
    <w:p w14:paraId="526F7FB0"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iCs/>
          <w:kern w:val="1"/>
          <w:sz w:val="20"/>
          <w:szCs w:val="20"/>
          <w:lang w:eastAsia="zh-CN"/>
        </w:rPr>
      </w:pPr>
      <w:r w:rsidRPr="00497856">
        <w:rPr>
          <w:rFonts w:ascii="Open Sans" w:eastAsia="Times New Roman" w:hAnsi="Open Sans" w:cs="Open Sans"/>
          <w:bCs/>
          <w:iCs/>
          <w:sz w:val="20"/>
          <w:szCs w:val="20"/>
          <w:lang w:eastAsia="zh-CN"/>
        </w:rPr>
        <w:t>Potwierdzenie zapoznania się z ogólnymi wymaganiami dla dostawców i wykonawców usług</w:t>
      </w:r>
    </w:p>
    <w:p w14:paraId="1A825A4E" w14:textId="77777777" w:rsidR="00497856" w:rsidRPr="00497856" w:rsidRDefault="00497856" w:rsidP="00497856">
      <w:pPr>
        <w:spacing w:after="0" w:line="240" w:lineRule="auto"/>
        <w:jc w:val="center"/>
        <w:rPr>
          <w:rFonts w:ascii="Open Sans" w:eastAsia="Times New Roman" w:hAnsi="Open Sans" w:cs="Open Sans"/>
          <w:bCs/>
          <w:iCs/>
          <w:u w:val="single"/>
          <w:lang w:val="x-none" w:eastAsia="x-none"/>
        </w:rPr>
      </w:pPr>
    </w:p>
    <w:p w14:paraId="15CF343C" w14:textId="0A4D6F47" w:rsidR="00497856" w:rsidRPr="00497856" w:rsidRDefault="00497856" w:rsidP="00497856">
      <w:pPr>
        <w:spacing w:after="0" w:line="240" w:lineRule="auto"/>
        <w:jc w:val="both"/>
        <w:rPr>
          <w:rFonts w:ascii="Open Sans" w:eastAsia="Calibri" w:hAnsi="Open Sans" w:cs="Open Sans"/>
          <w:bCs/>
          <w:iCs/>
          <w:lang w:eastAsia="en-US"/>
        </w:rPr>
      </w:pPr>
      <w:r w:rsidRPr="00497856">
        <w:rPr>
          <w:rFonts w:ascii="Open Sans" w:eastAsia="Times New Roman" w:hAnsi="Open Sans" w:cs="Open Sans"/>
          <w:iCs/>
          <w:lang w:eastAsia="en-US"/>
        </w:rPr>
        <w:t>……………………………..</w:t>
      </w:r>
      <w:r w:rsidRPr="00497856">
        <w:rPr>
          <w:rFonts w:ascii="Open Sans" w:eastAsia="Times New Roman" w:hAnsi="Open Sans" w:cs="Open Sans"/>
          <w:b/>
          <w:bCs/>
          <w:iCs/>
          <w:lang w:eastAsia="en-US"/>
        </w:rPr>
        <w:t xml:space="preserve"> </w:t>
      </w:r>
      <w:r w:rsidRPr="00497856">
        <w:rPr>
          <w:rFonts w:ascii="Open Sans" w:eastAsia="Calibri" w:hAnsi="Open Sans" w:cs="Open Sans"/>
          <w:bCs/>
          <w:lang w:eastAsia="en-US"/>
        </w:rPr>
        <w:t>potwierdza, że zapoznał się i przyjął do stosowania wytyczne zawarte w „Ogólne wymagania dla dostawców i wykonawców usług”</w:t>
      </w:r>
      <w:r w:rsidRPr="00497856">
        <w:rPr>
          <w:rFonts w:ascii="Open Sans" w:eastAsia="Calibri" w:hAnsi="Open Sans" w:cs="Open Sans"/>
          <w:bCs/>
          <w:i/>
          <w:iCs/>
          <w:lang w:eastAsia="en-US"/>
        </w:rPr>
        <w:t>.</w:t>
      </w:r>
    </w:p>
    <w:p w14:paraId="4913A9BA" w14:textId="77777777" w:rsidR="00497856" w:rsidRPr="00497856" w:rsidRDefault="00497856" w:rsidP="00497856">
      <w:pPr>
        <w:widowControl w:val="0"/>
        <w:spacing w:after="200" w:line="360" w:lineRule="auto"/>
        <w:jc w:val="both"/>
        <w:rPr>
          <w:rFonts w:ascii="Open Sans" w:eastAsia="Calibri" w:hAnsi="Open Sans" w:cs="Open Sans"/>
          <w:bCs/>
          <w:i/>
          <w:iCs/>
          <w:lang w:eastAsia="en-US"/>
        </w:rPr>
      </w:pPr>
    </w:p>
    <w:p w14:paraId="12632CCC" w14:textId="77777777" w:rsidR="00497856" w:rsidRPr="00497856" w:rsidRDefault="00497856" w:rsidP="00497856">
      <w:pPr>
        <w:spacing w:after="0" w:line="240" w:lineRule="auto"/>
        <w:rPr>
          <w:rFonts w:ascii="Open Sans" w:eastAsia="Times New Roman" w:hAnsi="Open Sans" w:cs="Open Sans"/>
          <w:b/>
          <w:i/>
          <w:iCs/>
          <w:lang w:eastAsia="x-none"/>
        </w:rPr>
      </w:pPr>
      <w:r w:rsidRPr="00497856">
        <w:rPr>
          <w:rFonts w:ascii="Open Sans" w:eastAsia="Times New Roman" w:hAnsi="Open Sans" w:cs="Open Sans"/>
          <w:iCs/>
          <w:lang w:val="x-none" w:eastAsia="x-none"/>
        </w:rPr>
        <w:t xml:space="preserve">Koszalin, dnia </w:t>
      </w:r>
      <w:r w:rsidRPr="00497856">
        <w:rPr>
          <w:rFonts w:ascii="Open Sans" w:eastAsia="Times New Roman" w:hAnsi="Open Sans" w:cs="Open Sans"/>
          <w:iCs/>
          <w:lang w:eastAsia="x-none"/>
        </w:rPr>
        <w:t>……………….</w:t>
      </w:r>
    </w:p>
    <w:p w14:paraId="01BA5AFD" w14:textId="77777777" w:rsidR="00497856" w:rsidRPr="00497856" w:rsidRDefault="00497856" w:rsidP="00497856">
      <w:pPr>
        <w:widowControl w:val="0"/>
        <w:spacing w:after="200" w:line="360" w:lineRule="auto"/>
        <w:jc w:val="both"/>
        <w:rPr>
          <w:rFonts w:ascii="Open Sans" w:eastAsia="Calibri" w:hAnsi="Open Sans" w:cs="Open Sans"/>
          <w:b/>
          <w:i/>
          <w:iCs/>
          <w:lang w:eastAsia="en-US"/>
        </w:rPr>
      </w:pPr>
    </w:p>
    <w:p w14:paraId="65415D52" w14:textId="77777777" w:rsidR="00497856" w:rsidRPr="00497856" w:rsidRDefault="00497856" w:rsidP="00497856">
      <w:pPr>
        <w:widowControl w:val="0"/>
        <w:spacing w:after="200" w:line="360" w:lineRule="auto"/>
        <w:jc w:val="both"/>
        <w:rPr>
          <w:rFonts w:ascii="Open Sans" w:eastAsia="Calibri" w:hAnsi="Open Sans" w:cs="Open Sans"/>
          <w:iCs/>
          <w:lang w:eastAsia="en-US"/>
        </w:rPr>
      </w:pPr>
    </w:p>
    <w:p w14:paraId="17A60296" w14:textId="77777777" w:rsidR="00497856" w:rsidRPr="00497856" w:rsidRDefault="00497856" w:rsidP="00497856">
      <w:pPr>
        <w:spacing w:after="0" w:line="240" w:lineRule="auto"/>
        <w:jc w:val="right"/>
        <w:rPr>
          <w:rFonts w:ascii="Open Sans" w:eastAsia="Times New Roman" w:hAnsi="Open Sans" w:cs="Open Sans"/>
          <w:iCs/>
          <w:lang w:val="x-none" w:eastAsia="x-none"/>
        </w:rPr>
      </w:pPr>
      <w:r w:rsidRPr="00497856">
        <w:rPr>
          <w:rFonts w:ascii="Open Sans" w:eastAsia="Open Sans" w:hAnsi="Open Sans" w:cs="Open Sans"/>
          <w:iCs/>
          <w:lang w:val="x-none" w:eastAsia="x-none"/>
        </w:rPr>
        <w:t>……………………………………………………</w:t>
      </w:r>
      <w:r w:rsidRPr="00497856">
        <w:rPr>
          <w:rFonts w:ascii="Open Sans" w:eastAsia="Times New Roman" w:hAnsi="Open Sans" w:cs="Open Sans"/>
          <w:iCs/>
          <w:lang w:val="x-none" w:eastAsia="x-none"/>
        </w:rPr>
        <w:t>..........................................</w:t>
      </w:r>
    </w:p>
    <w:p w14:paraId="56BDFF45" w14:textId="77777777" w:rsidR="00497856" w:rsidRPr="00497856" w:rsidRDefault="00497856" w:rsidP="00497856">
      <w:pPr>
        <w:spacing w:after="0" w:line="240" w:lineRule="auto"/>
        <w:jc w:val="right"/>
        <w:rPr>
          <w:rFonts w:ascii="Open Sans" w:eastAsia="Times New Roman" w:hAnsi="Open Sans" w:cs="Open Sans"/>
          <w:b/>
          <w:i/>
          <w:iCs/>
          <w:sz w:val="20"/>
          <w:szCs w:val="20"/>
          <w:u w:val="single"/>
          <w:lang w:val="x-none" w:eastAsia="x-none"/>
        </w:rPr>
      </w:pPr>
      <w:r w:rsidRPr="00497856">
        <w:rPr>
          <w:rFonts w:ascii="Open Sans" w:eastAsia="Times New Roman" w:hAnsi="Open Sans" w:cs="Open Sans"/>
          <w:iCs/>
          <w:sz w:val="20"/>
          <w:szCs w:val="20"/>
          <w:lang w:val="x-none" w:eastAsia="x-none"/>
        </w:rPr>
        <w:t>Podpis osoby (osób) uprawnionej(ych) reprezentowania Wykonawcy</w:t>
      </w:r>
    </w:p>
    <w:p w14:paraId="51F6DE8B" w14:textId="77777777" w:rsidR="00497856" w:rsidRPr="00497856" w:rsidRDefault="00497856" w:rsidP="00497856">
      <w:pPr>
        <w:tabs>
          <w:tab w:val="left" w:pos="5103"/>
        </w:tabs>
        <w:autoSpaceDE w:val="0"/>
        <w:spacing w:after="200" w:line="360" w:lineRule="auto"/>
        <w:rPr>
          <w:rFonts w:ascii="Open Sans" w:eastAsia="Calibri" w:hAnsi="Open Sans" w:cs="Open Sans"/>
          <w:b/>
          <w:i/>
          <w:iCs/>
          <w:sz w:val="20"/>
          <w:u w:val="single"/>
          <w:lang w:eastAsia="en-US"/>
        </w:rPr>
      </w:pPr>
    </w:p>
    <w:p w14:paraId="06C46A98"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3839F281"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22191BED"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38511D81"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1AE59F81"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624CFD5"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D461284"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044140C7"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565EB848"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0AD07F85"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BB8D13A"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C3F9BF2"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2F4E991D"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554AD4C"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4C892C8D"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457F0573"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3500D9A8"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7CAAC371"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3E18B5D8"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5504F99B"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3AE89CDB"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08D64678"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1F5A12F5"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5D95FEAB"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5E57D2C4" w14:textId="77777777" w:rsidR="00497856" w:rsidRPr="00497856" w:rsidRDefault="00497856" w:rsidP="00497856">
      <w:pPr>
        <w:autoSpaceDE w:val="0"/>
        <w:spacing w:after="0" w:line="240" w:lineRule="auto"/>
        <w:jc w:val="both"/>
        <w:rPr>
          <w:rFonts w:ascii="Open Sans" w:eastAsia="Calibri" w:hAnsi="Open Sans" w:cs="Open Sans"/>
          <w:lang w:eastAsia="en-US"/>
        </w:rPr>
      </w:pPr>
    </w:p>
    <w:p w14:paraId="6A3D9193" w14:textId="77777777" w:rsidR="00497856" w:rsidRPr="00497856" w:rsidRDefault="00497856" w:rsidP="00497856">
      <w:pPr>
        <w:suppressAutoHyphens/>
        <w:spacing w:after="0" w:line="240" w:lineRule="auto"/>
        <w:jc w:val="right"/>
        <w:rPr>
          <w:rFonts w:ascii="Open Sans" w:eastAsia="SimSun" w:hAnsi="Open Sans" w:cs="Open Sans"/>
          <w:b/>
          <w:kern w:val="1"/>
          <w:u w:val="single"/>
          <w:lang w:eastAsia="zh-CN"/>
        </w:rPr>
      </w:pPr>
    </w:p>
    <w:p w14:paraId="5706B594"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3770CE4D" w14:textId="77777777" w:rsidR="00497856" w:rsidRPr="00497856" w:rsidRDefault="00497856" w:rsidP="00497856">
      <w:pPr>
        <w:suppressAutoHyphens/>
        <w:spacing w:after="0" w:line="240" w:lineRule="auto"/>
        <w:jc w:val="right"/>
        <w:rPr>
          <w:rFonts w:ascii="Open Sans" w:eastAsia="SimSun" w:hAnsi="Open Sans" w:cs="Open Sans"/>
          <w:b/>
          <w:kern w:val="1"/>
          <w:sz w:val="20"/>
          <w:szCs w:val="20"/>
          <w:u w:val="single"/>
          <w:lang w:eastAsia="zh-CN"/>
        </w:rPr>
      </w:pPr>
    </w:p>
    <w:p w14:paraId="14A0B35B" w14:textId="77777777" w:rsidR="00DB0492" w:rsidRDefault="00DB0492" w:rsidP="00497856">
      <w:pPr>
        <w:suppressAutoHyphens/>
        <w:spacing w:after="0" w:line="240" w:lineRule="auto"/>
        <w:jc w:val="right"/>
        <w:rPr>
          <w:rFonts w:ascii="Open Sans" w:eastAsia="SimSun" w:hAnsi="Open Sans" w:cs="Open Sans"/>
          <w:bCs/>
          <w:kern w:val="1"/>
          <w:sz w:val="16"/>
          <w:szCs w:val="16"/>
          <w:u w:val="single"/>
          <w:lang w:eastAsia="zh-CN"/>
        </w:rPr>
      </w:pPr>
    </w:p>
    <w:p w14:paraId="1E830E1D" w14:textId="0492F3D4"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5 do Umowy</w:t>
      </w:r>
    </w:p>
    <w:p w14:paraId="2513C748"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sz w:val="20"/>
          <w:szCs w:val="20"/>
          <w:lang w:eastAsia="zh-CN"/>
        </w:rPr>
        <w:t>Protokół wykonania usługi - rozliczenie czasu pracy.</w:t>
      </w:r>
    </w:p>
    <w:p w14:paraId="02D0EB54" w14:textId="77777777" w:rsidR="00497856" w:rsidRPr="00497856" w:rsidRDefault="00497856" w:rsidP="00497856">
      <w:pPr>
        <w:spacing w:after="0" w:line="240" w:lineRule="auto"/>
        <w:jc w:val="center"/>
        <w:rPr>
          <w:rFonts w:ascii="Open Sans" w:eastAsia="Times New Roman" w:hAnsi="Open Sans" w:cs="Open Sans"/>
          <w:bCs/>
          <w:i/>
          <w:sz w:val="20"/>
          <w:szCs w:val="20"/>
          <w:lang w:val="x-none" w:eastAsia="x-none"/>
        </w:rPr>
      </w:pPr>
    </w:p>
    <w:tbl>
      <w:tblPr>
        <w:tblW w:w="0" w:type="auto"/>
        <w:tblInd w:w="-77" w:type="dxa"/>
        <w:tblLayout w:type="fixed"/>
        <w:tblCellMar>
          <w:left w:w="70" w:type="dxa"/>
          <w:right w:w="70" w:type="dxa"/>
        </w:tblCellMar>
        <w:tblLook w:val="0000" w:firstRow="0" w:lastRow="0" w:firstColumn="0" w:lastColumn="0" w:noHBand="0" w:noVBand="0"/>
      </w:tblPr>
      <w:tblGrid>
        <w:gridCol w:w="1077"/>
        <w:gridCol w:w="1257"/>
        <w:gridCol w:w="1477"/>
        <w:gridCol w:w="1178"/>
        <w:gridCol w:w="1249"/>
        <w:gridCol w:w="1275"/>
        <w:gridCol w:w="1276"/>
        <w:gridCol w:w="1428"/>
      </w:tblGrid>
      <w:tr w:rsidR="00497856" w:rsidRPr="00497856" w14:paraId="7C193172" w14:textId="77777777" w:rsidTr="006959D7">
        <w:trPr>
          <w:trHeight w:val="168"/>
        </w:trPr>
        <w:tc>
          <w:tcPr>
            <w:tcW w:w="1021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3E0A4A6" w14:textId="77777777" w:rsidR="00497856" w:rsidRPr="00497856" w:rsidRDefault="00497856" w:rsidP="00497856">
            <w:pPr>
              <w:suppressAutoHyphens/>
              <w:spacing w:after="0" w:line="240" w:lineRule="auto"/>
              <w:jc w:val="center"/>
              <w:rPr>
                <w:rFonts w:ascii="Times New Roman" w:eastAsia="Times New Roman" w:hAnsi="Times New Roman" w:cs="Times New Roman"/>
                <w:bCs/>
                <w:sz w:val="20"/>
                <w:szCs w:val="20"/>
                <w:lang w:eastAsia="zh-CN"/>
              </w:rPr>
            </w:pPr>
            <w:r w:rsidRPr="00497856">
              <w:rPr>
                <w:rFonts w:ascii="Open Sans" w:eastAsia="Times New Roman" w:hAnsi="Open Sans" w:cs="Open Sans"/>
                <w:bCs/>
                <w:sz w:val="20"/>
                <w:szCs w:val="20"/>
                <w:lang w:eastAsia="zh-CN"/>
              </w:rPr>
              <w:t>Za miesiąc …………………………………. 20 ……... roku.</w:t>
            </w:r>
          </w:p>
        </w:tc>
      </w:tr>
      <w:tr w:rsidR="00497856" w:rsidRPr="00497856" w14:paraId="03194540" w14:textId="77777777" w:rsidTr="006959D7">
        <w:trPr>
          <w:trHeight w:val="168"/>
        </w:trPr>
        <w:tc>
          <w:tcPr>
            <w:tcW w:w="1021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D8ADBA5" w14:textId="77777777" w:rsidR="00497856" w:rsidRPr="00497856" w:rsidRDefault="00497856" w:rsidP="00497856">
            <w:pPr>
              <w:suppressAutoHyphens/>
              <w:spacing w:after="0" w:line="240" w:lineRule="auto"/>
              <w:rPr>
                <w:rFonts w:ascii="Times New Roman" w:eastAsia="Times New Roman" w:hAnsi="Times New Roman" w:cs="Times New Roman"/>
                <w:bCs/>
                <w:sz w:val="20"/>
                <w:szCs w:val="20"/>
                <w:lang w:eastAsia="zh-CN"/>
              </w:rPr>
            </w:pPr>
            <w:r w:rsidRPr="00497856">
              <w:rPr>
                <w:rFonts w:ascii="OpenSymbol" w:eastAsia="Times New Roman" w:hAnsi="OpenSymbol" w:cs="OpenSymbol"/>
                <w:bCs/>
                <w:sz w:val="20"/>
                <w:szCs w:val="20"/>
                <w:lang w:eastAsia="zh-CN"/>
              </w:rPr>
              <w:t>Wykonawca - nazwa firmy ……………………………………………</w:t>
            </w:r>
          </w:p>
        </w:tc>
      </w:tr>
      <w:tr w:rsidR="00497856" w:rsidRPr="00497856" w14:paraId="319CD217" w14:textId="77777777" w:rsidTr="006959D7">
        <w:trPr>
          <w:trHeight w:val="174"/>
        </w:trPr>
        <w:tc>
          <w:tcPr>
            <w:tcW w:w="1021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B8268E9"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Jednostka sprz</w:t>
            </w:r>
            <w:r w:rsidRPr="00497856">
              <w:rPr>
                <w:rFonts w:ascii="Calibri" w:eastAsia="Times New Roman" w:hAnsi="Calibri" w:cs="Calibri"/>
                <w:bCs/>
                <w:sz w:val="20"/>
                <w:szCs w:val="20"/>
                <w:lang w:eastAsia="zh-CN"/>
              </w:rPr>
              <w:t>ę</w:t>
            </w:r>
            <w:r w:rsidRPr="00497856">
              <w:rPr>
                <w:rFonts w:ascii="OpenSymbol" w:eastAsia="Times New Roman" w:hAnsi="OpenSymbol" w:cs="OpenSymbol"/>
                <w:bCs/>
                <w:sz w:val="20"/>
                <w:szCs w:val="20"/>
                <w:lang w:eastAsia="zh-CN"/>
              </w:rPr>
              <w:t xml:space="preserve">towa </w:t>
            </w:r>
          </w:p>
          <w:p w14:paraId="6F15C7BF" w14:textId="73C3FF5A" w:rsidR="00497856" w:rsidRPr="00497856" w:rsidRDefault="00497856" w:rsidP="00DB0492">
            <w:pPr>
              <w:suppressAutoHyphens/>
              <w:spacing w:after="0" w:line="240" w:lineRule="auto"/>
              <w:rPr>
                <w:rFonts w:ascii="Times New Roman" w:eastAsia="Times New Roman" w:hAnsi="Times New Roman" w:cs="Times New Roman"/>
                <w:bCs/>
                <w:sz w:val="20"/>
                <w:szCs w:val="20"/>
                <w:lang w:eastAsia="zh-CN"/>
              </w:rPr>
            </w:pPr>
            <w:r w:rsidRPr="00497856">
              <w:rPr>
                <w:rFonts w:ascii="OpenSymbol" w:eastAsia="Times New Roman" w:hAnsi="OpenSymbol" w:cs="OpenSymbol"/>
                <w:bCs/>
                <w:sz w:val="20"/>
                <w:szCs w:val="20"/>
                <w:lang w:eastAsia="zh-CN"/>
              </w:rPr>
              <w:t>Marka……………………………………………………Nr rejestr……………………………………………</w:t>
            </w:r>
          </w:p>
        </w:tc>
      </w:tr>
      <w:tr w:rsidR="00497856" w:rsidRPr="00497856" w14:paraId="12BF7B51" w14:textId="77777777" w:rsidTr="006959D7">
        <w:trPr>
          <w:cantSplit/>
          <w:trHeight w:val="82"/>
        </w:trPr>
        <w:tc>
          <w:tcPr>
            <w:tcW w:w="107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8347ED1" w14:textId="77777777" w:rsidR="00497856" w:rsidRPr="00497856" w:rsidRDefault="00497856" w:rsidP="00497856">
            <w:pPr>
              <w:suppressAutoHyphens/>
              <w:spacing w:after="0" w:line="240" w:lineRule="auto"/>
              <w:ind w:left="113" w:right="113"/>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Data</w:t>
            </w:r>
          </w:p>
        </w:tc>
        <w:tc>
          <w:tcPr>
            <w:tcW w:w="3912" w:type="dxa"/>
            <w:gridSpan w:val="3"/>
            <w:tcBorders>
              <w:top w:val="single" w:sz="4" w:space="0" w:color="000000"/>
              <w:left w:val="single" w:sz="4" w:space="0" w:color="000000"/>
              <w:bottom w:val="single" w:sz="4" w:space="0" w:color="000000"/>
            </w:tcBorders>
            <w:shd w:val="clear" w:color="auto" w:fill="F2F2F2"/>
            <w:vAlign w:val="center"/>
          </w:tcPr>
          <w:p w14:paraId="40F1F630"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OpenSymbol" w:eastAsia="Times New Roman" w:hAnsi="OpenSymbol" w:cs="OpenSymbol"/>
                <w:bCs/>
                <w:sz w:val="20"/>
                <w:szCs w:val="20"/>
                <w:lang w:eastAsia="zh-CN"/>
              </w:rPr>
              <w:t>Wykonanie us</w:t>
            </w:r>
            <w:r w:rsidRPr="00497856">
              <w:rPr>
                <w:rFonts w:ascii="Calibri" w:eastAsia="Times New Roman" w:hAnsi="Calibri" w:cs="Calibri"/>
                <w:bCs/>
                <w:sz w:val="20"/>
                <w:szCs w:val="20"/>
                <w:lang w:eastAsia="zh-CN"/>
              </w:rPr>
              <w:t>ł</w:t>
            </w:r>
            <w:r w:rsidRPr="00497856">
              <w:rPr>
                <w:rFonts w:ascii="OpenSymbol" w:eastAsia="Times New Roman" w:hAnsi="OpenSymbol" w:cs="OpenSymbol"/>
                <w:bCs/>
                <w:sz w:val="20"/>
                <w:szCs w:val="20"/>
                <w:lang w:eastAsia="zh-CN"/>
              </w:rPr>
              <w:t>ugi w godzinach</w:t>
            </w:r>
          </w:p>
        </w:tc>
        <w:tc>
          <w:tcPr>
            <w:tcW w:w="522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1D7E563F" w14:textId="77777777" w:rsidR="00497856" w:rsidRPr="00497856" w:rsidRDefault="00497856" w:rsidP="00497856">
            <w:pPr>
              <w:suppressAutoHyphens/>
              <w:spacing w:after="0" w:line="240" w:lineRule="auto"/>
              <w:jc w:val="center"/>
              <w:rPr>
                <w:rFonts w:ascii="Times New Roman" w:eastAsia="Times New Roman" w:hAnsi="Times New Roman" w:cs="Times New Roman"/>
                <w:bCs/>
                <w:sz w:val="20"/>
                <w:szCs w:val="20"/>
                <w:lang w:eastAsia="zh-CN"/>
              </w:rPr>
            </w:pPr>
            <w:r w:rsidRPr="00497856">
              <w:rPr>
                <w:rFonts w:ascii="Calibri" w:eastAsia="Times New Roman" w:hAnsi="Calibri" w:cs="Calibri"/>
                <w:bCs/>
                <w:sz w:val="20"/>
                <w:szCs w:val="20"/>
                <w:lang w:eastAsia="zh-CN"/>
              </w:rPr>
              <w:t>W tym ilość godzin</w:t>
            </w:r>
          </w:p>
        </w:tc>
      </w:tr>
      <w:tr w:rsidR="00497856" w:rsidRPr="00497856" w14:paraId="20A7A8AD" w14:textId="77777777" w:rsidTr="006959D7">
        <w:trPr>
          <w:cantSplit/>
          <w:trHeight w:val="82"/>
        </w:trPr>
        <w:tc>
          <w:tcPr>
            <w:tcW w:w="1077" w:type="dxa"/>
            <w:vMerge/>
            <w:tcBorders>
              <w:top w:val="single" w:sz="4" w:space="0" w:color="000000"/>
              <w:left w:val="single" w:sz="4" w:space="0" w:color="000000"/>
              <w:bottom w:val="single" w:sz="4" w:space="0" w:color="000000"/>
            </w:tcBorders>
            <w:shd w:val="clear" w:color="auto" w:fill="auto"/>
            <w:vAlign w:val="center"/>
          </w:tcPr>
          <w:p w14:paraId="56EA9064" w14:textId="77777777" w:rsidR="00497856" w:rsidRPr="00497856" w:rsidRDefault="00497856" w:rsidP="00497856">
            <w:pPr>
              <w:suppressAutoHyphens/>
              <w:snapToGrid w:val="0"/>
              <w:spacing w:after="0" w:line="240" w:lineRule="auto"/>
              <w:jc w:val="center"/>
              <w:rPr>
                <w:rFonts w:ascii="OpenSymbol" w:eastAsia="Times New Roman" w:hAnsi="OpenSymbol" w:cs="OpenSymbol"/>
                <w:bCs/>
                <w:sz w:val="20"/>
                <w:szCs w:val="20"/>
                <w:lang w:eastAsia="zh-CN"/>
              </w:rPr>
            </w:pPr>
          </w:p>
        </w:tc>
        <w:tc>
          <w:tcPr>
            <w:tcW w:w="2734" w:type="dxa"/>
            <w:gridSpan w:val="2"/>
            <w:tcBorders>
              <w:top w:val="single" w:sz="4" w:space="0" w:color="000000"/>
              <w:left w:val="single" w:sz="4" w:space="0" w:color="000000"/>
              <w:bottom w:val="single" w:sz="4" w:space="0" w:color="000000"/>
            </w:tcBorders>
            <w:shd w:val="clear" w:color="auto" w:fill="auto"/>
            <w:vAlign w:val="center"/>
          </w:tcPr>
          <w:p w14:paraId="7FB22E7B"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Godziny pracy</w:t>
            </w:r>
          </w:p>
        </w:tc>
        <w:tc>
          <w:tcPr>
            <w:tcW w:w="1178" w:type="dxa"/>
            <w:tcBorders>
              <w:top w:val="single" w:sz="4" w:space="0" w:color="000000"/>
              <w:left w:val="single" w:sz="4" w:space="0" w:color="000000"/>
              <w:bottom w:val="single" w:sz="4" w:space="0" w:color="000000"/>
            </w:tcBorders>
            <w:shd w:val="clear" w:color="auto" w:fill="F2F2F2"/>
            <w:vAlign w:val="center"/>
          </w:tcPr>
          <w:p w14:paraId="71AE22EF"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Ilo</w:t>
            </w:r>
            <w:r w:rsidRPr="00497856">
              <w:rPr>
                <w:rFonts w:ascii="Calibri" w:eastAsia="Times New Roman" w:hAnsi="Calibri" w:cs="Calibri"/>
                <w:bCs/>
                <w:sz w:val="20"/>
                <w:szCs w:val="20"/>
                <w:lang w:eastAsia="zh-CN"/>
              </w:rPr>
              <w:t>ść</w:t>
            </w:r>
            <w:r w:rsidRPr="00497856">
              <w:rPr>
                <w:rFonts w:ascii="OpenSymbol" w:eastAsia="Times New Roman" w:hAnsi="OpenSymbol" w:cs="OpenSymbol"/>
                <w:bCs/>
                <w:sz w:val="20"/>
                <w:szCs w:val="20"/>
                <w:lang w:eastAsia="zh-CN"/>
              </w:rPr>
              <w:t xml:space="preserve"> godz.</w:t>
            </w:r>
          </w:p>
        </w:tc>
        <w:tc>
          <w:tcPr>
            <w:tcW w:w="1249" w:type="dxa"/>
            <w:vMerge w:val="restart"/>
            <w:tcBorders>
              <w:top w:val="single" w:sz="4" w:space="0" w:color="000000"/>
              <w:left w:val="single" w:sz="4" w:space="0" w:color="000000"/>
              <w:bottom w:val="single" w:sz="4" w:space="0" w:color="000000"/>
            </w:tcBorders>
            <w:shd w:val="clear" w:color="auto" w:fill="auto"/>
            <w:vAlign w:val="center"/>
          </w:tcPr>
          <w:p w14:paraId="407F2D93"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 xml:space="preserve">Praca </w:t>
            </w:r>
          </w:p>
          <w:p w14:paraId="6A0438E4"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OpenSymbol" w:eastAsia="Times New Roman" w:hAnsi="OpenSymbol" w:cs="OpenSymbol"/>
                <w:bCs/>
                <w:sz w:val="20"/>
                <w:szCs w:val="20"/>
                <w:lang w:eastAsia="zh-CN"/>
              </w:rPr>
              <w:t>sprz</w:t>
            </w:r>
            <w:r w:rsidRPr="00497856">
              <w:rPr>
                <w:rFonts w:ascii="Calibri" w:eastAsia="Times New Roman" w:hAnsi="Calibri" w:cs="Calibri"/>
                <w:bCs/>
                <w:sz w:val="20"/>
                <w:szCs w:val="20"/>
                <w:lang w:eastAsia="zh-CN"/>
              </w:rPr>
              <w:t>ę</w:t>
            </w:r>
            <w:r w:rsidRPr="00497856">
              <w:rPr>
                <w:rFonts w:ascii="OpenSymbol" w:eastAsia="Times New Roman" w:hAnsi="OpenSymbol" w:cs="OpenSymbol"/>
                <w:bCs/>
                <w:sz w:val="20"/>
                <w:szCs w:val="20"/>
                <w:lang w:eastAsia="zh-CN"/>
              </w:rPr>
              <w:t>tu</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3F077086"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Calibri" w:eastAsia="Times New Roman" w:hAnsi="Calibri" w:cs="Calibri"/>
                <w:bCs/>
                <w:sz w:val="20"/>
                <w:szCs w:val="20"/>
                <w:lang w:eastAsia="zh-CN"/>
              </w:rPr>
              <w:t>Warsztatowe</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B749B86"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OpenSymbol" w:eastAsia="Times New Roman" w:hAnsi="OpenSymbol" w:cs="OpenSymbol"/>
                <w:bCs/>
                <w:sz w:val="20"/>
                <w:szCs w:val="20"/>
                <w:lang w:eastAsia="zh-CN"/>
              </w:rPr>
              <w:t>Post</w:t>
            </w:r>
            <w:r w:rsidRPr="00497856">
              <w:rPr>
                <w:rFonts w:ascii="Calibri" w:eastAsia="Times New Roman" w:hAnsi="Calibri" w:cs="Calibri"/>
                <w:bCs/>
                <w:sz w:val="20"/>
                <w:szCs w:val="20"/>
                <w:lang w:eastAsia="zh-CN"/>
              </w:rPr>
              <w:t xml:space="preserve">ojowe </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7F2B29" w14:textId="77777777" w:rsidR="00497856" w:rsidRPr="00497856" w:rsidRDefault="00497856" w:rsidP="00497856">
            <w:pPr>
              <w:suppressAutoHyphens/>
              <w:spacing w:after="0" w:line="240" w:lineRule="auto"/>
              <w:jc w:val="center"/>
              <w:rPr>
                <w:rFonts w:ascii="Times New Roman" w:eastAsia="Times New Roman" w:hAnsi="Times New Roman" w:cs="Times New Roman"/>
                <w:bCs/>
                <w:sz w:val="20"/>
                <w:szCs w:val="20"/>
                <w:lang w:eastAsia="zh-CN"/>
              </w:rPr>
            </w:pPr>
            <w:r w:rsidRPr="00497856">
              <w:rPr>
                <w:rFonts w:ascii="Calibri" w:eastAsia="Times New Roman" w:hAnsi="Calibri" w:cs="Calibri"/>
                <w:bCs/>
                <w:sz w:val="20"/>
                <w:szCs w:val="20"/>
                <w:lang w:eastAsia="zh-CN"/>
              </w:rPr>
              <w:t>Prowadzenia dyżurów</w:t>
            </w:r>
          </w:p>
        </w:tc>
      </w:tr>
      <w:tr w:rsidR="00497856" w:rsidRPr="00497856" w14:paraId="081F8697" w14:textId="77777777" w:rsidTr="006959D7">
        <w:trPr>
          <w:cantSplit/>
          <w:trHeight w:val="82"/>
        </w:trPr>
        <w:tc>
          <w:tcPr>
            <w:tcW w:w="1077" w:type="dxa"/>
            <w:vMerge/>
            <w:tcBorders>
              <w:top w:val="single" w:sz="4" w:space="0" w:color="000000"/>
              <w:left w:val="single" w:sz="4" w:space="0" w:color="000000"/>
              <w:bottom w:val="single" w:sz="4" w:space="0" w:color="000000"/>
            </w:tcBorders>
            <w:shd w:val="clear" w:color="auto" w:fill="auto"/>
            <w:vAlign w:val="center"/>
          </w:tcPr>
          <w:p w14:paraId="5AFEB416" w14:textId="77777777" w:rsidR="00497856" w:rsidRPr="00497856" w:rsidRDefault="00497856" w:rsidP="00497856">
            <w:pPr>
              <w:suppressAutoHyphens/>
              <w:snapToGrid w:val="0"/>
              <w:spacing w:after="0" w:line="240" w:lineRule="auto"/>
              <w:jc w:val="center"/>
              <w:rPr>
                <w:rFonts w:ascii="OpenSymbol" w:eastAsia="Times New Roman" w:hAnsi="OpenSymbol" w:cs="OpenSymbol"/>
                <w:b/>
                <w:bCs/>
                <w:sz w:val="20"/>
                <w:szCs w:val="20"/>
                <w:lang w:eastAsia="zh-CN"/>
              </w:rPr>
            </w:pPr>
          </w:p>
        </w:tc>
        <w:tc>
          <w:tcPr>
            <w:tcW w:w="1257" w:type="dxa"/>
            <w:tcBorders>
              <w:top w:val="single" w:sz="4" w:space="0" w:color="000000"/>
              <w:left w:val="single" w:sz="4" w:space="0" w:color="000000"/>
              <w:bottom w:val="single" w:sz="4" w:space="0" w:color="000000"/>
            </w:tcBorders>
            <w:shd w:val="clear" w:color="auto" w:fill="auto"/>
            <w:vAlign w:val="center"/>
          </w:tcPr>
          <w:p w14:paraId="784F9584"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Od godz.</w:t>
            </w:r>
          </w:p>
        </w:tc>
        <w:tc>
          <w:tcPr>
            <w:tcW w:w="1477" w:type="dxa"/>
            <w:tcBorders>
              <w:top w:val="single" w:sz="4" w:space="0" w:color="000000"/>
              <w:left w:val="single" w:sz="4" w:space="0" w:color="000000"/>
              <w:bottom w:val="single" w:sz="4" w:space="0" w:color="000000"/>
            </w:tcBorders>
            <w:shd w:val="clear" w:color="auto" w:fill="auto"/>
            <w:vAlign w:val="center"/>
          </w:tcPr>
          <w:p w14:paraId="2027EDE1"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Do godz.</w:t>
            </w:r>
          </w:p>
        </w:tc>
        <w:tc>
          <w:tcPr>
            <w:tcW w:w="1178" w:type="dxa"/>
            <w:tcBorders>
              <w:top w:val="single" w:sz="4" w:space="0" w:color="000000"/>
              <w:left w:val="single" w:sz="4" w:space="0" w:color="000000"/>
              <w:bottom w:val="single" w:sz="4" w:space="0" w:color="000000"/>
            </w:tcBorders>
            <w:shd w:val="clear" w:color="auto" w:fill="F2F2F2"/>
            <w:vAlign w:val="center"/>
          </w:tcPr>
          <w:p w14:paraId="36DD8D35" w14:textId="77777777" w:rsidR="00497856" w:rsidRPr="00497856" w:rsidRDefault="00497856" w:rsidP="00497856">
            <w:pPr>
              <w:suppressAutoHyphens/>
              <w:snapToGrid w:val="0"/>
              <w:spacing w:after="0" w:line="240" w:lineRule="auto"/>
              <w:jc w:val="center"/>
              <w:rPr>
                <w:rFonts w:ascii="OpenSymbol" w:eastAsia="Times New Roman" w:hAnsi="OpenSymbol" w:cs="OpenSymbol"/>
                <w:bCs/>
                <w:sz w:val="20"/>
                <w:szCs w:val="20"/>
                <w:lang w:eastAsia="zh-CN"/>
              </w:rPr>
            </w:pPr>
          </w:p>
        </w:tc>
        <w:tc>
          <w:tcPr>
            <w:tcW w:w="1249" w:type="dxa"/>
            <w:vMerge/>
            <w:tcBorders>
              <w:top w:val="single" w:sz="4" w:space="0" w:color="000000"/>
              <w:left w:val="single" w:sz="4" w:space="0" w:color="000000"/>
              <w:bottom w:val="single" w:sz="4" w:space="0" w:color="000000"/>
            </w:tcBorders>
            <w:shd w:val="clear" w:color="auto" w:fill="auto"/>
            <w:vAlign w:val="center"/>
          </w:tcPr>
          <w:p w14:paraId="6C7EF42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5D6899EF" w14:textId="77777777" w:rsidR="00497856" w:rsidRPr="00497856" w:rsidRDefault="00497856" w:rsidP="00497856">
            <w:pPr>
              <w:suppressAutoHyphens/>
              <w:snapToGrid w:val="0"/>
              <w:spacing w:after="0" w:line="240" w:lineRule="auto"/>
              <w:rPr>
                <w:rFonts w:ascii="OpenSymbol" w:eastAsia="Times New Roman" w:hAnsi="OpenSymbol" w:cs="OpenSymbol"/>
                <w:b/>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10E6611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14:paraId="712734B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06151639"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3C7B046E"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w:t>
            </w:r>
          </w:p>
        </w:tc>
        <w:tc>
          <w:tcPr>
            <w:tcW w:w="1257" w:type="dxa"/>
            <w:tcBorders>
              <w:top w:val="single" w:sz="4" w:space="0" w:color="000000"/>
              <w:left w:val="single" w:sz="4" w:space="0" w:color="000000"/>
              <w:bottom w:val="single" w:sz="4" w:space="0" w:color="000000"/>
            </w:tcBorders>
            <w:shd w:val="clear" w:color="auto" w:fill="auto"/>
            <w:vAlign w:val="center"/>
          </w:tcPr>
          <w:p w14:paraId="5665C4E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1940B78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62CE74F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568F76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6E8DB1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E2956D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2F6833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18796170"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72024D7D"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w:t>
            </w:r>
          </w:p>
        </w:tc>
        <w:tc>
          <w:tcPr>
            <w:tcW w:w="1257" w:type="dxa"/>
            <w:tcBorders>
              <w:top w:val="single" w:sz="4" w:space="0" w:color="000000"/>
              <w:left w:val="single" w:sz="4" w:space="0" w:color="000000"/>
              <w:bottom w:val="single" w:sz="4" w:space="0" w:color="000000"/>
            </w:tcBorders>
            <w:shd w:val="clear" w:color="auto" w:fill="auto"/>
            <w:vAlign w:val="center"/>
          </w:tcPr>
          <w:p w14:paraId="5D63AAD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539F0D9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17D95F3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09271A3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3C24E01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DB653E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6BCEA6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7005DEDF"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039BCE5F"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3</w:t>
            </w:r>
          </w:p>
        </w:tc>
        <w:tc>
          <w:tcPr>
            <w:tcW w:w="1257" w:type="dxa"/>
            <w:tcBorders>
              <w:top w:val="single" w:sz="4" w:space="0" w:color="000000"/>
              <w:left w:val="single" w:sz="4" w:space="0" w:color="000000"/>
              <w:bottom w:val="single" w:sz="4" w:space="0" w:color="000000"/>
            </w:tcBorders>
            <w:shd w:val="clear" w:color="auto" w:fill="auto"/>
            <w:vAlign w:val="center"/>
          </w:tcPr>
          <w:p w14:paraId="0B48CD55"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02F9FFE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4BDB52C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3804756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1E19466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4AAF215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B9F798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850DF24"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2C43FF02"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4</w:t>
            </w:r>
          </w:p>
        </w:tc>
        <w:tc>
          <w:tcPr>
            <w:tcW w:w="1257" w:type="dxa"/>
            <w:tcBorders>
              <w:top w:val="single" w:sz="4" w:space="0" w:color="000000"/>
              <w:left w:val="single" w:sz="4" w:space="0" w:color="000000"/>
              <w:bottom w:val="single" w:sz="4" w:space="0" w:color="000000"/>
            </w:tcBorders>
            <w:shd w:val="clear" w:color="auto" w:fill="auto"/>
            <w:vAlign w:val="center"/>
          </w:tcPr>
          <w:p w14:paraId="479ABC1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162E28A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3D9686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6870EE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654C6A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D56011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7746B9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6BEE7592"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118D4D02"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5</w:t>
            </w:r>
          </w:p>
        </w:tc>
        <w:tc>
          <w:tcPr>
            <w:tcW w:w="1257" w:type="dxa"/>
            <w:tcBorders>
              <w:top w:val="single" w:sz="4" w:space="0" w:color="000000"/>
              <w:left w:val="single" w:sz="4" w:space="0" w:color="000000"/>
              <w:bottom w:val="single" w:sz="4" w:space="0" w:color="000000"/>
            </w:tcBorders>
            <w:shd w:val="clear" w:color="auto" w:fill="auto"/>
            <w:vAlign w:val="center"/>
          </w:tcPr>
          <w:p w14:paraId="74D012E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6D72053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4A3E7B4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5A0C0F1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1BAC877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44D6392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95B3AD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BF3A80A"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362145D8"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6</w:t>
            </w:r>
          </w:p>
        </w:tc>
        <w:tc>
          <w:tcPr>
            <w:tcW w:w="1257" w:type="dxa"/>
            <w:tcBorders>
              <w:top w:val="single" w:sz="4" w:space="0" w:color="000000"/>
              <w:left w:val="single" w:sz="4" w:space="0" w:color="000000"/>
              <w:bottom w:val="single" w:sz="4" w:space="0" w:color="000000"/>
            </w:tcBorders>
            <w:shd w:val="clear" w:color="auto" w:fill="auto"/>
            <w:vAlign w:val="center"/>
          </w:tcPr>
          <w:p w14:paraId="3581473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3B95B0F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8B3D9F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6BD9C7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532862D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4F6585C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4C95CA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2950A8A1"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0D8264C6"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7</w:t>
            </w:r>
          </w:p>
        </w:tc>
        <w:tc>
          <w:tcPr>
            <w:tcW w:w="1257" w:type="dxa"/>
            <w:tcBorders>
              <w:top w:val="single" w:sz="4" w:space="0" w:color="000000"/>
              <w:left w:val="single" w:sz="4" w:space="0" w:color="000000"/>
              <w:bottom w:val="single" w:sz="4" w:space="0" w:color="000000"/>
            </w:tcBorders>
            <w:shd w:val="clear" w:color="auto" w:fill="auto"/>
            <w:vAlign w:val="center"/>
          </w:tcPr>
          <w:p w14:paraId="5E60AAF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3D8A9D1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9B873E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044295B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09768DE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42EE3D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5E83BF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6968AF14"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1661E9AE"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8</w:t>
            </w:r>
          </w:p>
        </w:tc>
        <w:tc>
          <w:tcPr>
            <w:tcW w:w="1257" w:type="dxa"/>
            <w:tcBorders>
              <w:top w:val="single" w:sz="4" w:space="0" w:color="000000"/>
              <w:left w:val="single" w:sz="4" w:space="0" w:color="000000"/>
              <w:bottom w:val="single" w:sz="4" w:space="0" w:color="000000"/>
            </w:tcBorders>
            <w:shd w:val="clear" w:color="auto" w:fill="auto"/>
            <w:vAlign w:val="center"/>
          </w:tcPr>
          <w:p w14:paraId="454E6CB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6CAE4EC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611D48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51338F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6D7CB07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38BD96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71FC8D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6A9DFDD8"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70117D56"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9</w:t>
            </w:r>
          </w:p>
        </w:tc>
        <w:tc>
          <w:tcPr>
            <w:tcW w:w="1257" w:type="dxa"/>
            <w:tcBorders>
              <w:top w:val="single" w:sz="4" w:space="0" w:color="000000"/>
              <w:left w:val="single" w:sz="4" w:space="0" w:color="000000"/>
              <w:bottom w:val="single" w:sz="4" w:space="0" w:color="000000"/>
            </w:tcBorders>
            <w:shd w:val="clear" w:color="auto" w:fill="auto"/>
            <w:vAlign w:val="center"/>
          </w:tcPr>
          <w:p w14:paraId="6A023BB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72BA7FE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7CA7EC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E6DECC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A20BA4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497DE0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12EC73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5C06D545"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vAlign w:val="center"/>
          </w:tcPr>
          <w:p w14:paraId="4A203863"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10</w:t>
            </w:r>
          </w:p>
        </w:tc>
        <w:tc>
          <w:tcPr>
            <w:tcW w:w="1257" w:type="dxa"/>
            <w:tcBorders>
              <w:top w:val="single" w:sz="4" w:space="0" w:color="000000"/>
              <w:left w:val="single" w:sz="4" w:space="0" w:color="000000"/>
              <w:bottom w:val="single" w:sz="4" w:space="0" w:color="000000"/>
            </w:tcBorders>
            <w:shd w:val="clear" w:color="auto" w:fill="auto"/>
            <w:vAlign w:val="center"/>
          </w:tcPr>
          <w:p w14:paraId="511FFD8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534E6D3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2C1189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4D966D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634B4E5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5B08BF8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9A8CE7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1D52931A"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0D30B114"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11</w:t>
            </w:r>
          </w:p>
        </w:tc>
        <w:tc>
          <w:tcPr>
            <w:tcW w:w="1257" w:type="dxa"/>
            <w:tcBorders>
              <w:top w:val="single" w:sz="4" w:space="0" w:color="000000"/>
              <w:left w:val="single" w:sz="4" w:space="0" w:color="000000"/>
              <w:bottom w:val="single" w:sz="4" w:space="0" w:color="000000"/>
            </w:tcBorders>
            <w:shd w:val="clear" w:color="auto" w:fill="auto"/>
            <w:vAlign w:val="center"/>
          </w:tcPr>
          <w:p w14:paraId="20060D2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2333768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857A97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60DBE9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785621D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1B5E082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16BBD8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6173658"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03E202A0"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12</w:t>
            </w:r>
          </w:p>
        </w:tc>
        <w:tc>
          <w:tcPr>
            <w:tcW w:w="1257" w:type="dxa"/>
            <w:tcBorders>
              <w:top w:val="single" w:sz="4" w:space="0" w:color="000000"/>
              <w:left w:val="single" w:sz="4" w:space="0" w:color="000000"/>
              <w:bottom w:val="single" w:sz="4" w:space="0" w:color="000000"/>
            </w:tcBorders>
            <w:shd w:val="clear" w:color="auto" w:fill="auto"/>
            <w:vAlign w:val="center"/>
          </w:tcPr>
          <w:p w14:paraId="108B594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4CEBD96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EFF60B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762E92B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73C04E5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389B51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4F6408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75233968"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338C8EA2"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13</w:t>
            </w:r>
          </w:p>
        </w:tc>
        <w:tc>
          <w:tcPr>
            <w:tcW w:w="1257" w:type="dxa"/>
            <w:tcBorders>
              <w:top w:val="single" w:sz="4" w:space="0" w:color="000000"/>
              <w:left w:val="single" w:sz="4" w:space="0" w:color="000000"/>
              <w:bottom w:val="single" w:sz="4" w:space="0" w:color="000000"/>
            </w:tcBorders>
            <w:shd w:val="clear" w:color="auto" w:fill="auto"/>
            <w:vAlign w:val="center"/>
          </w:tcPr>
          <w:p w14:paraId="3248AD5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292E262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6A79F68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63F2EBB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7949831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1436679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62FDC4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5B07A803"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635E36E7"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14</w:t>
            </w:r>
          </w:p>
        </w:tc>
        <w:tc>
          <w:tcPr>
            <w:tcW w:w="1257" w:type="dxa"/>
            <w:tcBorders>
              <w:top w:val="single" w:sz="4" w:space="0" w:color="000000"/>
              <w:left w:val="single" w:sz="4" w:space="0" w:color="000000"/>
              <w:bottom w:val="single" w:sz="4" w:space="0" w:color="000000"/>
            </w:tcBorders>
            <w:shd w:val="clear" w:color="auto" w:fill="auto"/>
            <w:vAlign w:val="center"/>
          </w:tcPr>
          <w:p w14:paraId="306D19F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64897DE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9B0061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0E5C3B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9933CB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08E345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A7BD0D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4E71CA59"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4FC5681C"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15</w:t>
            </w:r>
          </w:p>
        </w:tc>
        <w:tc>
          <w:tcPr>
            <w:tcW w:w="1257" w:type="dxa"/>
            <w:tcBorders>
              <w:top w:val="single" w:sz="4" w:space="0" w:color="000000"/>
              <w:left w:val="single" w:sz="4" w:space="0" w:color="000000"/>
              <w:bottom w:val="single" w:sz="4" w:space="0" w:color="000000"/>
            </w:tcBorders>
            <w:shd w:val="clear" w:color="auto" w:fill="auto"/>
            <w:vAlign w:val="center"/>
          </w:tcPr>
          <w:p w14:paraId="6337DF0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7173D5C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3DC082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B31C57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2F71456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77FDB0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F02833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4E75E85E"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7E6C96AA"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16</w:t>
            </w:r>
          </w:p>
        </w:tc>
        <w:tc>
          <w:tcPr>
            <w:tcW w:w="1257" w:type="dxa"/>
            <w:tcBorders>
              <w:top w:val="single" w:sz="4" w:space="0" w:color="000000"/>
              <w:left w:val="single" w:sz="4" w:space="0" w:color="000000"/>
              <w:bottom w:val="single" w:sz="4" w:space="0" w:color="000000"/>
            </w:tcBorders>
            <w:shd w:val="clear" w:color="auto" w:fill="auto"/>
            <w:vAlign w:val="center"/>
          </w:tcPr>
          <w:p w14:paraId="26DCEBE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04529F0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0AB025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6B86A68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27AFE69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22EA67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2B615F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011A870C"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1C60422E"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17</w:t>
            </w:r>
          </w:p>
        </w:tc>
        <w:tc>
          <w:tcPr>
            <w:tcW w:w="1257" w:type="dxa"/>
            <w:tcBorders>
              <w:top w:val="single" w:sz="4" w:space="0" w:color="000000"/>
              <w:left w:val="single" w:sz="4" w:space="0" w:color="000000"/>
              <w:bottom w:val="single" w:sz="4" w:space="0" w:color="000000"/>
            </w:tcBorders>
            <w:shd w:val="clear" w:color="auto" w:fill="auto"/>
            <w:vAlign w:val="center"/>
          </w:tcPr>
          <w:p w14:paraId="33D7A4F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72E18CA5"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51DD971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3CFB396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0CD7218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42D24F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2EFB5B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0C5881C2"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71BB83DD"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18</w:t>
            </w:r>
          </w:p>
        </w:tc>
        <w:tc>
          <w:tcPr>
            <w:tcW w:w="1257" w:type="dxa"/>
            <w:tcBorders>
              <w:top w:val="single" w:sz="4" w:space="0" w:color="000000"/>
              <w:left w:val="single" w:sz="4" w:space="0" w:color="000000"/>
              <w:bottom w:val="single" w:sz="4" w:space="0" w:color="000000"/>
            </w:tcBorders>
            <w:shd w:val="clear" w:color="auto" w:fill="auto"/>
            <w:vAlign w:val="center"/>
          </w:tcPr>
          <w:p w14:paraId="41BEB17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4BAA20A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58B48AE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140A12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772E64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1DF80EF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0634B9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C96D3C0"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3A769A09"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19</w:t>
            </w:r>
          </w:p>
        </w:tc>
        <w:tc>
          <w:tcPr>
            <w:tcW w:w="1257" w:type="dxa"/>
            <w:tcBorders>
              <w:top w:val="single" w:sz="4" w:space="0" w:color="000000"/>
              <w:left w:val="single" w:sz="4" w:space="0" w:color="000000"/>
              <w:bottom w:val="single" w:sz="4" w:space="0" w:color="000000"/>
            </w:tcBorders>
            <w:shd w:val="clear" w:color="auto" w:fill="auto"/>
            <w:vAlign w:val="center"/>
          </w:tcPr>
          <w:p w14:paraId="73002BB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6899697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606FC26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3A8126B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07B7BAD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E86801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78ED244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51CBAEA9"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014639B5"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20</w:t>
            </w:r>
          </w:p>
        </w:tc>
        <w:tc>
          <w:tcPr>
            <w:tcW w:w="1257" w:type="dxa"/>
            <w:tcBorders>
              <w:top w:val="single" w:sz="4" w:space="0" w:color="000000"/>
              <w:left w:val="single" w:sz="4" w:space="0" w:color="000000"/>
              <w:bottom w:val="single" w:sz="4" w:space="0" w:color="000000"/>
            </w:tcBorders>
            <w:shd w:val="clear" w:color="auto" w:fill="auto"/>
            <w:vAlign w:val="center"/>
          </w:tcPr>
          <w:p w14:paraId="7E2076C5"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3E794F3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4EE1BD4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527897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18D15BF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2C111D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3D6C83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6267C558"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0DF86A94"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21</w:t>
            </w:r>
          </w:p>
        </w:tc>
        <w:tc>
          <w:tcPr>
            <w:tcW w:w="1257" w:type="dxa"/>
            <w:tcBorders>
              <w:top w:val="single" w:sz="4" w:space="0" w:color="000000"/>
              <w:left w:val="single" w:sz="4" w:space="0" w:color="000000"/>
              <w:bottom w:val="single" w:sz="4" w:space="0" w:color="000000"/>
            </w:tcBorders>
            <w:shd w:val="clear" w:color="auto" w:fill="auto"/>
            <w:vAlign w:val="center"/>
          </w:tcPr>
          <w:p w14:paraId="0E1D79C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1BD64C45"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738BFA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71CE8D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1B1D806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55D3083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1BF007C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28D06E9C"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420AAF90"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22</w:t>
            </w:r>
          </w:p>
        </w:tc>
        <w:tc>
          <w:tcPr>
            <w:tcW w:w="1257" w:type="dxa"/>
            <w:tcBorders>
              <w:top w:val="single" w:sz="4" w:space="0" w:color="000000"/>
              <w:left w:val="single" w:sz="4" w:space="0" w:color="000000"/>
              <w:bottom w:val="single" w:sz="4" w:space="0" w:color="000000"/>
            </w:tcBorders>
            <w:shd w:val="clear" w:color="auto" w:fill="auto"/>
            <w:vAlign w:val="center"/>
          </w:tcPr>
          <w:p w14:paraId="2EFE050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6214801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4783C1C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4AF03E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6935AFB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4BA3413F"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10ADD1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4552D575"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5F301370"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23</w:t>
            </w:r>
          </w:p>
        </w:tc>
        <w:tc>
          <w:tcPr>
            <w:tcW w:w="1257" w:type="dxa"/>
            <w:tcBorders>
              <w:top w:val="single" w:sz="4" w:space="0" w:color="000000"/>
              <w:left w:val="single" w:sz="4" w:space="0" w:color="000000"/>
              <w:bottom w:val="single" w:sz="4" w:space="0" w:color="000000"/>
            </w:tcBorders>
            <w:shd w:val="clear" w:color="auto" w:fill="auto"/>
            <w:vAlign w:val="center"/>
          </w:tcPr>
          <w:p w14:paraId="5266957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447FDD2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853F77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84A337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61A5AAA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B90D8F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EE0E8E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5338EE45"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15D3BB8E"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24</w:t>
            </w:r>
          </w:p>
        </w:tc>
        <w:tc>
          <w:tcPr>
            <w:tcW w:w="1257" w:type="dxa"/>
            <w:tcBorders>
              <w:top w:val="single" w:sz="4" w:space="0" w:color="000000"/>
              <w:left w:val="single" w:sz="4" w:space="0" w:color="000000"/>
              <w:bottom w:val="single" w:sz="4" w:space="0" w:color="000000"/>
            </w:tcBorders>
            <w:shd w:val="clear" w:color="auto" w:fill="auto"/>
            <w:vAlign w:val="center"/>
          </w:tcPr>
          <w:p w14:paraId="76CEE61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7A5DE05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E74374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4B7A931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386A890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A1825B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B6CAD1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36B9590"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4A19BFA2"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25</w:t>
            </w:r>
          </w:p>
        </w:tc>
        <w:tc>
          <w:tcPr>
            <w:tcW w:w="1257" w:type="dxa"/>
            <w:tcBorders>
              <w:top w:val="single" w:sz="4" w:space="0" w:color="000000"/>
              <w:left w:val="single" w:sz="4" w:space="0" w:color="000000"/>
              <w:bottom w:val="single" w:sz="4" w:space="0" w:color="000000"/>
            </w:tcBorders>
            <w:shd w:val="clear" w:color="auto" w:fill="auto"/>
            <w:vAlign w:val="center"/>
          </w:tcPr>
          <w:p w14:paraId="58D9794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2A0E60F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04AA210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0DC289E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7B3018E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7F3887D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6C15F2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70EFB2FA"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4155729B"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26</w:t>
            </w:r>
          </w:p>
        </w:tc>
        <w:tc>
          <w:tcPr>
            <w:tcW w:w="1257" w:type="dxa"/>
            <w:tcBorders>
              <w:top w:val="single" w:sz="4" w:space="0" w:color="000000"/>
              <w:left w:val="single" w:sz="4" w:space="0" w:color="000000"/>
              <w:bottom w:val="single" w:sz="4" w:space="0" w:color="000000"/>
            </w:tcBorders>
            <w:shd w:val="clear" w:color="auto" w:fill="auto"/>
            <w:vAlign w:val="center"/>
          </w:tcPr>
          <w:p w14:paraId="061A6E1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3EFF252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5D41221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26C656F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22028CC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56DEB83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94D98E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05535BD9"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36B21197"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27</w:t>
            </w:r>
          </w:p>
        </w:tc>
        <w:tc>
          <w:tcPr>
            <w:tcW w:w="1257" w:type="dxa"/>
            <w:tcBorders>
              <w:top w:val="single" w:sz="4" w:space="0" w:color="000000"/>
              <w:left w:val="single" w:sz="4" w:space="0" w:color="000000"/>
              <w:bottom w:val="single" w:sz="4" w:space="0" w:color="000000"/>
            </w:tcBorders>
            <w:shd w:val="clear" w:color="auto" w:fill="auto"/>
            <w:vAlign w:val="center"/>
          </w:tcPr>
          <w:p w14:paraId="68598F9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4EE592F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584470D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54A9B0C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0CEFF03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6BDEC4E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C3556E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870C9E9"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69F74056"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28</w:t>
            </w:r>
          </w:p>
        </w:tc>
        <w:tc>
          <w:tcPr>
            <w:tcW w:w="1257" w:type="dxa"/>
            <w:tcBorders>
              <w:top w:val="single" w:sz="4" w:space="0" w:color="000000"/>
              <w:left w:val="single" w:sz="4" w:space="0" w:color="000000"/>
              <w:bottom w:val="single" w:sz="4" w:space="0" w:color="000000"/>
            </w:tcBorders>
            <w:shd w:val="clear" w:color="auto" w:fill="auto"/>
            <w:vAlign w:val="center"/>
          </w:tcPr>
          <w:p w14:paraId="4D6C1F6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47FD651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5F1B354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31D811E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4932AED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386A609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408960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22458ACE"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59FEC609"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29</w:t>
            </w:r>
          </w:p>
        </w:tc>
        <w:tc>
          <w:tcPr>
            <w:tcW w:w="1257" w:type="dxa"/>
            <w:tcBorders>
              <w:top w:val="single" w:sz="4" w:space="0" w:color="000000"/>
              <w:left w:val="single" w:sz="4" w:space="0" w:color="000000"/>
              <w:bottom w:val="single" w:sz="4" w:space="0" w:color="000000"/>
            </w:tcBorders>
            <w:shd w:val="clear" w:color="auto" w:fill="auto"/>
            <w:vAlign w:val="center"/>
          </w:tcPr>
          <w:p w14:paraId="1E0031AC"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087E444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6F0DA1B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7900FDF5"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361B872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591DCE3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77C2FE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10716DCF"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60EABFED"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30</w:t>
            </w:r>
          </w:p>
        </w:tc>
        <w:tc>
          <w:tcPr>
            <w:tcW w:w="1257" w:type="dxa"/>
            <w:tcBorders>
              <w:top w:val="single" w:sz="4" w:space="0" w:color="000000"/>
              <w:left w:val="single" w:sz="4" w:space="0" w:color="000000"/>
              <w:bottom w:val="single" w:sz="4" w:space="0" w:color="000000"/>
            </w:tcBorders>
            <w:shd w:val="clear" w:color="auto" w:fill="auto"/>
            <w:vAlign w:val="center"/>
          </w:tcPr>
          <w:p w14:paraId="28D1BEB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118D4CB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74C5D097"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63E01A34"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275A25B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4865BBB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1E02ED6"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5353C51" w14:textId="77777777" w:rsidTr="006959D7">
        <w:trPr>
          <w:trHeight w:val="52"/>
        </w:trPr>
        <w:tc>
          <w:tcPr>
            <w:tcW w:w="1077" w:type="dxa"/>
            <w:tcBorders>
              <w:top w:val="single" w:sz="4" w:space="0" w:color="000000"/>
              <w:left w:val="single" w:sz="4" w:space="0" w:color="000000"/>
              <w:bottom w:val="single" w:sz="4" w:space="0" w:color="000000"/>
            </w:tcBorders>
            <w:shd w:val="clear" w:color="auto" w:fill="auto"/>
          </w:tcPr>
          <w:p w14:paraId="6A8E5C2A" w14:textId="77777777" w:rsidR="00497856" w:rsidRPr="00497856" w:rsidRDefault="00497856" w:rsidP="00497856">
            <w:pPr>
              <w:suppressAutoHyphens/>
              <w:spacing w:after="0" w:line="240" w:lineRule="auto"/>
              <w:jc w:val="center"/>
              <w:rPr>
                <w:rFonts w:ascii="OpenSymbol" w:eastAsia="Times New Roman" w:hAnsi="OpenSymbol" w:cs="OpenSymbol"/>
                <w:b/>
                <w:sz w:val="20"/>
                <w:szCs w:val="20"/>
                <w:lang w:eastAsia="zh-CN"/>
              </w:rPr>
            </w:pPr>
            <w:r w:rsidRPr="00497856">
              <w:rPr>
                <w:rFonts w:ascii="OpenSymbol" w:eastAsia="Times New Roman" w:hAnsi="OpenSymbol" w:cs="OpenSymbol"/>
                <w:b/>
                <w:sz w:val="20"/>
                <w:szCs w:val="20"/>
                <w:lang w:eastAsia="zh-CN"/>
              </w:rPr>
              <w:t>31</w:t>
            </w:r>
          </w:p>
        </w:tc>
        <w:tc>
          <w:tcPr>
            <w:tcW w:w="1257" w:type="dxa"/>
            <w:tcBorders>
              <w:top w:val="single" w:sz="4" w:space="0" w:color="000000"/>
              <w:left w:val="single" w:sz="4" w:space="0" w:color="000000"/>
              <w:bottom w:val="single" w:sz="4" w:space="0" w:color="000000"/>
            </w:tcBorders>
            <w:shd w:val="clear" w:color="auto" w:fill="auto"/>
            <w:vAlign w:val="center"/>
          </w:tcPr>
          <w:p w14:paraId="7272B06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77" w:type="dxa"/>
            <w:tcBorders>
              <w:top w:val="single" w:sz="4" w:space="0" w:color="000000"/>
              <w:left w:val="single" w:sz="4" w:space="0" w:color="000000"/>
              <w:bottom w:val="single" w:sz="4" w:space="0" w:color="000000"/>
            </w:tcBorders>
            <w:shd w:val="clear" w:color="auto" w:fill="auto"/>
            <w:vAlign w:val="center"/>
          </w:tcPr>
          <w:p w14:paraId="34E6C7B2"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178" w:type="dxa"/>
            <w:tcBorders>
              <w:top w:val="single" w:sz="4" w:space="0" w:color="000000"/>
              <w:left w:val="single" w:sz="4" w:space="0" w:color="000000"/>
              <w:bottom w:val="single" w:sz="4" w:space="0" w:color="000000"/>
            </w:tcBorders>
            <w:shd w:val="clear" w:color="auto" w:fill="F2F2F2"/>
            <w:vAlign w:val="center"/>
          </w:tcPr>
          <w:p w14:paraId="1487D4CE"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49" w:type="dxa"/>
            <w:tcBorders>
              <w:top w:val="single" w:sz="4" w:space="0" w:color="000000"/>
              <w:left w:val="single" w:sz="4" w:space="0" w:color="000000"/>
              <w:bottom w:val="single" w:sz="4" w:space="0" w:color="000000"/>
            </w:tcBorders>
            <w:shd w:val="clear" w:color="auto" w:fill="auto"/>
            <w:vAlign w:val="center"/>
          </w:tcPr>
          <w:p w14:paraId="39FB8DD8"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auto"/>
            <w:vAlign w:val="center"/>
          </w:tcPr>
          <w:p w14:paraId="027D7B5A"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14:paraId="22F1E40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34C6444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31F3437C" w14:textId="77777777" w:rsidTr="006959D7">
        <w:trPr>
          <w:trHeight w:val="52"/>
        </w:trPr>
        <w:tc>
          <w:tcPr>
            <w:tcW w:w="4989" w:type="dxa"/>
            <w:gridSpan w:val="4"/>
            <w:tcBorders>
              <w:top w:val="single" w:sz="4" w:space="0" w:color="000000"/>
              <w:left w:val="single" w:sz="4" w:space="0" w:color="000000"/>
              <w:bottom w:val="single" w:sz="4" w:space="0" w:color="000000"/>
            </w:tcBorders>
            <w:shd w:val="clear" w:color="auto" w:fill="F2F2F2"/>
          </w:tcPr>
          <w:p w14:paraId="5657CCEF"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Razem</w:t>
            </w:r>
          </w:p>
        </w:tc>
        <w:tc>
          <w:tcPr>
            <w:tcW w:w="1249" w:type="dxa"/>
            <w:tcBorders>
              <w:top w:val="single" w:sz="4" w:space="0" w:color="000000"/>
              <w:left w:val="single" w:sz="4" w:space="0" w:color="000000"/>
              <w:bottom w:val="single" w:sz="4" w:space="0" w:color="000000"/>
            </w:tcBorders>
            <w:shd w:val="clear" w:color="auto" w:fill="F2F2F2"/>
            <w:vAlign w:val="center"/>
          </w:tcPr>
          <w:p w14:paraId="015DE10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5" w:type="dxa"/>
            <w:tcBorders>
              <w:top w:val="single" w:sz="4" w:space="0" w:color="000000"/>
              <w:left w:val="single" w:sz="4" w:space="0" w:color="000000"/>
              <w:bottom w:val="single" w:sz="4" w:space="0" w:color="000000"/>
            </w:tcBorders>
            <w:shd w:val="clear" w:color="auto" w:fill="F2F2F2"/>
            <w:vAlign w:val="center"/>
          </w:tcPr>
          <w:p w14:paraId="098F0BE9"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276" w:type="dxa"/>
            <w:tcBorders>
              <w:top w:val="single" w:sz="4" w:space="0" w:color="000000"/>
              <w:left w:val="single" w:sz="4" w:space="0" w:color="000000"/>
              <w:bottom w:val="single" w:sz="4" w:space="0" w:color="000000"/>
            </w:tcBorders>
            <w:shd w:val="clear" w:color="auto" w:fill="F2F2F2"/>
            <w:vAlign w:val="center"/>
          </w:tcPr>
          <w:p w14:paraId="4FC8A3DD"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c>
          <w:tcPr>
            <w:tcW w:w="1428" w:type="dxa"/>
            <w:tcBorders>
              <w:top w:val="single" w:sz="4" w:space="0" w:color="000000"/>
              <w:left w:val="single" w:sz="4" w:space="0" w:color="000000"/>
              <w:bottom w:val="single" w:sz="4" w:space="0" w:color="000000"/>
              <w:right w:val="single" w:sz="4" w:space="0" w:color="000000"/>
            </w:tcBorders>
            <w:shd w:val="clear" w:color="auto" w:fill="F2F2F2"/>
          </w:tcPr>
          <w:p w14:paraId="5F433FCB"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bl>
    <w:p w14:paraId="6D5EA765" w14:textId="77777777" w:rsidR="00497856" w:rsidRPr="00497856" w:rsidRDefault="00497856" w:rsidP="00497856">
      <w:pPr>
        <w:suppressAutoHyphens/>
        <w:spacing w:after="0" w:line="240" w:lineRule="auto"/>
        <w:jc w:val="center"/>
        <w:rPr>
          <w:rFonts w:ascii="Open Sans" w:eastAsia="Times New Roman" w:hAnsi="Open Sans" w:cs="Open Sans"/>
          <w:bCs/>
          <w:sz w:val="20"/>
          <w:szCs w:val="20"/>
          <w:u w:val="single"/>
          <w:lang w:eastAsia="zh-CN"/>
        </w:rPr>
      </w:pPr>
      <w:r w:rsidRPr="00497856">
        <w:rPr>
          <w:rFonts w:ascii="Open Sans" w:eastAsia="Times New Roman" w:hAnsi="Open Sans" w:cs="Open Sans"/>
          <w:bCs/>
          <w:sz w:val="20"/>
          <w:szCs w:val="20"/>
          <w:u w:val="single"/>
          <w:lang w:eastAsia="zh-CN"/>
        </w:rPr>
        <w:t xml:space="preserve">Rozliczenie pracy sprzętu: </w:t>
      </w:r>
      <w:r w:rsidRPr="00497856">
        <w:rPr>
          <w:rFonts w:ascii="Open Sans" w:eastAsia="Times New Roman" w:hAnsi="Open Sans" w:cs="Open Sans"/>
          <w:bCs/>
          <w:sz w:val="20"/>
          <w:szCs w:val="20"/>
          <w:lang w:eastAsia="zh-CN"/>
        </w:rPr>
        <w:t>Za miesiąc …………………………………. 20 ……... roku.</w:t>
      </w:r>
    </w:p>
    <w:tbl>
      <w:tblPr>
        <w:tblW w:w="0" w:type="auto"/>
        <w:tblInd w:w="70" w:type="dxa"/>
        <w:tblLayout w:type="fixed"/>
        <w:tblCellMar>
          <w:left w:w="70" w:type="dxa"/>
          <w:right w:w="70" w:type="dxa"/>
        </w:tblCellMar>
        <w:tblLook w:val="0000" w:firstRow="0" w:lastRow="0" w:firstColumn="0" w:lastColumn="0" w:noHBand="0" w:noVBand="0"/>
      </w:tblPr>
      <w:tblGrid>
        <w:gridCol w:w="851"/>
        <w:gridCol w:w="5387"/>
        <w:gridCol w:w="3705"/>
      </w:tblGrid>
      <w:tr w:rsidR="00497856" w:rsidRPr="00497856" w14:paraId="43D9C062" w14:textId="77777777" w:rsidTr="006959D7">
        <w:trPr>
          <w:trHeight w:val="290"/>
        </w:trPr>
        <w:tc>
          <w:tcPr>
            <w:tcW w:w="851" w:type="dxa"/>
            <w:tcBorders>
              <w:top w:val="single" w:sz="8" w:space="0" w:color="000000"/>
              <w:left w:val="single" w:sz="8" w:space="0" w:color="000000"/>
              <w:bottom w:val="single" w:sz="4" w:space="0" w:color="000000"/>
            </w:tcBorders>
            <w:shd w:val="clear" w:color="auto" w:fill="F2F2F2"/>
            <w:vAlign w:val="bottom"/>
          </w:tcPr>
          <w:p w14:paraId="6348AF52"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Calibri" w:eastAsia="Times New Roman" w:hAnsi="Calibri" w:cs="Calibri"/>
                <w:bCs/>
                <w:sz w:val="20"/>
                <w:szCs w:val="20"/>
                <w:lang w:eastAsia="zh-CN"/>
              </w:rPr>
              <w:t>Lp.</w:t>
            </w:r>
          </w:p>
        </w:tc>
        <w:tc>
          <w:tcPr>
            <w:tcW w:w="5387" w:type="dxa"/>
            <w:tcBorders>
              <w:top w:val="single" w:sz="8" w:space="0" w:color="000000"/>
              <w:left w:val="single" w:sz="4" w:space="0" w:color="000000"/>
              <w:bottom w:val="single" w:sz="4" w:space="0" w:color="000000"/>
            </w:tcBorders>
            <w:shd w:val="clear" w:color="auto" w:fill="F2F2F2"/>
            <w:vAlign w:val="bottom"/>
          </w:tcPr>
          <w:p w14:paraId="767AD0B3"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OpenSymbol" w:eastAsia="Times New Roman" w:hAnsi="OpenSymbol" w:cs="OpenSymbol"/>
                <w:bCs/>
                <w:sz w:val="20"/>
                <w:szCs w:val="20"/>
                <w:lang w:eastAsia="zh-CN"/>
              </w:rPr>
              <w:t>Wyszczeg</w:t>
            </w:r>
            <w:r w:rsidRPr="00497856">
              <w:rPr>
                <w:rFonts w:ascii="Calibri" w:eastAsia="Times New Roman" w:hAnsi="Calibri" w:cs="Calibri"/>
                <w:bCs/>
                <w:sz w:val="20"/>
                <w:szCs w:val="20"/>
                <w:lang w:eastAsia="zh-CN"/>
              </w:rPr>
              <w:t>ó</w:t>
            </w:r>
            <w:r w:rsidRPr="00497856">
              <w:rPr>
                <w:rFonts w:ascii="OpenSymbol" w:eastAsia="Times New Roman" w:hAnsi="OpenSymbol" w:cs="OpenSymbol"/>
                <w:bCs/>
                <w:sz w:val="20"/>
                <w:szCs w:val="20"/>
                <w:lang w:eastAsia="zh-CN"/>
              </w:rPr>
              <w:t>lnienie:</w:t>
            </w:r>
          </w:p>
        </w:tc>
        <w:tc>
          <w:tcPr>
            <w:tcW w:w="3705" w:type="dxa"/>
            <w:tcBorders>
              <w:top w:val="single" w:sz="8" w:space="0" w:color="000000"/>
              <w:left w:val="single" w:sz="8" w:space="0" w:color="000000"/>
              <w:bottom w:val="single" w:sz="4" w:space="0" w:color="000000"/>
              <w:right w:val="single" w:sz="8" w:space="0" w:color="000000"/>
            </w:tcBorders>
            <w:shd w:val="clear" w:color="auto" w:fill="F2F2F2"/>
            <w:vAlign w:val="bottom"/>
          </w:tcPr>
          <w:p w14:paraId="60A56327" w14:textId="77777777" w:rsidR="00497856" w:rsidRPr="00497856" w:rsidRDefault="00497856" w:rsidP="00497856">
            <w:pPr>
              <w:suppressAutoHyphens/>
              <w:spacing w:after="0" w:line="240" w:lineRule="auto"/>
              <w:jc w:val="center"/>
              <w:rPr>
                <w:rFonts w:ascii="Times New Roman" w:eastAsia="Times New Roman" w:hAnsi="Times New Roman" w:cs="Times New Roman"/>
                <w:bCs/>
                <w:sz w:val="20"/>
                <w:szCs w:val="20"/>
                <w:lang w:eastAsia="zh-CN"/>
              </w:rPr>
            </w:pPr>
            <w:r w:rsidRPr="00497856">
              <w:rPr>
                <w:rFonts w:ascii="OpenSymbol" w:eastAsia="Times New Roman" w:hAnsi="OpenSymbol" w:cs="OpenSymbol"/>
                <w:bCs/>
                <w:sz w:val="20"/>
                <w:szCs w:val="20"/>
                <w:lang w:eastAsia="zh-CN"/>
              </w:rPr>
              <w:t>Ilo</w:t>
            </w:r>
            <w:r w:rsidRPr="00497856">
              <w:rPr>
                <w:rFonts w:ascii="Calibri" w:eastAsia="Times New Roman" w:hAnsi="Calibri" w:cs="Calibri"/>
                <w:bCs/>
                <w:sz w:val="20"/>
                <w:szCs w:val="20"/>
                <w:lang w:eastAsia="zh-CN"/>
              </w:rPr>
              <w:t>ść</w:t>
            </w:r>
            <w:r w:rsidRPr="00497856">
              <w:rPr>
                <w:rFonts w:ascii="OpenSymbol" w:eastAsia="Times New Roman" w:hAnsi="OpenSymbol" w:cs="OpenSymbol"/>
                <w:bCs/>
                <w:sz w:val="20"/>
                <w:szCs w:val="20"/>
                <w:lang w:eastAsia="zh-CN"/>
              </w:rPr>
              <w:t xml:space="preserve"> godzin</w:t>
            </w:r>
          </w:p>
        </w:tc>
      </w:tr>
      <w:tr w:rsidR="00497856" w:rsidRPr="00497856" w14:paraId="7D4D9274" w14:textId="77777777" w:rsidTr="006959D7">
        <w:trPr>
          <w:trHeight w:val="290"/>
        </w:trPr>
        <w:tc>
          <w:tcPr>
            <w:tcW w:w="851" w:type="dxa"/>
            <w:tcBorders>
              <w:top w:val="single" w:sz="8" w:space="0" w:color="000000"/>
              <w:left w:val="single" w:sz="8" w:space="0" w:color="000000"/>
              <w:bottom w:val="single" w:sz="4" w:space="0" w:color="000000"/>
            </w:tcBorders>
            <w:shd w:val="clear" w:color="auto" w:fill="auto"/>
            <w:vAlign w:val="center"/>
          </w:tcPr>
          <w:p w14:paraId="13B65B0D"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Calibri" w:eastAsia="Times New Roman" w:hAnsi="Calibri" w:cs="Calibri"/>
                <w:bCs/>
                <w:sz w:val="20"/>
                <w:szCs w:val="20"/>
                <w:lang w:eastAsia="zh-CN"/>
              </w:rPr>
              <w:t>1</w:t>
            </w:r>
          </w:p>
        </w:tc>
        <w:tc>
          <w:tcPr>
            <w:tcW w:w="5387" w:type="dxa"/>
            <w:tcBorders>
              <w:top w:val="single" w:sz="8" w:space="0" w:color="000000"/>
              <w:left w:val="single" w:sz="4" w:space="0" w:color="000000"/>
              <w:bottom w:val="single" w:sz="4" w:space="0" w:color="000000"/>
            </w:tcBorders>
            <w:shd w:val="clear" w:color="auto" w:fill="auto"/>
            <w:vAlign w:val="bottom"/>
          </w:tcPr>
          <w:p w14:paraId="55CFC754" w14:textId="77777777" w:rsidR="00497856" w:rsidRPr="00497856" w:rsidRDefault="00497856" w:rsidP="00497856">
            <w:pPr>
              <w:suppressAutoHyphens/>
              <w:spacing w:after="0" w:line="240" w:lineRule="auto"/>
              <w:rPr>
                <w:rFonts w:ascii="OpenSymbol" w:eastAsia="Times New Roman" w:hAnsi="OpenSymbol" w:cs="OpenSymbol"/>
                <w:bCs/>
                <w:sz w:val="20"/>
                <w:szCs w:val="20"/>
                <w:lang w:eastAsia="zh-CN"/>
              </w:rPr>
            </w:pPr>
            <w:r w:rsidRPr="00497856">
              <w:rPr>
                <w:rFonts w:ascii="Calibri" w:eastAsia="Times New Roman" w:hAnsi="Calibri" w:cs="Calibri"/>
                <w:bCs/>
                <w:sz w:val="20"/>
                <w:szCs w:val="20"/>
                <w:lang w:eastAsia="zh-CN"/>
              </w:rPr>
              <w:t>Godzin p</w:t>
            </w:r>
            <w:r w:rsidRPr="00497856">
              <w:rPr>
                <w:rFonts w:ascii="OpenSymbol" w:eastAsia="Times New Roman" w:hAnsi="OpenSymbol" w:cs="OpenSymbol"/>
                <w:bCs/>
                <w:sz w:val="20"/>
                <w:szCs w:val="20"/>
                <w:lang w:eastAsia="zh-CN"/>
              </w:rPr>
              <w:t>rac</w:t>
            </w:r>
            <w:r w:rsidRPr="00497856">
              <w:rPr>
                <w:rFonts w:ascii="Calibri" w:eastAsia="Times New Roman" w:hAnsi="Calibri" w:cs="Calibri"/>
                <w:bCs/>
                <w:sz w:val="20"/>
                <w:szCs w:val="20"/>
                <w:lang w:eastAsia="zh-CN"/>
              </w:rPr>
              <w:t>y</w:t>
            </w:r>
            <w:r w:rsidRPr="00497856">
              <w:rPr>
                <w:rFonts w:ascii="OpenSymbol" w:eastAsia="Times New Roman" w:hAnsi="OpenSymbol" w:cs="OpenSymbol"/>
                <w:bCs/>
                <w:sz w:val="20"/>
                <w:szCs w:val="20"/>
                <w:lang w:eastAsia="zh-CN"/>
              </w:rPr>
              <w:t xml:space="preserve"> sprz</w:t>
            </w:r>
            <w:r w:rsidRPr="00497856">
              <w:rPr>
                <w:rFonts w:ascii="Calibri" w:eastAsia="Times New Roman" w:hAnsi="Calibri" w:cs="Calibri"/>
                <w:bCs/>
                <w:sz w:val="20"/>
                <w:szCs w:val="20"/>
                <w:lang w:eastAsia="zh-CN"/>
              </w:rPr>
              <w:t>ę</w:t>
            </w:r>
            <w:r w:rsidRPr="00497856">
              <w:rPr>
                <w:rFonts w:ascii="OpenSymbol" w:eastAsia="Times New Roman" w:hAnsi="OpenSymbol" w:cs="OpenSymbol"/>
                <w:bCs/>
                <w:sz w:val="20"/>
                <w:szCs w:val="20"/>
                <w:lang w:eastAsia="zh-CN"/>
              </w:rPr>
              <w:t>tu</w:t>
            </w:r>
          </w:p>
        </w:tc>
        <w:tc>
          <w:tcPr>
            <w:tcW w:w="3705" w:type="dxa"/>
            <w:tcBorders>
              <w:top w:val="single" w:sz="8" w:space="0" w:color="000000"/>
              <w:left w:val="single" w:sz="8" w:space="0" w:color="000000"/>
              <w:bottom w:val="single" w:sz="4" w:space="0" w:color="000000"/>
              <w:right w:val="single" w:sz="8" w:space="0" w:color="000000"/>
            </w:tcBorders>
            <w:shd w:val="clear" w:color="auto" w:fill="auto"/>
            <w:vAlign w:val="bottom"/>
          </w:tcPr>
          <w:p w14:paraId="1F1ED7E8" w14:textId="77777777" w:rsidR="00497856" w:rsidRPr="00497856" w:rsidRDefault="00497856" w:rsidP="00497856">
            <w:pPr>
              <w:suppressAutoHyphens/>
              <w:snapToGrid w:val="0"/>
              <w:spacing w:after="0" w:line="240" w:lineRule="auto"/>
              <w:jc w:val="center"/>
              <w:rPr>
                <w:rFonts w:ascii="OpenSymbol" w:eastAsia="Times New Roman" w:hAnsi="OpenSymbol" w:cs="OpenSymbol"/>
                <w:bCs/>
                <w:sz w:val="20"/>
                <w:szCs w:val="20"/>
                <w:lang w:eastAsia="zh-CN"/>
              </w:rPr>
            </w:pPr>
          </w:p>
        </w:tc>
      </w:tr>
      <w:tr w:rsidR="00497856" w:rsidRPr="00497856" w14:paraId="4DFEA363" w14:textId="77777777" w:rsidTr="006959D7">
        <w:trPr>
          <w:trHeight w:val="290"/>
        </w:trPr>
        <w:tc>
          <w:tcPr>
            <w:tcW w:w="851" w:type="dxa"/>
            <w:tcBorders>
              <w:top w:val="single" w:sz="8" w:space="0" w:color="000000"/>
              <w:left w:val="single" w:sz="8" w:space="0" w:color="000000"/>
              <w:bottom w:val="single" w:sz="4" w:space="0" w:color="000000"/>
            </w:tcBorders>
            <w:shd w:val="clear" w:color="auto" w:fill="auto"/>
            <w:vAlign w:val="center"/>
          </w:tcPr>
          <w:p w14:paraId="23F86EAB"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Calibri" w:eastAsia="Times New Roman" w:hAnsi="Calibri" w:cs="Calibri"/>
                <w:b/>
                <w:sz w:val="20"/>
                <w:szCs w:val="20"/>
                <w:lang w:eastAsia="zh-CN"/>
              </w:rPr>
              <w:t>2</w:t>
            </w:r>
          </w:p>
        </w:tc>
        <w:tc>
          <w:tcPr>
            <w:tcW w:w="5387" w:type="dxa"/>
            <w:tcBorders>
              <w:top w:val="single" w:sz="8" w:space="0" w:color="000000"/>
              <w:left w:val="single" w:sz="4" w:space="0" w:color="000000"/>
              <w:bottom w:val="single" w:sz="4" w:space="0" w:color="000000"/>
            </w:tcBorders>
            <w:shd w:val="clear" w:color="auto" w:fill="auto"/>
            <w:vAlign w:val="bottom"/>
          </w:tcPr>
          <w:p w14:paraId="0CBA59C9" w14:textId="77777777" w:rsidR="00497856" w:rsidRPr="00497856" w:rsidRDefault="00497856" w:rsidP="00497856">
            <w:pPr>
              <w:suppressAutoHyphens/>
              <w:spacing w:after="0" w:line="240" w:lineRule="auto"/>
              <w:rPr>
                <w:rFonts w:ascii="OpenSymbol" w:eastAsia="Times New Roman" w:hAnsi="OpenSymbol" w:cs="OpenSymbol"/>
                <w:b/>
                <w:sz w:val="20"/>
                <w:szCs w:val="20"/>
                <w:lang w:eastAsia="zh-CN"/>
              </w:rPr>
            </w:pPr>
            <w:r w:rsidRPr="00497856">
              <w:rPr>
                <w:rFonts w:ascii="OpenSymbol" w:eastAsia="Times New Roman" w:hAnsi="OpenSymbol" w:cs="OpenSymbol"/>
                <w:bCs/>
                <w:sz w:val="20"/>
                <w:szCs w:val="20"/>
                <w:lang w:eastAsia="zh-CN"/>
              </w:rPr>
              <w:t>Godzina warsztatowa</w:t>
            </w:r>
          </w:p>
        </w:tc>
        <w:tc>
          <w:tcPr>
            <w:tcW w:w="3705" w:type="dxa"/>
            <w:tcBorders>
              <w:top w:val="single" w:sz="8" w:space="0" w:color="000000"/>
              <w:left w:val="single" w:sz="8" w:space="0" w:color="000000"/>
              <w:bottom w:val="single" w:sz="4" w:space="0" w:color="000000"/>
              <w:right w:val="single" w:sz="8" w:space="0" w:color="000000"/>
            </w:tcBorders>
            <w:shd w:val="clear" w:color="auto" w:fill="auto"/>
            <w:vAlign w:val="bottom"/>
          </w:tcPr>
          <w:p w14:paraId="64132851"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47CFA98D" w14:textId="77777777" w:rsidTr="006959D7">
        <w:trPr>
          <w:trHeight w:val="290"/>
        </w:trPr>
        <w:tc>
          <w:tcPr>
            <w:tcW w:w="851" w:type="dxa"/>
            <w:tcBorders>
              <w:top w:val="single" w:sz="8" w:space="0" w:color="000000"/>
              <w:left w:val="single" w:sz="8" w:space="0" w:color="000000"/>
              <w:bottom w:val="single" w:sz="4" w:space="0" w:color="000000"/>
            </w:tcBorders>
            <w:shd w:val="clear" w:color="auto" w:fill="auto"/>
            <w:vAlign w:val="center"/>
          </w:tcPr>
          <w:p w14:paraId="3CCEDF63"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Calibri" w:eastAsia="Times New Roman" w:hAnsi="Calibri" w:cs="Calibri"/>
                <w:b/>
                <w:sz w:val="20"/>
                <w:szCs w:val="20"/>
                <w:lang w:eastAsia="zh-CN"/>
              </w:rPr>
              <w:t>3</w:t>
            </w:r>
          </w:p>
        </w:tc>
        <w:tc>
          <w:tcPr>
            <w:tcW w:w="5387" w:type="dxa"/>
            <w:tcBorders>
              <w:top w:val="single" w:sz="8" w:space="0" w:color="000000"/>
              <w:left w:val="single" w:sz="4" w:space="0" w:color="000000"/>
              <w:bottom w:val="single" w:sz="4" w:space="0" w:color="000000"/>
            </w:tcBorders>
            <w:shd w:val="clear" w:color="auto" w:fill="auto"/>
            <w:vAlign w:val="bottom"/>
          </w:tcPr>
          <w:p w14:paraId="675CAB4F" w14:textId="77777777" w:rsidR="00497856" w:rsidRPr="00497856" w:rsidRDefault="00497856" w:rsidP="00497856">
            <w:pPr>
              <w:suppressAutoHyphens/>
              <w:spacing w:after="0" w:line="240" w:lineRule="auto"/>
              <w:rPr>
                <w:rFonts w:ascii="OpenSymbol" w:eastAsia="Times New Roman" w:hAnsi="OpenSymbol" w:cs="OpenSymbol"/>
                <w:b/>
                <w:sz w:val="20"/>
                <w:szCs w:val="20"/>
                <w:lang w:eastAsia="zh-CN"/>
              </w:rPr>
            </w:pPr>
            <w:r w:rsidRPr="00497856">
              <w:rPr>
                <w:rFonts w:ascii="OpenSymbol" w:eastAsia="Times New Roman" w:hAnsi="OpenSymbol" w:cs="OpenSymbol"/>
                <w:bCs/>
                <w:sz w:val="20"/>
                <w:szCs w:val="20"/>
                <w:lang w:eastAsia="zh-CN"/>
              </w:rPr>
              <w:t>Godzina postojowa</w:t>
            </w:r>
          </w:p>
        </w:tc>
        <w:tc>
          <w:tcPr>
            <w:tcW w:w="3705" w:type="dxa"/>
            <w:tcBorders>
              <w:top w:val="single" w:sz="8" w:space="0" w:color="000000"/>
              <w:left w:val="single" w:sz="8" w:space="0" w:color="000000"/>
              <w:bottom w:val="single" w:sz="4" w:space="0" w:color="000000"/>
              <w:right w:val="single" w:sz="8" w:space="0" w:color="000000"/>
            </w:tcBorders>
            <w:shd w:val="clear" w:color="auto" w:fill="auto"/>
            <w:vAlign w:val="bottom"/>
          </w:tcPr>
          <w:p w14:paraId="6924E770"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0E12CEEC" w14:textId="77777777" w:rsidTr="006959D7">
        <w:trPr>
          <w:trHeight w:val="290"/>
        </w:trPr>
        <w:tc>
          <w:tcPr>
            <w:tcW w:w="851" w:type="dxa"/>
            <w:tcBorders>
              <w:top w:val="single" w:sz="8" w:space="0" w:color="000000"/>
              <w:left w:val="single" w:sz="8" w:space="0" w:color="000000"/>
              <w:bottom w:val="single" w:sz="4" w:space="0" w:color="000000"/>
            </w:tcBorders>
            <w:shd w:val="clear" w:color="auto" w:fill="auto"/>
            <w:vAlign w:val="center"/>
          </w:tcPr>
          <w:p w14:paraId="04A8555A" w14:textId="77777777" w:rsidR="00497856" w:rsidRPr="00497856" w:rsidRDefault="00497856" w:rsidP="00497856">
            <w:pPr>
              <w:suppressAutoHyphens/>
              <w:spacing w:after="0" w:line="240" w:lineRule="auto"/>
              <w:jc w:val="center"/>
              <w:rPr>
                <w:rFonts w:ascii="Calibri" w:eastAsia="Times New Roman" w:hAnsi="Calibri" w:cs="Calibri"/>
                <w:bCs/>
                <w:sz w:val="20"/>
                <w:szCs w:val="20"/>
                <w:lang w:eastAsia="zh-CN"/>
              </w:rPr>
            </w:pPr>
            <w:r w:rsidRPr="00497856">
              <w:rPr>
                <w:rFonts w:ascii="Calibri" w:eastAsia="Times New Roman" w:hAnsi="Calibri" w:cs="Calibri"/>
                <w:b/>
                <w:sz w:val="20"/>
                <w:szCs w:val="20"/>
                <w:lang w:eastAsia="zh-CN"/>
              </w:rPr>
              <w:t>4</w:t>
            </w:r>
          </w:p>
        </w:tc>
        <w:tc>
          <w:tcPr>
            <w:tcW w:w="5387" w:type="dxa"/>
            <w:tcBorders>
              <w:top w:val="single" w:sz="8" w:space="0" w:color="000000"/>
              <w:left w:val="single" w:sz="4" w:space="0" w:color="000000"/>
              <w:bottom w:val="single" w:sz="4" w:space="0" w:color="000000"/>
            </w:tcBorders>
            <w:shd w:val="clear" w:color="auto" w:fill="auto"/>
            <w:vAlign w:val="bottom"/>
          </w:tcPr>
          <w:p w14:paraId="48DF09FA" w14:textId="77777777" w:rsidR="00497856" w:rsidRPr="00497856" w:rsidRDefault="00497856" w:rsidP="00497856">
            <w:pPr>
              <w:suppressAutoHyphens/>
              <w:spacing w:after="0" w:line="240" w:lineRule="auto"/>
              <w:rPr>
                <w:rFonts w:ascii="OpenSymbol" w:eastAsia="Times New Roman" w:hAnsi="OpenSymbol" w:cs="OpenSymbol"/>
                <w:b/>
                <w:sz w:val="20"/>
                <w:szCs w:val="20"/>
                <w:lang w:eastAsia="zh-CN"/>
              </w:rPr>
            </w:pPr>
            <w:r w:rsidRPr="00497856">
              <w:rPr>
                <w:rFonts w:ascii="Calibri" w:eastAsia="Times New Roman" w:hAnsi="Calibri" w:cs="Calibri"/>
                <w:bCs/>
                <w:sz w:val="20"/>
                <w:szCs w:val="20"/>
                <w:lang w:eastAsia="zh-CN"/>
              </w:rPr>
              <w:t>Godzin p</w:t>
            </w:r>
            <w:r w:rsidRPr="00497856">
              <w:rPr>
                <w:rFonts w:ascii="OpenSymbol" w:eastAsia="Times New Roman" w:hAnsi="OpenSymbol" w:cs="OpenSymbol"/>
                <w:bCs/>
                <w:sz w:val="20"/>
                <w:szCs w:val="20"/>
                <w:lang w:eastAsia="zh-CN"/>
              </w:rPr>
              <w:t>r</w:t>
            </w:r>
            <w:r w:rsidRPr="00497856">
              <w:rPr>
                <w:rFonts w:ascii="Calibri" w:eastAsia="Times New Roman" w:hAnsi="Calibri" w:cs="Calibri"/>
                <w:bCs/>
                <w:sz w:val="20"/>
                <w:szCs w:val="20"/>
                <w:lang w:eastAsia="zh-CN"/>
              </w:rPr>
              <w:t>owadzenia dyżurów</w:t>
            </w:r>
          </w:p>
        </w:tc>
        <w:tc>
          <w:tcPr>
            <w:tcW w:w="3705" w:type="dxa"/>
            <w:tcBorders>
              <w:top w:val="single" w:sz="8" w:space="0" w:color="000000"/>
              <w:left w:val="single" w:sz="8" w:space="0" w:color="000000"/>
              <w:bottom w:val="single" w:sz="4" w:space="0" w:color="000000"/>
              <w:right w:val="single" w:sz="8" w:space="0" w:color="000000"/>
            </w:tcBorders>
            <w:shd w:val="clear" w:color="auto" w:fill="auto"/>
            <w:vAlign w:val="bottom"/>
          </w:tcPr>
          <w:p w14:paraId="2F8EA313" w14:textId="77777777" w:rsidR="00497856" w:rsidRPr="00497856" w:rsidRDefault="00497856" w:rsidP="00497856">
            <w:pPr>
              <w:suppressAutoHyphens/>
              <w:snapToGrid w:val="0"/>
              <w:spacing w:after="0" w:line="240" w:lineRule="auto"/>
              <w:jc w:val="center"/>
              <w:rPr>
                <w:rFonts w:ascii="OpenSymbol" w:eastAsia="Times New Roman" w:hAnsi="OpenSymbol" w:cs="OpenSymbol"/>
                <w:b/>
                <w:sz w:val="20"/>
                <w:szCs w:val="20"/>
                <w:lang w:eastAsia="zh-CN"/>
              </w:rPr>
            </w:pPr>
          </w:p>
        </w:tc>
      </w:tr>
      <w:tr w:rsidR="00497856" w:rsidRPr="00497856" w14:paraId="560A13B9" w14:textId="77777777" w:rsidTr="006959D7">
        <w:trPr>
          <w:trHeight w:val="290"/>
        </w:trPr>
        <w:tc>
          <w:tcPr>
            <w:tcW w:w="6238" w:type="dxa"/>
            <w:gridSpan w:val="2"/>
            <w:tcBorders>
              <w:top w:val="single" w:sz="4" w:space="0" w:color="000000"/>
              <w:left w:val="single" w:sz="8" w:space="0" w:color="000000"/>
              <w:bottom w:val="single" w:sz="4" w:space="0" w:color="000000"/>
            </w:tcBorders>
            <w:shd w:val="clear" w:color="auto" w:fill="F2F2F2"/>
            <w:vAlign w:val="bottom"/>
          </w:tcPr>
          <w:p w14:paraId="0298DDFF" w14:textId="77777777" w:rsidR="00497856" w:rsidRPr="00497856" w:rsidRDefault="00497856" w:rsidP="00497856">
            <w:pPr>
              <w:suppressAutoHyphens/>
              <w:spacing w:after="0" w:line="240" w:lineRule="auto"/>
              <w:jc w:val="center"/>
              <w:rPr>
                <w:rFonts w:ascii="OpenSymbol" w:eastAsia="Times New Roman" w:hAnsi="OpenSymbol" w:cs="OpenSymbol"/>
                <w:bCs/>
                <w:sz w:val="20"/>
                <w:szCs w:val="20"/>
                <w:lang w:eastAsia="zh-CN"/>
              </w:rPr>
            </w:pPr>
            <w:r w:rsidRPr="00497856">
              <w:rPr>
                <w:rFonts w:ascii="Calibri" w:eastAsia="Times New Roman" w:hAnsi="Calibri" w:cs="Calibri"/>
                <w:bCs/>
                <w:sz w:val="20"/>
                <w:szCs w:val="20"/>
                <w:lang w:eastAsia="zh-CN"/>
              </w:rPr>
              <w:t>Razem godzin w miesiącu</w:t>
            </w:r>
          </w:p>
        </w:tc>
        <w:tc>
          <w:tcPr>
            <w:tcW w:w="3705" w:type="dxa"/>
            <w:tcBorders>
              <w:top w:val="single" w:sz="4" w:space="0" w:color="000000"/>
              <w:left w:val="single" w:sz="8" w:space="0" w:color="000000"/>
              <w:bottom w:val="single" w:sz="4" w:space="0" w:color="000000"/>
              <w:right w:val="single" w:sz="8" w:space="0" w:color="000000"/>
            </w:tcBorders>
            <w:shd w:val="clear" w:color="auto" w:fill="F2F2F2"/>
          </w:tcPr>
          <w:p w14:paraId="3D894432" w14:textId="77777777" w:rsidR="00497856" w:rsidRPr="00497856" w:rsidRDefault="00497856" w:rsidP="00497856">
            <w:pPr>
              <w:suppressAutoHyphens/>
              <w:snapToGrid w:val="0"/>
              <w:spacing w:after="0" w:line="240" w:lineRule="auto"/>
              <w:jc w:val="center"/>
              <w:rPr>
                <w:rFonts w:ascii="OpenSymbol" w:eastAsia="Times New Roman" w:hAnsi="OpenSymbol" w:cs="OpenSymbol"/>
                <w:bCs/>
                <w:sz w:val="20"/>
                <w:szCs w:val="20"/>
                <w:lang w:eastAsia="zh-CN"/>
              </w:rPr>
            </w:pPr>
          </w:p>
        </w:tc>
      </w:tr>
    </w:tbl>
    <w:p w14:paraId="5BA37DB7" w14:textId="77777777" w:rsidR="00497856" w:rsidRPr="00497856" w:rsidRDefault="00497856" w:rsidP="00497856">
      <w:pPr>
        <w:suppressAutoHyphens/>
        <w:spacing w:after="0" w:line="240" w:lineRule="auto"/>
        <w:rPr>
          <w:rFonts w:ascii="Open Sans" w:eastAsia="Times New Roman" w:hAnsi="Open Sans" w:cs="Open Sans"/>
          <w:bCs/>
          <w:sz w:val="20"/>
          <w:szCs w:val="20"/>
          <w:lang w:eastAsia="zh-CN"/>
        </w:rPr>
      </w:pPr>
    </w:p>
    <w:tbl>
      <w:tblPr>
        <w:tblW w:w="0" w:type="auto"/>
        <w:tblInd w:w="108" w:type="dxa"/>
        <w:tblLayout w:type="fixed"/>
        <w:tblLook w:val="0000" w:firstRow="0" w:lastRow="0" w:firstColumn="0" w:lastColumn="0" w:noHBand="0" w:noVBand="0"/>
      </w:tblPr>
      <w:tblGrid>
        <w:gridCol w:w="4111"/>
        <w:gridCol w:w="5822"/>
      </w:tblGrid>
      <w:tr w:rsidR="00497856" w:rsidRPr="00497856" w14:paraId="2102FDA0" w14:textId="77777777" w:rsidTr="00AB118A">
        <w:trPr>
          <w:trHeight w:val="442"/>
        </w:trPr>
        <w:tc>
          <w:tcPr>
            <w:tcW w:w="4111" w:type="dxa"/>
            <w:tcBorders>
              <w:top w:val="single" w:sz="4" w:space="0" w:color="000000"/>
              <w:left w:val="single" w:sz="4" w:space="0" w:color="000000"/>
              <w:bottom w:val="single" w:sz="4" w:space="0" w:color="000000"/>
            </w:tcBorders>
            <w:shd w:val="clear" w:color="auto" w:fill="auto"/>
          </w:tcPr>
          <w:p w14:paraId="2A1AC9B2" w14:textId="77777777" w:rsidR="00497856" w:rsidRPr="00497856" w:rsidRDefault="00497856" w:rsidP="00497856">
            <w:pPr>
              <w:suppressAutoHyphens/>
              <w:snapToGrid w:val="0"/>
              <w:spacing w:after="0" w:line="240" w:lineRule="auto"/>
              <w:rPr>
                <w:rFonts w:ascii="Open Sans" w:eastAsia="Times New Roman" w:hAnsi="Open Sans" w:cs="Open Sans"/>
                <w:bCs/>
                <w:sz w:val="16"/>
                <w:szCs w:val="16"/>
                <w:lang w:eastAsia="zh-CN"/>
              </w:rPr>
            </w:pPr>
          </w:p>
          <w:p w14:paraId="60B880F0" w14:textId="77777777" w:rsidR="00497856" w:rsidRPr="00497856" w:rsidRDefault="00497856" w:rsidP="00497856">
            <w:pPr>
              <w:suppressAutoHyphens/>
              <w:spacing w:after="0" w:line="240" w:lineRule="auto"/>
              <w:rPr>
                <w:rFonts w:ascii="Open Sans" w:eastAsia="Times New Roman" w:hAnsi="Open Sans" w:cs="Open Sans"/>
                <w:bCs/>
                <w:sz w:val="16"/>
                <w:szCs w:val="16"/>
                <w:lang w:eastAsia="zh-CN"/>
              </w:rPr>
            </w:pPr>
            <w:r w:rsidRPr="00497856">
              <w:rPr>
                <w:rFonts w:ascii="Open Sans" w:eastAsia="Times New Roman" w:hAnsi="Open Sans" w:cs="Open Sans"/>
                <w:bCs/>
                <w:sz w:val="16"/>
                <w:szCs w:val="16"/>
                <w:lang w:eastAsia="zh-CN"/>
              </w:rPr>
              <w:t>Pieczątka i podpis Wykonawcy:</w:t>
            </w:r>
          </w:p>
          <w:p w14:paraId="213757C6" w14:textId="77777777" w:rsidR="00497856" w:rsidRPr="00497856" w:rsidRDefault="00497856" w:rsidP="00497856">
            <w:pPr>
              <w:suppressAutoHyphens/>
              <w:spacing w:after="0" w:line="240" w:lineRule="auto"/>
              <w:rPr>
                <w:rFonts w:ascii="Open Sans" w:eastAsia="Times New Roman" w:hAnsi="Open Sans" w:cs="Open Sans"/>
                <w:bCs/>
                <w:sz w:val="16"/>
                <w:szCs w:val="16"/>
                <w:lang w:eastAsia="zh-CN"/>
              </w:rPr>
            </w:pPr>
          </w:p>
        </w:tc>
        <w:tc>
          <w:tcPr>
            <w:tcW w:w="5822" w:type="dxa"/>
            <w:tcBorders>
              <w:top w:val="single" w:sz="4" w:space="0" w:color="000000"/>
              <w:left w:val="single" w:sz="4" w:space="0" w:color="000000"/>
              <w:bottom w:val="single" w:sz="4" w:space="0" w:color="000000"/>
              <w:right w:val="single" w:sz="4" w:space="0" w:color="000000"/>
            </w:tcBorders>
            <w:shd w:val="clear" w:color="auto" w:fill="auto"/>
          </w:tcPr>
          <w:p w14:paraId="1D0F9088" w14:textId="77777777" w:rsidR="00497856" w:rsidRPr="00497856" w:rsidRDefault="00497856" w:rsidP="00497856">
            <w:pPr>
              <w:spacing w:after="0" w:line="240" w:lineRule="auto"/>
              <w:jc w:val="center"/>
              <w:rPr>
                <w:rFonts w:ascii="Times New Roman" w:eastAsia="Times New Roman" w:hAnsi="Times New Roman" w:cs="Times New Roman"/>
                <w:bCs/>
                <w:i/>
                <w:sz w:val="16"/>
                <w:szCs w:val="16"/>
                <w:lang w:eastAsia="zh-CN"/>
              </w:rPr>
            </w:pPr>
          </w:p>
          <w:p w14:paraId="79287AFC" w14:textId="77777777" w:rsidR="00497856" w:rsidRPr="00497856" w:rsidRDefault="00497856" w:rsidP="00497856">
            <w:pPr>
              <w:suppressAutoHyphens/>
              <w:spacing w:after="0" w:line="240" w:lineRule="auto"/>
              <w:rPr>
                <w:rFonts w:ascii="Open Sans" w:eastAsia="Times New Roman" w:hAnsi="Open Sans" w:cs="Open Sans"/>
                <w:bCs/>
                <w:sz w:val="16"/>
                <w:szCs w:val="16"/>
                <w:lang w:eastAsia="zh-CN"/>
              </w:rPr>
            </w:pPr>
            <w:r w:rsidRPr="00497856">
              <w:rPr>
                <w:rFonts w:ascii="Open Sans" w:eastAsia="Times New Roman" w:hAnsi="Open Sans" w:cs="Open Sans"/>
                <w:bCs/>
                <w:sz w:val="16"/>
                <w:szCs w:val="16"/>
                <w:lang w:eastAsia="zh-CN"/>
              </w:rPr>
              <w:t>Data: ………..</w:t>
            </w:r>
          </w:p>
        </w:tc>
      </w:tr>
    </w:tbl>
    <w:p w14:paraId="0AC8A225" w14:textId="77777777" w:rsidR="00497856" w:rsidRPr="00497856" w:rsidRDefault="00497856" w:rsidP="00497856">
      <w:pPr>
        <w:suppressAutoHyphens/>
        <w:spacing w:after="0" w:line="240" w:lineRule="auto"/>
        <w:rPr>
          <w:rFonts w:ascii="Open Sans" w:eastAsia="SimSun" w:hAnsi="Open Sans" w:cs="Open Sans"/>
          <w:bCs/>
          <w:kern w:val="1"/>
          <w:sz w:val="20"/>
          <w:szCs w:val="20"/>
          <w:u w:val="single"/>
          <w:lang w:eastAsia="zh-CN"/>
        </w:rPr>
      </w:pPr>
      <w:bookmarkStart w:id="52" w:name="_Hlk111085566"/>
    </w:p>
    <w:p w14:paraId="4E010FB3" w14:textId="77777777" w:rsidR="00497856" w:rsidRPr="00497856" w:rsidRDefault="00497856" w:rsidP="00497856">
      <w:pPr>
        <w:suppressAutoHyphens/>
        <w:spacing w:after="0" w:line="240" w:lineRule="auto"/>
        <w:jc w:val="right"/>
        <w:rPr>
          <w:rFonts w:ascii="Open Sans" w:eastAsia="SimSun" w:hAnsi="Open Sans" w:cs="Open Sans"/>
          <w:bCs/>
          <w:kern w:val="1"/>
          <w:sz w:val="16"/>
          <w:szCs w:val="16"/>
          <w:u w:val="single"/>
          <w:lang w:eastAsia="zh-CN"/>
        </w:rPr>
      </w:pPr>
      <w:r w:rsidRPr="00497856">
        <w:rPr>
          <w:rFonts w:ascii="Open Sans" w:eastAsia="SimSun" w:hAnsi="Open Sans" w:cs="Open Sans"/>
          <w:bCs/>
          <w:kern w:val="1"/>
          <w:sz w:val="16"/>
          <w:szCs w:val="16"/>
          <w:u w:val="single"/>
          <w:lang w:eastAsia="zh-CN"/>
        </w:rPr>
        <w:t>Załącznik nr A do Umowy.</w:t>
      </w:r>
    </w:p>
    <w:bookmarkEnd w:id="52"/>
    <w:p w14:paraId="19C430F4" w14:textId="77777777" w:rsidR="00497856" w:rsidRPr="00497856" w:rsidRDefault="00497856" w:rsidP="00497856">
      <w:pPr>
        <w:spacing w:after="0" w:line="240" w:lineRule="auto"/>
        <w:jc w:val="center"/>
        <w:rPr>
          <w:rFonts w:ascii="Times New Roman" w:eastAsia="Times New Roman" w:hAnsi="Times New Roman" w:cs="Times New Roman"/>
          <w:bCs/>
          <w:i/>
          <w:sz w:val="28"/>
          <w:szCs w:val="20"/>
          <w:lang w:eastAsia="zh-CN"/>
        </w:rPr>
      </w:pPr>
    </w:p>
    <w:p w14:paraId="1696BBD6"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iCs/>
          <w:sz w:val="20"/>
          <w:szCs w:val="20"/>
          <w:lang w:eastAsia="zh-CN"/>
        </w:rPr>
        <w:t>Standardy zimowego utrzymania. Sezon zimowy 2022/2023</w:t>
      </w:r>
    </w:p>
    <w:p w14:paraId="2FB0C740" w14:textId="77777777" w:rsidR="00497856" w:rsidRPr="00497856" w:rsidRDefault="00497856" w:rsidP="00497856">
      <w:pPr>
        <w:spacing w:after="0" w:line="240" w:lineRule="auto"/>
        <w:jc w:val="center"/>
        <w:rPr>
          <w:rFonts w:ascii="Times New Roman" w:eastAsia="Times New Roman" w:hAnsi="Times New Roman" w:cs="Times New Roman"/>
          <w:bCs/>
          <w:i/>
          <w:sz w:val="20"/>
          <w:szCs w:val="20"/>
          <w:lang w:val="x-none" w:eastAsia="zh-CN"/>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667"/>
        <w:gridCol w:w="3614"/>
        <w:gridCol w:w="2995"/>
        <w:gridCol w:w="2557"/>
        <w:gridCol w:w="25"/>
      </w:tblGrid>
      <w:tr w:rsidR="00497856" w:rsidRPr="00497856" w14:paraId="53D24F15" w14:textId="77777777" w:rsidTr="009C1672">
        <w:trPr>
          <w:cantSplit/>
          <w:trHeight w:val="578"/>
          <w:tblHeader/>
        </w:trPr>
        <w:tc>
          <w:tcPr>
            <w:tcW w:w="0" w:type="auto"/>
            <w:vMerge w:val="restart"/>
            <w:shd w:val="clear" w:color="auto" w:fill="F2F2F2"/>
            <w:vAlign w:val="center"/>
          </w:tcPr>
          <w:p w14:paraId="2BD8B92B"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Lp.</w:t>
            </w:r>
          </w:p>
        </w:tc>
        <w:tc>
          <w:tcPr>
            <w:tcW w:w="0" w:type="auto"/>
            <w:vMerge w:val="restart"/>
            <w:shd w:val="clear" w:color="auto" w:fill="F2F2F2"/>
            <w:textDirection w:val="btLr"/>
          </w:tcPr>
          <w:p w14:paraId="34447512" w14:textId="77777777" w:rsidR="00497856" w:rsidRPr="00497856" w:rsidRDefault="00497856" w:rsidP="00497856">
            <w:pPr>
              <w:spacing w:after="200" w:line="276" w:lineRule="auto"/>
              <w:ind w:left="113" w:right="113"/>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Standard</w:t>
            </w:r>
          </w:p>
        </w:tc>
        <w:tc>
          <w:tcPr>
            <w:tcW w:w="3629" w:type="dxa"/>
            <w:vMerge w:val="restart"/>
            <w:shd w:val="clear" w:color="auto" w:fill="F2F2F2"/>
            <w:vAlign w:val="center"/>
          </w:tcPr>
          <w:p w14:paraId="414C1432"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Opis stanu utrzymania drogi dla danego standardu</w:t>
            </w:r>
          </w:p>
        </w:tc>
        <w:tc>
          <w:tcPr>
            <w:tcW w:w="5598" w:type="dxa"/>
            <w:gridSpan w:val="3"/>
            <w:shd w:val="clear" w:color="auto" w:fill="F2F2F2"/>
            <w:vAlign w:val="center"/>
          </w:tcPr>
          <w:p w14:paraId="1EAFA825"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Dopuszczalne odstępstwa od standardu</w:t>
            </w:r>
          </w:p>
        </w:tc>
      </w:tr>
      <w:tr w:rsidR="00497856" w:rsidRPr="00497856" w14:paraId="38E7B608" w14:textId="77777777" w:rsidTr="009C1672">
        <w:trPr>
          <w:gridAfter w:val="1"/>
          <w:wAfter w:w="25" w:type="dxa"/>
          <w:cantSplit/>
          <w:trHeight w:val="921"/>
          <w:tblHeader/>
        </w:trPr>
        <w:tc>
          <w:tcPr>
            <w:tcW w:w="0" w:type="auto"/>
            <w:vMerge/>
            <w:shd w:val="clear" w:color="auto" w:fill="F2F2F2"/>
          </w:tcPr>
          <w:p w14:paraId="4630C8F2"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p>
        </w:tc>
        <w:tc>
          <w:tcPr>
            <w:tcW w:w="0" w:type="auto"/>
            <w:vMerge/>
            <w:shd w:val="clear" w:color="auto" w:fill="F2F2F2"/>
          </w:tcPr>
          <w:p w14:paraId="5899D077"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p>
        </w:tc>
        <w:tc>
          <w:tcPr>
            <w:tcW w:w="3629" w:type="dxa"/>
            <w:vMerge/>
            <w:shd w:val="clear" w:color="auto" w:fill="F2F2F2"/>
          </w:tcPr>
          <w:p w14:paraId="1FDF5C4B"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p>
        </w:tc>
        <w:tc>
          <w:tcPr>
            <w:tcW w:w="3007" w:type="dxa"/>
            <w:shd w:val="clear" w:color="auto" w:fill="F2F2F2"/>
          </w:tcPr>
          <w:p w14:paraId="56E474C6"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Po ustaniu opadów śniegu</w:t>
            </w:r>
          </w:p>
        </w:tc>
        <w:tc>
          <w:tcPr>
            <w:tcW w:w="2566" w:type="dxa"/>
            <w:shd w:val="clear" w:color="auto" w:fill="F2F2F2"/>
          </w:tcPr>
          <w:p w14:paraId="1560AD5E"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Od stwierdzenia występowania</w:t>
            </w:r>
          </w:p>
        </w:tc>
      </w:tr>
      <w:tr w:rsidR="00497856" w:rsidRPr="00497856" w14:paraId="13693BB1" w14:textId="77777777" w:rsidTr="009C1672">
        <w:trPr>
          <w:gridAfter w:val="1"/>
          <w:wAfter w:w="25" w:type="dxa"/>
          <w:trHeight w:val="1667"/>
        </w:trPr>
        <w:tc>
          <w:tcPr>
            <w:tcW w:w="0" w:type="auto"/>
            <w:vAlign w:val="center"/>
          </w:tcPr>
          <w:p w14:paraId="2C3F244E"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1.</w:t>
            </w:r>
          </w:p>
        </w:tc>
        <w:tc>
          <w:tcPr>
            <w:tcW w:w="0" w:type="auto"/>
            <w:shd w:val="clear" w:color="auto" w:fill="F2F2F2"/>
            <w:vAlign w:val="center"/>
          </w:tcPr>
          <w:p w14:paraId="0D607E2F"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II</w:t>
            </w:r>
          </w:p>
        </w:tc>
        <w:tc>
          <w:tcPr>
            <w:tcW w:w="3629" w:type="dxa"/>
            <w:vAlign w:val="center"/>
          </w:tcPr>
          <w:p w14:paraId="49D58D3E" w14:textId="77777777" w:rsidR="00497856" w:rsidRPr="00497856" w:rsidRDefault="00497856" w:rsidP="00497856">
            <w:pPr>
              <w:numPr>
                <w:ilvl w:val="0"/>
                <w:numId w:val="42"/>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chodniki i przystanki odśnieżone na całej szerokości</w:t>
            </w:r>
          </w:p>
          <w:p w14:paraId="209857E5" w14:textId="77777777" w:rsidR="00497856" w:rsidRPr="00497856" w:rsidRDefault="00497856" w:rsidP="00497856">
            <w:pPr>
              <w:numPr>
                <w:ilvl w:val="0"/>
                <w:numId w:val="42"/>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chodniki i przystanki posypane na całej długości</w:t>
            </w:r>
          </w:p>
        </w:tc>
        <w:tc>
          <w:tcPr>
            <w:tcW w:w="3007" w:type="dxa"/>
          </w:tcPr>
          <w:p w14:paraId="0F70B3E7" w14:textId="77777777" w:rsidR="00497856" w:rsidRPr="00497856" w:rsidRDefault="00497856" w:rsidP="00497856">
            <w:pPr>
              <w:numPr>
                <w:ilvl w:val="0"/>
                <w:numId w:val="46"/>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Luźny                   4 godz.</w:t>
            </w:r>
          </w:p>
          <w:p w14:paraId="71B251DF" w14:textId="77777777" w:rsidR="00497856" w:rsidRPr="00497856" w:rsidRDefault="00497856" w:rsidP="00497856">
            <w:pPr>
              <w:numPr>
                <w:ilvl w:val="0"/>
                <w:numId w:val="46"/>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Błoto pośniegowe 6 godz.</w:t>
            </w:r>
          </w:p>
          <w:p w14:paraId="60FBD79D" w14:textId="77777777" w:rsidR="00497856" w:rsidRPr="00497856" w:rsidRDefault="00497856" w:rsidP="00497856">
            <w:pPr>
              <w:numPr>
                <w:ilvl w:val="0"/>
                <w:numId w:val="46"/>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Zajeżdżony występuje</w:t>
            </w:r>
          </w:p>
          <w:p w14:paraId="388B88C3"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(cienka warstwa nie utrudniająca ruch)</w:t>
            </w:r>
          </w:p>
        </w:tc>
        <w:tc>
          <w:tcPr>
            <w:tcW w:w="2566" w:type="dxa"/>
            <w:vAlign w:val="center"/>
          </w:tcPr>
          <w:p w14:paraId="5C0A7BCD" w14:textId="77777777" w:rsidR="00497856" w:rsidRPr="00497856" w:rsidRDefault="00497856" w:rsidP="00497856">
            <w:pPr>
              <w:numPr>
                <w:ilvl w:val="0"/>
                <w:numId w:val="46"/>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Gołoledź       3 godz.</w:t>
            </w:r>
          </w:p>
          <w:p w14:paraId="193C54F2" w14:textId="77777777" w:rsidR="00497856" w:rsidRPr="00497856" w:rsidRDefault="00497856" w:rsidP="00497856">
            <w:pPr>
              <w:numPr>
                <w:ilvl w:val="0"/>
                <w:numId w:val="46"/>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Szron            3 godz.</w:t>
            </w:r>
          </w:p>
          <w:p w14:paraId="3A9389DA" w14:textId="77777777" w:rsidR="00497856" w:rsidRPr="00497856" w:rsidRDefault="00497856" w:rsidP="00497856">
            <w:pPr>
              <w:numPr>
                <w:ilvl w:val="0"/>
                <w:numId w:val="46"/>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Szadź            3 godz.</w:t>
            </w:r>
          </w:p>
          <w:p w14:paraId="491C440A" w14:textId="77777777" w:rsidR="00497856" w:rsidRPr="00497856" w:rsidRDefault="00497856" w:rsidP="00497856">
            <w:pPr>
              <w:numPr>
                <w:ilvl w:val="0"/>
                <w:numId w:val="46"/>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Pośniegowa 4 godz.</w:t>
            </w:r>
          </w:p>
          <w:p w14:paraId="5C6B1749" w14:textId="77777777" w:rsidR="00497856" w:rsidRPr="00497856" w:rsidRDefault="00497856" w:rsidP="00497856">
            <w:pPr>
              <w:numPr>
                <w:ilvl w:val="0"/>
                <w:numId w:val="46"/>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Lodowica      4 godz.</w:t>
            </w:r>
          </w:p>
        </w:tc>
      </w:tr>
      <w:tr w:rsidR="00497856" w:rsidRPr="00497856" w14:paraId="6EAE1747" w14:textId="77777777" w:rsidTr="009C1672">
        <w:trPr>
          <w:gridAfter w:val="1"/>
          <w:wAfter w:w="25" w:type="dxa"/>
          <w:trHeight w:val="2483"/>
        </w:trPr>
        <w:tc>
          <w:tcPr>
            <w:tcW w:w="0" w:type="auto"/>
            <w:vAlign w:val="center"/>
          </w:tcPr>
          <w:p w14:paraId="4723A58E"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2.</w:t>
            </w:r>
          </w:p>
        </w:tc>
        <w:tc>
          <w:tcPr>
            <w:tcW w:w="0" w:type="auto"/>
            <w:shd w:val="clear" w:color="auto" w:fill="F2F2F2"/>
            <w:vAlign w:val="center"/>
          </w:tcPr>
          <w:p w14:paraId="3D931187"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III</w:t>
            </w:r>
          </w:p>
        </w:tc>
        <w:tc>
          <w:tcPr>
            <w:tcW w:w="3629" w:type="dxa"/>
            <w:vAlign w:val="center"/>
          </w:tcPr>
          <w:p w14:paraId="4E1432D2" w14:textId="77777777" w:rsidR="00497856" w:rsidRPr="00497856" w:rsidRDefault="00497856" w:rsidP="00497856">
            <w:pPr>
              <w:numPr>
                <w:ilvl w:val="0"/>
                <w:numId w:val="43"/>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chodniki i przystanki odśnieżone na całej szerokości</w:t>
            </w:r>
          </w:p>
          <w:p w14:paraId="77EE86C4" w14:textId="77777777" w:rsidR="00497856" w:rsidRPr="00497856" w:rsidRDefault="00497856" w:rsidP="00497856">
            <w:pPr>
              <w:numPr>
                <w:ilvl w:val="0"/>
                <w:numId w:val="43"/>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posypywana na:</w:t>
            </w:r>
          </w:p>
          <w:p w14:paraId="14B4FD4C" w14:textId="77777777" w:rsidR="00497856" w:rsidRPr="00497856" w:rsidRDefault="00497856" w:rsidP="00497856">
            <w:pPr>
              <w:numPr>
                <w:ilvl w:val="0"/>
                <w:numId w:val="45"/>
              </w:numPr>
              <w:spacing w:after="0" w:line="240" w:lineRule="auto"/>
              <w:ind w:left="216"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skrzyżowaniach z drogami</w:t>
            </w:r>
          </w:p>
          <w:p w14:paraId="7E661C41" w14:textId="77777777" w:rsidR="00497856" w:rsidRPr="00497856" w:rsidRDefault="00497856" w:rsidP="00497856">
            <w:pPr>
              <w:numPr>
                <w:ilvl w:val="0"/>
                <w:numId w:val="45"/>
              </w:numPr>
              <w:spacing w:after="0" w:line="240" w:lineRule="auto"/>
              <w:ind w:left="216"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skrzyżowaniach z koleją</w:t>
            </w:r>
          </w:p>
          <w:p w14:paraId="2E56ED0A" w14:textId="77777777" w:rsidR="00497856" w:rsidRPr="00497856" w:rsidRDefault="00497856" w:rsidP="00497856">
            <w:pPr>
              <w:numPr>
                <w:ilvl w:val="0"/>
                <w:numId w:val="45"/>
              </w:numPr>
              <w:spacing w:after="0" w:line="240" w:lineRule="auto"/>
              <w:ind w:left="216"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odcinkach o pochyleniu &gt;4%</w:t>
            </w:r>
          </w:p>
          <w:p w14:paraId="57D0632F" w14:textId="77777777" w:rsidR="00497856" w:rsidRPr="00497856" w:rsidRDefault="00497856" w:rsidP="00497856">
            <w:pPr>
              <w:numPr>
                <w:ilvl w:val="0"/>
                <w:numId w:val="45"/>
              </w:numPr>
              <w:spacing w:after="0" w:line="240" w:lineRule="auto"/>
              <w:ind w:left="216"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przystankach autobusowych</w:t>
            </w:r>
          </w:p>
          <w:p w14:paraId="7079F802" w14:textId="77777777" w:rsidR="00497856" w:rsidRPr="00497856" w:rsidRDefault="00497856" w:rsidP="00497856">
            <w:pPr>
              <w:numPr>
                <w:ilvl w:val="0"/>
                <w:numId w:val="45"/>
              </w:numPr>
              <w:spacing w:after="0" w:line="240" w:lineRule="auto"/>
              <w:ind w:left="216"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innych miejscach ustalonych przez zarząd drogi</w:t>
            </w:r>
          </w:p>
        </w:tc>
        <w:tc>
          <w:tcPr>
            <w:tcW w:w="3007" w:type="dxa"/>
          </w:tcPr>
          <w:p w14:paraId="122C6130" w14:textId="77777777" w:rsidR="00497856" w:rsidRPr="00497856" w:rsidRDefault="00497856" w:rsidP="00497856">
            <w:pPr>
              <w:numPr>
                <w:ilvl w:val="0"/>
                <w:numId w:val="45"/>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Luźny               6 godz.</w:t>
            </w:r>
          </w:p>
          <w:p w14:paraId="4B9916AC" w14:textId="77777777" w:rsidR="00497856" w:rsidRPr="00497856" w:rsidRDefault="00497856" w:rsidP="00497856">
            <w:pPr>
              <w:numPr>
                <w:ilvl w:val="0"/>
                <w:numId w:val="45"/>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Zajeżdżony  występuje</w:t>
            </w:r>
          </w:p>
          <w:p w14:paraId="4B07B314" w14:textId="77777777" w:rsidR="00497856" w:rsidRPr="00497856" w:rsidRDefault="00497856" w:rsidP="00497856">
            <w:pPr>
              <w:numPr>
                <w:ilvl w:val="0"/>
                <w:numId w:val="45"/>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Zaspy, języki śniegowe:</w:t>
            </w:r>
          </w:p>
          <w:p w14:paraId="016DE401"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 lokalne             6 godz.</w:t>
            </w:r>
          </w:p>
          <w:p w14:paraId="6FD0B6C1" w14:textId="77777777" w:rsidR="00497856" w:rsidRPr="00497856" w:rsidRDefault="00497856" w:rsidP="00497856">
            <w:pPr>
              <w:numPr>
                <w:ilvl w:val="0"/>
                <w:numId w:val="47"/>
              </w:numPr>
              <w:spacing w:after="0" w:line="240" w:lineRule="auto"/>
              <w:ind w:left="162" w:hanging="16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Utrudnienia dla samochodów osobowych</w:t>
            </w:r>
          </w:p>
        </w:tc>
        <w:tc>
          <w:tcPr>
            <w:tcW w:w="2566" w:type="dxa"/>
            <w:vAlign w:val="center"/>
          </w:tcPr>
          <w:p w14:paraId="34FFF364"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W miejscach wyznaczonych:</w:t>
            </w:r>
          </w:p>
          <w:p w14:paraId="5A290A49" w14:textId="77777777" w:rsidR="00497856" w:rsidRPr="00497856" w:rsidRDefault="00497856" w:rsidP="00497856">
            <w:pPr>
              <w:numPr>
                <w:ilvl w:val="0"/>
                <w:numId w:val="47"/>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Gołoledź       5 godz.</w:t>
            </w:r>
          </w:p>
          <w:p w14:paraId="737C6CE1" w14:textId="77777777" w:rsidR="00497856" w:rsidRPr="00497856" w:rsidRDefault="00497856" w:rsidP="00497856">
            <w:pPr>
              <w:numPr>
                <w:ilvl w:val="0"/>
                <w:numId w:val="47"/>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Szron             5 godz.</w:t>
            </w:r>
          </w:p>
          <w:p w14:paraId="0769F631" w14:textId="77777777" w:rsidR="00497856" w:rsidRPr="00497856" w:rsidRDefault="00497856" w:rsidP="00497856">
            <w:pPr>
              <w:numPr>
                <w:ilvl w:val="0"/>
                <w:numId w:val="47"/>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Szadź             5 godz.</w:t>
            </w:r>
          </w:p>
          <w:p w14:paraId="0716726C" w14:textId="77777777" w:rsidR="00497856" w:rsidRPr="00497856" w:rsidRDefault="00497856" w:rsidP="00497856">
            <w:pPr>
              <w:numPr>
                <w:ilvl w:val="0"/>
                <w:numId w:val="47"/>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Pośniegowa  6 godz.</w:t>
            </w:r>
          </w:p>
          <w:p w14:paraId="03304AB1" w14:textId="77777777" w:rsidR="00497856" w:rsidRPr="00497856" w:rsidRDefault="00497856" w:rsidP="00497856">
            <w:pPr>
              <w:numPr>
                <w:ilvl w:val="0"/>
                <w:numId w:val="47"/>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Lodowica       5 godz.</w:t>
            </w:r>
          </w:p>
        </w:tc>
      </w:tr>
      <w:tr w:rsidR="00497856" w:rsidRPr="00497856" w14:paraId="5CE58D7D" w14:textId="77777777" w:rsidTr="009C1672">
        <w:trPr>
          <w:gridAfter w:val="1"/>
          <w:wAfter w:w="25" w:type="dxa"/>
          <w:trHeight w:val="1923"/>
        </w:trPr>
        <w:tc>
          <w:tcPr>
            <w:tcW w:w="0" w:type="auto"/>
            <w:vAlign w:val="center"/>
          </w:tcPr>
          <w:p w14:paraId="27BFFABB"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3.</w:t>
            </w:r>
          </w:p>
        </w:tc>
        <w:tc>
          <w:tcPr>
            <w:tcW w:w="0" w:type="auto"/>
            <w:shd w:val="clear" w:color="auto" w:fill="F2F2F2"/>
            <w:vAlign w:val="center"/>
          </w:tcPr>
          <w:p w14:paraId="0B028CC3" w14:textId="77777777" w:rsidR="00497856" w:rsidRPr="00497856" w:rsidRDefault="00497856" w:rsidP="00497856">
            <w:pPr>
              <w:spacing w:after="200" w:line="276" w:lineRule="auto"/>
              <w:jc w:val="center"/>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IV</w:t>
            </w:r>
          </w:p>
        </w:tc>
        <w:tc>
          <w:tcPr>
            <w:tcW w:w="3629" w:type="dxa"/>
            <w:vAlign w:val="center"/>
          </w:tcPr>
          <w:p w14:paraId="7BDECA7C" w14:textId="77777777" w:rsidR="00497856" w:rsidRPr="00497856" w:rsidRDefault="00497856" w:rsidP="00497856">
            <w:pPr>
              <w:numPr>
                <w:ilvl w:val="0"/>
                <w:numId w:val="44"/>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chodniki i parkingi odśnieżone na całej szerokości</w:t>
            </w:r>
          </w:p>
          <w:p w14:paraId="2D0AF959" w14:textId="77777777" w:rsidR="00497856" w:rsidRPr="00497856" w:rsidRDefault="00497856" w:rsidP="00497856">
            <w:pPr>
              <w:numPr>
                <w:ilvl w:val="0"/>
                <w:numId w:val="44"/>
              </w:numPr>
              <w:spacing w:after="0" w:line="240" w:lineRule="auto"/>
              <w:ind w:left="216" w:hanging="216"/>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Jezdnia posypana na odcinkach decydujących o możliwości ruchu</w:t>
            </w:r>
          </w:p>
        </w:tc>
        <w:tc>
          <w:tcPr>
            <w:tcW w:w="3007" w:type="dxa"/>
          </w:tcPr>
          <w:p w14:paraId="190CA061" w14:textId="77777777" w:rsidR="00497856" w:rsidRPr="00497856" w:rsidRDefault="00497856" w:rsidP="00497856">
            <w:pPr>
              <w:numPr>
                <w:ilvl w:val="0"/>
                <w:numId w:val="47"/>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Luźny             8 godz.</w:t>
            </w:r>
          </w:p>
          <w:p w14:paraId="147162F0" w14:textId="77777777" w:rsidR="00497856" w:rsidRPr="00497856" w:rsidRDefault="00497856" w:rsidP="00497856">
            <w:pPr>
              <w:numPr>
                <w:ilvl w:val="0"/>
                <w:numId w:val="47"/>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Zajeżdżony występuje</w:t>
            </w:r>
          </w:p>
          <w:p w14:paraId="5CED3F6B" w14:textId="77777777" w:rsidR="00497856" w:rsidRPr="00497856" w:rsidRDefault="00497856" w:rsidP="00497856">
            <w:pPr>
              <w:numPr>
                <w:ilvl w:val="0"/>
                <w:numId w:val="47"/>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Języki śnieżne występują</w:t>
            </w:r>
          </w:p>
          <w:p w14:paraId="14A6C87C" w14:textId="77777777" w:rsidR="00497856" w:rsidRPr="00497856" w:rsidRDefault="00497856" w:rsidP="00497856">
            <w:pPr>
              <w:numPr>
                <w:ilvl w:val="0"/>
                <w:numId w:val="47"/>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Zaspy          do 8 godz.</w:t>
            </w:r>
          </w:p>
          <w:p w14:paraId="5D660401" w14:textId="77777777" w:rsidR="00497856" w:rsidRPr="00497856" w:rsidRDefault="00497856" w:rsidP="00497856">
            <w:pPr>
              <w:spacing w:after="0" w:line="240" w:lineRule="auto"/>
              <w:ind w:left="142"/>
              <w:rPr>
                <w:rFonts w:ascii="Open Sans" w:eastAsia="Calibri" w:hAnsi="Open Sans" w:cs="Open Sans"/>
                <w:bCs/>
                <w:sz w:val="20"/>
                <w:szCs w:val="20"/>
                <w:lang w:eastAsia="en-US"/>
              </w:rPr>
            </w:pPr>
          </w:p>
          <w:p w14:paraId="2DB474BA" w14:textId="77777777" w:rsidR="00497856" w:rsidRPr="00497856" w:rsidRDefault="00497856" w:rsidP="00497856">
            <w:pPr>
              <w:numPr>
                <w:ilvl w:val="0"/>
                <w:numId w:val="47"/>
              </w:numPr>
              <w:spacing w:after="0" w:line="240" w:lineRule="auto"/>
              <w:ind w:left="142" w:hanging="142"/>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Dopuszcza się przerwy w komunikacji do 8 godz.</w:t>
            </w:r>
          </w:p>
        </w:tc>
        <w:tc>
          <w:tcPr>
            <w:tcW w:w="2566" w:type="dxa"/>
            <w:vAlign w:val="center"/>
          </w:tcPr>
          <w:p w14:paraId="7EEEDFA7"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W miejscach wyznaczonych:</w:t>
            </w:r>
          </w:p>
          <w:p w14:paraId="2D0712F0" w14:textId="77777777" w:rsidR="00497856" w:rsidRPr="00497856" w:rsidRDefault="00497856" w:rsidP="00497856">
            <w:pPr>
              <w:numPr>
                <w:ilvl w:val="0"/>
                <w:numId w:val="48"/>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Gołoledź       8 godz.</w:t>
            </w:r>
          </w:p>
          <w:p w14:paraId="036E520A" w14:textId="77777777" w:rsidR="00497856" w:rsidRPr="00497856" w:rsidRDefault="00497856" w:rsidP="00497856">
            <w:pPr>
              <w:numPr>
                <w:ilvl w:val="0"/>
                <w:numId w:val="48"/>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Pośniegowa 10 godz.</w:t>
            </w:r>
          </w:p>
          <w:p w14:paraId="3A4DFCBC" w14:textId="77777777" w:rsidR="00497856" w:rsidRPr="00497856" w:rsidRDefault="00497856" w:rsidP="00497856">
            <w:pPr>
              <w:numPr>
                <w:ilvl w:val="0"/>
                <w:numId w:val="48"/>
              </w:numPr>
              <w:spacing w:after="0" w:line="240" w:lineRule="auto"/>
              <w:ind w:left="175" w:hanging="175"/>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Lodowica       8 godz.</w:t>
            </w:r>
          </w:p>
        </w:tc>
      </w:tr>
    </w:tbl>
    <w:p w14:paraId="6D71E267" w14:textId="77777777" w:rsidR="00497856" w:rsidRPr="00497856" w:rsidRDefault="00497856" w:rsidP="00497856">
      <w:pPr>
        <w:keepNext/>
        <w:spacing w:after="0" w:line="240" w:lineRule="auto"/>
        <w:ind w:left="420"/>
        <w:outlineLvl w:val="0"/>
        <w:rPr>
          <w:rFonts w:ascii="Times New Roman" w:eastAsia="Times New Roman" w:hAnsi="Times New Roman" w:cs="Times New Roman"/>
          <w:bCs/>
          <w:sz w:val="20"/>
          <w:szCs w:val="20"/>
          <w:lang w:val="x-none" w:eastAsia="x-none"/>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923"/>
      </w:tblGrid>
      <w:tr w:rsidR="00497856" w:rsidRPr="00497856" w14:paraId="587B6944" w14:textId="77777777" w:rsidTr="009C1672">
        <w:trPr>
          <w:trHeight w:val="741"/>
        </w:trPr>
        <w:tc>
          <w:tcPr>
            <w:tcW w:w="2290" w:type="dxa"/>
            <w:shd w:val="clear" w:color="auto" w:fill="F2F2F2"/>
            <w:vAlign w:val="center"/>
          </w:tcPr>
          <w:p w14:paraId="45077C22"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STANDARD II</w:t>
            </w:r>
          </w:p>
        </w:tc>
        <w:tc>
          <w:tcPr>
            <w:tcW w:w="7923" w:type="dxa"/>
            <w:shd w:val="clear" w:color="auto" w:fill="auto"/>
            <w:vAlign w:val="center"/>
          </w:tcPr>
          <w:p w14:paraId="4B3201C9"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Należy utrzymywać na drogach i chodnikach zaliczonych do I,II kolejności odśnieżania.</w:t>
            </w:r>
          </w:p>
        </w:tc>
      </w:tr>
      <w:tr w:rsidR="00497856" w:rsidRPr="00497856" w14:paraId="5632ED6A" w14:textId="77777777" w:rsidTr="009C1672">
        <w:trPr>
          <w:trHeight w:val="708"/>
        </w:trPr>
        <w:tc>
          <w:tcPr>
            <w:tcW w:w="2290" w:type="dxa"/>
            <w:shd w:val="clear" w:color="auto" w:fill="F2F2F2"/>
            <w:vAlign w:val="center"/>
          </w:tcPr>
          <w:p w14:paraId="1182291A"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STANDARD III </w:t>
            </w:r>
          </w:p>
        </w:tc>
        <w:tc>
          <w:tcPr>
            <w:tcW w:w="7923" w:type="dxa"/>
            <w:shd w:val="clear" w:color="auto" w:fill="auto"/>
            <w:vAlign w:val="center"/>
          </w:tcPr>
          <w:p w14:paraId="496F844A"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Dotyczyć będzie dróg i chodników zaliczanych do III i IV kolejności odśnieżania.</w:t>
            </w:r>
          </w:p>
        </w:tc>
      </w:tr>
      <w:tr w:rsidR="00497856" w:rsidRPr="00497856" w14:paraId="76EB92CE" w14:textId="77777777" w:rsidTr="009C1672">
        <w:trPr>
          <w:trHeight w:val="690"/>
        </w:trPr>
        <w:tc>
          <w:tcPr>
            <w:tcW w:w="2290" w:type="dxa"/>
            <w:shd w:val="clear" w:color="auto" w:fill="F2F2F2"/>
            <w:vAlign w:val="center"/>
          </w:tcPr>
          <w:p w14:paraId="7ACACFE0"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 xml:space="preserve">STANDARD IV  </w:t>
            </w:r>
          </w:p>
        </w:tc>
        <w:tc>
          <w:tcPr>
            <w:tcW w:w="7923" w:type="dxa"/>
            <w:shd w:val="clear" w:color="auto" w:fill="auto"/>
            <w:vAlign w:val="center"/>
          </w:tcPr>
          <w:p w14:paraId="5195B272" w14:textId="77777777" w:rsidR="00497856" w:rsidRPr="00497856" w:rsidRDefault="00497856" w:rsidP="00497856">
            <w:pPr>
              <w:spacing w:after="200" w:line="276" w:lineRule="auto"/>
              <w:rPr>
                <w:rFonts w:ascii="Open Sans" w:eastAsia="Calibri" w:hAnsi="Open Sans" w:cs="Open Sans"/>
                <w:bCs/>
                <w:sz w:val="20"/>
                <w:szCs w:val="20"/>
                <w:lang w:eastAsia="en-US"/>
              </w:rPr>
            </w:pPr>
            <w:r w:rsidRPr="00497856">
              <w:rPr>
                <w:rFonts w:ascii="Open Sans" w:eastAsia="Calibri" w:hAnsi="Open Sans" w:cs="Open Sans"/>
                <w:bCs/>
                <w:sz w:val="20"/>
                <w:szCs w:val="20"/>
                <w:lang w:eastAsia="en-US"/>
              </w:rPr>
              <w:t>Odnosi się do chodników, parkingów i dróg nie wymienionych w wykazie - na indywidualne zlecenie Zamawiającego.</w:t>
            </w:r>
          </w:p>
        </w:tc>
      </w:tr>
    </w:tbl>
    <w:p w14:paraId="466BEF68" w14:textId="77777777" w:rsidR="00497856" w:rsidRPr="00497856" w:rsidRDefault="00497856" w:rsidP="00497856">
      <w:pPr>
        <w:spacing w:after="200" w:line="276" w:lineRule="auto"/>
        <w:rPr>
          <w:rFonts w:ascii="Open Sans" w:eastAsia="Calibri" w:hAnsi="Open Sans" w:cs="Open Sans"/>
          <w:bCs/>
          <w:sz w:val="28"/>
          <w:szCs w:val="28"/>
          <w:u w:val="single"/>
          <w:lang w:eastAsia="en-US"/>
        </w:rPr>
      </w:pPr>
    </w:p>
    <w:p w14:paraId="35CC4B50" w14:textId="77777777" w:rsidR="00497856" w:rsidRPr="00497856" w:rsidRDefault="00497856" w:rsidP="00497856">
      <w:pPr>
        <w:spacing w:after="200" w:line="276" w:lineRule="auto"/>
        <w:rPr>
          <w:rFonts w:ascii="Open Sans" w:eastAsia="Calibri" w:hAnsi="Open Sans" w:cs="Open Sans"/>
          <w:bCs/>
          <w:sz w:val="28"/>
          <w:szCs w:val="28"/>
          <w:u w:val="single"/>
          <w:lang w:eastAsia="en-US"/>
        </w:rPr>
      </w:pPr>
    </w:p>
    <w:p w14:paraId="7972106E" w14:textId="77777777" w:rsidR="00497856" w:rsidRPr="00497856" w:rsidRDefault="00497856" w:rsidP="00497856">
      <w:pPr>
        <w:spacing w:after="0" w:line="240" w:lineRule="auto"/>
        <w:jc w:val="center"/>
        <w:rPr>
          <w:rFonts w:ascii="Open Sans" w:eastAsia="Times New Roman" w:hAnsi="Open Sans" w:cs="Open Sans"/>
          <w:b/>
          <w:i/>
          <w:iCs/>
          <w:sz w:val="28"/>
          <w:szCs w:val="28"/>
          <w:lang w:val="x-none" w:eastAsia="x-none"/>
        </w:rPr>
      </w:pPr>
    </w:p>
    <w:p w14:paraId="27ED3A08" w14:textId="77777777" w:rsidR="00497856" w:rsidRPr="00497856" w:rsidRDefault="00497856" w:rsidP="00497856">
      <w:pPr>
        <w:spacing w:after="0" w:line="240" w:lineRule="auto"/>
        <w:jc w:val="center"/>
        <w:rPr>
          <w:rFonts w:ascii="Open Sans" w:eastAsia="Times New Roman" w:hAnsi="Open Sans" w:cs="Open Sans"/>
          <w:b/>
          <w:i/>
          <w:iCs/>
          <w:sz w:val="28"/>
          <w:szCs w:val="28"/>
          <w:lang w:val="x-none" w:eastAsia="x-none"/>
        </w:rPr>
      </w:pPr>
    </w:p>
    <w:p w14:paraId="030C910B" w14:textId="77777777" w:rsidR="008F2405" w:rsidRDefault="008F2405" w:rsidP="00497856">
      <w:pPr>
        <w:suppressAutoHyphens/>
        <w:spacing w:after="0" w:line="240" w:lineRule="auto"/>
        <w:jc w:val="right"/>
        <w:rPr>
          <w:rFonts w:ascii="Open Sans" w:eastAsia="SimSun" w:hAnsi="Open Sans" w:cs="Open Sans"/>
          <w:b/>
          <w:kern w:val="1"/>
          <w:sz w:val="20"/>
          <w:szCs w:val="20"/>
          <w:u w:val="single"/>
          <w:lang w:eastAsia="zh-CN"/>
        </w:rPr>
      </w:pPr>
    </w:p>
    <w:p w14:paraId="1011213F" w14:textId="06B258FD" w:rsidR="00497856" w:rsidRPr="00497856" w:rsidRDefault="00497856" w:rsidP="00497856">
      <w:pPr>
        <w:suppressAutoHyphens/>
        <w:spacing w:after="0" w:line="240" w:lineRule="auto"/>
        <w:jc w:val="right"/>
        <w:rPr>
          <w:rFonts w:ascii="Open Sans" w:eastAsia="Times New Roman" w:hAnsi="Open Sans" w:cs="Open Sans"/>
          <w:bCs/>
          <w:iCs/>
          <w:sz w:val="16"/>
          <w:szCs w:val="16"/>
          <w:u w:val="single"/>
          <w:lang w:eastAsia="zh-CN"/>
        </w:rPr>
      </w:pPr>
      <w:r w:rsidRPr="00497856">
        <w:rPr>
          <w:rFonts w:ascii="Open Sans" w:eastAsia="SimSun" w:hAnsi="Open Sans" w:cs="Open Sans"/>
          <w:bCs/>
          <w:kern w:val="1"/>
          <w:sz w:val="16"/>
          <w:szCs w:val="16"/>
          <w:u w:val="single"/>
          <w:lang w:eastAsia="zh-CN"/>
        </w:rPr>
        <w:t>Załącznik nr B do Umowy.</w:t>
      </w:r>
    </w:p>
    <w:p w14:paraId="7C351BE4" w14:textId="77777777" w:rsidR="00497856" w:rsidRPr="00497856" w:rsidRDefault="00497856" w:rsidP="00497856">
      <w:pPr>
        <w:autoSpaceDE w:val="0"/>
        <w:spacing w:after="0" w:line="240" w:lineRule="auto"/>
        <w:ind w:left="720"/>
        <w:jc w:val="both"/>
        <w:rPr>
          <w:rFonts w:ascii="Open Sans" w:eastAsia="Calibri" w:hAnsi="Open Sans" w:cs="Open Sans"/>
          <w:bCs/>
          <w:lang w:eastAsia="en-US"/>
        </w:rPr>
      </w:pPr>
    </w:p>
    <w:p w14:paraId="1C7BE7E6" w14:textId="77777777" w:rsidR="00497856" w:rsidRPr="00497856" w:rsidRDefault="00497856" w:rsidP="004978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uppressAutoHyphens/>
        <w:spacing w:after="0" w:line="240" w:lineRule="auto"/>
        <w:jc w:val="center"/>
        <w:rPr>
          <w:rFonts w:ascii="Open Sans" w:eastAsia="SimSun" w:hAnsi="Open Sans" w:cs="Open Sans"/>
          <w:bCs/>
          <w:kern w:val="1"/>
          <w:sz w:val="20"/>
          <w:szCs w:val="20"/>
          <w:lang w:eastAsia="zh-CN"/>
        </w:rPr>
      </w:pPr>
      <w:r w:rsidRPr="00497856">
        <w:rPr>
          <w:rFonts w:ascii="Open Sans" w:eastAsia="Times New Roman" w:hAnsi="Open Sans" w:cs="Open Sans"/>
          <w:bCs/>
          <w:sz w:val="20"/>
          <w:szCs w:val="20"/>
          <w:lang w:eastAsia="zh-CN"/>
        </w:rPr>
        <w:t>Protokół wykonania usługi - rozliczenie czasu pracy.</w:t>
      </w:r>
    </w:p>
    <w:p w14:paraId="587C35F3" w14:textId="77777777" w:rsidR="00497856" w:rsidRPr="00497856" w:rsidRDefault="00497856" w:rsidP="00497856">
      <w:pPr>
        <w:suppressAutoHyphens/>
        <w:spacing w:after="0" w:line="240" w:lineRule="auto"/>
        <w:jc w:val="right"/>
        <w:rPr>
          <w:rFonts w:ascii="Open Sans" w:eastAsia="SimSun" w:hAnsi="Open Sans" w:cs="Open Sans"/>
          <w:bCs/>
          <w:kern w:val="1"/>
          <w:u w:val="single"/>
          <w:lang w:eastAsia="zh-CN"/>
        </w:rPr>
      </w:pPr>
    </w:p>
    <w:p w14:paraId="302E8B7D" w14:textId="651E9ADF" w:rsidR="00497856" w:rsidRPr="00497856" w:rsidRDefault="00497856" w:rsidP="00497856">
      <w:pPr>
        <w:spacing w:after="0" w:line="240" w:lineRule="auto"/>
        <w:ind w:left="1004" w:hanging="1146"/>
        <w:contextualSpacing/>
        <w:jc w:val="center"/>
        <w:rPr>
          <w:rFonts w:ascii="Open Sans" w:eastAsia="Times New Roman" w:hAnsi="Open Sans" w:cs="Open Sans"/>
          <w:bCs/>
          <w:u w:val="single"/>
          <w:lang w:val="x-none" w:eastAsia="x-none"/>
        </w:rPr>
      </w:pPr>
      <w:r w:rsidRPr="00497856">
        <w:rPr>
          <w:rFonts w:ascii="Open Sans" w:eastAsia="Times New Roman" w:hAnsi="Open Sans" w:cs="Open Sans"/>
          <w:bCs/>
          <w:u w:val="single"/>
          <w:lang w:val="x-none" w:eastAsia="x-none"/>
        </w:rPr>
        <w:t>Wykaz t</w:t>
      </w:r>
      <w:r w:rsidR="0087257E">
        <w:rPr>
          <w:rFonts w:ascii="Open Sans" w:eastAsia="Times New Roman" w:hAnsi="Open Sans" w:cs="Open Sans"/>
          <w:bCs/>
          <w:u w:val="single"/>
          <w:lang w:eastAsia="x-none"/>
        </w:rPr>
        <w:t>e</w:t>
      </w:r>
      <w:r w:rsidRPr="00497856">
        <w:rPr>
          <w:rFonts w:ascii="Open Sans" w:eastAsia="Times New Roman" w:hAnsi="Open Sans" w:cs="Open Sans"/>
          <w:bCs/>
          <w:u w:val="single"/>
          <w:lang w:val="x-none" w:eastAsia="x-none"/>
        </w:rPr>
        <w:t>renów objętych zimowym utrzymaniem:</w:t>
      </w:r>
    </w:p>
    <w:p w14:paraId="04A9F695" w14:textId="77777777" w:rsidR="00497856" w:rsidRPr="00497856" w:rsidRDefault="00497856" w:rsidP="00497856">
      <w:pPr>
        <w:spacing w:after="0" w:line="240" w:lineRule="auto"/>
        <w:ind w:left="1004" w:hanging="1146"/>
        <w:contextualSpacing/>
        <w:jc w:val="center"/>
        <w:rPr>
          <w:rFonts w:ascii="Open Sans" w:eastAsia="Times New Roman" w:hAnsi="Open Sans" w:cs="Open Sans"/>
          <w:bCs/>
          <w:sz w:val="28"/>
          <w:szCs w:val="28"/>
          <w:u w:val="single"/>
          <w:lang w:val="x-none" w:eastAsia="x-none"/>
        </w:rPr>
      </w:pPr>
    </w:p>
    <w:p w14:paraId="07656023" w14:textId="77777777" w:rsidR="00497856" w:rsidRPr="00497856" w:rsidRDefault="00497856" w:rsidP="00497856">
      <w:pPr>
        <w:numPr>
          <w:ilvl w:val="3"/>
          <w:numId w:val="37"/>
        </w:numPr>
        <w:tabs>
          <w:tab w:val="clear" w:pos="708"/>
          <w:tab w:val="num" w:pos="0"/>
          <w:tab w:val="num" w:pos="1003"/>
        </w:tabs>
        <w:suppressAutoHyphens/>
        <w:spacing w:after="0" w:line="240" w:lineRule="auto"/>
        <w:ind w:left="284" w:hanging="284"/>
        <w:contextualSpacing/>
        <w:rPr>
          <w:rFonts w:ascii="Open Sans" w:eastAsia="Times New Roman" w:hAnsi="Open Sans" w:cs="Open Sans"/>
          <w:bCs/>
          <w:sz w:val="14"/>
          <w:szCs w:val="14"/>
          <w:lang w:val="x-none"/>
        </w:rPr>
      </w:pPr>
      <w:r w:rsidRPr="00497856">
        <w:rPr>
          <w:rFonts w:ascii="Open Sans" w:eastAsia="Times New Roman" w:hAnsi="Open Sans" w:cs="Open Sans"/>
          <w:bCs/>
          <w:sz w:val="20"/>
          <w:szCs w:val="20"/>
          <w:u w:val="single"/>
          <w:lang w:val="x-none" w:eastAsia="x-none"/>
        </w:rPr>
        <w:t>WYKAZ ULIC I KOLEJNOŚCI ZIMOWEGO UTRZYMANIA.</w:t>
      </w:r>
    </w:p>
    <w:tbl>
      <w:tblPr>
        <w:tblW w:w="10062" w:type="dxa"/>
        <w:tblInd w:w="70" w:type="dxa"/>
        <w:tblLayout w:type="fixed"/>
        <w:tblCellMar>
          <w:left w:w="70" w:type="dxa"/>
          <w:right w:w="70" w:type="dxa"/>
        </w:tblCellMar>
        <w:tblLook w:val="0000" w:firstRow="0" w:lastRow="0" w:firstColumn="0" w:lastColumn="0" w:noHBand="0" w:noVBand="0"/>
      </w:tblPr>
      <w:tblGrid>
        <w:gridCol w:w="410"/>
        <w:gridCol w:w="3549"/>
        <w:gridCol w:w="1036"/>
        <w:gridCol w:w="197"/>
        <w:gridCol w:w="443"/>
        <w:gridCol w:w="3376"/>
        <w:gridCol w:w="1051"/>
      </w:tblGrid>
      <w:tr w:rsidR="00497856" w:rsidRPr="00497856" w14:paraId="47EFEBBD" w14:textId="77777777" w:rsidTr="008463F8">
        <w:trPr>
          <w:trHeight w:val="288"/>
        </w:trPr>
        <w:tc>
          <w:tcPr>
            <w:tcW w:w="410" w:type="dxa"/>
            <w:tcBorders>
              <w:top w:val="single" w:sz="4" w:space="0" w:color="000000"/>
              <w:left w:val="single" w:sz="4" w:space="0" w:color="000000"/>
              <w:bottom w:val="single" w:sz="4" w:space="0" w:color="000000"/>
            </w:tcBorders>
            <w:shd w:val="clear" w:color="auto" w:fill="F2F2F2"/>
            <w:vAlign w:val="center"/>
          </w:tcPr>
          <w:p w14:paraId="5725E66C"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Lp.</w:t>
            </w:r>
          </w:p>
        </w:tc>
        <w:tc>
          <w:tcPr>
            <w:tcW w:w="3549" w:type="dxa"/>
            <w:tcBorders>
              <w:top w:val="single" w:sz="4" w:space="0" w:color="000000"/>
              <w:left w:val="single" w:sz="4" w:space="0" w:color="000000"/>
              <w:bottom w:val="single" w:sz="4" w:space="0" w:color="000000"/>
            </w:tcBorders>
            <w:shd w:val="clear" w:color="auto" w:fill="F2F2F2"/>
            <w:vAlign w:val="center"/>
          </w:tcPr>
          <w:p w14:paraId="6405908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Ulica</w:t>
            </w:r>
          </w:p>
        </w:tc>
        <w:tc>
          <w:tcPr>
            <w:tcW w:w="1036" w:type="dxa"/>
            <w:tcBorders>
              <w:top w:val="single" w:sz="4" w:space="0" w:color="000000"/>
              <w:left w:val="single" w:sz="4" w:space="0" w:color="000000"/>
              <w:bottom w:val="single" w:sz="4" w:space="0" w:color="000000"/>
            </w:tcBorders>
            <w:shd w:val="clear" w:color="auto" w:fill="F2F2F2"/>
            <w:vAlign w:val="center"/>
          </w:tcPr>
          <w:p w14:paraId="448770D3"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Powierzchnia [m2]</w:t>
            </w:r>
          </w:p>
        </w:tc>
        <w:tc>
          <w:tcPr>
            <w:tcW w:w="196" w:type="dxa"/>
            <w:tcBorders>
              <w:top w:val="single" w:sz="4" w:space="0" w:color="000000"/>
              <w:left w:val="single" w:sz="4" w:space="0" w:color="000000"/>
            </w:tcBorders>
            <w:shd w:val="clear" w:color="auto" w:fill="auto"/>
          </w:tcPr>
          <w:p w14:paraId="1B00354F"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F2F2F2"/>
            <w:vAlign w:val="center"/>
          </w:tcPr>
          <w:p w14:paraId="7209C554"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Lp.</w:t>
            </w:r>
          </w:p>
        </w:tc>
        <w:tc>
          <w:tcPr>
            <w:tcW w:w="3376" w:type="dxa"/>
            <w:tcBorders>
              <w:top w:val="single" w:sz="4" w:space="0" w:color="000000"/>
              <w:left w:val="single" w:sz="4" w:space="0" w:color="000000"/>
              <w:bottom w:val="single" w:sz="4" w:space="0" w:color="000000"/>
            </w:tcBorders>
            <w:shd w:val="clear" w:color="auto" w:fill="F2F2F2"/>
            <w:vAlign w:val="center"/>
          </w:tcPr>
          <w:p w14:paraId="7BE4191B"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Ulica</w:t>
            </w:r>
          </w:p>
        </w:tc>
        <w:tc>
          <w:tcPr>
            <w:tcW w:w="10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A408BB"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Powierzchnia [m2]</w:t>
            </w:r>
          </w:p>
        </w:tc>
      </w:tr>
      <w:tr w:rsidR="00497856" w:rsidRPr="00497856" w14:paraId="637B03D4"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5A338A99"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w:t>
            </w:r>
          </w:p>
        </w:tc>
        <w:tc>
          <w:tcPr>
            <w:tcW w:w="3549" w:type="dxa"/>
            <w:tcBorders>
              <w:top w:val="single" w:sz="4" w:space="0" w:color="000000"/>
              <w:left w:val="single" w:sz="4" w:space="0" w:color="000000"/>
              <w:bottom w:val="single" w:sz="4" w:space="0" w:color="000000"/>
            </w:tcBorders>
            <w:shd w:val="clear" w:color="auto" w:fill="auto"/>
            <w:vAlign w:val="center"/>
          </w:tcPr>
          <w:p w14:paraId="065900BA"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1 Maja</w:t>
            </w:r>
          </w:p>
        </w:tc>
        <w:tc>
          <w:tcPr>
            <w:tcW w:w="1036" w:type="dxa"/>
            <w:tcBorders>
              <w:top w:val="single" w:sz="4" w:space="0" w:color="000000"/>
              <w:left w:val="single" w:sz="4" w:space="0" w:color="000000"/>
              <w:bottom w:val="single" w:sz="4" w:space="0" w:color="000000"/>
            </w:tcBorders>
            <w:shd w:val="clear" w:color="auto" w:fill="auto"/>
            <w:vAlign w:val="center"/>
          </w:tcPr>
          <w:p w14:paraId="1F7D9DB0"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3 649</w:t>
            </w:r>
          </w:p>
        </w:tc>
        <w:tc>
          <w:tcPr>
            <w:tcW w:w="196" w:type="dxa"/>
            <w:tcBorders>
              <w:left w:val="single" w:sz="4" w:space="0" w:color="000000"/>
            </w:tcBorders>
            <w:shd w:val="clear" w:color="auto" w:fill="auto"/>
          </w:tcPr>
          <w:p w14:paraId="311732AB"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61FF99C5"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19</w:t>
            </w:r>
          </w:p>
        </w:tc>
        <w:tc>
          <w:tcPr>
            <w:tcW w:w="3376" w:type="dxa"/>
            <w:tcBorders>
              <w:top w:val="single" w:sz="4" w:space="0" w:color="000000"/>
              <w:left w:val="single" w:sz="4" w:space="0" w:color="000000"/>
              <w:bottom w:val="single" w:sz="4" w:space="0" w:color="000000"/>
            </w:tcBorders>
            <w:shd w:val="clear" w:color="auto" w:fill="auto"/>
            <w:vAlign w:val="center"/>
          </w:tcPr>
          <w:p w14:paraId="25BAF7A1"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Monte Cassino</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A5E5"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20 919</w:t>
            </w:r>
          </w:p>
        </w:tc>
      </w:tr>
      <w:tr w:rsidR="00497856" w:rsidRPr="00497856" w14:paraId="4DD0EC5D"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014EBA5B"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w:t>
            </w:r>
          </w:p>
        </w:tc>
        <w:tc>
          <w:tcPr>
            <w:tcW w:w="3549" w:type="dxa"/>
            <w:tcBorders>
              <w:top w:val="single" w:sz="4" w:space="0" w:color="000000"/>
              <w:left w:val="single" w:sz="4" w:space="0" w:color="000000"/>
              <w:bottom w:val="single" w:sz="4" w:space="0" w:color="000000"/>
            </w:tcBorders>
            <w:shd w:val="clear" w:color="auto" w:fill="auto"/>
            <w:vAlign w:val="center"/>
          </w:tcPr>
          <w:p w14:paraId="444FDC79"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4 Marca z rondem Polskich Żołnierzy Misji ONZ</w:t>
            </w:r>
          </w:p>
        </w:tc>
        <w:tc>
          <w:tcPr>
            <w:tcW w:w="1036" w:type="dxa"/>
            <w:tcBorders>
              <w:top w:val="single" w:sz="4" w:space="0" w:color="000000"/>
              <w:left w:val="single" w:sz="4" w:space="0" w:color="000000"/>
              <w:bottom w:val="single" w:sz="4" w:space="0" w:color="000000"/>
            </w:tcBorders>
            <w:shd w:val="clear" w:color="auto" w:fill="auto"/>
            <w:vAlign w:val="center"/>
          </w:tcPr>
          <w:p w14:paraId="46C9D644"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23 380</w:t>
            </w:r>
          </w:p>
        </w:tc>
        <w:tc>
          <w:tcPr>
            <w:tcW w:w="196" w:type="dxa"/>
            <w:tcBorders>
              <w:left w:val="single" w:sz="4" w:space="0" w:color="000000"/>
            </w:tcBorders>
            <w:shd w:val="clear" w:color="auto" w:fill="auto"/>
          </w:tcPr>
          <w:p w14:paraId="482DB882"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1D0C29D9"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20</w:t>
            </w:r>
          </w:p>
        </w:tc>
        <w:tc>
          <w:tcPr>
            <w:tcW w:w="3376" w:type="dxa"/>
            <w:tcBorders>
              <w:top w:val="single" w:sz="4" w:space="0" w:color="000000"/>
              <w:left w:val="single" w:sz="4" w:space="0" w:color="000000"/>
              <w:bottom w:val="single" w:sz="4" w:space="0" w:color="000000"/>
            </w:tcBorders>
            <w:shd w:val="clear" w:color="auto" w:fill="auto"/>
            <w:vAlign w:val="center"/>
          </w:tcPr>
          <w:p w14:paraId="76AE1C68"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Morska do stacji paliw w Mścicach z rondem Morska, rondem gen. Sosabowskiego, rondem Sebastiana Karpiniuka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B2ED"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49 885</w:t>
            </w:r>
          </w:p>
        </w:tc>
      </w:tr>
      <w:tr w:rsidR="00497856" w:rsidRPr="00497856" w14:paraId="0A18ECC4"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63088373"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w:t>
            </w:r>
          </w:p>
        </w:tc>
        <w:tc>
          <w:tcPr>
            <w:tcW w:w="3549" w:type="dxa"/>
            <w:tcBorders>
              <w:top w:val="single" w:sz="4" w:space="0" w:color="000000"/>
              <w:left w:val="single" w:sz="4" w:space="0" w:color="000000"/>
              <w:bottom w:val="single" w:sz="4" w:space="0" w:color="000000"/>
            </w:tcBorders>
            <w:shd w:val="clear" w:color="auto" w:fill="auto"/>
            <w:vAlign w:val="center"/>
          </w:tcPr>
          <w:p w14:paraId="58A7C08C"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Armii Krajowej z parkingiem i pętlą przystankową oraz  rondem</w:t>
            </w:r>
          </w:p>
        </w:tc>
        <w:tc>
          <w:tcPr>
            <w:tcW w:w="1036" w:type="dxa"/>
            <w:tcBorders>
              <w:top w:val="single" w:sz="4" w:space="0" w:color="000000"/>
              <w:left w:val="single" w:sz="4" w:space="0" w:color="000000"/>
              <w:bottom w:val="single" w:sz="4" w:space="0" w:color="000000"/>
            </w:tcBorders>
            <w:shd w:val="clear" w:color="auto" w:fill="auto"/>
            <w:vAlign w:val="center"/>
          </w:tcPr>
          <w:p w14:paraId="369298AC"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16 374</w:t>
            </w:r>
          </w:p>
        </w:tc>
        <w:tc>
          <w:tcPr>
            <w:tcW w:w="196" w:type="dxa"/>
            <w:tcBorders>
              <w:left w:val="single" w:sz="4" w:space="0" w:color="000000"/>
            </w:tcBorders>
            <w:shd w:val="clear" w:color="auto" w:fill="auto"/>
          </w:tcPr>
          <w:p w14:paraId="30F7C1D9"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2BD460A0"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21</w:t>
            </w:r>
          </w:p>
        </w:tc>
        <w:tc>
          <w:tcPr>
            <w:tcW w:w="3376" w:type="dxa"/>
            <w:tcBorders>
              <w:top w:val="single" w:sz="4" w:space="0" w:color="000000"/>
              <w:left w:val="single" w:sz="4" w:space="0" w:color="000000"/>
              <w:bottom w:val="single" w:sz="4" w:space="0" w:color="000000"/>
            </w:tcBorders>
            <w:shd w:val="clear" w:color="auto" w:fill="auto"/>
            <w:vAlign w:val="center"/>
          </w:tcPr>
          <w:p w14:paraId="0D8B95D9"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Orląt Lwowskich z parkingami przy stadionie</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5064"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6 069</w:t>
            </w:r>
          </w:p>
        </w:tc>
      </w:tr>
      <w:tr w:rsidR="00497856" w:rsidRPr="00497856" w14:paraId="2C300E96"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793FC5E9"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4</w:t>
            </w:r>
          </w:p>
        </w:tc>
        <w:tc>
          <w:tcPr>
            <w:tcW w:w="3549" w:type="dxa"/>
            <w:tcBorders>
              <w:top w:val="single" w:sz="4" w:space="0" w:color="000000"/>
              <w:left w:val="single" w:sz="4" w:space="0" w:color="000000"/>
              <w:bottom w:val="single" w:sz="4" w:space="0" w:color="000000"/>
            </w:tcBorders>
            <w:shd w:val="clear" w:color="auto" w:fill="auto"/>
            <w:vAlign w:val="center"/>
          </w:tcPr>
          <w:p w14:paraId="1E986A04"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Bohaterów Warszawy z rondem Danuty Sędzikówny Inki</w:t>
            </w:r>
          </w:p>
        </w:tc>
        <w:tc>
          <w:tcPr>
            <w:tcW w:w="1036" w:type="dxa"/>
            <w:tcBorders>
              <w:top w:val="single" w:sz="4" w:space="0" w:color="000000"/>
              <w:left w:val="single" w:sz="4" w:space="0" w:color="000000"/>
              <w:bottom w:val="single" w:sz="4" w:space="0" w:color="000000"/>
            </w:tcBorders>
            <w:shd w:val="clear" w:color="auto" w:fill="auto"/>
            <w:vAlign w:val="center"/>
          </w:tcPr>
          <w:p w14:paraId="5827E45B"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27 795</w:t>
            </w:r>
          </w:p>
        </w:tc>
        <w:tc>
          <w:tcPr>
            <w:tcW w:w="196" w:type="dxa"/>
            <w:tcBorders>
              <w:left w:val="single" w:sz="4" w:space="0" w:color="000000"/>
            </w:tcBorders>
            <w:shd w:val="clear" w:color="auto" w:fill="auto"/>
          </w:tcPr>
          <w:p w14:paraId="0D706D26"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2D180879"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22</w:t>
            </w:r>
          </w:p>
        </w:tc>
        <w:tc>
          <w:tcPr>
            <w:tcW w:w="3376" w:type="dxa"/>
            <w:tcBorders>
              <w:top w:val="single" w:sz="4" w:space="0" w:color="000000"/>
              <w:left w:val="single" w:sz="4" w:space="0" w:color="000000"/>
              <w:bottom w:val="single" w:sz="4" w:space="0" w:color="000000"/>
            </w:tcBorders>
            <w:shd w:val="clear" w:color="auto" w:fill="auto"/>
            <w:vAlign w:val="center"/>
          </w:tcPr>
          <w:p w14:paraId="0E09D03E"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Pileckiego z rondem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9C89"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2 226</w:t>
            </w:r>
          </w:p>
        </w:tc>
      </w:tr>
      <w:tr w:rsidR="00497856" w:rsidRPr="00497856" w14:paraId="216BDB0E"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4AAC49AA"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5</w:t>
            </w:r>
          </w:p>
        </w:tc>
        <w:tc>
          <w:tcPr>
            <w:tcW w:w="3549" w:type="dxa"/>
            <w:tcBorders>
              <w:top w:val="single" w:sz="4" w:space="0" w:color="000000"/>
              <w:left w:val="single" w:sz="4" w:space="0" w:color="000000"/>
              <w:bottom w:val="single" w:sz="4" w:space="0" w:color="000000"/>
            </w:tcBorders>
            <w:shd w:val="clear" w:color="auto" w:fill="auto"/>
            <w:vAlign w:val="center"/>
          </w:tcPr>
          <w:p w14:paraId="4E92C8F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BOWiD do Morskiej z rondem gen. Stefana Roweckiego Grota, rondem Władysława Husejki, rondem gen. Fieldorfa Nila</w:t>
            </w:r>
          </w:p>
        </w:tc>
        <w:tc>
          <w:tcPr>
            <w:tcW w:w="1036" w:type="dxa"/>
            <w:tcBorders>
              <w:top w:val="single" w:sz="4" w:space="0" w:color="000000"/>
              <w:left w:val="single" w:sz="4" w:space="0" w:color="000000"/>
              <w:bottom w:val="single" w:sz="4" w:space="0" w:color="000000"/>
            </w:tcBorders>
            <w:shd w:val="clear" w:color="auto" w:fill="auto"/>
            <w:vAlign w:val="center"/>
          </w:tcPr>
          <w:p w14:paraId="70337248"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19 191</w:t>
            </w:r>
          </w:p>
        </w:tc>
        <w:tc>
          <w:tcPr>
            <w:tcW w:w="196" w:type="dxa"/>
            <w:tcBorders>
              <w:left w:val="single" w:sz="4" w:space="0" w:color="000000"/>
            </w:tcBorders>
            <w:shd w:val="clear" w:color="auto" w:fill="auto"/>
          </w:tcPr>
          <w:p w14:paraId="00B41EDC"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19108437"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23</w:t>
            </w:r>
          </w:p>
        </w:tc>
        <w:tc>
          <w:tcPr>
            <w:tcW w:w="3376" w:type="dxa"/>
            <w:tcBorders>
              <w:top w:val="single" w:sz="4" w:space="0" w:color="000000"/>
              <w:left w:val="single" w:sz="4" w:space="0" w:color="000000"/>
              <w:bottom w:val="single" w:sz="4" w:space="0" w:color="000000"/>
            </w:tcBorders>
            <w:shd w:val="clear" w:color="auto" w:fill="auto"/>
            <w:vAlign w:val="center"/>
          </w:tcPr>
          <w:p w14:paraId="29ACDE7E"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Piłsudskiego od Zwycięstwa do Pileckiego</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42B4"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13 268</w:t>
            </w:r>
          </w:p>
        </w:tc>
      </w:tr>
      <w:tr w:rsidR="00497856" w:rsidRPr="00497856" w14:paraId="0FEF65C5"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41BF7A35"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6</w:t>
            </w:r>
          </w:p>
        </w:tc>
        <w:tc>
          <w:tcPr>
            <w:tcW w:w="3549" w:type="dxa"/>
            <w:tcBorders>
              <w:top w:val="single" w:sz="4" w:space="0" w:color="000000"/>
              <w:left w:val="single" w:sz="4" w:space="0" w:color="000000"/>
              <w:bottom w:val="single" w:sz="4" w:space="0" w:color="000000"/>
            </w:tcBorders>
            <w:shd w:val="clear" w:color="auto" w:fill="auto"/>
            <w:vAlign w:val="center"/>
          </w:tcPr>
          <w:p w14:paraId="69C02016"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Chałubińskiego z pętlą do Promykowej</w:t>
            </w:r>
          </w:p>
        </w:tc>
        <w:tc>
          <w:tcPr>
            <w:tcW w:w="1036" w:type="dxa"/>
            <w:tcBorders>
              <w:top w:val="single" w:sz="4" w:space="0" w:color="000000"/>
              <w:left w:val="single" w:sz="4" w:space="0" w:color="000000"/>
              <w:bottom w:val="single" w:sz="4" w:space="0" w:color="000000"/>
            </w:tcBorders>
            <w:shd w:val="clear" w:color="auto" w:fill="auto"/>
            <w:vAlign w:val="center"/>
          </w:tcPr>
          <w:p w14:paraId="0A9BEE39"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6 175</w:t>
            </w:r>
          </w:p>
        </w:tc>
        <w:tc>
          <w:tcPr>
            <w:tcW w:w="196" w:type="dxa"/>
            <w:tcBorders>
              <w:left w:val="single" w:sz="4" w:space="0" w:color="000000"/>
            </w:tcBorders>
            <w:shd w:val="clear" w:color="auto" w:fill="auto"/>
          </w:tcPr>
          <w:p w14:paraId="1B0EA859"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1C5D152F"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24</w:t>
            </w:r>
          </w:p>
        </w:tc>
        <w:tc>
          <w:tcPr>
            <w:tcW w:w="3376" w:type="dxa"/>
            <w:tcBorders>
              <w:top w:val="single" w:sz="4" w:space="0" w:color="000000"/>
              <w:left w:val="single" w:sz="4" w:space="0" w:color="000000"/>
              <w:bottom w:val="single" w:sz="4" w:space="0" w:color="000000"/>
            </w:tcBorders>
            <w:shd w:val="clear" w:color="auto" w:fill="auto"/>
            <w:vAlign w:val="center"/>
          </w:tcPr>
          <w:p w14:paraId="3A025E0D"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Plac Gwiaździsty z rondem Lecha Żyły</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F87C"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902</w:t>
            </w:r>
          </w:p>
        </w:tc>
      </w:tr>
      <w:tr w:rsidR="00497856" w:rsidRPr="00497856" w14:paraId="276AA174"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6E1FFD4C"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7</w:t>
            </w:r>
          </w:p>
        </w:tc>
        <w:tc>
          <w:tcPr>
            <w:tcW w:w="3549" w:type="dxa"/>
            <w:tcBorders>
              <w:top w:val="single" w:sz="4" w:space="0" w:color="000000"/>
              <w:left w:val="single" w:sz="4" w:space="0" w:color="000000"/>
              <w:bottom w:val="single" w:sz="4" w:space="0" w:color="000000"/>
            </w:tcBorders>
            <w:shd w:val="clear" w:color="auto" w:fill="auto"/>
            <w:vAlign w:val="center"/>
          </w:tcPr>
          <w:p w14:paraId="5C45386E"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Darłowska</w:t>
            </w:r>
          </w:p>
        </w:tc>
        <w:tc>
          <w:tcPr>
            <w:tcW w:w="1036" w:type="dxa"/>
            <w:tcBorders>
              <w:top w:val="single" w:sz="4" w:space="0" w:color="000000"/>
              <w:left w:val="single" w:sz="4" w:space="0" w:color="000000"/>
              <w:bottom w:val="single" w:sz="4" w:space="0" w:color="000000"/>
            </w:tcBorders>
            <w:shd w:val="clear" w:color="auto" w:fill="auto"/>
            <w:vAlign w:val="center"/>
          </w:tcPr>
          <w:p w14:paraId="6692BC7C"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3 267</w:t>
            </w:r>
          </w:p>
        </w:tc>
        <w:tc>
          <w:tcPr>
            <w:tcW w:w="196" w:type="dxa"/>
            <w:tcBorders>
              <w:left w:val="single" w:sz="4" w:space="0" w:color="000000"/>
            </w:tcBorders>
            <w:shd w:val="clear" w:color="auto" w:fill="auto"/>
          </w:tcPr>
          <w:p w14:paraId="2655C9CC"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442B6E67"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25</w:t>
            </w:r>
          </w:p>
        </w:tc>
        <w:tc>
          <w:tcPr>
            <w:tcW w:w="3376" w:type="dxa"/>
            <w:tcBorders>
              <w:top w:val="single" w:sz="4" w:space="0" w:color="000000"/>
              <w:left w:val="single" w:sz="4" w:space="0" w:color="000000"/>
              <w:bottom w:val="single" w:sz="4" w:space="0" w:color="000000"/>
            </w:tcBorders>
            <w:shd w:val="clear" w:color="auto" w:fill="auto"/>
            <w:vAlign w:val="center"/>
          </w:tcPr>
          <w:p w14:paraId="51373058"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Podgórna od Młyńskiej do kładki dwie strony</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9262"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4 327</w:t>
            </w:r>
          </w:p>
        </w:tc>
      </w:tr>
      <w:tr w:rsidR="00497856" w:rsidRPr="00497856" w14:paraId="619DB2AF"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40C0AF8A"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8</w:t>
            </w:r>
          </w:p>
        </w:tc>
        <w:tc>
          <w:tcPr>
            <w:tcW w:w="3549" w:type="dxa"/>
            <w:tcBorders>
              <w:top w:val="single" w:sz="4" w:space="0" w:color="000000"/>
              <w:left w:val="single" w:sz="4" w:space="0" w:color="000000"/>
              <w:bottom w:val="single" w:sz="4" w:space="0" w:color="000000"/>
            </w:tcBorders>
            <w:shd w:val="clear" w:color="auto" w:fill="auto"/>
            <w:vAlign w:val="center"/>
          </w:tcPr>
          <w:p w14:paraId="3B1B1727"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Dobrzyckiego</w:t>
            </w:r>
          </w:p>
        </w:tc>
        <w:tc>
          <w:tcPr>
            <w:tcW w:w="1036" w:type="dxa"/>
            <w:tcBorders>
              <w:top w:val="single" w:sz="4" w:space="0" w:color="000000"/>
              <w:left w:val="single" w:sz="4" w:space="0" w:color="000000"/>
              <w:bottom w:val="single" w:sz="4" w:space="0" w:color="000000"/>
            </w:tcBorders>
            <w:shd w:val="clear" w:color="auto" w:fill="auto"/>
            <w:vAlign w:val="center"/>
          </w:tcPr>
          <w:p w14:paraId="1953FABA"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5 100</w:t>
            </w:r>
          </w:p>
        </w:tc>
        <w:tc>
          <w:tcPr>
            <w:tcW w:w="196" w:type="dxa"/>
            <w:tcBorders>
              <w:left w:val="single" w:sz="4" w:space="0" w:color="000000"/>
            </w:tcBorders>
            <w:shd w:val="clear" w:color="auto" w:fill="auto"/>
          </w:tcPr>
          <w:p w14:paraId="45C676F4"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69CE501F"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26</w:t>
            </w:r>
          </w:p>
        </w:tc>
        <w:tc>
          <w:tcPr>
            <w:tcW w:w="3376" w:type="dxa"/>
            <w:tcBorders>
              <w:top w:val="single" w:sz="4" w:space="0" w:color="000000"/>
              <w:left w:val="single" w:sz="4" w:space="0" w:color="000000"/>
              <w:bottom w:val="single" w:sz="4" w:space="0" w:color="000000"/>
            </w:tcBorders>
            <w:shd w:val="clear" w:color="auto" w:fill="auto"/>
            <w:vAlign w:val="center"/>
          </w:tcPr>
          <w:p w14:paraId="2AE49B2A"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Połczyńska do Wrzosów z rondem Solidarności i rondem Działkowców</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754C"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14 140</w:t>
            </w:r>
          </w:p>
        </w:tc>
      </w:tr>
      <w:tr w:rsidR="00497856" w:rsidRPr="00497856" w14:paraId="1CF2A491"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79DCC7C0"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9</w:t>
            </w:r>
          </w:p>
        </w:tc>
        <w:tc>
          <w:tcPr>
            <w:tcW w:w="3549" w:type="dxa"/>
            <w:tcBorders>
              <w:top w:val="single" w:sz="4" w:space="0" w:color="000000"/>
              <w:left w:val="single" w:sz="4" w:space="0" w:color="000000"/>
              <w:bottom w:val="single" w:sz="4" w:space="0" w:color="000000"/>
            </w:tcBorders>
            <w:shd w:val="clear" w:color="auto" w:fill="auto"/>
            <w:vAlign w:val="center"/>
          </w:tcPr>
          <w:p w14:paraId="25E80B56"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Fałata z rondem Kardynała Ignacego Jeża</w:t>
            </w:r>
          </w:p>
        </w:tc>
        <w:tc>
          <w:tcPr>
            <w:tcW w:w="1036" w:type="dxa"/>
            <w:tcBorders>
              <w:top w:val="single" w:sz="4" w:space="0" w:color="000000"/>
              <w:left w:val="single" w:sz="4" w:space="0" w:color="000000"/>
              <w:bottom w:val="single" w:sz="4" w:space="0" w:color="000000"/>
            </w:tcBorders>
            <w:shd w:val="clear" w:color="auto" w:fill="auto"/>
            <w:vAlign w:val="center"/>
          </w:tcPr>
          <w:p w14:paraId="52079C03"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14 869</w:t>
            </w:r>
          </w:p>
        </w:tc>
        <w:tc>
          <w:tcPr>
            <w:tcW w:w="196" w:type="dxa"/>
            <w:tcBorders>
              <w:left w:val="single" w:sz="4" w:space="0" w:color="000000"/>
            </w:tcBorders>
            <w:shd w:val="clear" w:color="auto" w:fill="auto"/>
          </w:tcPr>
          <w:p w14:paraId="08F8FAA8"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52B4B128"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27</w:t>
            </w:r>
          </w:p>
        </w:tc>
        <w:tc>
          <w:tcPr>
            <w:tcW w:w="3376" w:type="dxa"/>
            <w:tcBorders>
              <w:top w:val="single" w:sz="4" w:space="0" w:color="000000"/>
              <w:left w:val="single" w:sz="4" w:space="0" w:color="000000"/>
              <w:bottom w:val="single" w:sz="4" w:space="0" w:color="000000"/>
            </w:tcBorders>
            <w:shd w:val="clear" w:color="auto" w:fill="auto"/>
            <w:vAlign w:val="center"/>
          </w:tcPr>
          <w:p w14:paraId="78FD3939"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Słowiańska z zatokami</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93CEA"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12 291</w:t>
            </w:r>
          </w:p>
        </w:tc>
      </w:tr>
      <w:tr w:rsidR="00497856" w:rsidRPr="00497856" w14:paraId="0CDCD43B"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23A01410"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10</w:t>
            </w:r>
          </w:p>
        </w:tc>
        <w:tc>
          <w:tcPr>
            <w:tcW w:w="3549" w:type="dxa"/>
            <w:tcBorders>
              <w:top w:val="single" w:sz="4" w:space="0" w:color="000000"/>
              <w:left w:val="single" w:sz="4" w:space="0" w:color="000000"/>
              <w:bottom w:val="single" w:sz="4" w:space="0" w:color="000000"/>
            </w:tcBorders>
            <w:shd w:val="clear" w:color="auto" w:fill="auto"/>
            <w:vAlign w:val="center"/>
          </w:tcPr>
          <w:p w14:paraId="4F2E64EE"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Gdańska do witacza</w:t>
            </w:r>
          </w:p>
        </w:tc>
        <w:tc>
          <w:tcPr>
            <w:tcW w:w="1036" w:type="dxa"/>
            <w:tcBorders>
              <w:top w:val="single" w:sz="4" w:space="0" w:color="000000"/>
              <w:left w:val="single" w:sz="4" w:space="0" w:color="000000"/>
              <w:bottom w:val="single" w:sz="4" w:space="0" w:color="000000"/>
            </w:tcBorders>
            <w:shd w:val="clear" w:color="auto" w:fill="auto"/>
            <w:vAlign w:val="center"/>
          </w:tcPr>
          <w:p w14:paraId="41E2E45D"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75 300</w:t>
            </w:r>
          </w:p>
        </w:tc>
        <w:tc>
          <w:tcPr>
            <w:tcW w:w="196" w:type="dxa"/>
            <w:tcBorders>
              <w:left w:val="single" w:sz="4" w:space="0" w:color="000000"/>
            </w:tcBorders>
            <w:shd w:val="clear" w:color="auto" w:fill="auto"/>
          </w:tcPr>
          <w:p w14:paraId="385F9ED3"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475CD2BA"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28</w:t>
            </w:r>
          </w:p>
        </w:tc>
        <w:tc>
          <w:tcPr>
            <w:tcW w:w="3376" w:type="dxa"/>
            <w:tcBorders>
              <w:top w:val="single" w:sz="4" w:space="0" w:color="000000"/>
              <w:left w:val="single" w:sz="4" w:space="0" w:color="000000"/>
              <w:bottom w:val="single" w:sz="4" w:space="0" w:color="000000"/>
            </w:tcBorders>
            <w:shd w:val="clear" w:color="auto" w:fill="auto"/>
            <w:vAlign w:val="center"/>
          </w:tcPr>
          <w:p w14:paraId="4F0D0DC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Stawisińskiego z rondem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52F8"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9 287</w:t>
            </w:r>
          </w:p>
        </w:tc>
      </w:tr>
      <w:tr w:rsidR="00497856" w:rsidRPr="00497856" w14:paraId="5A3C56C0"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0EC690A3"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11</w:t>
            </w:r>
          </w:p>
        </w:tc>
        <w:tc>
          <w:tcPr>
            <w:tcW w:w="3549" w:type="dxa"/>
            <w:tcBorders>
              <w:top w:val="single" w:sz="4" w:space="0" w:color="000000"/>
              <w:left w:val="single" w:sz="4" w:space="0" w:color="000000"/>
              <w:bottom w:val="single" w:sz="4" w:space="0" w:color="000000"/>
            </w:tcBorders>
            <w:shd w:val="clear" w:color="auto" w:fill="auto"/>
            <w:vAlign w:val="center"/>
          </w:tcPr>
          <w:p w14:paraId="72A76F57"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Gnieźnieńska do drogi na Raduszkę, z parkingiem naprzeciw cmentarza</w:t>
            </w:r>
          </w:p>
        </w:tc>
        <w:tc>
          <w:tcPr>
            <w:tcW w:w="1036" w:type="dxa"/>
            <w:tcBorders>
              <w:top w:val="single" w:sz="4" w:space="0" w:color="000000"/>
              <w:left w:val="single" w:sz="4" w:space="0" w:color="000000"/>
              <w:bottom w:val="single" w:sz="4" w:space="0" w:color="000000"/>
            </w:tcBorders>
            <w:shd w:val="clear" w:color="auto" w:fill="auto"/>
            <w:vAlign w:val="center"/>
          </w:tcPr>
          <w:p w14:paraId="1C674A4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41 124</w:t>
            </w:r>
          </w:p>
        </w:tc>
        <w:tc>
          <w:tcPr>
            <w:tcW w:w="196" w:type="dxa"/>
            <w:tcBorders>
              <w:left w:val="single" w:sz="4" w:space="0" w:color="000000"/>
            </w:tcBorders>
            <w:shd w:val="clear" w:color="auto" w:fill="auto"/>
          </w:tcPr>
          <w:p w14:paraId="419A42D1"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56021368"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29</w:t>
            </w:r>
          </w:p>
        </w:tc>
        <w:tc>
          <w:tcPr>
            <w:tcW w:w="3376" w:type="dxa"/>
            <w:tcBorders>
              <w:top w:val="single" w:sz="4" w:space="0" w:color="000000"/>
              <w:left w:val="single" w:sz="4" w:space="0" w:color="000000"/>
              <w:bottom w:val="single" w:sz="4" w:space="0" w:color="000000"/>
            </w:tcBorders>
            <w:shd w:val="clear" w:color="auto" w:fill="auto"/>
            <w:vAlign w:val="center"/>
          </w:tcPr>
          <w:p w14:paraId="28AF619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Strażacka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908D"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3 426</w:t>
            </w:r>
          </w:p>
        </w:tc>
      </w:tr>
      <w:tr w:rsidR="00497856" w:rsidRPr="00497856" w14:paraId="39872EE0"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57D8E262"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12</w:t>
            </w:r>
          </w:p>
        </w:tc>
        <w:tc>
          <w:tcPr>
            <w:tcW w:w="3549" w:type="dxa"/>
            <w:tcBorders>
              <w:top w:val="single" w:sz="4" w:space="0" w:color="000000"/>
              <w:left w:val="single" w:sz="4" w:space="0" w:color="000000"/>
              <w:bottom w:val="single" w:sz="4" w:space="0" w:color="000000"/>
            </w:tcBorders>
            <w:shd w:val="clear" w:color="auto" w:fill="auto"/>
            <w:vAlign w:val="center"/>
          </w:tcPr>
          <w:p w14:paraId="3671B34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Jana Pawła II</w:t>
            </w:r>
          </w:p>
        </w:tc>
        <w:tc>
          <w:tcPr>
            <w:tcW w:w="1036" w:type="dxa"/>
            <w:tcBorders>
              <w:top w:val="single" w:sz="4" w:space="0" w:color="000000"/>
              <w:left w:val="single" w:sz="4" w:space="0" w:color="000000"/>
              <w:bottom w:val="single" w:sz="4" w:space="0" w:color="000000"/>
            </w:tcBorders>
            <w:shd w:val="clear" w:color="auto" w:fill="auto"/>
            <w:vAlign w:val="center"/>
          </w:tcPr>
          <w:p w14:paraId="42F67C6F"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14 406</w:t>
            </w:r>
          </w:p>
        </w:tc>
        <w:tc>
          <w:tcPr>
            <w:tcW w:w="196" w:type="dxa"/>
            <w:tcBorders>
              <w:left w:val="single" w:sz="4" w:space="0" w:color="000000"/>
            </w:tcBorders>
            <w:shd w:val="clear" w:color="auto" w:fill="auto"/>
          </w:tcPr>
          <w:p w14:paraId="05109488"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681ECF97"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30</w:t>
            </w:r>
          </w:p>
        </w:tc>
        <w:tc>
          <w:tcPr>
            <w:tcW w:w="3376" w:type="dxa"/>
            <w:tcBorders>
              <w:top w:val="single" w:sz="4" w:space="0" w:color="000000"/>
              <w:left w:val="single" w:sz="4" w:space="0" w:color="000000"/>
              <w:bottom w:val="single" w:sz="4" w:space="0" w:color="000000"/>
            </w:tcBorders>
            <w:shd w:val="clear" w:color="auto" w:fill="auto"/>
            <w:vAlign w:val="center"/>
          </w:tcPr>
          <w:p w14:paraId="010EB7D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Syrenki</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65E1"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5 386</w:t>
            </w:r>
          </w:p>
        </w:tc>
      </w:tr>
      <w:tr w:rsidR="00497856" w:rsidRPr="00497856" w14:paraId="45BCFE72"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121E06F4"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13</w:t>
            </w:r>
          </w:p>
        </w:tc>
        <w:tc>
          <w:tcPr>
            <w:tcW w:w="3549" w:type="dxa"/>
            <w:tcBorders>
              <w:top w:val="single" w:sz="4" w:space="0" w:color="000000"/>
              <w:left w:val="single" w:sz="4" w:space="0" w:color="000000"/>
              <w:bottom w:val="single" w:sz="4" w:space="0" w:color="000000"/>
            </w:tcBorders>
            <w:shd w:val="clear" w:color="auto" w:fill="auto"/>
            <w:vAlign w:val="center"/>
          </w:tcPr>
          <w:p w14:paraId="24FD8A05"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Kazimierza Wielkiego</w:t>
            </w:r>
          </w:p>
        </w:tc>
        <w:tc>
          <w:tcPr>
            <w:tcW w:w="1036" w:type="dxa"/>
            <w:tcBorders>
              <w:top w:val="single" w:sz="4" w:space="0" w:color="000000"/>
              <w:left w:val="single" w:sz="4" w:space="0" w:color="000000"/>
              <w:bottom w:val="single" w:sz="4" w:space="0" w:color="000000"/>
            </w:tcBorders>
            <w:shd w:val="clear" w:color="auto" w:fill="auto"/>
            <w:vAlign w:val="center"/>
          </w:tcPr>
          <w:p w14:paraId="2DA4B151"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1 410</w:t>
            </w:r>
          </w:p>
        </w:tc>
        <w:tc>
          <w:tcPr>
            <w:tcW w:w="196" w:type="dxa"/>
            <w:tcBorders>
              <w:left w:val="single" w:sz="4" w:space="0" w:color="000000"/>
            </w:tcBorders>
            <w:shd w:val="clear" w:color="auto" w:fill="auto"/>
          </w:tcPr>
          <w:p w14:paraId="22333F8D"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2319D6DF"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31</w:t>
            </w:r>
          </w:p>
        </w:tc>
        <w:tc>
          <w:tcPr>
            <w:tcW w:w="3376" w:type="dxa"/>
            <w:tcBorders>
              <w:top w:val="single" w:sz="4" w:space="0" w:color="000000"/>
              <w:left w:val="single" w:sz="4" w:space="0" w:color="000000"/>
              <w:bottom w:val="single" w:sz="4" w:space="0" w:color="000000"/>
            </w:tcBorders>
            <w:shd w:val="clear" w:color="auto" w:fill="auto"/>
            <w:vAlign w:val="center"/>
          </w:tcPr>
          <w:p w14:paraId="3154E9E7"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Szczecińska do pętli z rondem majora Z. Szendzielarza - Łupaszki</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01EF"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18 630</w:t>
            </w:r>
          </w:p>
        </w:tc>
      </w:tr>
      <w:tr w:rsidR="00497856" w:rsidRPr="00497856" w14:paraId="64A82304"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7E7A4655"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14</w:t>
            </w:r>
          </w:p>
        </w:tc>
        <w:tc>
          <w:tcPr>
            <w:tcW w:w="3549" w:type="dxa"/>
            <w:tcBorders>
              <w:top w:val="single" w:sz="4" w:space="0" w:color="000000"/>
              <w:left w:val="single" w:sz="4" w:space="0" w:color="000000"/>
              <w:bottom w:val="single" w:sz="4" w:space="0" w:color="000000"/>
            </w:tcBorders>
            <w:shd w:val="clear" w:color="auto" w:fill="auto"/>
            <w:vAlign w:val="center"/>
          </w:tcPr>
          <w:p w14:paraId="33E932CD"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Kościuszki z rondem</w:t>
            </w:r>
          </w:p>
        </w:tc>
        <w:tc>
          <w:tcPr>
            <w:tcW w:w="1036" w:type="dxa"/>
            <w:tcBorders>
              <w:top w:val="single" w:sz="4" w:space="0" w:color="000000"/>
              <w:left w:val="single" w:sz="4" w:space="0" w:color="000000"/>
              <w:bottom w:val="single" w:sz="4" w:space="0" w:color="000000"/>
            </w:tcBorders>
            <w:shd w:val="clear" w:color="auto" w:fill="auto"/>
            <w:vAlign w:val="center"/>
          </w:tcPr>
          <w:p w14:paraId="144EA922"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8 449</w:t>
            </w:r>
          </w:p>
        </w:tc>
        <w:tc>
          <w:tcPr>
            <w:tcW w:w="196" w:type="dxa"/>
            <w:tcBorders>
              <w:left w:val="single" w:sz="4" w:space="0" w:color="000000"/>
            </w:tcBorders>
            <w:shd w:val="clear" w:color="auto" w:fill="auto"/>
          </w:tcPr>
          <w:p w14:paraId="28BB3BD8"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31F393A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32</w:t>
            </w:r>
          </w:p>
        </w:tc>
        <w:tc>
          <w:tcPr>
            <w:tcW w:w="3376" w:type="dxa"/>
            <w:tcBorders>
              <w:top w:val="single" w:sz="4" w:space="0" w:color="000000"/>
              <w:left w:val="single" w:sz="4" w:space="0" w:color="000000"/>
              <w:bottom w:val="single" w:sz="4" w:space="0" w:color="000000"/>
            </w:tcBorders>
            <w:shd w:val="clear" w:color="auto" w:fill="auto"/>
            <w:vAlign w:val="center"/>
          </w:tcPr>
          <w:p w14:paraId="68753541"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Szpitalna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DD8B"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762</w:t>
            </w:r>
          </w:p>
        </w:tc>
      </w:tr>
      <w:tr w:rsidR="00497856" w:rsidRPr="00497856" w14:paraId="6CF28F7D"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215444AB"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15</w:t>
            </w:r>
          </w:p>
        </w:tc>
        <w:tc>
          <w:tcPr>
            <w:tcW w:w="3549" w:type="dxa"/>
            <w:tcBorders>
              <w:top w:val="single" w:sz="4" w:space="0" w:color="000000"/>
              <w:left w:val="single" w:sz="4" w:space="0" w:color="000000"/>
              <w:bottom w:val="single" w:sz="4" w:space="0" w:color="000000"/>
            </w:tcBorders>
            <w:shd w:val="clear" w:color="auto" w:fill="auto"/>
            <w:vAlign w:val="center"/>
          </w:tcPr>
          <w:p w14:paraId="38DB2365"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Krakusa i Wandy z rondem</w:t>
            </w:r>
          </w:p>
        </w:tc>
        <w:tc>
          <w:tcPr>
            <w:tcW w:w="1036" w:type="dxa"/>
            <w:tcBorders>
              <w:top w:val="single" w:sz="4" w:space="0" w:color="000000"/>
              <w:left w:val="single" w:sz="4" w:space="0" w:color="000000"/>
              <w:bottom w:val="single" w:sz="4" w:space="0" w:color="000000"/>
            </w:tcBorders>
            <w:shd w:val="clear" w:color="auto" w:fill="auto"/>
            <w:vAlign w:val="center"/>
          </w:tcPr>
          <w:p w14:paraId="49E9BA46"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17 467</w:t>
            </w:r>
          </w:p>
        </w:tc>
        <w:tc>
          <w:tcPr>
            <w:tcW w:w="196" w:type="dxa"/>
            <w:tcBorders>
              <w:left w:val="single" w:sz="4" w:space="0" w:color="000000"/>
            </w:tcBorders>
            <w:shd w:val="clear" w:color="auto" w:fill="auto"/>
          </w:tcPr>
          <w:p w14:paraId="269BEE71"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471724D1"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33</w:t>
            </w:r>
          </w:p>
        </w:tc>
        <w:tc>
          <w:tcPr>
            <w:tcW w:w="3376" w:type="dxa"/>
            <w:tcBorders>
              <w:top w:val="single" w:sz="4" w:space="0" w:color="000000"/>
              <w:left w:val="single" w:sz="4" w:space="0" w:color="000000"/>
              <w:bottom w:val="single" w:sz="4" w:space="0" w:color="000000"/>
            </w:tcBorders>
            <w:shd w:val="clear" w:color="auto" w:fill="auto"/>
            <w:vAlign w:val="center"/>
          </w:tcPr>
          <w:p w14:paraId="5DEC2F81"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Traugutta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4FF0"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6 588</w:t>
            </w:r>
          </w:p>
        </w:tc>
      </w:tr>
      <w:tr w:rsidR="00497856" w:rsidRPr="00497856" w14:paraId="69407AC9"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30779E6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16</w:t>
            </w:r>
          </w:p>
        </w:tc>
        <w:tc>
          <w:tcPr>
            <w:tcW w:w="3549" w:type="dxa"/>
            <w:tcBorders>
              <w:top w:val="single" w:sz="4" w:space="0" w:color="000000"/>
              <w:left w:val="single" w:sz="4" w:space="0" w:color="000000"/>
              <w:bottom w:val="single" w:sz="4" w:space="0" w:color="000000"/>
            </w:tcBorders>
            <w:shd w:val="clear" w:color="auto" w:fill="auto"/>
            <w:vAlign w:val="center"/>
          </w:tcPr>
          <w:p w14:paraId="7805AAB7"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Kresowian</w:t>
            </w:r>
          </w:p>
        </w:tc>
        <w:tc>
          <w:tcPr>
            <w:tcW w:w="1036" w:type="dxa"/>
            <w:tcBorders>
              <w:top w:val="single" w:sz="4" w:space="0" w:color="000000"/>
              <w:left w:val="single" w:sz="4" w:space="0" w:color="000000"/>
              <w:bottom w:val="single" w:sz="4" w:space="0" w:color="000000"/>
            </w:tcBorders>
            <w:shd w:val="clear" w:color="auto" w:fill="auto"/>
            <w:vAlign w:val="center"/>
          </w:tcPr>
          <w:p w14:paraId="0C7316A2"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2 233</w:t>
            </w:r>
          </w:p>
        </w:tc>
        <w:tc>
          <w:tcPr>
            <w:tcW w:w="196" w:type="dxa"/>
            <w:tcBorders>
              <w:left w:val="single" w:sz="4" w:space="0" w:color="000000"/>
            </w:tcBorders>
            <w:shd w:val="clear" w:color="auto" w:fill="auto"/>
          </w:tcPr>
          <w:p w14:paraId="36380AE9"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1F07601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34</w:t>
            </w:r>
          </w:p>
        </w:tc>
        <w:tc>
          <w:tcPr>
            <w:tcW w:w="3376" w:type="dxa"/>
            <w:tcBorders>
              <w:top w:val="single" w:sz="4" w:space="0" w:color="000000"/>
              <w:left w:val="single" w:sz="4" w:space="0" w:color="000000"/>
              <w:bottom w:val="single" w:sz="4" w:space="0" w:color="000000"/>
            </w:tcBorders>
            <w:shd w:val="clear" w:color="auto" w:fill="auto"/>
            <w:vAlign w:val="center"/>
          </w:tcPr>
          <w:p w14:paraId="78FF1FB5"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Władysława IV  z rondem Jana Pawła II i rondem gen. Maczka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6786"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27 144</w:t>
            </w:r>
          </w:p>
        </w:tc>
      </w:tr>
      <w:tr w:rsidR="00497856" w:rsidRPr="00497856" w14:paraId="3176844E"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69B35BA4"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17</w:t>
            </w:r>
          </w:p>
        </w:tc>
        <w:tc>
          <w:tcPr>
            <w:tcW w:w="3549" w:type="dxa"/>
            <w:tcBorders>
              <w:top w:val="single" w:sz="4" w:space="0" w:color="000000"/>
              <w:left w:val="single" w:sz="4" w:space="0" w:color="000000"/>
              <w:bottom w:val="single" w:sz="4" w:space="0" w:color="000000"/>
            </w:tcBorders>
            <w:shd w:val="clear" w:color="auto" w:fill="auto"/>
            <w:vAlign w:val="center"/>
          </w:tcPr>
          <w:p w14:paraId="20CF8EA0"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Mazowieckiego z rondem Marii i Lecha Kaczyńskich</w:t>
            </w:r>
          </w:p>
        </w:tc>
        <w:tc>
          <w:tcPr>
            <w:tcW w:w="1036" w:type="dxa"/>
            <w:tcBorders>
              <w:top w:val="single" w:sz="4" w:space="0" w:color="000000"/>
              <w:left w:val="single" w:sz="4" w:space="0" w:color="000000"/>
              <w:bottom w:val="single" w:sz="4" w:space="0" w:color="000000"/>
            </w:tcBorders>
            <w:shd w:val="clear" w:color="auto" w:fill="auto"/>
            <w:vAlign w:val="center"/>
          </w:tcPr>
          <w:p w14:paraId="559F671E"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10 416</w:t>
            </w:r>
          </w:p>
        </w:tc>
        <w:tc>
          <w:tcPr>
            <w:tcW w:w="196" w:type="dxa"/>
            <w:tcBorders>
              <w:left w:val="single" w:sz="4" w:space="0" w:color="000000"/>
            </w:tcBorders>
            <w:shd w:val="clear" w:color="auto" w:fill="auto"/>
          </w:tcPr>
          <w:p w14:paraId="5F43BF51"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450F62F6"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35</w:t>
            </w:r>
          </w:p>
        </w:tc>
        <w:tc>
          <w:tcPr>
            <w:tcW w:w="3376" w:type="dxa"/>
            <w:tcBorders>
              <w:top w:val="single" w:sz="4" w:space="0" w:color="000000"/>
              <w:left w:val="single" w:sz="4" w:space="0" w:color="000000"/>
              <w:bottom w:val="single" w:sz="4" w:space="0" w:color="000000"/>
            </w:tcBorders>
            <w:shd w:val="clear" w:color="auto" w:fill="auto"/>
            <w:vAlign w:val="center"/>
          </w:tcPr>
          <w:p w14:paraId="7A545DB7"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Wołyńska z rondem 27 Wołyńskiej Dywizji Piechoty AK</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3A55"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11 640</w:t>
            </w:r>
          </w:p>
        </w:tc>
      </w:tr>
      <w:tr w:rsidR="00497856" w:rsidRPr="00497856" w14:paraId="5AEE2E9A" w14:textId="77777777" w:rsidTr="008463F8">
        <w:trPr>
          <w:trHeight w:val="59"/>
        </w:trPr>
        <w:tc>
          <w:tcPr>
            <w:tcW w:w="410" w:type="dxa"/>
            <w:tcBorders>
              <w:top w:val="single" w:sz="4" w:space="0" w:color="000000"/>
              <w:left w:val="single" w:sz="4" w:space="0" w:color="000000"/>
              <w:bottom w:val="single" w:sz="4" w:space="0" w:color="000000"/>
            </w:tcBorders>
            <w:shd w:val="clear" w:color="auto" w:fill="auto"/>
            <w:vAlign w:val="center"/>
          </w:tcPr>
          <w:p w14:paraId="2ABE6B5F"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18</w:t>
            </w:r>
          </w:p>
        </w:tc>
        <w:tc>
          <w:tcPr>
            <w:tcW w:w="3549" w:type="dxa"/>
            <w:tcBorders>
              <w:top w:val="single" w:sz="4" w:space="0" w:color="000000"/>
              <w:left w:val="single" w:sz="4" w:space="0" w:color="000000"/>
              <w:bottom w:val="single" w:sz="4" w:space="0" w:color="000000"/>
            </w:tcBorders>
            <w:shd w:val="clear" w:color="auto" w:fill="auto"/>
            <w:vAlign w:val="center"/>
          </w:tcPr>
          <w:p w14:paraId="6629D67A"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Młyńska z odnogą do przychodni i bud. Nr 83b z rondem Henryki Rodkiewicz</w:t>
            </w:r>
          </w:p>
        </w:tc>
        <w:tc>
          <w:tcPr>
            <w:tcW w:w="1036" w:type="dxa"/>
            <w:tcBorders>
              <w:top w:val="single" w:sz="4" w:space="0" w:color="000000"/>
              <w:left w:val="single" w:sz="4" w:space="0" w:color="000000"/>
              <w:bottom w:val="single" w:sz="4" w:space="0" w:color="000000"/>
            </w:tcBorders>
            <w:shd w:val="clear" w:color="auto" w:fill="auto"/>
            <w:vAlign w:val="center"/>
          </w:tcPr>
          <w:p w14:paraId="6E1604A6"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11 025</w:t>
            </w:r>
          </w:p>
        </w:tc>
        <w:tc>
          <w:tcPr>
            <w:tcW w:w="196" w:type="dxa"/>
            <w:tcBorders>
              <w:left w:val="single" w:sz="4" w:space="0" w:color="000000"/>
            </w:tcBorders>
            <w:shd w:val="clear" w:color="auto" w:fill="auto"/>
          </w:tcPr>
          <w:p w14:paraId="5DBD3795" w14:textId="77777777" w:rsidR="00497856" w:rsidRPr="00497856" w:rsidRDefault="00497856" w:rsidP="00497856">
            <w:pPr>
              <w:snapToGrid w:val="0"/>
              <w:spacing w:after="0" w:line="240" w:lineRule="auto"/>
              <w:jc w:val="center"/>
              <w:rPr>
                <w:rFonts w:ascii="Open Sans" w:eastAsia="Times New Roman" w:hAnsi="Open Sans" w:cs="Open Sans"/>
                <w:bCs/>
                <w:sz w:val="14"/>
                <w:szCs w:val="14"/>
              </w:rPr>
            </w:pPr>
          </w:p>
        </w:tc>
        <w:tc>
          <w:tcPr>
            <w:tcW w:w="443" w:type="dxa"/>
            <w:tcBorders>
              <w:top w:val="single" w:sz="4" w:space="0" w:color="000000"/>
              <w:left w:val="single" w:sz="4" w:space="0" w:color="000000"/>
              <w:bottom w:val="single" w:sz="4" w:space="0" w:color="000000"/>
            </w:tcBorders>
            <w:shd w:val="clear" w:color="auto" w:fill="auto"/>
            <w:vAlign w:val="center"/>
          </w:tcPr>
          <w:p w14:paraId="3F0A42E5" w14:textId="77777777" w:rsidR="00497856" w:rsidRPr="00497856" w:rsidRDefault="00497856" w:rsidP="00497856">
            <w:pPr>
              <w:spacing w:after="0" w:line="240" w:lineRule="auto"/>
              <w:jc w:val="center"/>
              <w:rPr>
                <w:rFonts w:ascii="Open Sans" w:eastAsia="Times New Roman" w:hAnsi="Open Sans" w:cs="Open Sans"/>
                <w:bCs/>
                <w:sz w:val="14"/>
                <w:szCs w:val="14"/>
              </w:rPr>
            </w:pPr>
            <w:r w:rsidRPr="00497856">
              <w:rPr>
                <w:rFonts w:ascii="Open Sans" w:eastAsia="Times New Roman" w:hAnsi="Open Sans" w:cs="Open Sans"/>
                <w:bCs/>
                <w:sz w:val="14"/>
                <w:szCs w:val="14"/>
              </w:rPr>
              <w:t>36</w:t>
            </w:r>
          </w:p>
        </w:tc>
        <w:tc>
          <w:tcPr>
            <w:tcW w:w="3376" w:type="dxa"/>
            <w:tcBorders>
              <w:top w:val="single" w:sz="4" w:space="0" w:color="000000"/>
              <w:left w:val="single" w:sz="4" w:space="0" w:color="000000"/>
              <w:bottom w:val="single" w:sz="4" w:space="0" w:color="000000"/>
            </w:tcBorders>
            <w:shd w:val="clear" w:color="auto" w:fill="auto"/>
            <w:vAlign w:val="center"/>
          </w:tcPr>
          <w:p w14:paraId="07B51706" w14:textId="77777777" w:rsidR="00497856" w:rsidRPr="00497856" w:rsidRDefault="00497856" w:rsidP="00497856">
            <w:pPr>
              <w:spacing w:after="0" w:line="240" w:lineRule="auto"/>
              <w:rPr>
                <w:rFonts w:ascii="Open Sans" w:eastAsia="Times New Roman" w:hAnsi="Open Sans" w:cs="Open Sans"/>
                <w:bCs/>
                <w:sz w:val="14"/>
                <w:szCs w:val="14"/>
              </w:rPr>
            </w:pPr>
            <w:r w:rsidRPr="00497856">
              <w:rPr>
                <w:rFonts w:ascii="Open Sans" w:eastAsia="Times New Roman" w:hAnsi="Open Sans" w:cs="Open Sans"/>
                <w:bCs/>
                <w:sz w:val="14"/>
                <w:szCs w:val="14"/>
              </w:rPr>
              <w:t>Zwycięstwa do Maszkowa z rondem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EDC3"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14"/>
                <w:szCs w:val="14"/>
              </w:rPr>
              <w:t>83 085</w:t>
            </w:r>
          </w:p>
        </w:tc>
      </w:tr>
      <w:tr w:rsidR="00497856" w:rsidRPr="00497856" w14:paraId="57FE3DE8" w14:textId="77777777" w:rsidTr="008463F8">
        <w:trPr>
          <w:trHeight w:val="59"/>
        </w:trPr>
        <w:tc>
          <w:tcPr>
            <w:tcW w:w="5192" w:type="dxa"/>
            <w:gridSpan w:val="4"/>
            <w:tcBorders>
              <w:top w:val="single" w:sz="4" w:space="0" w:color="000000"/>
              <w:left w:val="single" w:sz="4" w:space="0" w:color="000000"/>
              <w:bottom w:val="single" w:sz="4" w:space="0" w:color="000000"/>
            </w:tcBorders>
            <w:shd w:val="clear" w:color="auto" w:fill="F2F2F2"/>
            <w:vAlign w:val="bottom"/>
          </w:tcPr>
          <w:p w14:paraId="7E7E9ED6" w14:textId="77777777" w:rsidR="00497856" w:rsidRPr="00497856" w:rsidRDefault="00497856" w:rsidP="00497856">
            <w:pPr>
              <w:spacing w:after="0" w:line="240" w:lineRule="auto"/>
              <w:jc w:val="center"/>
              <w:rPr>
                <w:rFonts w:ascii="Open Sans" w:eastAsia="Times New Roman" w:hAnsi="Open Sans" w:cs="Open Sans"/>
                <w:bCs/>
                <w:sz w:val="20"/>
                <w:szCs w:val="20"/>
              </w:rPr>
            </w:pPr>
            <w:r w:rsidRPr="00497856">
              <w:rPr>
                <w:rFonts w:ascii="Open Sans" w:eastAsia="Times New Roman" w:hAnsi="Open Sans" w:cs="Open Sans"/>
                <w:bCs/>
                <w:sz w:val="20"/>
                <w:szCs w:val="20"/>
              </w:rPr>
              <w:t>Razem I kolejność</w:t>
            </w:r>
          </w:p>
        </w:tc>
        <w:tc>
          <w:tcPr>
            <w:tcW w:w="4870"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5AA0703A" w14:textId="77777777" w:rsidR="00497856" w:rsidRPr="00497856" w:rsidRDefault="00497856" w:rsidP="00497856">
            <w:pPr>
              <w:spacing w:after="0" w:line="240" w:lineRule="auto"/>
              <w:jc w:val="center"/>
              <w:rPr>
                <w:rFonts w:ascii="Calibri" w:eastAsia="Calibri" w:hAnsi="Calibri" w:cs="Times New Roman"/>
                <w:bCs/>
                <w:lang w:eastAsia="en-US"/>
              </w:rPr>
            </w:pPr>
            <w:r w:rsidRPr="00497856">
              <w:rPr>
                <w:rFonts w:ascii="Open Sans" w:eastAsia="Times New Roman" w:hAnsi="Open Sans" w:cs="Open Sans"/>
                <w:bCs/>
                <w:sz w:val="20"/>
                <w:szCs w:val="20"/>
              </w:rPr>
              <w:t>591 605 m</w:t>
            </w:r>
            <w:r w:rsidRPr="00497856">
              <w:rPr>
                <w:rFonts w:ascii="Open Sans" w:eastAsia="Times New Roman" w:hAnsi="Open Sans" w:cs="Open Sans"/>
                <w:bCs/>
                <w:sz w:val="20"/>
                <w:szCs w:val="20"/>
                <w:vertAlign w:val="superscript"/>
              </w:rPr>
              <w:t>2</w:t>
            </w:r>
          </w:p>
        </w:tc>
      </w:tr>
    </w:tbl>
    <w:p w14:paraId="4F99C925" w14:textId="77777777" w:rsidR="00497856" w:rsidRPr="00497856" w:rsidRDefault="00497856" w:rsidP="00497856">
      <w:pPr>
        <w:tabs>
          <w:tab w:val="left" w:pos="7371"/>
        </w:tabs>
        <w:spacing w:after="0" w:line="276" w:lineRule="auto"/>
        <w:ind w:left="742"/>
        <w:contextualSpacing/>
        <w:jc w:val="both"/>
        <w:rPr>
          <w:rFonts w:ascii="Open Sans" w:eastAsia="Calibri" w:hAnsi="Open Sans" w:cs="Open Sans"/>
          <w:bCs/>
          <w:sz w:val="20"/>
          <w:szCs w:val="20"/>
          <w:lang w:eastAsia="en-US"/>
        </w:rPr>
      </w:pPr>
    </w:p>
    <w:p w14:paraId="59C65E71" w14:textId="77777777" w:rsidR="00497856" w:rsidRPr="00497856" w:rsidRDefault="00497856"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2A21F243" w14:textId="77777777" w:rsidR="00497856" w:rsidRPr="00497856" w:rsidRDefault="00497856"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7357CCAD" w14:textId="77777777" w:rsidR="00497856" w:rsidRPr="00497856" w:rsidRDefault="00497856"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0A540EF9" w14:textId="7AA4D87D" w:rsidR="00497856" w:rsidRDefault="00497856"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21121C17" w14:textId="5349A30D"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4B010270" w14:textId="16321A60"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1B2A9458" w14:textId="426855CD"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37B07137" w14:textId="354D367C"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6E3014AD" w14:textId="214E28DD"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4E827B2E" w14:textId="13860EEC"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18F72258" w14:textId="6CC4D279" w:rsidR="008463F8"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55CB5CCC" w14:textId="77777777" w:rsidR="008463F8" w:rsidRPr="00497856" w:rsidRDefault="008463F8" w:rsidP="00497856">
      <w:pPr>
        <w:tabs>
          <w:tab w:val="left" w:pos="7371"/>
        </w:tabs>
        <w:spacing w:after="0" w:line="276" w:lineRule="auto"/>
        <w:ind w:left="742"/>
        <w:contextualSpacing/>
        <w:jc w:val="both"/>
        <w:rPr>
          <w:rFonts w:ascii="Open Sans" w:eastAsia="Calibri" w:hAnsi="Open Sans" w:cs="Open Sans"/>
          <w:sz w:val="20"/>
          <w:szCs w:val="20"/>
          <w:lang w:eastAsia="en-US"/>
        </w:rPr>
      </w:pPr>
    </w:p>
    <w:bookmarkEnd w:id="45"/>
    <w:p w14:paraId="55CF1F54" w14:textId="77777777" w:rsidR="00497856" w:rsidRPr="00497856" w:rsidRDefault="00497856" w:rsidP="00497856">
      <w:pPr>
        <w:tabs>
          <w:tab w:val="left" w:pos="7371"/>
        </w:tabs>
        <w:spacing w:after="0" w:line="276" w:lineRule="auto"/>
        <w:ind w:left="742"/>
        <w:contextualSpacing/>
        <w:jc w:val="both"/>
        <w:rPr>
          <w:rFonts w:ascii="Open Sans" w:eastAsia="Calibri" w:hAnsi="Open Sans" w:cs="Open Sans"/>
          <w:sz w:val="20"/>
          <w:szCs w:val="20"/>
          <w:lang w:eastAsia="en-US"/>
        </w:rPr>
      </w:pPr>
    </w:p>
    <w:p w14:paraId="71183573" w14:textId="48C76514" w:rsidR="00497856" w:rsidRDefault="00497856" w:rsidP="007971F5">
      <w:pPr>
        <w:tabs>
          <w:tab w:val="center" w:pos="4536"/>
          <w:tab w:val="right" w:pos="9072"/>
        </w:tabs>
        <w:spacing w:after="0" w:line="240" w:lineRule="auto"/>
        <w:jc w:val="right"/>
        <w:rPr>
          <w:rFonts w:ascii="Open Sans" w:eastAsia="Times New Roman" w:hAnsi="Open Sans" w:cs="Open Sans"/>
          <w:bCs/>
          <w:sz w:val="16"/>
          <w:szCs w:val="16"/>
        </w:rPr>
      </w:pPr>
    </w:p>
    <w:p w14:paraId="247D841D" w14:textId="7E4209D3" w:rsidR="00497856" w:rsidRDefault="00497856" w:rsidP="007971F5">
      <w:pPr>
        <w:tabs>
          <w:tab w:val="center" w:pos="4536"/>
          <w:tab w:val="right" w:pos="9072"/>
        </w:tabs>
        <w:spacing w:after="0" w:line="240" w:lineRule="auto"/>
        <w:jc w:val="right"/>
        <w:rPr>
          <w:rFonts w:ascii="Open Sans" w:eastAsia="Times New Roman" w:hAnsi="Open Sans" w:cs="Open Sans"/>
          <w:bCs/>
          <w:sz w:val="16"/>
          <w:szCs w:val="16"/>
        </w:rPr>
      </w:pPr>
    </w:p>
    <w:p w14:paraId="467FD3D2" w14:textId="77777777" w:rsidR="00497856" w:rsidRDefault="00497856" w:rsidP="007971F5">
      <w:pPr>
        <w:tabs>
          <w:tab w:val="center" w:pos="4536"/>
          <w:tab w:val="right" w:pos="9072"/>
        </w:tabs>
        <w:spacing w:after="0" w:line="240" w:lineRule="auto"/>
        <w:jc w:val="right"/>
        <w:rPr>
          <w:rFonts w:ascii="Open Sans" w:eastAsia="Times New Roman" w:hAnsi="Open Sans" w:cs="Open Sans"/>
          <w:bCs/>
          <w:sz w:val="16"/>
          <w:szCs w:val="16"/>
        </w:rPr>
      </w:pPr>
    </w:p>
    <w:p w14:paraId="24E8A4E2" w14:textId="77777777" w:rsidR="00610249" w:rsidRDefault="00610249"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700C5A14"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DC7E4C" w:rsidRPr="005C510D">
        <w:rPr>
          <w:rFonts w:ascii="Open Sans" w:eastAsia="Cambria" w:hAnsi="Open Sans" w:cs="Open Sans"/>
          <w:bCs/>
          <w:color w:val="002060"/>
          <w:sz w:val="16"/>
          <w:szCs w:val="16"/>
        </w:rPr>
        <w:t>8</w:t>
      </w:r>
      <w:r w:rsidRPr="005C510D">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0A3C8363" w:rsidR="007971F5" w:rsidRPr="007971F5" w:rsidRDefault="007971F5" w:rsidP="00704F4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53" w:name="_Hlk83293421"/>
      <w:r w:rsidR="00497856" w:rsidRPr="00497856">
        <w:rPr>
          <w:rFonts w:ascii="Open Sans" w:eastAsia="Times New Roman" w:hAnsi="Open Sans" w:cs="Open Sans"/>
          <w:color w:val="0000FF"/>
          <w:sz w:val="21"/>
          <w:szCs w:val="21"/>
        </w:rPr>
        <w:t>„Usługa mechanicznego odśnieżania: dróg, ulic i parkingów na ter</w:t>
      </w:r>
      <w:r w:rsidR="00E73A65">
        <w:rPr>
          <w:rFonts w:ascii="Open Sans" w:eastAsia="Times New Roman" w:hAnsi="Open Sans" w:cs="Open Sans"/>
          <w:color w:val="0000FF"/>
          <w:sz w:val="21"/>
          <w:szCs w:val="21"/>
        </w:rPr>
        <w:t>e</w:t>
      </w:r>
      <w:r w:rsidR="00497856" w:rsidRPr="00497856">
        <w:rPr>
          <w:rFonts w:ascii="Open Sans" w:eastAsia="Times New Roman" w:hAnsi="Open Sans" w:cs="Open Sans"/>
          <w:color w:val="0000FF"/>
          <w:sz w:val="21"/>
          <w:szCs w:val="21"/>
        </w:rPr>
        <w:t>nie miasta Koszalina, ciągnikiem rolniczym wyposażonym w pług lemieszowy i piaskarkę, w okresie zimowym od dnia 01 listopada 2022 roku do 31 marca 2023 roku.” - Zadanie nr ……….”</w:t>
      </w:r>
      <w:r w:rsidR="001E35DC" w:rsidRPr="001E35DC">
        <w:rPr>
          <w:rFonts w:ascii="Open Sans" w:eastAsia="Times New Roman" w:hAnsi="Open Sans" w:cs="Open Sans"/>
          <w:color w:val="0000FF"/>
          <w:sz w:val="21"/>
          <w:szCs w:val="21"/>
        </w:rPr>
        <w:t xml:space="preserve">, </w:t>
      </w:r>
      <w:bookmarkEnd w:id="53"/>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w trybie podstawowym bez przeprowadzenia negocjacji  na zasadach określonych w ustawie z dnia 11 września 2019 r. Prawo zamówień publicznych ( t.j. Dz.U. z 2021 r. poz. 1129 z późn.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5C510D">
      <w:pPr>
        <w:numPr>
          <w:ilvl w:val="0"/>
          <w:numId w:val="3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C510D">
      <w:pPr>
        <w:numPr>
          <w:ilvl w:val="0"/>
          <w:numId w:val="3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C510D">
      <w:pPr>
        <w:numPr>
          <w:ilvl w:val="0"/>
          <w:numId w:val="3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468C69D2" w14:textId="77777777" w:rsidR="00704F41" w:rsidRDefault="00704F41" w:rsidP="007971F5">
      <w:pPr>
        <w:tabs>
          <w:tab w:val="center" w:pos="4536"/>
          <w:tab w:val="right" w:pos="9072"/>
        </w:tabs>
        <w:spacing w:after="0" w:line="240" w:lineRule="auto"/>
        <w:jc w:val="right"/>
        <w:rPr>
          <w:rFonts w:ascii="Open Sans" w:eastAsia="Cambria" w:hAnsi="Open Sans" w:cs="Open Sans"/>
          <w:bCs/>
          <w:color w:val="002060"/>
          <w:sz w:val="16"/>
          <w:szCs w:val="16"/>
        </w:rPr>
      </w:pPr>
    </w:p>
    <w:p w14:paraId="7A240010" w14:textId="1A8A4BD8" w:rsidR="007971F5" w:rsidRPr="005C510D"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5C510D">
        <w:rPr>
          <w:rFonts w:ascii="Open Sans" w:eastAsia="Cambria" w:hAnsi="Open Sans" w:cs="Open Sans"/>
          <w:bCs/>
          <w:color w:val="002060"/>
          <w:sz w:val="16"/>
          <w:szCs w:val="16"/>
        </w:rPr>
        <w:t xml:space="preserve">Załącznik nr </w:t>
      </w:r>
      <w:r w:rsidR="00DC7E4C" w:rsidRPr="005C510D">
        <w:rPr>
          <w:rFonts w:ascii="Open Sans" w:eastAsia="Cambria" w:hAnsi="Open Sans" w:cs="Open Sans"/>
          <w:bCs/>
          <w:color w:val="002060"/>
          <w:sz w:val="16"/>
          <w:szCs w:val="16"/>
        </w:rPr>
        <w:t>9</w:t>
      </w:r>
      <w:r w:rsidRPr="005C510D">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4E89192C" w:rsidR="007971F5" w:rsidRPr="007971F5" w:rsidRDefault="007971F5" w:rsidP="00704F41">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00497856" w:rsidRPr="00497856">
        <w:rPr>
          <w:rFonts w:ascii="Open Sans" w:eastAsia="Times New Roman" w:hAnsi="Open Sans" w:cs="Open Sans"/>
          <w:color w:val="0000FF"/>
          <w:sz w:val="21"/>
          <w:szCs w:val="21"/>
        </w:rPr>
        <w:t>„Usługa mechanicznego odśnieżania: dróg, ulic i parkingów na ter</w:t>
      </w:r>
      <w:r w:rsidR="00E73A65">
        <w:rPr>
          <w:rFonts w:ascii="Open Sans" w:eastAsia="Times New Roman" w:hAnsi="Open Sans" w:cs="Open Sans"/>
          <w:color w:val="0000FF"/>
          <w:sz w:val="21"/>
          <w:szCs w:val="21"/>
        </w:rPr>
        <w:t>e</w:t>
      </w:r>
      <w:r w:rsidR="00497856" w:rsidRPr="00497856">
        <w:rPr>
          <w:rFonts w:ascii="Open Sans" w:eastAsia="Times New Roman" w:hAnsi="Open Sans" w:cs="Open Sans"/>
          <w:color w:val="0000FF"/>
          <w:sz w:val="21"/>
          <w:szCs w:val="21"/>
        </w:rPr>
        <w:t>nie miasta Koszalina, ciągnikiem rolniczym wyposażonym w pług lemieszowy i piaskarkę, w okresie zimowym od dnia 01 listopada 2022 roku do 31 marca 2023 roku.” - Zadanie nr ……….”</w:t>
      </w:r>
      <w:r w:rsidR="001E35DC" w:rsidRPr="001E35DC">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w:t>
      </w:r>
      <w:r w:rsidR="00DD0AA7">
        <w:rPr>
          <w:rFonts w:ascii="Open Sans" w:eastAsia="Times New Roman" w:hAnsi="Open Sans" w:cs="Open Sans"/>
          <w:i/>
          <w:iCs/>
          <w:sz w:val="21"/>
          <w:szCs w:val="21"/>
          <w:lang w:eastAsia="ar-SA"/>
        </w:rPr>
        <w:br/>
      </w:r>
      <w:r w:rsidRPr="007971F5">
        <w:rPr>
          <w:rFonts w:ascii="Open Sans" w:eastAsia="Times New Roman" w:hAnsi="Open Sans" w:cs="Open Sans"/>
          <w:i/>
          <w:iCs/>
          <w:sz w:val="21"/>
          <w:szCs w:val="21"/>
          <w:lang w:eastAsia="ar-SA"/>
        </w:rPr>
        <w:t>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DD0AA7">
        <w:rPr>
          <w:rFonts w:ascii="Open Sans" w:eastAsia="Times New Roman" w:hAnsi="Open Sans" w:cs="Open Sans"/>
          <w:sz w:val="21"/>
          <w:szCs w:val="21"/>
          <w:lang w:eastAsia="ar-SA"/>
        </w:rPr>
        <w:br/>
      </w:r>
      <w:r w:rsidRPr="007971F5">
        <w:rPr>
          <w:rFonts w:ascii="Open Sans" w:eastAsia="Times New Roman" w:hAnsi="Open Sans" w:cs="Open Sans"/>
          <w:sz w:val="21"/>
          <w:szCs w:val="21"/>
          <w:lang w:eastAsia="ar-SA"/>
        </w:rPr>
        <w:t>z art. 275 pkt 1 w/w Ustawy oświadczam, że:</w:t>
      </w:r>
    </w:p>
    <w:bookmarkStart w:id="54" w:name="_Hlk85721377"/>
    <w:p w14:paraId="1D30E7E8" w14:textId="77777777" w:rsidR="007971F5" w:rsidRPr="007971F5" w:rsidRDefault="007971F5" w:rsidP="005C510D">
      <w:pPr>
        <w:numPr>
          <w:ilvl w:val="0"/>
          <w:numId w:val="35"/>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5" w:name="Wybór1"/>
      <w:r w:rsidRPr="007971F5">
        <w:rPr>
          <w:rFonts w:ascii="Open Sans" w:eastAsiaTheme="minorHAnsi" w:hAnsi="Open Sans" w:cs="Open Sans"/>
          <w:b/>
          <w:sz w:val="21"/>
          <w:szCs w:val="21"/>
        </w:rPr>
        <w:instrText xml:space="preserve"> FORMCHECKBOX </w:instrText>
      </w:r>
      <w:r w:rsidR="00BB1ECF">
        <w:rPr>
          <w:rFonts w:ascii="Open Sans" w:eastAsiaTheme="minorHAnsi" w:hAnsi="Open Sans" w:cs="Open Sans"/>
          <w:b/>
          <w:sz w:val="21"/>
          <w:szCs w:val="21"/>
        </w:rPr>
      </w:r>
      <w:r w:rsidR="00BB1ECF">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4"/>
      <w:bookmarkEnd w:id="55"/>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6"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56"/>
      <w:r w:rsidRPr="007971F5">
        <w:rPr>
          <w:rFonts w:ascii="Open Sans" w:eastAsiaTheme="minorHAnsi" w:hAnsi="Open Sans" w:cs="Open Sans"/>
          <w:sz w:val="21"/>
          <w:szCs w:val="21"/>
          <w:lang w:eastAsia="ar-SA"/>
        </w:rPr>
        <w:t>tj.:</w:t>
      </w:r>
    </w:p>
    <w:p w14:paraId="783D66A6" w14:textId="77777777" w:rsidR="007971F5" w:rsidRPr="007971F5" w:rsidRDefault="007971F5" w:rsidP="005C510D">
      <w:pPr>
        <w:numPr>
          <w:ilvl w:val="1"/>
          <w:numId w:val="3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C510D">
      <w:pPr>
        <w:numPr>
          <w:ilvl w:val="1"/>
          <w:numId w:val="36"/>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5C510D">
      <w:pPr>
        <w:numPr>
          <w:ilvl w:val="1"/>
          <w:numId w:val="3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7" w:name="_Hlk101290882"/>
    <w:bookmarkStart w:id="58"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BB1ECF">
        <w:rPr>
          <w:rFonts w:ascii="Open Sans" w:eastAsia="Times New Roman" w:hAnsi="Open Sans" w:cs="Open Sans"/>
          <w:b/>
          <w:sz w:val="21"/>
          <w:szCs w:val="21"/>
        </w:rPr>
      </w:r>
      <w:r w:rsidR="00BB1ECF">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bookmarkEnd w:id="58"/>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C510D">
      <w:pPr>
        <w:numPr>
          <w:ilvl w:val="0"/>
          <w:numId w:val="3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9"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BB1ECF">
        <w:rPr>
          <w:rFonts w:ascii="Open Sans" w:eastAsia="Times New Roman" w:hAnsi="Open Sans" w:cs="Open Sans"/>
          <w:b/>
          <w:sz w:val="21"/>
          <w:szCs w:val="21"/>
        </w:rPr>
      </w:r>
      <w:r w:rsidR="00BB1ECF">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9"/>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BB1ECF">
        <w:rPr>
          <w:rFonts w:ascii="Open Sans" w:eastAsiaTheme="minorHAnsi" w:hAnsi="Open Sans" w:cs="Open Sans"/>
          <w:b/>
          <w:sz w:val="21"/>
          <w:szCs w:val="21"/>
        </w:rPr>
      </w:r>
      <w:r w:rsidR="00BB1ECF">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60"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60"/>
      <w:r w:rsidRPr="007971F5">
        <w:rPr>
          <w:rFonts w:ascii="Open Sans" w:eastAsiaTheme="minorHAnsi" w:hAnsi="Open Sans" w:cs="Open Sans"/>
          <w:sz w:val="21"/>
          <w:szCs w:val="21"/>
          <w:lang w:eastAsia="ar-SA"/>
        </w:rPr>
        <w:t xml:space="preserve"> </w:t>
      </w:r>
      <w:bookmarkStart w:id="61"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61"/>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C510D">
      <w:pPr>
        <w:numPr>
          <w:ilvl w:val="0"/>
          <w:numId w:val="3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BB1ECF">
        <w:rPr>
          <w:rFonts w:ascii="Open Sans" w:eastAsiaTheme="minorHAnsi" w:hAnsi="Open Sans" w:cs="Open Sans"/>
          <w:b/>
          <w:sz w:val="21"/>
          <w:szCs w:val="21"/>
        </w:rPr>
      </w:r>
      <w:r w:rsidR="00BB1ECF">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2"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62"/>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BB1ECF">
        <w:rPr>
          <w:rFonts w:ascii="Open Sans" w:eastAsiaTheme="minorHAnsi" w:hAnsi="Open Sans" w:cs="Open Sans"/>
          <w:b/>
          <w:sz w:val="21"/>
          <w:szCs w:val="21"/>
        </w:rPr>
      </w:r>
      <w:r w:rsidR="00BB1ECF">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ECA8" w14:textId="77777777" w:rsidR="006B7905" w:rsidRDefault="006B7905" w:rsidP="00713FB3">
      <w:pPr>
        <w:spacing w:after="0" w:line="240" w:lineRule="auto"/>
      </w:pPr>
      <w:r>
        <w:separator/>
      </w:r>
    </w:p>
  </w:endnote>
  <w:endnote w:type="continuationSeparator" w:id="0">
    <w:p w14:paraId="085BF2B2" w14:textId="77777777" w:rsidR="006B7905" w:rsidRDefault="006B7905"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TTE262B9E0t00">
    <w:altName w:val="Yu Gothic"/>
    <w:charset w:val="80"/>
    <w:family w:val="auto"/>
    <w:pitch w:val="default"/>
  </w:font>
  <w:font w:name="TTE2666D70t00">
    <w:altName w:val="Yu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52C" w14:textId="77777777" w:rsidR="006B7905" w:rsidRDefault="006B7905" w:rsidP="00713FB3">
      <w:pPr>
        <w:spacing w:after="0" w:line="240" w:lineRule="auto"/>
      </w:pPr>
      <w:r>
        <w:separator/>
      </w:r>
    </w:p>
  </w:footnote>
  <w:footnote w:type="continuationSeparator" w:id="0">
    <w:p w14:paraId="3405E5D1" w14:textId="77777777" w:rsidR="006B7905" w:rsidRDefault="006B7905"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3"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4" w15:restartNumberingAfterBreak="0">
    <w:nsid w:val="00000007"/>
    <w:multiLevelType w:val="singleLevel"/>
    <w:tmpl w:val="D3AA9710"/>
    <w:name w:val="WW8Num8"/>
    <w:lvl w:ilvl="0">
      <w:start w:val="1"/>
      <w:numFmt w:val="decimal"/>
      <w:lvlText w:val="%1."/>
      <w:lvlJc w:val="left"/>
      <w:pPr>
        <w:tabs>
          <w:tab w:val="num" w:pos="0"/>
        </w:tabs>
        <w:ind w:left="720" w:hanging="360"/>
      </w:pPr>
      <w:rPr>
        <w:rFonts w:ascii="Open Sans" w:eastAsia="Times New Roman" w:hAnsi="Open Sans" w:cs="Open Sans"/>
        <w:b/>
        <w:bCs/>
        <w:i w:val="0"/>
        <w:iCs w:val="0"/>
        <w:kern w:val="1"/>
        <w:sz w:val="20"/>
        <w:szCs w:val="20"/>
        <w:lang w:eastAsia="zh-CN" w:bidi="ar-SA"/>
      </w:rPr>
    </w:lvl>
  </w:abstractNum>
  <w:abstractNum w:abstractNumId="5"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6"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7"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F"/>
    <w:multiLevelType w:val="multilevel"/>
    <w:tmpl w:val="1FE0140A"/>
    <w:name w:val="WW8Num18"/>
    <w:lvl w:ilvl="0">
      <w:start w:val="1"/>
      <w:numFmt w:val="decimal"/>
      <w:lvlText w:val="%1."/>
      <w:lvlJc w:val="left"/>
      <w:pPr>
        <w:tabs>
          <w:tab w:val="num" w:pos="0"/>
        </w:tabs>
        <w:ind w:left="720" w:hanging="360"/>
      </w:pPr>
      <w:rPr>
        <w:rFonts w:ascii="Open Sans" w:eastAsia="Calibri" w:hAnsi="Open Sans" w:cs="Open Sans"/>
        <w:b/>
        <w:bCs/>
        <w:color w:val="auto"/>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9"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10"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11" w15:restartNumberingAfterBreak="0">
    <w:nsid w:val="00000015"/>
    <w:multiLevelType w:val="singleLevel"/>
    <w:tmpl w:val="28362BCC"/>
    <w:lvl w:ilvl="0">
      <w:start w:val="1"/>
      <w:numFmt w:val="decimal"/>
      <w:lvlText w:val="%1."/>
      <w:lvlJc w:val="left"/>
      <w:pPr>
        <w:tabs>
          <w:tab w:val="num" w:pos="0"/>
        </w:tabs>
        <w:ind w:left="795" w:hanging="360"/>
      </w:pPr>
      <w:rPr>
        <w:rFonts w:ascii="Open Sans" w:eastAsia="Calibri" w:hAnsi="Open Sans" w:cs="Open Sans"/>
        <w:b/>
        <w:bCs/>
        <w:sz w:val="20"/>
        <w:szCs w:val="20"/>
      </w:rPr>
    </w:lvl>
  </w:abstractNum>
  <w:abstractNum w:abstractNumId="12"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13"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14" w15:restartNumberingAfterBreak="0">
    <w:nsid w:val="00000018"/>
    <w:multiLevelType w:val="singleLevel"/>
    <w:tmpl w:val="A9C0D5E4"/>
    <w:lvl w:ilvl="0">
      <w:start w:val="1"/>
      <w:numFmt w:val="decimal"/>
      <w:lvlText w:val="%1."/>
      <w:lvlJc w:val="left"/>
      <w:pPr>
        <w:tabs>
          <w:tab w:val="num" w:pos="0"/>
        </w:tabs>
        <w:ind w:left="720" w:hanging="360"/>
      </w:pPr>
      <w:rPr>
        <w:rFonts w:ascii="Open Sans" w:eastAsia="Calibri" w:hAnsi="Open Sans" w:cs="Open Sans"/>
        <w:b/>
        <w:bCs/>
        <w:sz w:val="20"/>
        <w:szCs w:val="20"/>
        <w:lang w:eastAsia="ar-SA" w:bidi="ar-SA"/>
      </w:rPr>
    </w:lvl>
  </w:abstractNum>
  <w:abstractNum w:abstractNumId="15" w15:restartNumberingAfterBreak="0">
    <w:nsid w:val="0000001B"/>
    <w:multiLevelType w:val="multilevel"/>
    <w:tmpl w:val="0000001B"/>
    <w:name w:val="WW8Num53"/>
    <w:lvl w:ilvl="0">
      <w:start w:val="2"/>
      <w:numFmt w:val="decimal"/>
      <w:lvlText w:val="%1."/>
      <w:lvlJc w:val="left"/>
      <w:pPr>
        <w:tabs>
          <w:tab w:val="num" w:pos="0"/>
        </w:tabs>
        <w:ind w:left="420" w:hanging="420"/>
      </w:pPr>
      <w:rPr>
        <w:rFonts w:hint="default"/>
        <w:b/>
        <w:color w:val="0000FF"/>
      </w:rPr>
    </w:lvl>
    <w:lvl w:ilvl="1">
      <w:start w:val="1"/>
      <w:numFmt w:val="decimal"/>
      <w:lvlText w:val="%1.%2."/>
      <w:lvlJc w:val="left"/>
      <w:pPr>
        <w:tabs>
          <w:tab w:val="num" w:pos="0"/>
        </w:tabs>
        <w:ind w:left="3556" w:hanging="720"/>
      </w:pPr>
      <w:rPr>
        <w:rFonts w:cs="Open Sans" w:hint="default"/>
        <w:b w:val="0"/>
        <w:bCs w:val="0"/>
        <w:i w:val="0"/>
        <w:iCs/>
        <w:color w:val="auto"/>
        <w:sz w:val="22"/>
        <w:szCs w:val="22"/>
      </w:rPr>
    </w:lvl>
    <w:lvl w:ilvl="2">
      <w:start w:val="1"/>
      <w:numFmt w:val="decimal"/>
      <w:lvlText w:val="%3)"/>
      <w:lvlJc w:val="left"/>
      <w:pPr>
        <w:tabs>
          <w:tab w:val="num" w:pos="0"/>
        </w:tabs>
        <w:ind w:left="1440" w:hanging="720"/>
      </w:pPr>
      <w:rPr>
        <w:rFonts w:ascii="Open Sans" w:eastAsia="Times New Roman" w:hAnsi="Open Sans" w:cs="Open Sans"/>
        <w:b w:val="0"/>
        <w:bCs w:val="0"/>
        <w:i w:val="0"/>
        <w:iCs w:val="0"/>
        <w:color w:val="FF0000"/>
        <w:sz w:val="22"/>
        <w:szCs w:val="22"/>
      </w:rPr>
    </w:lvl>
    <w:lvl w:ilvl="3">
      <w:start w:val="1"/>
      <w:numFmt w:val="decimal"/>
      <w:lvlText w:val="%4)"/>
      <w:lvlJc w:val="left"/>
      <w:pPr>
        <w:tabs>
          <w:tab w:val="num" w:pos="0"/>
        </w:tabs>
        <w:ind w:left="2160" w:hanging="1080"/>
      </w:pPr>
      <w:rPr>
        <w:rFonts w:ascii="Open Sans" w:eastAsia="Times New Roman" w:hAnsi="Open Sans" w:cs="Open Sans"/>
        <w:b/>
      </w:rPr>
    </w:lvl>
    <w:lvl w:ilvl="4">
      <w:start w:val="1"/>
      <w:numFmt w:val="decimal"/>
      <w:lvlText w:val="%1.%2.%3.%4.%5."/>
      <w:lvlJc w:val="left"/>
      <w:pPr>
        <w:tabs>
          <w:tab w:val="num" w:pos="0"/>
        </w:tabs>
        <w:ind w:left="2880" w:hanging="1440"/>
      </w:pPr>
      <w:rPr>
        <w:rFonts w:hint="default"/>
        <w:b/>
      </w:rPr>
    </w:lvl>
    <w:lvl w:ilvl="5">
      <w:start w:val="1"/>
      <w:numFmt w:val="decimal"/>
      <w:lvlText w:val="%1.%2.%3.%4.%5.%6."/>
      <w:lvlJc w:val="left"/>
      <w:pPr>
        <w:tabs>
          <w:tab w:val="num" w:pos="0"/>
        </w:tabs>
        <w:ind w:left="3240" w:hanging="1440"/>
      </w:pPr>
      <w:rPr>
        <w:rFonts w:hint="default"/>
        <w:b/>
      </w:rPr>
    </w:lvl>
    <w:lvl w:ilvl="6">
      <w:start w:val="1"/>
      <w:numFmt w:val="decimal"/>
      <w:lvlText w:val="%1.%2.%3.%4.%5.%6.%7."/>
      <w:lvlJc w:val="left"/>
      <w:pPr>
        <w:tabs>
          <w:tab w:val="num" w:pos="0"/>
        </w:tabs>
        <w:ind w:left="3960" w:hanging="1800"/>
      </w:pPr>
      <w:rPr>
        <w:rFonts w:hint="default"/>
        <w:b/>
      </w:rPr>
    </w:lvl>
    <w:lvl w:ilvl="7">
      <w:start w:val="1"/>
      <w:numFmt w:val="decimal"/>
      <w:lvlText w:val="%1.%2.%3.%4.%5.%6.%7.%8."/>
      <w:lvlJc w:val="left"/>
      <w:pPr>
        <w:tabs>
          <w:tab w:val="num" w:pos="0"/>
        </w:tabs>
        <w:ind w:left="4320" w:hanging="1800"/>
      </w:pPr>
      <w:rPr>
        <w:rFonts w:hint="default"/>
        <w:b/>
      </w:rPr>
    </w:lvl>
    <w:lvl w:ilvl="8">
      <w:start w:val="1"/>
      <w:numFmt w:val="decimal"/>
      <w:lvlText w:val="%1.%2.%3.%4.%5.%6.%7.%8.%9."/>
      <w:lvlJc w:val="left"/>
      <w:pPr>
        <w:tabs>
          <w:tab w:val="num" w:pos="0"/>
        </w:tabs>
        <w:ind w:left="5040" w:hanging="2160"/>
      </w:pPr>
      <w:rPr>
        <w:rFonts w:hint="default"/>
        <w:b/>
      </w:rPr>
    </w:lvl>
  </w:abstractNum>
  <w:abstractNum w:abstractNumId="16" w15:restartNumberingAfterBreak="0">
    <w:nsid w:val="0000001C"/>
    <w:multiLevelType w:val="multilevel"/>
    <w:tmpl w:val="7F8813AA"/>
    <w:lvl w:ilvl="0">
      <w:start w:val="1"/>
      <w:numFmt w:val="decimal"/>
      <w:lvlText w:val="%1."/>
      <w:lvlJc w:val="left"/>
      <w:pPr>
        <w:tabs>
          <w:tab w:val="num" w:pos="0"/>
        </w:tabs>
        <w:ind w:left="720" w:hanging="360"/>
      </w:pPr>
      <w:rPr>
        <w:rFonts w:cs="Open Sans" w:hint="default"/>
        <w:b/>
        <w:color w:val="auto"/>
        <w:sz w:val="20"/>
        <w:szCs w:val="20"/>
      </w:rPr>
    </w:lvl>
    <w:lvl w:ilvl="1">
      <w:start w:val="1"/>
      <w:numFmt w:val="decimal"/>
      <w:lvlText w:val="%1.%2."/>
      <w:lvlJc w:val="left"/>
      <w:pPr>
        <w:tabs>
          <w:tab w:val="num" w:pos="0"/>
        </w:tabs>
        <w:ind w:left="1080" w:hanging="720"/>
      </w:pPr>
      <w:rPr>
        <w:rFonts w:cs="Open Sans" w:hint="default"/>
        <w:b w:val="0"/>
        <w:bCs w:val="0"/>
      </w:rPr>
    </w:lvl>
    <w:lvl w:ilvl="2">
      <w:start w:val="1"/>
      <w:numFmt w:val="decimal"/>
      <w:lvlText w:val="%1.%2.%3."/>
      <w:lvlJc w:val="left"/>
      <w:pPr>
        <w:tabs>
          <w:tab w:val="num" w:pos="0"/>
        </w:tabs>
        <w:ind w:left="1080" w:hanging="720"/>
      </w:pPr>
      <w:rPr>
        <w:rFonts w:cs="Open Sans" w:hint="default"/>
        <w:b/>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 w15:restartNumberingAfterBreak="0">
    <w:nsid w:val="0000001F"/>
    <w:multiLevelType w:val="singleLevel"/>
    <w:tmpl w:val="0000001F"/>
    <w:name w:val="WW8Num57"/>
    <w:lvl w:ilvl="0">
      <w:start w:val="1"/>
      <w:numFmt w:val="lowerLetter"/>
      <w:lvlText w:val="%1)"/>
      <w:lvlJc w:val="left"/>
      <w:pPr>
        <w:tabs>
          <w:tab w:val="num" w:pos="0"/>
        </w:tabs>
        <w:ind w:left="1080" w:hanging="360"/>
      </w:pPr>
      <w:rPr>
        <w:rFonts w:cs="Open Sans" w:hint="default"/>
        <w:b w:val="0"/>
        <w:bCs w:val="0"/>
        <w:color w:val="auto"/>
      </w:rPr>
    </w:lvl>
  </w:abstractNum>
  <w:abstractNum w:abstractNumId="18" w15:restartNumberingAfterBreak="0">
    <w:nsid w:val="00000022"/>
    <w:multiLevelType w:val="multilevel"/>
    <w:tmpl w:val="00000022"/>
    <w:name w:val="WW8Num61"/>
    <w:lvl w:ilvl="0">
      <w:start w:val="5"/>
      <w:numFmt w:val="decimal"/>
      <w:lvlText w:val="%1."/>
      <w:lvlJc w:val="left"/>
      <w:pPr>
        <w:tabs>
          <w:tab w:val="num" w:pos="0"/>
        </w:tabs>
        <w:ind w:left="360" w:hanging="360"/>
      </w:pPr>
      <w:rPr>
        <w:rFonts w:cs="Open Sans"/>
        <w:b/>
        <w:bCs/>
      </w:rPr>
    </w:lvl>
    <w:lvl w:ilvl="1">
      <w:start w:val="1"/>
      <w:numFmt w:val="decimal"/>
      <w:lvlText w:val="%1.%2."/>
      <w:lvlJc w:val="left"/>
      <w:pPr>
        <w:tabs>
          <w:tab w:val="num" w:pos="0"/>
        </w:tabs>
        <w:ind w:left="1080" w:hanging="720"/>
      </w:pPr>
      <w:rPr>
        <w:rFonts w:cs="Open Sans"/>
        <w:b/>
      </w:rPr>
    </w:lvl>
    <w:lvl w:ilvl="2">
      <w:start w:val="1"/>
      <w:numFmt w:val="decimal"/>
      <w:lvlText w:val="%3)"/>
      <w:lvlJc w:val="left"/>
      <w:pPr>
        <w:tabs>
          <w:tab w:val="num" w:pos="0"/>
        </w:tabs>
        <w:ind w:left="1440" w:hanging="720"/>
      </w:pPr>
      <w:rPr>
        <w:rFonts w:ascii="Tahoma" w:eastAsia="Times New Roman" w:hAnsi="Tahoma" w:cs="Tahoma"/>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00000025"/>
    <w:multiLevelType w:val="singleLevel"/>
    <w:tmpl w:val="00000025"/>
    <w:name w:val="WW8Num64"/>
    <w:lvl w:ilvl="0">
      <w:start w:val="1"/>
      <w:numFmt w:val="lowerLetter"/>
      <w:lvlText w:val="%1)"/>
      <w:lvlJc w:val="left"/>
      <w:pPr>
        <w:tabs>
          <w:tab w:val="num" w:pos="0"/>
        </w:tabs>
        <w:ind w:left="1080" w:hanging="360"/>
      </w:pPr>
      <w:rPr>
        <w:rFonts w:cs="Open Sans" w:hint="default"/>
        <w:b w:val="0"/>
        <w:bCs w:val="0"/>
      </w:rPr>
    </w:lvl>
  </w:abstractNum>
  <w:abstractNum w:abstractNumId="20" w15:restartNumberingAfterBreak="0">
    <w:nsid w:val="00000026"/>
    <w:multiLevelType w:val="singleLevel"/>
    <w:tmpl w:val="00000026"/>
    <w:name w:val="WW8Num65"/>
    <w:lvl w:ilvl="0">
      <w:start w:val="1"/>
      <w:numFmt w:val="decimal"/>
      <w:lvlText w:val="%1."/>
      <w:lvlJc w:val="left"/>
      <w:pPr>
        <w:tabs>
          <w:tab w:val="num" w:pos="1080"/>
        </w:tabs>
        <w:ind w:left="1080" w:hanging="360"/>
      </w:pPr>
      <w:rPr>
        <w:b/>
        <w:bCs w:val="0"/>
      </w:rPr>
    </w:lvl>
  </w:abstractNum>
  <w:abstractNum w:abstractNumId="21" w15:restartNumberingAfterBreak="0">
    <w:nsid w:val="0000002C"/>
    <w:multiLevelType w:val="singleLevel"/>
    <w:tmpl w:val="0000002C"/>
    <w:name w:val="WW8Num71"/>
    <w:lvl w:ilvl="0">
      <w:start w:val="1"/>
      <w:numFmt w:val="decimal"/>
      <w:lvlText w:val="%1."/>
      <w:lvlJc w:val="left"/>
      <w:pPr>
        <w:tabs>
          <w:tab w:val="num" w:pos="708"/>
        </w:tabs>
        <w:ind w:left="720" w:hanging="360"/>
      </w:pPr>
      <w:rPr>
        <w:rFonts w:ascii="Open Sans" w:eastAsia="Times New Roman" w:hAnsi="Open Sans" w:cs="Open Sans"/>
        <w:b/>
        <w:bCs w:val="0"/>
      </w:rPr>
    </w:lvl>
  </w:abstractNum>
  <w:abstractNum w:abstractNumId="22" w15:restartNumberingAfterBreak="0">
    <w:nsid w:val="0000002D"/>
    <w:multiLevelType w:val="multilevel"/>
    <w:tmpl w:val="3B42CCFE"/>
    <w:name w:val="WW8Num72"/>
    <w:lvl w:ilvl="0">
      <w:start w:val="4"/>
      <w:numFmt w:val="decimal"/>
      <w:lvlText w:val="%1."/>
      <w:lvlJc w:val="left"/>
      <w:pPr>
        <w:tabs>
          <w:tab w:val="num" w:pos="0"/>
        </w:tabs>
        <w:ind w:left="360" w:hanging="360"/>
      </w:pPr>
      <w:rPr>
        <w:b/>
        <w:bCs/>
        <w:sz w:val="20"/>
        <w:szCs w:val="20"/>
      </w:rPr>
    </w:lvl>
    <w:lvl w:ilvl="1">
      <w:start w:val="1"/>
      <w:numFmt w:val="decimal"/>
      <w:lvlText w:val="%1.%2."/>
      <w:lvlJc w:val="left"/>
      <w:pPr>
        <w:tabs>
          <w:tab w:val="num" w:pos="708"/>
        </w:tabs>
        <w:ind w:left="720" w:hanging="720"/>
      </w:pPr>
      <w:rPr>
        <w:rFonts w:cs="Open Sans"/>
        <w:b/>
        <w:bCs/>
        <w:sz w:val="20"/>
        <w:szCs w:val="20"/>
      </w:rPr>
    </w:lvl>
    <w:lvl w:ilvl="2">
      <w:start w:val="1"/>
      <w:numFmt w:val="decimal"/>
      <w:lvlText w:val="%3)"/>
      <w:lvlJc w:val="left"/>
      <w:pPr>
        <w:tabs>
          <w:tab w:val="num" w:pos="0"/>
        </w:tabs>
        <w:ind w:left="720" w:hanging="720"/>
      </w:pPr>
      <w:rPr>
        <w:rFonts w:ascii="Tahoma" w:eastAsia="Times New Roman" w:hAnsi="Tahoma"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3" w15:restartNumberingAfterBreak="0">
    <w:nsid w:val="0000002F"/>
    <w:multiLevelType w:val="multilevel"/>
    <w:tmpl w:val="8D160DB0"/>
    <w:lvl w:ilvl="0">
      <w:start w:val="1"/>
      <w:numFmt w:val="decimal"/>
      <w:lvlText w:val="%1."/>
      <w:lvlJc w:val="left"/>
      <w:pPr>
        <w:tabs>
          <w:tab w:val="num" w:pos="360"/>
        </w:tabs>
        <w:ind w:left="360" w:hanging="360"/>
      </w:pPr>
      <w:rPr>
        <w:rFonts w:ascii="Open Sans" w:eastAsia="Calibri" w:hAnsi="Open Sans" w:cs="Open Sans"/>
        <w:b/>
        <w:bCs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cs="Open Sans"/>
        <w:b/>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5" w15:restartNumberingAfterBreak="0">
    <w:nsid w:val="00000035"/>
    <w:multiLevelType w:val="multilevel"/>
    <w:tmpl w:val="6D70E8B8"/>
    <w:lvl w:ilvl="0">
      <w:start w:val="1"/>
      <w:numFmt w:val="decimal"/>
      <w:lvlText w:val="%1."/>
      <w:lvlJc w:val="left"/>
      <w:pPr>
        <w:tabs>
          <w:tab w:val="num" w:pos="0"/>
        </w:tabs>
        <w:ind w:left="720" w:hanging="360"/>
      </w:pPr>
      <w:rPr>
        <w:rFonts w:cs="Open Sans" w:hint="default"/>
        <w:b/>
        <w:bCs/>
        <w:sz w:val="20"/>
        <w:szCs w:val="20"/>
      </w:rPr>
    </w:lvl>
    <w:lvl w:ilvl="1">
      <w:start w:val="1"/>
      <w:numFmt w:val="decimal"/>
      <w:lvlText w:val="%1.%2."/>
      <w:lvlJc w:val="left"/>
      <w:pPr>
        <w:tabs>
          <w:tab w:val="num" w:pos="0"/>
        </w:tabs>
        <w:ind w:left="5682" w:hanging="720"/>
      </w:pPr>
      <w:rPr>
        <w:rFonts w:cs="Open Sans" w:hint="default"/>
        <w:b/>
        <w:bCs/>
        <w:u w:val="none"/>
      </w:rPr>
    </w:lvl>
    <w:lvl w:ilvl="2">
      <w:start w:val="1"/>
      <w:numFmt w:val="decimal"/>
      <w:lvlText w:val="%3)"/>
      <w:lvlJc w:val="left"/>
      <w:pPr>
        <w:tabs>
          <w:tab w:val="num" w:pos="0"/>
        </w:tabs>
        <w:ind w:left="1440" w:hanging="1080"/>
      </w:pPr>
      <w:rPr>
        <w:rFonts w:ascii="Tahoma" w:eastAsia="Times New Roman" w:hAnsi="Tahoma" w:cs="Tahoma"/>
        <w:b w:val="0"/>
        <w:u w:val="none"/>
      </w:rPr>
    </w:lvl>
    <w:lvl w:ilvl="3">
      <w:start w:val="1"/>
      <w:numFmt w:val="decimal"/>
      <w:lvlText w:val="%1.%2.%3.%4."/>
      <w:lvlJc w:val="left"/>
      <w:pPr>
        <w:tabs>
          <w:tab w:val="num" w:pos="0"/>
        </w:tabs>
        <w:ind w:left="1440" w:hanging="1080"/>
      </w:pPr>
      <w:rPr>
        <w:rFonts w:hint="default"/>
        <w:b w:val="0"/>
        <w:u w:val="none"/>
      </w:rPr>
    </w:lvl>
    <w:lvl w:ilvl="4">
      <w:start w:val="1"/>
      <w:numFmt w:val="decimal"/>
      <w:lvlText w:val="%1.%2.%3.%4.%5."/>
      <w:lvlJc w:val="left"/>
      <w:pPr>
        <w:tabs>
          <w:tab w:val="num" w:pos="0"/>
        </w:tabs>
        <w:ind w:left="1800" w:hanging="1440"/>
      </w:pPr>
      <w:rPr>
        <w:rFonts w:hint="default"/>
        <w:b w:val="0"/>
        <w:u w:val="none"/>
      </w:rPr>
    </w:lvl>
    <w:lvl w:ilvl="5">
      <w:start w:val="1"/>
      <w:numFmt w:val="decimal"/>
      <w:lvlText w:val="%1.%2.%3.%4.%5.%6."/>
      <w:lvlJc w:val="left"/>
      <w:pPr>
        <w:tabs>
          <w:tab w:val="num" w:pos="0"/>
        </w:tabs>
        <w:ind w:left="2160" w:hanging="1800"/>
      </w:pPr>
      <w:rPr>
        <w:rFonts w:hint="default"/>
        <w:b w:val="0"/>
        <w:u w:val="none"/>
      </w:rPr>
    </w:lvl>
    <w:lvl w:ilvl="6">
      <w:start w:val="1"/>
      <w:numFmt w:val="decimal"/>
      <w:lvlText w:val="%1.%2.%3.%4.%5.%6.%7."/>
      <w:lvlJc w:val="left"/>
      <w:pPr>
        <w:tabs>
          <w:tab w:val="num" w:pos="0"/>
        </w:tabs>
        <w:ind w:left="2160" w:hanging="1800"/>
      </w:pPr>
      <w:rPr>
        <w:rFonts w:hint="default"/>
        <w:b w:val="0"/>
        <w:u w:val="none"/>
      </w:rPr>
    </w:lvl>
    <w:lvl w:ilvl="7">
      <w:start w:val="1"/>
      <w:numFmt w:val="decimal"/>
      <w:lvlText w:val="%1.%2.%3.%4.%5.%6.%7.%8."/>
      <w:lvlJc w:val="left"/>
      <w:pPr>
        <w:tabs>
          <w:tab w:val="num" w:pos="0"/>
        </w:tabs>
        <w:ind w:left="2520" w:hanging="2160"/>
      </w:pPr>
      <w:rPr>
        <w:rFonts w:hint="default"/>
        <w:b w:val="0"/>
        <w:u w:val="none"/>
      </w:rPr>
    </w:lvl>
    <w:lvl w:ilvl="8">
      <w:start w:val="1"/>
      <w:numFmt w:val="decimal"/>
      <w:lvlText w:val="%1.%2.%3.%4.%5.%6.%7.%8.%9."/>
      <w:lvlJc w:val="left"/>
      <w:pPr>
        <w:tabs>
          <w:tab w:val="num" w:pos="0"/>
        </w:tabs>
        <w:ind w:left="2880" w:hanging="2520"/>
      </w:pPr>
      <w:rPr>
        <w:rFonts w:hint="default"/>
        <w:b w:val="0"/>
        <w:u w:val="none"/>
      </w:rPr>
    </w:lvl>
  </w:abstractNum>
  <w:abstractNum w:abstractNumId="26" w15:restartNumberingAfterBreak="0">
    <w:nsid w:val="00000036"/>
    <w:multiLevelType w:val="multilevel"/>
    <w:tmpl w:val="5D4231CE"/>
    <w:lvl w:ilvl="0">
      <w:start w:val="1"/>
      <w:numFmt w:val="decimal"/>
      <w:lvlText w:val="%1."/>
      <w:lvlJc w:val="left"/>
      <w:pPr>
        <w:tabs>
          <w:tab w:val="num" w:pos="708"/>
        </w:tabs>
        <w:ind w:left="720" w:hanging="360"/>
      </w:pPr>
      <w:rPr>
        <w:rFonts w:ascii="Open Sans" w:eastAsia="Calibri" w:hAnsi="Open Sans" w:cs="Open Sans"/>
        <w:b/>
        <w:sz w:val="20"/>
        <w:szCs w:val="18"/>
      </w:rPr>
    </w:lvl>
    <w:lvl w:ilvl="1">
      <w:start w:val="1"/>
      <w:numFmt w:val="decimal"/>
      <w:lvlText w:val="%2."/>
      <w:lvlJc w:val="left"/>
      <w:pPr>
        <w:tabs>
          <w:tab w:val="num" w:pos="1440"/>
        </w:tabs>
        <w:ind w:left="1440"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37"/>
    <w:multiLevelType w:val="multilevel"/>
    <w:tmpl w:val="00000037"/>
    <w:lvl w:ilvl="0">
      <w:start w:val="1"/>
      <w:numFmt w:val="decimal"/>
      <w:lvlText w:val="%1."/>
      <w:lvlJc w:val="left"/>
      <w:pPr>
        <w:tabs>
          <w:tab w:val="num" w:pos="0"/>
        </w:tabs>
        <w:ind w:left="720" w:hanging="360"/>
      </w:pPr>
      <w:rPr>
        <w:rFonts w:ascii="Open Sans" w:eastAsia="Calibri" w:hAnsi="Open Sans" w:cs="Open Sans"/>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38"/>
    <w:multiLevelType w:val="multilevel"/>
    <w:tmpl w:val="B5C84AF8"/>
    <w:lvl w:ilvl="0">
      <w:start w:val="1"/>
      <w:numFmt w:val="decimal"/>
      <w:lvlText w:val="%1."/>
      <w:lvlJc w:val="left"/>
      <w:pPr>
        <w:tabs>
          <w:tab w:val="num" w:pos="0"/>
        </w:tabs>
        <w:ind w:left="552" w:hanging="552"/>
      </w:pPr>
      <w:rPr>
        <w:rFonts w:cs="Open Sans" w:hint="default"/>
        <w:b/>
        <w:sz w:val="18"/>
        <w:szCs w:val="18"/>
      </w:rPr>
    </w:lvl>
    <w:lvl w:ilvl="1">
      <w:start w:val="1"/>
      <w:numFmt w:val="decimal"/>
      <w:lvlText w:val="%1.%2."/>
      <w:lvlJc w:val="left"/>
      <w:pPr>
        <w:tabs>
          <w:tab w:val="num" w:pos="0"/>
        </w:tabs>
        <w:ind w:left="720" w:hanging="720"/>
      </w:pPr>
      <w:rPr>
        <w:rFonts w:cs="Open Sans" w:hint="default"/>
        <w:b w:val="0"/>
        <w:bCs w:val="0"/>
      </w:rPr>
    </w:lvl>
    <w:lvl w:ilvl="2">
      <w:start w:val="1"/>
      <w:numFmt w:val="decimal"/>
      <w:lvlText w:val="%1.%2.%3."/>
      <w:lvlJc w:val="left"/>
      <w:pPr>
        <w:tabs>
          <w:tab w:val="num" w:pos="0"/>
        </w:tabs>
        <w:ind w:left="720" w:hanging="720"/>
      </w:pPr>
      <w:rPr>
        <w:rFonts w:cs="Open Sans" w:hint="default"/>
        <w:b/>
      </w:rPr>
    </w:lvl>
    <w:lvl w:ilvl="3">
      <w:start w:val="1"/>
      <w:numFmt w:val="decimal"/>
      <w:lvlText w:val="%1.%2.%3.%4."/>
      <w:lvlJc w:val="left"/>
      <w:pPr>
        <w:tabs>
          <w:tab w:val="num" w:pos="0"/>
        </w:tabs>
        <w:ind w:left="1080" w:hanging="1080"/>
      </w:pPr>
      <w:rPr>
        <w:rFonts w:cs="Open Sans" w:hint="default"/>
        <w:b/>
      </w:rPr>
    </w:lvl>
    <w:lvl w:ilvl="4">
      <w:start w:val="1"/>
      <w:numFmt w:val="decimal"/>
      <w:lvlText w:val="%1.%2.%3.%4.%5."/>
      <w:lvlJc w:val="left"/>
      <w:pPr>
        <w:tabs>
          <w:tab w:val="num" w:pos="0"/>
        </w:tabs>
        <w:ind w:left="1080" w:hanging="1080"/>
      </w:pPr>
      <w:rPr>
        <w:rFonts w:cs="Open Sans" w:hint="default"/>
        <w:b/>
      </w:rPr>
    </w:lvl>
    <w:lvl w:ilvl="5">
      <w:start w:val="1"/>
      <w:numFmt w:val="decimal"/>
      <w:lvlText w:val="%1.%2.%3.%4.%5.%6."/>
      <w:lvlJc w:val="left"/>
      <w:pPr>
        <w:tabs>
          <w:tab w:val="num" w:pos="0"/>
        </w:tabs>
        <w:ind w:left="1440" w:hanging="1440"/>
      </w:pPr>
      <w:rPr>
        <w:rFonts w:cs="Open Sans" w:hint="default"/>
        <w:b/>
      </w:rPr>
    </w:lvl>
    <w:lvl w:ilvl="6">
      <w:start w:val="1"/>
      <w:numFmt w:val="decimal"/>
      <w:lvlText w:val="%1.%2.%3.%4.%5.%6.%7."/>
      <w:lvlJc w:val="left"/>
      <w:pPr>
        <w:tabs>
          <w:tab w:val="num" w:pos="0"/>
        </w:tabs>
        <w:ind w:left="1440" w:hanging="1440"/>
      </w:pPr>
      <w:rPr>
        <w:rFonts w:cs="Open Sans" w:hint="default"/>
        <w:b/>
      </w:rPr>
    </w:lvl>
    <w:lvl w:ilvl="7">
      <w:start w:val="1"/>
      <w:numFmt w:val="decimal"/>
      <w:lvlText w:val="%1.%2.%3.%4.%5.%6.%7.%8."/>
      <w:lvlJc w:val="left"/>
      <w:pPr>
        <w:tabs>
          <w:tab w:val="num" w:pos="0"/>
        </w:tabs>
        <w:ind w:left="1800" w:hanging="1800"/>
      </w:pPr>
      <w:rPr>
        <w:rFonts w:cs="Open Sans" w:hint="default"/>
        <w:b/>
      </w:rPr>
    </w:lvl>
    <w:lvl w:ilvl="8">
      <w:start w:val="1"/>
      <w:numFmt w:val="decimal"/>
      <w:lvlText w:val="%1.%2.%3.%4.%5.%6.%7.%8.%9."/>
      <w:lvlJc w:val="left"/>
      <w:pPr>
        <w:tabs>
          <w:tab w:val="num" w:pos="0"/>
        </w:tabs>
        <w:ind w:left="1800" w:hanging="1800"/>
      </w:pPr>
      <w:rPr>
        <w:rFonts w:cs="Open Sans" w:hint="default"/>
        <w:b/>
      </w:rPr>
    </w:lvl>
  </w:abstractNum>
  <w:abstractNum w:abstractNumId="29" w15:restartNumberingAfterBreak="0">
    <w:nsid w:val="00000039"/>
    <w:multiLevelType w:val="multilevel"/>
    <w:tmpl w:val="FE36F48E"/>
    <w:lvl w:ilvl="0">
      <w:start w:val="3"/>
      <w:numFmt w:val="decimal"/>
      <w:lvlText w:val="%1."/>
      <w:lvlJc w:val="left"/>
      <w:pPr>
        <w:tabs>
          <w:tab w:val="num" w:pos="0"/>
        </w:tabs>
        <w:ind w:left="390" w:hanging="390"/>
      </w:pPr>
    </w:lvl>
    <w:lvl w:ilvl="1">
      <w:start w:val="1"/>
      <w:numFmt w:val="decimal"/>
      <w:lvlText w:val="%1.%2."/>
      <w:lvlJc w:val="left"/>
      <w:pPr>
        <w:tabs>
          <w:tab w:val="num" w:pos="0"/>
        </w:tabs>
        <w:ind w:left="1800" w:hanging="720"/>
      </w:pPr>
      <w:rPr>
        <w:rFonts w:cs="Open Sans"/>
        <w:b/>
        <w:bCs/>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30" w15:restartNumberingAfterBreak="0">
    <w:nsid w:val="00C251C3"/>
    <w:multiLevelType w:val="hybridMultilevel"/>
    <w:tmpl w:val="729ADB3A"/>
    <w:lvl w:ilvl="0" w:tplc="FFFFFFFF">
      <w:start w:val="1"/>
      <w:numFmt w:val="decimal"/>
      <w:lvlText w:val="%1)"/>
      <w:lvlJc w:val="left"/>
      <w:pPr>
        <w:ind w:left="1152" w:hanging="360"/>
      </w:pPr>
      <w:rPr>
        <w:rFonts w:hint="default"/>
        <w:b w:val="0"/>
        <w:u w:val="non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1"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59343E"/>
    <w:multiLevelType w:val="hybridMultilevel"/>
    <w:tmpl w:val="63981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74641E7"/>
    <w:multiLevelType w:val="multilevel"/>
    <w:tmpl w:val="BF048FCE"/>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79503F2"/>
    <w:multiLevelType w:val="hybridMultilevel"/>
    <w:tmpl w:val="A42E1796"/>
    <w:lvl w:ilvl="0" w:tplc="5AB67BB0">
      <w:start w:val="1"/>
      <w:numFmt w:val="lowerLetter"/>
      <w:lvlText w:val="%1)"/>
      <w:lvlJc w:val="left"/>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095528A4"/>
    <w:multiLevelType w:val="hybridMultilevel"/>
    <w:tmpl w:val="5FDE3D64"/>
    <w:lvl w:ilvl="0" w:tplc="88B8A4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9"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0C415986"/>
    <w:multiLevelType w:val="hybridMultilevel"/>
    <w:tmpl w:val="B2921390"/>
    <w:lvl w:ilvl="0" w:tplc="D7B8271C">
      <w:start w:val="1"/>
      <w:numFmt w:val="decimal"/>
      <w:lvlText w:val="%1)"/>
      <w:lvlJc w:val="left"/>
      <w:pPr>
        <w:ind w:left="1069" w:hanging="360"/>
      </w:pPr>
      <w:rPr>
        <w:rFonts w:hint="default"/>
        <w:b w:val="0"/>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0D483BF7"/>
    <w:multiLevelType w:val="hybridMultilevel"/>
    <w:tmpl w:val="8544EF4C"/>
    <w:lvl w:ilvl="0" w:tplc="F9A01D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EC6E96"/>
    <w:multiLevelType w:val="hybridMultilevel"/>
    <w:tmpl w:val="F5FEABA2"/>
    <w:lvl w:ilvl="0" w:tplc="F614E5A2">
      <w:start w:val="1"/>
      <w:numFmt w:val="lowerLetter"/>
      <w:lvlText w:val="%1)"/>
      <w:lvlJc w:val="left"/>
      <w:pPr>
        <w:ind w:left="720" w:hanging="360"/>
      </w:pPr>
      <w:rPr>
        <w:rFonts w:ascii="Open Sans" w:eastAsia="Calibri" w:hAnsi="Open Sans" w:cs="Open Sans"/>
      </w:rPr>
    </w:lvl>
    <w:lvl w:ilvl="1" w:tplc="42A03E9E">
      <w:start w:val="1"/>
      <w:numFmt w:val="decimal"/>
      <w:lvlText w:val="%2)"/>
      <w:lvlJc w:val="left"/>
      <w:pPr>
        <w:ind w:left="1440" w:hanging="360"/>
      </w:pPr>
      <w:rPr>
        <w:rFonts w:hint="default"/>
      </w:rPr>
    </w:lvl>
    <w:lvl w:ilvl="2" w:tplc="0E7AC66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3B40F15"/>
    <w:multiLevelType w:val="hybridMultilevel"/>
    <w:tmpl w:val="0D3AB056"/>
    <w:styleLink w:val="WW8Num121"/>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4AA7A6D"/>
    <w:multiLevelType w:val="hybridMultilevel"/>
    <w:tmpl w:val="CFEAD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7D56A70"/>
    <w:multiLevelType w:val="hybridMultilevel"/>
    <w:tmpl w:val="729ADB3A"/>
    <w:lvl w:ilvl="0" w:tplc="0A9A3B3A">
      <w:start w:val="1"/>
      <w:numFmt w:val="decimal"/>
      <w:lvlText w:val="%1)"/>
      <w:lvlJc w:val="left"/>
      <w:pPr>
        <w:ind w:left="1152" w:hanging="360"/>
      </w:pPr>
      <w:rPr>
        <w:rFonts w:hint="default"/>
        <w:b w:val="0"/>
        <w:u w:val="none"/>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18F94D6D"/>
    <w:multiLevelType w:val="hybridMultilevel"/>
    <w:tmpl w:val="DD34D8F8"/>
    <w:lvl w:ilvl="0" w:tplc="4912CE36">
      <w:start w:val="1"/>
      <w:numFmt w:val="decimal"/>
      <w:lvlText w:val="%1."/>
      <w:lvlJc w:val="left"/>
      <w:pPr>
        <w:ind w:left="720" w:hanging="360"/>
      </w:pPr>
      <w:rPr>
        <w:rFonts w:ascii="Open Sans" w:eastAsia="Times New Roman" w:hAnsi="Open Sans" w:cs="Open Sans"/>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91A1DCF"/>
    <w:multiLevelType w:val="hybridMultilevel"/>
    <w:tmpl w:val="117E8BC8"/>
    <w:lvl w:ilvl="0" w:tplc="0A8E6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1021344"/>
    <w:multiLevelType w:val="multilevel"/>
    <w:tmpl w:val="ECD43A24"/>
    <w:lvl w:ilvl="0">
      <w:start w:val="1"/>
      <w:numFmt w:val="decimal"/>
      <w:lvlText w:val="%1."/>
      <w:lvlJc w:val="left"/>
      <w:rPr>
        <w:b/>
        <w:bCs w:val="0"/>
        <w:color w:val="auto"/>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2485F55"/>
    <w:multiLevelType w:val="multilevel"/>
    <w:tmpl w:val="1BD298E8"/>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55443F4"/>
    <w:multiLevelType w:val="hybridMultilevel"/>
    <w:tmpl w:val="789EA962"/>
    <w:lvl w:ilvl="0" w:tplc="4BC65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2AAA0053"/>
    <w:multiLevelType w:val="hybridMultilevel"/>
    <w:tmpl w:val="7AF0A48A"/>
    <w:lvl w:ilvl="0" w:tplc="C07A7D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1A3774"/>
    <w:multiLevelType w:val="hybridMultilevel"/>
    <w:tmpl w:val="13A61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26592D"/>
    <w:multiLevelType w:val="hybridMultilevel"/>
    <w:tmpl w:val="F9DE7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A3C5EF6"/>
    <w:multiLevelType w:val="hybridMultilevel"/>
    <w:tmpl w:val="14207F24"/>
    <w:lvl w:ilvl="0" w:tplc="617A1376">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7" w15:restartNumberingAfterBreak="0">
    <w:nsid w:val="3AE10D47"/>
    <w:multiLevelType w:val="multilevel"/>
    <w:tmpl w:val="E6FE620E"/>
    <w:lvl w:ilvl="0">
      <w:start w:val="2"/>
      <w:numFmt w:val="decimal"/>
      <w:lvlText w:val="%1."/>
      <w:lvlJc w:val="left"/>
      <w:pPr>
        <w:ind w:left="360" w:hanging="360"/>
      </w:pPr>
      <w:rPr>
        <w:rFonts w:eastAsia="Calibri" w:hint="default"/>
      </w:rPr>
    </w:lvl>
    <w:lvl w:ilvl="1">
      <w:start w:val="1"/>
      <w:numFmt w:val="decimal"/>
      <w:lvlText w:val="%1.%2."/>
      <w:lvlJc w:val="left"/>
      <w:pPr>
        <w:ind w:left="2700" w:hanging="720"/>
      </w:pPr>
      <w:rPr>
        <w:rFonts w:eastAsia="Calibri" w:hint="default"/>
      </w:rPr>
    </w:lvl>
    <w:lvl w:ilvl="2">
      <w:start w:val="1"/>
      <w:numFmt w:val="decimal"/>
      <w:lvlText w:val="%1.%2.%3."/>
      <w:lvlJc w:val="left"/>
      <w:pPr>
        <w:ind w:left="4680" w:hanging="720"/>
      </w:pPr>
      <w:rPr>
        <w:rFonts w:eastAsia="Calibri" w:hint="default"/>
      </w:rPr>
    </w:lvl>
    <w:lvl w:ilvl="3">
      <w:start w:val="1"/>
      <w:numFmt w:val="decimal"/>
      <w:lvlText w:val="%1.%2.%3.%4."/>
      <w:lvlJc w:val="left"/>
      <w:pPr>
        <w:ind w:left="7020" w:hanging="1080"/>
      </w:pPr>
      <w:rPr>
        <w:rFonts w:eastAsia="Calibri" w:hint="default"/>
      </w:rPr>
    </w:lvl>
    <w:lvl w:ilvl="4">
      <w:start w:val="1"/>
      <w:numFmt w:val="decimal"/>
      <w:lvlText w:val="%1.%2.%3.%4.%5."/>
      <w:lvlJc w:val="left"/>
      <w:pPr>
        <w:ind w:left="9000" w:hanging="1080"/>
      </w:pPr>
      <w:rPr>
        <w:rFonts w:eastAsia="Calibri" w:hint="default"/>
      </w:rPr>
    </w:lvl>
    <w:lvl w:ilvl="5">
      <w:start w:val="1"/>
      <w:numFmt w:val="decimal"/>
      <w:lvlText w:val="%1.%2.%3.%4.%5.%6."/>
      <w:lvlJc w:val="left"/>
      <w:pPr>
        <w:ind w:left="11340" w:hanging="1440"/>
      </w:pPr>
      <w:rPr>
        <w:rFonts w:eastAsia="Calibri" w:hint="default"/>
      </w:rPr>
    </w:lvl>
    <w:lvl w:ilvl="6">
      <w:start w:val="1"/>
      <w:numFmt w:val="decimal"/>
      <w:lvlText w:val="%1.%2.%3.%4.%5.%6.%7."/>
      <w:lvlJc w:val="left"/>
      <w:pPr>
        <w:ind w:left="13320" w:hanging="1440"/>
      </w:pPr>
      <w:rPr>
        <w:rFonts w:eastAsia="Calibri" w:hint="default"/>
      </w:rPr>
    </w:lvl>
    <w:lvl w:ilvl="7">
      <w:start w:val="1"/>
      <w:numFmt w:val="decimal"/>
      <w:lvlText w:val="%1.%2.%3.%4.%5.%6.%7.%8."/>
      <w:lvlJc w:val="left"/>
      <w:pPr>
        <w:ind w:left="15660" w:hanging="1800"/>
      </w:pPr>
      <w:rPr>
        <w:rFonts w:eastAsia="Calibri" w:hint="default"/>
      </w:rPr>
    </w:lvl>
    <w:lvl w:ilvl="8">
      <w:start w:val="1"/>
      <w:numFmt w:val="decimal"/>
      <w:lvlText w:val="%1.%2.%3.%4.%5.%6.%7.%8.%9."/>
      <w:lvlJc w:val="left"/>
      <w:pPr>
        <w:ind w:left="17640" w:hanging="1800"/>
      </w:pPr>
      <w:rPr>
        <w:rFonts w:eastAsia="Calibri" w:hint="default"/>
      </w:rPr>
    </w:lvl>
  </w:abstractNum>
  <w:abstractNum w:abstractNumId="68" w15:restartNumberingAfterBreak="0">
    <w:nsid w:val="3B957697"/>
    <w:multiLevelType w:val="hybridMultilevel"/>
    <w:tmpl w:val="72B28B64"/>
    <w:lvl w:ilvl="0" w:tplc="1FF6A6DA">
      <w:start w:val="1"/>
      <w:numFmt w:val="decimal"/>
      <w:lvlText w:val="%1)"/>
      <w:lvlJc w:val="left"/>
      <w:pPr>
        <w:ind w:left="720" w:hanging="360"/>
      </w:pPr>
      <w:rPr>
        <w:rFonts w:hint="default"/>
        <w:b w:val="0"/>
        <w:bCs/>
        <w:i w:val="0"/>
        <w:i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9F7E04"/>
    <w:multiLevelType w:val="hybridMultilevel"/>
    <w:tmpl w:val="64AA2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74"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44A5301B"/>
    <w:multiLevelType w:val="hybridMultilevel"/>
    <w:tmpl w:val="4518335E"/>
    <w:lvl w:ilvl="0" w:tplc="213A22AE">
      <w:start w:val="1"/>
      <w:numFmt w:val="decimal"/>
      <w:lvlText w:val="%1)"/>
      <w:lvlJc w:val="left"/>
      <w:pPr>
        <w:ind w:left="644" w:hanging="360"/>
      </w:pPr>
      <w:rPr>
        <w:rFonts w:hint="default"/>
        <w:b w:val="0"/>
        <w:bCs/>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50465DF"/>
    <w:multiLevelType w:val="multilevel"/>
    <w:tmpl w:val="66D8F9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D9D554F"/>
    <w:multiLevelType w:val="hybridMultilevel"/>
    <w:tmpl w:val="504A7D56"/>
    <w:lvl w:ilvl="0" w:tplc="BBFEAFA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764C9C"/>
    <w:multiLevelType w:val="hybridMultilevel"/>
    <w:tmpl w:val="A79C9FBC"/>
    <w:lvl w:ilvl="0" w:tplc="5DB8E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010320"/>
    <w:multiLevelType w:val="hybridMultilevel"/>
    <w:tmpl w:val="8B5609FA"/>
    <w:lvl w:ilvl="0" w:tplc="166CA1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B24A9F"/>
    <w:multiLevelType w:val="hybridMultilevel"/>
    <w:tmpl w:val="2788F1FA"/>
    <w:lvl w:ilvl="0" w:tplc="87787F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590132D7"/>
    <w:multiLevelType w:val="multilevel"/>
    <w:tmpl w:val="D4A69F62"/>
    <w:lvl w:ilvl="0">
      <w:start w:val="1"/>
      <w:numFmt w:val="decimal"/>
      <w:lvlText w:val="%1."/>
      <w:lvlJc w:val="left"/>
      <w:pPr>
        <w:ind w:left="360" w:hanging="360"/>
      </w:pPr>
      <w:rPr>
        <w:rFonts w:hint="default"/>
        <w:u w:val="none"/>
      </w:rPr>
    </w:lvl>
    <w:lvl w:ilvl="1">
      <w:start w:val="1"/>
      <w:numFmt w:val="decimal"/>
      <w:lvlText w:val="%1.%2."/>
      <w:lvlJc w:val="left"/>
      <w:pPr>
        <w:ind w:left="1004" w:hanging="720"/>
      </w:pPr>
      <w:rPr>
        <w:rFonts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86" w15:restartNumberingAfterBreak="0">
    <w:nsid w:val="5A066B53"/>
    <w:multiLevelType w:val="hybridMultilevel"/>
    <w:tmpl w:val="5C6C38CA"/>
    <w:lvl w:ilvl="0" w:tplc="ED741C8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5C113FE8"/>
    <w:multiLevelType w:val="hybridMultilevel"/>
    <w:tmpl w:val="BF942E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9A520D"/>
    <w:multiLevelType w:val="hybridMultilevel"/>
    <w:tmpl w:val="DBB8ADE8"/>
    <w:lvl w:ilvl="0" w:tplc="18C0D48A">
      <w:start w:val="1"/>
      <w:numFmt w:val="decimal"/>
      <w:lvlText w:val="%1."/>
      <w:lvlJc w:val="left"/>
      <w:pPr>
        <w:ind w:left="1146" w:hanging="360"/>
      </w:pPr>
      <w:rPr>
        <w:rFonts w:ascii="Open Sans" w:eastAsia="Calibri" w:hAnsi="Open Sans" w:cs="Open Sans"/>
        <w:b/>
        <w:bCs/>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EB871D3"/>
    <w:multiLevelType w:val="hybridMultilevel"/>
    <w:tmpl w:val="20165FDA"/>
    <w:lvl w:ilvl="0" w:tplc="B5C275EC">
      <w:start w:val="1"/>
      <w:numFmt w:val="decimal"/>
      <w:lvlText w:val="%1)"/>
      <w:lvlJc w:val="left"/>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02D68EB"/>
    <w:multiLevelType w:val="hybridMultilevel"/>
    <w:tmpl w:val="A5148D96"/>
    <w:lvl w:ilvl="0" w:tplc="5C62A2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A13DD5"/>
    <w:multiLevelType w:val="hybridMultilevel"/>
    <w:tmpl w:val="CEF89542"/>
    <w:lvl w:ilvl="0" w:tplc="A93CF6C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9A670E"/>
    <w:multiLevelType w:val="hybridMultilevel"/>
    <w:tmpl w:val="26A87F98"/>
    <w:lvl w:ilvl="0" w:tplc="27D448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656D578E"/>
    <w:multiLevelType w:val="multilevel"/>
    <w:tmpl w:val="B9A2F8B8"/>
    <w:lvl w:ilvl="0">
      <w:start w:val="2"/>
      <w:numFmt w:val="decimal"/>
      <w:lvlText w:val="%1."/>
      <w:lvlJc w:val="left"/>
      <w:pPr>
        <w:ind w:left="384" w:hanging="384"/>
      </w:pPr>
      <w:rPr>
        <w:rFonts w:hint="default"/>
      </w:rPr>
    </w:lvl>
    <w:lvl w:ilvl="1">
      <w:start w:val="1"/>
      <w:numFmt w:val="decimal"/>
      <w:lvlText w:val="%1.%2."/>
      <w:lvlJc w:val="left"/>
      <w:pPr>
        <w:ind w:left="1004" w:hanging="720"/>
      </w:pPr>
      <w:rPr>
        <w:rFonts w:hint="default"/>
        <w:b w:val="0"/>
        <w:bCs w:val="0"/>
        <w:sz w:val="20"/>
        <w:szCs w:val="20"/>
      </w:rPr>
    </w:lvl>
    <w:lvl w:ilvl="2">
      <w:start w:val="1"/>
      <w:numFmt w:val="decimal"/>
      <w:lvlText w:val="%3)"/>
      <w:lvlJc w:val="left"/>
      <w:pPr>
        <w:ind w:left="1288" w:hanging="720"/>
      </w:pPr>
      <w:rPr>
        <w:rFonts w:ascii="Open Sans" w:eastAsia="Calibri" w:hAnsi="Open Sans" w:cs="Open Sans"/>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101" w15:restartNumberingAfterBreak="0">
    <w:nsid w:val="678E785B"/>
    <w:multiLevelType w:val="hybridMultilevel"/>
    <w:tmpl w:val="F4EEF73A"/>
    <w:lvl w:ilvl="0" w:tplc="082C039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8F050C"/>
    <w:multiLevelType w:val="hybridMultilevel"/>
    <w:tmpl w:val="D29A1962"/>
    <w:lvl w:ilvl="0" w:tplc="3D7AC7EC">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3" w15:restartNumberingAfterBreak="0">
    <w:nsid w:val="69971302"/>
    <w:multiLevelType w:val="multilevel"/>
    <w:tmpl w:val="0E8A0B7C"/>
    <w:lvl w:ilvl="0">
      <w:start w:val="2"/>
      <w:numFmt w:val="decimal"/>
      <w:lvlText w:val="%1."/>
      <w:lvlJc w:val="left"/>
      <w:pPr>
        <w:ind w:left="408" w:hanging="408"/>
      </w:pPr>
      <w:rPr>
        <w:rFonts w:hint="default"/>
        <w:b/>
        <w:color w:val="000000"/>
        <w:u w:val="none"/>
      </w:rPr>
    </w:lvl>
    <w:lvl w:ilvl="1">
      <w:start w:val="1"/>
      <w:numFmt w:val="decimal"/>
      <w:lvlText w:val="%1.%2."/>
      <w:lvlJc w:val="left"/>
      <w:pPr>
        <w:ind w:left="2700" w:hanging="720"/>
      </w:pPr>
      <w:rPr>
        <w:rFonts w:hint="default"/>
        <w:b w:val="0"/>
        <w:bCs w:val="0"/>
        <w:color w:val="auto"/>
        <w:u w:val="none"/>
      </w:rPr>
    </w:lvl>
    <w:lvl w:ilvl="2">
      <w:start w:val="1"/>
      <w:numFmt w:val="decimal"/>
      <w:lvlText w:val="%1.%2.%3."/>
      <w:lvlJc w:val="left"/>
      <w:pPr>
        <w:ind w:left="4680" w:hanging="720"/>
      </w:pPr>
      <w:rPr>
        <w:rFonts w:hint="default"/>
        <w:b/>
        <w:color w:val="FF0000"/>
        <w:u w:val="none"/>
      </w:rPr>
    </w:lvl>
    <w:lvl w:ilvl="3">
      <w:start w:val="1"/>
      <w:numFmt w:val="decimal"/>
      <w:lvlText w:val="%1.%2.%3.%4."/>
      <w:lvlJc w:val="left"/>
      <w:pPr>
        <w:ind w:left="7020" w:hanging="1080"/>
      </w:pPr>
      <w:rPr>
        <w:rFonts w:hint="default"/>
        <w:b/>
        <w:color w:val="FF0000"/>
        <w:u w:val="none"/>
      </w:rPr>
    </w:lvl>
    <w:lvl w:ilvl="4">
      <w:start w:val="1"/>
      <w:numFmt w:val="decimal"/>
      <w:lvlText w:val="%1.%2.%3.%4.%5."/>
      <w:lvlJc w:val="left"/>
      <w:pPr>
        <w:ind w:left="9000" w:hanging="1080"/>
      </w:pPr>
      <w:rPr>
        <w:rFonts w:hint="default"/>
        <w:b/>
        <w:color w:val="FF0000"/>
        <w:u w:val="none"/>
      </w:rPr>
    </w:lvl>
    <w:lvl w:ilvl="5">
      <w:start w:val="1"/>
      <w:numFmt w:val="decimal"/>
      <w:lvlText w:val="%1.%2.%3.%4.%5.%6."/>
      <w:lvlJc w:val="left"/>
      <w:pPr>
        <w:ind w:left="11340" w:hanging="1440"/>
      </w:pPr>
      <w:rPr>
        <w:rFonts w:hint="default"/>
        <w:b/>
        <w:color w:val="FF0000"/>
        <w:u w:val="none"/>
      </w:rPr>
    </w:lvl>
    <w:lvl w:ilvl="6">
      <w:start w:val="1"/>
      <w:numFmt w:val="decimal"/>
      <w:lvlText w:val="%1.%2.%3.%4.%5.%6.%7."/>
      <w:lvlJc w:val="left"/>
      <w:pPr>
        <w:ind w:left="13320" w:hanging="1440"/>
      </w:pPr>
      <w:rPr>
        <w:rFonts w:hint="default"/>
        <w:b/>
        <w:color w:val="FF0000"/>
        <w:u w:val="none"/>
      </w:rPr>
    </w:lvl>
    <w:lvl w:ilvl="7">
      <w:start w:val="1"/>
      <w:numFmt w:val="decimal"/>
      <w:lvlText w:val="%1.%2.%3.%4.%5.%6.%7.%8."/>
      <w:lvlJc w:val="left"/>
      <w:pPr>
        <w:ind w:left="15660" w:hanging="1800"/>
      </w:pPr>
      <w:rPr>
        <w:rFonts w:hint="default"/>
        <w:b/>
        <w:color w:val="FF0000"/>
        <w:u w:val="none"/>
      </w:rPr>
    </w:lvl>
    <w:lvl w:ilvl="8">
      <w:start w:val="1"/>
      <w:numFmt w:val="decimal"/>
      <w:lvlText w:val="%1.%2.%3.%4.%5.%6.%7.%8.%9."/>
      <w:lvlJc w:val="left"/>
      <w:pPr>
        <w:ind w:left="17640" w:hanging="1800"/>
      </w:pPr>
      <w:rPr>
        <w:rFonts w:hint="default"/>
        <w:b/>
        <w:color w:val="FF0000"/>
        <w:u w:val="none"/>
      </w:rPr>
    </w:lvl>
  </w:abstractNum>
  <w:abstractNum w:abstractNumId="104" w15:restartNumberingAfterBreak="0">
    <w:nsid w:val="6B207D77"/>
    <w:multiLevelType w:val="hybridMultilevel"/>
    <w:tmpl w:val="C422DDB2"/>
    <w:lvl w:ilvl="0" w:tplc="A780608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4D4513"/>
    <w:multiLevelType w:val="hybridMultilevel"/>
    <w:tmpl w:val="D794E818"/>
    <w:lvl w:ilvl="0" w:tplc="8B3E513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BA39D9"/>
    <w:multiLevelType w:val="hybridMultilevel"/>
    <w:tmpl w:val="3D9E4500"/>
    <w:lvl w:ilvl="0" w:tplc="70C229C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7" w15:restartNumberingAfterBreak="0">
    <w:nsid w:val="72C37938"/>
    <w:multiLevelType w:val="hybridMultilevel"/>
    <w:tmpl w:val="642C7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74D427C0"/>
    <w:multiLevelType w:val="hybridMultilevel"/>
    <w:tmpl w:val="B84E0628"/>
    <w:lvl w:ilvl="0" w:tplc="AEA6878E">
      <w:start w:val="1"/>
      <w:numFmt w:val="decimal"/>
      <w:lvlText w:val="%1)"/>
      <w:lvlJc w:val="left"/>
      <w:pPr>
        <w:ind w:left="3977" w:hanging="360"/>
      </w:pPr>
      <w:rPr>
        <w:rFonts w:eastAsia="Calibri" w:hint="default"/>
        <w:u w:val="none"/>
      </w:rPr>
    </w:lvl>
    <w:lvl w:ilvl="1" w:tplc="04150019">
      <w:start w:val="1"/>
      <w:numFmt w:val="lowerLetter"/>
      <w:lvlText w:val="%2."/>
      <w:lvlJc w:val="left"/>
      <w:pPr>
        <w:ind w:left="4697" w:hanging="360"/>
      </w:pPr>
    </w:lvl>
    <w:lvl w:ilvl="2" w:tplc="0415001B">
      <w:start w:val="1"/>
      <w:numFmt w:val="lowerRoman"/>
      <w:lvlText w:val="%3."/>
      <w:lvlJc w:val="right"/>
      <w:pPr>
        <w:ind w:left="5417" w:hanging="180"/>
      </w:pPr>
    </w:lvl>
    <w:lvl w:ilvl="3" w:tplc="0415000F" w:tentative="1">
      <w:start w:val="1"/>
      <w:numFmt w:val="decimal"/>
      <w:lvlText w:val="%4."/>
      <w:lvlJc w:val="left"/>
      <w:pPr>
        <w:ind w:left="6137" w:hanging="360"/>
      </w:pPr>
    </w:lvl>
    <w:lvl w:ilvl="4" w:tplc="A66E6F5A">
      <w:start w:val="1"/>
      <w:numFmt w:val="lowerLetter"/>
      <w:lvlText w:val="%5)"/>
      <w:lvlJc w:val="left"/>
      <w:pPr>
        <w:ind w:left="6857" w:hanging="360"/>
      </w:pPr>
      <w:rPr>
        <w:rFonts w:ascii="Open Sans" w:eastAsia="Calibri" w:hAnsi="Open Sans" w:cs="Open Sans"/>
      </w:rPr>
    </w:lvl>
    <w:lvl w:ilvl="5" w:tplc="0415001B" w:tentative="1">
      <w:start w:val="1"/>
      <w:numFmt w:val="lowerRoman"/>
      <w:lvlText w:val="%6."/>
      <w:lvlJc w:val="right"/>
      <w:pPr>
        <w:ind w:left="7577" w:hanging="180"/>
      </w:pPr>
    </w:lvl>
    <w:lvl w:ilvl="6" w:tplc="0415000F" w:tentative="1">
      <w:start w:val="1"/>
      <w:numFmt w:val="decimal"/>
      <w:lvlText w:val="%7."/>
      <w:lvlJc w:val="left"/>
      <w:pPr>
        <w:ind w:left="8297" w:hanging="360"/>
      </w:pPr>
    </w:lvl>
    <w:lvl w:ilvl="7" w:tplc="04150019" w:tentative="1">
      <w:start w:val="1"/>
      <w:numFmt w:val="lowerLetter"/>
      <w:lvlText w:val="%8."/>
      <w:lvlJc w:val="left"/>
      <w:pPr>
        <w:ind w:left="9017" w:hanging="360"/>
      </w:pPr>
    </w:lvl>
    <w:lvl w:ilvl="8" w:tplc="0415001B" w:tentative="1">
      <w:start w:val="1"/>
      <w:numFmt w:val="lowerRoman"/>
      <w:lvlText w:val="%9."/>
      <w:lvlJc w:val="right"/>
      <w:pPr>
        <w:ind w:left="9737" w:hanging="180"/>
      </w:pPr>
    </w:lvl>
  </w:abstractNum>
  <w:abstractNum w:abstractNumId="11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4B1AAB"/>
    <w:multiLevelType w:val="hybridMultilevel"/>
    <w:tmpl w:val="677465F6"/>
    <w:lvl w:ilvl="0" w:tplc="C9428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DF4946"/>
    <w:multiLevelType w:val="hybridMultilevel"/>
    <w:tmpl w:val="9A70212E"/>
    <w:lvl w:ilvl="0" w:tplc="A76C5E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7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98"/>
  </w:num>
  <w:num w:numId="5" w16cid:durableId="1396733812">
    <w:abstractNumId w:val="1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33"/>
  </w:num>
  <w:num w:numId="8" w16cid:durableId="660815488">
    <w:abstractNumId w:val="72"/>
  </w:num>
  <w:num w:numId="9" w16cid:durableId="1637565233">
    <w:abstractNumId w:val="87"/>
  </w:num>
  <w:num w:numId="10" w16cid:durableId="847332082">
    <w:abstractNumId w:val="36"/>
  </w:num>
  <w:num w:numId="11" w16cid:durableId="330303914">
    <w:abstractNumId w:val="52"/>
  </w:num>
  <w:num w:numId="12" w16cid:durableId="1373773640">
    <w:abstractNumId w:val="108"/>
  </w:num>
  <w:num w:numId="13" w16cid:durableId="962930948">
    <w:abstractNumId w:val="39"/>
  </w:num>
  <w:num w:numId="14" w16cid:durableId="1346783089">
    <w:abstractNumId w:val="46"/>
  </w:num>
  <w:num w:numId="15" w16cid:durableId="402457263">
    <w:abstractNumId w:val="83"/>
  </w:num>
  <w:num w:numId="16" w16cid:durableId="912392421">
    <w:abstractNumId w:val="54"/>
  </w:num>
  <w:num w:numId="17" w16cid:durableId="818617068">
    <w:abstractNumId w:val="70"/>
  </w:num>
  <w:num w:numId="18" w16cid:durableId="427122521">
    <w:abstractNumId w:val="74"/>
  </w:num>
  <w:num w:numId="19" w16cid:durableId="475414547">
    <w:abstractNumId w:val="47"/>
  </w:num>
  <w:num w:numId="20" w16cid:durableId="1651598869">
    <w:abstractNumId w:val="71"/>
  </w:num>
  <w:num w:numId="21" w16cid:durableId="504172953">
    <w:abstractNumId w:val="43"/>
  </w:num>
  <w:num w:numId="22" w16cid:durableId="628510775">
    <w:abstractNumId w:val="50"/>
  </w:num>
  <w:num w:numId="23" w16cid:durableId="1404789876">
    <w:abstractNumId w:val="78"/>
  </w:num>
  <w:num w:numId="24" w16cid:durableId="1718316479">
    <w:abstractNumId w:val="57"/>
  </w:num>
  <w:num w:numId="25" w16cid:durableId="259921970">
    <w:abstractNumId w:val="88"/>
  </w:num>
  <w:num w:numId="26" w16cid:durableId="1972786555">
    <w:abstractNumId w:val="84"/>
  </w:num>
  <w:num w:numId="27" w16cid:durableId="1849326734">
    <w:abstractNumId w:val="65"/>
  </w:num>
  <w:num w:numId="28" w16cid:durableId="1383597778">
    <w:abstractNumId w:val="59"/>
  </w:num>
  <w:num w:numId="29" w16cid:durableId="1099327712">
    <w:abstractNumId w:val="53"/>
  </w:num>
  <w:num w:numId="30" w16cid:durableId="1394423097">
    <w:abstractNumId w:val="96"/>
  </w:num>
  <w:num w:numId="31" w16cid:durableId="1965500220">
    <w:abstractNumId w:val="110"/>
  </w:num>
  <w:num w:numId="32" w16cid:durableId="236398974">
    <w:abstractNumId w:val="31"/>
  </w:num>
  <w:num w:numId="33" w16cid:durableId="827096094">
    <w:abstractNumId w:val="91"/>
  </w:num>
  <w:num w:numId="34" w16cid:durableId="1697467697">
    <w:abstractNumId w:val="116"/>
  </w:num>
  <w:num w:numId="35" w16cid:durableId="144055120">
    <w:abstractNumId w:val="114"/>
  </w:num>
  <w:num w:numId="36" w16cid:durableId="50274485">
    <w:abstractNumId w:val="77"/>
  </w:num>
  <w:num w:numId="37" w16cid:durableId="2057240686">
    <w:abstractNumId w:val="10"/>
  </w:num>
  <w:num w:numId="38" w16cid:durableId="880704879">
    <w:abstractNumId w:val="103"/>
  </w:num>
  <w:num w:numId="39" w16cid:durableId="1855922221">
    <w:abstractNumId w:val="85"/>
  </w:num>
  <w:num w:numId="40" w16cid:durableId="635064486">
    <w:abstractNumId w:val="100"/>
  </w:num>
  <w:num w:numId="41" w16cid:durableId="1648972388">
    <w:abstractNumId w:val="56"/>
  </w:num>
  <w:num w:numId="42" w16cid:durableId="150368064">
    <w:abstractNumId w:val="37"/>
  </w:num>
  <w:num w:numId="43" w16cid:durableId="851459623">
    <w:abstractNumId w:val="61"/>
  </w:num>
  <w:num w:numId="44" w16cid:durableId="431508271">
    <w:abstractNumId w:val="93"/>
  </w:num>
  <w:num w:numId="45" w16cid:durableId="568349279">
    <w:abstractNumId w:val="69"/>
  </w:num>
  <w:num w:numId="46" w16cid:durableId="1506752110">
    <w:abstractNumId w:val="64"/>
  </w:num>
  <w:num w:numId="47" w16cid:durableId="1660839270">
    <w:abstractNumId w:val="32"/>
  </w:num>
  <w:num w:numId="48" w16cid:durableId="1225335967">
    <w:abstractNumId w:val="62"/>
  </w:num>
  <w:num w:numId="49" w16cid:durableId="631448810">
    <w:abstractNumId w:val="55"/>
  </w:num>
  <w:num w:numId="50" w16cid:durableId="1573931326">
    <w:abstractNumId w:val="34"/>
  </w:num>
  <w:num w:numId="51" w16cid:durableId="437650397">
    <w:abstractNumId w:val="67"/>
  </w:num>
  <w:num w:numId="52" w16cid:durableId="1528173445">
    <w:abstractNumId w:val="106"/>
  </w:num>
  <w:num w:numId="53" w16cid:durableId="363597557">
    <w:abstractNumId w:val="40"/>
  </w:num>
  <w:num w:numId="54" w16cid:durableId="1857497489">
    <w:abstractNumId w:val="76"/>
  </w:num>
  <w:num w:numId="55" w16cid:durableId="675961490">
    <w:abstractNumId w:val="109"/>
  </w:num>
  <w:num w:numId="56" w16cid:durableId="1881818369">
    <w:abstractNumId w:val="30"/>
  </w:num>
  <w:num w:numId="57" w16cid:durableId="208224063">
    <w:abstractNumId w:val="66"/>
  </w:num>
  <w:num w:numId="58" w16cid:durableId="3320750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6403425">
    <w:abstractNumId w:val="24"/>
  </w:num>
  <w:num w:numId="60" w16cid:durableId="235363313">
    <w:abstractNumId w:val="0"/>
  </w:num>
  <w:num w:numId="61" w16cid:durableId="2110812037">
    <w:abstractNumId w:val="1"/>
  </w:num>
  <w:num w:numId="62" w16cid:durableId="528106869">
    <w:abstractNumId w:val="2"/>
  </w:num>
  <w:num w:numId="63" w16cid:durableId="1277450436">
    <w:abstractNumId w:val="4"/>
  </w:num>
  <w:num w:numId="64" w16cid:durableId="702482244">
    <w:abstractNumId w:val="6"/>
  </w:num>
  <w:num w:numId="65" w16cid:durableId="1775706398">
    <w:abstractNumId w:val="8"/>
  </w:num>
  <w:num w:numId="66" w16cid:durableId="1145581000">
    <w:abstractNumId w:val="11"/>
  </w:num>
  <w:num w:numId="67" w16cid:durableId="246813833">
    <w:abstractNumId w:val="12"/>
  </w:num>
  <w:num w:numId="68" w16cid:durableId="2128698322">
    <w:abstractNumId w:val="14"/>
  </w:num>
  <w:num w:numId="69" w16cid:durableId="1262714610">
    <w:abstractNumId w:val="115"/>
  </w:num>
  <w:num w:numId="70" w16cid:durableId="1515414621">
    <w:abstractNumId w:val="90"/>
  </w:num>
  <w:num w:numId="71" w16cid:durableId="90514145">
    <w:abstractNumId w:val="49"/>
  </w:num>
  <w:num w:numId="72" w16cid:durableId="1254706253">
    <w:abstractNumId w:val="86"/>
  </w:num>
  <w:num w:numId="73" w16cid:durableId="1509129209">
    <w:abstractNumId w:val="101"/>
  </w:num>
  <w:num w:numId="74" w16cid:durableId="1344359211">
    <w:abstractNumId w:val="105"/>
  </w:num>
  <w:num w:numId="75" w16cid:durableId="39326561">
    <w:abstractNumId w:val="80"/>
  </w:num>
  <w:num w:numId="76" w16cid:durableId="872352128">
    <w:abstractNumId w:val="99"/>
  </w:num>
  <w:num w:numId="77" w16cid:durableId="748889278">
    <w:abstractNumId w:val="63"/>
  </w:num>
  <w:num w:numId="78" w16cid:durableId="1499729088">
    <w:abstractNumId w:val="42"/>
  </w:num>
  <w:num w:numId="79" w16cid:durableId="1641350784">
    <w:abstractNumId w:val="107"/>
  </w:num>
  <w:num w:numId="80" w16cid:durableId="121923501">
    <w:abstractNumId w:val="89"/>
  </w:num>
  <w:num w:numId="81" w16cid:durableId="534588028">
    <w:abstractNumId w:val="45"/>
  </w:num>
  <w:num w:numId="82" w16cid:durableId="2142338212">
    <w:abstractNumId w:val="94"/>
  </w:num>
  <w:num w:numId="83" w16cid:durableId="1702167376">
    <w:abstractNumId w:val="35"/>
  </w:num>
  <w:num w:numId="84" w16cid:durableId="1238856905">
    <w:abstractNumId w:val="81"/>
  </w:num>
  <w:num w:numId="85" w16cid:durableId="196436792">
    <w:abstractNumId w:val="95"/>
  </w:num>
  <w:num w:numId="86" w16cid:durableId="769742470">
    <w:abstractNumId w:val="112"/>
  </w:num>
  <w:num w:numId="87" w16cid:durableId="515731766">
    <w:abstractNumId w:val="92"/>
  </w:num>
  <w:num w:numId="88" w16cid:durableId="1919747411">
    <w:abstractNumId w:val="102"/>
  </w:num>
  <w:num w:numId="89" w16cid:durableId="1698240586">
    <w:abstractNumId w:val="7"/>
  </w:num>
  <w:num w:numId="90" w16cid:durableId="171191772">
    <w:abstractNumId w:val="16"/>
  </w:num>
  <w:num w:numId="91" w16cid:durableId="120618719">
    <w:abstractNumId w:val="18"/>
  </w:num>
  <w:num w:numId="92" w16cid:durableId="307322673">
    <w:abstractNumId w:val="20"/>
  </w:num>
  <w:num w:numId="93" w16cid:durableId="676230927">
    <w:abstractNumId w:val="21"/>
  </w:num>
  <w:num w:numId="94" w16cid:durableId="1600990487">
    <w:abstractNumId w:val="22"/>
  </w:num>
  <w:num w:numId="95" w16cid:durableId="338192597">
    <w:abstractNumId w:val="23"/>
  </w:num>
  <w:num w:numId="96" w16cid:durableId="52896298">
    <w:abstractNumId w:val="25"/>
  </w:num>
  <w:num w:numId="97" w16cid:durableId="1498303487">
    <w:abstractNumId w:val="26"/>
  </w:num>
  <w:num w:numId="98" w16cid:durableId="744376634">
    <w:abstractNumId w:val="27"/>
  </w:num>
  <w:num w:numId="99" w16cid:durableId="146015465">
    <w:abstractNumId w:val="28"/>
  </w:num>
  <w:num w:numId="100" w16cid:durableId="83697704">
    <w:abstractNumId w:val="29"/>
  </w:num>
  <w:num w:numId="101" w16cid:durableId="1607612444">
    <w:abstractNumId w:val="104"/>
  </w:num>
  <w:num w:numId="102" w16cid:durableId="1316491076">
    <w:abstractNumId w:val="82"/>
  </w:num>
  <w:num w:numId="103" w16cid:durableId="1548756755">
    <w:abstractNumId w:val="51"/>
  </w:num>
  <w:num w:numId="104" w16cid:durableId="959067202">
    <w:abstractNumId w:val="41"/>
  </w:num>
  <w:num w:numId="105" w16cid:durableId="197204051">
    <w:abstractNumId w:val="68"/>
  </w:num>
  <w:num w:numId="106" w16cid:durableId="1332489883">
    <w:abstractNumId w:val="58"/>
  </w:num>
  <w:num w:numId="107" w16cid:durableId="821579076">
    <w:abstractNumId w:val="111"/>
  </w:num>
  <w:num w:numId="108" w16cid:durableId="1001394293">
    <w:abstractNumId w:val="44"/>
  </w:num>
  <w:num w:numId="109" w16cid:durableId="1762019548">
    <w:abstractNumId w:val="97"/>
  </w:num>
  <w:num w:numId="110" w16cid:durableId="1805344410">
    <w:abstractNumId w:val="75"/>
  </w:num>
  <w:num w:numId="111" w16cid:durableId="316881959">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42759314">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35882"/>
    <w:rsid w:val="0003687B"/>
    <w:rsid w:val="00036C80"/>
    <w:rsid w:val="000440DF"/>
    <w:rsid w:val="00045539"/>
    <w:rsid w:val="0004662F"/>
    <w:rsid w:val="00046C2A"/>
    <w:rsid w:val="00050FFE"/>
    <w:rsid w:val="00051CC4"/>
    <w:rsid w:val="000526AA"/>
    <w:rsid w:val="00053D05"/>
    <w:rsid w:val="000541D8"/>
    <w:rsid w:val="00056300"/>
    <w:rsid w:val="0005698B"/>
    <w:rsid w:val="000628C7"/>
    <w:rsid w:val="0006457C"/>
    <w:rsid w:val="00064F84"/>
    <w:rsid w:val="000651B6"/>
    <w:rsid w:val="00070916"/>
    <w:rsid w:val="00070B96"/>
    <w:rsid w:val="00072341"/>
    <w:rsid w:val="000737C5"/>
    <w:rsid w:val="00080D5D"/>
    <w:rsid w:val="00081D93"/>
    <w:rsid w:val="00084A65"/>
    <w:rsid w:val="000852D7"/>
    <w:rsid w:val="00085896"/>
    <w:rsid w:val="00087FBC"/>
    <w:rsid w:val="00090F5B"/>
    <w:rsid w:val="000970A4"/>
    <w:rsid w:val="00097573"/>
    <w:rsid w:val="000A2279"/>
    <w:rsid w:val="000A6E86"/>
    <w:rsid w:val="000A7686"/>
    <w:rsid w:val="000A7A70"/>
    <w:rsid w:val="000B0F07"/>
    <w:rsid w:val="000B1095"/>
    <w:rsid w:val="000B49E2"/>
    <w:rsid w:val="000C27C4"/>
    <w:rsid w:val="000C3138"/>
    <w:rsid w:val="000D05A8"/>
    <w:rsid w:val="000D0EA5"/>
    <w:rsid w:val="000D3E4A"/>
    <w:rsid w:val="000D4D53"/>
    <w:rsid w:val="000D64FF"/>
    <w:rsid w:val="000E186C"/>
    <w:rsid w:val="000E2BD5"/>
    <w:rsid w:val="000E3D91"/>
    <w:rsid w:val="000E635E"/>
    <w:rsid w:val="000E6518"/>
    <w:rsid w:val="000E7F4C"/>
    <w:rsid w:val="000F037D"/>
    <w:rsid w:val="000F2240"/>
    <w:rsid w:val="000F3883"/>
    <w:rsid w:val="000F468B"/>
    <w:rsid w:val="000F7040"/>
    <w:rsid w:val="0010693D"/>
    <w:rsid w:val="00106CBD"/>
    <w:rsid w:val="001104EE"/>
    <w:rsid w:val="00112606"/>
    <w:rsid w:val="001174D0"/>
    <w:rsid w:val="00121D15"/>
    <w:rsid w:val="00122D2A"/>
    <w:rsid w:val="001236C2"/>
    <w:rsid w:val="00131F5E"/>
    <w:rsid w:val="001322B1"/>
    <w:rsid w:val="001355F4"/>
    <w:rsid w:val="0014036F"/>
    <w:rsid w:val="00141C96"/>
    <w:rsid w:val="00142CD2"/>
    <w:rsid w:val="00147934"/>
    <w:rsid w:val="00150355"/>
    <w:rsid w:val="001538C6"/>
    <w:rsid w:val="00154238"/>
    <w:rsid w:val="00155996"/>
    <w:rsid w:val="00157620"/>
    <w:rsid w:val="00157BC2"/>
    <w:rsid w:val="00162BC5"/>
    <w:rsid w:val="001643A7"/>
    <w:rsid w:val="001720DD"/>
    <w:rsid w:val="00172ED2"/>
    <w:rsid w:val="001737DF"/>
    <w:rsid w:val="00176E78"/>
    <w:rsid w:val="00181F88"/>
    <w:rsid w:val="0018241C"/>
    <w:rsid w:val="00183A2A"/>
    <w:rsid w:val="001915AA"/>
    <w:rsid w:val="001918FE"/>
    <w:rsid w:val="00191FAF"/>
    <w:rsid w:val="0019712B"/>
    <w:rsid w:val="001A2E08"/>
    <w:rsid w:val="001A4926"/>
    <w:rsid w:val="001A5FBF"/>
    <w:rsid w:val="001A6355"/>
    <w:rsid w:val="001B16E4"/>
    <w:rsid w:val="001B2955"/>
    <w:rsid w:val="001B4CBA"/>
    <w:rsid w:val="001B565A"/>
    <w:rsid w:val="001B5D2B"/>
    <w:rsid w:val="001B6F06"/>
    <w:rsid w:val="001C13C8"/>
    <w:rsid w:val="001C202A"/>
    <w:rsid w:val="001C35B7"/>
    <w:rsid w:val="001D083F"/>
    <w:rsid w:val="001D27F7"/>
    <w:rsid w:val="001D4437"/>
    <w:rsid w:val="001E35DC"/>
    <w:rsid w:val="001F02EA"/>
    <w:rsid w:val="001F2117"/>
    <w:rsid w:val="001F2F2A"/>
    <w:rsid w:val="001F3D0C"/>
    <w:rsid w:val="001F5184"/>
    <w:rsid w:val="001F5DD0"/>
    <w:rsid w:val="001F632D"/>
    <w:rsid w:val="002020A0"/>
    <w:rsid w:val="00202836"/>
    <w:rsid w:val="00202885"/>
    <w:rsid w:val="00203AEA"/>
    <w:rsid w:val="0020430D"/>
    <w:rsid w:val="0020487D"/>
    <w:rsid w:val="00205BA0"/>
    <w:rsid w:val="002071C8"/>
    <w:rsid w:val="002113F5"/>
    <w:rsid w:val="002122C7"/>
    <w:rsid w:val="00214771"/>
    <w:rsid w:val="002169BC"/>
    <w:rsid w:val="00220AE8"/>
    <w:rsid w:val="002267F2"/>
    <w:rsid w:val="00227DCA"/>
    <w:rsid w:val="002305A9"/>
    <w:rsid w:val="00233F72"/>
    <w:rsid w:val="00240BA3"/>
    <w:rsid w:val="00245F92"/>
    <w:rsid w:val="00247380"/>
    <w:rsid w:val="00247CD9"/>
    <w:rsid w:val="00252AD7"/>
    <w:rsid w:val="00252CFA"/>
    <w:rsid w:val="00253D2F"/>
    <w:rsid w:val="00256A9B"/>
    <w:rsid w:val="0025732B"/>
    <w:rsid w:val="002606F4"/>
    <w:rsid w:val="002617C3"/>
    <w:rsid w:val="00261F5E"/>
    <w:rsid w:val="00265AC0"/>
    <w:rsid w:val="00275B99"/>
    <w:rsid w:val="00280CD5"/>
    <w:rsid w:val="00280F04"/>
    <w:rsid w:val="00283053"/>
    <w:rsid w:val="002840FE"/>
    <w:rsid w:val="0028692F"/>
    <w:rsid w:val="00291FC7"/>
    <w:rsid w:val="00292AA0"/>
    <w:rsid w:val="00293659"/>
    <w:rsid w:val="00294936"/>
    <w:rsid w:val="002960AC"/>
    <w:rsid w:val="002A0576"/>
    <w:rsid w:val="002A358E"/>
    <w:rsid w:val="002A5DC8"/>
    <w:rsid w:val="002B05E1"/>
    <w:rsid w:val="002B0698"/>
    <w:rsid w:val="002C0C04"/>
    <w:rsid w:val="002C0DC1"/>
    <w:rsid w:val="002C18CE"/>
    <w:rsid w:val="002C231E"/>
    <w:rsid w:val="002C48A7"/>
    <w:rsid w:val="002C63DB"/>
    <w:rsid w:val="002D0278"/>
    <w:rsid w:val="002D5E1C"/>
    <w:rsid w:val="002D6FFF"/>
    <w:rsid w:val="002D715F"/>
    <w:rsid w:val="002D7CBB"/>
    <w:rsid w:val="002E15D7"/>
    <w:rsid w:val="002E5E77"/>
    <w:rsid w:val="002F10C2"/>
    <w:rsid w:val="002F5A5C"/>
    <w:rsid w:val="00304250"/>
    <w:rsid w:val="003056A9"/>
    <w:rsid w:val="003058BF"/>
    <w:rsid w:val="00305E55"/>
    <w:rsid w:val="003062A7"/>
    <w:rsid w:val="003209A2"/>
    <w:rsid w:val="00321D24"/>
    <w:rsid w:val="00336E59"/>
    <w:rsid w:val="00342A11"/>
    <w:rsid w:val="00347713"/>
    <w:rsid w:val="00351C4B"/>
    <w:rsid w:val="003538D7"/>
    <w:rsid w:val="0036255E"/>
    <w:rsid w:val="00366F22"/>
    <w:rsid w:val="003718BB"/>
    <w:rsid w:val="003737F8"/>
    <w:rsid w:val="00374DEC"/>
    <w:rsid w:val="003756C3"/>
    <w:rsid w:val="00375838"/>
    <w:rsid w:val="00375BF1"/>
    <w:rsid w:val="003766B4"/>
    <w:rsid w:val="00377883"/>
    <w:rsid w:val="00380A82"/>
    <w:rsid w:val="0038174A"/>
    <w:rsid w:val="00381DAB"/>
    <w:rsid w:val="00383BEA"/>
    <w:rsid w:val="00383C7A"/>
    <w:rsid w:val="0038550A"/>
    <w:rsid w:val="00385CCB"/>
    <w:rsid w:val="00387700"/>
    <w:rsid w:val="003902A2"/>
    <w:rsid w:val="00391421"/>
    <w:rsid w:val="00392736"/>
    <w:rsid w:val="00392F98"/>
    <w:rsid w:val="00394E6A"/>
    <w:rsid w:val="003957D2"/>
    <w:rsid w:val="00395E64"/>
    <w:rsid w:val="003A04D2"/>
    <w:rsid w:val="003A0B85"/>
    <w:rsid w:val="003A0F35"/>
    <w:rsid w:val="003A1095"/>
    <w:rsid w:val="003A1287"/>
    <w:rsid w:val="003A2DE7"/>
    <w:rsid w:val="003A59DB"/>
    <w:rsid w:val="003B4D48"/>
    <w:rsid w:val="003B509F"/>
    <w:rsid w:val="003C1494"/>
    <w:rsid w:val="003C6804"/>
    <w:rsid w:val="003D14AD"/>
    <w:rsid w:val="003D23C2"/>
    <w:rsid w:val="003D3161"/>
    <w:rsid w:val="003D7186"/>
    <w:rsid w:val="003D7567"/>
    <w:rsid w:val="003E0497"/>
    <w:rsid w:val="003E1BF5"/>
    <w:rsid w:val="003E2C3F"/>
    <w:rsid w:val="003E4385"/>
    <w:rsid w:val="003E6E4D"/>
    <w:rsid w:val="003E753C"/>
    <w:rsid w:val="003F25F2"/>
    <w:rsid w:val="003F4288"/>
    <w:rsid w:val="003F47DE"/>
    <w:rsid w:val="003F5E27"/>
    <w:rsid w:val="003F66DF"/>
    <w:rsid w:val="004014FE"/>
    <w:rsid w:val="00406B25"/>
    <w:rsid w:val="004103C6"/>
    <w:rsid w:val="00410B99"/>
    <w:rsid w:val="00417213"/>
    <w:rsid w:val="0042349D"/>
    <w:rsid w:val="00425FE9"/>
    <w:rsid w:val="00430A6D"/>
    <w:rsid w:val="00436F96"/>
    <w:rsid w:val="00437667"/>
    <w:rsid w:val="00441F29"/>
    <w:rsid w:val="00443B0D"/>
    <w:rsid w:val="004452D3"/>
    <w:rsid w:val="004453BB"/>
    <w:rsid w:val="00451D7E"/>
    <w:rsid w:val="004545E4"/>
    <w:rsid w:val="00455A04"/>
    <w:rsid w:val="00456F61"/>
    <w:rsid w:val="00457DC2"/>
    <w:rsid w:val="00460E26"/>
    <w:rsid w:val="0046150A"/>
    <w:rsid w:val="004622F4"/>
    <w:rsid w:val="00466985"/>
    <w:rsid w:val="004672BD"/>
    <w:rsid w:val="00467AFA"/>
    <w:rsid w:val="0049123C"/>
    <w:rsid w:val="00491CE1"/>
    <w:rsid w:val="00493108"/>
    <w:rsid w:val="0049348E"/>
    <w:rsid w:val="004939F9"/>
    <w:rsid w:val="0049452C"/>
    <w:rsid w:val="0049585A"/>
    <w:rsid w:val="00497856"/>
    <w:rsid w:val="004A104D"/>
    <w:rsid w:val="004A3F24"/>
    <w:rsid w:val="004A42D7"/>
    <w:rsid w:val="004A5630"/>
    <w:rsid w:val="004A6E61"/>
    <w:rsid w:val="004B29CE"/>
    <w:rsid w:val="004B3096"/>
    <w:rsid w:val="004B30FC"/>
    <w:rsid w:val="004B4E27"/>
    <w:rsid w:val="004B7D68"/>
    <w:rsid w:val="004C1B5D"/>
    <w:rsid w:val="004C3C0E"/>
    <w:rsid w:val="004C49CD"/>
    <w:rsid w:val="004C51F8"/>
    <w:rsid w:val="004C5855"/>
    <w:rsid w:val="004C5F50"/>
    <w:rsid w:val="004C624E"/>
    <w:rsid w:val="004C6453"/>
    <w:rsid w:val="004C64B8"/>
    <w:rsid w:val="004D2135"/>
    <w:rsid w:val="004D390C"/>
    <w:rsid w:val="004D75C6"/>
    <w:rsid w:val="004D7D07"/>
    <w:rsid w:val="004D7F7B"/>
    <w:rsid w:val="004E3528"/>
    <w:rsid w:val="004E5203"/>
    <w:rsid w:val="004E5D9E"/>
    <w:rsid w:val="004E6127"/>
    <w:rsid w:val="004F0190"/>
    <w:rsid w:val="004F1690"/>
    <w:rsid w:val="004F33FE"/>
    <w:rsid w:val="004F4FF3"/>
    <w:rsid w:val="005012B0"/>
    <w:rsid w:val="00502164"/>
    <w:rsid w:val="00506197"/>
    <w:rsid w:val="00510839"/>
    <w:rsid w:val="00515ED4"/>
    <w:rsid w:val="005262E3"/>
    <w:rsid w:val="005279D9"/>
    <w:rsid w:val="00532C72"/>
    <w:rsid w:val="005333C0"/>
    <w:rsid w:val="00535DD4"/>
    <w:rsid w:val="0054304C"/>
    <w:rsid w:val="0054506F"/>
    <w:rsid w:val="00553186"/>
    <w:rsid w:val="005531C1"/>
    <w:rsid w:val="00554694"/>
    <w:rsid w:val="00555107"/>
    <w:rsid w:val="0055641E"/>
    <w:rsid w:val="0055684D"/>
    <w:rsid w:val="00556FF9"/>
    <w:rsid w:val="00557F5F"/>
    <w:rsid w:val="0056092C"/>
    <w:rsid w:val="00561D9B"/>
    <w:rsid w:val="005635C8"/>
    <w:rsid w:val="00563E00"/>
    <w:rsid w:val="00564CBB"/>
    <w:rsid w:val="00564D98"/>
    <w:rsid w:val="00565D6B"/>
    <w:rsid w:val="00567B76"/>
    <w:rsid w:val="00571E62"/>
    <w:rsid w:val="00571FE6"/>
    <w:rsid w:val="00573B10"/>
    <w:rsid w:val="00573D02"/>
    <w:rsid w:val="00574EF3"/>
    <w:rsid w:val="00575EC8"/>
    <w:rsid w:val="00580526"/>
    <w:rsid w:val="005819E1"/>
    <w:rsid w:val="00581DAB"/>
    <w:rsid w:val="00583328"/>
    <w:rsid w:val="0058383E"/>
    <w:rsid w:val="00585294"/>
    <w:rsid w:val="00587A97"/>
    <w:rsid w:val="00591EDF"/>
    <w:rsid w:val="00596383"/>
    <w:rsid w:val="005A235E"/>
    <w:rsid w:val="005B4BB5"/>
    <w:rsid w:val="005B4DE7"/>
    <w:rsid w:val="005B7F1E"/>
    <w:rsid w:val="005C0E9A"/>
    <w:rsid w:val="005C1440"/>
    <w:rsid w:val="005C1CE9"/>
    <w:rsid w:val="005C4BDD"/>
    <w:rsid w:val="005C510D"/>
    <w:rsid w:val="005C74D0"/>
    <w:rsid w:val="005D1068"/>
    <w:rsid w:val="005D1DC6"/>
    <w:rsid w:val="005D3455"/>
    <w:rsid w:val="005D3C04"/>
    <w:rsid w:val="005D7C76"/>
    <w:rsid w:val="005E21F7"/>
    <w:rsid w:val="005E2F99"/>
    <w:rsid w:val="005E318C"/>
    <w:rsid w:val="005F1F42"/>
    <w:rsid w:val="005F4D04"/>
    <w:rsid w:val="005F59F4"/>
    <w:rsid w:val="005F689E"/>
    <w:rsid w:val="005F6CEA"/>
    <w:rsid w:val="005F7BBC"/>
    <w:rsid w:val="0060360D"/>
    <w:rsid w:val="0060432E"/>
    <w:rsid w:val="006049F0"/>
    <w:rsid w:val="0060700E"/>
    <w:rsid w:val="00610249"/>
    <w:rsid w:val="00612B6C"/>
    <w:rsid w:val="00614B7D"/>
    <w:rsid w:val="00620F26"/>
    <w:rsid w:val="006210B5"/>
    <w:rsid w:val="00624052"/>
    <w:rsid w:val="006248E0"/>
    <w:rsid w:val="0063030B"/>
    <w:rsid w:val="0063269C"/>
    <w:rsid w:val="00635822"/>
    <w:rsid w:val="00636439"/>
    <w:rsid w:val="00636CC8"/>
    <w:rsid w:val="00641FAB"/>
    <w:rsid w:val="00643565"/>
    <w:rsid w:val="00645FD9"/>
    <w:rsid w:val="00646FDB"/>
    <w:rsid w:val="006474E1"/>
    <w:rsid w:val="00651750"/>
    <w:rsid w:val="00654F08"/>
    <w:rsid w:val="0065538B"/>
    <w:rsid w:val="00670465"/>
    <w:rsid w:val="006707C6"/>
    <w:rsid w:val="00671923"/>
    <w:rsid w:val="00673E8C"/>
    <w:rsid w:val="00674EC9"/>
    <w:rsid w:val="00680B06"/>
    <w:rsid w:val="00681D97"/>
    <w:rsid w:val="00683427"/>
    <w:rsid w:val="0068537E"/>
    <w:rsid w:val="006860F9"/>
    <w:rsid w:val="00687727"/>
    <w:rsid w:val="00695B76"/>
    <w:rsid w:val="006A02B1"/>
    <w:rsid w:val="006A0704"/>
    <w:rsid w:val="006A577C"/>
    <w:rsid w:val="006A750D"/>
    <w:rsid w:val="006B7905"/>
    <w:rsid w:val="006C2558"/>
    <w:rsid w:val="006C3F0F"/>
    <w:rsid w:val="006C4423"/>
    <w:rsid w:val="006C6B00"/>
    <w:rsid w:val="006D0DDE"/>
    <w:rsid w:val="006D4614"/>
    <w:rsid w:val="006D58F0"/>
    <w:rsid w:val="006D7345"/>
    <w:rsid w:val="006E06D6"/>
    <w:rsid w:val="006E1CE0"/>
    <w:rsid w:val="006E3026"/>
    <w:rsid w:val="006E3B3A"/>
    <w:rsid w:val="006E4D65"/>
    <w:rsid w:val="006E4D8E"/>
    <w:rsid w:val="006E5AD7"/>
    <w:rsid w:val="006F5581"/>
    <w:rsid w:val="006F5696"/>
    <w:rsid w:val="006F5D6C"/>
    <w:rsid w:val="00700195"/>
    <w:rsid w:val="0070161C"/>
    <w:rsid w:val="00702630"/>
    <w:rsid w:val="00702D76"/>
    <w:rsid w:val="00704F41"/>
    <w:rsid w:val="00707E89"/>
    <w:rsid w:val="0071257D"/>
    <w:rsid w:val="0071284F"/>
    <w:rsid w:val="0071317B"/>
    <w:rsid w:val="007138EB"/>
    <w:rsid w:val="007139AF"/>
    <w:rsid w:val="00713FB3"/>
    <w:rsid w:val="00722F06"/>
    <w:rsid w:val="00731430"/>
    <w:rsid w:val="00736833"/>
    <w:rsid w:val="00736903"/>
    <w:rsid w:val="00736FA8"/>
    <w:rsid w:val="00737331"/>
    <w:rsid w:val="00740501"/>
    <w:rsid w:val="00742C83"/>
    <w:rsid w:val="0074626D"/>
    <w:rsid w:val="00747DE7"/>
    <w:rsid w:val="007506A7"/>
    <w:rsid w:val="0075265B"/>
    <w:rsid w:val="00771911"/>
    <w:rsid w:val="00771ADA"/>
    <w:rsid w:val="00772F6E"/>
    <w:rsid w:val="00775ED0"/>
    <w:rsid w:val="0077771E"/>
    <w:rsid w:val="00787EAF"/>
    <w:rsid w:val="00791C38"/>
    <w:rsid w:val="007971F5"/>
    <w:rsid w:val="007A1172"/>
    <w:rsid w:val="007A16A9"/>
    <w:rsid w:val="007A1B3F"/>
    <w:rsid w:val="007A30AF"/>
    <w:rsid w:val="007A3654"/>
    <w:rsid w:val="007A4688"/>
    <w:rsid w:val="007A6985"/>
    <w:rsid w:val="007A6C69"/>
    <w:rsid w:val="007B0747"/>
    <w:rsid w:val="007B4299"/>
    <w:rsid w:val="007B550D"/>
    <w:rsid w:val="007C0FED"/>
    <w:rsid w:val="007C36DD"/>
    <w:rsid w:val="007C630E"/>
    <w:rsid w:val="007D2DF8"/>
    <w:rsid w:val="007D4DD6"/>
    <w:rsid w:val="007D5FE9"/>
    <w:rsid w:val="007E2BA6"/>
    <w:rsid w:val="007E3A8D"/>
    <w:rsid w:val="007E676C"/>
    <w:rsid w:val="007F12D0"/>
    <w:rsid w:val="007F2659"/>
    <w:rsid w:val="007F5EB4"/>
    <w:rsid w:val="00807AD4"/>
    <w:rsid w:val="00810290"/>
    <w:rsid w:val="00813243"/>
    <w:rsid w:val="00813341"/>
    <w:rsid w:val="00814FFA"/>
    <w:rsid w:val="00815318"/>
    <w:rsid w:val="00815CA9"/>
    <w:rsid w:val="0082113E"/>
    <w:rsid w:val="00822F22"/>
    <w:rsid w:val="00825AE6"/>
    <w:rsid w:val="00825E0A"/>
    <w:rsid w:val="0082795B"/>
    <w:rsid w:val="00827C03"/>
    <w:rsid w:val="00831F18"/>
    <w:rsid w:val="008350FE"/>
    <w:rsid w:val="008358B3"/>
    <w:rsid w:val="00836B22"/>
    <w:rsid w:val="008378BA"/>
    <w:rsid w:val="00844931"/>
    <w:rsid w:val="008463F8"/>
    <w:rsid w:val="008521E9"/>
    <w:rsid w:val="0085268F"/>
    <w:rsid w:val="00853AB1"/>
    <w:rsid w:val="00854FEF"/>
    <w:rsid w:val="00855FFA"/>
    <w:rsid w:val="00857E7D"/>
    <w:rsid w:val="008646C9"/>
    <w:rsid w:val="00865D96"/>
    <w:rsid w:val="00870B02"/>
    <w:rsid w:val="00871DC8"/>
    <w:rsid w:val="008720D3"/>
    <w:rsid w:val="00872561"/>
    <w:rsid w:val="0087257E"/>
    <w:rsid w:val="00883E5A"/>
    <w:rsid w:val="008851A9"/>
    <w:rsid w:val="008863A0"/>
    <w:rsid w:val="00886E73"/>
    <w:rsid w:val="00893D82"/>
    <w:rsid w:val="008A0467"/>
    <w:rsid w:val="008A306C"/>
    <w:rsid w:val="008A32BC"/>
    <w:rsid w:val="008A7D50"/>
    <w:rsid w:val="008B6D95"/>
    <w:rsid w:val="008C1271"/>
    <w:rsid w:val="008C1956"/>
    <w:rsid w:val="008C3CF1"/>
    <w:rsid w:val="008C3D3A"/>
    <w:rsid w:val="008C433A"/>
    <w:rsid w:val="008C48A5"/>
    <w:rsid w:val="008C5D70"/>
    <w:rsid w:val="008C65EE"/>
    <w:rsid w:val="008D1DF1"/>
    <w:rsid w:val="008D5BCC"/>
    <w:rsid w:val="008D69E4"/>
    <w:rsid w:val="008E1079"/>
    <w:rsid w:val="008E5749"/>
    <w:rsid w:val="008F2405"/>
    <w:rsid w:val="00900477"/>
    <w:rsid w:val="00901812"/>
    <w:rsid w:val="00903FB8"/>
    <w:rsid w:val="0090420C"/>
    <w:rsid w:val="00910DDA"/>
    <w:rsid w:val="00911195"/>
    <w:rsid w:val="0091166A"/>
    <w:rsid w:val="00912EAB"/>
    <w:rsid w:val="00912FA1"/>
    <w:rsid w:val="00913E59"/>
    <w:rsid w:val="00913F97"/>
    <w:rsid w:val="00914765"/>
    <w:rsid w:val="009174B2"/>
    <w:rsid w:val="00922630"/>
    <w:rsid w:val="00923D4C"/>
    <w:rsid w:val="00926FB4"/>
    <w:rsid w:val="00927291"/>
    <w:rsid w:val="009304F5"/>
    <w:rsid w:val="0093124A"/>
    <w:rsid w:val="00935477"/>
    <w:rsid w:val="00940B10"/>
    <w:rsid w:val="0094159C"/>
    <w:rsid w:val="00943DAF"/>
    <w:rsid w:val="00946BAF"/>
    <w:rsid w:val="00951715"/>
    <w:rsid w:val="00953102"/>
    <w:rsid w:val="00954207"/>
    <w:rsid w:val="009542B8"/>
    <w:rsid w:val="00954D6D"/>
    <w:rsid w:val="00956E69"/>
    <w:rsid w:val="0095773C"/>
    <w:rsid w:val="00957845"/>
    <w:rsid w:val="00957BCC"/>
    <w:rsid w:val="00961595"/>
    <w:rsid w:val="00961B2C"/>
    <w:rsid w:val="00963DCD"/>
    <w:rsid w:val="00965ACD"/>
    <w:rsid w:val="0096704C"/>
    <w:rsid w:val="009733AC"/>
    <w:rsid w:val="00975459"/>
    <w:rsid w:val="0097663F"/>
    <w:rsid w:val="00982CC1"/>
    <w:rsid w:val="009861B6"/>
    <w:rsid w:val="009870F0"/>
    <w:rsid w:val="00990435"/>
    <w:rsid w:val="00993D00"/>
    <w:rsid w:val="009A03AC"/>
    <w:rsid w:val="009A19F5"/>
    <w:rsid w:val="009A5292"/>
    <w:rsid w:val="009B03B4"/>
    <w:rsid w:val="009B03EE"/>
    <w:rsid w:val="009B13F1"/>
    <w:rsid w:val="009B2564"/>
    <w:rsid w:val="009B2DF0"/>
    <w:rsid w:val="009B48A9"/>
    <w:rsid w:val="009B7B77"/>
    <w:rsid w:val="009C03D7"/>
    <w:rsid w:val="009C0E8E"/>
    <w:rsid w:val="009C1672"/>
    <w:rsid w:val="009C214B"/>
    <w:rsid w:val="009C2CE3"/>
    <w:rsid w:val="009C4175"/>
    <w:rsid w:val="009D51CD"/>
    <w:rsid w:val="009D7578"/>
    <w:rsid w:val="009E32B6"/>
    <w:rsid w:val="009E4F1C"/>
    <w:rsid w:val="009E5C23"/>
    <w:rsid w:val="009E7404"/>
    <w:rsid w:val="009F08C1"/>
    <w:rsid w:val="009F4CB4"/>
    <w:rsid w:val="009F56BD"/>
    <w:rsid w:val="00A01F70"/>
    <w:rsid w:val="00A027A7"/>
    <w:rsid w:val="00A034D6"/>
    <w:rsid w:val="00A043FC"/>
    <w:rsid w:val="00A04CCC"/>
    <w:rsid w:val="00A067C7"/>
    <w:rsid w:val="00A10ADC"/>
    <w:rsid w:val="00A12BCC"/>
    <w:rsid w:val="00A15C98"/>
    <w:rsid w:val="00A16052"/>
    <w:rsid w:val="00A23DFF"/>
    <w:rsid w:val="00A264EE"/>
    <w:rsid w:val="00A27A5D"/>
    <w:rsid w:val="00A31C08"/>
    <w:rsid w:val="00A3431B"/>
    <w:rsid w:val="00A3475B"/>
    <w:rsid w:val="00A42501"/>
    <w:rsid w:val="00A43A98"/>
    <w:rsid w:val="00A471F0"/>
    <w:rsid w:val="00A47FAD"/>
    <w:rsid w:val="00A51039"/>
    <w:rsid w:val="00A52A22"/>
    <w:rsid w:val="00A54144"/>
    <w:rsid w:val="00A561DC"/>
    <w:rsid w:val="00A603D6"/>
    <w:rsid w:val="00A60ADD"/>
    <w:rsid w:val="00A61624"/>
    <w:rsid w:val="00A637A1"/>
    <w:rsid w:val="00A67F6C"/>
    <w:rsid w:val="00A7006E"/>
    <w:rsid w:val="00A73A97"/>
    <w:rsid w:val="00A807B8"/>
    <w:rsid w:val="00A838CF"/>
    <w:rsid w:val="00A85B22"/>
    <w:rsid w:val="00A865E3"/>
    <w:rsid w:val="00A92507"/>
    <w:rsid w:val="00A94715"/>
    <w:rsid w:val="00AA13FC"/>
    <w:rsid w:val="00AA2D3B"/>
    <w:rsid w:val="00AA3C47"/>
    <w:rsid w:val="00AA7152"/>
    <w:rsid w:val="00AA7269"/>
    <w:rsid w:val="00AB118A"/>
    <w:rsid w:val="00AB26A0"/>
    <w:rsid w:val="00AB2D3C"/>
    <w:rsid w:val="00AB31E0"/>
    <w:rsid w:val="00AB3909"/>
    <w:rsid w:val="00AB556E"/>
    <w:rsid w:val="00AC3AB2"/>
    <w:rsid w:val="00AC4B9E"/>
    <w:rsid w:val="00AC774F"/>
    <w:rsid w:val="00AD428B"/>
    <w:rsid w:val="00AD5302"/>
    <w:rsid w:val="00AD6CF5"/>
    <w:rsid w:val="00AE2CF4"/>
    <w:rsid w:val="00AE41C6"/>
    <w:rsid w:val="00AE421F"/>
    <w:rsid w:val="00AF167F"/>
    <w:rsid w:val="00AF241A"/>
    <w:rsid w:val="00B00845"/>
    <w:rsid w:val="00B06B34"/>
    <w:rsid w:val="00B07212"/>
    <w:rsid w:val="00B15D52"/>
    <w:rsid w:val="00B15F5A"/>
    <w:rsid w:val="00B1661E"/>
    <w:rsid w:val="00B1713B"/>
    <w:rsid w:val="00B17CCA"/>
    <w:rsid w:val="00B2012E"/>
    <w:rsid w:val="00B25558"/>
    <w:rsid w:val="00B25E61"/>
    <w:rsid w:val="00B26EAB"/>
    <w:rsid w:val="00B343B0"/>
    <w:rsid w:val="00B3544D"/>
    <w:rsid w:val="00B364EF"/>
    <w:rsid w:val="00B36E29"/>
    <w:rsid w:val="00B447C8"/>
    <w:rsid w:val="00B46115"/>
    <w:rsid w:val="00B5005C"/>
    <w:rsid w:val="00B55538"/>
    <w:rsid w:val="00B55CE7"/>
    <w:rsid w:val="00B56ECD"/>
    <w:rsid w:val="00B5716B"/>
    <w:rsid w:val="00B61EB8"/>
    <w:rsid w:val="00B63520"/>
    <w:rsid w:val="00B63C01"/>
    <w:rsid w:val="00B67576"/>
    <w:rsid w:val="00B67B52"/>
    <w:rsid w:val="00B72633"/>
    <w:rsid w:val="00B73D55"/>
    <w:rsid w:val="00B80DFF"/>
    <w:rsid w:val="00B8724E"/>
    <w:rsid w:val="00B91634"/>
    <w:rsid w:val="00B95A88"/>
    <w:rsid w:val="00BA14BB"/>
    <w:rsid w:val="00BA431B"/>
    <w:rsid w:val="00BA4D36"/>
    <w:rsid w:val="00BB12CB"/>
    <w:rsid w:val="00BB1ECF"/>
    <w:rsid w:val="00BB2DB0"/>
    <w:rsid w:val="00BB33B1"/>
    <w:rsid w:val="00BB7B55"/>
    <w:rsid w:val="00BC5D96"/>
    <w:rsid w:val="00BC6434"/>
    <w:rsid w:val="00BD0F06"/>
    <w:rsid w:val="00BD6D03"/>
    <w:rsid w:val="00BE005F"/>
    <w:rsid w:val="00BE0CA1"/>
    <w:rsid w:val="00BE1894"/>
    <w:rsid w:val="00BE2576"/>
    <w:rsid w:val="00BE504C"/>
    <w:rsid w:val="00BE736B"/>
    <w:rsid w:val="00BE75C5"/>
    <w:rsid w:val="00BF387B"/>
    <w:rsid w:val="00BF4340"/>
    <w:rsid w:val="00BF5E62"/>
    <w:rsid w:val="00BF75C8"/>
    <w:rsid w:val="00C0090A"/>
    <w:rsid w:val="00C01EF9"/>
    <w:rsid w:val="00C04641"/>
    <w:rsid w:val="00C06B36"/>
    <w:rsid w:val="00C07C58"/>
    <w:rsid w:val="00C125AC"/>
    <w:rsid w:val="00C127B5"/>
    <w:rsid w:val="00C12B5B"/>
    <w:rsid w:val="00C15A5B"/>
    <w:rsid w:val="00C20380"/>
    <w:rsid w:val="00C21A37"/>
    <w:rsid w:val="00C249F5"/>
    <w:rsid w:val="00C2702C"/>
    <w:rsid w:val="00C31455"/>
    <w:rsid w:val="00C366C8"/>
    <w:rsid w:val="00C36E51"/>
    <w:rsid w:val="00C404EB"/>
    <w:rsid w:val="00C4074E"/>
    <w:rsid w:val="00C40CB0"/>
    <w:rsid w:val="00C41388"/>
    <w:rsid w:val="00C41A8D"/>
    <w:rsid w:val="00C42B92"/>
    <w:rsid w:val="00C439F9"/>
    <w:rsid w:val="00C46A27"/>
    <w:rsid w:val="00C535B0"/>
    <w:rsid w:val="00C55C3D"/>
    <w:rsid w:val="00C614A9"/>
    <w:rsid w:val="00C62A4E"/>
    <w:rsid w:val="00C6562C"/>
    <w:rsid w:val="00C66C1E"/>
    <w:rsid w:val="00C67D97"/>
    <w:rsid w:val="00C7155D"/>
    <w:rsid w:val="00C71DD2"/>
    <w:rsid w:val="00C73F87"/>
    <w:rsid w:val="00C751F2"/>
    <w:rsid w:val="00C83E7B"/>
    <w:rsid w:val="00C85B48"/>
    <w:rsid w:val="00C90B57"/>
    <w:rsid w:val="00C92022"/>
    <w:rsid w:val="00C93295"/>
    <w:rsid w:val="00C93622"/>
    <w:rsid w:val="00C96226"/>
    <w:rsid w:val="00CA01AD"/>
    <w:rsid w:val="00CA11F1"/>
    <w:rsid w:val="00CA24B4"/>
    <w:rsid w:val="00CA38E1"/>
    <w:rsid w:val="00CA41F8"/>
    <w:rsid w:val="00CA42C2"/>
    <w:rsid w:val="00CA5634"/>
    <w:rsid w:val="00CA6E81"/>
    <w:rsid w:val="00CA76AD"/>
    <w:rsid w:val="00CB3AEB"/>
    <w:rsid w:val="00CB6A1E"/>
    <w:rsid w:val="00CB786B"/>
    <w:rsid w:val="00CC0827"/>
    <w:rsid w:val="00CC3BE9"/>
    <w:rsid w:val="00CC4618"/>
    <w:rsid w:val="00CC5883"/>
    <w:rsid w:val="00CC6BCE"/>
    <w:rsid w:val="00CD12C4"/>
    <w:rsid w:val="00CD3332"/>
    <w:rsid w:val="00CD52D9"/>
    <w:rsid w:val="00CD5E2F"/>
    <w:rsid w:val="00CD62E8"/>
    <w:rsid w:val="00CD6C10"/>
    <w:rsid w:val="00CD74C9"/>
    <w:rsid w:val="00CE0D07"/>
    <w:rsid w:val="00CE396B"/>
    <w:rsid w:val="00CE64D9"/>
    <w:rsid w:val="00CE6693"/>
    <w:rsid w:val="00CF233A"/>
    <w:rsid w:val="00CF26C1"/>
    <w:rsid w:val="00CF3C76"/>
    <w:rsid w:val="00CF5BBD"/>
    <w:rsid w:val="00D0150D"/>
    <w:rsid w:val="00D03903"/>
    <w:rsid w:val="00D1001E"/>
    <w:rsid w:val="00D15207"/>
    <w:rsid w:val="00D160CC"/>
    <w:rsid w:val="00D20220"/>
    <w:rsid w:val="00D208A8"/>
    <w:rsid w:val="00D24105"/>
    <w:rsid w:val="00D36678"/>
    <w:rsid w:val="00D366ED"/>
    <w:rsid w:val="00D36E88"/>
    <w:rsid w:val="00D426E3"/>
    <w:rsid w:val="00D42C8D"/>
    <w:rsid w:val="00D471DD"/>
    <w:rsid w:val="00D473C2"/>
    <w:rsid w:val="00D54591"/>
    <w:rsid w:val="00D57216"/>
    <w:rsid w:val="00D61166"/>
    <w:rsid w:val="00D6260E"/>
    <w:rsid w:val="00D62F1D"/>
    <w:rsid w:val="00D638C6"/>
    <w:rsid w:val="00D6475D"/>
    <w:rsid w:val="00D647AC"/>
    <w:rsid w:val="00D7626F"/>
    <w:rsid w:val="00D7762B"/>
    <w:rsid w:val="00D810CE"/>
    <w:rsid w:val="00D85844"/>
    <w:rsid w:val="00D939F2"/>
    <w:rsid w:val="00D976F5"/>
    <w:rsid w:val="00D97E34"/>
    <w:rsid w:val="00DA1C70"/>
    <w:rsid w:val="00DB0492"/>
    <w:rsid w:val="00DB259F"/>
    <w:rsid w:val="00DB40A0"/>
    <w:rsid w:val="00DC0CC2"/>
    <w:rsid w:val="00DC3794"/>
    <w:rsid w:val="00DC7D40"/>
    <w:rsid w:val="00DC7E4C"/>
    <w:rsid w:val="00DD04D9"/>
    <w:rsid w:val="00DD0980"/>
    <w:rsid w:val="00DD0AA7"/>
    <w:rsid w:val="00DD3271"/>
    <w:rsid w:val="00DD32F9"/>
    <w:rsid w:val="00DD3491"/>
    <w:rsid w:val="00DD3854"/>
    <w:rsid w:val="00DD42F1"/>
    <w:rsid w:val="00DE20C7"/>
    <w:rsid w:val="00DF1002"/>
    <w:rsid w:val="00DF12F0"/>
    <w:rsid w:val="00DF1798"/>
    <w:rsid w:val="00DF2B86"/>
    <w:rsid w:val="00DF7093"/>
    <w:rsid w:val="00E00F83"/>
    <w:rsid w:val="00E05716"/>
    <w:rsid w:val="00E105E7"/>
    <w:rsid w:val="00E10B68"/>
    <w:rsid w:val="00E11E77"/>
    <w:rsid w:val="00E1243D"/>
    <w:rsid w:val="00E12865"/>
    <w:rsid w:val="00E147A3"/>
    <w:rsid w:val="00E179EE"/>
    <w:rsid w:val="00E17E1B"/>
    <w:rsid w:val="00E23F44"/>
    <w:rsid w:val="00E25832"/>
    <w:rsid w:val="00E3273A"/>
    <w:rsid w:val="00E344EC"/>
    <w:rsid w:val="00E346E8"/>
    <w:rsid w:val="00E42653"/>
    <w:rsid w:val="00E427AE"/>
    <w:rsid w:val="00E42C74"/>
    <w:rsid w:val="00E44471"/>
    <w:rsid w:val="00E511B6"/>
    <w:rsid w:val="00E51F66"/>
    <w:rsid w:val="00E546C2"/>
    <w:rsid w:val="00E55184"/>
    <w:rsid w:val="00E55511"/>
    <w:rsid w:val="00E56075"/>
    <w:rsid w:val="00E577C5"/>
    <w:rsid w:val="00E629F5"/>
    <w:rsid w:val="00E733EA"/>
    <w:rsid w:val="00E73631"/>
    <w:rsid w:val="00E73A65"/>
    <w:rsid w:val="00E90DAA"/>
    <w:rsid w:val="00E92FBA"/>
    <w:rsid w:val="00E968DD"/>
    <w:rsid w:val="00E9775C"/>
    <w:rsid w:val="00E97A22"/>
    <w:rsid w:val="00EA0370"/>
    <w:rsid w:val="00EA0EBE"/>
    <w:rsid w:val="00EA1CEE"/>
    <w:rsid w:val="00EA2B1C"/>
    <w:rsid w:val="00EA394D"/>
    <w:rsid w:val="00EA3B84"/>
    <w:rsid w:val="00EA638F"/>
    <w:rsid w:val="00EB2739"/>
    <w:rsid w:val="00EB7F8C"/>
    <w:rsid w:val="00EC05AC"/>
    <w:rsid w:val="00EC7B11"/>
    <w:rsid w:val="00ED3540"/>
    <w:rsid w:val="00ED68C0"/>
    <w:rsid w:val="00ED6E2D"/>
    <w:rsid w:val="00ED71CC"/>
    <w:rsid w:val="00EE0794"/>
    <w:rsid w:val="00EE0F42"/>
    <w:rsid w:val="00EE3D20"/>
    <w:rsid w:val="00EF13D0"/>
    <w:rsid w:val="00EF2A8A"/>
    <w:rsid w:val="00EF34E3"/>
    <w:rsid w:val="00F0107D"/>
    <w:rsid w:val="00F0334A"/>
    <w:rsid w:val="00F03DC6"/>
    <w:rsid w:val="00F04B96"/>
    <w:rsid w:val="00F05D74"/>
    <w:rsid w:val="00F12A92"/>
    <w:rsid w:val="00F12D26"/>
    <w:rsid w:val="00F14A07"/>
    <w:rsid w:val="00F22D06"/>
    <w:rsid w:val="00F24216"/>
    <w:rsid w:val="00F305E8"/>
    <w:rsid w:val="00F31E45"/>
    <w:rsid w:val="00F33FB0"/>
    <w:rsid w:val="00F342A9"/>
    <w:rsid w:val="00F34382"/>
    <w:rsid w:val="00F3461F"/>
    <w:rsid w:val="00F4512A"/>
    <w:rsid w:val="00F505D6"/>
    <w:rsid w:val="00F50C6C"/>
    <w:rsid w:val="00F51966"/>
    <w:rsid w:val="00F52593"/>
    <w:rsid w:val="00F55466"/>
    <w:rsid w:val="00F5594F"/>
    <w:rsid w:val="00F6098C"/>
    <w:rsid w:val="00F65199"/>
    <w:rsid w:val="00F66589"/>
    <w:rsid w:val="00F66CE2"/>
    <w:rsid w:val="00F77798"/>
    <w:rsid w:val="00F80299"/>
    <w:rsid w:val="00F81889"/>
    <w:rsid w:val="00F86CCA"/>
    <w:rsid w:val="00F9423F"/>
    <w:rsid w:val="00F96FA6"/>
    <w:rsid w:val="00FA05A2"/>
    <w:rsid w:val="00FA45F7"/>
    <w:rsid w:val="00FA71E8"/>
    <w:rsid w:val="00FB17A9"/>
    <w:rsid w:val="00FB2E58"/>
    <w:rsid w:val="00FB3528"/>
    <w:rsid w:val="00FC0E36"/>
    <w:rsid w:val="00FC17D3"/>
    <w:rsid w:val="00FC211A"/>
    <w:rsid w:val="00FC35C1"/>
    <w:rsid w:val="00FD2F76"/>
    <w:rsid w:val="00FE188B"/>
    <w:rsid w:val="00FE2874"/>
    <w:rsid w:val="00FE2C1B"/>
    <w:rsid w:val="00FE302F"/>
    <w:rsid w:val="00FE7786"/>
    <w:rsid w:val="00FF0197"/>
    <w:rsid w:val="00FF0A53"/>
    <w:rsid w:val="00FF2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5">
    <w:name w:val="heading 5"/>
    <w:basedOn w:val="Normalny"/>
    <w:next w:val="Normalny"/>
    <w:link w:val="Nagwek5Znak"/>
    <w:unhideWhenUsed/>
    <w:qFormat/>
    <w:rsid w:val="0006457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nhideWhenUsed/>
    <w:rsid w:val="007B550D"/>
    <w:rPr>
      <w:color w:val="0000FF"/>
      <w:u w:val="single"/>
    </w:rPr>
  </w:style>
  <w:style w:type="paragraph" w:customStyle="1" w:styleId="msonormal0">
    <w:name w:val="msonormal"/>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7B550D"/>
    <w:rPr>
      <w:rFonts w:eastAsiaTheme="minorEastAsia"/>
      <w:lang w:eastAsia="pl-PL"/>
    </w:rPr>
  </w:style>
  <w:style w:type="paragraph" w:styleId="Nagwek">
    <w:name w:val="header"/>
    <w:basedOn w:val="Normalny"/>
    <w:link w:val="NagwekZnak"/>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uiPriority w:val="10"/>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a2, Znak"/>
    <w:basedOn w:val="Normalny"/>
    <w:link w:val="TekstpodstawowyZnak"/>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a2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link w:val="BezodstpwZnak"/>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qFormat/>
    <w:locked/>
    <w:rsid w:val="007B550D"/>
  </w:style>
  <w:style w:type="paragraph" w:styleId="Akapitzlist">
    <w:name w:val="List Paragraph"/>
    <w:aliases w:val="CW_Lista,L1,Numerowanie"/>
    <w:basedOn w:val="Normalny"/>
    <w:link w:val="AkapitzlistZnak"/>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qFormat/>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 w:type="character" w:customStyle="1" w:styleId="Nagwek5Znak">
    <w:name w:val="Nagłówek 5 Znak"/>
    <w:basedOn w:val="Domylnaczcionkaakapitu"/>
    <w:link w:val="Nagwek5"/>
    <w:rsid w:val="0006457C"/>
    <w:rPr>
      <w:rFonts w:ascii="Calibri" w:eastAsia="Times New Roman" w:hAnsi="Calibri" w:cs="Times New Roman"/>
      <w:b/>
      <w:bCs/>
      <w:i/>
      <w:iCs/>
      <w:sz w:val="26"/>
      <w:szCs w:val="26"/>
      <w:lang w:val="x-none" w:eastAsia="x-none"/>
    </w:rPr>
  </w:style>
  <w:style w:type="numbering" w:customStyle="1" w:styleId="Bezlisty1">
    <w:name w:val="Bez listy1"/>
    <w:next w:val="Bezlisty"/>
    <w:uiPriority w:val="99"/>
    <w:semiHidden/>
    <w:rsid w:val="0006457C"/>
  </w:style>
  <w:style w:type="paragraph" w:customStyle="1" w:styleId="Akapitzlist5">
    <w:name w:val="Akapit z listą5"/>
    <w:basedOn w:val="Normalny"/>
    <w:rsid w:val="0006457C"/>
    <w:pPr>
      <w:spacing w:after="200" w:line="276" w:lineRule="auto"/>
      <w:ind w:left="720"/>
      <w:contextualSpacing/>
    </w:pPr>
    <w:rPr>
      <w:rFonts w:ascii="Calibri" w:eastAsia="Times New Roman" w:hAnsi="Calibri" w:cs="Times New Roman"/>
      <w:lang w:eastAsia="en-US"/>
    </w:rPr>
  </w:style>
  <w:style w:type="character" w:customStyle="1" w:styleId="Teksttreci2">
    <w:name w:val="Tekst treści (2)_"/>
    <w:link w:val="Teksttreci21"/>
    <w:locked/>
    <w:rsid w:val="0006457C"/>
    <w:rPr>
      <w:rFonts w:ascii="Arial" w:eastAsia="Arial" w:hAnsi="Arial" w:cs="Arial"/>
      <w:shd w:val="clear" w:color="auto" w:fill="FFFFFF"/>
    </w:rPr>
  </w:style>
  <w:style w:type="paragraph" w:customStyle="1" w:styleId="Teksttreci21">
    <w:name w:val="Tekst treści (2)1"/>
    <w:basedOn w:val="Normalny"/>
    <w:link w:val="Teksttreci2"/>
    <w:rsid w:val="0006457C"/>
    <w:pPr>
      <w:widowControl w:val="0"/>
      <w:shd w:val="clear" w:color="auto" w:fill="FFFFFF"/>
      <w:spacing w:before="340" w:after="0" w:line="274" w:lineRule="exact"/>
      <w:ind w:hanging="800"/>
    </w:pPr>
    <w:rPr>
      <w:rFonts w:ascii="Arial" w:eastAsia="Arial" w:hAnsi="Arial" w:cs="Arial"/>
      <w:lang w:eastAsia="en-US"/>
    </w:rPr>
  </w:style>
  <w:style w:type="character" w:customStyle="1" w:styleId="WW8Num1z0">
    <w:name w:val="WW8Num1z0"/>
    <w:rsid w:val="0006457C"/>
    <w:rPr>
      <w:b/>
      <w:i w:val="0"/>
      <w:sz w:val="24"/>
      <w:szCs w:val="24"/>
    </w:rPr>
  </w:style>
  <w:style w:type="character" w:customStyle="1" w:styleId="WW8Num1z1">
    <w:name w:val="WW8Num1z1"/>
    <w:rsid w:val="0006457C"/>
  </w:style>
  <w:style w:type="character" w:customStyle="1" w:styleId="WW8Num1z2">
    <w:name w:val="WW8Num1z2"/>
    <w:rsid w:val="0006457C"/>
    <w:rPr>
      <w:rFonts w:ascii="Tahoma" w:eastAsia="Times New Roman" w:hAnsi="Tahoma" w:cs="Tahoma"/>
      <w:b w:val="0"/>
      <w:color w:val="auto"/>
    </w:rPr>
  </w:style>
  <w:style w:type="character" w:customStyle="1" w:styleId="WW8Num1z3">
    <w:name w:val="WW8Num1z3"/>
    <w:rsid w:val="0006457C"/>
    <w:rPr>
      <w:rFonts w:cs="Open Sans"/>
      <w:b/>
      <w:color w:val="auto"/>
    </w:rPr>
  </w:style>
  <w:style w:type="character" w:customStyle="1" w:styleId="WW8Num1z4">
    <w:name w:val="WW8Num1z4"/>
    <w:rsid w:val="0006457C"/>
    <w:rPr>
      <w:rFonts w:hint="default"/>
    </w:rPr>
  </w:style>
  <w:style w:type="character" w:customStyle="1" w:styleId="WW8Num1z5">
    <w:name w:val="WW8Num1z5"/>
    <w:rsid w:val="0006457C"/>
  </w:style>
  <w:style w:type="character" w:customStyle="1" w:styleId="WW8Num1z6">
    <w:name w:val="WW8Num1z6"/>
    <w:rsid w:val="0006457C"/>
  </w:style>
  <w:style w:type="character" w:customStyle="1" w:styleId="WW8Num1z7">
    <w:name w:val="WW8Num1z7"/>
    <w:rsid w:val="0006457C"/>
  </w:style>
  <w:style w:type="character" w:customStyle="1" w:styleId="WW8Num1z8">
    <w:name w:val="WW8Num1z8"/>
    <w:rsid w:val="0006457C"/>
  </w:style>
  <w:style w:type="character" w:customStyle="1" w:styleId="WW8Num2z0">
    <w:name w:val="WW8Num2z0"/>
    <w:rsid w:val="0006457C"/>
    <w:rPr>
      <w:rFonts w:ascii="Open Sans" w:eastAsia="Calibri" w:hAnsi="Open Sans" w:cs="Open Sans"/>
      <w:b/>
      <w:sz w:val="24"/>
      <w:szCs w:val="24"/>
    </w:rPr>
  </w:style>
  <w:style w:type="character" w:customStyle="1" w:styleId="WW8Num2z1">
    <w:name w:val="WW8Num2z1"/>
    <w:rsid w:val="0006457C"/>
    <w:rPr>
      <w:rFonts w:cs="Open Sans" w:hint="default"/>
      <w:b w:val="0"/>
      <w:bCs w:val="0"/>
      <w:sz w:val="24"/>
    </w:rPr>
  </w:style>
  <w:style w:type="character" w:customStyle="1" w:styleId="WW8Num2z2">
    <w:name w:val="WW8Num2z2"/>
    <w:rsid w:val="0006457C"/>
    <w:rPr>
      <w:rFonts w:hint="default"/>
      <w:b/>
      <w:sz w:val="24"/>
    </w:rPr>
  </w:style>
  <w:style w:type="character" w:customStyle="1" w:styleId="WW8Num3z0">
    <w:name w:val="WW8Num3z0"/>
    <w:rsid w:val="0006457C"/>
    <w:rPr>
      <w:b w:val="0"/>
      <w:i w:val="0"/>
      <w:sz w:val="24"/>
      <w:szCs w:val="24"/>
    </w:rPr>
  </w:style>
  <w:style w:type="character" w:customStyle="1" w:styleId="WW8Num4z0">
    <w:name w:val="WW8Num4z0"/>
    <w:rsid w:val="0006457C"/>
    <w:rPr>
      <w:b w:val="0"/>
      <w:i w:val="0"/>
      <w:sz w:val="24"/>
      <w:szCs w:val="24"/>
    </w:rPr>
  </w:style>
  <w:style w:type="character" w:customStyle="1" w:styleId="WW8Num5z0">
    <w:name w:val="WW8Num5z0"/>
    <w:rsid w:val="0006457C"/>
    <w:rPr>
      <w:b w:val="0"/>
      <w:i w:val="0"/>
      <w:sz w:val="24"/>
    </w:rPr>
  </w:style>
  <w:style w:type="character" w:customStyle="1" w:styleId="WW8Num6z0">
    <w:name w:val="WW8Num6z0"/>
    <w:rsid w:val="0006457C"/>
    <w:rPr>
      <w:rFonts w:ascii="Open Sans" w:eastAsia="Calibri" w:hAnsi="Open Sans" w:cs="Open Sans"/>
      <w:b/>
      <w:sz w:val="24"/>
      <w:szCs w:val="24"/>
    </w:rPr>
  </w:style>
  <w:style w:type="character" w:customStyle="1" w:styleId="WW8Num6z1">
    <w:name w:val="WW8Num6z1"/>
    <w:rsid w:val="0006457C"/>
  </w:style>
  <w:style w:type="character" w:customStyle="1" w:styleId="WW8Num6z2">
    <w:name w:val="WW8Num6z2"/>
    <w:rsid w:val="0006457C"/>
  </w:style>
  <w:style w:type="character" w:customStyle="1" w:styleId="WW8Num6z3">
    <w:name w:val="WW8Num6z3"/>
    <w:rsid w:val="0006457C"/>
  </w:style>
  <w:style w:type="character" w:customStyle="1" w:styleId="WW8Num6z4">
    <w:name w:val="WW8Num6z4"/>
    <w:rsid w:val="0006457C"/>
  </w:style>
  <w:style w:type="character" w:customStyle="1" w:styleId="WW8Num6z5">
    <w:name w:val="WW8Num6z5"/>
    <w:rsid w:val="0006457C"/>
  </w:style>
  <w:style w:type="character" w:customStyle="1" w:styleId="WW8Num6z6">
    <w:name w:val="WW8Num6z6"/>
    <w:rsid w:val="0006457C"/>
  </w:style>
  <w:style w:type="character" w:customStyle="1" w:styleId="WW8Num6z7">
    <w:name w:val="WW8Num6z7"/>
    <w:rsid w:val="0006457C"/>
  </w:style>
  <w:style w:type="character" w:customStyle="1" w:styleId="WW8Num6z8">
    <w:name w:val="WW8Num6z8"/>
    <w:rsid w:val="0006457C"/>
  </w:style>
  <w:style w:type="character" w:customStyle="1" w:styleId="WW8Num7z0">
    <w:name w:val="WW8Num7z0"/>
    <w:rsid w:val="0006457C"/>
    <w:rPr>
      <w:rFonts w:hint="default"/>
    </w:rPr>
  </w:style>
  <w:style w:type="character" w:customStyle="1" w:styleId="WW8Num7z1">
    <w:name w:val="WW8Num7z1"/>
    <w:rsid w:val="0006457C"/>
    <w:rPr>
      <w:rFonts w:hint="default"/>
      <w:b w:val="0"/>
      <w:bCs/>
    </w:rPr>
  </w:style>
  <w:style w:type="character" w:customStyle="1" w:styleId="WW8Num9z0">
    <w:name w:val="WW8Num9z0"/>
    <w:rsid w:val="0006457C"/>
    <w:rPr>
      <w:rFonts w:hint="default"/>
    </w:rPr>
  </w:style>
  <w:style w:type="character" w:customStyle="1" w:styleId="WW8Num9z1">
    <w:name w:val="WW8Num9z1"/>
    <w:rsid w:val="0006457C"/>
    <w:rPr>
      <w:rFonts w:hint="default"/>
      <w:b/>
      <w:bCs/>
    </w:rPr>
  </w:style>
  <w:style w:type="character" w:customStyle="1" w:styleId="WW8Num10z0">
    <w:name w:val="WW8Num10z0"/>
    <w:rsid w:val="0006457C"/>
    <w:rPr>
      <w:rFonts w:ascii="Open Sans" w:eastAsia="Calibri" w:hAnsi="Open Sans" w:cs="Open Sans"/>
      <w:b/>
    </w:rPr>
  </w:style>
  <w:style w:type="character" w:customStyle="1" w:styleId="WW8Num10z1">
    <w:name w:val="WW8Num10z1"/>
    <w:rsid w:val="0006457C"/>
  </w:style>
  <w:style w:type="character" w:customStyle="1" w:styleId="WW8Num10z2">
    <w:name w:val="WW8Num10z2"/>
    <w:rsid w:val="0006457C"/>
  </w:style>
  <w:style w:type="character" w:customStyle="1" w:styleId="WW8Num10z3">
    <w:name w:val="WW8Num10z3"/>
    <w:rsid w:val="0006457C"/>
  </w:style>
  <w:style w:type="character" w:customStyle="1" w:styleId="WW8Num10z4">
    <w:name w:val="WW8Num10z4"/>
    <w:rsid w:val="0006457C"/>
  </w:style>
  <w:style w:type="character" w:customStyle="1" w:styleId="WW8Num10z5">
    <w:name w:val="WW8Num10z5"/>
    <w:rsid w:val="0006457C"/>
  </w:style>
  <w:style w:type="character" w:customStyle="1" w:styleId="WW8Num10z6">
    <w:name w:val="WW8Num10z6"/>
    <w:rsid w:val="0006457C"/>
  </w:style>
  <w:style w:type="character" w:customStyle="1" w:styleId="WW8Num10z7">
    <w:name w:val="WW8Num10z7"/>
    <w:rsid w:val="0006457C"/>
  </w:style>
  <w:style w:type="character" w:customStyle="1" w:styleId="WW8Num10z8">
    <w:name w:val="WW8Num10z8"/>
    <w:rsid w:val="0006457C"/>
  </w:style>
  <w:style w:type="character" w:customStyle="1" w:styleId="WW8Num11z0">
    <w:name w:val="WW8Num11z0"/>
    <w:rsid w:val="0006457C"/>
    <w:rPr>
      <w:rFonts w:hint="default"/>
      <w:b/>
    </w:rPr>
  </w:style>
  <w:style w:type="character" w:customStyle="1" w:styleId="WW8Num11z1">
    <w:name w:val="WW8Num11z1"/>
    <w:rsid w:val="0006457C"/>
    <w:rPr>
      <w:rFonts w:cs="Open Sans" w:hint="default"/>
      <w:b w:val="0"/>
      <w:bCs w:val="0"/>
    </w:rPr>
  </w:style>
  <w:style w:type="character" w:customStyle="1" w:styleId="WW8Num12z0">
    <w:name w:val="WW8Num12z0"/>
    <w:rsid w:val="0006457C"/>
    <w:rPr>
      <w:rFonts w:hint="default"/>
      <w:b/>
      <w:color w:val="auto"/>
      <w:spacing w:val="0"/>
    </w:rPr>
  </w:style>
  <w:style w:type="character" w:customStyle="1" w:styleId="WW8Num12z1">
    <w:name w:val="WW8Num12z1"/>
    <w:rsid w:val="0006457C"/>
  </w:style>
  <w:style w:type="character" w:customStyle="1" w:styleId="WW8Num12z2">
    <w:name w:val="WW8Num12z2"/>
    <w:rsid w:val="0006457C"/>
  </w:style>
  <w:style w:type="character" w:customStyle="1" w:styleId="WW8Num12z3">
    <w:name w:val="WW8Num12z3"/>
    <w:rsid w:val="0006457C"/>
  </w:style>
  <w:style w:type="character" w:customStyle="1" w:styleId="WW8Num12z4">
    <w:name w:val="WW8Num12z4"/>
    <w:rsid w:val="0006457C"/>
  </w:style>
  <w:style w:type="character" w:customStyle="1" w:styleId="WW8Num12z5">
    <w:name w:val="WW8Num12z5"/>
    <w:rsid w:val="0006457C"/>
  </w:style>
  <w:style w:type="character" w:customStyle="1" w:styleId="WW8Num12z6">
    <w:name w:val="WW8Num12z6"/>
    <w:rsid w:val="0006457C"/>
  </w:style>
  <w:style w:type="character" w:customStyle="1" w:styleId="WW8Num12z7">
    <w:name w:val="WW8Num12z7"/>
    <w:rsid w:val="0006457C"/>
  </w:style>
  <w:style w:type="character" w:customStyle="1" w:styleId="WW8Num12z8">
    <w:name w:val="WW8Num12z8"/>
    <w:rsid w:val="0006457C"/>
  </w:style>
  <w:style w:type="character" w:customStyle="1" w:styleId="WW8Num13z0">
    <w:name w:val="WW8Num13z0"/>
    <w:rsid w:val="0006457C"/>
    <w:rPr>
      <w:rFonts w:ascii="Open Sans" w:eastAsia="Calibri" w:hAnsi="Open Sans" w:cs="Open Sans"/>
      <w:b/>
      <w:sz w:val="24"/>
      <w:szCs w:val="24"/>
    </w:rPr>
  </w:style>
  <w:style w:type="character" w:customStyle="1" w:styleId="WW8Num13z1">
    <w:name w:val="WW8Num13z1"/>
    <w:rsid w:val="0006457C"/>
    <w:rPr>
      <w:rFonts w:eastAsia="Calibri" w:hint="default"/>
      <w:b w:val="0"/>
      <w:bCs/>
    </w:rPr>
  </w:style>
  <w:style w:type="character" w:customStyle="1" w:styleId="WW8Num13z2">
    <w:name w:val="WW8Num13z2"/>
    <w:rsid w:val="0006457C"/>
    <w:rPr>
      <w:rFonts w:eastAsia="Calibri" w:hint="default"/>
      <w:b/>
    </w:rPr>
  </w:style>
  <w:style w:type="character" w:customStyle="1" w:styleId="WW8Num14z0">
    <w:name w:val="WW8Num14z0"/>
    <w:rsid w:val="0006457C"/>
    <w:rPr>
      <w:rFonts w:hint="default"/>
    </w:rPr>
  </w:style>
  <w:style w:type="character" w:customStyle="1" w:styleId="WW8Num15z0">
    <w:name w:val="WW8Num15z0"/>
    <w:rsid w:val="0006457C"/>
  </w:style>
  <w:style w:type="character" w:customStyle="1" w:styleId="WW8Num15z1">
    <w:name w:val="WW8Num15z1"/>
    <w:rsid w:val="0006457C"/>
  </w:style>
  <w:style w:type="character" w:customStyle="1" w:styleId="WW8Num15z2">
    <w:name w:val="WW8Num15z2"/>
    <w:rsid w:val="0006457C"/>
    <w:rPr>
      <w:color w:val="FF0000"/>
    </w:rPr>
  </w:style>
  <w:style w:type="character" w:customStyle="1" w:styleId="WW8Num15z3">
    <w:name w:val="WW8Num15z3"/>
    <w:rsid w:val="0006457C"/>
  </w:style>
  <w:style w:type="character" w:customStyle="1" w:styleId="WW8Num15z4">
    <w:name w:val="WW8Num15z4"/>
    <w:rsid w:val="0006457C"/>
  </w:style>
  <w:style w:type="character" w:customStyle="1" w:styleId="WW8Num15z5">
    <w:name w:val="WW8Num15z5"/>
    <w:rsid w:val="0006457C"/>
  </w:style>
  <w:style w:type="character" w:customStyle="1" w:styleId="WW8Num15z6">
    <w:name w:val="WW8Num15z6"/>
    <w:rsid w:val="0006457C"/>
  </w:style>
  <w:style w:type="character" w:customStyle="1" w:styleId="WW8Num15z7">
    <w:name w:val="WW8Num15z7"/>
    <w:rsid w:val="0006457C"/>
  </w:style>
  <w:style w:type="character" w:customStyle="1" w:styleId="WW8Num15z8">
    <w:name w:val="WW8Num15z8"/>
    <w:rsid w:val="0006457C"/>
  </w:style>
  <w:style w:type="character" w:customStyle="1" w:styleId="WW8Num16z0">
    <w:name w:val="WW8Num16z0"/>
    <w:rsid w:val="0006457C"/>
    <w:rPr>
      <w:rFonts w:ascii="Open Sans" w:eastAsia="Calibri" w:hAnsi="Open Sans" w:cs="Open Sans"/>
      <w:b/>
      <w:sz w:val="24"/>
      <w:szCs w:val="24"/>
    </w:rPr>
  </w:style>
  <w:style w:type="character" w:customStyle="1" w:styleId="WW8Num16z1">
    <w:name w:val="WW8Num16z1"/>
    <w:rsid w:val="0006457C"/>
  </w:style>
  <w:style w:type="character" w:customStyle="1" w:styleId="WW8Num16z2">
    <w:name w:val="WW8Num16z2"/>
    <w:rsid w:val="0006457C"/>
  </w:style>
  <w:style w:type="character" w:customStyle="1" w:styleId="WW8Num16z3">
    <w:name w:val="WW8Num16z3"/>
    <w:rsid w:val="0006457C"/>
  </w:style>
  <w:style w:type="character" w:customStyle="1" w:styleId="WW8Num16z4">
    <w:name w:val="WW8Num16z4"/>
    <w:rsid w:val="0006457C"/>
  </w:style>
  <w:style w:type="character" w:customStyle="1" w:styleId="WW8Num16z5">
    <w:name w:val="WW8Num16z5"/>
    <w:rsid w:val="0006457C"/>
  </w:style>
  <w:style w:type="character" w:customStyle="1" w:styleId="WW8Num16z6">
    <w:name w:val="WW8Num16z6"/>
    <w:rsid w:val="0006457C"/>
  </w:style>
  <w:style w:type="character" w:customStyle="1" w:styleId="WW8Num16z7">
    <w:name w:val="WW8Num16z7"/>
    <w:rsid w:val="0006457C"/>
  </w:style>
  <w:style w:type="character" w:customStyle="1" w:styleId="WW8Num16z8">
    <w:name w:val="WW8Num16z8"/>
    <w:rsid w:val="0006457C"/>
  </w:style>
  <w:style w:type="character" w:customStyle="1" w:styleId="WW8Num17z0">
    <w:name w:val="WW8Num17z0"/>
    <w:rsid w:val="0006457C"/>
    <w:rPr>
      <w:rFonts w:cs="Open Sans" w:hint="default"/>
    </w:rPr>
  </w:style>
  <w:style w:type="character" w:customStyle="1" w:styleId="WW8Num18z0">
    <w:name w:val="WW8Num18z0"/>
    <w:rsid w:val="0006457C"/>
    <w:rPr>
      <w:rFonts w:ascii="Open Sans" w:eastAsia="Calibri" w:hAnsi="Open Sans" w:cs="Open Sans"/>
      <w:b/>
    </w:rPr>
  </w:style>
  <w:style w:type="character" w:customStyle="1" w:styleId="WW8Num18z1">
    <w:name w:val="WW8Num18z1"/>
    <w:rsid w:val="0006457C"/>
    <w:rPr>
      <w:rFonts w:eastAsia="Times New Roman" w:cs="Open Sans" w:hint="default"/>
      <w:b w:val="0"/>
      <w:bCs/>
    </w:rPr>
  </w:style>
  <w:style w:type="character" w:customStyle="1" w:styleId="WW8Num18z2">
    <w:name w:val="WW8Num18z2"/>
    <w:rsid w:val="0006457C"/>
    <w:rPr>
      <w:rFonts w:eastAsia="Times New Roman" w:hint="default"/>
      <w:b/>
    </w:rPr>
  </w:style>
  <w:style w:type="character" w:customStyle="1" w:styleId="WW8Num19z0">
    <w:name w:val="WW8Num19z0"/>
    <w:rsid w:val="0006457C"/>
    <w:rPr>
      <w:rFonts w:ascii="Open Sans" w:eastAsia="Calibri" w:hAnsi="Open Sans" w:cs="Open Sans"/>
      <w:b/>
    </w:rPr>
  </w:style>
  <w:style w:type="character" w:customStyle="1" w:styleId="WW8Num19z1">
    <w:name w:val="WW8Num19z1"/>
    <w:rsid w:val="0006457C"/>
    <w:rPr>
      <w:rFonts w:hint="default"/>
      <w:b w:val="0"/>
      <w:bCs/>
    </w:rPr>
  </w:style>
  <w:style w:type="character" w:customStyle="1" w:styleId="WW8Num19z2">
    <w:name w:val="WW8Num19z2"/>
    <w:rsid w:val="0006457C"/>
    <w:rPr>
      <w:rFonts w:hint="default"/>
      <w:b/>
    </w:rPr>
  </w:style>
  <w:style w:type="character" w:customStyle="1" w:styleId="WW8Num20z0">
    <w:name w:val="WW8Num20z0"/>
    <w:rsid w:val="0006457C"/>
    <w:rPr>
      <w:rFonts w:cs="Open Sans" w:hint="default"/>
    </w:rPr>
  </w:style>
  <w:style w:type="character" w:customStyle="1" w:styleId="WW8Num21z0">
    <w:name w:val="WW8Num21z0"/>
    <w:rsid w:val="0006457C"/>
    <w:rPr>
      <w:rFonts w:hint="default"/>
      <w:b/>
    </w:rPr>
  </w:style>
  <w:style w:type="character" w:customStyle="1" w:styleId="WW8Num21z1">
    <w:name w:val="WW8Num21z1"/>
    <w:rsid w:val="0006457C"/>
    <w:rPr>
      <w:rFonts w:hint="default"/>
      <w:b w:val="0"/>
      <w:bCs/>
    </w:rPr>
  </w:style>
  <w:style w:type="character" w:customStyle="1" w:styleId="WW8Num22z0">
    <w:name w:val="WW8Num22z0"/>
    <w:rsid w:val="0006457C"/>
    <w:rPr>
      <w:rFonts w:ascii="Open Sans" w:eastAsia="Times New Roman" w:hAnsi="Open Sans" w:cs="Open Sans" w:hint="default"/>
      <w:b w:val="0"/>
      <w:bCs/>
    </w:rPr>
  </w:style>
  <w:style w:type="character" w:customStyle="1" w:styleId="WW8Num22z1">
    <w:name w:val="WW8Num22z1"/>
    <w:rsid w:val="0006457C"/>
  </w:style>
  <w:style w:type="character" w:customStyle="1" w:styleId="WW8Num22z2">
    <w:name w:val="WW8Num22z2"/>
    <w:rsid w:val="0006457C"/>
  </w:style>
  <w:style w:type="character" w:customStyle="1" w:styleId="WW8Num22z3">
    <w:name w:val="WW8Num22z3"/>
    <w:rsid w:val="0006457C"/>
  </w:style>
  <w:style w:type="character" w:customStyle="1" w:styleId="WW8Num22z4">
    <w:name w:val="WW8Num22z4"/>
    <w:rsid w:val="0006457C"/>
  </w:style>
  <w:style w:type="character" w:customStyle="1" w:styleId="WW8Num22z5">
    <w:name w:val="WW8Num22z5"/>
    <w:rsid w:val="0006457C"/>
  </w:style>
  <w:style w:type="character" w:customStyle="1" w:styleId="WW8Num22z6">
    <w:name w:val="WW8Num22z6"/>
    <w:rsid w:val="0006457C"/>
  </w:style>
  <w:style w:type="character" w:customStyle="1" w:styleId="WW8Num22z7">
    <w:name w:val="WW8Num22z7"/>
    <w:rsid w:val="0006457C"/>
  </w:style>
  <w:style w:type="character" w:customStyle="1" w:styleId="WW8Num22z8">
    <w:name w:val="WW8Num22z8"/>
    <w:rsid w:val="0006457C"/>
  </w:style>
  <w:style w:type="character" w:customStyle="1" w:styleId="WW8Num23z0">
    <w:name w:val="WW8Num23z0"/>
    <w:rsid w:val="0006457C"/>
    <w:rPr>
      <w:rFonts w:hint="default"/>
      <w:color w:val="auto"/>
    </w:rPr>
  </w:style>
  <w:style w:type="character" w:customStyle="1" w:styleId="WW8Num24z0">
    <w:name w:val="WW8Num24z0"/>
    <w:rsid w:val="0006457C"/>
    <w:rPr>
      <w:b/>
      <w:i w:val="0"/>
      <w:sz w:val="24"/>
      <w:szCs w:val="24"/>
    </w:rPr>
  </w:style>
  <w:style w:type="character" w:customStyle="1" w:styleId="WW8Num24z1">
    <w:name w:val="WW8Num24z1"/>
    <w:rsid w:val="0006457C"/>
  </w:style>
  <w:style w:type="character" w:customStyle="1" w:styleId="WW8Num24z2">
    <w:name w:val="WW8Num24z2"/>
    <w:rsid w:val="0006457C"/>
    <w:rPr>
      <w:rFonts w:ascii="Tahoma" w:eastAsia="Times New Roman" w:hAnsi="Tahoma" w:cs="Tahoma"/>
      <w:b w:val="0"/>
      <w:color w:val="auto"/>
    </w:rPr>
  </w:style>
  <w:style w:type="character" w:customStyle="1" w:styleId="WW8Num24z3">
    <w:name w:val="WW8Num24z3"/>
    <w:rsid w:val="0006457C"/>
    <w:rPr>
      <w:rFonts w:cs="Open Sans"/>
      <w:b/>
    </w:rPr>
  </w:style>
  <w:style w:type="character" w:customStyle="1" w:styleId="WW8Num24z4">
    <w:name w:val="WW8Num24z4"/>
    <w:rsid w:val="0006457C"/>
    <w:rPr>
      <w:rFonts w:hint="default"/>
    </w:rPr>
  </w:style>
  <w:style w:type="character" w:customStyle="1" w:styleId="WW8Num24z5">
    <w:name w:val="WW8Num24z5"/>
    <w:rsid w:val="0006457C"/>
  </w:style>
  <w:style w:type="character" w:customStyle="1" w:styleId="WW8Num24z6">
    <w:name w:val="WW8Num24z6"/>
    <w:rsid w:val="0006457C"/>
  </w:style>
  <w:style w:type="character" w:customStyle="1" w:styleId="WW8Num24z7">
    <w:name w:val="WW8Num24z7"/>
    <w:rsid w:val="0006457C"/>
  </w:style>
  <w:style w:type="character" w:customStyle="1" w:styleId="WW8Num24z8">
    <w:name w:val="WW8Num24z8"/>
    <w:rsid w:val="0006457C"/>
  </w:style>
  <w:style w:type="character" w:customStyle="1" w:styleId="WW8Num25z0">
    <w:name w:val="WW8Num25z0"/>
    <w:rsid w:val="0006457C"/>
    <w:rPr>
      <w:rFonts w:eastAsia="Calibri" w:hint="default"/>
      <w:b/>
    </w:rPr>
  </w:style>
  <w:style w:type="character" w:customStyle="1" w:styleId="WW8Num25z1">
    <w:name w:val="WW8Num25z1"/>
    <w:rsid w:val="0006457C"/>
  </w:style>
  <w:style w:type="character" w:customStyle="1" w:styleId="WW8Num25z2">
    <w:name w:val="WW8Num25z2"/>
    <w:rsid w:val="0006457C"/>
  </w:style>
  <w:style w:type="character" w:customStyle="1" w:styleId="WW8Num25z3">
    <w:name w:val="WW8Num25z3"/>
    <w:rsid w:val="0006457C"/>
  </w:style>
  <w:style w:type="character" w:customStyle="1" w:styleId="WW8Num25z4">
    <w:name w:val="WW8Num25z4"/>
    <w:rsid w:val="0006457C"/>
  </w:style>
  <w:style w:type="character" w:customStyle="1" w:styleId="WW8Num25z5">
    <w:name w:val="WW8Num25z5"/>
    <w:rsid w:val="0006457C"/>
  </w:style>
  <w:style w:type="character" w:customStyle="1" w:styleId="WW8Num25z6">
    <w:name w:val="WW8Num25z6"/>
    <w:rsid w:val="0006457C"/>
  </w:style>
  <w:style w:type="character" w:customStyle="1" w:styleId="WW8Num25z7">
    <w:name w:val="WW8Num25z7"/>
    <w:rsid w:val="0006457C"/>
  </w:style>
  <w:style w:type="character" w:customStyle="1" w:styleId="WW8Num25z8">
    <w:name w:val="WW8Num25z8"/>
    <w:rsid w:val="0006457C"/>
  </w:style>
  <w:style w:type="character" w:customStyle="1" w:styleId="WW8Num26z0">
    <w:name w:val="WW8Num26z0"/>
    <w:rsid w:val="0006457C"/>
    <w:rPr>
      <w:rFonts w:ascii="Tahoma" w:eastAsia="Times New Roman" w:hAnsi="Tahoma" w:cs="Tahoma"/>
    </w:rPr>
  </w:style>
  <w:style w:type="character" w:customStyle="1" w:styleId="WW8Num26z1">
    <w:name w:val="WW8Num26z1"/>
    <w:rsid w:val="0006457C"/>
  </w:style>
  <w:style w:type="character" w:customStyle="1" w:styleId="WW8Num26z2">
    <w:name w:val="WW8Num26z2"/>
    <w:rsid w:val="0006457C"/>
  </w:style>
  <w:style w:type="character" w:customStyle="1" w:styleId="WW8Num26z3">
    <w:name w:val="WW8Num26z3"/>
    <w:rsid w:val="0006457C"/>
  </w:style>
  <w:style w:type="character" w:customStyle="1" w:styleId="WW8Num26z4">
    <w:name w:val="WW8Num26z4"/>
    <w:rsid w:val="0006457C"/>
  </w:style>
  <w:style w:type="character" w:customStyle="1" w:styleId="WW8Num26z5">
    <w:name w:val="WW8Num26z5"/>
    <w:rsid w:val="0006457C"/>
  </w:style>
  <w:style w:type="character" w:customStyle="1" w:styleId="WW8Num26z6">
    <w:name w:val="WW8Num26z6"/>
    <w:rsid w:val="0006457C"/>
  </w:style>
  <w:style w:type="character" w:customStyle="1" w:styleId="WW8Num26z7">
    <w:name w:val="WW8Num26z7"/>
    <w:rsid w:val="0006457C"/>
  </w:style>
  <w:style w:type="character" w:customStyle="1" w:styleId="WW8Num26z8">
    <w:name w:val="WW8Num26z8"/>
    <w:rsid w:val="0006457C"/>
  </w:style>
  <w:style w:type="character" w:customStyle="1" w:styleId="WW8Num27z0">
    <w:name w:val="WW8Num27z0"/>
    <w:rsid w:val="0006457C"/>
    <w:rPr>
      <w:rFonts w:ascii="Open Sans" w:eastAsia="Calibri" w:hAnsi="Open Sans" w:cs="Open Sans"/>
      <w:b/>
      <w:sz w:val="24"/>
      <w:szCs w:val="24"/>
    </w:rPr>
  </w:style>
  <w:style w:type="character" w:customStyle="1" w:styleId="WW8Num27z1">
    <w:name w:val="WW8Num27z1"/>
    <w:rsid w:val="0006457C"/>
  </w:style>
  <w:style w:type="character" w:customStyle="1" w:styleId="WW8Num27z2">
    <w:name w:val="WW8Num27z2"/>
    <w:rsid w:val="0006457C"/>
  </w:style>
  <w:style w:type="character" w:customStyle="1" w:styleId="WW8Num27z3">
    <w:name w:val="WW8Num27z3"/>
    <w:rsid w:val="0006457C"/>
  </w:style>
  <w:style w:type="character" w:customStyle="1" w:styleId="WW8Num27z4">
    <w:name w:val="WW8Num27z4"/>
    <w:rsid w:val="0006457C"/>
  </w:style>
  <w:style w:type="character" w:customStyle="1" w:styleId="WW8Num27z5">
    <w:name w:val="WW8Num27z5"/>
    <w:rsid w:val="0006457C"/>
  </w:style>
  <w:style w:type="character" w:customStyle="1" w:styleId="WW8Num27z6">
    <w:name w:val="WW8Num27z6"/>
    <w:rsid w:val="0006457C"/>
  </w:style>
  <w:style w:type="character" w:customStyle="1" w:styleId="WW8Num27z7">
    <w:name w:val="WW8Num27z7"/>
    <w:rsid w:val="0006457C"/>
  </w:style>
  <w:style w:type="character" w:customStyle="1" w:styleId="WW8Num27z8">
    <w:name w:val="WW8Num27z8"/>
    <w:rsid w:val="0006457C"/>
  </w:style>
  <w:style w:type="character" w:customStyle="1" w:styleId="WW8Num28z0">
    <w:name w:val="WW8Num28z0"/>
    <w:rsid w:val="0006457C"/>
    <w:rPr>
      <w:rFonts w:hint="default"/>
      <w:b/>
      <w:bCs/>
      <w:sz w:val="24"/>
      <w:szCs w:val="24"/>
    </w:rPr>
  </w:style>
  <w:style w:type="character" w:customStyle="1" w:styleId="WW8Num28z1">
    <w:name w:val="WW8Num28z1"/>
    <w:rsid w:val="0006457C"/>
    <w:rPr>
      <w:rFonts w:eastAsia="Times New Roman" w:hint="default"/>
    </w:rPr>
  </w:style>
  <w:style w:type="character" w:customStyle="1" w:styleId="WW8Num29z0">
    <w:name w:val="WW8Num29z0"/>
    <w:rsid w:val="0006457C"/>
    <w:rPr>
      <w:rFonts w:ascii="Open Sans" w:eastAsia="Calibri" w:hAnsi="Open Sans" w:cs="Open Sans"/>
      <w:b/>
      <w:bCs/>
      <w:sz w:val="22"/>
      <w:szCs w:val="22"/>
    </w:rPr>
  </w:style>
  <w:style w:type="character" w:customStyle="1" w:styleId="WW8Num29z1">
    <w:name w:val="WW8Num29z1"/>
    <w:rsid w:val="0006457C"/>
  </w:style>
  <w:style w:type="character" w:customStyle="1" w:styleId="WW8Num29z2">
    <w:name w:val="WW8Num29z2"/>
    <w:rsid w:val="0006457C"/>
  </w:style>
  <w:style w:type="character" w:customStyle="1" w:styleId="WW8Num29z3">
    <w:name w:val="WW8Num29z3"/>
    <w:rsid w:val="0006457C"/>
    <w:rPr>
      <w:rFonts w:cs="Open Sans"/>
      <w:b/>
      <w:bCs w:val="0"/>
      <w:sz w:val="22"/>
      <w:szCs w:val="22"/>
    </w:rPr>
  </w:style>
  <w:style w:type="character" w:customStyle="1" w:styleId="WW8Num29z4">
    <w:name w:val="WW8Num29z4"/>
    <w:rsid w:val="0006457C"/>
  </w:style>
  <w:style w:type="character" w:customStyle="1" w:styleId="WW8Num29z5">
    <w:name w:val="WW8Num29z5"/>
    <w:rsid w:val="0006457C"/>
  </w:style>
  <w:style w:type="character" w:customStyle="1" w:styleId="WW8Num29z6">
    <w:name w:val="WW8Num29z6"/>
    <w:rsid w:val="0006457C"/>
  </w:style>
  <w:style w:type="character" w:customStyle="1" w:styleId="WW8Num29z7">
    <w:name w:val="WW8Num29z7"/>
    <w:rsid w:val="0006457C"/>
  </w:style>
  <w:style w:type="character" w:customStyle="1" w:styleId="WW8Num29z8">
    <w:name w:val="WW8Num29z8"/>
    <w:rsid w:val="0006457C"/>
  </w:style>
  <w:style w:type="character" w:customStyle="1" w:styleId="WW8Num30z0">
    <w:name w:val="WW8Num30z0"/>
    <w:rsid w:val="0006457C"/>
    <w:rPr>
      <w:rFonts w:eastAsia="Times New Roman" w:hint="default"/>
    </w:rPr>
  </w:style>
  <w:style w:type="character" w:customStyle="1" w:styleId="WW8Num30z1">
    <w:name w:val="WW8Num30z1"/>
    <w:rsid w:val="0006457C"/>
    <w:rPr>
      <w:rFonts w:eastAsia="Times New Roman" w:cs="Open Sans" w:hint="default"/>
      <w:b w:val="0"/>
      <w:bCs/>
    </w:rPr>
  </w:style>
  <w:style w:type="character" w:customStyle="1" w:styleId="WW8Num31z0">
    <w:name w:val="WW8Num31z0"/>
    <w:rsid w:val="0006457C"/>
    <w:rPr>
      <w:rFonts w:hint="default"/>
      <w:b/>
    </w:rPr>
  </w:style>
  <w:style w:type="character" w:customStyle="1" w:styleId="WW8Num31z1">
    <w:name w:val="WW8Num31z1"/>
    <w:rsid w:val="0006457C"/>
    <w:rPr>
      <w:rFonts w:hint="default"/>
      <w:b w:val="0"/>
      <w:bCs/>
    </w:rPr>
  </w:style>
  <w:style w:type="character" w:customStyle="1" w:styleId="WW8Num32z0">
    <w:name w:val="WW8Num32z0"/>
    <w:rsid w:val="0006457C"/>
    <w:rPr>
      <w:rFonts w:ascii="Open Sans" w:eastAsia="Calibri" w:hAnsi="Open Sans" w:cs="Open Sans" w:hint="default"/>
      <w:b w:val="0"/>
    </w:rPr>
  </w:style>
  <w:style w:type="character" w:customStyle="1" w:styleId="WW8Num32z1">
    <w:name w:val="WW8Num32z1"/>
    <w:rsid w:val="0006457C"/>
  </w:style>
  <w:style w:type="character" w:customStyle="1" w:styleId="WW8Num32z2">
    <w:name w:val="WW8Num32z2"/>
    <w:rsid w:val="0006457C"/>
    <w:rPr>
      <w:rFonts w:ascii="Tahoma" w:eastAsia="Calibri" w:hAnsi="Tahoma" w:cs="Tahoma"/>
      <w:b w:val="0"/>
    </w:rPr>
  </w:style>
  <w:style w:type="character" w:customStyle="1" w:styleId="WW8Num32z3">
    <w:name w:val="WW8Num32z3"/>
    <w:rsid w:val="0006457C"/>
  </w:style>
  <w:style w:type="character" w:customStyle="1" w:styleId="WW8Num32z4">
    <w:name w:val="WW8Num32z4"/>
    <w:rsid w:val="0006457C"/>
  </w:style>
  <w:style w:type="character" w:customStyle="1" w:styleId="WW8Num32z5">
    <w:name w:val="WW8Num32z5"/>
    <w:rsid w:val="0006457C"/>
  </w:style>
  <w:style w:type="character" w:customStyle="1" w:styleId="WW8Num32z6">
    <w:name w:val="WW8Num32z6"/>
    <w:rsid w:val="0006457C"/>
  </w:style>
  <w:style w:type="character" w:customStyle="1" w:styleId="WW8Num32z7">
    <w:name w:val="WW8Num32z7"/>
    <w:rsid w:val="0006457C"/>
  </w:style>
  <w:style w:type="character" w:customStyle="1" w:styleId="WW8Num32z8">
    <w:name w:val="WW8Num32z8"/>
    <w:rsid w:val="0006457C"/>
  </w:style>
  <w:style w:type="character" w:customStyle="1" w:styleId="WW8Num33z0">
    <w:name w:val="WW8Num33z0"/>
    <w:rsid w:val="0006457C"/>
    <w:rPr>
      <w:rFonts w:hint="default"/>
      <w:b/>
    </w:rPr>
  </w:style>
  <w:style w:type="character" w:customStyle="1" w:styleId="WW8Num33z1">
    <w:name w:val="WW8Num33z1"/>
    <w:rsid w:val="0006457C"/>
    <w:rPr>
      <w:rFonts w:cs="Open Sans" w:hint="default"/>
      <w:b w:val="0"/>
      <w:bCs w:val="0"/>
    </w:rPr>
  </w:style>
  <w:style w:type="character" w:customStyle="1" w:styleId="WW8Num34z0">
    <w:name w:val="WW8Num34z0"/>
    <w:rsid w:val="0006457C"/>
    <w:rPr>
      <w:rFonts w:ascii="Open Sans" w:eastAsia="Calibri" w:hAnsi="Open Sans" w:cs="Open Sans"/>
      <w:b/>
      <w:color w:val="auto"/>
    </w:rPr>
  </w:style>
  <w:style w:type="character" w:customStyle="1" w:styleId="WW8Num34z1">
    <w:name w:val="WW8Num34z1"/>
    <w:rsid w:val="0006457C"/>
    <w:rPr>
      <w:rFonts w:eastAsia="Calibri" w:hint="default"/>
      <w:b/>
      <w:color w:val="000000"/>
    </w:rPr>
  </w:style>
  <w:style w:type="character" w:customStyle="1" w:styleId="WW8Num35z0">
    <w:name w:val="WW8Num35z0"/>
    <w:rsid w:val="0006457C"/>
    <w:rPr>
      <w:rFonts w:hint="default"/>
      <w:b/>
      <w:bCs/>
      <w:color w:val="auto"/>
    </w:rPr>
  </w:style>
  <w:style w:type="character" w:customStyle="1" w:styleId="WW8Num35z1">
    <w:name w:val="WW8Num35z1"/>
    <w:rsid w:val="0006457C"/>
    <w:rPr>
      <w:rFonts w:hint="default"/>
    </w:rPr>
  </w:style>
  <w:style w:type="character" w:customStyle="1" w:styleId="WW8Num36z0">
    <w:name w:val="WW8Num36z0"/>
    <w:rsid w:val="0006457C"/>
    <w:rPr>
      <w:rFonts w:hint="default"/>
      <w:b w:val="0"/>
    </w:rPr>
  </w:style>
  <w:style w:type="character" w:customStyle="1" w:styleId="WW8Num37z0">
    <w:name w:val="WW8Num37z0"/>
    <w:rsid w:val="0006457C"/>
    <w:rPr>
      <w:rFonts w:ascii="Open Sans" w:eastAsia="Times New Roman" w:hAnsi="Open Sans" w:cs="Open Sans"/>
      <w:b/>
    </w:rPr>
  </w:style>
  <w:style w:type="character" w:customStyle="1" w:styleId="WW8Num37z1">
    <w:name w:val="WW8Num37z1"/>
    <w:rsid w:val="0006457C"/>
    <w:rPr>
      <w:rFonts w:cs="Open Sans" w:hint="default"/>
      <w:b w:val="0"/>
      <w:bCs w:val="0"/>
      <w:color w:val="auto"/>
    </w:rPr>
  </w:style>
  <w:style w:type="character" w:customStyle="1" w:styleId="WW8Num37z2">
    <w:name w:val="WW8Num37z2"/>
    <w:rsid w:val="0006457C"/>
    <w:rPr>
      <w:rFonts w:hint="default"/>
      <w:b/>
      <w:color w:val="auto"/>
    </w:rPr>
  </w:style>
  <w:style w:type="character" w:customStyle="1" w:styleId="WW8Num38z0">
    <w:name w:val="WW8Num38z0"/>
    <w:rsid w:val="0006457C"/>
    <w:rPr>
      <w:rFonts w:ascii="Open Sans" w:eastAsia="Calibri" w:hAnsi="Open Sans" w:cs="Open Sans"/>
      <w:b/>
      <w:sz w:val="24"/>
      <w:szCs w:val="24"/>
    </w:rPr>
  </w:style>
  <w:style w:type="character" w:customStyle="1" w:styleId="WW8Num38z1">
    <w:name w:val="WW8Num38z1"/>
    <w:rsid w:val="0006457C"/>
  </w:style>
  <w:style w:type="character" w:customStyle="1" w:styleId="WW8Num38z2">
    <w:name w:val="WW8Num38z2"/>
    <w:rsid w:val="0006457C"/>
  </w:style>
  <w:style w:type="character" w:customStyle="1" w:styleId="WW8Num38z3">
    <w:name w:val="WW8Num38z3"/>
    <w:rsid w:val="0006457C"/>
  </w:style>
  <w:style w:type="character" w:customStyle="1" w:styleId="WW8Num38z4">
    <w:name w:val="WW8Num38z4"/>
    <w:rsid w:val="0006457C"/>
  </w:style>
  <w:style w:type="character" w:customStyle="1" w:styleId="WW8Num38z5">
    <w:name w:val="WW8Num38z5"/>
    <w:rsid w:val="0006457C"/>
  </w:style>
  <w:style w:type="character" w:customStyle="1" w:styleId="WW8Num38z6">
    <w:name w:val="WW8Num38z6"/>
    <w:rsid w:val="0006457C"/>
  </w:style>
  <w:style w:type="character" w:customStyle="1" w:styleId="WW8Num38z7">
    <w:name w:val="WW8Num38z7"/>
    <w:rsid w:val="0006457C"/>
  </w:style>
  <w:style w:type="character" w:customStyle="1" w:styleId="WW8Num38z8">
    <w:name w:val="WW8Num38z8"/>
    <w:rsid w:val="0006457C"/>
  </w:style>
  <w:style w:type="character" w:customStyle="1" w:styleId="WW8Num39z0">
    <w:name w:val="WW8Num39z0"/>
    <w:rsid w:val="0006457C"/>
    <w:rPr>
      <w:rFonts w:eastAsia="SimSun" w:cs="Times New Roman" w:hint="default"/>
      <w:u w:val="none"/>
    </w:rPr>
  </w:style>
  <w:style w:type="character" w:customStyle="1" w:styleId="WW8Num39z1">
    <w:name w:val="WW8Num39z1"/>
    <w:rsid w:val="0006457C"/>
  </w:style>
  <w:style w:type="character" w:customStyle="1" w:styleId="WW8Num39z2">
    <w:name w:val="WW8Num39z2"/>
    <w:rsid w:val="0006457C"/>
  </w:style>
  <w:style w:type="character" w:customStyle="1" w:styleId="WW8Num39z3">
    <w:name w:val="WW8Num39z3"/>
    <w:rsid w:val="0006457C"/>
  </w:style>
  <w:style w:type="character" w:customStyle="1" w:styleId="WW8Num39z4">
    <w:name w:val="WW8Num39z4"/>
    <w:rsid w:val="0006457C"/>
  </w:style>
  <w:style w:type="character" w:customStyle="1" w:styleId="WW8Num39z5">
    <w:name w:val="WW8Num39z5"/>
    <w:rsid w:val="0006457C"/>
  </w:style>
  <w:style w:type="character" w:customStyle="1" w:styleId="WW8Num39z6">
    <w:name w:val="WW8Num39z6"/>
    <w:rsid w:val="0006457C"/>
  </w:style>
  <w:style w:type="character" w:customStyle="1" w:styleId="WW8Num39z7">
    <w:name w:val="WW8Num39z7"/>
    <w:rsid w:val="0006457C"/>
  </w:style>
  <w:style w:type="character" w:customStyle="1" w:styleId="WW8Num39z8">
    <w:name w:val="WW8Num39z8"/>
    <w:rsid w:val="0006457C"/>
  </w:style>
  <w:style w:type="character" w:customStyle="1" w:styleId="WW8Num40z0">
    <w:name w:val="WW8Num40z0"/>
    <w:rsid w:val="0006457C"/>
    <w:rPr>
      <w:rFonts w:hint="default"/>
      <w:b/>
    </w:rPr>
  </w:style>
  <w:style w:type="character" w:customStyle="1" w:styleId="WW8Num40z1">
    <w:name w:val="WW8Num40z1"/>
    <w:rsid w:val="0006457C"/>
  </w:style>
  <w:style w:type="character" w:customStyle="1" w:styleId="WW8Num40z2">
    <w:name w:val="WW8Num40z2"/>
    <w:rsid w:val="0006457C"/>
  </w:style>
  <w:style w:type="character" w:customStyle="1" w:styleId="WW8Num40z3">
    <w:name w:val="WW8Num40z3"/>
    <w:rsid w:val="0006457C"/>
  </w:style>
  <w:style w:type="character" w:customStyle="1" w:styleId="WW8Num40z4">
    <w:name w:val="WW8Num40z4"/>
    <w:rsid w:val="0006457C"/>
  </w:style>
  <w:style w:type="character" w:customStyle="1" w:styleId="WW8Num40z5">
    <w:name w:val="WW8Num40z5"/>
    <w:rsid w:val="0006457C"/>
  </w:style>
  <w:style w:type="character" w:customStyle="1" w:styleId="WW8Num40z6">
    <w:name w:val="WW8Num40z6"/>
    <w:rsid w:val="0006457C"/>
  </w:style>
  <w:style w:type="character" w:customStyle="1" w:styleId="WW8Num40z7">
    <w:name w:val="WW8Num40z7"/>
    <w:rsid w:val="0006457C"/>
  </w:style>
  <w:style w:type="character" w:customStyle="1" w:styleId="WW8Num40z8">
    <w:name w:val="WW8Num40z8"/>
    <w:rsid w:val="0006457C"/>
  </w:style>
  <w:style w:type="character" w:customStyle="1" w:styleId="WW8Num41z0">
    <w:name w:val="WW8Num41z0"/>
    <w:rsid w:val="0006457C"/>
    <w:rPr>
      <w:rFonts w:ascii="Open Sans" w:eastAsia="Calibri" w:hAnsi="Open Sans" w:cs="Open Sans"/>
      <w:b/>
      <w:color w:val="auto"/>
      <w:sz w:val="24"/>
      <w:szCs w:val="24"/>
    </w:rPr>
  </w:style>
  <w:style w:type="character" w:customStyle="1" w:styleId="WW8Num41z1">
    <w:name w:val="WW8Num41z1"/>
    <w:rsid w:val="0006457C"/>
  </w:style>
  <w:style w:type="character" w:customStyle="1" w:styleId="WW8Num41z2">
    <w:name w:val="WW8Num41z2"/>
    <w:rsid w:val="0006457C"/>
  </w:style>
  <w:style w:type="character" w:customStyle="1" w:styleId="WW8Num41z3">
    <w:name w:val="WW8Num41z3"/>
    <w:rsid w:val="0006457C"/>
    <w:rPr>
      <w:b/>
      <w:color w:val="auto"/>
    </w:rPr>
  </w:style>
  <w:style w:type="character" w:customStyle="1" w:styleId="WW8Num41z4">
    <w:name w:val="WW8Num41z4"/>
    <w:rsid w:val="0006457C"/>
  </w:style>
  <w:style w:type="character" w:customStyle="1" w:styleId="WW8Num41z5">
    <w:name w:val="WW8Num41z5"/>
    <w:rsid w:val="0006457C"/>
  </w:style>
  <w:style w:type="character" w:customStyle="1" w:styleId="WW8Num41z6">
    <w:name w:val="WW8Num41z6"/>
    <w:rsid w:val="0006457C"/>
  </w:style>
  <w:style w:type="character" w:customStyle="1" w:styleId="WW8Num41z7">
    <w:name w:val="WW8Num41z7"/>
    <w:rsid w:val="0006457C"/>
  </w:style>
  <w:style w:type="character" w:customStyle="1" w:styleId="WW8Num41z8">
    <w:name w:val="WW8Num41z8"/>
    <w:rsid w:val="0006457C"/>
  </w:style>
  <w:style w:type="character" w:customStyle="1" w:styleId="Domylnaczcionkaakapitu1">
    <w:name w:val="Domyślna czcionka akapitu1"/>
    <w:rsid w:val="0006457C"/>
  </w:style>
  <w:style w:type="paragraph" w:customStyle="1" w:styleId="Nagwek10">
    <w:name w:val="Nagłówek1"/>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paragraph" w:styleId="Lista">
    <w:name w:val="List"/>
    <w:basedOn w:val="Tekstpodstawowy"/>
    <w:rsid w:val="0006457C"/>
    <w:pPr>
      <w:suppressAutoHyphens/>
      <w:spacing w:after="0"/>
      <w:jc w:val="center"/>
    </w:pPr>
    <w:rPr>
      <w:rFonts w:cs="Lucida Sans"/>
      <w:b/>
      <w:i/>
      <w:sz w:val="28"/>
      <w:szCs w:val="20"/>
      <w:lang w:val="x-none" w:eastAsia="zh-CN"/>
    </w:rPr>
  </w:style>
  <w:style w:type="paragraph" w:styleId="Legenda">
    <w:name w:val="caption"/>
    <w:basedOn w:val="Normalny"/>
    <w:qFormat/>
    <w:rsid w:val="0006457C"/>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Indeks">
    <w:name w:val="Indeks"/>
    <w:basedOn w:val="Normalny"/>
    <w:rsid w:val="0006457C"/>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06457C"/>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1">
    <w:name w:val="Tekst podstawowy 21"/>
    <w:basedOn w:val="Normalny"/>
    <w:rsid w:val="0006457C"/>
    <w:pPr>
      <w:suppressAutoHyphens/>
      <w:spacing w:after="120" w:line="480" w:lineRule="auto"/>
    </w:pPr>
    <w:rPr>
      <w:rFonts w:ascii="Calibri" w:eastAsia="Calibri" w:hAnsi="Calibri" w:cs="Calibri"/>
      <w:lang w:val="x-none" w:eastAsia="zh-CN"/>
    </w:rPr>
  </w:style>
  <w:style w:type="character" w:customStyle="1" w:styleId="TytuZnak1">
    <w:name w:val="Tytuł Znak1"/>
    <w:rsid w:val="0006457C"/>
    <w:rPr>
      <w:rFonts w:ascii="Calibri Light" w:eastAsia="Times New Roman" w:hAnsi="Calibri Light" w:cs="Times New Roman"/>
      <w:b/>
      <w:bCs/>
      <w:kern w:val="28"/>
      <w:sz w:val="32"/>
      <w:szCs w:val="32"/>
      <w:lang w:eastAsia="zh-CN"/>
    </w:rPr>
  </w:style>
  <w:style w:type="character" w:customStyle="1" w:styleId="Tekstpodstawowy2Znak1">
    <w:name w:val="Tekst podstawowy 2 Znak1"/>
    <w:rsid w:val="0006457C"/>
    <w:rPr>
      <w:rFonts w:ascii="Calibri" w:eastAsia="Calibri" w:hAnsi="Calibri" w:cs="Calibri"/>
      <w:sz w:val="22"/>
      <w:szCs w:val="22"/>
      <w:lang w:eastAsia="zh-CN"/>
    </w:rPr>
  </w:style>
  <w:style w:type="character" w:styleId="Wyrnieniedelikatne">
    <w:name w:val="Subtle Emphasis"/>
    <w:qFormat/>
    <w:rsid w:val="0006457C"/>
    <w:rPr>
      <w:i/>
      <w:iCs/>
      <w:color w:val="404040"/>
    </w:rPr>
  </w:style>
  <w:style w:type="character" w:customStyle="1" w:styleId="Nierozpoznanawzmianka1">
    <w:name w:val="Nierozpoznana wzmianka1"/>
    <w:unhideWhenUsed/>
    <w:rsid w:val="0006457C"/>
    <w:rPr>
      <w:color w:val="605E5C"/>
      <w:shd w:val="clear" w:color="auto" w:fill="E1DFDD"/>
    </w:rPr>
  </w:style>
  <w:style w:type="paragraph" w:customStyle="1" w:styleId="Textbody">
    <w:name w:val="Text body"/>
    <w:basedOn w:val="Normalny"/>
    <w:rsid w:val="0006457C"/>
    <w:pPr>
      <w:suppressAutoHyphens/>
      <w:autoSpaceDN w:val="0"/>
      <w:spacing w:after="0" w:line="360" w:lineRule="auto"/>
      <w:textAlignment w:val="baseline"/>
    </w:pPr>
    <w:rPr>
      <w:rFonts w:ascii="Bookman Old Style" w:eastAsia="Times New Roman" w:hAnsi="Bookman Old Style" w:cs="Bookman Old Style"/>
      <w:b/>
      <w:kern w:val="3"/>
      <w:sz w:val="28"/>
      <w:szCs w:val="24"/>
      <w:lang w:eastAsia="zh-CN"/>
    </w:rPr>
  </w:style>
  <w:style w:type="numbering" w:customStyle="1" w:styleId="WW8Num12">
    <w:name w:val="WW8Num12"/>
    <w:basedOn w:val="Bezlisty"/>
    <w:rsid w:val="0006457C"/>
    <w:pPr>
      <w:numPr>
        <w:numId w:val="41"/>
      </w:numPr>
    </w:pPr>
  </w:style>
  <w:style w:type="paragraph" w:styleId="Tekstpodstawowywcity2">
    <w:name w:val="Body Text Indent 2"/>
    <w:basedOn w:val="Normalny"/>
    <w:link w:val="Tekstpodstawowywcity2Znak"/>
    <w:rsid w:val="0006457C"/>
    <w:pPr>
      <w:spacing w:after="0" w:line="240" w:lineRule="auto"/>
      <w:ind w:firstLine="360"/>
      <w:jc w:val="both"/>
    </w:pPr>
    <w:rPr>
      <w:rFonts w:ascii="Arial" w:eastAsia="Times New Roman" w:hAnsi="Arial" w:cs="Times New Roman"/>
      <w:iCs/>
      <w:sz w:val="24"/>
      <w:szCs w:val="24"/>
      <w:lang w:val="x-none" w:eastAsia="x-none"/>
    </w:rPr>
  </w:style>
  <w:style w:type="character" w:customStyle="1" w:styleId="Tekstpodstawowywcity2Znak">
    <w:name w:val="Tekst podstawowy wcięty 2 Znak"/>
    <w:basedOn w:val="Domylnaczcionkaakapitu"/>
    <w:link w:val="Tekstpodstawowywcity2"/>
    <w:rsid w:val="0006457C"/>
    <w:rPr>
      <w:rFonts w:ascii="Arial" w:eastAsia="Times New Roman" w:hAnsi="Arial" w:cs="Times New Roman"/>
      <w:iCs/>
      <w:sz w:val="24"/>
      <w:szCs w:val="24"/>
      <w:lang w:val="x-none" w:eastAsia="x-none"/>
    </w:rPr>
  </w:style>
  <w:style w:type="paragraph" w:customStyle="1" w:styleId="Tekstpodstawowywcity21">
    <w:name w:val="Tekst podstawowy wcięty 21"/>
    <w:basedOn w:val="Normalny"/>
    <w:rsid w:val="0006457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Styl2">
    <w:name w:val="Styl2"/>
    <w:basedOn w:val="Normalny"/>
    <w:link w:val="Styl2Znak"/>
    <w:rsid w:val="0006457C"/>
    <w:pPr>
      <w:tabs>
        <w:tab w:val="left" w:pos="708"/>
      </w:tabs>
      <w:suppressAutoHyphens/>
      <w:spacing w:after="0" w:line="240" w:lineRule="auto"/>
      <w:outlineLvl w:val="0"/>
    </w:pPr>
    <w:rPr>
      <w:rFonts w:ascii="Times New Roman" w:eastAsia="Times New Roman" w:hAnsi="Times New Roman" w:cs="Times New Roman"/>
      <w:sz w:val="26"/>
      <w:szCs w:val="24"/>
      <w:lang w:val="x-none" w:eastAsia="x-none"/>
    </w:rPr>
  </w:style>
  <w:style w:type="character" w:customStyle="1" w:styleId="Styl2Znak">
    <w:name w:val="Styl2 Znak"/>
    <w:link w:val="Styl2"/>
    <w:locked/>
    <w:rsid w:val="0006457C"/>
    <w:rPr>
      <w:rFonts w:ascii="Times New Roman" w:eastAsia="Times New Roman" w:hAnsi="Times New Roman" w:cs="Times New Roman"/>
      <w:sz w:val="26"/>
      <w:szCs w:val="24"/>
      <w:lang w:val="x-none" w:eastAsia="x-none"/>
    </w:rPr>
  </w:style>
  <w:style w:type="character" w:customStyle="1" w:styleId="BezodstpwZnak">
    <w:name w:val="Bez odstępów Znak"/>
    <w:link w:val="Bezodstpw"/>
    <w:locked/>
    <w:rsid w:val="0006457C"/>
    <w:rPr>
      <w:rFonts w:ascii="Calibri" w:eastAsia="Times New Roman" w:hAnsi="Calibri" w:cs="Times New Roman"/>
      <w:lang w:eastAsia="pl-PL"/>
    </w:rPr>
  </w:style>
  <w:style w:type="paragraph" w:customStyle="1" w:styleId="Tredokumentu">
    <w:name w:val="Treść dokumentu"/>
    <w:basedOn w:val="Tekstpodstawowy"/>
    <w:rsid w:val="0006457C"/>
    <w:pPr>
      <w:suppressAutoHyphens/>
      <w:overflowPunct w:val="0"/>
      <w:autoSpaceDE w:val="0"/>
      <w:spacing w:after="0" w:line="360" w:lineRule="auto"/>
      <w:ind w:firstLine="425"/>
      <w:jc w:val="both"/>
    </w:pPr>
    <w:rPr>
      <w:rFonts w:ascii="Arial" w:hAnsi="Arial" w:cs="Arial"/>
      <w:sz w:val="22"/>
      <w:szCs w:val="22"/>
      <w:lang w:val="x-none" w:eastAsia="ar-SA"/>
    </w:rPr>
  </w:style>
  <w:style w:type="paragraph" w:customStyle="1" w:styleId="Legenda1">
    <w:name w:val="Legenda1"/>
    <w:basedOn w:val="Normalny"/>
    <w:next w:val="Normalny"/>
    <w:rsid w:val="0006457C"/>
    <w:pPr>
      <w:suppressAutoHyphens/>
      <w:spacing w:after="0" w:line="240" w:lineRule="auto"/>
      <w:jc w:val="both"/>
    </w:pPr>
    <w:rPr>
      <w:rFonts w:ascii="Arial Narrow" w:eastAsia="Times New Roman" w:hAnsi="Arial Narrow" w:cs="Times New Roman"/>
      <w:b/>
      <w:szCs w:val="20"/>
      <w:lang w:eastAsia="ar-SA"/>
    </w:rPr>
  </w:style>
  <w:style w:type="paragraph" w:customStyle="1" w:styleId="xl67">
    <w:name w:val="xl67"/>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ny"/>
    <w:rsid w:val="0006457C"/>
    <w:pPr>
      <w:spacing w:before="100" w:beforeAutospacing="1" w:after="100" w:afterAutospacing="1" w:line="240" w:lineRule="auto"/>
    </w:pPr>
    <w:rPr>
      <w:rFonts w:ascii="Arial" w:eastAsia="Times New Roman" w:hAnsi="Arial" w:cs="Arial"/>
      <w:sz w:val="28"/>
      <w:szCs w:val="28"/>
    </w:rPr>
  </w:style>
  <w:style w:type="paragraph" w:customStyle="1" w:styleId="xl69">
    <w:name w:val="xl69"/>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1">
    <w:name w:val="xl71"/>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72">
    <w:name w:val="xl72"/>
    <w:basedOn w:val="Normalny"/>
    <w:rsid w:val="0006457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ny"/>
    <w:rsid w:val="0006457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ny"/>
    <w:rsid w:val="0006457C"/>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ny"/>
    <w:rsid w:val="0006457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ny"/>
    <w:rsid w:val="0006457C"/>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9">
    <w:name w:val="xl79"/>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0">
    <w:name w:val="xl80"/>
    <w:basedOn w:val="Normalny"/>
    <w:rsid w:val="000645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1">
    <w:name w:val="xl81"/>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2">
    <w:name w:val="xl82"/>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4">
    <w:name w:val="xl84"/>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5">
    <w:name w:val="xl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86">
    <w:name w:val="xl86"/>
    <w:basedOn w:val="Normalny"/>
    <w:rsid w:val="0006457C"/>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7">
    <w:name w:val="xl87"/>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8">
    <w:name w:val="xl88"/>
    <w:basedOn w:val="Normalny"/>
    <w:rsid w:val="0006457C"/>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font7">
    <w:name w:val="font7"/>
    <w:basedOn w:val="Normalny"/>
    <w:rsid w:val="0006457C"/>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ny"/>
    <w:rsid w:val="0006457C"/>
    <w:pPr>
      <w:spacing w:before="100" w:beforeAutospacing="1" w:after="100" w:afterAutospacing="1" w:line="240" w:lineRule="auto"/>
    </w:pPr>
    <w:rPr>
      <w:rFonts w:ascii="Tahoma" w:eastAsia="Times New Roman" w:hAnsi="Tahoma" w:cs="Tahoma"/>
      <w:sz w:val="20"/>
      <w:szCs w:val="20"/>
    </w:rPr>
  </w:style>
  <w:style w:type="paragraph" w:customStyle="1" w:styleId="font9">
    <w:name w:val="font9"/>
    <w:basedOn w:val="Normalny"/>
    <w:rsid w:val="0006457C"/>
    <w:pPr>
      <w:spacing w:before="100" w:beforeAutospacing="1" w:after="100" w:afterAutospacing="1" w:line="240" w:lineRule="auto"/>
    </w:pPr>
    <w:rPr>
      <w:rFonts w:ascii="Tahoma" w:eastAsia="Times New Roman" w:hAnsi="Tahoma" w:cs="Tahoma"/>
      <w:b/>
      <w:bCs/>
      <w:sz w:val="32"/>
      <w:szCs w:val="32"/>
    </w:rPr>
  </w:style>
  <w:style w:type="paragraph" w:customStyle="1" w:styleId="font10">
    <w:name w:val="font10"/>
    <w:basedOn w:val="Normalny"/>
    <w:rsid w:val="0006457C"/>
    <w:pPr>
      <w:spacing w:before="100" w:beforeAutospacing="1" w:after="100" w:afterAutospacing="1" w:line="240" w:lineRule="auto"/>
    </w:pPr>
    <w:rPr>
      <w:rFonts w:ascii="Tahoma" w:eastAsia="Times New Roman" w:hAnsi="Tahoma" w:cs="Tahoma"/>
      <w:b/>
      <w:bCs/>
      <w:color w:val="0000FF"/>
      <w:sz w:val="32"/>
      <w:szCs w:val="32"/>
    </w:rPr>
  </w:style>
  <w:style w:type="paragraph" w:customStyle="1" w:styleId="xl152">
    <w:name w:val="xl15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b/>
      <w:bCs/>
      <w:sz w:val="16"/>
      <w:szCs w:val="16"/>
    </w:rPr>
  </w:style>
  <w:style w:type="paragraph" w:customStyle="1" w:styleId="xl153">
    <w:name w:val="xl15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4">
    <w:name w:val="xl154"/>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5">
    <w:name w:val="xl15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6">
    <w:name w:val="xl15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7">
    <w:name w:val="xl15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58">
    <w:name w:val="xl158"/>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59">
    <w:name w:val="xl15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60">
    <w:name w:val="xl16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1">
    <w:name w:val="xl16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2">
    <w:name w:val="xl16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63">
    <w:name w:val="xl16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64">
    <w:name w:val="xl16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sz w:val="16"/>
      <w:szCs w:val="16"/>
    </w:rPr>
  </w:style>
  <w:style w:type="paragraph" w:customStyle="1" w:styleId="xl165">
    <w:name w:val="xl16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6">
    <w:name w:val="xl16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67">
    <w:name w:val="xl16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16"/>
      <w:szCs w:val="16"/>
    </w:rPr>
  </w:style>
  <w:style w:type="paragraph" w:customStyle="1" w:styleId="xl168">
    <w:name w:val="xl16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0000FF"/>
      <w:sz w:val="16"/>
      <w:szCs w:val="16"/>
    </w:rPr>
  </w:style>
  <w:style w:type="paragraph" w:customStyle="1" w:styleId="xl169">
    <w:name w:val="xl169"/>
    <w:basedOn w:val="Normalny"/>
    <w:rsid w:val="000645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71">
    <w:name w:val="xl17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72">
    <w:name w:val="xl17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173">
    <w:name w:val="xl173"/>
    <w:basedOn w:val="Normalny"/>
    <w:rsid w:val="0006457C"/>
    <w:pPr>
      <w:spacing w:before="100" w:beforeAutospacing="1" w:after="100" w:afterAutospacing="1" w:line="240" w:lineRule="auto"/>
    </w:pPr>
    <w:rPr>
      <w:rFonts w:ascii="Open Sans" w:eastAsia="Times New Roman" w:hAnsi="Open Sans" w:cs="Open Sans"/>
      <w:sz w:val="24"/>
      <w:szCs w:val="24"/>
    </w:rPr>
  </w:style>
  <w:style w:type="paragraph" w:customStyle="1" w:styleId="xl174">
    <w:name w:val="xl1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175">
    <w:name w:val="xl175"/>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6">
    <w:name w:val="xl176"/>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7">
    <w:name w:val="xl177"/>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8">
    <w:name w:val="xl178"/>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79">
    <w:name w:val="xl179"/>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0">
    <w:name w:val="xl180"/>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1">
    <w:name w:val="xl181"/>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2">
    <w:name w:val="xl182"/>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3">
    <w:name w:val="xl18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184">
    <w:name w:val="xl184"/>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85">
    <w:name w:val="xl18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186">
    <w:name w:val="xl186"/>
    <w:basedOn w:val="Normalny"/>
    <w:rsid w:val="0006457C"/>
    <w:pP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ny"/>
    <w:rsid w:val="0006457C"/>
    <w:pPr>
      <w:spacing w:before="100" w:beforeAutospacing="1" w:after="100" w:afterAutospacing="1" w:line="240" w:lineRule="auto"/>
      <w:jc w:val="center"/>
      <w:textAlignment w:val="center"/>
    </w:pPr>
    <w:rPr>
      <w:rFonts w:ascii="Open Sans" w:eastAsia="Times New Roman" w:hAnsi="Open Sans" w:cs="Open Sans"/>
      <w:sz w:val="24"/>
      <w:szCs w:val="24"/>
    </w:rPr>
  </w:style>
  <w:style w:type="paragraph" w:customStyle="1" w:styleId="xl188">
    <w:name w:val="xl188"/>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189">
    <w:name w:val="xl189"/>
    <w:basedOn w:val="Normalny"/>
    <w:rsid w:val="0006457C"/>
    <w:pPr>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190">
    <w:name w:val="xl190"/>
    <w:basedOn w:val="Normalny"/>
    <w:rsid w:val="0006457C"/>
    <w:pPr>
      <w:spacing w:before="100" w:beforeAutospacing="1" w:after="100" w:afterAutospacing="1" w:line="240" w:lineRule="auto"/>
      <w:jc w:val="center"/>
    </w:pPr>
    <w:rPr>
      <w:rFonts w:ascii="Tahoma" w:eastAsia="Times New Roman" w:hAnsi="Tahoma" w:cs="Tahoma"/>
      <w:b/>
      <w:bCs/>
      <w:sz w:val="16"/>
      <w:szCs w:val="16"/>
    </w:rPr>
  </w:style>
  <w:style w:type="paragraph" w:customStyle="1" w:styleId="xl191">
    <w:name w:val="xl19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192">
    <w:name w:val="xl192"/>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93">
    <w:name w:val="xl19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4">
    <w:name w:val="xl19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5">
    <w:name w:val="xl19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196">
    <w:name w:val="xl19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7">
    <w:name w:val="xl19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98">
    <w:name w:val="xl19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99">
    <w:name w:val="xl199"/>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FF0000"/>
      <w:sz w:val="16"/>
      <w:szCs w:val="16"/>
    </w:rPr>
  </w:style>
  <w:style w:type="paragraph" w:customStyle="1" w:styleId="xl200">
    <w:name w:val="xl200"/>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01">
    <w:name w:val="xl201"/>
    <w:basedOn w:val="Normalny"/>
    <w:rsid w:val="000645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202">
    <w:name w:val="xl202"/>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03">
    <w:name w:val="xl203"/>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4">
    <w:name w:val="xl204"/>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5">
    <w:name w:val="xl205"/>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06">
    <w:name w:val="xl206"/>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07">
    <w:name w:val="xl207"/>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color w:val="0000FF"/>
      <w:sz w:val="24"/>
      <w:szCs w:val="24"/>
    </w:rPr>
  </w:style>
  <w:style w:type="paragraph" w:customStyle="1" w:styleId="xl208">
    <w:name w:val="xl20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09">
    <w:name w:val="xl209"/>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0">
    <w:name w:val="xl210"/>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211">
    <w:name w:val="xl21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2">
    <w:name w:val="xl212"/>
    <w:basedOn w:val="Normalny"/>
    <w:rsid w:val="0006457C"/>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13">
    <w:name w:val="xl213"/>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4">
    <w:name w:val="xl214"/>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5">
    <w:name w:val="xl21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32"/>
      <w:szCs w:val="32"/>
    </w:rPr>
  </w:style>
  <w:style w:type="paragraph" w:customStyle="1" w:styleId="xl216">
    <w:name w:val="xl21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ahoma" w:eastAsia="Times New Roman" w:hAnsi="Tahoma" w:cs="Tahoma"/>
      <w:b/>
      <w:bCs/>
      <w:sz w:val="24"/>
      <w:szCs w:val="24"/>
    </w:rPr>
  </w:style>
  <w:style w:type="paragraph" w:customStyle="1" w:styleId="xl217">
    <w:name w:val="xl217"/>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32"/>
      <w:szCs w:val="32"/>
    </w:rPr>
  </w:style>
  <w:style w:type="paragraph" w:customStyle="1" w:styleId="xl218">
    <w:name w:val="xl218"/>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32"/>
      <w:szCs w:val="32"/>
    </w:rPr>
  </w:style>
  <w:style w:type="paragraph" w:customStyle="1" w:styleId="xl219">
    <w:name w:val="xl219"/>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color w:val="0000FF"/>
      <w:sz w:val="24"/>
      <w:szCs w:val="24"/>
    </w:rPr>
  </w:style>
  <w:style w:type="paragraph" w:customStyle="1" w:styleId="xl220">
    <w:name w:val="xl220"/>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221">
    <w:name w:val="xl221"/>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22">
    <w:name w:val="xl222"/>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223">
    <w:name w:val="xl223"/>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4">
    <w:name w:val="xl224"/>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225">
    <w:name w:val="xl225"/>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font11">
    <w:name w:val="font11"/>
    <w:basedOn w:val="Normalny"/>
    <w:rsid w:val="0006457C"/>
    <w:pPr>
      <w:spacing w:before="100" w:beforeAutospacing="1" w:after="100" w:afterAutospacing="1" w:line="240" w:lineRule="auto"/>
    </w:pPr>
    <w:rPr>
      <w:rFonts w:ascii="Open Sans" w:eastAsia="Times New Roman" w:hAnsi="Open Sans" w:cs="Open Sans"/>
      <w:b/>
      <w:bCs/>
      <w:sz w:val="16"/>
      <w:szCs w:val="16"/>
    </w:rPr>
  </w:style>
  <w:style w:type="paragraph" w:customStyle="1" w:styleId="font12">
    <w:name w:val="font12"/>
    <w:basedOn w:val="Normalny"/>
    <w:rsid w:val="0006457C"/>
    <w:pPr>
      <w:spacing w:before="100" w:beforeAutospacing="1" w:after="100" w:afterAutospacing="1" w:line="240" w:lineRule="auto"/>
    </w:pPr>
    <w:rPr>
      <w:rFonts w:ascii="Open Sans" w:eastAsia="Times New Roman" w:hAnsi="Open Sans" w:cs="Open Sans"/>
      <w:sz w:val="16"/>
      <w:szCs w:val="16"/>
    </w:rPr>
  </w:style>
  <w:style w:type="paragraph" w:customStyle="1" w:styleId="font13">
    <w:name w:val="font13"/>
    <w:basedOn w:val="Normalny"/>
    <w:rsid w:val="0006457C"/>
    <w:pPr>
      <w:spacing w:before="100" w:beforeAutospacing="1" w:after="100" w:afterAutospacing="1" w:line="240" w:lineRule="auto"/>
    </w:pPr>
    <w:rPr>
      <w:rFonts w:ascii="Open Sans" w:eastAsia="Times New Roman" w:hAnsi="Open Sans" w:cs="Open Sans"/>
      <w:b/>
      <w:bCs/>
      <w:sz w:val="20"/>
      <w:szCs w:val="20"/>
    </w:rPr>
  </w:style>
  <w:style w:type="paragraph" w:customStyle="1" w:styleId="xl226">
    <w:name w:val="xl226"/>
    <w:basedOn w:val="Normalny"/>
    <w:rsid w:val="0006457C"/>
    <w:pPr>
      <w:pBdr>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7">
    <w:name w:val="xl227"/>
    <w:basedOn w:val="Normalny"/>
    <w:rsid w:val="0006457C"/>
    <w:pPr>
      <w:pBdr>
        <w:top w:val="single" w:sz="4" w:space="0" w:color="auto"/>
        <w:left w:val="single" w:sz="4" w:space="0" w:color="auto"/>
      </w:pBd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228">
    <w:name w:val="xl228"/>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b/>
      <w:bCs/>
      <w:sz w:val="16"/>
      <w:szCs w:val="16"/>
    </w:rPr>
  </w:style>
  <w:style w:type="paragraph" w:customStyle="1" w:styleId="xl229">
    <w:name w:val="xl229"/>
    <w:basedOn w:val="Normalny"/>
    <w:rsid w:val="0006457C"/>
    <w:pPr>
      <w:pBdr>
        <w:top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0">
    <w:name w:val="xl230"/>
    <w:basedOn w:val="Normalny"/>
    <w:rsid w:val="0006457C"/>
    <w:pPr>
      <w:pBdr>
        <w:top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1">
    <w:name w:val="xl231"/>
    <w:basedOn w:val="Normalny"/>
    <w:rsid w:val="0006457C"/>
    <w:pPr>
      <w:pBdr>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2">
    <w:name w:val="xl232"/>
    <w:basedOn w:val="Normalny"/>
    <w:rsid w:val="0006457C"/>
    <w:pPr>
      <w:pBdr>
        <w:bottom w:val="single" w:sz="4" w:space="0" w:color="auto"/>
        <w:right w:val="single" w:sz="4" w:space="0" w:color="auto"/>
      </w:pBdr>
      <w:spacing w:before="100" w:beforeAutospacing="1" w:after="100" w:afterAutospacing="1" w:line="240" w:lineRule="auto"/>
    </w:pPr>
    <w:rPr>
      <w:rFonts w:ascii="Open Sans" w:eastAsia="Times New Roman" w:hAnsi="Open Sans" w:cs="Open Sans"/>
      <w:sz w:val="16"/>
      <w:szCs w:val="16"/>
    </w:rPr>
  </w:style>
  <w:style w:type="paragraph" w:customStyle="1" w:styleId="xl233">
    <w:name w:val="xl23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6"/>
      <w:szCs w:val="16"/>
    </w:rPr>
  </w:style>
  <w:style w:type="paragraph" w:customStyle="1" w:styleId="xl234">
    <w:name w:val="xl234"/>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12"/>
      <w:szCs w:val="12"/>
    </w:rPr>
  </w:style>
  <w:style w:type="paragraph" w:customStyle="1" w:styleId="xl235">
    <w:name w:val="xl235"/>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36">
    <w:name w:val="xl236"/>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color w:val="FF0000"/>
      <w:sz w:val="16"/>
      <w:szCs w:val="16"/>
    </w:rPr>
  </w:style>
  <w:style w:type="paragraph" w:customStyle="1" w:styleId="xl237">
    <w:name w:val="xl237"/>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14"/>
      <w:szCs w:val="14"/>
    </w:rPr>
  </w:style>
  <w:style w:type="paragraph" w:customStyle="1" w:styleId="xl238">
    <w:name w:val="xl238"/>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39">
    <w:name w:val="xl239"/>
    <w:basedOn w:val="Normalny"/>
    <w:rsid w:val="0006457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0">
    <w:name w:val="xl240"/>
    <w:basedOn w:val="Normalny"/>
    <w:rsid w:val="0006457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1">
    <w:name w:val="xl241"/>
    <w:basedOn w:val="Normalny"/>
    <w:rsid w:val="00064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2">
    <w:name w:val="xl242"/>
    <w:basedOn w:val="Normalny"/>
    <w:rsid w:val="00064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3">
    <w:name w:val="xl243"/>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4">
    <w:name w:val="xl244"/>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45">
    <w:name w:val="xl245"/>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sz w:val="32"/>
      <w:szCs w:val="32"/>
    </w:rPr>
  </w:style>
  <w:style w:type="paragraph" w:customStyle="1" w:styleId="xl246">
    <w:name w:val="xl246"/>
    <w:basedOn w:val="Normalny"/>
    <w:rsid w:val="0006457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7">
    <w:name w:val="xl247"/>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8">
    <w:name w:val="xl248"/>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49">
    <w:name w:val="xl249"/>
    <w:basedOn w:val="Normalny"/>
    <w:rsid w:val="000645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Open Sans" w:eastAsia="Times New Roman" w:hAnsi="Open Sans" w:cs="Open Sans"/>
      <w:b/>
      <w:bCs/>
      <w:sz w:val="28"/>
      <w:szCs w:val="28"/>
    </w:rPr>
  </w:style>
  <w:style w:type="paragraph" w:customStyle="1" w:styleId="xl250">
    <w:name w:val="xl250"/>
    <w:basedOn w:val="Normalny"/>
    <w:rsid w:val="00064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1">
    <w:name w:val="xl251"/>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2">
    <w:name w:val="xl252"/>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3">
    <w:name w:val="xl253"/>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54">
    <w:name w:val="xl254"/>
    <w:basedOn w:val="Normalny"/>
    <w:rsid w:val="00064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5">
    <w:name w:val="xl255"/>
    <w:basedOn w:val="Normalny"/>
    <w:rsid w:val="0006457C"/>
    <w:pPr>
      <w:pBdr>
        <w:left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6">
    <w:name w:val="xl256"/>
    <w:basedOn w:val="Normalny"/>
    <w:rsid w:val="00064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7">
    <w:name w:val="xl257"/>
    <w:basedOn w:val="Normalny"/>
    <w:rsid w:val="0006457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Open Sans" w:eastAsia="Times New Roman" w:hAnsi="Open Sans" w:cs="Open Sans"/>
      <w:sz w:val="16"/>
      <w:szCs w:val="16"/>
    </w:rPr>
  </w:style>
  <w:style w:type="paragraph" w:customStyle="1" w:styleId="xl258">
    <w:name w:val="xl258"/>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59">
    <w:name w:val="xl259"/>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0">
    <w:name w:val="xl260"/>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1">
    <w:name w:val="xl261"/>
    <w:basedOn w:val="Normalny"/>
    <w:rsid w:val="0006457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2">
    <w:name w:val="xl26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63">
    <w:name w:val="xl263"/>
    <w:basedOn w:val="Normalny"/>
    <w:rsid w:val="0006457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4">
    <w:name w:val="xl264"/>
    <w:basedOn w:val="Normalny"/>
    <w:rsid w:val="0006457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5">
    <w:name w:val="xl265"/>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color w:val="0000FF"/>
      <w:sz w:val="24"/>
      <w:szCs w:val="24"/>
    </w:rPr>
  </w:style>
  <w:style w:type="paragraph" w:customStyle="1" w:styleId="xl266">
    <w:name w:val="xl266"/>
    <w:basedOn w:val="Normalny"/>
    <w:rsid w:val="0006457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7">
    <w:name w:val="xl267"/>
    <w:basedOn w:val="Normalny"/>
    <w:rsid w:val="0006457C"/>
    <w:pPr>
      <w:pBdr>
        <w:top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8">
    <w:name w:val="xl268"/>
    <w:basedOn w:val="Normalny"/>
    <w:rsid w:val="0006457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269">
    <w:name w:val="xl269"/>
    <w:basedOn w:val="Normalny"/>
    <w:rsid w:val="0006457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0">
    <w:name w:val="xl270"/>
    <w:basedOn w:val="Normalny"/>
    <w:rsid w:val="0006457C"/>
    <w:pPr>
      <w:pBdr>
        <w:top w:val="single" w:sz="4" w:space="0" w:color="auto"/>
        <w:bottom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1">
    <w:name w:val="xl271"/>
    <w:basedOn w:val="Normalny"/>
    <w:rsid w:val="0006457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2">
    <w:name w:val="xl272"/>
    <w:basedOn w:val="Normalny"/>
    <w:rsid w:val="0006457C"/>
    <w:pPr>
      <w:pBdr>
        <w:top w:val="single" w:sz="4" w:space="0" w:color="auto"/>
        <w:bottom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3">
    <w:name w:val="xl273"/>
    <w:basedOn w:val="Normalny"/>
    <w:rsid w:val="0006457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4">
    <w:name w:val="xl274"/>
    <w:basedOn w:val="Normalny"/>
    <w:rsid w:val="000645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Open Sans" w:eastAsia="Times New Roman" w:hAnsi="Open Sans" w:cs="Open Sans"/>
      <w:b/>
      <w:bCs/>
      <w:sz w:val="24"/>
      <w:szCs w:val="24"/>
    </w:rPr>
  </w:style>
  <w:style w:type="paragraph" w:customStyle="1" w:styleId="xl275">
    <w:name w:val="xl275"/>
    <w:basedOn w:val="Normalny"/>
    <w:rsid w:val="00064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6">
    <w:name w:val="xl276"/>
    <w:basedOn w:val="Normalny"/>
    <w:rsid w:val="0006457C"/>
    <w:pPr>
      <w:pBdr>
        <w:top w:val="single" w:sz="4" w:space="0" w:color="auto"/>
        <w:bottom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7">
    <w:name w:val="xl277"/>
    <w:basedOn w:val="Normalny"/>
    <w:rsid w:val="00064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8">
    <w:name w:val="xl278"/>
    <w:basedOn w:val="Normalny"/>
    <w:rsid w:val="000645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79">
    <w:name w:val="xl279"/>
    <w:basedOn w:val="Normalny"/>
    <w:rsid w:val="0006457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0">
    <w:name w:val="xl280"/>
    <w:basedOn w:val="Normalny"/>
    <w:rsid w:val="0006457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Open Sans" w:eastAsia="Times New Roman" w:hAnsi="Open Sans" w:cs="Open Sans"/>
      <w:b/>
      <w:bCs/>
      <w:color w:val="0000FF"/>
      <w:sz w:val="28"/>
      <w:szCs w:val="28"/>
    </w:rPr>
  </w:style>
  <w:style w:type="paragraph" w:customStyle="1" w:styleId="xl281">
    <w:name w:val="xl281"/>
    <w:basedOn w:val="Normalny"/>
    <w:rsid w:val="0006457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Open Sans" w:eastAsia="Times New Roman" w:hAnsi="Open Sans" w:cs="Open Sans"/>
      <w:b/>
      <w:bCs/>
      <w:sz w:val="24"/>
      <w:szCs w:val="24"/>
    </w:rPr>
  </w:style>
  <w:style w:type="paragraph" w:customStyle="1" w:styleId="xl66">
    <w:name w:val="xl66"/>
    <w:basedOn w:val="Normalny"/>
    <w:rsid w:val="0006457C"/>
    <w:pPr>
      <w:spacing w:before="100" w:beforeAutospacing="1" w:after="100" w:afterAutospacing="1" w:line="240" w:lineRule="auto"/>
    </w:pPr>
    <w:rPr>
      <w:rFonts w:ascii="Arial" w:eastAsia="Times New Roman" w:hAnsi="Arial" w:cs="Arial"/>
      <w:sz w:val="24"/>
      <w:szCs w:val="24"/>
    </w:rPr>
  </w:style>
  <w:style w:type="paragraph" w:customStyle="1" w:styleId="xl63">
    <w:name w:val="xl63"/>
    <w:basedOn w:val="Normalny"/>
    <w:rsid w:val="0006457C"/>
    <w:pPr>
      <w:spacing w:before="100" w:beforeAutospacing="1" w:after="100" w:afterAutospacing="1" w:line="240" w:lineRule="auto"/>
      <w:jc w:val="right"/>
    </w:pPr>
    <w:rPr>
      <w:rFonts w:ascii="Arial" w:eastAsia="Times New Roman" w:hAnsi="Arial" w:cs="Arial"/>
      <w:b/>
      <w:bCs/>
      <w:sz w:val="24"/>
      <w:szCs w:val="24"/>
    </w:rPr>
  </w:style>
  <w:style w:type="paragraph" w:customStyle="1" w:styleId="xl64">
    <w:name w:val="xl64"/>
    <w:basedOn w:val="Normalny"/>
    <w:rsid w:val="0006457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ny"/>
    <w:rsid w:val="0006457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ek20">
    <w:name w:val="Nagłówek2"/>
    <w:basedOn w:val="Normalny"/>
    <w:next w:val="Tekstpodstawowy"/>
    <w:rsid w:val="0006457C"/>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listy2">
    <w:name w:val="Bez listy2"/>
    <w:next w:val="Bezlisty"/>
    <w:uiPriority w:val="99"/>
    <w:semiHidden/>
    <w:unhideWhenUsed/>
    <w:rsid w:val="00610249"/>
  </w:style>
  <w:style w:type="paragraph" w:customStyle="1" w:styleId="Akapitzlist6">
    <w:name w:val="Akapit z listą6"/>
    <w:basedOn w:val="Normalny"/>
    <w:rsid w:val="00610249"/>
    <w:pPr>
      <w:spacing w:after="200" w:line="276" w:lineRule="auto"/>
      <w:ind w:left="720"/>
      <w:contextualSpacing/>
    </w:pPr>
    <w:rPr>
      <w:rFonts w:ascii="Calibri" w:eastAsia="Times New Roman" w:hAnsi="Calibri" w:cs="Times New Roman"/>
      <w:lang w:eastAsia="en-US"/>
    </w:rPr>
  </w:style>
  <w:style w:type="numbering" w:customStyle="1" w:styleId="WW8Num121">
    <w:name w:val="WW8Num121"/>
    <w:basedOn w:val="Bezlisty"/>
    <w:rsid w:val="00610249"/>
    <w:pPr>
      <w:numPr>
        <w:numId w:val="108"/>
      </w:numPr>
    </w:pPr>
  </w:style>
  <w:style w:type="character" w:customStyle="1" w:styleId="Odwoaniedokomentarza1">
    <w:name w:val="Odwołanie do komentarza1"/>
    <w:rsid w:val="00610249"/>
    <w:rPr>
      <w:sz w:val="16"/>
      <w:szCs w:val="16"/>
    </w:rPr>
  </w:style>
  <w:style w:type="character" w:customStyle="1" w:styleId="text-justify">
    <w:name w:val="text-justify"/>
    <w:rsid w:val="00610249"/>
  </w:style>
  <w:style w:type="character" w:customStyle="1" w:styleId="WW8Num3z1">
    <w:name w:val="WW8Num3z1"/>
    <w:rsid w:val="00610249"/>
  </w:style>
  <w:style w:type="character" w:customStyle="1" w:styleId="WW8Num3z2">
    <w:name w:val="WW8Num3z2"/>
    <w:rsid w:val="00610249"/>
    <w:rPr>
      <w:rFonts w:ascii="Tahoma" w:eastAsia="Times New Roman" w:hAnsi="Tahoma" w:cs="Tahoma"/>
      <w:b w:val="0"/>
      <w:color w:val="auto"/>
    </w:rPr>
  </w:style>
  <w:style w:type="character" w:customStyle="1" w:styleId="WW8Num3z3">
    <w:name w:val="WW8Num3z3"/>
    <w:rsid w:val="00610249"/>
    <w:rPr>
      <w:rFonts w:cs="Open Sans"/>
      <w:b/>
    </w:rPr>
  </w:style>
  <w:style w:type="character" w:customStyle="1" w:styleId="WW8Num3z4">
    <w:name w:val="WW8Num3z4"/>
    <w:rsid w:val="00610249"/>
    <w:rPr>
      <w:rFonts w:hint="default"/>
    </w:rPr>
  </w:style>
  <w:style w:type="character" w:customStyle="1" w:styleId="WW8Num3z5">
    <w:name w:val="WW8Num3z5"/>
    <w:rsid w:val="00610249"/>
  </w:style>
  <w:style w:type="character" w:customStyle="1" w:styleId="WW8Num3z6">
    <w:name w:val="WW8Num3z6"/>
    <w:rsid w:val="00610249"/>
  </w:style>
  <w:style w:type="character" w:customStyle="1" w:styleId="WW8Num3z7">
    <w:name w:val="WW8Num3z7"/>
    <w:rsid w:val="00610249"/>
  </w:style>
  <w:style w:type="character" w:customStyle="1" w:styleId="WW8Num3z8">
    <w:name w:val="WW8Num3z8"/>
    <w:rsid w:val="00610249"/>
  </w:style>
  <w:style w:type="character" w:customStyle="1" w:styleId="WW8Num4z1">
    <w:name w:val="WW8Num4z1"/>
    <w:rsid w:val="00610249"/>
    <w:rPr>
      <w:rFonts w:hint="default"/>
      <w:b w:val="0"/>
      <w:bCs/>
    </w:rPr>
  </w:style>
  <w:style w:type="character" w:customStyle="1" w:styleId="WW8Num8z1">
    <w:name w:val="WW8Num8z1"/>
    <w:rsid w:val="00610249"/>
    <w:rPr>
      <w:rFonts w:cs="Open Sans" w:hint="default"/>
      <w:b w:val="0"/>
      <w:bCs w:val="0"/>
    </w:rPr>
  </w:style>
  <w:style w:type="character" w:customStyle="1" w:styleId="WW8Num14z1">
    <w:name w:val="WW8Num14z1"/>
    <w:rsid w:val="00610249"/>
    <w:rPr>
      <w:rFonts w:hint="default"/>
      <w:b w:val="0"/>
      <w:bCs/>
    </w:rPr>
  </w:style>
  <w:style w:type="character" w:customStyle="1" w:styleId="WW8Num14z2">
    <w:name w:val="WW8Num14z2"/>
    <w:rsid w:val="00610249"/>
    <w:rPr>
      <w:rFonts w:hint="default"/>
      <w:b/>
    </w:rPr>
  </w:style>
  <w:style w:type="character" w:customStyle="1" w:styleId="WW8Num19z3">
    <w:name w:val="WW8Num19z3"/>
    <w:rsid w:val="00610249"/>
    <w:rPr>
      <w:rFonts w:cs="Open Sans"/>
      <w:b/>
    </w:rPr>
  </w:style>
  <w:style w:type="character" w:customStyle="1" w:styleId="WW8Num19z4">
    <w:name w:val="WW8Num19z4"/>
    <w:rsid w:val="00610249"/>
    <w:rPr>
      <w:rFonts w:hint="default"/>
    </w:rPr>
  </w:style>
  <w:style w:type="character" w:customStyle="1" w:styleId="WW8Num19z5">
    <w:name w:val="WW8Num19z5"/>
    <w:rsid w:val="00610249"/>
  </w:style>
  <w:style w:type="character" w:customStyle="1" w:styleId="WW8Num19z6">
    <w:name w:val="WW8Num19z6"/>
    <w:rsid w:val="00610249"/>
  </w:style>
  <w:style w:type="character" w:customStyle="1" w:styleId="WW8Num19z7">
    <w:name w:val="WW8Num19z7"/>
    <w:rsid w:val="00610249"/>
  </w:style>
  <w:style w:type="character" w:customStyle="1" w:styleId="WW8Num19z8">
    <w:name w:val="WW8Num19z8"/>
    <w:rsid w:val="00610249"/>
  </w:style>
  <w:style w:type="character" w:customStyle="1" w:styleId="WW8Num23z1">
    <w:name w:val="WW8Num23z1"/>
    <w:rsid w:val="00610249"/>
    <w:rPr>
      <w:rFonts w:eastAsia="Times New Roman" w:hint="default"/>
      <w:b w:val="0"/>
      <w:bCs/>
    </w:rPr>
  </w:style>
  <w:style w:type="character" w:customStyle="1" w:styleId="WW8Num23z2">
    <w:name w:val="WW8Num23z2"/>
    <w:rsid w:val="00610249"/>
    <w:rPr>
      <w:rFonts w:eastAsia="Times New Roman" w:hint="default"/>
    </w:rPr>
  </w:style>
  <w:style w:type="character" w:customStyle="1" w:styleId="WW8Num28z2">
    <w:name w:val="WW8Num28z2"/>
    <w:rsid w:val="00610249"/>
    <w:rPr>
      <w:rFonts w:eastAsia="Calibri" w:hint="default"/>
      <w:b/>
      <w:color w:val="000000"/>
    </w:rPr>
  </w:style>
  <w:style w:type="character" w:customStyle="1" w:styleId="WW8Num31z2">
    <w:name w:val="WW8Num31z2"/>
    <w:rsid w:val="00610249"/>
    <w:rPr>
      <w:rFonts w:hint="default"/>
      <w:b/>
      <w:color w:val="auto"/>
    </w:rPr>
  </w:style>
  <w:style w:type="character" w:customStyle="1" w:styleId="WW8Num36z1">
    <w:name w:val="WW8Num36z1"/>
    <w:rsid w:val="00610249"/>
  </w:style>
  <w:style w:type="character" w:customStyle="1" w:styleId="WW8Num36z2">
    <w:name w:val="WW8Num36z2"/>
    <w:rsid w:val="00610249"/>
    <w:rPr>
      <w:color w:val="FF0000"/>
    </w:rPr>
  </w:style>
  <w:style w:type="character" w:customStyle="1" w:styleId="WW8Num36z3">
    <w:name w:val="WW8Num36z3"/>
    <w:rsid w:val="00610249"/>
    <w:rPr>
      <w:rFonts w:ascii="Liberation Serif" w:hAnsi="Liberation Serif" w:cs="Liberation Serif"/>
    </w:rPr>
  </w:style>
  <w:style w:type="character" w:customStyle="1" w:styleId="WW8Num37z3">
    <w:name w:val="WW8Num37z3"/>
    <w:rsid w:val="00610249"/>
  </w:style>
  <w:style w:type="character" w:customStyle="1" w:styleId="WW8Num37z4">
    <w:name w:val="WW8Num37z4"/>
    <w:rsid w:val="00610249"/>
  </w:style>
  <w:style w:type="character" w:customStyle="1" w:styleId="WW8Num37z5">
    <w:name w:val="WW8Num37z5"/>
    <w:rsid w:val="00610249"/>
  </w:style>
  <w:style w:type="character" w:customStyle="1" w:styleId="WW8Num37z6">
    <w:name w:val="WW8Num37z6"/>
    <w:rsid w:val="00610249"/>
  </w:style>
  <w:style w:type="character" w:customStyle="1" w:styleId="WW8Num37z7">
    <w:name w:val="WW8Num37z7"/>
    <w:rsid w:val="00610249"/>
  </w:style>
  <w:style w:type="character" w:customStyle="1" w:styleId="WW8Num37z8">
    <w:name w:val="WW8Num37z8"/>
    <w:rsid w:val="00610249"/>
  </w:style>
  <w:style w:type="character" w:customStyle="1" w:styleId="WW8Num42z0">
    <w:name w:val="WW8Num42z0"/>
    <w:rsid w:val="00610249"/>
    <w:rPr>
      <w:rFonts w:ascii="Open Sans" w:eastAsia="Calibri" w:hAnsi="Open Sans" w:cs="Open Sans" w:hint="default"/>
      <w:b/>
      <w:bCs/>
    </w:rPr>
  </w:style>
  <w:style w:type="character" w:customStyle="1" w:styleId="WW8Num42z1">
    <w:name w:val="WW8Num42z1"/>
    <w:rsid w:val="00610249"/>
  </w:style>
  <w:style w:type="character" w:customStyle="1" w:styleId="WW8Num42z2">
    <w:name w:val="WW8Num42z2"/>
    <w:rsid w:val="00610249"/>
  </w:style>
  <w:style w:type="character" w:customStyle="1" w:styleId="WW8Num42z3">
    <w:name w:val="WW8Num42z3"/>
    <w:rsid w:val="00610249"/>
  </w:style>
  <w:style w:type="character" w:customStyle="1" w:styleId="WW8Num42z4">
    <w:name w:val="WW8Num42z4"/>
    <w:rsid w:val="00610249"/>
  </w:style>
  <w:style w:type="character" w:customStyle="1" w:styleId="WW8Num42z5">
    <w:name w:val="WW8Num42z5"/>
    <w:rsid w:val="00610249"/>
  </w:style>
  <w:style w:type="character" w:customStyle="1" w:styleId="WW8Num42z6">
    <w:name w:val="WW8Num42z6"/>
    <w:rsid w:val="00610249"/>
  </w:style>
  <w:style w:type="character" w:customStyle="1" w:styleId="WW8Num42z7">
    <w:name w:val="WW8Num42z7"/>
    <w:rsid w:val="00610249"/>
  </w:style>
  <w:style w:type="character" w:customStyle="1" w:styleId="WW8Num42z8">
    <w:name w:val="WW8Num42z8"/>
    <w:rsid w:val="00610249"/>
  </w:style>
  <w:style w:type="character" w:customStyle="1" w:styleId="WW8Num43z0">
    <w:name w:val="WW8Num43z0"/>
    <w:rsid w:val="00610249"/>
    <w:rPr>
      <w:rFonts w:hint="default"/>
      <w:b/>
      <w:bCs w:val="0"/>
    </w:rPr>
  </w:style>
  <w:style w:type="character" w:customStyle="1" w:styleId="WW8Num43z2">
    <w:name w:val="WW8Num43z2"/>
    <w:rsid w:val="00610249"/>
    <w:rPr>
      <w:rFonts w:hint="default"/>
    </w:rPr>
  </w:style>
  <w:style w:type="character" w:customStyle="1" w:styleId="WW8Num44z0">
    <w:name w:val="WW8Num44z0"/>
    <w:rsid w:val="00610249"/>
    <w:rPr>
      <w:rFonts w:ascii="OpenSymbol" w:eastAsia="Times New Roman" w:hAnsi="OpenSymbol" w:cs="Open Sans" w:hint="default"/>
      <w:b/>
      <w:bCs/>
    </w:rPr>
  </w:style>
  <w:style w:type="character" w:customStyle="1" w:styleId="WW8Num44z1">
    <w:name w:val="WW8Num44z1"/>
    <w:rsid w:val="00610249"/>
  </w:style>
  <w:style w:type="character" w:customStyle="1" w:styleId="WW8Num44z2">
    <w:name w:val="WW8Num44z2"/>
    <w:rsid w:val="00610249"/>
  </w:style>
  <w:style w:type="character" w:customStyle="1" w:styleId="WW8Num44z3">
    <w:name w:val="WW8Num44z3"/>
    <w:rsid w:val="00610249"/>
  </w:style>
  <w:style w:type="character" w:customStyle="1" w:styleId="WW8Num44z4">
    <w:name w:val="WW8Num44z4"/>
    <w:rsid w:val="00610249"/>
  </w:style>
  <w:style w:type="character" w:customStyle="1" w:styleId="WW8Num44z5">
    <w:name w:val="WW8Num44z5"/>
    <w:rsid w:val="00610249"/>
  </w:style>
  <w:style w:type="character" w:customStyle="1" w:styleId="WW8Num44z6">
    <w:name w:val="WW8Num44z6"/>
    <w:rsid w:val="00610249"/>
  </w:style>
  <w:style w:type="character" w:customStyle="1" w:styleId="WW8Num44z7">
    <w:name w:val="WW8Num44z7"/>
    <w:rsid w:val="00610249"/>
  </w:style>
  <w:style w:type="character" w:customStyle="1" w:styleId="WW8Num44z8">
    <w:name w:val="WW8Num44z8"/>
    <w:rsid w:val="00610249"/>
  </w:style>
  <w:style w:type="character" w:customStyle="1" w:styleId="WW8Num45z0">
    <w:name w:val="WW8Num45z0"/>
    <w:rsid w:val="00610249"/>
    <w:rPr>
      <w:rFonts w:hint="default"/>
    </w:rPr>
  </w:style>
  <w:style w:type="character" w:customStyle="1" w:styleId="WW8Num45z1">
    <w:name w:val="WW8Num45z1"/>
    <w:rsid w:val="00610249"/>
    <w:rPr>
      <w:rFonts w:ascii="Open Sans" w:eastAsia="Calibri" w:hAnsi="Open Sans" w:cs="Open Sans"/>
      <w:b/>
      <w:bCs w:val="0"/>
      <w:i w:val="0"/>
      <w:iCs w:val="0"/>
      <w:color w:val="000000"/>
      <w:sz w:val="22"/>
      <w:szCs w:val="22"/>
      <w:u w:val="none"/>
    </w:rPr>
  </w:style>
  <w:style w:type="character" w:customStyle="1" w:styleId="WW8Num45z2">
    <w:name w:val="WW8Num45z2"/>
    <w:rsid w:val="00610249"/>
    <w:rPr>
      <w:rFonts w:hint="default"/>
      <w:b/>
      <w:bCs w:val="0"/>
      <w:color w:val="000000"/>
      <w:sz w:val="22"/>
      <w:szCs w:val="22"/>
    </w:rPr>
  </w:style>
  <w:style w:type="character" w:customStyle="1" w:styleId="WW8Num45z3">
    <w:name w:val="WW8Num45z3"/>
    <w:rsid w:val="00610249"/>
    <w:rPr>
      <w:rFonts w:cs="Open Sans"/>
      <w:b/>
      <w:bCs/>
      <w:color w:val="auto"/>
    </w:rPr>
  </w:style>
  <w:style w:type="character" w:customStyle="1" w:styleId="WW8Num45z4">
    <w:name w:val="WW8Num45z4"/>
    <w:rsid w:val="00610249"/>
  </w:style>
  <w:style w:type="character" w:customStyle="1" w:styleId="WW8Num45z5">
    <w:name w:val="WW8Num45z5"/>
    <w:rsid w:val="00610249"/>
  </w:style>
  <w:style w:type="character" w:customStyle="1" w:styleId="WW8Num45z6">
    <w:name w:val="WW8Num45z6"/>
    <w:rsid w:val="00610249"/>
  </w:style>
  <w:style w:type="character" w:customStyle="1" w:styleId="WW8Num45z7">
    <w:name w:val="WW8Num45z7"/>
    <w:rsid w:val="00610249"/>
  </w:style>
  <w:style w:type="character" w:customStyle="1" w:styleId="WW8Num45z8">
    <w:name w:val="WW8Num45z8"/>
    <w:rsid w:val="00610249"/>
  </w:style>
  <w:style w:type="character" w:customStyle="1" w:styleId="WW8Num46z0">
    <w:name w:val="WW8Num46z0"/>
    <w:rsid w:val="00610249"/>
    <w:rPr>
      <w:rFonts w:ascii="OpenSymbol" w:eastAsia="Times New Roman" w:hAnsi="OpenSymbol" w:cs="Tahoma" w:hint="default"/>
      <w:b/>
    </w:rPr>
  </w:style>
  <w:style w:type="character" w:customStyle="1" w:styleId="WW8Num46z1">
    <w:name w:val="WW8Num46z1"/>
    <w:rsid w:val="00610249"/>
    <w:rPr>
      <w:rFonts w:cs="Open Sans" w:hint="default"/>
      <w:b w:val="0"/>
      <w:bCs w:val="0"/>
    </w:rPr>
  </w:style>
  <w:style w:type="character" w:customStyle="1" w:styleId="WW8Num46z2">
    <w:name w:val="WW8Num46z2"/>
    <w:rsid w:val="00610249"/>
    <w:rPr>
      <w:rFonts w:hint="default"/>
    </w:rPr>
  </w:style>
  <w:style w:type="character" w:customStyle="1" w:styleId="WW8Num47z0">
    <w:name w:val="WW8Num47z0"/>
    <w:rsid w:val="00610249"/>
  </w:style>
  <w:style w:type="character" w:customStyle="1" w:styleId="WW8Num47z1">
    <w:name w:val="WW8Num47z1"/>
    <w:rsid w:val="00610249"/>
  </w:style>
  <w:style w:type="character" w:customStyle="1" w:styleId="WW8Num47z2">
    <w:name w:val="WW8Num47z2"/>
    <w:rsid w:val="00610249"/>
  </w:style>
  <w:style w:type="character" w:customStyle="1" w:styleId="WW8Num47z3">
    <w:name w:val="WW8Num47z3"/>
    <w:rsid w:val="00610249"/>
  </w:style>
  <w:style w:type="character" w:customStyle="1" w:styleId="WW8Num47z4">
    <w:name w:val="WW8Num47z4"/>
    <w:rsid w:val="00610249"/>
  </w:style>
  <w:style w:type="character" w:customStyle="1" w:styleId="WW8Num47z5">
    <w:name w:val="WW8Num47z5"/>
    <w:rsid w:val="00610249"/>
  </w:style>
  <w:style w:type="character" w:customStyle="1" w:styleId="WW8Num47z6">
    <w:name w:val="WW8Num47z6"/>
    <w:rsid w:val="00610249"/>
  </w:style>
  <w:style w:type="character" w:customStyle="1" w:styleId="WW8Num47z7">
    <w:name w:val="WW8Num47z7"/>
    <w:rsid w:val="00610249"/>
  </w:style>
  <w:style w:type="character" w:customStyle="1" w:styleId="WW8Num47z8">
    <w:name w:val="WW8Num47z8"/>
    <w:rsid w:val="00610249"/>
  </w:style>
  <w:style w:type="character" w:customStyle="1" w:styleId="WW8Num48z0">
    <w:name w:val="WW8Num48z0"/>
    <w:rsid w:val="00610249"/>
    <w:rPr>
      <w:rFonts w:ascii="Open Sans" w:eastAsia="Calibri" w:hAnsi="Open Sans" w:cs="Open Sans"/>
      <w:b/>
      <w:sz w:val="20"/>
      <w:szCs w:val="20"/>
    </w:rPr>
  </w:style>
  <w:style w:type="character" w:customStyle="1" w:styleId="WW8Num48z1">
    <w:name w:val="WW8Num48z1"/>
    <w:rsid w:val="00610249"/>
    <w:rPr>
      <w:b/>
    </w:rPr>
  </w:style>
  <w:style w:type="character" w:customStyle="1" w:styleId="WW8Num48z2">
    <w:name w:val="WW8Num48z2"/>
    <w:rsid w:val="00610249"/>
  </w:style>
  <w:style w:type="character" w:customStyle="1" w:styleId="WW8Num48z3">
    <w:name w:val="WW8Num48z3"/>
    <w:rsid w:val="00610249"/>
  </w:style>
  <w:style w:type="character" w:customStyle="1" w:styleId="WW8Num48z4">
    <w:name w:val="WW8Num48z4"/>
    <w:rsid w:val="00610249"/>
  </w:style>
  <w:style w:type="character" w:customStyle="1" w:styleId="WW8Num48z5">
    <w:name w:val="WW8Num48z5"/>
    <w:rsid w:val="00610249"/>
  </w:style>
  <w:style w:type="character" w:customStyle="1" w:styleId="WW8Num48z6">
    <w:name w:val="WW8Num48z6"/>
    <w:rsid w:val="00610249"/>
  </w:style>
  <w:style w:type="character" w:customStyle="1" w:styleId="WW8Num48z7">
    <w:name w:val="WW8Num48z7"/>
    <w:rsid w:val="00610249"/>
  </w:style>
  <w:style w:type="character" w:customStyle="1" w:styleId="WW8Num48z8">
    <w:name w:val="WW8Num48z8"/>
    <w:rsid w:val="00610249"/>
  </w:style>
  <w:style w:type="character" w:customStyle="1" w:styleId="WW8Num49z0">
    <w:name w:val="WW8Num49z0"/>
    <w:rsid w:val="00610249"/>
    <w:rPr>
      <w:rFonts w:ascii="Open Sans" w:hAnsi="Open Sans" w:cs="Open Sans" w:hint="default"/>
      <w:b/>
    </w:rPr>
  </w:style>
  <w:style w:type="character" w:customStyle="1" w:styleId="WW8Num49z1">
    <w:name w:val="WW8Num49z1"/>
    <w:rsid w:val="00610249"/>
  </w:style>
  <w:style w:type="character" w:customStyle="1" w:styleId="WW8Num49z2">
    <w:name w:val="WW8Num49z2"/>
    <w:rsid w:val="00610249"/>
  </w:style>
  <w:style w:type="character" w:customStyle="1" w:styleId="WW8Num49z3">
    <w:name w:val="WW8Num49z3"/>
    <w:rsid w:val="00610249"/>
  </w:style>
  <w:style w:type="character" w:customStyle="1" w:styleId="WW8Num49z4">
    <w:name w:val="WW8Num49z4"/>
    <w:rsid w:val="00610249"/>
  </w:style>
  <w:style w:type="character" w:customStyle="1" w:styleId="WW8Num49z5">
    <w:name w:val="WW8Num49z5"/>
    <w:rsid w:val="00610249"/>
  </w:style>
  <w:style w:type="character" w:customStyle="1" w:styleId="WW8Num49z6">
    <w:name w:val="WW8Num49z6"/>
    <w:rsid w:val="00610249"/>
  </w:style>
  <w:style w:type="character" w:customStyle="1" w:styleId="WW8Num49z7">
    <w:name w:val="WW8Num49z7"/>
    <w:rsid w:val="00610249"/>
  </w:style>
  <w:style w:type="character" w:customStyle="1" w:styleId="WW8Num49z8">
    <w:name w:val="WW8Num49z8"/>
    <w:rsid w:val="00610249"/>
  </w:style>
  <w:style w:type="character" w:customStyle="1" w:styleId="WW8Num50z0">
    <w:name w:val="WW8Num50z0"/>
    <w:rsid w:val="00610249"/>
    <w:rPr>
      <w:rFonts w:hint="default"/>
    </w:rPr>
  </w:style>
  <w:style w:type="character" w:customStyle="1" w:styleId="WW8Num50z1">
    <w:name w:val="WW8Num50z1"/>
    <w:rsid w:val="00610249"/>
    <w:rPr>
      <w:rFonts w:cs="Open Sans" w:hint="default"/>
      <w:b/>
    </w:rPr>
  </w:style>
  <w:style w:type="character" w:customStyle="1" w:styleId="WW8Num51z0">
    <w:name w:val="WW8Num51z0"/>
    <w:rsid w:val="00610249"/>
    <w:rPr>
      <w:rFonts w:ascii="Symbol" w:hAnsi="Symbol" w:cs="Symbol" w:hint="default"/>
    </w:rPr>
  </w:style>
  <w:style w:type="character" w:customStyle="1" w:styleId="WW8Num51z1">
    <w:name w:val="WW8Num51z1"/>
    <w:rsid w:val="00610249"/>
    <w:rPr>
      <w:rFonts w:ascii="Courier New" w:hAnsi="Courier New" w:cs="Courier New" w:hint="default"/>
    </w:rPr>
  </w:style>
  <w:style w:type="character" w:customStyle="1" w:styleId="WW8Num51z2">
    <w:name w:val="WW8Num51z2"/>
    <w:rsid w:val="00610249"/>
    <w:rPr>
      <w:rFonts w:ascii="Wingdings" w:hAnsi="Wingdings" w:cs="Wingdings" w:hint="default"/>
    </w:rPr>
  </w:style>
  <w:style w:type="character" w:customStyle="1" w:styleId="WW8Num52z0">
    <w:name w:val="WW8Num52z0"/>
    <w:rsid w:val="00610249"/>
    <w:rPr>
      <w:rFonts w:ascii="Symbol" w:hAnsi="Symbol" w:cs="Symbol" w:hint="default"/>
    </w:rPr>
  </w:style>
  <w:style w:type="character" w:customStyle="1" w:styleId="WW8Num52z1">
    <w:name w:val="WW8Num52z1"/>
    <w:rsid w:val="00610249"/>
    <w:rPr>
      <w:rFonts w:ascii="Courier New" w:hAnsi="Courier New" w:cs="Courier New" w:hint="default"/>
    </w:rPr>
  </w:style>
  <w:style w:type="character" w:customStyle="1" w:styleId="WW8Num52z2">
    <w:name w:val="WW8Num52z2"/>
    <w:rsid w:val="00610249"/>
    <w:rPr>
      <w:rFonts w:ascii="Wingdings" w:hAnsi="Wingdings" w:cs="Wingdings" w:hint="default"/>
    </w:rPr>
  </w:style>
  <w:style w:type="character" w:customStyle="1" w:styleId="WW8Num53z0">
    <w:name w:val="WW8Num53z0"/>
    <w:rsid w:val="00610249"/>
    <w:rPr>
      <w:rFonts w:hint="default"/>
      <w:b/>
      <w:color w:val="0000FF"/>
    </w:rPr>
  </w:style>
  <w:style w:type="character" w:customStyle="1" w:styleId="WW8Num53z1">
    <w:name w:val="WW8Num53z1"/>
    <w:rsid w:val="00610249"/>
    <w:rPr>
      <w:rFonts w:cs="Open Sans" w:hint="default"/>
      <w:b w:val="0"/>
      <w:bCs w:val="0"/>
      <w:i w:val="0"/>
      <w:iCs/>
      <w:color w:val="auto"/>
      <w:sz w:val="22"/>
      <w:szCs w:val="22"/>
    </w:rPr>
  </w:style>
  <w:style w:type="character" w:customStyle="1" w:styleId="WW8Num53z2">
    <w:name w:val="WW8Num53z2"/>
    <w:rsid w:val="00610249"/>
    <w:rPr>
      <w:rFonts w:ascii="Open Sans" w:eastAsia="Times New Roman" w:hAnsi="Open Sans" w:cs="Open Sans"/>
      <w:b w:val="0"/>
      <w:bCs w:val="0"/>
      <w:i w:val="0"/>
      <w:iCs w:val="0"/>
      <w:color w:val="FF0000"/>
      <w:sz w:val="22"/>
      <w:szCs w:val="22"/>
    </w:rPr>
  </w:style>
  <w:style w:type="character" w:customStyle="1" w:styleId="WW8Num53z3">
    <w:name w:val="WW8Num53z3"/>
    <w:rsid w:val="00610249"/>
    <w:rPr>
      <w:rFonts w:ascii="Open Sans" w:eastAsia="Times New Roman" w:hAnsi="Open Sans" w:cs="Open Sans"/>
      <w:b/>
    </w:rPr>
  </w:style>
  <w:style w:type="character" w:customStyle="1" w:styleId="WW8Num53z4">
    <w:name w:val="WW8Num53z4"/>
    <w:rsid w:val="00610249"/>
    <w:rPr>
      <w:rFonts w:hint="default"/>
      <w:b/>
    </w:rPr>
  </w:style>
  <w:style w:type="character" w:customStyle="1" w:styleId="WW8Num54z0">
    <w:name w:val="WW8Num54z0"/>
    <w:rsid w:val="00610249"/>
    <w:rPr>
      <w:rFonts w:cs="Open Sans" w:hint="default"/>
      <w:b/>
    </w:rPr>
  </w:style>
  <w:style w:type="character" w:customStyle="1" w:styleId="WW8Num54z1">
    <w:name w:val="WW8Num54z1"/>
    <w:rsid w:val="00610249"/>
    <w:rPr>
      <w:rFonts w:cs="Open Sans" w:hint="default"/>
      <w:b w:val="0"/>
      <w:bCs w:val="0"/>
    </w:rPr>
  </w:style>
  <w:style w:type="character" w:customStyle="1" w:styleId="WW8Num54z3">
    <w:name w:val="WW8Num54z3"/>
    <w:rsid w:val="00610249"/>
    <w:rPr>
      <w:rFonts w:hint="default"/>
    </w:rPr>
  </w:style>
  <w:style w:type="character" w:customStyle="1" w:styleId="WW8Num55z0">
    <w:name w:val="WW8Num55z0"/>
    <w:rsid w:val="00610249"/>
  </w:style>
  <w:style w:type="character" w:customStyle="1" w:styleId="WW8Num55z1">
    <w:name w:val="WW8Num55z1"/>
    <w:rsid w:val="00610249"/>
    <w:rPr>
      <w:rFonts w:cs="Open Sans"/>
      <w:b/>
      <w:sz w:val="20"/>
      <w:szCs w:val="20"/>
    </w:rPr>
  </w:style>
  <w:style w:type="character" w:customStyle="1" w:styleId="WW8Num55z2">
    <w:name w:val="WW8Num55z2"/>
    <w:rsid w:val="00610249"/>
  </w:style>
  <w:style w:type="character" w:customStyle="1" w:styleId="WW8Num55z3">
    <w:name w:val="WW8Num55z3"/>
    <w:rsid w:val="00610249"/>
  </w:style>
  <w:style w:type="character" w:customStyle="1" w:styleId="WW8Num55z4">
    <w:name w:val="WW8Num55z4"/>
    <w:rsid w:val="00610249"/>
  </w:style>
  <w:style w:type="character" w:customStyle="1" w:styleId="WW8Num55z5">
    <w:name w:val="WW8Num55z5"/>
    <w:rsid w:val="00610249"/>
  </w:style>
  <w:style w:type="character" w:customStyle="1" w:styleId="WW8Num55z6">
    <w:name w:val="WW8Num55z6"/>
    <w:rsid w:val="00610249"/>
  </w:style>
  <w:style w:type="character" w:customStyle="1" w:styleId="WW8Num55z7">
    <w:name w:val="WW8Num55z7"/>
    <w:rsid w:val="00610249"/>
  </w:style>
  <w:style w:type="character" w:customStyle="1" w:styleId="WW8Num55z8">
    <w:name w:val="WW8Num55z8"/>
    <w:rsid w:val="00610249"/>
  </w:style>
  <w:style w:type="character" w:customStyle="1" w:styleId="WW8Num56z0">
    <w:name w:val="WW8Num56z0"/>
    <w:rsid w:val="00610249"/>
    <w:rPr>
      <w:rFonts w:ascii="Symbol" w:hAnsi="Symbol" w:cs="Symbol" w:hint="default"/>
    </w:rPr>
  </w:style>
  <w:style w:type="character" w:customStyle="1" w:styleId="WW8Num56z1">
    <w:name w:val="WW8Num56z1"/>
    <w:rsid w:val="00610249"/>
    <w:rPr>
      <w:rFonts w:ascii="Courier New" w:hAnsi="Courier New" w:cs="Courier New" w:hint="default"/>
    </w:rPr>
  </w:style>
  <w:style w:type="character" w:customStyle="1" w:styleId="WW8Num56z2">
    <w:name w:val="WW8Num56z2"/>
    <w:rsid w:val="00610249"/>
    <w:rPr>
      <w:rFonts w:ascii="Wingdings" w:hAnsi="Wingdings" w:cs="Wingdings" w:hint="default"/>
    </w:rPr>
  </w:style>
  <w:style w:type="character" w:customStyle="1" w:styleId="WW8Num57z0">
    <w:name w:val="WW8Num57z0"/>
    <w:rsid w:val="00610249"/>
    <w:rPr>
      <w:rFonts w:cs="Open Sans" w:hint="default"/>
      <w:b w:val="0"/>
      <w:bCs w:val="0"/>
      <w:color w:val="auto"/>
    </w:rPr>
  </w:style>
  <w:style w:type="character" w:customStyle="1" w:styleId="WW8Num57z1">
    <w:name w:val="WW8Num57z1"/>
    <w:rsid w:val="00610249"/>
  </w:style>
  <w:style w:type="character" w:customStyle="1" w:styleId="WW8Num57z2">
    <w:name w:val="WW8Num57z2"/>
    <w:rsid w:val="00610249"/>
  </w:style>
  <w:style w:type="character" w:customStyle="1" w:styleId="WW8Num57z3">
    <w:name w:val="WW8Num57z3"/>
    <w:rsid w:val="00610249"/>
  </w:style>
  <w:style w:type="character" w:customStyle="1" w:styleId="WW8Num57z4">
    <w:name w:val="WW8Num57z4"/>
    <w:rsid w:val="00610249"/>
  </w:style>
  <w:style w:type="character" w:customStyle="1" w:styleId="WW8Num57z5">
    <w:name w:val="WW8Num57z5"/>
    <w:rsid w:val="00610249"/>
  </w:style>
  <w:style w:type="character" w:customStyle="1" w:styleId="WW8Num57z6">
    <w:name w:val="WW8Num57z6"/>
    <w:rsid w:val="00610249"/>
  </w:style>
  <w:style w:type="character" w:customStyle="1" w:styleId="WW8Num57z7">
    <w:name w:val="WW8Num57z7"/>
    <w:rsid w:val="00610249"/>
  </w:style>
  <w:style w:type="character" w:customStyle="1" w:styleId="WW8Num57z8">
    <w:name w:val="WW8Num57z8"/>
    <w:rsid w:val="00610249"/>
  </w:style>
  <w:style w:type="character" w:customStyle="1" w:styleId="WW8Num58z0">
    <w:name w:val="WW8Num58z0"/>
    <w:rsid w:val="00610249"/>
    <w:rPr>
      <w:sz w:val="22"/>
      <w:szCs w:val="22"/>
    </w:rPr>
  </w:style>
  <w:style w:type="character" w:customStyle="1" w:styleId="WW8Num58z1">
    <w:name w:val="WW8Num58z1"/>
    <w:rsid w:val="00610249"/>
    <w:rPr>
      <w:rFonts w:ascii="Symbol" w:hAnsi="Symbol" w:cs="Symbol" w:hint="default"/>
    </w:rPr>
  </w:style>
  <w:style w:type="character" w:customStyle="1" w:styleId="WW8Num58z2">
    <w:name w:val="WW8Num58z2"/>
    <w:rsid w:val="00610249"/>
  </w:style>
  <w:style w:type="character" w:customStyle="1" w:styleId="WW8Num58z3">
    <w:name w:val="WW8Num58z3"/>
    <w:rsid w:val="00610249"/>
    <w:rPr>
      <w:b/>
    </w:rPr>
  </w:style>
  <w:style w:type="character" w:customStyle="1" w:styleId="WW8Num58z4">
    <w:name w:val="WW8Num58z4"/>
    <w:rsid w:val="00610249"/>
  </w:style>
  <w:style w:type="character" w:customStyle="1" w:styleId="WW8Num58z5">
    <w:name w:val="WW8Num58z5"/>
    <w:rsid w:val="00610249"/>
  </w:style>
  <w:style w:type="character" w:customStyle="1" w:styleId="WW8Num58z6">
    <w:name w:val="WW8Num58z6"/>
    <w:rsid w:val="00610249"/>
  </w:style>
  <w:style w:type="character" w:customStyle="1" w:styleId="WW8Num58z7">
    <w:name w:val="WW8Num58z7"/>
    <w:rsid w:val="00610249"/>
  </w:style>
  <w:style w:type="character" w:customStyle="1" w:styleId="WW8Num58z8">
    <w:name w:val="WW8Num58z8"/>
    <w:rsid w:val="00610249"/>
  </w:style>
  <w:style w:type="character" w:customStyle="1" w:styleId="WW8Num59z0">
    <w:name w:val="WW8Num59z0"/>
    <w:rsid w:val="00610249"/>
    <w:rPr>
      <w:rFonts w:ascii="OpenSymbol" w:eastAsia="Calibri" w:hAnsi="OpenSymbol" w:cs="Open Sans" w:hint="default"/>
      <w:b/>
      <w:bCs/>
    </w:rPr>
  </w:style>
  <w:style w:type="character" w:customStyle="1" w:styleId="WW8Num59z1">
    <w:name w:val="WW8Num59z1"/>
    <w:rsid w:val="00610249"/>
  </w:style>
  <w:style w:type="character" w:customStyle="1" w:styleId="WW8Num59z2">
    <w:name w:val="WW8Num59z2"/>
    <w:rsid w:val="00610249"/>
  </w:style>
  <w:style w:type="character" w:customStyle="1" w:styleId="WW8Num59z3">
    <w:name w:val="WW8Num59z3"/>
    <w:rsid w:val="00610249"/>
  </w:style>
  <w:style w:type="character" w:customStyle="1" w:styleId="WW8Num59z4">
    <w:name w:val="WW8Num59z4"/>
    <w:rsid w:val="00610249"/>
  </w:style>
  <w:style w:type="character" w:customStyle="1" w:styleId="WW8Num59z5">
    <w:name w:val="WW8Num59z5"/>
    <w:rsid w:val="00610249"/>
  </w:style>
  <w:style w:type="character" w:customStyle="1" w:styleId="WW8Num59z6">
    <w:name w:val="WW8Num59z6"/>
    <w:rsid w:val="00610249"/>
  </w:style>
  <w:style w:type="character" w:customStyle="1" w:styleId="WW8Num59z7">
    <w:name w:val="WW8Num59z7"/>
    <w:rsid w:val="00610249"/>
  </w:style>
  <w:style w:type="character" w:customStyle="1" w:styleId="WW8Num59z8">
    <w:name w:val="WW8Num59z8"/>
    <w:rsid w:val="00610249"/>
  </w:style>
  <w:style w:type="character" w:customStyle="1" w:styleId="WW8Num60z0">
    <w:name w:val="WW8Num60z0"/>
    <w:rsid w:val="00610249"/>
    <w:rPr>
      <w:rFonts w:ascii="Open Sans" w:eastAsia="Calibri" w:hAnsi="Open Sans" w:cs="Open Sans"/>
      <w:b/>
      <w:bCs w:val="0"/>
      <w:color w:val="auto"/>
      <w:sz w:val="22"/>
      <w:szCs w:val="22"/>
    </w:rPr>
  </w:style>
  <w:style w:type="character" w:customStyle="1" w:styleId="WW8Num60z1">
    <w:name w:val="WW8Num60z1"/>
    <w:rsid w:val="00610249"/>
  </w:style>
  <w:style w:type="character" w:customStyle="1" w:styleId="WW8Num60z2">
    <w:name w:val="WW8Num60z2"/>
    <w:rsid w:val="00610249"/>
  </w:style>
  <w:style w:type="character" w:customStyle="1" w:styleId="WW8Num60z3">
    <w:name w:val="WW8Num60z3"/>
    <w:rsid w:val="00610249"/>
    <w:rPr>
      <w:rFonts w:cs="Open Sans"/>
      <w:b/>
      <w:bCs w:val="0"/>
      <w:sz w:val="20"/>
      <w:szCs w:val="20"/>
    </w:rPr>
  </w:style>
  <w:style w:type="character" w:customStyle="1" w:styleId="WW8Num60z4">
    <w:name w:val="WW8Num60z4"/>
    <w:rsid w:val="00610249"/>
  </w:style>
  <w:style w:type="character" w:customStyle="1" w:styleId="WW8Num60z5">
    <w:name w:val="WW8Num60z5"/>
    <w:rsid w:val="00610249"/>
  </w:style>
  <w:style w:type="character" w:customStyle="1" w:styleId="WW8Num60z6">
    <w:name w:val="WW8Num60z6"/>
    <w:rsid w:val="00610249"/>
  </w:style>
  <w:style w:type="character" w:customStyle="1" w:styleId="WW8Num60z7">
    <w:name w:val="WW8Num60z7"/>
    <w:rsid w:val="00610249"/>
  </w:style>
  <w:style w:type="character" w:customStyle="1" w:styleId="WW8Num60z8">
    <w:name w:val="WW8Num60z8"/>
    <w:rsid w:val="00610249"/>
  </w:style>
  <w:style w:type="character" w:customStyle="1" w:styleId="WW8Num61z0">
    <w:name w:val="WW8Num61z0"/>
    <w:rsid w:val="00610249"/>
    <w:rPr>
      <w:rFonts w:cs="Open Sans"/>
      <w:b/>
      <w:bCs/>
    </w:rPr>
  </w:style>
  <w:style w:type="character" w:customStyle="1" w:styleId="WW8Num61z1">
    <w:name w:val="WW8Num61z1"/>
    <w:rsid w:val="00610249"/>
    <w:rPr>
      <w:rFonts w:cs="Open Sans"/>
      <w:b/>
    </w:rPr>
  </w:style>
  <w:style w:type="character" w:customStyle="1" w:styleId="WW8Num61z2">
    <w:name w:val="WW8Num61z2"/>
    <w:rsid w:val="00610249"/>
    <w:rPr>
      <w:rFonts w:ascii="Tahoma" w:eastAsia="Times New Roman" w:hAnsi="Tahoma" w:cs="Tahoma"/>
    </w:rPr>
  </w:style>
  <w:style w:type="character" w:customStyle="1" w:styleId="WW8Num61z3">
    <w:name w:val="WW8Num61z3"/>
    <w:rsid w:val="00610249"/>
  </w:style>
  <w:style w:type="character" w:customStyle="1" w:styleId="WW8Num61z4">
    <w:name w:val="WW8Num61z4"/>
    <w:rsid w:val="00610249"/>
  </w:style>
  <w:style w:type="character" w:customStyle="1" w:styleId="WW8Num61z5">
    <w:name w:val="WW8Num61z5"/>
    <w:rsid w:val="00610249"/>
  </w:style>
  <w:style w:type="character" w:customStyle="1" w:styleId="WW8Num61z6">
    <w:name w:val="WW8Num61z6"/>
    <w:rsid w:val="00610249"/>
  </w:style>
  <w:style w:type="character" w:customStyle="1" w:styleId="WW8Num61z7">
    <w:name w:val="WW8Num61z7"/>
    <w:rsid w:val="00610249"/>
  </w:style>
  <w:style w:type="character" w:customStyle="1" w:styleId="WW8Num61z8">
    <w:name w:val="WW8Num61z8"/>
    <w:rsid w:val="00610249"/>
  </w:style>
  <w:style w:type="character" w:customStyle="1" w:styleId="WW8Num62z0">
    <w:name w:val="WW8Num62z0"/>
    <w:rsid w:val="00610249"/>
    <w:rPr>
      <w:rFonts w:hint="default"/>
    </w:rPr>
  </w:style>
  <w:style w:type="character" w:customStyle="1" w:styleId="WW8Num63z0">
    <w:name w:val="WW8Num63z0"/>
    <w:rsid w:val="00610249"/>
    <w:rPr>
      <w:rFonts w:ascii="Open Sans" w:eastAsia="Calibri" w:hAnsi="Open Sans" w:cs="Open Sans"/>
      <w:b/>
      <w:sz w:val="20"/>
      <w:szCs w:val="20"/>
    </w:rPr>
  </w:style>
  <w:style w:type="character" w:customStyle="1" w:styleId="WW8Num63z1">
    <w:name w:val="WW8Num63z1"/>
    <w:rsid w:val="00610249"/>
  </w:style>
  <w:style w:type="character" w:customStyle="1" w:styleId="WW8Num63z2">
    <w:name w:val="WW8Num63z2"/>
    <w:rsid w:val="00610249"/>
  </w:style>
  <w:style w:type="character" w:customStyle="1" w:styleId="WW8Num63z3">
    <w:name w:val="WW8Num63z3"/>
    <w:rsid w:val="00610249"/>
  </w:style>
  <w:style w:type="character" w:customStyle="1" w:styleId="WW8Num63z4">
    <w:name w:val="WW8Num63z4"/>
    <w:rsid w:val="00610249"/>
  </w:style>
  <w:style w:type="character" w:customStyle="1" w:styleId="WW8Num63z5">
    <w:name w:val="WW8Num63z5"/>
    <w:rsid w:val="00610249"/>
  </w:style>
  <w:style w:type="character" w:customStyle="1" w:styleId="WW8Num63z6">
    <w:name w:val="WW8Num63z6"/>
    <w:rsid w:val="00610249"/>
  </w:style>
  <w:style w:type="character" w:customStyle="1" w:styleId="WW8Num63z7">
    <w:name w:val="WW8Num63z7"/>
    <w:rsid w:val="00610249"/>
  </w:style>
  <w:style w:type="character" w:customStyle="1" w:styleId="WW8Num63z8">
    <w:name w:val="WW8Num63z8"/>
    <w:rsid w:val="00610249"/>
  </w:style>
  <w:style w:type="character" w:customStyle="1" w:styleId="WW8Num64z0">
    <w:name w:val="WW8Num64z0"/>
    <w:rsid w:val="00610249"/>
    <w:rPr>
      <w:rFonts w:cs="Open Sans" w:hint="default"/>
      <w:b w:val="0"/>
      <w:bCs w:val="0"/>
    </w:rPr>
  </w:style>
  <w:style w:type="character" w:customStyle="1" w:styleId="WW8Num64z1">
    <w:name w:val="WW8Num64z1"/>
    <w:rsid w:val="00610249"/>
  </w:style>
  <w:style w:type="character" w:customStyle="1" w:styleId="WW8Num64z2">
    <w:name w:val="WW8Num64z2"/>
    <w:rsid w:val="00610249"/>
  </w:style>
  <w:style w:type="character" w:customStyle="1" w:styleId="WW8Num64z3">
    <w:name w:val="WW8Num64z3"/>
    <w:rsid w:val="00610249"/>
  </w:style>
  <w:style w:type="character" w:customStyle="1" w:styleId="WW8Num64z4">
    <w:name w:val="WW8Num64z4"/>
    <w:rsid w:val="00610249"/>
  </w:style>
  <w:style w:type="character" w:customStyle="1" w:styleId="WW8Num64z5">
    <w:name w:val="WW8Num64z5"/>
    <w:rsid w:val="00610249"/>
  </w:style>
  <w:style w:type="character" w:customStyle="1" w:styleId="WW8Num64z6">
    <w:name w:val="WW8Num64z6"/>
    <w:rsid w:val="00610249"/>
  </w:style>
  <w:style w:type="character" w:customStyle="1" w:styleId="WW8Num64z7">
    <w:name w:val="WW8Num64z7"/>
    <w:rsid w:val="00610249"/>
  </w:style>
  <w:style w:type="character" w:customStyle="1" w:styleId="WW8Num64z8">
    <w:name w:val="WW8Num64z8"/>
    <w:rsid w:val="00610249"/>
  </w:style>
  <w:style w:type="character" w:customStyle="1" w:styleId="WW8Num65z0">
    <w:name w:val="WW8Num65z0"/>
    <w:rsid w:val="00610249"/>
    <w:rPr>
      <w:b/>
      <w:bCs w:val="0"/>
    </w:rPr>
  </w:style>
  <w:style w:type="character" w:customStyle="1" w:styleId="WW8Num65z1">
    <w:name w:val="WW8Num65z1"/>
    <w:rsid w:val="00610249"/>
  </w:style>
  <w:style w:type="character" w:customStyle="1" w:styleId="WW8Num65z2">
    <w:name w:val="WW8Num65z2"/>
    <w:rsid w:val="00610249"/>
  </w:style>
  <w:style w:type="character" w:customStyle="1" w:styleId="WW8Num65z3">
    <w:name w:val="WW8Num65z3"/>
    <w:rsid w:val="00610249"/>
  </w:style>
  <w:style w:type="character" w:customStyle="1" w:styleId="WW8Num65z4">
    <w:name w:val="WW8Num65z4"/>
    <w:rsid w:val="00610249"/>
  </w:style>
  <w:style w:type="character" w:customStyle="1" w:styleId="WW8Num65z5">
    <w:name w:val="WW8Num65z5"/>
    <w:rsid w:val="00610249"/>
  </w:style>
  <w:style w:type="character" w:customStyle="1" w:styleId="WW8Num65z6">
    <w:name w:val="WW8Num65z6"/>
    <w:rsid w:val="00610249"/>
  </w:style>
  <w:style w:type="character" w:customStyle="1" w:styleId="WW8Num65z7">
    <w:name w:val="WW8Num65z7"/>
    <w:rsid w:val="00610249"/>
  </w:style>
  <w:style w:type="character" w:customStyle="1" w:styleId="WW8Num65z8">
    <w:name w:val="WW8Num65z8"/>
    <w:rsid w:val="00610249"/>
  </w:style>
  <w:style w:type="character" w:customStyle="1" w:styleId="WW8Num66z0">
    <w:name w:val="WW8Num66z0"/>
    <w:rsid w:val="00610249"/>
    <w:rPr>
      <w:rFonts w:eastAsia="Times New Roman" w:hint="default"/>
    </w:rPr>
  </w:style>
  <w:style w:type="character" w:customStyle="1" w:styleId="WW8Num66z1">
    <w:name w:val="WW8Num66z1"/>
    <w:rsid w:val="00610249"/>
    <w:rPr>
      <w:rFonts w:ascii="Open Sans" w:eastAsia="Times New Roman" w:hAnsi="Open Sans" w:cs="Open Sans"/>
    </w:rPr>
  </w:style>
  <w:style w:type="character" w:customStyle="1" w:styleId="WW8Num67z0">
    <w:name w:val="WW8Num67z0"/>
    <w:rsid w:val="00610249"/>
    <w:rPr>
      <w:rFonts w:hint="default"/>
      <w:b/>
    </w:rPr>
  </w:style>
  <w:style w:type="character" w:customStyle="1" w:styleId="WW8Num67z1">
    <w:name w:val="WW8Num67z1"/>
    <w:rsid w:val="00610249"/>
  </w:style>
  <w:style w:type="character" w:customStyle="1" w:styleId="WW8Num67z2">
    <w:name w:val="WW8Num67z2"/>
    <w:rsid w:val="00610249"/>
  </w:style>
  <w:style w:type="character" w:customStyle="1" w:styleId="WW8Num67z3">
    <w:name w:val="WW8Num67z3"/>
    <w:rsid w:val="00610249"/>
  </w:style>
  <w:style w:type="character" w:customStyle="1" w:styleId="WW8Num67z4">
    <w:name w:val="WW8Num67z4"/>
    <w:rsid w:val="00610249"/>
  </w:style>
  <w:style w:type="character" w:customStyle="1" w:styleId="WW8Num67z5">
    <w:name w:val="WW8Num67z5"/>
    <w:rsid w:val="00610249"/>
  </w:style>
  <w:style w:type="character" w:customStyle="1" w:styleId="WW8Num67z6">
    <w:name w:val="WW8Num67z6"/>
    <w:rsid w:val="00610249"/>
  </w:style>
  <w:style w:type="character" w:customStyle="1" w:styleId="WW8Num67z7">
    <w:name w:val="WW8Num67z7"/>
    <w:rsid w:val="00610249"/>
  </w:style>
  <w:style w:type="character" w:customStyle="1" w:styleId="WW8Num67z8">
    <w:name w:val="WW8Num67z8"/>
    <w:rsid w:val="00610249"/>
  </w:style>
  <w:style w:type="character" w:customStyle="1" w:styleId="WW8Num68z0">
    <w:name w:val="WW8Num68z0"/>
    <w:rsid w:val="00610249"/>
    <w:rPr>
      <w:rFonts w:ascii="Open Sans" w:eastAsia="Calibri" w:hAnsi="Open Sans" w:cs="Open Sans" w:hint="default"/>
      <w:b/>
      <w:color w:val="000000"/>
    </w:rPr>
  </w:style>
  <w:style w:type="character" w:customStyle="1" w:styleId="WW8Num68z1">
    <w:name w:val="WW8Num68z1"/>
    <w:rsid w:val="00610249"/>
    <w:rPr>
      <w:rFonts w:eastAsia="Times New Roman" w:cs="Open Sans" w:hint="default"/>
      <w:b w:val="0"/>
      <w:bCs w:val="0"/>
    </w:rPr>
  </w:style>
  <w:style w:type="character" w:customStyle="1" w:styleId="WW8Num68z2">
    <w:name w:val="WW8Num68z2"/>
    <w:rsid w:val="00610249"/>
    <w:rPr>
      <w:rFonts w:eastAsia="Times New Roman" w:hint="default"/>
    </w:rPr>
  </w:style>
  <w:style w:type="character" w:customStyle="1" w:styleId="WW8Num69z0">
    <w:name w:val="WW8Num69z0"/>
    <w:rsid w:val="00610249"/>
    <w:rPr>
      <w:rFonts w:cs="Open Sans" w:hint="default"/>
      <w:sz w:val="22"/>
      <w:szCs w:val="22"/>
    </w:rPr>
  </w:style>
  <w:style w:type="character" w:customStyle="1" w:styleId="WW8Num69z1">
    <w:name w:val="WW8Num69z1"/>
    <w:rsid w:val="00610249"/>
    <w:rPr>
      <w:rFonts w:cs="Open Sans" w:hint="default"/>
      <w:b/>
      <w:u w:val="none"/>
    </w:rPr>
  </w:style>
  <w:style w:type="character" w:customStyle="1" w:styleId="WW8Num69z2">
    <w:name w:val="WW8Num69z2"/>
    <w:rsid w:val="00610249"/>
    <w:rPr>
      <w:rFonts w:ascii="Tahoma" w:eastAsia="Times New Roman" w:hAnsi="Tahoma" w:cs="Tahoma"/>
      <w:b w:val="0"/>
      <w:u w:val="none"/>
    </w:rPr>
  </w:style>
  <w:style w:type="character" w:customStyle="1" w:styleId="WW8Num69z3">
    <w:name w:val="WW8Num69z3"/>
    <w:rsid w:val="00610249"/>
    <w:rPr>
      <w:rFonts w:hint="default"/>
      <w:b w:val="0"/>
      <w:u w:val="none"/>
    </w:rPr>
  </w:style>
  <w:style w:type="character" w:customStyle="1" w:styleId="WW8Num70z0">
    <w:name w:val="WW8Num70z0"/>
    <w:rsid w:val="00610249"/>
    <w:rPr>
      <w:rFonts w:cs="Open Sans" w:hint="default"/>
      <w:b/>
      <w:bCs w:val="0"/>
    </w:rPr>
  </w:style>
  <w:style w:type="character" w:customStyle="1" w:styleId="WW8Num70z1">
    <w:name w:val="WW8Num70z1"/>
    <w:rsid w:val="00610249"/>
    <w:rPr>
      <w:rFonts w:cs="Open Sans" w:hint="default"/>
      <w:b/>
      <w:bCs/>
    </w:rPr>
  </w:style>
  <w:style w:type="character" w:customStyle="1" w:styleId="WW8Num70z2">
    <w:name w:val="WW8Num70z2"/>
    <w:rsid w:val="00610249"/>
    <w:rPr>
      <w:rFonts w:hint="default"/>
    </w:rPr>
  </w:style>
  <w:style w:type="character" w:customStyle="1" w:styleId="WW8Num71z0">
    <w:name w:val="WW8Num71z0"/>
    <w:rsid w:val="00610249"/>
    <w:rPr>
      <w:rFonts w:ascii="Open Sans" w:eastAsia="Times New Roman" w:hAnsi="Open Sans" w:cs="Open Sans"/>
      <w:b/>
      <w:bCs w:val="0"/>
    </w:rPr>
  </w:style>
  <w:style w:type="character" w:customStyle="1" w:styleId="WW8Num71z1">
    <w:name w:val="WW8Num71z1"/>
    <w:rsid w:val="00610249"/>
  </w:style>
  <w:style w:type="character" w:customStyle="1" w:styleId="WW8Num71z2">
    <w:name w:val="WW8Num71z2"/>
    <w:rsid w:val="00610249"/>
  </w:style>
  <w:style w:type="character" w:customStyle="1" w:styleId="WW8Num71z3">
    <w:name w:val="WW8Num71z3"/>
    <w:rsid w:val="00610249"/>
  </w:style>
  <w:style w:type="character" w:customStyle="1" w:styleId="WW8Num71z4">
    <w:name w:val="WW8Num71z4"/>
    <w:rsid w:val="00610249"/>
  </w:style>
  <w:style w:type="character" w:customStyle="1" w:styleId="WW8Num71z5">
    <w:name w:val="WW8Num71z5"/>
    <w:rsid w:val="00610249"/>
  </w:style>
  <w:style w:type="character" w:customStyle="1" w:styleId="WW8Num71z6">
    <w:name w:val="WW8Num71z6"/>
    <w:rsid w:val="00610249"/>
  </w:style>
  <w:style w:type="character" w:customStyle="1" w:styleId="WW8Num71z7">
    <w:name w:val="WW8Num71z7"/>
    <w:rsid w:val="00610249"/>
  </w:style>
  <w:style w:type="character" w:customStyle="1" w:styleId="WW8Num71z8">
    <w:name w:val="WW8Num71z8"/>
    <w:rsid w:val="00610249"/>
  </w:style>
  <w:style w:type="character" w:customStyle="1" w:styleId="WW8Num72z0">
    <w:name w:val="WW8Num72z0"/>
    <w:rsid w:val="00610249"/>
    <w:rPr>
      <w:b/>
      <w:bCs/>
      <w:sz w:val="20"/>
      <w:szCs w:val="20"/>
    </w:rPr>
  </w:style>
  <w:style w:type="character" w:customStyle="1" w:styleId="WW8Num72z1">
    <w:name w:val="WW8Num72z1"/>
    <w:rsid w:val="00610249"/>
    <w:rPr>
      <w:rFonts w:cs="Open Sans"/>
      <w:b/>
      <w:sz w:val="20"/>
      <w:szCs w:val="20"/>
    </w:rPr>
  </w:style>
  <w:style w:type="character" w:customStyle="1" w:styleId="WW8Num72z2">
    <w:name w:val="WW8Num72z2"/>
    <w:rsid w:val="00610249"/>
    <w:rPr>
      <w:rFonts w:ascii="Tahoma" w:eastAsia="Times New Roman" w:hAnsi="Tahoma" w:cs="Tahoma"/>
    </w:rPr>
  </w:style>
  <w:style w:type="character" w:customStyle="1" w:styleId="WW8Num72z3">
    <w:name w:val="WW8Num72z3"/>
    <w:rsid w:val="00610249"/>
  </w:style>
  <w:style w:type="character" w:customStyle="1" w:styleId="WW8Num72z4">
    <w:name w:val="WW8Num72z4"/>
    <w:rsid w:val="00610249"/>
  </w:style>
  <w:style w:type="character" w:customStyle="1" w:styleId="WW8Num72z5">
    <w:name w:val="WW8Num72z5"/>
    <w:rsid w:val="00610249"/>
  </w:style>
  <w:style w:type="character" w:customStyle="1" w:styleId="WW8Num72z6">
    <w:name w:val="WW8Num72z6"/>
    <w:rsid w:val="00610249"/>
  </w:style>
  <w:style w:type="character" w:customStyle="1" w:styleId="WW8Num72z7">
    <w:name w:val="WW8Num72z7"/>
    <w:rsid w:val="00610249"/>
  </w:style>
  <w:style w:type="character" w:customStyle="1" w:styleId="WW8Num72z8">
    <w:name w:val="WW8Num72z8"/>
    <w:rsid w:val="00610249"/>
  </w:style>
  <w:style w:type="character" w:customStyle="1" w:styleId="WW8Num73z0">
    <w:name w:val="WW8Num73z0"/>
    <w:rsid w:val="00610249"/>
    <w:rPr>
      <w:rFonts w:cs="Open Sans" w:hint="default"/>
      <w:b/>
    </w:rPr>
  </w:style>
  <w:style w:type="character" w:customStyle="1" w:styleId="WW8Num73z1">
    <w:name w:val="WW8Num73z1"/>
    <w:rsid w:val="00610249"/>
    <w:rPr>
      <w:rFonts w:cs="Open Sans" w:hint="default"/>
      <w:b w:val="0"/>
      <w:bCs w:val="0"/>
      <w:color w:val="000000"/>
    </w:rPr>
  </w:style>
  <w:style w:type="character" w:customStyle="1" w:styleId="WW8Num73z2">
    <w:name w:val="WW8Num73z2"/>
    <w:rsid w:val="00610249"/>
    <w:rPr>
      <w:rFonts w:hint="default"/>
      <w:b/>
      <w:color w:val="000000"/>
    </w:rPr>
  </w:style>
  <w:style w:type="character" w:customStyle="1" w:styleId="WW8Num74z0">
    <w:name w:val="WW8Num74z0"/>
    <w:rsid w:val="00610249"/>
    <w:rPr>
      <w:rFonts w:ascii="Open Sans" w:hAnsi="Open Sans" w:cs="Open Sans"/>
      <w:b/>
      <w:sz w:val="22"/>
      <w:szCs w:val="24"/>
    </w:rPr>
  </w:style>
  <w:style w:type="character" w:customStyle="1" w:styleId="WW8Num74z1">
    <w:name w:val="WW8Num74z1"/>
    <w:rsid w:val="00610249"/>
  </w:style>
  <w:style w:type="character" w:customStyle="1" w:styleId="WW8Num74z2">
    <w:name w:val="WW8Num74z2"/>
    <w:rsid w:val="00610249"/>
  </w:style>
  <w:style w:type="character" w:customStyle="1" w:styleId="WW8Num74z3">
    <w:name w:val="WW8Num74z3"/>
    <w:rsid w:val="00610249"/>
  </w:style>
  <w:style w:type="character" w:customStyle="1" w:styleId="WW8Num74z4">
    <w:name w:val="WW8Num74z4"/>
    <w:rsid w:val="00610249"/>
  </w:style>
  <w:style w:type="character" w:customStyle="1" w:styleId="WW8Num74z5">
    <w:name w:val="WW8Num74z5"/>
    <w:rsid w:val="00610249"/>
  </w:style>
  <w:style w:type="character" w:customStyle="1" w:styleId="WW8Num74z6">
    <w:name w:val="WW8Num74z6"/>
    <w:rsid w:val="00610249"/>
  </w:style>
  <w:style w:type="character" w:customStyle="1" w:styleId="WW8Num74z7">
    <w:name w:val="WW8Num74z7"/>
    <w:rsid w:val="00610249"/>
  </w:style>
  <w:style w:type="character" w:customStyle="1" w:styleId="WW8Num74z8">
    <w:name w:val="WW8Num74z8"/>
    <w:rsid w:val="00610249"/>
  </w:style>
  <w:style w:type="character" w:customStyle="1" w:styleId="Domylnaczcionkaakapitu2">
    <w:name w:val="Domyślna czcionka akapitu2"/>
    <w:rsid w:val="00610249"/>
  </w:style>
  <w:style w:type="character" w:customStyle="1" w:styleId="Znakiprzypiswkocowych">
    <w:name w:val="Znaki przypisów końcowych"/>
    <w:rsid w:val="00610249"/>
    <w:rPr>
      <w:vertAlign w:val="superscript"/>
    </w:rPr>
  </w:style>
  <w:style w:type="paragraph" w:customStyle="1" w:styleId="Tekstpodstawowy32">
    <w:name w:val="Tekst podstawowy 32"/>
    <w:basedOn w:val="Normalny"/>
    <w:rsid w:val="00610249"/>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Tekstpodstawowy22">
    <w:name w:val="Tekst podstawowy 22"/>
    <w:basedOn w:val="Normalny"/>
    <w:rsid w:val="00610249"/>
    <w:pPr>
      <w:suppressAutoHyphens/>
      <w:spacing w:after="120" w:line="480" w:lineRule="auto"/>
    </w:pPr>
    <w:rPr>
      <w:rFonts w:ascii="Calibri" w:eastAsia="Calibri" w:hAnsi="Calibri" w:cs="Calibri"/>
      <w:lang w:val="x-none" w:eastAsia="zh-CN"/>
    </w:rPr>
  </w:style>
  <w:style w:type="paragraph" w:customStyle="1" w:styleId="Legenda2">
    <w:name w:val="Legenda2"/>
    <w:basedOn w:val="Normalny"/>
    <w:rsid w:val="00610249"/>
    <w:pPr>
      <w:suppressLineNumbers/>
      <w:suppressAutoHyphens/>
      <w:spacing w:before="120" w:after="120" w:line="276" w:lineRule="auto"/>
    </w:pPr>
    <w:rPr>
      <w:rFonts w:ascii="Calibri" w:eastAsia="Calibri" w:hAnsi="Calibri" w:cs="Lucida Sans"/>
      <w:i/>
      <w:iCs/>
      <w:sz w:val="24"/>
      <w:szCs w:val="24"/>
      <w:lang w:eastAsia="zh-CN"/>
    </w:rPr>
  </w:style>
  <w:style w:type="paragraph" w:customStyle="1" w:styleId="Tekstkomentarza1">
    <w:name w:val="Tekst komentarza1"/>
    <w:basedOn w:val="Normalny"/>
    <w:rsid w:val="00610249"/>
    <w:pPr>
      <w:suppressAutoHyphens/>
      <w:spacing w:after="200" w:line="276" w:lineRule="auto"/>
    </w:pPr>
    <w:rPr>
      <w:rFonts w:ascii="Calibri" w:eastAsia="Calibri" w:hAnsi="Calibri" w:cs="Calibri"/>
      <w:sz w:val="20"/>
      <w:szCs w:val="20"/>
      <w:lang w:eastAsia="zh-CN"/>
    </w:rPr>
  </w:style>
  <w:style w:type="paragraph" w:customStyle="1" w:styleId="Tekstpodstawowywcity22">
    <w:name w:val="Tekst podstawowy wcięty 22"/>
    <w:basedOn w:val="Normalny"/>
    <w:rsid w:val="00610249"/>
    <w:pPr>
      <w:suppressAutoHyphens/>
      <w:spacing w:after="0" w:line="240" w:lineRule="auto"/>
      <w:ind w:firstLine="360"/>
      <w:jc w:val="both"/>
    </w:pPr>
    <w:rPr>
      <w:rFonts w:ascii="Arial" w:eastAsia="Times New Roman" w:hAnsi="Arial" w:cs="Arial"/>
      <w:iCs/>
      <w:sz w:val="24"/>
      <w:szCs w:val="24"/>
      <w:lang w:eastAsia="zh-CN"/>
    </w:rPr>
  </w:style>
  <w:style w:type="paragraph" w:customStyle="1" w:styleId="Nagwektabeli">
    <w:name w:val="Nagłówek tabeli"/>
    <w:basedOn w:val="Zawartotabeli"/>
    <w:rsid w:val="00610249"/>
    <w:pPr>
      <w:jc w:val="center"/>
    </w:pPr>
    <w:rPr>
      <w:rFonts w:cs="Calibri"/>
      <w:b/>
      <w:bCs/>
      <w:kern w:val="1"/>
      <w:lang w:eastAsia="zh-CN"/>
    </w:rPr>
  </w:style>
  <w:style w:type="character" w:customStyle="1" w:styleId="TytuZnak2">
    <w:name w:val="Tytuł Znak2"/>
    <w:uiPriority w:val="10"/>
    <w:rsid w:val="00610249"/>
    <w:rPr>
      <w:rFonts w:ascii="Calibri Light" w:eastAsia="Times New Roman" w:hAnsi="Calibri Light" w:cs="Times New Roman"/>
      <w:b/>
      <w:bCs/>
      <w:kern w:val="28"/>
      <w:sz w:val="32"/>
      <w:szCs w:val="32"/>
      <w:lang w:eastAsia="zh-CN"/>
    </w:rPr>
  </w:style>
  <w:style w:type="numbering" w:customStyle="1" w:styleId="Bezlisty3">
    <w:name w:val="Bez listy3"/>
    <w:next w:val="Bezlisty"/>
    <w:uiPriority w:val="99"/>
    <w:semiHidden/>
    <w:rsid w:val="00070B96"/>
  </w:style>
  <w:style w:type="paragraph" w:customStyle="1" w:styleId="Akapitzlist7">
    <w:name w:val="Akapit z listą7"/>
    <w:basedOn w:val="Normalny"/>
    <w:rsid w:val="00070B96"/>
    <w:pPr>
      <w:spacing w:after="200" w:line="276" w:lineRule="auto"/>
      <w:ind w:left="720"/>
      <w:contextualSpacing/>
    </w:pPr>
    <w:rPr>
      <w:rFonts w:ascii="Calibri" w:eastAsia="Times New Roman" w:hAnsi="Calibri" w:cs="Times New Roman"/>
      <w:lang w:eastAsia="en-US"/>
    </w:rPr>
  </w:style>
  <w:style w:type="numbering" w:customStyle="1" w:styleId="WW8Num122">
    <w:name w:val="WW8Num122"/>
    <w:basedOn w:val="Bezlisty"/>
    <w:rsid w:val="00070B96"/>
  </w:style>
  <w:style w:type="numbering" w:customStyle="1" w:styleId="Bezlisty4">
    <w:name w:val="Bez listy4"/>
    <w:next w:val="Bezlisty"/>
    <w:uiPriority w:val="99"/>
    <w:semiHidden/>
    <w:rsid w:val="00497856"/>
  </w:style>
  <w:style w:type="numbering" w:customStyle="1" w:styleId="WW8Num123">
    <w:name w:val="WW8Num123"/>
    <w:basedOn w:val="Bezlisty"/>
    <w:rsid w:val="0049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pgk_koszalin/proceedings" TargetMode="Externa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platformazakupowa.pl/strona/1-regulam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C:UsersKancelariaAgaP7_Tarn&#243;w_2017od%20Zamawiaj&#261;cego_do_negocjacjiZa&#322;&#261;cznik%20nr%208%20do%20Informacji-Wz&#243;r%20umowy.docx"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102</Pages>
  <Words>35659</Words>
  <Characters>213955</Characters>
  <Application>Microsoft Office Word</Application>
  <DocSecurity>0</DocSecurity>
  <Lines>1782</Lines>
  <Paragraphs>498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338</cp:revision>
  <cp:lastPrinted>2022-09-12T08:46:00Z</cp:lastPrinted>
  <dcterms:created xsi:type="dcterms:W3CDTF">2022-08-02T10:03:00Z</dcterms:created>
  <dcterms:modified xsi:type="dcterms:W3CDTF">2022-09-21T12:59:00Z</dcterms:modified>
</cp:coreProperties>
</file>