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E5CDAD" w14:textId="35A6891F" w:rsidR="00851378" w:rsidRPr="002D13DD" w:rsidRDefault="00851378" w:rsidP="00A23757">
      <w:pPr>
        <w:pStyle w:val="Standard"/>
        <w:tabs>
          <w:tab w:val="left" w:pos="3570"/>
        </w:tabs>
        <w:jc w:val="right"/>
        <w:rPr>
          <w:i/>
          <w:iCs/>
          <w:color w:val="000000" w:themeColor="text1"/>
          <w:sz w:val="22"/>
          <w:szCs w:val="22"/>
        </w:rPr>
      </w:pPr>
      <w:r w:rsidRPr="002D13DD">
        <w:rPr>
          <w:i/>
          <w:iCs/>
          <w:color w:val="000000" w:themeColor="text1"/>
          <w:sz w:val="22"/>
          <w:szCs w:val="22"/>
        </w:rPr>
        <w:t>Załącznik nr 5 do zap</w:t>
      </w:r>
      <w:r w:rsidR="002D13DD">
        <w:rPr>
          <w:i/>
          <w:iCs/>
          <w:color w:val="000000" w:themeColor="text1"/>
          <w:sz w:val="22"/>
          <w:szCs w:val="22"/>
        </w:rPr>
        <w:t>ytania ofertowego</w:t>
      </w:r>
    </w:p>
    <w:p w14:paraId="7D1019C5" w14:textId="77777777" w:rsidR="00851378" w:rsidRPr="002D13DD" w:rsidRDefault="00851378" w:rsidP="00851378">
      <w:pPr>
        <w:pStyle w:val="Standard"/>
        <w:tabs>
          <w:tab w:val="left" w:pos="3570"/>
        </w:tabs>
        <w:rPr>
          <w:i/>
          <w:iCs/>
          <w:color w:val="000000" w:themeColor="text1"/>
          <w:sz w:val="22"/>
          <w:szCs w:val="22"/>
        </w:rPr>
      </w:pPr>
    </w:p>
    <w:p w14:paraId="6DB9960C" w14:textId="77777777" w:rsidR="00851378" w:rsidRPr="002D13DD" w:rsidRDefault="00851378" w:rsidP="00851378">
      <w:pPr>
        <w:pStyle w:val="Standard"/>
        <w:tabs>
          <w:tab w:val="left" w:pos="3570"/>
        </w:tabs>
        <w:rPr>
          <w:i/>
          <w:iCs/>
          <w:color w:val="000000" w:themeColor="text1"/>
          <w:sz w:val="22"/>
          <w:szCs w:val="22"/>
        </w:rPr>
      </w:pPr>
    </w:p>
    <w:p w14:paraId="03BE3164" w14:textId="77777777" w:rsidR="00851378" w:rsidRPr="002D13DD" w:rsidRDefault="00851378" w:rsidP="00851378">
      <w:pPr>
        <w:pStyle w:val="Standard"/>
        <w:tabs>
          <w:tab w:val="left" w:pos="3570"/>
        </w:tabs>
        <w:jc w:val="right"/>
        <w:rPr>
          <w:i/>
          <w:iCs/>
          <w:color w:val="000000" w:themeColor="text1"/>
          <w:sz w:val="22"/>
          <w:szCs w:val="22"/>
        </w:rPr>
      </w:pPr>
    </w:p>
    <w:p w14:paraId="32797384" w14:textId="77777777" w:rsidR="00851378" w:rsidRPr="002D13DD" w:rsidRDefault="00851378" w:rsidP="00851378">
      <w:pPr>
        <w:pStyle w:val="Standard"/>
        <w:spacing w:line="280" w:lineRule="atLeast"/>
        <w:jc w:val="center"/>
        <w:rPr>
          <w:rFonts w:eastAsia="Calibri"/>
          <w:color w:val="000000" w:themeColor="text1"/>
          <w:sz w:val="22"/>
          <w:szCs w:val="22"/>
          <w:u w:val="single"/>
        </w:rPr>
      </w:pPr>
      <w:r w:rsidRPr="002D13DD">
        <w:rPr>
          <w:rFonts w:eastAsia="Calibri"/>
          <w:color w:val="000000" w:themeColor="text1"/>
          <w:sz w:val="22"/>
          <w:szCs w:val="22"/>
          <w:u w:val="single"/>
        </w:rPr>
        <w:t>Klauzula informacyjna z art. 13 RODO</w:t>
      </w:r>
    </w:p>
    <w:p w14:paraId="78514C8B" w14:textId="77777777" w:rsidR="00851378" w:rsidRPr="002D13DD" w:rsidRDefault="00851378" w:rsidP="00851378">
      <w:pPr>
        <w:pStyle w:val="Standard"/>
        <w:spacing w:before="120" w:after="120" w:line="28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</w:p>
    <w:p w14:paraId="61F2562C" w14:textId="77777777" w:rsidR="00851378" w:rsidRPr="002D13DD" w:rsidRDefault="00851378" w:rsidP="00851378">
      <w:pPr>
        <w:pStyle w:val="Standard"/>
        <w:spacing w:after="150" w:line="280" w:lineRule="atLeast"/>
        <w:jc w:val="both"/>
        <w:rPr>
          <w:color w:val="000000" w:themeColor="text1"/>
          <w:sz w:val="22"/>
          <w:szCs w:val="22"/>
        </w:rPr>
      </w:pPr>
      <w:r w:rsidRPr="002D13DD">
        <w:rPr>
          <w:rFonts w:eastAsia="Times New Roman"/>
          <w:color w:val="000000" w:themeColor="text1"/>
          <w:sz w:val="22"/>
          <w:szCs w:val="22"/>
        </w:rPr>
        <w:t xml:space="preserve">Zgodnie z art. 13 ust. 1 i 2 </w:t>
      </w: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</w:t>
      </w:r>
      <w:r w:rsidRPr="002D13DD">
        <w:rPr>
          <w:rFonts w:eastAsia="Times New Roman"/>
          <w:color w:val="000000" w:themeColor="text1"/>
          <w:sz w:val="22"/>
          <w:szCs w:val="22"/>
        </w:rPr>
        <w:t>dalej „RODO”, informuję, że:</w:t>
      </w:r>
    </w:p>
    <w:p w14:paraId="28E0C28F" w14:textId="77777777" w:rsidR="00851378" w:rsidRPr="002D13DD" w:rsidRDefault="00851378" w:rsidP="00851378">
      <w:pPr>
        <w:pStyle w:val="Standard"/>
        <w:spacing w:line="280" w:lineRule="atLeast"/>
        <w:rPr>
          <w:rFonts w:eastAsia="Times New Roman"/>
          <w:color w:val="000000" w:themeColor="text1"/>
          <w:sz w:val="22"/>
          <w:szCs w:val="22"/>
          <w:lang w:eastAsia="ar-SA"/>
        </w:rPr>
      </w:pPr>
    </w:p>
    <w:p w14:paraId="5194A2FE" w14:textId="77777777" w:rsidR="00851378" w:rsidRPr="002D13DD" w:rsidRDefault="00851378" w:rsidP="00851378">
      <w:pPr>
        <w:pStyle w:val="Standard"/>
        <w:spacing w:line="28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>Zgodnie z art. 13 ust. 1 Ogólnego Rozporządzenia o Ochronie Danych (RODO):</w:t>
      </w:r>
    </w:p>
    <w:p w14:paraId="4E3DC935" w14:textId="77777777" w:rsidR="00851378" w:rsidRPr="002D13DD" w:rsidRDefault="00851378" w:rsidP="00851378">
      <w:pPr>
        <w:pStyle w:val="Standard"/>
        <w:widowControl/>
        <w:numPr>
          <w:ilvl w:val="0"/>
          <w:numId w:val="51"/>
        </w:numPr>
        <w:spacing w:line="280" w:lineRule="atLeast"/>
        <w:jc w:val="both"/>
        <w:rPr>
          <w:color w:val="000000" w:themeColor="text1"/>
          <w:sz w:val="22"/>
          <w:szCs w:val="22"/>
        </w:rPr>
      </w:pP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>administratorem Pani/Pana danych osobowych jest Stacja Pogotowia Ratunkowego Samodzielny Publiczny Zakład Opieki Zdrowotnej z siedzibą w Białej Podlaskiej przy ul. Warszawskiej 20, 21-500 Biała Podlaska;</w:t>
      </w:r>
    </w:p>
    <w:p w14:paraId="335CD56A" w14:textId="77777777" w:rsidR="00851378" w:rsidRPr="002D13DD" w:rsidRDefault="00851378" w:rsidP="00851378">
      <w:pPr>
        <w:pStyle w:val="Standard"/>
        <w:widowControl/>
        <w:numPr>
          <w:ilvl w:val="0"/>
          <w:numId w:val="51"/>
        </w:numPr>
        <w:spacing w:line="280" w:lineRule="atLeast"/>
        <w:jc w:val="both"/>
        <w:rPr>
          <w:color w:val="000000" w:themeColor="text1"/>
          <w:sz w:val="22"/>
          <w:szCs w:val="22"/>
        </w:rPr>
      </w:pP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2D13DD">
          <w:rPr>
            <w:rStyle w:val="Hipercze"/>
            <w:rFonts w:eastAsia="Times New Roman"/>
            <w:color w:val="000000" w:themeColor="text1"/>
            <w:sz w:val="22"/>
            <w:szCs w:val="22"/>
            <w:lang w:eastAsia="ar-SA"/>
          </w:rPr>
          <w:t>iod@pogotowiebp.pl</w:t>
        </w:r>
      </w:hyperlink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>;</w:t>
      </w:r>
    </w:p>
    <w:p w14:paraId="0B741136" w14:textId="77777777" w:rsidR="00851378" w:rsidRPr="002D13DD" w:rsidRDefault="00851378" w:rsidP="00851378">
      <w:pPr>
        <w:pStyle w:val="Standard"/>
        <w:widowControl/>
        <w:numPr>
          <w:ilvl w:val="0"/>
          <w:numId w:val="51"/>
        </w:numPr>
        <w:spacing w:line="280" w:lineRule="atLeast"/>
        <w:jc w:val="both"/>
        <w:rPr>
          <w:color w:val="000000" w:themeColor="text1"/>
          <w:sz w:val="22"/>
          <w:szCs w:val="22"/>
        </w:rPr>
      </w:pP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 xml:space="preserve">administrator będzie przetwarzał Państwa dane osobowe na podstawie art. 6 ust. 1 lit. b) RODO, tj. </w:t>
      </w:r>
      <w:r w:rsidRPr="002D13DD">
        <w:rPr>
          <w:rFonts w:eastAsia="Arial"/>
          <w:color w:val="000000" w:themeColor="text1"/>
          <w:sz w:val="22"/>
          <w:szCs w:val="22"/>
          <w:lang w:eastAsia="ar-SA"/>
        </w:rPr>
        <w:t>przetwarzanie jest niezbędne w celu wykonania umowy, której stroną jest osoba, której dane dotyczą, lub do podjęcia działań na żądanie osoby, której dane dotyczą, przed zawarciem umowy</w:t>
      </w: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>;</w:t>
      </w:r>
    </w:p>
    <w:p w14:paraId="7EC505F3" w14:textId="77777777" w:rsidR="00851378" w:rsidRPr="002D13DD" w:rsidRDefault="00851378" w:rsidP="00851378">
      <w:pPr>
        <w:pStyle w:val="Standard"/>
        <w:widowControl/>
        <w:numPr>
          <w:ilvl w:val="0"/>
          <w:numId w:val="51"/>
        </w:numPr>
        <w:spacing w:line="280" w:lineRule="atLeast"/>
        <w:jc w:val="both"/>
        <w:rPr>
          <w:color w:val="000000" w:themeColor="text1"/>
          <w:sz w:val="22"/>
          <w:szCs w:val="22"/>
        </w:rPr>
      </w:pP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67824A77" w14:textId="77777777" w:rsidR="00851378" w:rsidRPr="002D13DD" w:rsidRDefault="00851378" w:rsidP="00851378">
      <w:pPr>
        <w:pStyle w:val="Standard"/>
        <w:widowControl/>
        <w:numPr>
          <w:ilvl w:val="0"/>
          <w:numId w:val="51"/>
        </w:numPr>
        <w:spacing w:line="280" w:lineRule="atLeast"/>
        <w:jc w:val="both"/>
        <w:rPr>
          <w:color w:val="000000" w:themeColor="text1"/>
          <w:sz w:val="22"/>
          <w:szCs w:val="22"/>
        </w:rPr>
      </w:pP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>administrator nie zamierza przekazywać Państwa danych osobowych do państwa trzeciego lub organizacji międzynarodowej;</w:t>
      </w:r>
    </w:p>
    <w:p w14:paraId="0C6F9592" w14:textId="77777777" w:rsidR="00851378" w:rsidRPr="002D13DD" w:rsidRDefault="00851378" w:rsidP="00851378">
      <w:pPr>
        <w:pStyle w:val="Standard"/>
        <w:widowControl/>
        <w:numPr>
          <w:ilvl w:val="0"/>
          <w:numId w:val="51"/>
        </w:numPr>
        <w:spacing w:line="280" w:lineRule="atLeast"/>
        <w:jc w:val="both"/>
        <w:rPr>
          <w:color w:val="000000" w:themeColor="text1"/>
          <w:sz w:val="22"/>
          <w:szCs w:val="22"/>
        </w:rPr>
      </w:pP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>mają Państwo prawo uzyskać kopię swoich danych osobowych w siedzibie administratora.</w:t>
      </w:r>
    </w:p>
    <w:p w14:paraId="2FC9A974" w14:textId="77777777" w:rsidR="00851378" w:rsidRPr="002D13DD" w:rsidRDefault="00851378" w:rsidP="00851378">
      <w:pPr>
        <w:pStyle w:val="Standard"/>
        <w:widowControl/>
        <w:spacing w:line="280" w:lineRule="atLeast"/>
        <w:ind w:left="360"/>
        <w:jc w:val="both"/>
        <w:rPr>
          <w:color w:val="000000" w:themeColor="text1"/>
          <w:sz w:val="22"/>
          <w:szCs w:val="22"/>
        </w:rPr>
      </w:pPr>
    </w:p>
    <w:p w14:paraId="66768F72" w14:textId="77777777" w:rsidR="00851378" w:rsidRPr="002D13DD" w:rsidRDefault="00851378" w:rsidP="00851378">
      <w:pPr>
        <w:pStyle w:val="Standard"/>
        <w:spacing w:line="28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>Dodatkowo zgodnie z art. 13 ust. 2 RODO informujemy, że:</w:t>
      </w:r>
    </w:p>
    <w:p w14:paraId="6D69ED1E" w14:textId="77777777" w:rsidR="00851378" w:rsidRPr="002D13DD" w:rsidRDefault="00851378" w:rsidP="00851378">
      <w:pPr>
        <w:pStyle w:val="Standard"/>
        <w:widowControl/>
        <w:tabs>
          <w:tab w:val="left" w:pos="360"/>
        </w:tabs>
        <w:spacing w:line="280" w:lineRule="atLeast"/>
        <w:ind w:left="360" w:hanging="360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>Państwa dane osobowe będą przechowywane do momentu upływu okresu przedawnienia roszczeń;</w:t>
      </w:r>
    </w:p>
    <w:p w14:paraId="13BA7689" w14:textId="77777777" w:rsidR="00851378" w:rsidRPr="002D13DD" w:rsidRDefault="00851378" w:rsidP="00851378">
      <w:pPr>
        <w:pStyle w:val="Standard"/>
        <w:widowControl/>
        <w:numPr>
          <w:ilvl w:val="0"/>
          <w:numId w:val="52"/>
        </w:numPr>
        <w:spacing w:line="28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>przysługuje Państwu prawo dostępu do treści swoich danych, ich sprostowania lub ograniczenia przetwarzania, usunięcia danych, a także prawo do wniesienia sprzeciwu wobec przetwarzania, prawo do przeniesienia danych oraz prawo do wniesienia skargi do organu nadzorczego;</w:t>
      </w:r>
    </w:p>
    <w:p w14:paraId="73622921" w14:textId="77777777" w:rsidR="00851378" w:rsidRPr="002D13DD" w:rsidRDefault="00851378" w:rsidP="00851378">
      <w:pPr>
        <w:pStyle w:val="Standard"/>
        <w:widowControl/>
        <w:numPr>
          <w:ilvl w:val="0"/>
          <w:numId w:val="52"/>
        </w:numPr>
        <w:spacing w:line="28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>podanie danych osobowych jest dobrowolne, jednakże niezbędne do zawarcia umowy. Konsekwencją niepodania danych osobowych będzie brak realizacji umowy;</w:t>
      </w:r>
    </w:p>
    <w:p w14:paraId="17D0BC25" w14:textId="77777777" w:rsidR="00851378" w:rsidRPr="002D13DD" w:rsidRDefault="00851378" w:rsidP="00851378">
      <w:pPr>
        <w:pStyle w:val="Standard"/>
        <w:widowControl/>
        <w:numPr>
          <w:ilvl w:val="0"/>
          <w:numId w:val="52"/>
        </w:numPr>
        <w:spacing w:line="28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2D13DD">
        <w:rPr>
          <w:rFonts w:eastAsia="Times New Roman"/>
          <w:color w:val="000000" w:themeColor="text1"/>
          <w:sz w:val="22"/>
          <w:szCs w:val="22"/>
          <w:lang w:eastAsia="ar-SA"/>
        </w:rPr>
        <w:t>administrator nie podejmuje decyzji w sposób zautomatyzowany w oparciu o Państwa dane osobowe.</w:t>
      </w:r>
    </w:p>
    <w:p w14:paraId="3DCE934F" w14:textId="77777777" w:rsidR="00851378" w:rsidRPr="002D13DD" w:rsidRDefault="00851378" w:rsidP="00851378">
      <w:pPr>
        <w:rPr>
          <w:color w:val="000000" w:themeColor="text1"/>
        </w:rPr>
      </w:pPr>
    </w:p>
    <w:p w14:paraId="38F61C8F" w14:textId="77777777" w:rsidR="00851378" w:rsidRPr="002D13DD" w:rsidRDefault="00851378" w:rsidP="00851378">
      <w:pPr>
        <w:tabs>
          <w:tab w:val="left" w:pos="3570"/>
        </w:tabs>
        <w:jc w:val="right"/>
        <w:rPr>
          <w:i/>
          <w:iCs/>
          <w:color w:val="000000" w:themeColor="text1"/>
        </w:rPr>
      </w:pPr>
    </w:p>
    <w:p w14:paraId="54B27224" w14:textId="77777777" w:rsidR="00851378" w:rsidRPr="002D13DD" w:rsidRDefault="00851378" w:rsidP="00851378">
      <w:pPr>
        <w:tabs>
          <w:tab w:val="left" w:pos="3570"/>
        </w:tabs>
        <w:jc w:val="right"/>
        <w:rPr>
          <w:i/>
          <w:iCs/>
          <w:color w:val="000000" w:themeColor="text1"/>
        </w:rPr>
      </w:pPr>
    </w:p>
    <w:p w14:paraId="5CD1A0E6" w14:textId="77777777" w:rsidR="00851378" w:rsidRPr="002D13DD" w:rsidRDefault="00851378" w:rsidP="00851378">
      <w:pPr>
        <w:rPr>
          <w:color w:val="000000" w:themeColor="text1"/>
        </w:rPr>
      </w:pPr>
    </w:p>
    <w:p w14:paraId="129F322A" w14:textId="77777777" w:rsidR="00851378" w:rsidRPr="002D13DD" w:rsidRDefault="00851378" w:rsidP="00431349">
      <w:pPr>
        <w:jc w:val="both"/>
        <w:rPr>
          <w:rFonts w:cs="Tahoma"/>
          <w:color w:val="000000" w:themeColor="text1"/>
          <w:sz w:val="22"/>
          <w:szCs w:val="22"/>
        </w:rPr>
      </w:pPr>
    </w:p>
    <w:sectPr w:rsidR="00851378" w:rsidRPr="002D13DD"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561" w14:textId="77777777" w:rsidR="001566C2" w:rsidRDefault="001566C2" w:rsidP="00F363C2">
      <w:r>
        <w:separator/>
      </w:r>
    </w:p>
  </w:endnote>
  <w:endnote w:type="continuationSeparator" w:id="0">
    <w:p w14:paraId="4630E13F" w14:textId="77777777" w:rsidR="001566C2" w:rsidRDefault="001566C2" w:rsidP="00F3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8D3C" w14:textId="77777777" w:rsidR="001566C2" w:rsidRDefault="001566C2" w:rsidP="00F363C2">
      <w:r>
        <w:separator/>
      </w:r>
    </w:p>
  </w:footnote>
  <w:footnote w:type="continuationSeparator" w:id="0">
    <w:p w14:paraId="5D8B0593" w14:textId="77777777" w:rsidR="001566C2" w:rsidRDefault="001566C2" w:rsidP="00F3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ahoma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auto"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A6EAFC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000000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FD8CA2F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9" w15:restartNumberingAfterBreak="0">
    <w:nsid w:val="00000020"/>
    <w:multiLevelType w:val="multilevel"/>
    <w:tmpl w:val="DCA2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i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2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32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33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71104F"/>
    <w:multiLevelType w:val="hybridMultilevel"/>
    <w:tmpl w:val="B4F0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19C62BB"/>
    <w:multiLevelType w:val="multilevel"/>
    <w:tmpl w:val="20025532"/>
    <w:name w:val="WW8Num2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 w:hint="default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07A455DA"/>
    <w:multiLevelType w:val="hybridMultilevel"/>
    <w:tmpl w:val="26781F44"/>
    <w:lvl w:ilvl="0" w:tplc="BE16FD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E4740F"/>
    <w:multiLevelType w:val="hybridMultilevel"/>
    <w:tmpl w:val="7EBA1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8A2A63"/>
    <w:multiLevelType w:val="hybridMultilevel"/>
    <w:tmpl w:val="F524FD60"/>
    <w:lvl w:ilvl="0" w:tplc="11729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20099B"/>
    <w:multiLevelType w:val="hybridMultilevel"/>
    <w:tmpl w:val="84A6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5F02BD"/>
    <w:multiLevelType w:val="hybridMultilevel"/>
    <w:tmpl w:val="623C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585748"/>
    <w:multiLevelType w:val="hybridMultilevel"/>
    <w:tmpl w:val="62826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8D0BA1"/>
    <w:multiLevelType w:val="hybridMultilevel"/>
    <w:tmpl w:val="C026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E6E18C6"/>
    <w:multiLevelType w:val="hybridMultilevel"/>
    <w:tmpl w:val="3FB6BCA4"/>
    <w:lvl w:ilvl="0" w:tplc="69F8D3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3F202E"/>
    <w:multiLevelType w:val="hybridMultilevel"/>
    <w:tmpl w:val="9F16B86A"/>
    <w:lvl w:ilvl="0" w:tplc="2A1A6C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9C33DC"/>
    <w:multiLevelType w:val="multilevel"/>
    <w:tmpl w:val="729A0762"/>
    <w:name w:val="WW8Num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9548FB"/>
    <w:multiLevelType w:val="hybridMultilevel"/>
    <w:tmpl w:val="F826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6D1940"/>
    <w:multiLevelType w:val="hybridMultilevel"/>
    <w:tmpl w:val="B34C0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EC24783"/>
    <w:multiLevelType w:val="hybridMultilevel"/>
    <w:tmpl w:val="D8D022F0"/>
    <w:lvl w:ilvl="0" w:tplc="B1744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10D00"/>
    <w:multiLevelType w:val="multilevel"/>
    <w:tmpl w:val="BE6CA478"/>
    <w:styleLink w:val="WW8Num6"/>
    <w:lvl w:ilvl="0">
      <w:start w:val="1"/>
      <w:numFmt w:val="decimal"/>
      <w:lvlText w:val="%1)"/>
      <w:lvlJc w:val="left"/>
      <w:pPr>
        <w:ind w:left="786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none"/>
      <w:suff w:val="nothing"/>
      <w:lvlText w:val="1)%2"/>
      <w:lvlJc w:val="left"/>
      <w:pPr>
        <w:ind w:left="1146" w:hanging="360"/>
      </w:pPr>
    </w:lvl>
    <w:lvl w:ilvl="2">
      <w:start w:val="1"/>
      <w:numFmt w:val="none"/>
      <w:suff w:val="nothing"/>
      <w:lvlText w:val="2)%3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4" w15:restartNumberingAfterBreak="0">
    <w:nsid w:val="3FAD0355"/>
    <w:multiLevelType w:val="hybridMultilevel"/>
    <w:tmpl w:val="135C07CA"/>
    <w:lvl w:ilvl="0" w:tplc="F184D4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566CD3"/>
    <w:multiLevelType w:val="hybridMultilevel"/>
    <w:tmpl w:val="683E84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9160FAF"/>
    <w:multiLevelType w:val="multilevel"/>
    <w:tmpl w:val="EAA44374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7" w15:restartNumberingAfterBreak="0">
    <w:nsid w:val="5353574C"/>
    <w:multiLevelType w:val="hybridMultilevel"/>
    <w:tmpl w:val="951CC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C25A63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2"/>
        <w:szCs w:val="22"/>
      </w:rPr>
    </w:lvl>
  </w:abstractNum>
  <w:abstractNum w:abstractNumId="59" w15:restartNumberingAfterBreak="0">
    <w:nsid w:val="5AAD6339"/>
    <w:multiLevelType w:val="multilevel"/>
    <w:tmpl w:val="908A9BDA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6A33E02"/>
    <w:multiLevelType w:val="hybridMultilevel"/>
    <w:tmpl w:val="47D4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812F3"/>
    <w:multiLevelType w:val="multilevel"/>
    <w:tmpl w:val="5536718E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352D20"/>
    <w:multiLevelType w:val="hybridMultilevel"/>
    <w:tmpl w:val="A4143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60BDD"/>
    <w:multiLevelType w:val="hybridMultilevel"/>
    <w:tmpl w:val="7BDA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6E1178"/>
    <w:multiLevelType w:val="hybridMultilevel"/>
    <w:tmpl w:val="4DA668C6"/>
    <w:lvl w:ilvl="0" w:tplc="88E66CEE">
      <w:start w:val="5"/>
      <w:numFmt w:val="decimal"/>
      <w:lvlText w:val="%1 a.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E823CE"/>
    <w:multiLevelType w:val="multilevel"/>
    <w:tmpl w:val="C698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6" w15:restartNumberingAfterBreak="0">
    <w:nsid w:val="7EA964B4"/>
    <w:multiLevelType w:val="hybridMultilevel"/>
    <w:tmpl w:val="3FEEDA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FFD50B5"/>
    <w:multiLevelType w:val="multilevel"/>
    <w:tmpl w:val="0ADCE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949430251">
    <w:abstractNumId w:val="2"/>
  </w:num>
  <w:num w:numId="2" w16cid:durableId="1721519285">
    <w:abstractNumId w:val="4"/>
  </w:num>
  <w:num w:numId="3" w16cid:durableId="1159929106">
    <w:abstractNumId w:val="5"/>
  </w:num>
  <w:num w:numId="4" w16cid:durableId="1106074988">
    <w:abstractNumId w:val="6"/>
  </w:num>
  <w:num w:numId="5" w16cid:durableId="2109038114">
    <w:abstractNumId w:val="9"/>
  </w:num>
  <w:num w:numId="6" w16cid:durableId="1295209049">
    <w:abstractNumId w:val="13"/>
  </w:num>
  <w:num w:numId="7" w16cid:durableId="1910647460">
    <w:abstractNumId w:val="15"/>
  </w:num>
  <w:num w:numId="8" w16cid:durableId="1754665848">
    <w:abstractNumId w:val="18"/>
  </w:num>
  <w:num w:numId="9" w16cid:durableId="195823840">
    <w:abstractNumId w:val="23"/>
  </w:num>
  <w:num w:numId="10" w16cid:durableId="981498915">
    <w:abstractNumId w:val="24"/>
  </w:num>
  <w:num w:numId="11" w16cid:durableId="215316321">
    <w:abstractNumId w:val="25"/>
  </w:num>
  <w:num w:numId="12" w16cid:durableId="1438450391">
    <w:abstractNumId w:val="26"/>
  </w:num>
  <w:num w:numId="13" w16cid:durableId="1538466359">
    <w:abstractNumId w:val="27"/>
  </w:num>
  <w:num w:numId="14" w16cid:durableId="1814369522">
    <w:abstractNumId w:val="28"/>
  </w:num>
  <w:num w:numId="15" w16cid:durableId="482628452">
    <w:abstractNumId w:val="29"/>
  </w:num>
  <w:num w:numId="16" w16cid:durableId="1851219872">
    <w:abstractNumId w:val="30"/>
  </w:num>
  <w:num w:numId="17" w16cid:durableId="1499227690">
    <w:abstractNumId w:val="31"/>
  </w:num>
  <w:num w:numId="18" w16cid:durableId="261382405">
    <w:abstractNumId w:val="32"/>
  </w:num>
  <w:num w:numId="19" w16cid:durableId="457338041">
    <w:abstractNumId w:val="33"/>
  </w:num>
  <w:num w:numId="20" w16cid:durableId="2019692731">
    <w:abstractNumId w:val="34"/>
  </w:num>
  <w:num w:numId="21" w16cid:durableId="1119909976">
    <w:abstractNumId w:val="35"/>
  </w:num>
  <w:num w:numId="22" w16cid:durableId="1514607727">
    <w:abstractNumId w:val="46"/>
  </w:num>
  <w:num w:numId="23" w16cid:durableId="672688868">
    <w:abstractNumId w:val="57"/>
  </w:num>
  <w:num w:numId="24" w16cid:durableId="293802226">
    <w:abstractNumId w:val="64"/>
  </w:num>
  <w:num w:numId="25" w16cid:durableId="1806390557">
    <w:abstractNumId w:val="47"/>
  </w:num>
  <w:num w:numId="26" w16cid:durableId="660233023">
    <w:abstractNumId w:val="56"/>
  </w:num>
  <w:num w:numId="27" w16cid:durableId="193464067">
    <w:abstractNumId w:val="37"/>
  </w:num>
  <w:num w:numId="28" w16cid:durableId="1842773844">
    <w:abstractNumId w:val="53"/>
  </w:num>
  <w:num w:numId="29" w16cid:durableId="575363379">
    <w:abstractNumId w:val="53"/>
    <w:lvlOverride w:ilvl="0">
      <w:startOverride w:val="1"/>
    </w:lvlOverride>
  </w:num>
  <w:num w:numId="30" w16cid:durableId="178618068">
    <w:abstractNumId w:val="61"/>
  </w:num>
  <w:num w:numId="31" w16cid:durableId="1926259937">
    <w:abstractNumId w:val="51"/>
  </w:num>
  <w:num w:numId="32" w16cid:durableId="949821953">
    <w:abstractNumId w:val="40"/>
  </w:num>
  <w:num w:numId="33" w16cid:durableId="1825313233">
    <w:abstractNumId w:val="38"/>
  </w:num>
  <w:num w:numId="34" w16cid:durableId="1836215300">
    <w:abstractNumId w:val="62"/>
  </w:num>
  <w:num w:numId="35" w16cid:durableId="2113091949">
    <w:abstractNumId w:val="52"/>
  </w:num>
  <w:num w:numId="36" w16cid:durableId="117143514">
    <w:abstractNumId w:val="39"/>
  </w:num>
  <w:num w:numId="37" w16cid:durableId="775712997">
    <w:abstractNumId w:val="54"/>
  </w:num>
  <w:num w:numId="38" w16cid:durableId="1898274871">
    <w:abstractNumId w:val="41"/>
  </w:num>
  <w:num w:numId="39" w16cid:durableId="1502112864">
    <w:abstractNumId w:val="49"/>
  </w:num>
  <w:num w:numId="40" w16cid:durableId="1403940653">
    <w:abstractNumId w:val="36"/>
  </w:num>
  <w:num w:numId="41" w16cid:durableId="1297877393">
    <w:abstractNumId w:val="60"/>
  </w:num>
  <w:num w:numId="42" w16cid:durableId="854609406">
    <w:abstractNumId w:val="42"/>
  </w:num>
  <w:num w:numId="43" w16cid:durableId="915361455">
    <w:abstractNumId w:val="43"/>
  </w:num>
  <w:num w:numId="44" w16cid:durableId="398132576">
    <w:abstractNumId w:val="63"/>
  </w:num>
  <w:num w:numId="45" w16cid:durableId="20883050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6019195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86407439">
    <w:abstractNumId w:val="58"/>
  </w:num>
  <w:num w:numId="48" w16cid:durableId="582181952">
    <w:abstractNumId w:val="55"/>
  </w:num>
  <w:num w:numId="49" w16cid:durableId="1999570923">
    <w:abstractNumId w:val="66"/>
  </w:num>
  <w:num w:numId="50" w16cid:durableId="486747901">
    <w:abstractNumId w:val="44"/>
  </w:num>
  <w:num w:numId="51" w16cid:durableId="703943567">
    <w:abstractNumId w:val="65"/>
  </w:num>
  <w:num w:numId="52" w16cid:durableId="1836801180">
    <w:abstractNumId w:val="67"/>
  </w:num>
  <w:num w:numId="53" w16cid:durableId="959142070">
    <w:abstractNumId w:val="50"/>
  </w:num>
  <w:num w:numId="54" w16cid:durableId="898202905">
    <w:abstractNumId w:val="45"/>
  </w:num>
  <w:num w:numId="55" w16cid:durableId="1727604255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60"/>
    <w:rsid w:val="0001348A"/>
    <w:rsid w:val="00044893"/>
    <w:rsid w:val="000526DA"/>
    <w:rsid w:val="00053F8B"/>
    <w:rsid w:val="0008692E"/>
    <w:rsid w:val="000905D1"/>
    <w:rsid w:val="00097F3D"/>
    <w:rsid w:val="000A26F8"/>
    <w:rsid w:val="000B05D0"/>
    <w:rsid w:val="000E0B9A"/>
    <w:rsid w:val="000F396F"/>
    <w:rsid w:val="000F3D14"/>
    <w:rsid w:val="00104CBC"/>
    <w:rsid w:val="00106855"/>
    <w:rsid w:val="00107713"/>
    <w:rsid w:val="00107913"/>
    <w:rsid w:val="00122765"/>
    <w:rsid w:val="001355EA"/>
    <w:rsid w:val="001564A1"/>
    <w:rsid w:val="001566C2"/>
    <w:rsid w:val="00156DD6"/>
    <w:rsid w:val="00164242"/>
    <w:rsid w:val="00176F68"/>
    <w:rsid w:val="00195957"/>
    <w:rsid w:val="00214236"/>
    <w:rsid w:val="00247D35"/>
    <w:rsid w:val="002538D5"/>
    <w:rsid w:val="00253EC5"/>
    <w:rsid w:val="00263C33"/>
    <w:rsid w:val="00283562"/>
    <w:rsid w:val="002A038A"/>
    <w:rsid w:val="002D1052"/>
    <w:rsid w:val="002D13DD"/>
    <w:rsid w:val="002F3025"/>
    <w:rsid w:val="00346BCA"/>
    <w:rsid w:val="00351E0F"/>
    <w:rsid w:val="00356ED8"/>
    <w:rsid w:val="003619A2"/>
    <w:rsid w:val="00376FA4"/>
    <w:rsid w:val="00390A23"/>
    <w:rsid w:val="0039477D"/>
    <w:rsid w:val="003A6682"/>
    <w:rsid w:val="003B0880"/>
    <w:rsid w:val="003B6419"/>
    <w:rsid w:val="003D3548"/>
    <w:rsid w:val="003D50D7"/>
    <w:rsid w:val="003E4059"/>
    <w:rsid w:val="003E4448"/>
    <w:rsid w:val="00431349"/>
    <w:rsid w:val="0043529C"/>
    <w:rsid w:val="00460DE7"/>
    <w:rsid w:val="00462424"/>
    <w:rsid w:val="0047205F"/>
    <w:rsid w:val="00475AE1"/>
    <w:rsid w:val="00485B95"/>
    <w:rsid w:val="0048748A"/>
    <w:rsid w:val="004A3BE4"/>
    <w:rsid w:val="004D0A77"/>
    <w:rsid w:val="00513DD1"/>
    <w:rsid w:val="005705B9"/>
    <w:rsid w:val="005976CF"/>
    <w:rsid w:val="005A101F"/>
    <w:rsid w:val="005A1B5E"/>
    <w:rsid w:val="005D3460"/>
    <w:rsid w:val="005D4A6B"/>
    <w:rsid w:val="00625397"/>
    <w:rsid w:val="00670E11"/>
    <w:rsid w:val="00684E3E"/>
    <w:rsid w:val="00685890"/>
    <w:rsid w:val="006B41F8"/>
    <w:rsid w:val="006F5954"/>
    <w:rsid w:val="00705CA9"/>
    <w:rsid w:val="00720CF5"/>
    <w:rsid w:val="007341F3"/>
    <w:rsid w:val="00742A47"/>
    <w:rsid w:val="0074640B"/>
    <w:rsid w:val="00795E5B"/>
    <w:rsid w:val="007E0317"/>
    <w:rsid w:val="00804350"/>
    <w:rsid w:val="008111EB"/>
    <w:rsid w:val="00817CE1"/>
    <w:rsid w:val="00820D33"/>
    <w:rsid w:val="00821D81"/>
    <w:rsid w:val="00843B4F"/>
    <w:rsid w:val="00844930"/>
    <w:rsid w:val="00851378"/>
    <w:rsid w:val="00853533"/>
    <w:rsid w:val="008536F5"/>
    <w:rsid w:val="0088151A"/>
    <w:rsid w:val="008D6EAA"/>
    <w:rsid w:val="008E434C"/>
    <w:rsid w:val="008E652B"/>
    <w:rsid w:val="0090108F"/>
    <w:rsid w:val="00905C3C"/>
    <w:rsid w:val="00905C70"/>
    <w:rsid w:val="00907D99"/>
    <w:rsid w:val="00932782"/>
    <w:rsid w:val="009338CA"/>
    <w:rsid w:val="0094383A"/>
    <w:rsid w:val="009475D5"/>
    <w:rsid w:val="0096202A"/>
    <w:rsid w:val="00972FA9"/>
    <w:rsid w:val="0098087D"/>
    <w:rsid w:val="00994E78"/>
    <w:rsid w:val="009B2160"/>
    <w:rsid w:val="009B5F75"/>
    <w:rsid w:val="009E1655"/>
    <w:rsid w:val="00A15C3A"/>
    <w:rsid w:val="00A23757"/>
    <w:rsid w:val="00A25462"/>
    <w:rsid w:val="00A77E1C"/>
    <w:rsid w:val="00A802A3"/>
    <w:rsid w:val="00AA54F6"/>
    <w:rsid w:val="00AA7835"/>
    <w:rsid w:val="00AC0860"/>
    <w:rsid w:val="00AC49EE"/>
    <w:rsid w:val="00AD74A5"/>
    <w:rsid w:val="00AE2E51"/>
    <w:rsid w:val="00B17F95"/>
    <w:rsid w:val="00B401EC"/>
    <w:rsid w:val="00B432A4"/>
    <w:rsid w:val="00B53DE8"/>
    <w:rsid w:val="00B608ED"/>
    <w:rsid w:val="00B62484"/>
    <w:rsid w:val="00B83D1F"/>
    <w:rsid w:val="00B86F34"/>
    <w:rsid w:val="00BA58BD"/>
    <w:rsid w:val="00BB0A42"/>
    <w:rsid w:val="00BC1B0A"/>
    <w:rsid w:val="00BF5A43"/>
    <w:rsid w:val="00C40680"/>
    <w:rsid w:val="00C43543"/>
    <w:rsid w:val="00C46802"/>
    <w:rsid w:val="00C633FE"/>
    <w:rsid w:val="00C8162E"/>
    <w:rsid w:val="00C860F5"/>
    <w:rsid w:val="00C902E9"/>
    <w:rsid w:val="00C911D4"/>
    <w:rsid w:val="00C91F24"/>
    <w:rsid w:val="00CA00B6"/>
    <w:rsid w:val="00CA0A2D"/>
    <w:rsid w:val="00CE6EE1"/>
    <w:rsid w:val="00D13688"/>
    <w:rsid w:val="00D457EE"/>
    <w:rsid w:val="00D72079"/>
    <w:rsid w:val="00D73510"/>
    <w:rsid w:val="00D767B3"/>
    <w:rsid w:val="00D903B1"/>
    <w:rsid w:val="00DB73E3"/>
    <w:rsid w:val="00E106D0"/>
    <w:rsid w:val="00E36F4B"/>
    <w:rsid w:val="00E65A8E"/>
    <w:rsid w:val="00ED4E6A"/>
    <w:rsid w:val="00EE58A2"/>
    <w:rsid w:val="00EE7AFE"/>
    <w:rsid w:val="00EF0355"/>
    <w:rsid w:val="00EF7C4E"/>
    <w:rsid w:val="00F0579D"/>
    <w:rsid w:val="00F34423"/>
    <w:rsid w:val="00F363C2"/>
    <w:rsid w:val="00F53CBC"/>
    <w:rsid w:val="00F60BC2"/>
    <w:rsid w:val="00F658D2"/>
    <w:rsid w:val="00F90BCE"/>
    <w:rsid w:val="00FA6957"/>
    <w:rsid w:val="00FB5094"/>
    <w:rsid w:val="00FD0ECA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C76BAC"/>
  <w15:chartTrackingRefBased/>
  <w15:docId w15:val="{F786D2A8-0859-4DDF-B23F-0341248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  <w:b/>
      <w:bCs/>
      <w:color w:val="auto"/>
      <w:sz w:val="22"/>
      <w:szCs w:val="22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ahoma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ahoma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ahoma"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ahoma" w:hint="default"/>
      <w:sz w:val="22"/>
      <w:szCs w:val="22"/>
    </w:rPr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  <w:rPr>
      <w:rFonts w:cs="Tahoma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ahoma" w:hint="default"/>
      <w:sz w:val="22"/>
      <w:szCs w:val="22"/>
    </w:rPr>
  </w:style>
  <w:style w:type="character" w:customStyle="1" w:styleId="WW8Num10z0">
    <w:name w:val="WW8Num10z0"/>
    <w:rPr>
      <w:rFonts w:cs="Tahoma"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cs="Tahoma"/>
      <w:sz w:val="22"/>
      <w:szCs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ahoma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ahoma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ahoma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ahoma" w:hint="default"/>
      <w:color w:val="auto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ahoma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ahoma" w:hint="default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sz w:val="22"/>
      <w:szCs w:val="22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b w:val="0"/>
      <w:i w:val="0"/>
      <w:sz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ahoma" w:hint="default"/>
      <w:sz w:val="22"/>
      <w:szCs w:val="22"/>
    </w:rPr>
  </w:style>
  <w:style w:type="character" w:customStyle="1" w:styleId="WW8Num22z0">
    <w:name w:val="WW8Num22z0"/>
    <w:rPr>
      <w:rFonts w:cs="Tahoma" w:hint="default"/>
      <w:color w:val="FF000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/>
      <w:color w:val="auto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ahoma" w:hint="default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StopkaZnak">
    <w:name w:val="Stopka Znak"/>
    <w:rPr>
      <w:sz w:val="24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Segoe UI" w:eastAsia="Arial Unicode MS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pPr>
      <w:widowControl/>
      <w:suppressAutoHyphens w:val="0"/>
    </w:pPr>
    <w:rPr>
      <w:rFonts w:eastAsia="Times New Roman"/>
      <w:sz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74A5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C2"/>
    <w:pPr>
      <w:widowControl/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C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3C2"/>
    <w:rPr>
      <w:vertAlign w:val="superscript"/>
    </w:rPr>
  </w:style>
  <w:style w:type="numbering" w:customStyle="1" w:styleId="WW8Num6">
    <w:name w:val="WW8Num6"/>
    <w:basedOn w:val="Bezlisty"/>
    <w:rsid w:val="00376FA4"/>
    <w:pPr>
      <w:numPr>
        <w:numId w:val="28"/>
      </w:numPr>
    </w:pPr>
  </w:style>
  <w:style w:type="paragraph" w:styleId="Nagwek">
    <w:name w:val="header"/>
    <w:basedOn w:val="Normalny"/>
    <w:link w:val="NagwekZnak"/>
    <w:uiPriority w:val="99"/>
    <w:unhideWhenUsed/>
    <w:rsid w:val="00A80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2A3"/>
    <w:rPr>
      <w:rFonts w:eastAsia="Arial Unicode MS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35"/>
    <w:rPr>
      <w:rFonts w:eastAsia="Arial Unicode MS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35"/>
    <w:rPr>
      <w:rFonts w:eastAsia="Arial Unicode MS"/>
      <w:b/>
      <w:bCs/>
      <w:lang w:eastAsia="ar-SA"/>
    </w:rPr>
  </w:style>
  <w:style w:type="character" w:customStyle="1" w:styleId="ng-binding">
    <w:name w:val="ng-binding"/>
    <w:basedOn w:val="Domylnaczcionkaakapitu"/>
    <w:rsid w:val="00705C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460"/>
    <w:rPr>
      <w:rFonts w:eastAsia="Arial Unicode M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flis\AppData\Local\Microsoft\Windows\INetCache\Content.Outlook\CT7T0C8O\iod@pogotowieb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3429-9C8D-4BCF-A6D0-5DAA1456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2461</CharactersWithSpaces>
  <SharedDoc>false</SharedDoc>
  <HLinks>
    <vt:vector size="12" baseType="variant"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mailto:odo@pogotowiebp.pl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cp:lastModifiedBy>aelert</cp:lastModifiedBy>
  <cp:revision>2</cp:revision>
  <cp:lastPrinted>2023-07-24T08:50:00Z</cp:lastPrinted>
  <dcterms:created xsi:type="dcterms:W3CDTF">2023-07-24T09:22:00Z</dcterms:created>
  <dcterms:modified xsi:type="dcterms:W3CDTF">2023-07-24T09:22:00Z</dcterms:modified>
</cp:coreProperties>
</file>