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3E848" w14:textId="1D2390DF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904C7">
        <w:rPr>
          <w:rFonts w:ascii="Arial" w:hAnsi="Arial" w:cs="Arial"/>
          <w:b/>
          <w:sz w:val="22"/>
          <w:szCs w:val="22"/>
        </w:rPr>
        <w:t>1</w:t>
      </w:r>
      <w:r w:rsidR="004D25FB">
        <w:rPr>
          <w:rFonts w:ascii="Arial" w:hAnsi="Arial" w:cs="Arial"/>
          <w:b/>
          <w:sz w:val="22"/>
          <w:szCs w:val="22"/>
        </w:rPr>
        <w:t xml:space="preserve">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5A53077E" w14:textId="588C269E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(oraz załącznik nr </w:t>
      </w:r>
      <w:r w:rsidR="00EC0790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umowy)</w:t>
      </w:r>
    </w:p>
    <w:p w14:paraId="3E5357FF" w14:textId="77777777"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14:paraId="1E63A8B5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704BDDC6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2987F3B6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5F9D4D7B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30B242A6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41B3A169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3442172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E4A77D7" w14:textId="77777777" w:rsidR="005F7D11" w:rsidRDefault="005F7D11" w:rsidP="005F7D11">
      <w:pPr>
        <w:jc w:val="center"/>
        <w:rPr>
          <w:rFonts w:ascii="Arial" w:hAnsi="Arial" w:cs="Arial"/>
          <w:b/>
          <w:sz w:val="36"/>
          <w:szCs w:val="36"/>
        </w:rPr>
      </w:pPr>
      <w:r w:rsidRPr="00707427">
        <w:rPr>
          <w:rFonts w:ascii="Arial" w:hAnsi="Arial" w:cs="Arial"/>
          <w:b/>
          <w:sz w:val="36"/>
          <w:szCs w:val="36"/>
        </w:rPr>
        <w:t>DOSTAWY</w:t>
      </w:r>
      <w:bookmarkStart w:id="0" w:name="_GoBack"/>
      <w:bookmarkEnd w:id="0"/>
      <w:r w:rsidRPr="00707427">
        <w:rPr>
          <w:rFonts w:ascii="Arial" w:hAnsi="Arial" w:cs="Arial"/>
          <w:b/>
          <w:sz w:val="36"/>
          <w:szCs w:val="36"/>
        </w:rPr>
        <w:t xml:space="preserve"> ARTYKUŁÓW DO SIECI TRAKCYJNEJ</w:t>
      </w:r>
    </w:p>
    <w:p w14:paraId="79E444A0" w14:textId="77777777" w:rsidR="005F7D11" w:rsidRDefault="005F7D11" w:rsidP="00706092">
      <w:pPr>
        <w:pStyle w:val="Tekstpodstawowy"/>
        <w:spacing w:after="120"/>
        <w:ind w:left="709" w:right="-1" w:hanging="425"/>
        <w:jc w:val="center"/>
        <w:rPr>
          <w:rFonts w:cs="Arial"/>
          <w:b/>
          <w:sz w:val="22"/>
          <w:szCs w:val="22"/>
        </w:rPr>
      </w:pPr>
    </w:p>
    <w:p w14:paraId="79B314BE" w14:textId="3413A997" w:rsidR="00CC4CB5" w:rsidRPr="00706092" w:rsidRDefault="00CC4CB5" w:rsidP="00706092">
      <w:pPr>
        <w:pStyle w:val="Tekstpodstawowy"/>
        <w:spacing w:after="120"/>
        <w:ind w:left="709" w:right="-1" w:hanging="425"/>
        <w:jc w:val="center"/>
        <w:rPr>
          <w:rFonts w:cs="Arial"/>
          <w:b/>
          <w:sz w:val="22"/>
          <w:szCs w:val="22"/>
        </w:rPr>
      </w:pPr>
      <w:r w:rsidRPr="00706092">
        <w:rPr>
          <w:rFonts w:cs="Arial"/>
          <w:b/>
          <w:sz w:val="22"/>
          <w:szCs w:val="22"/>
        </w:rPr>
        <w:t xml:space="preserve">Termin realizacji zamówienia: </w:t>
      </w:r>
      <w:r w:rsidR="005F7D11" w:rsidRPr="005F7D11">
        <w:rPr>
          <w:rFonts w:cs="Arial"/>
          <w:b/>
          <w:sz w:val="22"/>
          <w:szCs w:val="22"/>
        </w:rPr>
        <w:t>jednorazowo do 30 dni od dnia podpisania umowy.</w:t>
      </w:r>
      <w:r w:rsidR="00706092" w:rsidRPr="00A205CD">
        <w:rPr>
          <w:rFonts w:cs="Arial"/>
          <w:bCs/>
        </w:rPr>
        <w:t>.</w:t>
      </w:r>
    </w:p>
    <w:p w14:paraId="78EF9FB3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1BCE8081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5C248CAF" w14:textId="77777777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0135FBC8" w14:textId="1785AD6B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0F08D1D8" w14:textId="77A6B722" w:rsidR="00CC4CB5" w:rsidRPr="00EC0790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C0790">
        <w:rPr>
          <w:rFonts w:cs="Arial"/>
          <w:szCs w:val="22"/>
        </w:rPr>
        <w:t>Akceptujemy wzór umowy stanowiący załącznik nr</w:t>
      </w:r>
      <w:r w:rsidR="005F7D11">
        <w:rPr>
          <w:rFonts w:cs="Arial"/>
          <w:szCs w:val="22"/>
        </w:rPr>
        <w:t xml:space="preserve"> 2</w:t>
      </w:r>
      <w:r w:rsidRPr="00EC0790">
        <w:rPr>
          <w:rFonts w:cs="Arial"/>
          <w:szCs w:val="22"/>
        </w:rPr>
        <w:t xml:space="preserve"> do SWZ. W przypadku wybrania naszej oferty zobowiązujemy się do zawarcia umowy na warunkach zawartych w Specyfikacji  Warunków Zamówienia.</w:t>
      </w:r>
    </w:p>
    <w:p w14:paraId="5DD85466" w14:textId="77777777" w:rsidR="005F7D11" w:rsidRDefault="00CC4CB5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15DE191" w14:textId="4F2AAEE9" w:rsidR="005F7D11" w:rsidRPr="005F7D11" w:rsidRDefault="005F7D11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5F7D11">
        <w:rPr>
          <w:rFonts w:cs="Arial"/>
          <w:szCs w:val="22"/>
        </w:rPr>
        <w:t>Nie podlegam wkluczeniom, o których mowa w art. 7 ust. 1 ustawy  z dnia 13 kwietnia 2022 r. o szczególnych rozwiązaniach w zakresie przeciwdziałania wspieraniu agresji na Ukrainę oraz służących ochronie bezpieczeństwa narodowego.</w:t>
      </w:r>
    </w:p>
    <w:p w14:paraId="6BD375A0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>Spełniamy warunki udziału w postępowaniu określone w Dziale III pkt 1.</w:t>
      </w:r>
    </w:p>
    <w:p w14:paraId="2A54764F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054B7FDB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3C74AF27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637046A7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65536C8D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C784F0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3E7D091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DD2F572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011F0FCD" w14:textId="56A91C88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746E23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FADE8D7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6DCA50E0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058DA5BD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61C0560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C06F2D1" w14:textId="77777777" w:rsidR="00CC4CB5" w:rsidRP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519E0594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3648EDC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26D7FF62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476D1CA1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D03A" w14:textId="77777777" w:rsidR="00D11A05" w:rsidRDefault="00D11A05" w:rsidP="00D11A05">
      <w:r>
        <w:separator/>
      </w:r>
    </w:p>
  </w:endnote>
  <w:endnote w:type="continuationSeparator" w:id="0">
    <w:p w14:paraId="5D7C7B1A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03803" w14:textId="77777777" w:rsidR="00D11A05" w:rsidRDefault="00D11A05" w:rsidP="00D11A05">
      <w:r>
        <w:separator/>
      </w:r>
    </w:p>
  </w:footnote>
  <w:footnote w:type="continuationSeparator" w:id="0">
    <w:p w14:paraId="3B444706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D9A31" w14:textId="77AF973B" w:rsidR="00D11A05" w:rsidRPr="00D11A05" w:rsidRDefault="005F7D11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066</w:t>
    </w:r>
    <w:r w:rsidR="00F35E06">
      <w:rPr>
        <w:rFonts w:ascii="Arial" w:hAnsi="Arial" w:cs="Arial"/>
        <w:sz w:val="2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B5"/>
    <w:rsid w:val="00080C5B"/>
    <w:rsid w:val="000B0E23"/>
    <w:rsid w:val="0015517A"/>
    <w:rsid w:val="00192CFA"/>
    <w:rsid w:val="00272D74"/>
    <w:rsid w:val="002F2AA1"/>
    <w:rsid w:val="00301D01"/>
    <w:rsid w:val="003F6894"/>
    <w:rsid w:val="00452FC9"/>
    <w:rsid w:val="004D25FB"/>
    <w:rsid w:val="004D6215"/>
    <w:rsid w:val="004D6AE9"/>
    <w:rsid w:val="005239D1"/>
    <w:rsid w:val="00561789"/>
    <w:rsid w:val="005F7D11"/>
    <w:rsid w:val="00641E9E"/>
    <w:rsid w:val="006859EE"/>
    <w:rsid w:val="00706092"/>
    <w:rsid w:val="00746E23"/>
    <w:rsid w:val="007B62FF"/>
    <w:rsid w:val="007C7E0A"/>
    <w:rsid w:val="007D35BC"/>
    <w:rsid w:val="007D58AC"/>
    <w:rsid w:val="008116A6"/>
    <w:rsid w:val="008444CB"/>
    <w:rsid w:val="00870BE7"/>
    <w:rsid w:val="00930340"/>
    <w:rsid w:val="009811D4"/>
    <w:rsid w:val="009C3D6C"/>
    <w:rsid w:val="00A06F9C"/>
    <w:rsid w:val="00A904C7"/>
    <w:rsid w:val="00A95997"/>
    <w:rsid w:val="00B26B68"/>
    <w:rsid w:val="00B41234"/>
    <w:rsid w:val="00B65B10"/>
    <w:rsid w:val="00CA1AF5"/>
    <w:rsid w:val="00CB66F3"/>
    <w:rsid w:val="00CC4CB5"/>
    <w:rsid w:val="00D11A05"/>
    <w:rsid w:val="00E275A5"/>
    <w:rsid w:val="00E33814"/>
    <w:rsid w:val="00E407E6"/>
    <w:rsid w:val="00E7390E"/>
    <w:rsid w:val="00E76096"/>
    <w:rsid w:val="00E76ED2"/>
    <w:rsid w:val="00E96420"/>
    <w:rsid w:val="00EB41EC"/>
    <w:rsid w:val="00EC0790"/>
    <w:rsid w:val="00EE730B"/>
    <w:rsid w:val="00EF52E8"/>
    <w:rsid w:val="00F35E06"/>
    <w:rsid w:val="00F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A50D"/>
  <w15:docId w15:val="{124B64D0-AA0F-410B-8B17-B284A54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2AA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F2AA1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4D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2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Sławomira Bryk</cp:lastModifiedBy>
  <cp:revision>5</cp:revision>
  <cp:lastPrinted>2021-08-23T07:58:00Z</cp:lastPrinted>
  <dcterms:created xsi:type="dcterms:W3CDTF">2022-02-04T13:01:00Z</dcterms:created>
  <dcterms:modified xsi:type="dcterms:W3CDTF">2022-05-10T10:35:00Z</dcterms:modified>
</cp:coreProperties>
</file>