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1CF7" w14:textId="19958C0C" w:rsidR="00253B73" w:rsidRPr="009E3434" w:rsidRDefault="00253B73" w:rsidP="00384A1B">
      <w:pPr>
        <w:spacing w:after="0"/>
        <w:rPr>
          <w:rFonts w:ascii="Arial" w:hAnsi="Arial" w:cs="Arial"/>
          <w:b/>
          <w:bCs/>
        </w:rPr>
      </w:pPr>
    </w:p>
    <w:p w14:paraId="7E13E214" w14:textId="23E96174" w:rsidR="00656F93" w:rsidRDefault="00656F93" w:rsidP="00F76649">
      <w:pPr>
        <w:spacing w:after="0"/>
        <w:ind w:firstLine="709"/>
        <w:jc w:val="center"/>
        <w:rPr>
          <w:rFonts w:ascii="Arial" w:hAnsi="Arial" w:cs="Arial"/>
          <w:b/>
          <w:bCs/>
        </w:rPr>
      </w:pPr>
      <w:r w:rsidRPr="009E3434">
        <w:rPr>
          <w:rFonts w:ascii="Arial" w:hAnsi="Arial" w:cs="Arial"/>
          <w:b/>
          <w:bCs/>
        </w:rPr>
        <w:t xml:space="preserve">UMOWA </w:t>
      </w:r>
      <w:r w:rsidR="003C1AC7">
        <w:rPr>
          <w:rFonts w:ascii="Arial" w:hAnsi="Arial" w:cs="Arial"/>
          <w:b/>
          <w:bCs/>
        </w:rPr>
        <w:t>/WZÓR</w:t>
      </w:r>
    </w:p>
    <w:p w14:paraId="4B4C59A9" w14:textId="77777777" w:rsidR="003C1AC7" w:rsidRPr="009E3434" w:rsidRDefault="003C1AC7" w:rsidP="00F76649">
      <w:pPr>
        <w:spacing w:after="0"/>
        <w:ind w:firstLine="709"/>
        <w:jc w:val="center"/>
        <w:rPr>
          <w:rFonts w:ascii="Arial" w:hAnsi="Arial" w:cs="Arial"/>
          <w:b/>
          <w:bCs/>
        </w:rPr>
      </w:pPr>
    </w:p>
    <w:p w14:paraId="5BD51BDD" w14:textId="77777777" w:rsidR="00656F93" w:rsidRPr="009E3434" w:rsidRDefault="00656F93" w:rsidP="00F76649">
      <w:pPr>
        <w:spacing w:after="0"/>
        <w:ind w:firstLine="708"/>
        <w:jc w:val="center"/>
        <w:rPr>
          <w:rFonts w:ascii="Arial" w:hAnsi="Arial" w:cs="Arial"/>
          <w:b/>
          <w:bCs/>
        </w:rPr>
      </w:pPr>
      <w:r w:rsidRPr="009E3434">
        <w:rPr>
          <w:rFonts w:ascii="Arial" w:hAnsi="Arial" w:cs="Arial"/>
          <w:b/>
          <w:bCs/>
        </w:rPr>
        <w:t>NR .................................</w:t>
      </w:r>
    </w:p>
    <w:p w14:paraId="199ADE34" w14:textId="77777777" w:rsidR="00656F93" w:rsidRPr="009E3434" w:rsidRDefault="00656F93" w:rsidP="00F76649">
      <w:pPr>
        <w:spacing w:after="0"/>
        <w:jc w:val="both"/>
        <w:rPr>
          <w:rFonts w:ascii="Arial" w:hAnsi="Arial" w:cs="Arial"/>
          <w:b/>
          <w:bCs/>
        </w:rPr>
      </w:pPr>
    </w:p>
    <w:p w14:paraId="654B4076" w14:textId="2E2A805C" w:rsidR="00656F93" w:rsidRPr="009E3434" w:rsidRDefault="00656F93" w:rsidP="00F76649">
      <w:pPr>
        <w:spacing w:after="0"/>
        <w:jc w:val="both"/>
        <w:rPr>
          <w:rFonts w:ascii="Arial" w:hAnsi="Arial" w:cs="Arial"/>
        </w:rPr>
      </w:pPr>
      <w:r w:rsidRPr="009E3434">
        <w:rPr>
          <w:rFonts w:ascii="Arial" w:hAnsi="Arial" w:cs="Arial"/>
        </w:rPr>
        <w:t xml:space="preserve">zawarta w dniu </w:t>
      </w:r>
      <w:r w:rsidRPr="009E3434">
        <w:rPr>
          <w:rFonts w:ascii="Arial" w:hAnsi="Arial" w:cs="Arial"/>
          <w:b/>
          <w:bCs/>
        </w:rPr>
        <w:t>…..........20</w:t>
      </w:r>
      <w:r w:rsidR="00F76649" w:rsidRPr="009E3434">
        <w:rPr>
          <w:rFonts w:ascii="Arial" w:hAnsi="Arial" w:cs="Arial"/>
          <w:b/>
          <w:bCs/>
        </w:rPr>
        <w:t>2</w:t>
      </w:r>
      <w:r w:rsidR="00DA5BD3">
        <w:rPr>
          <w:rFonts w:ascii="Arial" w:hAnsi="Arial" w:cs="Arial"/>
          <w:b/>
          <w:bCs/>
        </w:rPr>
        <w:t>4</w:t>
      </w:r>
      <w:r w:rsidR="00206719" w:rsidRPr="009E3434">
        <w:rPr>
          <w:rFonts w:ascii="Arial" w:hAnsi="Arial" w:cs="Arial"/>
          <w:b/>
          <w:bCs/>
        </w:rPr>
        <w:t xml:space="preserve"> </w:t>
      </w:r>
      <w:r w:rsidRPr="009E3434">
        <w:rPr>
          <w:rFonts w:ascii="Arial" w:hAnsi="Arial" w:cs="Arial"/>
          <w:b/>
          <w:bCs/>
        </w:rPr>
        <w:t>r</w:t>
      </w:r>
      <w:r w:rsidRPr="009E3434">
        <w:rPr>
          <w:rFonts w:ascii="Arial" w:hAnsi="Arial" w:cs="Arial"/>
        </w:rPr>
        <w:t>. w Szczecinie pomiędzy:</w:t>
      </w:r>
    </w:p>
    <w:p w14:paraId="12F4EB53" w14:textId="77777777" w:rsidR="00656F93" w:rsidRPr="009E3434" w:rsidRDefault="00656F93" w:rsidP="00F76649">
      <w:pPr>
        <w:spacing w:after="0"/>
        <w:jc w:val="both"/>
        <w:rPr>
          <w:rFonts w:ascii="Arial" w:hAnsi="Arial" w:cs="Arial"/>
        </w:rPr>
      </w:pPr>
    </w:p>
    <w:p w14:paraId="58F49DAD" w14:textId="1745A303" w:rsidR="00656F93" w:rsidRPr="009E3434" w:rsidRDefault="00656F93" w:rsidP="00F76649">
      <w:pPr>
        <w:spacing w:after="0"/>
        <w:jc w:val="both"/>
        <w:rPr>
          <w:rFonts w:ascii="Arial" w:hAnsi="Arial" w:cs="Arial"/>
        </w:rPr>
      </w:pPr>
      <w:r w:rsidRPr="009E3434">
        <w:rPr>
          <w:rFonts w:ascii="Arial" w:hAnsi="Arial" w:cs="Arial"/>
          <w:b/>
          <w:bCs/>
        </w:rPr>
        <w:t xml:space="preserve">Skarbem Państwa – 15 Wojskowym Oddziałem Gospodarczym </w:t>
      </w:r>
      <w:r w:rsidR="00F76649" w:rsidRPr="009E3434">
        <w:rPr>
          <w:rFonts w:ascii="Arial" w:hAnsi="Arial" w:cs="Arial"/>
          <w:bCs/>
        </w:rPr>
        <w:t>z siedzibą przy</w:t>
      </w:r>
      <w:r w:rsidR="00E77343">
        <w:rPr>
          <w:rFonts w:ascii="Arial" w:hAnsi="Arial" w:cs="Arial"/>
          <w:bCs/>
        </w:rPr>
        <w:t xml:space="preserve"> </w:t>
      </w:r>
      <w:r w:rsidR="00F76649" w:rsidRPr="009E3434">
        <w:rPr>
          <w:rFonts w:ascii="Arial" w:hAnsi="Arial" w:cs="Arial"/>
          <w:bCs/>
        </w:rPr>
        <w:t>ul. Narutowicza 10 A,  70-231 Szczecin,  NIP 852-258-82-84</w:t>
      </w:r>
      <w:r w:rsidRPr="009E3434">
        <w:rPr>
          <w:rFonts w:ascii="Arial" w:hAnsi="Arial" w:cs="Arial"/>
          <w:b/>
          <w:bCs/>
        </w:rPr>
        <w:t xml:space="preserve"> </w:t>
      </w:r>
    </w:p>
    <w:p w14:paraId="3B51DD79" w14:textId="77777777" w:rsidR="00656F93" w:rsidRPr="009E3434" w:rsidRDefault="00656F93" w:rsidP="00F76649">
      <w:pPr>
        <w:spacing w:before="120" w:after="0"/>
        <w:jc w:val="both"/>
        <w:rPr>
          <w:rFonts w:ascii="Arial" w:hAnsi="Arial" w:cs="Arial"/>
        </w:rPr>
      </w:pPr>
      <w:r w:rsidRPr="009E3434">
        <w:rPr>
          <w:rFonts w:ascii="Arial" w:hAnsi="Arial" w:cs="Arial"/>
        </w:rPr>
        <w:t>zwan</w:t>
      </w:r>
      <w:r w:rsidR="00F76649" w:rsidRPr="009E3434">
        <w:rPr>
          <w:rFonts w:ascii="Arial" w:hAnsi="Arial" w:cs="Arial"/>
        </w:rPr>
        <w:t>ym</w:t>
      </w:r>
      <w:r w:rsidRPr="009E3434">
        <w:rPr>
          <w:rFonts w:ascii="Arial" w:hAnsi="Arial" w:cs="Arial"/>
        </w:rPr>
        <w:t xml:space="preserve">  w dalszej treści umowy </w:t>
      </w:r>
      <w:r w:rsidR="008A2B2A" w:rsidRPr="009E3434">
        <w:rPr>
          <w:rFonts w:ascii="Arial" w:hAnsi="Arial" w:cs="Arial"/>
          <w:b/>
          <w:bCs/>
        </w:rPr>
        <w:t>”</w:t>
      </w:r>
      <w:r w:rsidR="001C03E5" w:rsidRPr="009E3434">
        <w:rPr>
          <w:rFonts w:ascii="Arial" w:hAnsi="Arial" w:cs="Arial"/>
          <w:b/>
          <w:bCs/>
        </w:rPr>
        <w:t>Zamawiającym</w:t>
      </w:r>
      <w:r w:rsidR="008A2B2A" w:rsidRPr="009E3434">
        <w:rPr>
          <w:rFonts w:ascii="Arial" w:hAnsi="Arial" w:cs="Arial"/>
          <w:b/>
          <w:bCs/>
        </w:rPr>
        <w:t>”</w:t>
      </w:r>
      <w:r w:rsidRPr="009E3434">
        <w:rPr>
          <w:rFonts w:ascii="Arial" w:hAnsi="Arial" w:cs="Arial"/>
          <w:b/>
          <w:bCs/>
        </w:rPr>
        <w:t xml:space="preserve">, </w:t>
      </w:r>
    </w:p>
    <w:p w14:paraId="4EAA4CD0" w14:textId="77777777" w:rsidR="00656F93" w:rsidRPr="009E3434" w:rsidRDefault="00656F93" w:rsidP="00F76649">
      <w:pPr>
        <w:spacing w:before="120" w:after="0"/>
        <w:jc w:val="both"/>
        <w:rPr>
          <w:rFonts w:ascii="Arial" w:hAnsi="Arial" w:cs="Arial"/>
        </w:rPr>
      </w:pPr>
      <w:r w:rsidRPr="009E3434">
        <w:rPr>
          <w:rFonts w:ascii="Arial" w:hAnsi="Arial" w:cs="Arial"/>
        </w:rPr>
        <w:t>reprezentowan</w:t>
      </w:r>
      <w:r w:rsidR="00F76649" w:rsidRPr="009E3434">
        <w:rPr>
          <w:rFonts w:ascii="Arial" w:hAnsi="Arial" w:cs="Arial"/>
        </w:rPr>
        <w:t>ym</w:t>
      </w:r>
      <w:r w:rsidRPr="009E3434">
        <w:rPr>
          <w:rFonts w:ascii="Arial" w:hAnsi="Arial" w:cs="Arial"/>
        </w:rPr>
        <w:t xml:space="preserve"> przez:</w:t>
      </w:r>
    </w:p>
    <w:p w14:paraId="7651A9F1" w14:textId="324B9B67" w:rsidR="00656F93" w:rsidRPr="009E3434" w:rsidRDefault="00384A1B" w:rsidP="00F76649">
      <w:pPr>
        <w:tabs>
          <w:tab w:val="left" w:pos="4111"/>
        </w:tabs>
        <w:spacing w:before="120" w:after="0"/>
        <w:rPr>
          <w:rFonts w:ascii="Arial" w:hAnsi="Arial" w:cs="Arial"/>
          <w:b/>
          <w:bCs/>
        </w:rPr>
      </w:pPr>
      <w:r>
        <w:rPr>
          <w:rFonts w:ascii="Arial" w:hAnsi="Arial" w:cs="Arial"/>
          <w:b/>
          <w:bCs/>
        </w:rPr>
        <w:t>…………………………………</w:t>
      </w:r>
      <w:r w:rsidR="003C1AC7">
        <w:rPr>
          <w:rFonts w:ascii="Arial" w:hAnsi="Arial" w:cs="Arial"/>
          <w:b/>
          <w:bCs/>
        </w:rPr>
        <w:t xml:space="preserve">         </w:t>
      </w:r>
      <w:r w:rsidR="00656F93" w:rsidRPr="009E3434">
        <w:rPr>
          <w:rFonts w:ascii="Arial" w:hAnsi="Arial" w:cs="Arial"/>
          <w:b/>
          <w:bCs/>
        </w:rPr>
        <w:t xml:space="preserve">               -    Komendant</w:t>
      </w:r>
    </w:p>
    <w:p w14:paraId="35F16F59" w14:textId="77777777" w:rsidR="00656F93" w:rsidRPr="009E3434" w:rsidRDefault="00656F93" w:rsidP="00F76649">
      <w:pPr>
        <w:spacing w:after="0"/>
        <w:rPr>
          <w:rFonts w:ascii="Arial" w:hAnsi="Arial" w:cs="Arial"/>
          <w:b/>
          <w:bCs/>
        </w:rPr>
      </w:pPr>
    </w:p>
    <w:p w14:paraId="0A497949" w14:textId="77777777" w:rsidR="00656F93" w:rsidRPr="009E3434" w:rsidRDefault="00656F93" w:rsidP="00F76649">
      <w:pPr>
        <w:pStyle w:val="Tekstpodstawowy"/>
        <w:spacing w:after="0" w:line="276" w:lineRule="auto"/>
        <w:rPr>
          <w:rFonts w:ascii="Arial" w:hAnsi="Arial" w:cs="Arial"/>
          <w:b/>
          <w:bCs/>
          <w:sz w:val="22"/>
          <w:szCs w:val="22"/>
        </w:rPr>
      </w:pPr>
      <w:r w:rsidRPr="009E3434">
        <w:rPr>
          <w:rFonts w:ascii="Arial" w:hAnsi="Arial" w:cs="Arial"/>
          <w:bCs/>
          <w:sz w:val="22"/>
          <w:szCs w:val="22"/>
        </w:rPr>
        <w:t>a</w:t>
      </w:r>
    </w:p>
    <w:p w14:paraId="3FBE91BA" w14:textId="77777777" w:rsidR="00656F93" w:rsidRPr="009E3434" w:rsidRDefault="00656F93" w:rsidP="00F76649">
      <w:pPr>
        <w:pStyle w:val="Tekstpodstawowy"/>
        <w:spacing w:before="120" w:after="0" w:line="276" w:lineRule="auto"/>
        <w:jc w:val="both"/>
        <w:rPr>
          <w:rFonts w:ascii="Arial" w:hAnsi="Arial" w:cs="Arial"/>
          <w:sz w:val="22"/>
          <w:szCs w:val="22"/>
        </w:rPr>
      </w:pPr>
      <w:r w:rsidRPr="009E3434">
        <w:rPr>
          <w:rFonts w:ascii="Arial" w:hAnsi="Arial" w:cs="Arial"/>
          <w:sz w:val="22"/>
          <w:szCs w:val="22"/>
        </w:rPr>
        <w:t xml:space="preserve">firmą </w:t>
      </w:r>
      <w:r w:rsidR="00F76649" w:rsidRPr="009E3434">
        <w:rPr>
          <w:rFonts w:ascii="Arial" w:hAnsi="Arial" w:cs="Arial"/>
          <w:sz w:val="22"/>
          <w:szCs w:val="22"/>
        </w:rPr>
        <w:t>......................................................................................................</w:t>
      </w:r>
    </w:p>
    <w:p w14:paraId="0CE96CDB" w14:textId="77777777" w:rsidR="00F76649" w:rsidRPr="009E3434" w:rsidRDefault="00F76649" w:rsidP="00F76649">
      <w:pPr>
        <w:pStyle w:val="Tekstpodstawowy"/>
        <w:spacing w:after="0" w:line="276" w:lineRule="auto"/>
        <w:jc w:val="both"/>
        <w:rPr>
          <w:rFonts w:ascii="Arial" w:hAnsi="Arial" w:cs="Arial"/>
          <w:b/>
          <w:sz w:val="22"/>
          <w:szCs w:val="22"/>
        </w:rPr>
      </w:pPr>
      <w:r w:rsidRPr="009E3434">
        <w:rPr>
          <w:rFonts w:ascii="Arial" w:hAnsi="Arial" w:cs="Arial"/>
          <w:sz w:val="22"/>
          <w:szCs w:val="22"/>
        </w:rPr>
        <w:t>z siedzibą przy ul. ...................................................w ...................., działającą na podstawie wpisu do ................................................, NIP: ..................................; REGON: ...............................................................</w:t>
      </w:r>
    </w:p>
    <w:p w14:paraId="7201D0B1" w14:textId="77777777" w:rsidR="00656F93" w:rsidRPr="009E3434" w:rsidRDefault="00656F93" w:rsidP="00F76649">
      <w:pPr>
        <w:spacing w:before="120" w:after="0"/>
        <w:jc w:val="both"/>
        <w:rPr>
          <w:rFonts w:ascii="Arial" w:hAnsi="Arial" w:cs="Arial"/>
          <w:b/>
          <w:bCs/>
        </w:rPr>
      </w:pPr>
      <w:r w:rsidRPr="009E3434">
        <w:rPr>
          <w:rFonts w:ascii="Arial" w:hAnsi="Arial" w:cs="Arial"/>
        </w:rPr>
        <w:t xml:space="preserve">zwaną w dalszej treści umowy </w:t>
      </w:r>
      <w:r w:rsidR="001C03E5" w:rsidRPr="009E3434">
        <w:rPr>
          <w:rFonts w:ascii="Arial" w:hAnsi="Arial" w:cs="Arial"/>
        </w:rPr>
        <w:t>„</w:t>
      </w:r>
      <w:r w:rsidR="001C03E5" w:rsidRPr="009E3434">
        <w:rPr>
          <w:rFonts w:ascii="Arial" w:hAnsi="Arial" w:cs="Arial"/>
          <w:b/>
          <w:bCs/>
        </w:rPr>
        <w:t>Wykonawcą”</w:t>
      </w:r>
      <w:r w:rsidRPr="009E3434">
        <w:rPr>
          <w:rFonts w:ascii="Arial" w:hAnsi="Arial" w:cs="Arial"/>
          <w:b/>
          <w:bCs/>
        </w:rPr>
        <w:t>,</w:t>
      </w:r>
    </w:p>
    <w:p w14:paraId="4AB00CE9" w14:textId="77777777" w:rsidR="00656F93" w:rsidRPr="009E3434" w:rsidRDefault="00656F93" w:rsidP="00F76649">
      <w:pPr>
        <w:pStyle w:val="Tekstpodstawowy"/>
        <w:spacing w:before="120" w:after="0" w:line="276" w:lineRule="auto"/>
        <w:jc w:val="both"/>
        <w:rPr>
          <w:rFonts w:ascii="Arial" w:hAnsi="Arial" w:cs="Arial"/>
          <w:b/>
          <w:bCs/>
          <w:sz w:val="22"/>
          <w:szCs w:val="22"/>
        </w:rPr>
      </w:pPr>
      <w:r w:rsidRPr="009E3434">
        <w:rPr>
          <w:rFonts w:ascii="Arial" w:hAnsi="Arial" w:cs="Arial"/>
          <w:bCs/>
          <w:sz w:val="22"/>
          <w:szCs w:val="22"/>
        </w:rPr>
        <w:t>reprezentowan</w:t>
      </w:r>
      <w:r w:rsidR="00F76649" w:rsidRPr="009E3434">
        <w:rPr>
          <w:rFonts w:ascii="Arial" w:hAnsi="Arial" w:cs="Arial"/>
          <w:bCs/>
          <w:sz w:val="22"/>
          <w:szCs w:val="22"/>
        </w:rPr>
        <w:t>ą</w:t>
      </w:r>
      <w:r w:rsidRPr="009E3434">
        <w:rPr>
          <w:rFonts w:ascii="Arial" w:hAnsi="Arial" w:cs="Arial"/>
          <w:bCs/>
          <w:sz w:val="22"/>
          <w:szCs w:val="22"/>
        </w:rPr>
        <w:t xml:space="preserve"> przez:</w:t>
      </w:r>
    </w:p>
    <w:p w14:paraId="5EEC352A" w14:textId="7B88B852" w:rsidR="002A7B5F" w:rsidRPr="009E3434" w:rsidRDefault="00F76649" w:rsidP="00F76649">
      <w:pPr>
        <w:pStyle w:val="Tekstpodstawowy"/>
        <w:tabs>
          <w:tab w:val="left" w:pos="709"/>
          <w:tab w:val="left" w:pos="1134"/>
          <w:tab w:val="left" w:pos="1418"/>
          <w:tab w:val="left" w:pos="4395"/>
          <w:tab w:val="left" w:pos="4678"/>
          <w:tab w:val="left" w:pos="4820"/>
        </w:tabs>
        <w:spacing w:after="0" w:line="276" w:lineRule="auto"/>
        <w:ind w:right="3260"/>
        <w:rPr>
          <w:rFonts w:ascii="Arial" w:hAnsi="Arial" w:cs="Arial"/>
          <w:b/>
          <w:bCs/>
          <w:sz w:val="22"/>
          <w:szCs w:val="22"/>
        </w:rPr>
      </w:pPr>
      <w:r w:rsidRPr="009E3434">
        <w:rPr>
          <w:rFonts w:ascii="Arial" w:hAnsi="Arial" w:cs="Arial"/>
          <w:sz w:val="22"/>
          <w:szCs w:val="22"/>
        </w:rPr>
        <w:t>......................................</w:t>
      </w:r>
      <w:r w:rsidR="00D17724" w:rsidRPr="009E3434">
        <w:rPr>
          <w:rFonts w:ascii="Arial" w:hAnsi="Arial" w:cs="Arial"/>
          <w:sz w:val="22"/>
          <w:szCs w:val="22"/>
        </w:rPr>
        <w:t xml:space="preserve"> </w:t>
      </w:r>
      <w:r w:rsidR="00D17724" w:rsidRPr="009E3434">
        <w:rPr>
          <w:rFonts w:ascii="Arial" w:hAnsi="Arial" w:cs="Arial"/>
          <w:b/>
          <w:sz w:val="22"/>
          <w:szCs w:val="22"/>
        </w:rPr>
        <w:t xml:space="preserve">                     </w:t>
      </w:r>
      <w:r w:rsidR="00E77343">
        <w:rPr>
          <w:rFonts w:ascii="Arial" w:hAnsi="Arial" w:cs="Arial"/>
          <w:b/>
          <w:sz w:val="22"/>
          <w:szCs w:val="22"/>
        </w:rPr>
        <w:t xml:space="preserve">           </w:t>
      </w:r>
      <w:r w:rsidR="00D17724" w:rsidRPr="009E3434">
        <w:rPr>
          <w:rFonts w:ascii="Arial" w:hAnsi="Arial" w:cs="Arial"/>
          <w:b/>
          <w:sz w:val="22"/>
          <w:szCs w:val="22"/>
        </w:rPr>
        <w:t xml:space="preserve">  </w:t>
      </w:r>
      <w:r w:rsidRPr="009E3434">
        <w:rPr>
          <w:rFonts w:ascii="Arial" w:hAnsi="Arial" w:cs="Arial"/>
          <w:b/>
          <w:sz w:val="22"/>
          <w:szCs w:val="22"/>
        </w:rPr>
        <w:t xml:space="preserve">-   </w:t>
      </w:r>
      <w:r w:rsidR="00656F93" w:rsidRPr="009E3434">
        <w:rPr>
          <w:rFonts w:ascii="Arial" w:hAnsi="Arial" w:cs="Arial"/>
          <w:b/>
          <w:sz w:val="22"/>
          <w:szCs w:val="22"/>
        </w:rPr>
        <w:t>Właściciel</w:t>
      </w:r>
      <w:r w:rsidR="00656F93" w:rsidRPr="009E3434">
        <w:rPr>
          <w:rFonts w:ascii="Arial" w:hAnsi="Arial" w:cs="Arial"/>
          <w:sz w:val="22"/>
          <w:szCs w:val="22"/>
        </w:rPr>
        <w:t xml:space="preserve">           </w:t>
      </w:r>
      <w:r w:rsidR="00656F93" w:rsidRPr="009E3434">
        <w:rPr>
          <w:rFonts w:ascii="Arial" w:hAnsi="Arial" w:cs="Arial"/>
          <w:sz w:val="22"/>
          <w:szCs w:val="22"/>
        </w:rPr>
        <w:br/>
      </w:r>
    </w:p>
    <w:p w14:paraId="26C06307" w14:textId="77777777" w:rsidR="00656F93" w:rsidRPr="009E3434" w:rsidRDefault="00656F93" w:rsidP="00F76649">
      <w:pPr>
        <w:spacing w:after="0"/>
        <w:jc w:val="both"/>
        <w:rPr>
          <w:rFonts w:ascii="Arial" w:hAnsi="Arial" w:cs="Arial"/>
        </w:rPr>
      </w:pPr>
      <w:r w:rsidRPr="009E3434">
        <w:rPr>
          <w:rFonts w:ascii="Arial" w:hAnsi="Arial" w:cs="Arial"/>
        </w:rPr>
        <w:t>o treści następującej:</w:t>
      </w:r>
    </w:p>
    <w:p w14:paraId="3DA3C40F" w14:textId="77777777" w:rsidR="00ED1CFD" w:rsidRPr="009E3434" w:rsidRDefault="00ED1CFD" w:rsidP="00F76649">
      <w:pPr>
        <w:spacing w:after="0"/>
        <w:jc w:val="both"/>
        <w:rPr>
          <w:rFonts w:ascii="Arial" w:hAnsi="Arial" w:cs="Arial"/>
        </w:rPr>
      </w:pPr>
    </w:p>
    <w:p w14:paraId="3314E9C7" w14:textId="1FCB04D1" w:rsidR="009E3434" w:rsidRDefault="00EE36DB" w:rsidP="00E77343">
      <w:pPr>
        <w:spacing w:after="0"/>
        <w:jc w:val="both"/>
        <w:rPr>
          <w:rFonts w:ascii="Arial" w:hAnsi="Arial" w:cs="Arial"/>
        </w:rPr>
      </w:pPr>
      <w:r w:rsidRPr="009E3434">
        <w:rPr>
          <w:rFonts w:ascii="Arial" w:hAnsi="Arial" w:cs="Arial"/>
        </w:rPr>
        <w:t>Niniejsza umowa jest konsekwencją zamówienia realizowanego na podstawie Regulaminu u</w:t>
      </w:r>
      <w:r w:rsidR="003C1AC7">
        <w:rPr>
          <w:rFonts w:ascii="Arial" w:hAnsi="Arial" w:cs="Arial"/>
        </w:rPr>
        <w:t>dzielania zamówień publicznych</w:t>
      </w:r>
      <w:r w:rsidRPr="009E3434">
        <w:rPr>
          <w:rFonts w:ascii="Arial" w:hAnsi="Arial" w:cs="Arial"/>
        </w:rPr>
        <w:t xml:space="preserve"> w 15 Wojskowym Oddziale Gospodarczym w Szczecinie zgodnie z art. 2 ust. 1 pkt.1 ustawy z dnia 11 września 2019 r. prawo Zamówień Publicznych (t.j. Dz.U. z 2</w:t>
      </w:r>
      <w:r w:rsidR="00384A1B">
        <w:rPr>
          <w:rFonts w:ascii="Arial" w:hAnsi="Arial" w:cs="Arial"/>
        </w:rPr>
        <w:t>02</w:t>
      </w:r>
      <w:r w:rsidR="002D7CEB">
        <w:rPr>
          <w:rFonts w:ascii="Arial" w:hAnsi="Arial" w:cs="Arial"/>
        </w:rPr>
        <w:t>4</w:t>
      </w:r>
      <w:r w:rsidR="00384A1B">
        <w:rPr>
          <w:rFonts w:ascii="Arial" w:hAnsi="Arial" w:cs="Arial"/>
        </w:rPr>
        <w:t>, poz. 1605</w:t>
      </w:r>
      <w:r w:rsidR="003C1AC7">
        <w:rPr>
          <w:rFonts w:ascii="Arial" w:hAnsi="Arial" w:cs="Arial"/>
        </w:rPr>
        <w:t xml:space="preserve"> z pó</w:t>
      </w:r>
      <w:r w:rsidR="007408AD">
        <w:rPr>
          <w:rFonts w:ascii="Arial" w:hAnsi="Arial" w:cs="Arial"/>
        </w:rPr>
        <w:t>ź</w:t>
      </w:r>
      <w:r w:rsidR="003C1AC7">
        <w:rPr>
          <w:rFonts w:ascii="Arial" w:hAnsi="Arial" w:cs="Arial"/>
        </w:rPr>
        <w:t>.</w:t>
      </w:r>
      <w:r w:rsidRPr="009E3434">
        <w:rPr>
          <w:rFonts w:ascii="Arial" w:hAnsi="Arial" w:cs="Arial"/>
        </w:rPr>
        <w:t xml:space="preserve"> zm.) oraz następstwem wyboru przez Zamawiającego najkorzystniejszej oferty.</w:t>
      </w:r>
    </w:p>
    <w:p w14:paraId="4CA512EB" w14:textId="77777777" w:rsidR="00E77343" w:rsidRPr="00E77343" w:rsidRDefault="00E77343" w:rsidP="00E77343">
      <w:pPr>
        <w:spacing w:after="0"/>
        <w:jc w:val="both"/>
        <w:rPr>
          <w:rFonts w:ascii="Arial" w:hAnsi="Arial" w:cs="Arial"/>
        </w:rPr>
      </w:pPr>
    </w:p>
    <w:p w14:paraId="445939FB" w14:textId="77777777" w:rsidR="00656F93" w:rsidRPr="009E3434" w:rsidRDefault="00A60817" w:rsidP="00F76649">
      <w:pPr>
        <w:spacing w:after="0"/>
        <w:ind w:firstLine="708"/>
        <w:jc w:val="center"/>
        <w:rPr>
          <w:rFonts w:ascii="Arial" w:hAnsi="Arial" w:cs="Arial"/>
        </w:rPr>
      </w:pPr>
      <w:r w:rsidRPr="009E3434">
        <w:rPr>
          <w:rFonts w:ascii="Arial" w:hAnsi="Arial" w:cs="Arial"/>
          <w:b/>
        </w:rPr>
        <w:t>§ 1</w:t>
      </w:r>
    </w:p>
    <w:p w14:paraId="2E121EFD" w14:textId="492DB825" w:rsidR="00D17724" w:rsidRPr="009E3434" w:rsidRDefault="00D17724" w:rsidP="00F76649">
      <w:pPr>
        <w:spacing w:after="0"/>
        <w:jc w:val="both"/>
        <w:rPr>
          <w:rFonts w:ascii="Arial" w:hAnsi="Arial" w:cs="Arial"/>
          <w:b/>
          <w:bCs/>
        </w:rPr>
      </w:pPr>
      <w:r w:rsidRPr="009E3434">
        <w:rPr>
          <w:rFonts w:ascii="Arial" w:hAnsi="Arial" w:cs="Arial"/>
        </w:rPr>
        <w:t xml:space="preserve">Przedmiotem niniejszej umowy jest </w:t>
      </w:r>
      <w:r w:rsidR="00670231" w:rsidRPr="00B101D8">
        <w:rPr>
          <w:rFonts w:ascii="Arial" w:hAnsi="Arial" w:cs="Arial"/>
          <w:b/>
        </w:rPr>
        <w:t xml:space="preserve">zakup i </w:t>
      </w:r>
      <w:r w:rsidR="007C63A3" w:rsidRPr="00B101D8">
        <w:rPr>
          <w:rFonts w:ascii="Arial" w:hAnsi="Arial" w:cs="Arial"/>
          <w:b/>
        </w:rPr>
        <w:t>dostaw</w:t>
      </w:r>
      <w:r w:rsidR="003C7925">
        <w:rPr>
          <w:rFonts w:ascii="Arial" w:hAnsi="Arial" w:cs="Arial"/>
          <w:b/>
        </w:rPr>
        <w:t>a</w:t>
      </w:r>
      <w:r w:rsidR="007C63A3" w:rsidRPr="00B101D8">
        <w:rPr>
          <w:rFonts w:ascii="Arial" w:hAnsi="Arial" w:cs="Arial"/>
          <w:b/>
        </w:rPr>
        <w:t xml:space="preserve"> prasy</w:t>
      </w:r>
      <w:r w:rsidR="007C63A3" w:rsidRPr="009E3434">
        <w:rPr>
          <w:rFonts w:ascii="Arial" w:hAnsi="Arial" w:cs="Arial"/>
        </w:rPr>
        <w:t xml:space="preserve">. Wykonawca zobowiązuje się dokonywać systematycznych </w:t>
      </w:r>
      <w:r w:rsidRPr="009E3434">
        <w:rPr>
          <w:rFonts w:ascii="Arial" w:hAnsi="Arial" w:cs="Arial"/>
        </w:rPr>
        <w:t>dost</w:t>
      </w:r>
      <w:r w:rsidR="007C63A3" w:rsidRPr="009E3434">
        <w:rPr>
          <w:rFonts w:ascii="Arial" w:hAnsi="Arial" w:cs="Arial"/>
        </w:rPr>
        <w:t>aw prasy</w:t>
      </w:r>
      <w:r w:rsidRPr="009E3434">
        <w:rPr>
          <w:rFonts w:ascii="Arial" w:hAnsi="Arial" w:cs="Arial"/>
        </w:rPr>
        <w:t xml:space="preserve"> do wskazanych przez </w:t>
      </w:r>
      <w:r w:rsidR="007C63A3" w:rsidRPr="009E3434">
        <w:rPr>
          <w:rFonts w:ascii="Arial" w:hAnsi="Arial" w:cs="Arial"/>
        </w:rPr>
        <w:t xml:space="preserve">Zamawiającego </w:t>
      </w:r>
      <w:r w:rsidRPr="009E3434">
        <w:rPr>
          <w:rFonts w:ascii="Arial" w:hAnsi="Arial" w:cs="Arial"/>
        </w:rPr>
        <w:t xml:space="preserve">miejsc zgodnie z </w:t>
      </w:r>
      <w:r w:rsidR="00A108D7" w:rsidRPr="009E3434">
        <w:rPr>
          <w:rFonts w:ascii="Arial" w:hAnsi="Arial" w:cs="Arial"/>
        </w:rPr>
        <w:t xml:space="preserve">Załącznikiem </w:t>
      </w:r>
      <w:r w:rsidR="00DA5BD3">
        <w:rPr>
          <w:rFonts w:ascii="Arial" w:hAnsi="Arial" w:cs="Arial"/>
        </w:rPr>
        <w:t>n</w:t>
      </w:r>
      <w:r w:rsidR="00A108D7" w:rsidRPr="009E3434">
        <w:rPr>
          <w:rFonts w:ascii="Arial" w:hAnsi="Arial" w:cs="Arial"/>
        </w:rPr>
        <w:t xml:space="preserve">r </w:t>
      </w:r>
      <w:r w:rsidR="00665E6A" w:rsidRPr="009E3434">
        <w:rPr>
          <w:rFonts w:ascii="Arial" w:hAnsi="Arial" w:cs="Arial"/>
        </w:rPr>
        <w:t>1</w:t>
      </w:r>
      <w:r w:rsidR="00F76649" w:rsidRPr="009E3434">
        <w:rPr>
          <w:rFonts w:ascii="Arial" w:hAnsi="Arial" w:cs="Arial"/>
        </w:rPr>
        <w:t>,</w:t>
      </w:r>
      <w:r w:rsidR="00A108D7" w:rsidRPr="009E3434">
        <w:rPr>
          <w:rFonts w:ascii="Arial" w:hAnsi="Arial" w:cs="Arial"/>
        </w:rPr>
        <w:t xml:space="preserve"> </w:t>
      </w:r>
      <w:r w:rsidRPr="009E3434">
        <w:rPr>
          <w:rFonts w:ascii="Arial" w:hAnsi="Arial" w:cs="Arial"/>
        </w:rPr>
        <w:t>będącym integralną częścią umowy-</w:t>
      </w:r>
      <w:r w:rsidR="007C63A3" w:rsidRPr="009E3434">
        <w:rPr>
          <w:rFonts w:ascii="Arial" w:hAnsi="Arial" w:cs="Arial"/>
        </w:rPr>
        <w:t xml:space="preserve"> </w:t>
      </w:r>
      <w:r w:rsidRPr="009E3434">
        <w:rPr>
          <w:rFonts w:ascii="Arial" w:hAnsi="Arial" w:cs="Arial"/>
        </w:rPr>
        <w:t xml:space="preserve">zamówionej prasy. </w:t>
      </w:r>
    </w:p>
    <w:p w14:paraId="083B8A5C" w14:textId="77777777" w:rsidR="00340124" w:rsidRPr="009E3434" w:rsidRDefault="00340124" w:rsidP="00F76649">
      <w:pPr>
        <w:spacing w:after="0"/>
        <w:ind w:firstLine="708"/>
        <w:jc w:val="center"/>
        <w:rPr>
          <w:rFonts w:ascii="Arial" w:hAnsi="Arial" w:cs="Arial"/>
          <w:b/>
        </w:rPr>
      </w:pPr>
    </w:p>
    <w:p w14:paraId="6F37929B" w14:textId="77777777" w:rsidR="00D17724" w:rsidRPr="009E3434" w:rsidRDefault="00D17724" w:rsidP="00F76649">
      <w:pPr>
        <w:spacing w:after="0"/>
        <w:ind w:firstLine="708"/>
        <w:jc w:val="center"/>
        <w:rPr>
          <w:rFonts w:ascii="Arial" w:hAnsi="Arial" w:cs="Arial"/>
          <w:b/>
        </w:rPr>
      </w:pPr>
      <w:r w:rsidRPr="009E3434">
        <w:rPr>
          <w:rFonts w:ascii="Arial" w:hAnsi="Arial" w:cs="Arial"/>
          <w:b/>
        </w:rPr>
        <w:t xml:space="preserve">§ </w:t>
      </w:r>
      <w:r w:rsidR="00A60817" w:rsidRPr="009E3434">
        <w:rPr>
          <w:rFonts w:ascii="Arial" w:hAnsi="Arial" w:cs="Arial"/>
          <w:b/>
        </w:rPr>
        <w:t>2</w:t>
      </w:r>
    </w:p>
    <w:p w14:paraId="42004470" w14:textId="66495DA5" w:rsidR="00D17724" w:rsidRPr="009E3434" w:rsidRDefault="00D17724" w:rsidP="00521C0E">
      <w:pPr>
        <w:spacing w:after="0"/>
        <w:rPr>
          <w:rFonts w:ascii="Arial" w:hAnsi="Arial" w:cs="Arial"/>
        </w:rPr>
      </w:pPr>
      <w:r w:rsidRPr="009E3434">
        <w:rPr>
          <w:rFonts w:ascii="Arial" w:hAnsi="Arial" w:cs="Arial"/>
          <w:b/>
        </w:rPr>
        <w:t>Warunki współpracy w ramach dostaw tytułów</w:t>
      </w:r>
    </w:p>
    <w:p w14:paraId="1F4E478B" w14:textId="2D093F37" w:rsidR="00D17724" w:rsidRPr="009E3434" w:rsidRDefault="001C03E5" w:rsidP="005650B5">
      <w:pPr>
        <w:pStyle w:val="Tekstpodstawowy"/>
        <w:numPr>
          <w:ilvl w:val="0"/>
          <w:numId w:val="10"/>
        </w:numPr>
        <w:tabs>
          <w:tab w:val="clear" w:pos="720"/>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 xml:space="preserve">Zamawiający </w:t>
      </w:r>
      <w:r w:rsidR="00D17724" w:rsidRPr="009E3434">
        <w:rPr>
          <w:rFonts w:ascii="Arial" w:hAnsi="Arial" w:cs="Arial"/>
          <w:sz w:val="22"/>
          <w:szCs w:val="22"/>
        </w:rPr>
        <w:t>określa wielkość zamówienia: tytuły oraz ilość egzemplarzy – zgodnie</w:t>
      </w:r>
      <w:r w:rsidR="00D15888">
        <w:rPr>
          <w:rFonts w:ascii="Arial" w:hAnsi="Arial" w:cs="Arial"/>
          <w:sz w:val="22"/>
          <w:szCs w:val="22"/>
        </w:rPr>
        <w:t xml:space="preserve"> </w:t>
      </w:r>
      <w:r w:rsidR="00D17724" w:rsidRPr="009E3434">
        <w:rPr>
          <w:rFonts w:ascii="Arial" w:hAnsi="Arial" w:cs="Arial"/>
          <w:sz w:val="22"/>
          <w:szCs w:val="22"/>
        </w:rPr>
        <w:t>z</w:t>
      </w:r>
      <w:r w:rsidR="00E77343">
        <w:rPr>
          <w:rFonts w:ascii="Arial" w:hAnsi="Arial" w:cs="Arial"/>
          <w:sz w:val="22"/>
          <w:szCs w:val="22"/>
        </w:rPr>
        <w:t> </w:t>
      </w:r>
      <w:r w:rsidR="00D17724" w:rsidRPr="009E3434">
        <w:rPr>
          <w:rFonts w:ascii="Arial" w:hAnsi="Arial" w:cs="Arial"/>
          <w:sz w:val="22"/>
          <w:szCs w:val="22"/>
        </w:rPr>
        <w:t>Załącznikiem</w:t>
      </w:r>
      <w:r w:rsidR="00A108D7" w:rsidRPr="009E3434">
        <w:rPr>
          <w:rFonts w:ascii="Arial" w:hAnsi="Arial" w:cs="Arial"/>
          <w:sz w:val="22"/>
          <w:szCs w:val="22"/>
        </w:rPr>
        <w:t xml:space="preserve"> </w:t>
      </w:r>
      <w:r w:rsidR="00DA5BD3">
        <w:rPr>
          <w:rFonts w:ascii="Arial" w:hAnsi="Arial" w:cs="Arial"/>
          <w:sz w:val="22"/>
          <w:szCs w:val="22"/>
        </w:rPr>
        <w:t>n</w:t>
      </w:r>
      <w:r w:rsidR="00A108D7" w:rsidRPr="009E3434">
        <w:rPr>
          <w:rFonts w:ascii="Arial" w:hAnsi="Arial" w:cs="Arial"/>
          <w:sz w:val="22"/>
          <w:szCs w:val="22"/>
        </w:rPr>
        <w:t xml:space="preserve">r </w:t>
      </w:r>
      <w:r w:rsidR="00665E6A" w:rsidRPr="009E3434">
        <w:rPr>
          <w:rFonts w:ascii="Arial" w:hAnsi="Arial" w:cs="Arial"/>
          <w:sz w:val="22"/>
          <w:szCs w:val="22"/>
        </w:rPr>
        <w:t>1</w:t>
      </w:r>
      <w:r w:rsidR="00D17724" w:rsidRPr="009E3434">
        <w:rPr>
          <w:rFonts w:ascii="Arial" w:hAnsi="Arial" w:cs="Arial"/>
          <w:sz w:val="22"/>
          <w:szCs w:val="22"/>
        </w:rPr>
        <w:t>,</w:t>
      </w:r>
      <w:r w:rsidR="00A709A6">
        <w:rPr>
          <w:rFonts w:ascii="Arial" w:hAnsi="Arial" w:cs="Arial"/>
          <w:sz w:val="22"/>
          <w:szCs w:val="22"/>
        </w:rPr>
        <w:t xml:space="preserve"> Wykazem tytułów i miejsc dostarczenia.</w:t>
      </w:r>
    </w:p>
    <w:p w14:paraId="191B6495" w14:textId="4DE3484B" w:rsidR="00D17724" w:rsidRPr="009E3434" w:rsidRDefault="00D17724" w:rsidP="005650B5">
      <w:pPr>
        <w:pStyle w:val="Tekstpodstawowy"/>
        <w:numPr>
          <w:ilvl w:val="0"/>
          <w:numId w:val="10"/>
        </w:numPr>
        <w:tabs>
          <w:tab w:val="clear" w:pos="720"/>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 xml:space="preserve">Na podstawie zamówienia </w:t>
      </w:r>
      <w:r w:rsidR="001C03E5" w:rsidRPr="009E3434">
        <w:rPr>
          <w:rFonts w:ascii="Arial" w:hAnsi="Arial" w:cs="Arial"/>
          <w:sz w:val="22"/>
          <w:szCs w:val="22"/>
        </w:rPr>
        <w:t xml:space="preserve">Wykonawca </w:t>
      </w:r>
      <w:r w:rsidRPr="009E3434">
        <w:rPr>
          <w:rFonts w:ascii="Arial" w:hAnsi="Arial" w:cs="Arial"/>
          <w:sz w:val="22"/>
          <w:szCs w:val="22"/>
        </w:rPr>
        <w:t xml:space="preserve">wylicza i wystawia faktury – osobno za każde wskazane miejsce dostawy, płatne z góry w terminie </w:t>
      </w:r>
      <w:r w:rsidR="00670231" w:rsidRPr="009E3434">
        <w:rPr>
          <w:rFonts w:ascii="Arial" w:hAnsi="Arial" w:cs="Arial"/>
          <w:sz w:val="22"/>
          <w:szCs w:val="22"/>
        </w:rPr>
        <w:t>30</w:t>
      </w:r>
      <w:r w:rsidRPr="009E3434">
        <w:rPr>
          <w:rFonts w:ascii="Arial" w:hAnsi="Arial" w:cs="Arial"/>
          <w:sz w:val="22"/>
          <w:szCs w:val="22"/>
        </w:rPr>
        <w:t xml:space="preserve"> dni od daty </w:t>
      </w:r>
      <w:r w:rsidR="008A2B2A" w:rsidRPr="009E3434">
        <w:rPr>
          <w:rFonts w:ascii="Arial" w:hAnsi="Arial" w:cs="Arial"/>
          <w:sz w:val="22"/>
          <w:szCs w:val="22"/>
        </w:rPr>
        <w:t>doręczenia faktury</w:t>
      </w:r>
      <w:r w:rsidRPr="009E3434">
        <w:rPr>
          <w:rFonts w:ascii="Arial" w:hAnsi="Arial" w:cs="Arial"/>
          <w:sz w:val="22"/>
          <w:szCs w:val="22"/>
        </w:rPr>
        <w:t xml:space="preserve">, za cały okres rozliczeniowy. Okres rozliczeniowy określa się na roczny. </w:t>
      </w:r>
      <w:r w:rsidRPr="005E7A9A">
        <w:rPr>
          <w:rFonts w:ascii="Arial" w:hAnsi="Arial" w:cs="Arial"/>
          <w:sz w:val="22"/>
          <w:szCs w:val="22"/>
        </w:rPr>
        <w:t xml:space="preserve">Faktury </w:t>
      </w:r>
      <w:r w:rsidR="005E7A9A">
        <w:rPr>
          <w:rFonts w:ascii="Arial" w:hAnsi="Arial" w:cs="Arial"/>
          <w:sz w:val="22"/>
          <w:szCs w:val="22"/>
        </w:rPr>
        <w:t>będą wystawiane</w:t>
      </w:r>
      <w:r w:rsidR="00DA5BD3" w:rsidRPr="005E7A9A">
        <w:rPr>
          <w:rFonts w:ascii="Arial" w:hAnsi="Arial" w:cs="Arial"/>
          <w:sz w:val="22"/>
          <w:szCs w:val="22"/>
        </w:rPr>
        <w:t xml:space="preserve"> zgodnie z </w:t>
      </w:r>
      <w:r w:rsidR="00DA5BD3" w:rsidRPr="00DA5BD3">
        <w:rPr>
          <w:rFonts w:ascii="Arial" w:hAnsi="Arial" w:cs="Arial"/>
          <w:sz w:val="22"/>
          <w:szCs w:val="22"/>
        </w:rPr>
        <w:t xml:space="preserve">§ 2 </w:t>
      </w:r>
      <w:r w:rsidR="00DA5BD3">
        <w:rPr>
          <w:rFonts w:ascii="Arial" w:hAnsi="Arial" w:cs="Arial"/>
          <w:sz w:val="22"/>
          <w:szCs w:val="22"/>
        </w:rPr>
        <w:t>ust</w:t>
      </w:r>
      <w:r w:rsidR="00DA5BD3" w:rsidRPr="00DA5BD3">
        <w:rPr>
          <w:rFonts w:ascii="Arial" w:hAnsi="Arial" w:cs="Arial"/>
          <w:sz w:val="22"/>
          <w:szCs w:val="22"/>
        </w:rPr>
        <w:t>. 7 umowy.</w:t>
      </w:r>
    </w:p>
    <w:p w14:paraId="4AEE6DBD" w14:textId="3F0E9520" w:rsidR="00D17724" w:rsidRPr="009E3434" w:rsidRDefault="00D17724" w:rsidP="005650B5">
      <w:pPr>
        <w:pStyle w:val="Tekstpodstawowy"/>
        <w:numPr>
          <w:ilvl w:val="0"/>
          <w:numId w:val="10"/>
        </w:numPr>
        <w:tabs>
          <w:tab w:val="clear" w:pos="720"/>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 xml:space="preserve">Dostawy dla tytułów z ceną stałą na rok realizowane są dla wszystkich numerów ukazujących się dla danego roku, z wyłączeniem przypadku, gdy umowa została </w:t>
      </w:r>
      <w:r w:rsidRPr="009E3434">
        <w:rPr>
          <w:rFonts w:ascii="Arial" w:hAnsi="Arial" w:cs="Arial"/>
          <w:sz w:val="22"/>
          <w:szCs w:val="22"/>
        </w:rPr>
        <w:lastRenderedPageBreak/>
        <w:t>zawarta w trakcie trwania danego okresu i część numerów została już wprowadzona do</w:t>
      </w:r>
      <w:r w:rsidR="00E77343">
        <w:rPr>
          <w:rFonts w:ascii="Arial" w:hAnsi="Arial" w:cs="Arial"/>
          <w:sz w:val="22"/>
          <w:szCs w:val="22"/>
        </w:rPr>
        <w:t> </w:t>
      </w:r>
      <w:r w:rsidRPr="009E3434">
        <w:rPr>
          <w:rFonts w:ascii="Arial" w:hAnsi="Arial" w:cs="Arial"/>
          <w:sz w:val="22"/>
          <w:szCs w:val="22"/>
        </w:rPr>
        <w:t xml:space="preserve">sprzedaży. </w:t>
      </w:r>
    </w:p>
    <w:p w14:paraId="37F4BBAF" w14:textId="77777777" w:rsidR="00D17724" w:rsidRPr="009E3434" w:rsidRDefault="00D17724" w:rsidP="005650B5">
      <w:pPr>
        <w:pStyle w:val="Tekstpodstawowy"/>
        <w:numPr>
          <w:ilvl w:val="0"/>
          <w:numId w:val="10"/>
        </w:numPr>
        <w:tabs>
          <w:tab w:val="clear" w:pos="720"/>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Zamówienie na tytuły z ceną stałą za okres nie może być zmniejszane w trakcie trwania okresów, których dotyczy.</w:t>
      </w:r>
    </w:p>
    <w:p w14:paraId="42D1021D" w14:textId="7F88DA65" w:rsidR="00D17724" w:rsidRPr="009E3434" w:rsidRDefault="00D17724" w:rsidP="005650B5">
      <w:pPr>
        <w:pStyle w:val="Tekstpodstawowy"/>
        <w:numPr>
          <w:ilvl w:val="0"/>
          <w:numId w:val="10"/>
        </w:numPr>
        <w:tabs>
          <w:tab w:val="clear" w:pos="720"/>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 xml:space="preserve">W sytuacji </w:t>
      </w:r>
      <w:r w:rsidR="00A709A6">
        <w:rPr>
          <w:rFonts w:ascii="Arial" w:hAnsi="Arial" w:cs="Arial"/>
          <w:sz w:val="22"/>
          <w:szCs w:val="22"/>
        </w:rPr>
        <w:t>domówień</w:t>
      </w:r>
      <w:r w:rsidRPr="009E3434">
        <w:rPr>
          <w:rFonts w:ascii="Arial" w:hAnsi="Arial" w:cs="Arial"/>
          <w:sz w:val="22"/>
          <w:szCs w:val="22"/>
        </w:rPr>
        <w:t xml:space="preserve"> tytułów z ceną sta</w:t>
      </w:r>
      <w:r w:rsidR="00670231" w:rsidRPr="009E3434">
        <w:rPr>
          <w:rFonts w:ascii="Arial" w:hAnsi="Arial" w:cs="Arial"/>
          <w:sz w:val="22"/>
          <w:szCs w:val="22"/>
        </w:rPr>
        <w:t>ł</w:t>
      </w:r>
      <w:r w:rsidRPr="009E3434">
        <w:rPr>
          <w:rFonts w:ascii="Arial" w:hAnsi="Arial" w:cs="Arial"/>
          <w:sz w:val="22"/>
          <w:szCs w:val="22"/>
        </w:rPr>
        <w:t>ą za okres w trakcie roku realizacja dostaw nastąpi nie wcześniej niż po upływie 21 dni (wynika to z czasu realizacji zamówienia u</w:t>
      </w:r>
      <w:r w:rsidR="0030395F">
        <w:rPr>
          <w:rFonts w:ascii="Arial" w:hAnsi="Arial" w:cs="Arial"/>
          <w:sz w:val="22"/>
          <w:szCs w:val="22"/>
        </w:rPr>
        <w:t xml:space="preserve"> </w:t>
      </w:r>
      <w:r w:rsidRPr="009E3434">
        <w:rPr>
          <w:rFonts w:ascii="Arial" w:hAnsi="Arial" w:cs="Arial"/>
          <w:sz w:val="22"/>
          <w:szCs w:val="22"/>
        </w:rPr>
        <w:t>wydawców).</w:t>
      </w:r>
    </w:p>
    <w:p w14:paraId="674AEEB2" w14:textId="085AED4B" w:rsidR="00D17724" w:rsidRPr="009E3434" w:rsidRDefault="00D17724" w:rsidP="005650B5">
      <w:pPr>
        <w:pStyle w:val="Tekstpodstawowy"/>
        <w:numPr>
          <w:ilvl w:val="0"/>
          <w:numId w:val="10"/>
        </w:numPr>
        <w:tabs>
          <w:tab w:val="clear" w:pos="720"/>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 xml:space="preserve">Dostawa prasy i rozliczenie odbywa się według cen stałych. Całkowitą wartość zamówienia określono na </w:t>
      </w:r>
      <w:r w:rsidR="001C03E5" w:rsidRPr="009E3434">
        <w:rPr>
          <w:rFonts w:ascii="Arial" w:hAnsi="Arial" w:cs="Arial"/>
          <w:b/>
          <w:sz w:val="22"/>
          <w:szCs w:val="22"/>
        </w:rPr>
        <w:t>kwotę brutto</w:t>
      </w:r>
      <w:r w:rsidR="001C03E5" w:rsidRPr="009E3434">
        <w:rPr>
          <w:rFonts w:ascii="Arial" w:hAnsi="Arial" w:cs="Arial"/>
          <w:sz w:val="22"/>
          <w:szCs w:val="22"/>
        </w:rPr>
        <w:t xml:space="preserve"> </w:t>
      </w:r>
      <w:r w:rsidRPr="009E3434">
        <w:rPr>
          <w:rFonts w:ascii="Arial" w:hAnsi="Arial" w:cs="Arial"/>
          <w:b/>
          <w:sz w:val="22"/>
          <w:szCs w:val="22"/>
        </w:rPr>
        <w:t>………………………………</w:t>
      </w:r>
      <w:r w:rsidR="00DA5BD3">
        <w:rPr>
          <w:rFonts w:ascii="Arial" w:hAnsi="Arial" w:cs="Arial"/>
          <w:b/>
          <w:sz w:val="22"/>
          <w:szCs w:val="22"/>
        </w:rPr>
        <w:t>…………………..</w:t>
      </w:r>
      <w:r w:rsidRPr="009E3434">
        <w:rPr>
          <w:rFonts w:ascii="Arial" w:hAnsi="Arial" w:cs="Arial"/>
          <w:b/>
          <w:sz w:val="22"/>
          <w:szCs w:val="22"/>
        </w:rPr>
        <w:t>.. zł</w:t>
      </w:r>
    </w:p>
    <w:p w14:paraId="40B40C8A" w14:textId="13A4DCDA" w:rsidR="00340124" w:rsidRPr="002D7CEB" w:rsidRDefault="00340124" w:rsidP="00DA5BD3">
      <w:pPr>
        <w:numPr>
          <w:ilvl w:val="0"/>
          <w:numId w:val="10"/>
        </w:numPr>
        <w:tabs>
          <w:tab w:val="clear" w:pos="720"/>
          <w:tab w:val="num" w:pos="-1134"/>
        </w:tabs>
        <w:suppressAutoHyphens/>
        <w:ind w:left="426" w:hanging="426"/>
        <w:jc w:val="both"/>
        <w:rPr>
          <w:rFonts w:ascii="Arial" w:hAnsi="Arial" w:cs="Arial"/>
        </w:rPr>
      </w:pPr>
      <w:r w:rsidRPr="009E3434">
        <w:rPr>
          <w:rFonts w:ascii="Arial" w:hAnsi="Arial" w:cs="Arial"/>
        </w:rPr>
        <w:t>Wynagrodzenie za wykonan</w:t>
      </w:r>
      <w:r w:rsidR="004C674A">
        <w:rPr>
          <w:rFonts w:ascii="Arial" w:hAnsi="Arial" w:cs="Arial"/>
        </w:rPr>
        <w:t xml:space="preserve">ie przedmiotu umowy </w:t>
      </w:r>
      <w:r w:rsidRPr="009E3434">
        <w:rPr>
          <w:rFonts w:ascii="Arial" w:hAnsi="Arial" w:cs="Arial"/>
        </w:rPr>
        <w:t>przekazywane będzie na konto bankowe Wykonawcy o numerze …………........................</w:t>
      </w:r>
      <w:r w:rsidR="00F84595">
        <w:rPr>
          <w:rFonts w:ascii="Arial" w:hAnsi="Arial" w:cs="Arial"/>
        </w:rPr>
        <w:t>............................................</w:t>
      </w:r>
      <w:r w:rsidRPr="009E3434">
        <w:rPr>
          <w:rFonts w:ascii="Arial" w:hAnsi="Arial" w:cs="Arial"/>
        </w:rPr>
        <w:t>..</w:t>
      </w:r>
      <w:r w:rsidR="00BA552A">
        <w:rPr>
          <w:rFonts w:ascii="Arial" w:hAnsi="Arial" w:cs="Arial"/>
        </w:rPr>
        <w:t xml:space="preserve"> </w:t>
      </w:r>
      <w:r w:rsidRPr="009E3434">
        <w:rPr>
          <w:rFonts w:ascii="Arial" w:hAnsi="Arial" w:cs="Arial"/>
        </w:rPr>
        <w:t xml:space="preserve">w ciągu </w:t>
      </w:r>
      <w:r w:rsidR="00670231" w:rsidRPr="009E3434">
        <w:rPr>
          <w:rFonts w:ascii="Arial" w:hAnsi="Arial" w:cs="Arial"/>
        </w:rPr>
        <w:t>30</w:t>
      </w:r>
      <w:r w:rsidRPr="009E3434">
        <w:rPr>
          <w:rFonts w:ascii="Arial" w:hAnsi="Arial" w:cs="Arial"/>
        </w:rPr>
        <w:t xml:space="preserve"> dni od doręczenia Zamawiającemu oryginału </w:t>
      </w:r>
      <w:r w:rsidR="005F4D0C" w:rsidRPr="009E3434">
        <w:rPr>
          <w:rFonts w:ascii="Arial" w:hAnsi="Arial" w:cs="Arial"/>
        </w:rPr>
        <w:t xml:space="preserve">prawidłowo wystawionej </w:t>
      </w:r>
      <w:r w:rsidRPr="009E3434">
        <w:rPr>
          <w:rFonts w:ascii="Arial" w:hAnsi="Arial" w:cs="Arial"/>
        </w:rPr>
        <w:t>faktury (wraz z wpisanym</w:t>
      </w:r>
      <w:r w:rsidR="00BA552A">
        <w:rPr>
          <w:rFonts w:ascii="Arial" w:hAnsi="Arial" w:cs="Arial"/>
        </w:rPr>
        <w:t xml:space="preserve"> </w:t>
      </w:r>
      <w:r w:rsidRPr="009E3434">
        <w:rPr>
          <w:rFonts w:ascii="Arial" w:hAnsi="Arial" w:cs="Arial"/>
        </w:rPr>
        <w:t>nr umowy), wystawionej przez Wykonawcę</w:t>
      </w:r>
      <w:r w:rsidR="002601F7" w:rsidRPr="009E3434">
        <w:rPr>
          <w:rFonts w:ascii="Arial" w:hAnsi="Arial" w:cs="Arial"/>
        </w:rPr>
        <w:t xml:space="preserve"> z zastrzeżeniem §2 ust. 8.</w:t>
      </w:r>
      <w:r w:rsidR="002D7CEB" w:rsidRPr="002D7CEB">
        <w:rPr>
          <w:rFonts w:ascii="Arial" w:eastAsiaTheme="minorHAnsi" w:hAnsi="Arial" w:cs="Arial"/>
          <w:lang w:eastAsia="en-US"/>
        </w:rPr>
        <w:t xml:space="preserve"> </w:t>
      </w:r>
      <w:r w:rsidR="002D7CEB" w:rsidRPr="002D7CEB">
        <w:rPr>
          <w:rFonts w:ascii="Arial" w:hAnsi="Arial" w:cs="Arial"/>
        </w:rPr>
        <w:t>Faktura powinna być wystawiona na 15 Wojskowy Oddział Gospodarczy - REGON 320987895, NIP 852-258-82-84, 70-231 Szczecin, ul. Narutowicza 10A</w:t>
      </w:r>
      <w:bookmarkStart w:id="0" w:name="_Hlk97028351"/>
      <w:r w:rsidR="002D7CEB">
        <w:rPr>
          <w:rFonts w:ascii="Arial" w:hAnsi="Arial" w:cs="Arial"/>
        </w:rPr>
        <w:t xml:space="preserve"> i </w:t>
      </w:r>
      <w:r w:rsidR="002D7CEB" w:rsidRPr="002D7CEB">
        <w:rPr>
          <w:rFonts w:ascii="Arial" w:hAnsi="Arial" w:cs="Arial"/>
        </w:rPr>
        <w:t>złoż</w:t>
      </w:r>
      <w:r w:rsidR="002D7CEB">
        <w:rPr>
          <w:rFonts w:ascii="Arial" w:hAnsi="Arial" w:cs="Arial"/>
        </w:rPr>
        <w:t>ona</w:t>
      </w:r>
      <w:r w:rsidR="002D7CEB" w:rsidRPr="002D7CEB">
        <w:rPr>
          <w:rFonts w:ascii="Arial" w:hAnsi="Arial" w:cs="Arial"/>
        </w:rPr>
        <w:t xml:space="preserve"> w</w:t>
      </w:r>
      <w:r w:rsidR="00E77343">
        <w:rPr>
          <w:rFonts w:ascii="Arial" w:hAnsi="Arial" w:cs="Arial"/>
        </w:rPr>
        <w:t> </w:t>
      </w:r>
      <w:r w:rsidR="002D7CEB" w:rsidRPr="002D7CEB">
        <w:rPr>
          <w:rFonts w:ascii="Arial" w:hAnsi="Arial" w:cs="Arial"/>
        </w:rPr>
        <w:t xml:space="preserve">kancelarii jawnej 15 WOG Szczecin lub </w:t>
      </w:r>
      <w:r w:rsidR="002D7CEB">
        <w:rPr>
          <w:rFonts w:ascii="Arial" w:hAnsi="Arial" w:cs="Arial"/>
        </w:rPr>
        <w:t xml:space="preserve">przesłana </w:t>
      </w:r>
      <w:r w:rsidR="002D7CEB" w:rsidRPr="002D7CEB">
        <w:rPr>
          <w:rFonts w:ascii="Arial" w:hAnsi="Arial" w:cs="Arial"/>
        </w:rPr>
        <w:t>w formie elektronicznej za</w:t>
      </w:r>
      <w:r w:rsidR="00E77343">
        <w:rPr>
          <w:rFonts w:ascii="Arial" w:hAnsi="Arial" w:cs="Arial"/>
        </w:rPr>
        <w:t> </w:t>
      </w:r>
      <w:r w:rsidR="002D7CEB" w:rsidRPr="002D7CEB">
        <w:rPr>
          <w:rFonts w:ascii="Arial" w:hAnsi="Arial" w:cs="Arial"/>
        </w:rPr>
        <w:t>pośrednictwem Platformy Elektronicznego Fakturowania („PEF”)</w:t>
      </w:r>
      <w:bookmarkEnd w:id="0"/>
    </w:p>
    <w:p w14:paraId="5651D6DC" w14:textId="77777777" w:rsidR="00665E6A" w:rsidRPr="009E3434" w:rsidRDefault="00665E6A" w:rsidP="005650B5">
      <w:pPr>
        <w:numPr>
          <w:ilvl w:val="0"/>
          <w:numId w:val="10"/>
        </w:numPr>
        <w:tabs>
          <w:tab w:val="clear" w:pos="720"/>
          <w:tab w:val="num" w:pos="-1134"/>
        </w:tabs>
        <w:autoSpaceDE w:val="0"/>
        <w:autoSpaceDN w:val="0"/>
        <w:adjustRightInd w:val="0"/>
        <w:spacing w:after="0"/>
        <w:ind w:left="426" w:hanging="426"/>
        <w:jc w:val="both"/>
        <w:rPr>
          <w:rFonts w:ascii="Arial" w:hAnsi="Arial"/>
        </w:rPr>
      </w:pPr>
      <w:r w:rsidRPr="009E3434">
        <w:rPr>
          <w:rFonts w:ascii="Arial" w:hAnsi="Arial"/>
        </w:rPr>
        <w:t xml:space="preserve">Zamawiający zastrzega sobie prawo do wstrzymania wykonania przelewu </w:t>
      </w:r>
      <w:r w:rsidRPr="009E3434">
        <w:rPr>
          <w:rFonts w:ascii="Arial" w:hAnsi="Arial"/>
        </w:rPr>
        <w:br/>
        <w:t xml:space="preserve">w przypadku, gdy na dzień zlecenia przelewu rachunek Wykonawcy nie będzie figurował w rejestrze podmiotów zarejestrowanych jako podatnicy VAT, niezarejestrowanych oraz wykreślonych i przywróconych do rejestru </w:t>
      </w:r>
      <w:r w:rsidRPr="009E3434">
        <w:rPr>
          <w:rStyle w:val="Uwydatnienie"/>
          <w:rFonts w:ascii="Arial" w:hAnsi="Arial"/>
          <w:i w:val="0"/>
        </w:rPr>
        <w:t>VAT</w:t>
      </w:r>
      <w:r w:rsidRPr="009E3434">
        <w:rPr>
          <w:rFonts w:ascii="Arial" w:hAnsi="Arial"/>
        </w:rPr>
        <w:t>. Strony ustalają, że ewentualne odsetki za opóźnienie w płatności będą należne Wykonawcy po upływie 7 dni od  pisemnego poinformowania Zamawiającego przez Wykonawcę o figurowaniu rachunku w rejestrze.</w:t>
      </w:r>
    </w:p>
    <w:p w14:paraId="1CAC8FC3" w14:textId="52D6CEB1" w:rsidR="00340124" w:rsidRPr="009E3434" w:rsidRDefault="00340124" w:rsidP="005650B5">
      <w:pPr>
        <w:numPr>
          <w:ilvl w:val="0"/>
          <w:numId w:val="10"/>
        </w:numPr>
        <w:tabs>
          <w:tab w:val="clear" w:pos="720"/>
          <w:tab w:val="num" w:pos="-1134"/>
        </w:tabs>
        <w:suppressAutoHyphens/>
        <w:spacing w:after="0"/>
        <w:ind w:left="426" w:hanging="426"/>
        <w:jc w:val="both"/>
        <w:rPr>
          <w:rFonts w:ascii="Arial" w:hAnsi="Arial" w:cs="Arial"/>
        </w:rPr>
      </w:pPr>
      <w:r w:rsidRPr="009E3434">
        <w:rPr>
          <w:rFonts w:ascii="Arial" w:hAnsi="Arial" w:cs="Arial"/>
        </w:rPr>
        <w:t xml:space="preserve">Zmiana konta bankowego Wykonawcy wymaga zmiany umowy w formie </w:t>
      </w:r>
      <w:r w:rsidR="00D15888" w:rsidRPr="009E3434">
        <w:rPr>
          <w:rFonts w:ascii="Arial" w:hAnsi="Arial" w:cs="Arial"/>
        </w:rPr>
        <w:t>aneksu</w:t>
      </w:r>
      <w:r w:rsidRPr="009E3434">
        <w:rPr>
          <w:rFonts w:ascii="Arial" w:hAnsi="Arial" w:cs="Arial"/>
        </w:rPr>
        <w:t xml:space="preserve"> obowiązuje zamawiającego po podpisaniu tego aneksu.</w:t>
      </w:r>
    </w:p>
    <w:p w14:paraId="2313FD84" w14:textId="77777777" w:rsidR="00340124" w:rsidRPr="009E3434" w:rsidRDefault="00340124" w:rsidP="005650B5">
      <w:pPr>
        <w:pStyle w:val="Akapitzlist1"/>
        <w:numPr>
          <w:ilvl w:val="0"/>
          <w:numId w:val="10"/>
        </w:numPr>
        <w:tabs>
          <w:tab w:val="clear" w:pos="720"/>
          <w:tab w:val="num" w:pos="-1134"/>
        </w:tabs>
        <w:spacing w:after="0"/>
        <w:ind w:left="426" w:hanging="426"/>
        <w:jc w:val="both"/>
        <w:rPr>
          <w:rFonts w:ascii="Arial" w:hAnsi="Arial" w:cs="Arial"/>
        </w:rPr>
      </w:pPr>
      <w:r w:rsidRPr="009E3434">
        <w:rPr>
          <w:rFonts w:ascii="Arial" w:hAnsi="Arial" w:cs="Arial"/>
        </w:rPr>
        <w:t>Za dzień zapłaty uważany będzie dzień obciążenia rachunku Zamawiającego.</w:t>
      </w:r>
    </w:p>
    <w:p w14:paraId="50F163FB" w14:textId="7C336882" w:rsidR="00D17724" w:rsidRPr="009E3434" w:rsidRDefault="001C03E5" w:rsidP="005650B5">
      <w:pPr>
        <w:pStyle w:val="Tekstpodstawowy"/>
        <w:numPr>
          <w:ilvl w:val="0"/>
          <w:numId w:val="10"/>
        </w:numPr>
        <w:tabs>
          <w:tab w:val="clear" w:pos="720"/>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 xml:space="preserve">Wykonawca </w:t>
      </w:r>
      <w:r w:rsidR="00D17724" w:rsidRPr="009E3434">
        <w:rPr>
          <w:rFonts w:ascii="Arial" w:hAnsi="Arial" w:cs="Arial"/>
          <w:sz w:val="22"/>
          <w:szCs w:val="22"/>
        </w:rPr>
        <w:t>zobowiązuje się do dostarczania zamówionych tytułów prasy codziennej na</w:t>
      </w:r>
      <w:r w:rsidR="00E77343">
        <w:rPr>
          <w:rFonts w:ascii="Arial" w:hAnsi="Arial" w:cs="Arial"/>
          <w:sz w:val="22"/>
          <w:szCs w:val="22"/>
        </w:rPr>
        <w:t> </w:t>
      </w:r>
      <w:r w:rsidR="00D17724" w:rsidRPr="009E3434">
        <w:rPr>
          <w:rFonts w:ascii="Arial" w:hAnsi="Arial" w:cs="Arial"/>
          <w:sz w:val="22"/>
          <w:szCs w:val="22"/>
        </w:rPr>
        <w:t xml:space="preserve">adresy wskazane w załączniku </w:t>
      </w:r>
      <w:r w:rsidR="008A2B2A" w:rsidRPr="009E3434">
        <w:rPr>
          <w:rFonts w:ascii="Arial" w:hAnsi="Arial" w:cs="Arial"/>
          <w:sz w:val="22"/>
          <w:szCs w:val="22"/>
        </w:rPr>
        <w:t xml:space="preserve">nr </w:t>
      </w:r>
      <w:r w:rsidR="00665E6A" w:rsidRPr="009E3434">
        <w:rPr>
          <w:rFonts w:ascii="Arial" w:hAnsi="Arial" w:cs="Arial"/>
          <w:sz w:val="22"/>
          <w:szCs w:val="22"/>
        </w:rPr>
        <w:t>1</w:t>
      </w:r>
      <w:r w:rsidR="008A2B2A" w:rsidRPr="009E3434">
        <w:rPr>
          <w:rFonts w:ascii="Arial" w:hAnsi="Arial" w:cs="Arial"/>
          <w:sz w:val="22"/>
          <w:szCs w:val="22"/>
        </w:rPr>
        <w:t xml:space="preserve"> – Wykaz tytułów i miejsc dostarczenia</w:t>
      </w:r>
      <w:r w:rsidR="00D17724" w:rsidRPr="009E3434">
        <w:rPr>
          <w:rFonts w:ascii="Arial" w:hAnsi="Arial" w:cs="Arial"/>
          <w:sz w:val="22"/>
          <w:szCs w:val="22"/>
        </w:rPr>
        <w:t xml:space="preserve">- do godziny 7.30. </w:t>
      </w:r>
    </w:p>
    <w:p w14:paraId="57956268" w14:textId="77777777" w:rsidR="00340124" w:rsidRPr="009E3434" w:rsidRDefault="00340124" w:rsidP="00F76649">
      <w:pPr>
        <w:pStyle w:val="Akapitzlist"/>
        <w:spacing w:after="0"/>
        <w:jc w:val="center"/>
        <w:rPr>
          <w:rFonts w:ascii="Arial" w:hAnsi="Arial" w:cs="Arial"/>
          <w:b/>
        </w:rPr>
      </w:pPr>
    </w:p>
    <w:p w14:paraId="18ED21E6" w14:textId="77777777" w:rsidR="00D17724" w:rsidRPr="009E3434" w:rsidRDefault="00D17724" w:rsidP="00F76649">
      <w:pPr>
        <w:pStyle w:val="Akapitzlist"/>
        <w:spacing w:after="0"/>
        <w:jc w:val="center"/>
        <w:rPr>
          <w:rFonts w:ascii="Arial" w:hAnsi="Arial" w:cs="Arial"/>
          <w:b/>
        </w:rPr>
      </w:pPr>
      <w:r w:rsidRPr="009E3434">
        <w:rPr>
          <w:rFonts w:ascii="Arial" w:hAnsi="Arial" w:cs="Arial"/>
          <w:b/>
        </w:rPr>
        <w:t xml:space="preserve">§ </w:t>
      </w:r>
      <w:r w:rsidR="00A60817" w:rsidRPr="009E3434">
        <w:rPr>
          <w:rFonts w:ascii="Arial" w:hAnsi="Arial" w:cs="Arial"/>
          <w:b/>
        </w:rPr>
        <w:t>3</w:t>
      </w:r>
    </w:p>
    <w:p w14:paraId="5C3A4088" w14:textId="77777777" w:rsidR="00D17724" w:rsidRPr="009E3434" w:rsidRDefault="001C03E5" w:rsidP="00521C0E">
      <w:pPr>
        <w:spacing w:after="0"/>
        <w:rPr>
          <w:rFonts w:ascii="Arial" w:hAnsi="Arial" w:cs="Arial"/>
          <w:b/>
        </w:rPr>
      </w:pPr>
      <w:r w:rsidRPr="009E3434">
        <w:rPr>
          <w:rFonts w:ascii="Arial" w:hAnsi="Arial" w:cs="Arial"/>
          <w:b/>
        </w:rPr>
        <w:t xml:space="preserve">Zamawiający </w:t>
      </w:r>
      <w:r w:rsidR="00D17724" w:rsidRPr="009E3434">
        <w:rPr>
          <w:rFonts w:ascii="Arial" w:hAnsi="Arial" w:cs="Arial"/>
          <w:b/>
        </w:rPr>
        <w:t>zobowiązuje się do:</w:t>
      </w:r>
    </w:p>
    <w:p w14:paraId="41CA824A" w14:textId="77777777" w:rsidR="00D17724" w:rsidRPr="009E3434" w:rsidRDefault="00D17724" w:rsidP="005650B5">
      <w:pPr>
        <w:numPr>
          <w:ilvl w:val="0"/>
          <w:numId w:val="11"/>
        </w:numPr>
        <w:tabs>
          <w:tab w:val="clear" w:pos="720"/>
          <w:tab w:val="num" w:pos="-1276"/>
        </w:tabs>
        <w:spacing w:after="0"/>
        <w:ind w:left="426" w:hanging="426"/>
        <w:jc w:val="both"/>
        <w:rPr>
          <w:rFonts w:ascii="Arial" w:hAnsi="Arial" w:cs="Arial"/>
        </w:rPr>
      </w:pPr>
      <w:r w:rsidRPr="009E3434">
        <w:rPr>
          <w:rFonts w:ascii="Arial" w:hAnsi="Arial" w:cs="Arial"/>
        </w:rPr>
        <w:t>Dokonania zapłaty</w:t>
      </w:r>
      <w:r w:rsidR="00A108D7" w:rsidRPr="009E3434">
        <w:rPr>
          <w:rFonts w:ascii="Arial" w:hAnsi="Arial" w:cs="Arial"/>
        </w:rPr>
        <w:t xml:space="preserve"> wynagrodzenia</w:t>
      </w:r>
      <w:r w:rsidRPr="009E3434">
        <w:rPr>
          <w:rFonts w:ascii="Arial" w:hAnsi="Arial" w:cs="Arial"/>
        </w:rPr>
        <w:t xml:space="preserve"> na podstawie wystawionych przez </w:t>
      </w:r>
      <w:r w:rsidR="001C03E5" w:rsidRPr="009E3434">
        <w:rPr>
          <w:rFonts w:ascii="Arial" w:hAnsi="Arial" w:cs="Arial"/>
        </w:rPr>
        <w:t xml:space="preserve">Wykonawcę </w:t>
      </w:r>
      <w:r w:rsidRPr="009E3434">
        <w:rPr>
          <w:rFonts w:ascii="Arial" w:hAnsi="Arial" w:cs="Arial"/>
        </w:rPr>
        <w:t>faktur</w:t>
      </w:r>
      <w:r w:rsidR="001C03E5" w:rsidRPr="009E3434">
        <w:rPr>
          <w:rFonts w:ascii="Arial" w:hAnsi="Arial" w:cs="Arial"/>
        </w:rPr>
        <w:t>.</w:t>
      </w:r>
    </w:p>
    <w:p w14:paraId="10F52568" w14:textId="77777777" w:rsidR="00D17724" w:rsidRPr="009E3434" w:rsidRDefault="00D17724" w:rsidP="005650B5">
      <w:pPr>
        <w:numPr>
          <w:ilvl w:val="0"/>
          <w:numId w:val="11"/>
        </w:numPr>
        <w:tabs>
          <w:tab w:val="clear" w:pos="720"/>
          <w:tab w:val="num" w:pos="-1276"/>
        </w:tabs>
        <w:spacing w:after="0"/>
        <w:ind w:left="426" w:hanging="426"/>
        <w:jc w:val="both"/>
        <w:rPr>
          <w:rFonts w:ascii="Arial" w:hAnsi="Arial" w:cs="Arial"/>
        </w:rPr>
      </w:pPr>
      <w:r w:rsidRPr="009E3434">
        <w:rPr>
          <w:rFonts w:ascii="Arial" w:hAnsi="Arial" w:cs="Arial"/>
        </w:rPr>
        <w:t>Odbierania zamówionych egzemplarzy w miejscu i czasie uzgodnionym</w:t>
      </w:r>
      <w:r w:rsidR="007C1EAF">
        <w:rPr>
          <w:rFonts w:ascii="Arial" w:hAnsi="Arial" w:cs="Arial"/>
        </w:rPr>
        <w:t xml:space="preserve"> </w:t>
      </w:r>
      <w:r w:rsidRPr="009E3434">
        <w:rPr>
          <w:rFonts w:ascii="Arial" w:hAnsi="Arial" w:cs="Arial"/>
        </w:rPr>
        <w:t xml:space="preserve">z </w:t>
      </w:r>
      <w:r w:rsidR="001C03E5" w:rsidRPr="009E3434">
        <w:rPr>
          <w:rFonts w:ascii="Arial" w:hAnsi="Arial" w:cs="Arial"/>
        </w:rPr>
        <w:t>Wykonawcą.</w:t>
      </w:r>
    </w:p>
    <w:p w14:paraId="27A8B610" w14:textId="3A66AA36" w:rsidR="00D17724" w:rsidRPr="009E3434" w:rsidRDefault="00D17724" w:rsidP="005650B5">
      <w:pPr>
        <w:numPr>
          <w:ilvl w:val="0"/>
          <w:numId w:val="11"/>
        </w:numPr>
        <w:tabs>
          <w:tab w:val="clear" w:pos="720"/>
          <w:tab w:val="num" w:pos="-1276"/>
        </w:tabs>
        <w:spacing w:after="0"/>
        <w:ind w:left="426" w:hanging="426"/>
        <w:jc w:val="both"/>
        <w:rPr>
          <w:rFonts w:ascii="Arial" w:hAnsi="Arial" w:cs="Arial"/>
        </w:rPr>
      </w:pPr>
      <w:r w:rsidRPr="009E3434">
        <w:rPr>
          <w:rFonts w:ascii="Arial" w:hAnsi="Arial" w:cs="Arial"/>
        </w:rPr>
        <w:t>Codziennego sprawdzania zawartości paczki z dostarczanym wraz z prasą dowodem dostawy. Dowód ten jest potwierdzeniem rzeczywistej dostawy wymienionych w nim tytułów i na jego podstawie dokonywane jest rozliczenie finansowe</w:t>
      </w:r>
      <w:r w:rsidR="00AE043A">
        <w:rPr>
          <w:rFonts w:ascii="Arial" w:hAnsi="Arial" w:cs="Arial"/>
        </w:rPr>
        <w:t>.</w:t>
      </w:r>
    </w:p>
    <w:p w14:paraId="0E5D4EE5" w14:textId="56B311B2" w:rsidR="002601F7" w:rsidRPr="009E3434" w:rsidRDefault="00D17724" w:rsidP="005650B5">
      <w:pPr>
        <w:numPr>
          <w:ilvl w:val="0"/>
          <w:numId w:val="11"/>
        </w:numPr>
        <w:tabs>
          <w:tab w:val="clear" w:pos="720"/>
          <w:tab w:val="num" w:pos="-1276"/>
        </w:tabs>
        <w:spacing w:after="0"/>
        <w:ind w:left="426" w:hanging="426"/>
        <w:jc w:val="both"/>
        <w:rPr>
          <w:rFonts w:ascii="Arial" w:hAnsi="Arial" w:cs="Arial"/>
        </w:rPr>
      </w:pPr>
      <w:r w:rsidRPr="009E3434">
        <w:rPr>
          <w:rFonts w:ascii="Arial" w:hAnsi="Arial" w:cs="Arial"/>
        </w:rPr>
        <w:t>Telefonicznego lub pisemnego składania reklamacji (fax), w przypadku stwierdzenia niezgodności dostawy z zamówieniem, najpóźniej do godz. 10:00 w dniu, w którym niezgodność wystąpiła.</w:t>
      </w:r>
    </w:p>
    <w:p w14:paraId="2CA85AD2" w14:textId="77777777" w:rsidR="002601F7" w:rsidRPr="009E3434" w:rsidRDefault="002601F7" w:rsidP="005650B5">
      <w:pPr>
        <w:numPr>
          <w:ilvl w:val="0"/>
          <w:numId w:val="11"/>
        </w:numPr>
        <w:tabs>
          <w:tab w:val="clear" w:pos="720"/>
          <w:tab w:val="num" w:pos="-1276"/>
        </w:tabs>
        <w:spacing w:after="0"/>
        <w:ind w:left="426" w:hanging="426"/>
        <w:jc w:val="both"/>
        <w:rPr>
          <w:rFonts w:ascii="Arial" w:hAnsi="Arial" w:cs="Arial"/>
        </w:rPr>
      </w:pPr>
      <w:r w:rsidRPr="009E3434">
        <w:rPr>
          <w:rFonts w:ascii="Arial" w:hAnsi="Arial" w:cs="Arial"/>
        </w:rPr>
        <w:t xml:space="preserve">W przypadku braku zapłaty Wykonawca ma prawo odmówić dostawy prasy w części lub </w:t>
      </w:r>
      <w:r w:rsidR="00524C1D">
        <w:rPr>
          <w:rFonts w:ascii="Arial" w:hAnsi="Arial" w:cs="Arial"/>
        </w:rPr>
        <w:t xml:space="preserve">w </w:t>
      </w:r>
      <w:r w:rsidRPr="009E3434">
        <w:rPr>
          <w:rFonts w:ascii="Arial" w:hAnsi="Arial" w:cs="Arial"/>
        </w:rPr>
        <w:t>całości.</w:t>
      </w:r>
    </w:p>
    <w:p w14:paraId="51B0E389" w14:textId="57CF4A9A" w:rsidR="00D17724" w:rsidRPr="009E3434" w:rsidRDefault="00D17724" w:rsidP="005650B5">
      <w:pPr>
        <w:numPr>
          <w:ilvl w:val="0"/>
          <w:numId w:val="11"/>
        </w:numPr>
        <w:tabs>
          <w:tab w:val="clear" w:pos="720"/>
          <w:tab w:val="num" w:pos="-1276"/>
        </w:tabs>
        <w:spacing w:after="0"/>
        <w:ind w:left="426" w:hanging="426"/>
        <w:jc w:val="both"/>
        <w:rPr>
          <w:rFonts w:ascii="Arial" w:hAnsi="Arial" w:cs="Arial"/>
          <w:color w:val="000000"/>
        </w:rPr>
      </w:pPr>
      <w:r w:rsidRPr="009E3434">
        <w:rPr>
          <w:rFonts w:ascii="Arial" w:hAnsi="Arial" w:cs="Arial"/>
          <w:color w:val="000000"/>
        </w:rPr>
        <w:t xml:space="preserve">W okresie obowiązywania niniejszej umowy </w:t>
      </w:r>
      <w:r w:rsidR="001C03E5" w:rsidRPr="009E3434">
        <w:rPr>
          <w:rFonts w:ascii="Arial" w:hAnsi="Arial" w:cs="Arial"/>
          <w:color w:val="000000"/>
        </w:rPr>
        <w:t xml:space="preserve">Zamawiający </w:t>
      </w:r>
      <w:r w:rsidRPr="009E3434">
        <w:rPr>
          <w:rFonts w:ascii="Arial" w:hAnsi="Arial" w:cs="Arial"/>
          <w:color w:val="000000"/>
        </w:rPr>
        <w:t xml:space="preserve">ma obowiązek niezwłocznie powiadomić </w:t>
      </w:r>
      <w:r w:rsidR="001C03E5" w:rsidRPr="009E3434">
        <w:rPr>
          <w:rFonts w:ascii="Arial" w:hAnsi="Arial" w:cs="Arial"/>
          <w:color w:val="000000"/>
        </w:rPr>
        <w:t xml:space="preserve">Wykonawcę </w:t>
      </w:r>
      <w:r w:rsidRPr="009E3434">
        <w:rPr>
          <w:rFonts w:ascii="Arial" w:hAnsi="Arial" w:cs="Arial"/>
          <w:color w:val="000000"/>
        </w:rPr>
        <w:t xml:space="preserve">o istotnych  zmianach danych dotyczących </w:t>
      </w:r>
      <w:r w:rsidR="001C03E5" w:rsidRPr="009E3434">
        <w:rPr>
          <w:rFonts w:ascii="Arial" w:hAnsi="Arial" w:cs="Arial"/>
          <w:color w:val="000000"/>
        </w:rPr>
        <w:t>Zamawiającego</w:t>
      </w:r>
      <w:r w:rsidRPr="009E3434">
        <w:rPr>
          <w:rFonts w:ascii="Arial" w:hAnsi="Arial" w:cs="Arial"/>
          <w:color w:val="000000"/>
        </w:rPr>
        <w:t>,</w:t>
      </w:r>
      <w:r w:rsidR="001A7932">
        <w:rPr>
          <w:rFonts w:ascii="Arial" w:hAnsi="Arial" w:cs="Arial"/>
          <w:color w:val="000000"/>
        </w:rPr>
        <w:t xml:space="preserve"> </w:t>
      </w:r>
      <w:r w:rsidRPr="009E3434">
        <w:rPr>
          <w:rFonts w:ascii="Arial" w:hAnsi="Arial" w:cs="Arial"/>
          <w:color w:val="000000"/>
        </w:rPr>
        <w:t>a</w:t>
      </w:r>
      <w:r w:rsidR="00E77343">
        <w:rPr>
          <w:rFonts w:ascii="Arial" w:hAnsi="Arial" w:cs="Arial"/>
          <w:color w:val="000000"/>
        </w:rPr>
        <w:t> </w:t>
      </w:r>
      <w:r w:rsidRPr="009E3434">
        <w:rPr>
          <w:rFonts w:ascii="Arial" w:hAnsi="Arial" w:cs="Arial"/>
          <w:color w:val="000000"/>
        </w:rPr>
        <w:t xml:space="preserve">mających wpływ na relacje stron niniejszej umowy (np. o zbyciu przedsiębiorstwa </w:t>
      </w:r>
      <w:r w:rsidR="001C03E5" w:rsidRPr="009E3434">
        <w:rPr>
          <w:rFonts w:ascii="Arial" w:hAnsi="Arial" w:cs="Arial"/>
          <w:color w:val="000000"/>
        </w:rPr>
        <w:t>Zamawiającego</w:t>
      </w:r>
      <w:r w:rsidRPr="009E3434">
        <w:rPr>
          <w:rFonts w:ascii="Arial" w:hAnsi="Arial" w:cs="Arial"/>
          <w:color w:val="000000"/>
        </w:rPr>
        <w:t xml:space="preserve">, ogłoszenia upadłości lub likwidacji). Niewykonanie obowiązku, o którym mowa powyżej, w terminie 5 dni od daty zaistnienia okoliczności podlegających </w:t>
      </w:r>
      <w:r w:rsidRPr="009E3434">
        <w:rPr>
          <w:rFonts w:ascii="Arial" w:hAnsi="Arial" w:cs="Arial"/>
          <w:color w:val="000000"/>
        </w:rPr>
        <w:lastRenderedPageBreak/>
        <w:t xml:space="preserve">obowiązkowi  zawiadomienia, upoważnia </w:t>
      </w:r>
      <w:r w:rsidR="001C03E5" w:rsidRPr="009E3434">
        <w:rPr>
          <w:rFonts w:ascii="Arial" w:hAnsi="Arial" w:cs="Arial"/>
          <w:color w:val="000000"/>
        </w:rPr>
        <w:t xml:space="preserve">Wykonawcę </w:t>
      </w:r>
      <w:r w:rsidRPr="009E3434">
        <w:rPr>
          <w:rFonts w:ascii="Arial" w:hAnsi="Arial" w:cs="Arial"/>
          <w:color w:val="000000"/>
        </w:rPr>
        <w:t>do wstrzymania dostaw prasy bez konieczności rozwiązania umowy lub do natychmiastowego rozwiązania umowy,</w:t>
      </w:r>
    </w:p>
    <w:p w14:paraId="0A15CFEC" w14:textId="77777777" w:rsidR="00A60817" w:rsidRPr="009E3434" w:rsidRDefault="00D17724" w:rsidP="005650B5">
      <w:pPr>
        <w:numPr>
          <w:ilvl w:val="0"/>
          <w:numId w:val="11"/>
        </w:numPr>
        <w:tabs>
          <w:tab w:val="clear" w:pos="720"/>
          <w:tab w:val="num" w:pos="-1276"/>
        </w:tabs>
        <w:spacing w:after="0"/>
        <w:ind w:left="426" w:hanging="426"/>
        <w:jc w:val="both"/>
        <w:rPr>
          <w:rFonts w:ascii="Arial" w:hAnsi="Arial" w:cs="Arial"/>
          <w:color w:val="000000"/>
        </w:rPr>
      </w:pPr>
      <w:r w:rsidRPr="009E3434">
        <w:rPr>
          <w:rFonts w:ascii="Arial" w:hAnsi="Arial" w:cs="Arial"/>
          <w:color w:val="000000"/>
        </w:rPr>
        <w:t>Osob</w:t>
      </w:r>
      <w:r w:rsidR="008A2B2A" w:rsidRPr="009E3434">
        <w:rPr>
          <w:rFonts w:ascii="Arial" w:hAnsi="Arial" w:cs="Arial"/>
          <w:color w:val="000000"/>
        </w:rPr>
        <w:t>ami</w:t>
      </w:r>
      <w:r w:rsidRPr="009E3434">
        <w:rPr>
          <w:rFonts w:ascii="Arial" w:hAnsi="Arial" w:cs="Arial"/>
          <w:color w:val="000000"/>
        </w:rPr>
        <w:t xml:space="preserve"> odpowiedzialn</w:t>
      </w:r>
      <w:r w:rsidR="008A2B2A" w:rsidRPr="009E3434">
        <w:rPr>
          <w:rFonts w:ascii="Arial" w:hAnsi="Arial" w:cs="Arial"/>
          <w:color w:val="000000"/>
        </w:rPr>
        <w:t>ymi</w:t>
      </w:r>
      <w:r w:rsidRPr="009E3434">
        <w:rPr>
          <w:rFonts w:ascii="Arial" w:hAnsi="Arial" w:cs="Arial"/>
          <w:color w:val="000000"/>
        </w:rPr>
        <w:t xml:space="preserve"> za realizację umowy</w:t>
      </w:r>
      <w:r w:rsidR="00A60817" w:rsidRPr="009E3434">
        <w:rPr>
          <w:rFonts w:ascii="Arial" w:hAnsi="Arial" w:cs="Arial"/>
          <w:color w:val="000000"/>
        </w:rPr>
        <w:t xml:space="preserve"> są:</w:t>
      </w:r>
    </w:p>
    <w:p w14:paraId="01D6395A" w14:textId="71A657F1" w:rsidR="00A60817" w:rsidRPr="009E3434" w:rsidRDefault="00A60817" w:rsidP="00D46ADE">
      <w:pPr>
        <w:spacing w:after="0"/>
        <w:ind w:firstLine="360"/>
        <w:jc w:val="both"/>
        <w:rPr>
          <w:rFonts w:ascii="Arial" w:hAnsi="Arial" w:cs="Arial"/>
          <w:color w:val="000000"/>
        </w:rPr>
      </w:pPr>
      <w:r w:rsidRPr="009E3434">
        <w:rPr>
          <w:rFonts w:ascii="Arial" w:hAnsi="Arial" w:cs="Arial"/>
          <w:color w:val="000000"/>
        </w:rPr>
        <w:t xml:space="preserve">- </w:t>
      </w:r>
      <w:r w:rsidR="00D17724" w:rsidRPr="009E3434">
        <w:rPr>
          <w:rFonts w:ascii="Arial" w:hAnsi="Arial" w:cs="Arial"/>
          <w:color w:val="000000"/>
        </w:rPr>
        <w:t xml:space="preserve">po stronie </w:t>
      </w:r>
      <w:r w:rsidRPr="009E3434">
        <w:rPr>
          <w:rFonts w:ascii="Arial" w:hAnsi="Arial" w:cs="Arial"/>
          <w:color w:val="000000"/>
        </w:rPr>
        <w:t>Zamawiającego</w:t>
      </w:r>
      <w:r w:rsidR="008A2B2A" w:rsidRPr="009E3434">
        <w:rPr>
          <w:rFonts w:ascii="Arial" w:hAnsi="Arial" w:cs="Arial"/>
          <w:color w:val="000000"/>
        </w:rPr>
        <w:t xml:space="preserve"> </w:t>
      </w:r>
      <w:r w:rsidR="00D17724" w:rsidRPr="009E3434">
        <w:rPr>
          <w:rFonts w:ascii="Arial" w:hAnsi="Arial" w:cs="Arial"/>
          <w:color w:val="000000"/>
        </w:rPr>
        <w:t xml:space="preserve">jest </w:t>
      </w:r>
      <w:r w:rsidRPr="009E3434">
        <w:rPr>
          <w:rFonts w:ascii="Arial" w:hAnsi="Arial" w:cs="Arial"/>
          <w:color w:val="000000"/>
        </w:rPr>
        <w:t>P</w:t>
      </w:r>
      <w:r w:rsidR="00D17724" w:rsidRPr="009E3434">
        <w:rPr>
          <w:rFonts w:ascii="Arial" w:hAnsi="Arial" w:cs="Arial"/>
          <w:color w:val="000000"/>
        </w:rPr>
        <w:t>an Józef ZOTKA, tel.</w:t>
      </w:r>
      <w:r w:rsidR="002601F7" w:rsidRPr="009E3434">
        <w:rPr>
          <w:rFonts w:ascii="Arial" w:hAnsi="Arial" w:cs="Arial"/>
          <w:color w:val="000000"/>
        </w:rPr>
        <w:t xml:space="preserve"> </w:t>
      </w:r>
      <w:r w:rsidR="00D46ADE">
        <w:rPr>
          <w:rFonts w:ascii="Arial" w:hAnsi="Arial" w:cs="Arial"/>
          <w:color w:val="000000"/>
        </w:rPr>
        <w:t>………………………</w:t>
      </w:r>
      <w:r w:rsidRPr="009E3434">
        <w:rPr>
          <w:rFonts w:ascii="Arial" w:hAnsi="Arial" w:cs="Arial"/>
          <w:color w:val="000000"/>
        </w:rPr>
        <w:t>,</w:t>
      </w:r>
    </w:p>
    <w:p w14:paraId="1262D00B" w14:textId="329292D1" w:rsidR="00D17724" w:rsidRPr="009E3434" w:rsidRDefault="00A60817" w:rsidP="00F76649">
      <w:pPr>
        <w:spacing w:after="0"/>
        <w:ind w:left="360"/>
        <w:jc w:val="both"/>
        <w:rPr>
          <w:rFonts w:ascii="Arial" w:hAnsi="Arial" w:cs="Arial"/>
          <w:color w:val="000000"/>
        </w:rPr>
      </w:pPr>
      <w:bookmarkStart w:id="1" w:name="_GoBack"/>
      <w:bookmarkEnd w:id="1"/>
      <w:r w:rsidRPr="009E3434">
        <w:rPr>
          <w:rFonts w:ascii="Arial" w:hAnsi="Arial" w:cs="Arial"/>
          <w:color w:val="000000"/>
        </w:rPr>
        <w:t>- po stronie Wykonawcy jest Pan</w:t>
      </w:r>
      <w:r w:rsidR="005650B5" w:rsidRPr="009E3434">
        <w:rPr>
          <w:rFonts w:ascii="Arial" w:hAnsi="Arial" w:cs="Arial"/>
          <w:color w:val="000000"/>
        </w:rPr>
        <w:t>/Pani</w:t>
      </w:r>
      <w:r w:rsidRPr="009E3434">
        <w:rPr>
          <w:rFonts w:ascii="Arial" w:hAnsi="Arial" w:cs="Arial"/>
          <w:color w:val="000000"/>
        </w:rPr>
        <w:t xml:space="preserve"> ……………………., tel. ………………..</w:t>
      </w:r>
    </w:p>
    <w:p w14:paraId="73D3FF20" w14:textId="77777777" w:rsidR="00A60817" w:rsidRPr="009E3434" w:rsidRDefault="00A60817" w:rsidP="00F76649">
      <w:pPr>
        <w:spacing w:after="0"/>
        <w:jc w:val="center"/>
        <w:rPr>
          <w:rFonts w:ascii="Arial" w:hAnsi="Arial" w:cs="Arial"/>
          <w:b/>
          <w:bCs/>
        </w:rPr>
      </w:pPr>
    </w:p>
    <w:p w14:paraId="26EF6A42" w14:textId="77777777" w:rsidR="00D17724" w:rsidRPr="009E3434" w:rsidRDefault="00D17724" w:rsidP="00F76649">
      <w:pPr>
        <w:spacing w:after="0"/>
        <w:jc w:val="center"/>
        <w:rPr>
          <w:rFonts w:ascii="Arial" w:hAnsi="Arial" w:cs="Arial"/>
          <w:b/>
          <w:bCs/>
        </w:rPr>
      </w:pPr>
      <w:r w:rsidRPr="009E3434">
        <w:rPr>
          <w:rFonts w:ascii="Arial" w:hAnsi="Arial" w:cs="Arial"/>
          <w:b/>
          <w:bCs/>
        </w:rPr>
        <w:t xml:space="preserve">§ </w:t>
      </w:r>
      <w:r w:rsidR="00A60817" w:rsidRPr="009E3434">
        <w:rPr>
          <w:rFonts w:ascii="Arial" w:hAnsi="Arial" w:cs="Arial"/>
          <w:b/>
          <w:bCs/>
        </w:rPr>
        <w:t>4</w:t>
      </w:r>
    </w:p>
    <w:p w14:paraId="49CC34BA" w14:textId="5B82046D" w:rsidR="00D17724" w:rsidRDefault="00D17724" w:rsidP="00970CF3">
      <w:pPr>
        <w:spacing w:after="0"/>
        <w:ind w:left="567"/>
        <w:jc w:val="both"/>
        <w:rPr>
          <w:rFonts w:ascii="Arial" w:hAnsi="Arial" w:cs="Arial"/>
          <w:b/>
        </w:rPr>
      </w:pPr>
      <w:r w:rsidRPr="009E3434">
        <w:rPr>
          <w:rFonts w:ascii="Arial" w:hAnsi="Arial" w:cs="Arial"/>
        </w:rPr>
        <w:t xml:space="preserve">Umowa niniejsza zawarta została na czas określony </w:t>
      </w:r>
      <w:r w:rsidRPr="009E3434">
        <w:rPr>
          <w:rFonts w:ascii="Arial" w:hAnsi="Arial" w:cs="Arial"/>
          <w:b/>
        </w:rPr>
        <w:t>od 0</w:t>
      </w:r>
      <w:r w:rsidR="00521C0E">
        <w:rPr>
          <w:rFonts w:ascii="Arial" w:hAnsi="Arial" w:cs="Arial"/>
          <w:b/>
        </w:rPr>
        <w:t>1</w:t>
      </w:r>
      <w:r w:rsidRPr="009E3434">
        <w:rPr>
          <w:rFonts w:ascii="Arial" w:hAnsi="Arial" w:cs="Arial"/>
          <w:b/>
        </w:rPr>
        <w:t>.01.20</w:t>
      </w:r>
      <w:r w:rsidR="002601F7" w:rsidRPr="009E3434">
        <w:rPr>
          <w:rFonts w:ascii="Arial" w:hAnsi="Arial" w:cs="Arial"/>
          <w:b/>
        </w:rPr>
        <w:t>2</w:t>
      </w:r>
      <w:r w:rsidR="00521C0E">
        <w:rPr>
          <w:rFonts w:ascii="Arial" w:hAnsi="Arial" w:cs="Arial"/>
          <w:b/>
        </w:rPr>
        <w:t>5</w:t>
      </w:r>
      <w:r w:rsidR="007408AD">
        <w:rPr>
          <w:rFonts w:ascii="Arial" w:hAnsi="Arial" w:cs="Arial"/>
          <w:b/>
        </w:rPr>
        <w:t xml:space="preserve"> </w:t>
      </w:r>
      <w:r w:rsidR="0066710A" w:rsidRPr="009E3434">
        <w:rPr>
          <w:rFonts w:ascii="Arial" w:hAnsi="Arial" w:cs="Arial"/>
          <w:b/>
        </w:rPr>
        <w:t>r.</w:t>
      </w:r>
      <w:r w:rsidRPr="009E3434">
        <w:rPr>
          <w:rFonts w:ascii="Arial" w:hAnsi="Arial" w:cs="Arial"/>
          <w:b/>
        </w:rPr>
        <w:t xml:space="preserve"> </w:t>
      </w:r>
      <w:r w:rsidR="00970CF3">
        <w:rPr>
          <w:rFonts w:ascii="Arial" w:hAnsi="Arial" w:cs="Arial"/>
          <w:b/>
        </w:rPr>
        <w:br/>
      </w:r>
      <w:r w:rsidRPr="009E3434">
        <w:rPr>
          <w:rFonts w:ascii="Arial" w:hAnsi="Arial" w:cs="Arial"/>
          <w:b/>
        </w:rPr>
        <w:t>do 31.12.20</w:t>
      </w:r>
      <w:r w:rsidR="002601F7" w:rsidRPr="009E3434">
        <w:rPr>
          <w:rFonts w:ascii="Arial" w:hAnsi="Arial" w:cs="Arial"/>
          <w:b/>
        </w:rPr>
        <w:t>2</w:t>
      </w:r>
      <w:r w:rsidR="00521C0E">
        <w:rPr>
          <w:rFonts w:ascii="Arial" w:hAnsi="Arial" w:cs="Arial"/>
          <w:b/>
        </w:rPr>
        <w:t>5</w:t>
      </w:r>
      <w:r w:rsidRPr="009E3434">
        <w:rPr>
          <w:rFonts w:ascii="Arial" w:hAnsi="Arial" w:cs="Arial"/>
          <w:b/>
        </w:rPr>
        <w:t xml:space="preserve"> r.</w:t>
      </w:r>
    </w:p>
    <w:p w14:paraId="55400D27" w14:textId="77777777" w:rsidR="00E77343" w:rsidRPr="009E3434" w:rsidRDefault="00E77343" w:rsidP="00970CF3">
      <w:pPr>
        <w:spacing w:after="0"/>
        <w:ind w:left="567"/>
        <w:jc w:val="both"/>
        <w:rPr>
          <w:rFonts w:ascii="Arial" w:hAnsi="Arial" w:cs="Arial"/>
          <w:b/>
        </w:rPr>
      </w:pPr>
    </w:p>
    <w:p w14:paraId="0389BD28" w14:textId="59B529FE" w:rsidR="00A60817" w:rsidRPr="009E3434" w:rsidRDefault="00E77343" w:rsidP="00E77343">
      <w:pPr>
        <w:suppressAutoHyphens/>
        <w:spacing w:after="0"/>
        <w:ind w:left="4248"/>
        <w:rPr>
          <w:rFonts w:ascii="Arial" w:eastAsia="Times New Roman" w:hAnsi="Arial" w:cs="Arial"/>
          <w:lang w:eastAsia="ar-SA"/>
        </w:rPr>
      </w:pPr>
      <w:r>
        <w:rPr>
          <w:rFonts w:ascii="Arial" w:eastAsia="Times New Roman" w:hAnsi="Arial" w:cs="Arial"/>
          <w:b/>
          <w:lang w:eastAsia="ar-SA"/>
        </w:rPr>
        <w:t xml:space="preserve">   </w:t>
      </w:r>
      <w:r w:rsidR="00A60817" w:rsidRPr="009E3434">
        <w:rPr>
          <w:rFonts w:ascii="Arial" w:eastAsia="Times New Roman" w:hAnsi="Arial" w:cs="Arial"/>
          <w:b/>
          <w:lang w:eastAsia="ar-SA"/>
        </w:rPr>
        <w:t xml:space="preserve">§ </w:t>
      </w:r>
      <w:r w:rsidR="00340124" w:rsidRPr="009E3434">
        <w:rPr>
          <w:rFonts w:ascii="Arial" w:eastAsia="Times New Roman" w:hAnsi="Arial" w:cs="Arial"/>
          <w:b/>
          <w:lang w:eastAsia="ar-SA"/>
        </w:rPr>
        <w:t>5</w:t>
      </w:r>
    </w:p>
    <w:p w14:paraId="562A64AC" w14:textId="77777777" w:rsidR="00A60817" w:rsidRPr="009E3434" w:rsidRDefault="00A60817" w:rsidP="005650B5">
      <w:pPr>
        <w:numPr>
          <w:ilvl w:val="0"/>
          <w:numId w:val="16"/>
        </w:numPr>
        <w:tabs>
          <w:tab w:val="num" w:pos="-426"/>
        </w:tabs>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t xml:space="preserve">Wykonawca zapłaci Zamawiającemu </w:t>
      </w:r>
      <w:r w:rsidRPr="009E3434">
        <w:rPr>
          <w:rFonts w:ascii="Arial" w:eastAsia="Calibri" w:hAnsi="Arial" w:cs="Arial"/>
          <w:b/>
          <w:lang w:eastAsia="ar-SA"/>
        </w:rPr>
        <w:t xml:space="preserve">kary umowne </w:t>
      </w:r>
      <w:r w:rsidRPr="009E3434">
        <w:rPr>
          <w:rFonts w:ascii="Arial" w:eastAsia="Calibri" w:hAnsi="Arial" w:cs="Arial"/>
          <w:lang w:eastAsia="ar-SA"/>
        </w:rPr>
        <w:t>w następujących przypadkach:</w:t>
      </w:r>
    </w:p>
    <w:p w14:paraId="3364FCB7" w14:textId="159DA43A" w:rsidR="005650B5" w:rsidRPr="009E3434" w:rsidRDefault="00A60817" w:rsidP="005650B5">
      <w:pPr>
        <w:numPr>
          <w:ilvl w:val="0"/>
          <w:numId w:val="15"/>
        </w:numPr>
        <w:tabs>
          <w:tab w:val="clear" w:pos="0"/>
        </w:tabs>
        <w:suppressAutoHyphens/>
        <w:spacing w:after="0"/>
        <w:ind w:left="851" w:hanging="425"/>
        <w:jc w:val="both"/>
        <w:rPr>
          <w:rFonts w:ascii="Arial" w:eastAsia="Times New Roman" w:hAnsi="Arial" w:cs="Arial"/>
          <w:lang w:eastAsia="ar-SA"/>
        </w:rPr>
      </w:pPr>
      <w:r w:rsidRPr="009E3434">
        <w:rPr>
          <w:rFonts w:ascii="Arial" w:eastAsia="Times New Roman" w:hAnsi="Arial" w:cs="Arial"/>
          <w:lang w:eastAsia="ar-SA"/>
        </w:rPr>
        <w:t xml:space="preserve">za zwłokę w wykonaniu przedmiotu umowy - w wysokości </w:t>
      </w:r>
      <w:r w:rsidR="00E676FC">
        <w:rPr>
          <w:rFonts w:ascii="Arial" w:eastAsia="Times New Roman" w:hAnsi="Arial" w:cs="Arial"/>
          <w:lang w:eastAsia="ar-SA"/>
        </w:rPr>
        <w:t>0,5</w:t>
      </w:r>
      <w:r w:rsidRPr="009E3434">
        <w:rPr>
          <w:rFonts w:ascii="Arial" w:eastAsia="Times New Roman" w:hAnsi="Arial" w:cs="Arial"/>
          <w:lang w:eastAsia="ar-SA"/>
        </w:rPr>
        <w:t xml:space="preserve"> % wartości </w:t>
      </w:r>
      <w:r w:rsidR="001A7932">
        <w:rPr>
          <w:rFonts w:ascii="Arial" w:eastAsia="Times New Roman" w:hAnsi="Arial" w:cs="Arial"/>
          <w:lang w:eastAsia="ar-SA"/>
        </w:rPr>
        <w:t>niedostarczonego przedmiotu umowy</w:t>
      </w:r>
      <w:r w:rsidRPr="009E3434">
        <w:rPr>
          <w:rFonts w:ascii="Arial" w:eastAsia="Times New Roman" w:hAnsi="Arial" w:cs="Arial"/>
          <w:lang w:eastAsia="ar-SA"/>
        </w:rPr>
        <w:t xml:space="preserve">, za każdy </w:t>
      </w:r>
      <w:r w:rsidR="001A7932">
        <w:rPr>
          <w:rFonts w:ascii="Arial" w:eastAsia="Times New Roman" w:hAnsi="Arial" w:cs="Arial"/>
          <w:lang w:eastAsia="ar-SA"/>
        </w:rPr>
        <w:t xml:space="preserve">rozpoczęty </w:t>
      </w:r>
      <w:r w:rsidRPr="009E3434">
        <w:rPr>
          <w:rFonts w:ascii="Arial" w:eastAsia="Times New Roman" w:hAnsi="Arial" w:cs="Arial"/>
          <w:lang w:eastAsia="ar-SA"/>
        </w:rPr>
        <w:t>dzień zwłoki</w:t>
      </w:r>
      <w:r w:rsidR="002D7CEB">
        <w:rPr>
          <w:rFonts w:ascii="Arial" w:eastAsia="Times New Roman" w:hAnsi="Arial" w:cs="Arial"/>
          <w:lang w:eastAsia="ar-SA"/>
        </w:rPr>
        <w:t>;</w:t>
      </w:r>
    </w:p>
    <w:p w14:paraId="41DC8F9F" w14:textId="77777777" w:rsidR="00AF3B65" w:rsidRDefault="002D7CEB" w:rsidP="00AF3B65">
      <w:pPr>
        <w:numPr>
          <w:ilvl w:val="0"/>
          <w:numId w:val="15"/>
        </w:numPr>
        <w:tabs>
          <w:tab w:val="clear" w:pos="0"/>
        </w:tabs>
        <w:suppressAutoHyphens/>
        <w:spacing w:after="0"/>
        <w:ind w:left="851" w:hanging="425"/>
        <w:jc w:val="both"/>
        <w:rPr>
          <w:rFonts w:ascii="Arial" w:eastAsia="Times New Roman" w:hAnsi="Arial" w:cs="Arial"/>
          <w:lang w:eastAsia="ar-SA"/>
        </w:rPr>
      </w:pPr>
      <w:r>
        <w:rPr>
          <w:rFonts w:ascii="Arial" w:eastAsia="Calibri" w:hAnsi="Arial" w:cs="Arial"/>
          <w:lang w:eastAsia="en-US"/>
        </w:rPr>
        <w:t xml:space="preserve">za </w:t>
      </w:r>
      <w:r w:rsidRPr="002D7CEB">
        <w:rPr>
          <w:rFonts w:ascii="Arial" w:eastAsia="Calibri" w:hAnsi="Arial" w:cs="Arial"/>
          <w:lang w:eastAsia="en-US"/>
        </w:rPr>
        <w:t>odstąpieni</w:t>
      </w:r>
      <w:r>
        <w:rPr>
          <w:rFonts w:ascii="Arial" w:eastAsia="Calibri" w:hAnsi="Arial" w:cs="Arial"/>
          <w:lang w:eastAsia="en-US"/>
        </w:rPr>
        <w:t>e</w:t>
      </w:r>
      <w:r w:rsidRPr="002D7CEB">
        <w:rPr>
          <w:rFonts w:ascii="Arial" w:eastAsia="Calibri" w:hAnsi="Arial" w:cs="Arial"/>
          <w:lang w:eastAsia="en-US"/>
        </w:rPr>
        <w:t xml:space="preserve"> od realizacji umowy lub części realizacji umowy przez którąkolwiek ze stron, z przyczyn zależnych od Wykonawcy w wysokości 10% całkowitego wynagrodzenia umowy brutto, </w:t>
      </w:r>
      <w:r w:rsidR="00A60817" w:rsidRPr="009E3434">
        <w:rPr>
          <w:rFonts w:ascii="Arial" w:eastAsia="Times New Roman" w:hAnsi="Arial" w:cs="Arial"/>
          <w:lang w:eastAsia="ar-SA"/>
        </w:rPr>
        <w:t xml:space="preserve">określonej w § </w:t>
      </w:r>
      <w:r w:rsidR="001C03E5" w:rsidRPr="009E3434">
        <w:rPr>
          <w:rFonts w:ascii="Arial" w:eastAsia="Times New Roman" w:hAnsi="Arial" w:cs="Arial"/>
          <w:lang w:eastAsia="ar-SA"/>
        </w:rPr>
        <w:t>2</w:t>
      </w:r>
      <w:r w:rsidR="00A60817" w:rsidRPr="009E3434">
        <w:rPr>
          <w:rFonts w:ascii="Arial" w:eastAsia="Times New Roman" w:hAnsi="Arial" w:cs="Arial"/>
          <w:lang w:eastAsia="ar-SA"/>
        </w:rPr>
        <w:t xml:space="preserve"> ust.</w:t>
      </w:r>
      <w:r w:rsidR="001C03E5" w:rsidRPr="009E3434">
        <w:rPr>
          <w:rFonts w:ascii="Arial" w:eastAsia="Times New Roman" w:hAnsi="Arial" w:cs="Arial"/>
          <w:lang w:eastAsia="ar-SA"/>
        </w:rPr>
        <w:t>6</w:t>
      </w:r>
      <w:r w:rsidR="00A60817" w:rsidRPr="009E3434">
        <w:rPr>
          <w:rFonts w:ascii="Arial" w:eastAsia="Times New Roman" w:hAnsi="Arial" w:cs="Arial"/>
          <w:lang w:eastAsia="ar-SA"/>
        </w:rPr>
        <w:t xml:space="preserve"> niniejszej umowy</w:t>
      </w:r>
      <w:r>
        <w:rPr>
          <w:rFonts w:ascii="Arial" w:eastAsia="Times New Roman" w:hAnsi="Arial" w:cs="Arial"/>
          <w:lang w:eastAsia="ar-SA"/>
        </w:rPr>
        <w:t xml:space="preserve"> </w:t>
      </w:r>
      <w:r w:rsidRPr="002D7CEB">
        <w:rPr>
          <w:rFonts w:ascii="Arial" w:eastAsia="Calibri" w:hAnsi="Arial" w:cs="Arial"/>
          <w:lang w:eastAsia="en-US"/>
        </w:rPr>
        <w:t>lub 10% wynagrodzenia niezrealizowanej części umowy</w:t>
      </w:r>
      <w:r>
        <w:rPr>
          <w:rFonts w:ascii="Arial" w:eastAsia="Calibri" w:hAnsi="Arial" w:cs="Arial"/>
          <w:lang w:eastAsia="en-US"/>
        </w:rPr>
        <w:t>;</w:t>
      </w:r>
    </w:p>
    <w:p w14:paraId="6034FCCB" w14:textId="7017F04E" w:rsidR="007C7ECB" w:rsidRPr="00AF3B65" w:rsidRDefault="00AF3B65" w:rsidP="00AF3B65">
      <w:pPr>
        <w:pStyle w:val="Akapitzlist"/>
        <w:numPr>
          <w:ilvl w:val="0"/>
          <w:numId w:val="16"/>
        </w:numPr>
        <w:suppressAutoHyphens/>
        <w:spacing w:after="0"/>
        <w:jc w:val="both"/>
        <w:rPr>
          <w:rFonts w:ascii="Arial" w:eastAsia="Times New Roman" w:hAnsi="Arial" w:cs="Arial"/>
          <w:lang w:eastAsia="ar-SA"/>
        </w:rPr>
      </w:pPr>
      <w:r>
        <w:rPr>
          <w:rFonts w:ascii="Arial" w:eastAsia="Times New Roman" w:hAnsi="Arial" w:cs="Arial"/>
          <w:lang w:eastAsia="ar-SA"/>
        </w:rPr>
        <w:t xml:space="preserve">Zamawiający zapłaci Wykonawcy kary umowne </w:t>
      </w:r>
      <w:r w:rsidR="007C7ECB" w:rsidRPr="00AF3B65">
        <w:rPr>
          <w:rFonts w:ascii="Arial" w:eastAsia="Times New Roman" w:hAnsi="Arial" w:cs="Arial"/>
          <w:lang w:eastAsia="ar-SA"/>
        </w:rPr>
        <w:t xml:space="preserve">za odstąpienie od </w:t>
      </w:r>
      <w:r w:rsidR="002D7CEB" w:rsidRPr="00AF3B65">
        <w:rPr>
          <w:rFonts w:ascii="Arial" w:eastAsia="Times New Roman" w:hAnsi="Arial" w:cs="Arial"/>
          <w:lang w:eastAsia="ar-SA"/>
        </w:rPr>
        <w:t xml:space="preserve">realizacji </w:t>
      </w:r>
      <w:r w:rsidR="007C7ECB" w:rsidRPr="00AF3B65">
        <w:rPr>
          <w:rFonts w:ascii="Arial" w:eastAsia="Times New Roman" w:hAnsi="Arial" w:cs="Arial"/>
          <w:lang w:eastAsia="ar-SA"/>
        </w:rPr>
        <w:t>umowy,</w:t>
      </w:r>
      <w:r w:rsidR="002D7CEB" w:rsidRPr="00AF3B65">
        <w:rPr>
          <w:rFonts w:ascii="Arial" w:eastAsia="Times New Roman" w:hAnsi="Arial" w:cs="Arial"/>
          <w:lang w:eastAsia="ar-SA"/>
        </w:rPr>
        <w:t xml:space="preserve"> lub części realizacji umowy</w:t>
      </w:r>
      <w:r w:rsidR="007C7ECB" w:rsidRPr="00AF3B65">
        <w:rPr>
          <w:rFonts w:ascii="Arial" w:eastAsia="Times New Roman" w:hAnsi="Arial" w:cs="Arial"/>
          <w:lang w:eastAsia="ar-SA"/>
        </w:rPr>
        <w:t xml:space="preserve"> przez którąkolwiek ze stron, z przyczyn zależnych od Zamawiającego</w:t>
      </w:r>
      <w:r w:rsidR="001A7932" w:rsidRPr="00AF3B65">
        <w:rPr>
          <w:rFonts w:ascii="Arial" w:eastAsia="Times New Roman" w:hAnsi="Arial" w:cs="Arial"/>
          <w:lang w:eastAsia="ar-SA"/>
        </w:rPr>
        <w:t xml:space="preserve"> w wysokości 1</w:t>
      </w:r>
      <w:r w:rsidR="007C7ECB" w:rsidRPr="00AF3B65">
        <w:rPr>
          <w:rFonts w:ascii="Arial" w:eastAsia="Times New Roman" w:hAnsi="Arial" w:cs="Arial"/>
          <w:lang w:eastAsia="ar-SA"/>
        </w:rPr>
        <w:t xml:space="preserve">0 % </w:t>
      </w:r>
      <w:r w:rsidR="002D7CEB" w:rsidRPr="00AF3B65">
        <w:rPr>
          <w:rFonts w:ascii="Arial" w:eastAsia="Times New Roman" w:hAnsi="Arial" w:cs="Arial"/>
          <w:lang w:eastAsia="ar-SA"/>
        </w:rPr>
        <w:t xml:space="preserve">całkowitego wynagrodzenia </w:t>
      </w:r>
      <w:r w:rsidR="007C7ECB" w:rsidRPr="00AF3B65">
        <w:rPr>
          <w:rFonts w:ascii="Arial" w:eastAsia="Times New Roman" w:hAnsi="Arial" w:cs="Arial"/>
          <w:lang w:eastAsia="ar-SA"/>
        </w:rPr>
        <w:t>umowy brutto określonej w § 2 ust.6 niniejszej umowy</w:t>
      </w:r>
      <w:r w:rsidR="002D7CEB" w:rsidRPr="00AF3B65">
        <w:rPr>
          <w:rFonts w:ascii="Arial" w:eastAsia="Times New Roman" w:hAnsi="Arial" w:cs="Arial"/>
          <w:lang w:eastAsia="ar-SA"/>
        </w:rPr>
        <w:t xml:space="preserve"> lub 10% wynagrodzenia niezrealizowanej części umowy.</w:t>
      </w:r>
    </w:p>
    <w:p w14:paraId="6BD2EFEE" w14:textId="7EDA3767" w:rsidR="009C4B09" w:rsidRDefault="00A60817" w:rsidP="005650B5">
      <w:pPr>
        <w:numPr>
          <w:ilvl w:val="0"/>
          <w:numId w:val="16"/>
        </w:numPr>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t>Strony ustalają, że Zamawiający może odstąpić od umowy z winy Wykonawcy,</w:t>
      </w:r>
      <w:r w:rsidR="00DA5BD3">
        <w:rPr>
          <w:rFonts w:ascii="Arial" w:eastAsia="Calibri" w:hAnsi="Arial" w:cs="Arial"/>
          <w:lang w:eastAsia="ar-SA"/>
        </w:rPr>
        <w:t xml:space="preserve"> </w:t>
      </w:r>
      <w:r w:rsidRPr="009E3434">
        <w:rPr>
          <w:rFonts w:ascii="Arial" w:eastAsia="Calibri" w:hAnsi="Arial" w:cs="Arial"/>
          <w:lang w:eastAsia="ar-SA"/>
        </w:rPr>
        <w:t>w</w:t>
      </w:r>
      <w:r w:rsidR="00E77343">
        <w:rPr>
          <w:rFonts w:ascii="Arial" w:eastAsia="Calibri" w:hAnsi="Arial" w:cs="Arial"/>
          <w:lang w:eastAsia="ar-SA"/>
        </w:rPr>
        <w:t> </w:t>
      </w:r>
      <w:r w:rsidRPr="009E3434">
        <w:rPr>
          <w:rFonts w:ascii="Arial" w:eastAsia="Calibri" w:hAnsi="Arial" w:cs="Arial"/>
          <w:lang w:eastAsia="ar-SA"/>
        </w:rPr>
        <w:t>przypadku gdy Wykonawca jest w zwłoce z wykonaniem przedmiotu umowy przekraczającej 7 dni roboczych</w:t>
      </w:r>
      <w:r w:rsidR="00700ACD" w:rsidRPr="009E3434">
        <w:rPr>
          <w:rFonts w:ascii="Arial" w:eastAsia="Calibri" w:hAnsi="Arial" w:cs="Arial"/>
          <w:lang w:eastAsia="ar-SA"/>
        </w:rPr>
        <w:t>.</w:t>
      </w:r>
    </w:p>
    <w:p w14:paraId="164B64CA" w14:textId="71CA998F" w:rsidR="00E91C93" w:rsidRDefault="00E91C93" w:rsidP="00E91C93">
      <w:pPr>
        <w:numPr>
          <w:ilvl w:val="0"/>
          <w:numId w:val="16"/>
        </w:numPr>
        <w:suppressAutoHyphens/>
        <w:spacing w:after="0"/>
        <w:ind w:left="426" w:hanging="426"/>
        <w:jc w:val="both"/>
        <w:rPr>
          <w:rFonts w:ascii="Arial" w:eastAsia="Calibri" w:hAnsi="Arial" w:cs="Arial"/>
          <w:lang w:eastAsia="ar-SA"/>
        </w:rPr>
      </w:pPr>
      <w:r>
        <w:rPr>
          <w:rFonts w:ascii="Arial" w:eastAsia="Calibri" w:hAnsi="Arial" w:cs="Arial"/>
          <w:lang w:eastAsia="ar-SA"/>
        </w:rPr>
        <w:t>Wykonawca może odstąpić od umowy z winy Zamawiającego</w:t>
      </w:r>
      <w:r w:rsidR="009460DC">
        <w:rPr>
          <w:rFonts w:ascii="Arial" w:eastAsia="Calibri" w:hAnsi="Arial" w:cs="Arial"/>
          <w:lang w:eastAsia="ar-SA"/>
        </w:rPr>
        <w:t>,</w:t>
      </w:r>
      <w:r>
        <w:rPr>
          <w:rFonts w:ascii="Arial" w:eastAsia="Calibri" w:hAnsi="Arial" w:cs="Arial"/>
          <w:lang w:eastAsia="ar-SA"/>
        </w:rPr>
        <w:t xml:space="preserve"> gdy zwłoka w zapłacie wynagrodzenia przekracza </w:t>
      </w:r>
      <w:r w:rsidR="00C072C0">
        <w:rPr>
          <w:rFonts w:ascii="Arial" w:eastAsia="Calibri" w:hAnsi="Arial" w:cs="Arial"/>
          <w:lang w:eastAsia="ar-SA"/>
        </w:rPr>
        <w:t xml:space="preserve">30 </w:t>
      </w:r>
      <w:r>
        <w:rPr>
          <w:rFonts w:ascii="Arial" w:eastAsia="Calibri" w:hAnsi="Arial" w:cs="Arial"/>
          <w:lang w:eastAsia="ar-SA"/>
        </w:rPr>
        <w:t>dni oraz po uprzednim, bezskutecznym wezwaniu Zamawiającego do zapłaty z określeniem terminu zapłat</w:t>
      </w:r>
      <w:r w:rsidR="006F47DD">
        <w:rPr>
          <w:rFonts w:ascii="Arial" w:eastAsia="Calibri" w:hAnsi="Arial" w:cs="Arial"/>
          <w:lang w:eastAsia="ar-SA"/>
        </w:rPr>
        <w:t>y</w:t>
      </w:r>
      <w:r>
        <w:rPr>
          <w:rFonts w:ascii="Arial" w:eastAsia="Calibri" w:hAnsi="Arial" w:cs="Arial"/>
          <w:lang w:eastAsia="ar-SA"/>
        </w:rPr>
        <w:t xml:space="preserve">. </w:t>
      </w:r>
    </w:p>
    <w:p w14:paraId="65665F70" w14:textId="77777777" w:rsidR="00E91C93" w:rsidRDefault="009C4B09" w:rsidP="00E91C93">
      <w:pPr>
        <w:numPr>
          <w:ilvl w:val="0"/>
          <w:numId w:val="16"/>
        </w:numPr>
        <w:suppressAutoHyphens/>
        <w:spacing w:after="0"/>
        <w:ind w:left="426" w:hanging="426"/>
        <w:jc w:val="both"/>
        <w:rPr>
          <w:rFonts w:ascii="Arial" w:eastAsia="Calibri" w:hAnsi="Arial" w:cs="Arial"/>
          <w:lang w:eastAsia="ar-SA"/>
        </w:rPr>
      </w:pPr>
      <w:r w:rsidRPr="00E91C93">
        <w:rPr>
          <w:rFonts w:ascii="Arial" w:hAnsi="Arial" w:cs="Arial"/>
        </w:rPr>
        <w:t>Strony postanawiają, że mogą dochodzić odszkodowania uzupełniającego przewyższającego kary umowne do pełnej wysokości szkody</w:t>
      </w:r>
      <w:r w:rsidRPr="00E91C93">
        <w:rPr>
          <w:rFonts w:ascii="Arial" w:eastAsia="Calibri" w:hAnsi="Arial" w:cs="Arial"/>
          <w:lang w:eastAsia="ar-SA"/>
        </w:rPr>
        <w:t>.</w:t>
      </w:r>
    </w:p>
    <w:p w14:paraId="23684586" w14:textId="2A8DEF1C" w:rsidR="00A60817" w:rsidRPr="007C3C20" w:rsidRDefault="00A60817" w:rsidP="00E91C93">
      <w:pPr>
        <w:numPr>
          <w:ilvl w:val="0"/>
          <w:numId w:val="16"/>
        </w:numPr>
        <w:suppressAutoHyphens/>
        <w:spacing w:after="0"/>
        <w:ind w:left="426" w:hanging="426"/>
        <w:jc w:val="both"/>
        <w:rPr>
          <w:rFonts w:ascii="Arial" w:eastAsia="Calibri" w:hAnsi="Arial" w:cs="Arial"/>
          <w:lang w:eastAsia="ar-SA"/>
        </w:rPr>
      </w:pPr>
      <w:r w:rsidRPr="00E91C93">
        <w:rPr>
          <w:rFonts w:ascii="Arial" w:hAnsi="Arial" w:cs="Arial"/>
          <w:lang w:eastAsia="ar-SA"/>
        </w:rPr>
        <w:t xml:space="preserve">Strony ustalają, że w razie naliczenia kar umownych z ust. 1, Zamawiający jest upoważniony do potrącenia kwoty kar z wynagrodzenia Wykonawcy </w:t>
      </w:r>
      <w:r w:rsidR="001A7932">
        <w:rPr>
          <w:rFonts w:ascii="Arial" w:hAnsi="Arial" w:cs="Arial"/>
          <w:lang w:eastAsia="ar-SA"/>
        </w:rPr>
        <w:t>przeznaczonego na realizację przedmiotu umowy w miesiącu następującym po miesiącu za  który naliczono kary</w:t>
      </w:r>
      <w:r w:rsidRPr="00E91C93">
        <w:rPr>
          <w:rFonts w:ascii="Arial" w:hAnsi="Arial" w:cs="Arial"/>
          <w:lang w:eastAsia="ar-SA"/>
        </w:rPr>
        <w:t>, bez konieczności wzywania do ich zapłaty, na co Wykonawca wyraża zgodę.</w:t>
      </w:r>
    </w:p>
    <w:p w14:paraId="5FC520B0" w14:textId="68A415C9" w:rsidR="007C3C20" w:rsidRPr="00E91C93" w:rsidRDefault="007C3C20" w:rsidP="00E91C93">
      <w:pPr>
        <w:numPr>
          <w:ilvl w:val="0"/>
          <w:numId w:val="16"/>
        </w:numPr>
        <w:suppressAutoHyphens/>
        <w:spacing w:after="0"/>
        <w:ind w:left="426" w:hanging="426"/>
        <w:jc w:val="both"/>
        <w:rPr>
          <w:rFonts w:ascii="Arial" w:eastAsia="Calibri" w:hAnsi="Arial" w:cs="Arial"/>
          <w:lang w:eastAsia="ar-SA"/>
        </w:rPr>
      </w:pPr>
      <w:r>
        <w:rPr>
          <w:rFonts w:ascii="Arial" w:hAnsi="Arial" w:cs="Arial"/>
          <w:lang w:eastAsia="ar-SA"/>
        </w:rPr>
        <w:t>W przypadku braku możliwości potracenia kar umownych z wynagrodzenia Wykonawcy, Zamaw</w:t>
      </w:r>
      <w:r w:rsidR="001A7932">
        <w:rPr>
          <w:rFonts w:ascii="Arial" w:hAnsi="Arial" w:cs="Arial"/>
          <w:lang w:eastAsia="ar-SA"/>
        </w:rPr>
        <w:t>iający wystawi notę obciążeniową, którą</w:t>
      </w:r>
      <w:r>
        <w:rPr>
          <w:rFonts w:ascii="Arial" w:hAnsi="Arial" w:cs="Arial"/>
          <w:lang w:eastAsia="ar-SA"/>
        </w:rPr>
        <w:t xml:space="preserve"> Wykonawca zobowiązuje się opłacić w</w:t>
      </w:r>
      <w:r w:rsidR="00E77343">
        <w:rPr>
          <w:rFonts w:ascii="Arial" w:hAnsi="Arial" w:cs="Arial"/>
          <w:lang w:eastAsia="ar-SA"/>
        </w:rPr>
        <w:t> </w:t>
      </w:r>
      <w:r>
        <w:rPr>
          <w:rFonts w:ascii="Arial" w:hAnsi="Arial" w:cs="Arial"/>
          <w:lang w:eastAsia="ar-SA"/>
        </w:rPr>
        <w:t>terminie 14 dni kalendarzowych od daty jej otrzymania.</w:t>
      </w:r>
    </w:p>
    <w:p w14:paraId="723FE67D" w14:textId="77777777" w:rsidR="00A60817" w:rsidRPr="009E3434" w:rsidRDefault="00A60817" w:rsidP="00F76649">
      <w:pPr>
        <w:spacing w:after="0"/>
        <w:jc w:val="center"/>
        <w:rPr>
          <w:rFonts w:ascii="Arial" w:hAnsi="Arial" w:cs="Arial"/>
          <w:b/>
          <w:bCs/>
        </w:rPr>
      </w:pPr>
    </w:p>
    <w:p w14:paraId="187A4E30" w14:textId="77777777" w:rsidR="00A60817" w:rsidRPr="009E3434" w:rsidRDefault="00A60817" w:rsidP="00F76649">
      <w:pPr>
        <w:suppressAutoHyphens/>
        <w:spacing w:after="0"/>
        <w:jc w:val="center"/>
        <w:rPr>
          <w:rFonts w:ascii="Arial" w:eastAsia="Times New Roman" w:hAnsi="Arial" w:cs="Arial"/>
          <w:lang w:eastAsia="ar-SA"/>
        </w:rPr>
      </w:pPr>
      <w:r w:rsidRPr="009E3434">
        <w:rPr>
          <w:rFonts w:ascii="Arial" w:eastAsia="Times New Roman" w:hAnsi="Arial" w:cs="Arial"/>
          <w:b/>
          <w:lang w:eastAsia="ar-SA"/>
        </w:rPr>
        <w:t xml:space="preserve">§ </w:t>
      </w:r>
      <w:r w:rsidR="00340124" w:rsidRPr="009E3434">
        <w:rPr>
          <w:rFonts w:ascii="Arial" w:eastAsia="Times New Roman" w:hAnsi="Arial" w:cs="Arial"/>
          <w:b/>
          <w:lang w:eastAsia="ar-SA"/>
        </w:rPr>
        <w:t>6</w:t>
      </w:r>
    </w:p>
    <w:p w14:paraId="271635D2" w14:textId="77777777" w:rsidR="00A60817" w:rsidRPr="009E3434" w:rsidRDefault="00A60817" w:rsidP="005650B5">
      <w:pPr>
        <w:numPr>
          <w:ilvl w:val="0"/>
          <w:numId w:val="17"/>
        </w:numPr>
        <w:tabs>
          <w:tab w:val="left" w:pos="0"/>
        </w:tabs>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t>Wykonawca może zlecić realizację części przedmiotu umowy Podwykonawcy pod warunkiem ich zgłoszenia i uzyskania pisemnej zgody Zamawiającego.</w:t>
      </w:r>
    </w:p>
    <w:p w14:paraId="1A1B7D7A" w14:textId="77777777" w:rsidR="00A60817" w:rsidRPr="009E3434" w:rsidRDefault="00A60817" w:rsidP="005650B5">
      <w:pPr>
        <w:numPr>
          <w:ilvl w:val="0"/>
          <w:numId w:val="17"/>
        </w:numPr>
        <w:tabs>
          <w:tab w:val="left" w:pos="0"/>
        </w:tabs>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t>Nie wskazanie części zamówienia jakie wykonawca zamierza powierzyć podwykonawcy może stanowić podstawę do niewyrażenia zgody na powierzenie tej części zamówienia do realizacji przez podwykonawcę.</w:t>
      </w:r>
    </w:p>
    <w:p w14:paraId="2BA97009" w14:textId="13AF6298" w:rsidR="00A60817" w:rsidRPr="009E3434" w:rsidRDefault="00A60817" w:rsidP="005650B5">
      <w:pPr>
        <w:numPr>
          <w:ilvl w:val="0"/>
          <w:numId w:val="17"/>
        </w:numPr>
        <w:tabs>
          <w:tab w:val="left" w:pos="0"/>
        </w:tabs>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t>W celu zaakceptowania Podwykonawcy, Wykonawca przedłoży Zamawiającemu umowę jaką zawarł  z Podwykonawcą, w terminie 3 dni  od przedłożenia powyższego dokumentu</w:t>
      </w:r>
      <w:r w:rsidR="0023703C">
        <w:rPr>
          <w:rFonts w:ascii="Arial" w:eastAsia="Calibri" w:hAnsi="Arial" w:cs="Arial"/>
          <w:lang w:eastAsia="ar-SA"/>
        </w:rPr>
        <w:t>. Zamawiający</w:t>
      </w:r>
      <w:r w:rsidRPr="009E3434">
        <w:rPr>
          <w:rFonts w:ascii="Arial" w:eastAsia="Calibri" w:hAnsi="Arial" w:cs="Arial"/>
          <w:lang w:eastAsia="ar-SA"/>
        </w:rPr>
        <w:t xml:space="preserve"> zaakceptuje Podwykonawcę, bądź wniesie zastrzeżenia.</w:t>
      </w:r>
    </w:p>
    <w:p w14:paraId="1E3BE462" w14:textId="77777777" w:rsidR="00A60817" w:rsidRPr="009E3434" w:rsidRDefault="00A60817" w:rsidP="005650B5">
      <w:pPr>
        <w:numPr>
          <w:ilvl w:val="0"/>
          <w:numId w:val="17"/>
        </w:numPr>
        <w:tabs>
          <w:tab w:val="left" w:pos="0"/>
        </w:tabs>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lastRenderedPageBreak/>
        <w:t>Wykonawca ponosi odpowiedzialność za działania lub zaniechania swojego Podwykonawcy.</w:t>
      </w:r>
    </w:p>
    <w:p w14:paraId="7AB558A4" w14:textId="77777777" w:rsidR="00A60817" w:rsidRPr="009E3434" w:rsidRDefault="00A60817" w:rsidP="005650B5">
      <w:pPr>
        <w:numPr>
          <w:ilvl w:val="0"/>
          <w:numId w:val="17"/>
        </w:numPr>
        <w:tabs>
          <w:tab w:val="left" w:pos="0"/>
        </w:tabs>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t>Zatrudnienie Podwykonawcy nie zwalnia z odpowiedzialności za realizację przedmiotu umowy Wykonawcy.</w:t>
      </w:r>
    </w:p>
    <w:p w14:paraId="1A169201" w14:textId="77777777" w:rsidR="00A60817" w:rsidRPr="009E3434" w:rsidRDefault="00A60817" w:rsidP="005650B5">
      <w:pPr>
        <w:numPr>
          <w:ilvl w:val="0"/>
          <w:numId w:val="17"/>
        </w:numPr>
        <w:tabs>
          <w:tab w:val="left" w:pos="0"/>
        </w:tabs>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t>Wykonawca zobowiązany jest do usunięcia ewentualnych powstałych szkód przy wykonywaniu czynności wynikających z umowy na własny koszt i w terminie uzgodnionym z Zamawiającym.</w:t>
      </w:r>
    </w:p>
    <w:p w14:paraId="6EEBDEBE" w14:textId="09C7437F" w:rsidR="00A60817" w:rsidRPr="009E3434" w:rsidRDefault="00A60817" w:rsidP="005650B5">
      <w:pPr>
        <w:numPr>
          <w:ilvl w:val="0"/>
          <w:numId w:val="17"/>
        </w:numPr>
        <w:tabs>
          <w:tab w:val="left" w:pos="0"/>
        </w:tabs>
        <w:suppressAutoHyphens/>
        <w:spacing w:after="0"/>
        <w:ind w:left="426" w:hanging="426"/>
        <w:jc w:val="both"/>
        <w:rPr>
          <w:rFonts w:ascii="Arial" w:eastAsia="Calibri" w:hAnsi="Arial" w:cs="Arial"/>
          <w:b/>
          <w:lang w:eastAsia="ar-SA"/>
        </w:rPr>
      </w:pPr>
      <w:r w:rsidRPr="009E3434">
        <w:rPr>
          <w:rFonts w:ascii="Arial" w:eastAsia="Calibri" w:hAnsi="Arial" w:cs="Arial"/>
          <w:lang w:eastAsia="ar-SA"/>
        </w:rPr>
        <w:t>W przypadku niedotrzymania terminu</w:t>
      </w:r>
      <w:r w:rsidR="0023703C">
        <w:rPr>
          <w:rFonts w:ascii="Arial" w:eastAsia="Calibri" w:hAnsi="Arial" w:cs="Arial"/>
          <w:lang w:eastAsia="ar-SA"/>
        </w:rPr>
        <w:t xml:space="preserve"> </w:t>
      </w:r>
      <w:r w:rsidRPr="009E3434">
        <w:rPr>
          <w:rFonts w:ascii="Arial" w:eastAsia="Calibri" w:hAnsi="Arial" w:cs="Arial"/>
          <w:lang w:eastAsia="ar-SA"/>
        </w:rPr>
        <w:t>usunięcia powstałej szkody</w:t>
      </w:r>
      <w:r w:rsidR="0023703C">
        <w:rPr>
          <w:rFonts w:ascii="Arial" w:eastAsia="Calibri" w:hAnsi="Arial" w:cs="Arial"/>
          <w:lang w:eastAsia="ar-SA"/>
        </w:rPr>
        <w:t>,</w:t>
      </w:r>
      <w:r w:rsidR="0023703C" w:rsidRPr="0023703C">
        <w:rPr>
          <w:rFonts w:ascii="Arial" w:eastAsia="Calibri" w:hAnsi="Arial" w:cs="Arial"/>
          <w:lang w:eastAsia="ar-SA"/>
        </w:rPr>
        <w:t xml:space="preserve"> </w:t>
      </w:r>
      <w:r w:rsidR="0023703C">
        <w:rPr>
          <w:rFonts w:ascii="Arial" w:eastAsia="Calibri" w:hAnsi="Arial" w:cs="Arial"/>
          <w:lang w:eastAsia="ar-SA"/>
        </w:rPr>
        <w:t xml:space="preserve">o którym mowa w ust. 6 </w:t>
      </w:r>
      <w:r w:rsidR="0023703C" w:rsidRPr="009E3434">
        <w:rPr>
          <w:rFonts w:ascii="Arial" w:eastAsia="Calibri" w:hAnsi="Arial" w:cs="Arial"/>
          <w:lang w:eastAsia="ar-SA"/>
        </w:rPr>
        <w:t xml:space="preserve"> </w:t>
      </w:r>
      <w:r w:rsidRPr="009E3434">
        <w:rPr>
          <w:rFonts w:ascii="Arial" w:eastAsia="Calibri" w:hAnsi="Arial" w:cs="Arial"/>
          <w:lang w:eastAsia="ar-SA"/>
        </w:rPr>
        <w:t xml:space="preserve"> Zamawiający usunie szkodę na koszt Wykonawcy.</w:t>
      </w:r>
    </w:p>
    <w:p w14:paraId="69CD0992" w14:textId="77777777" w:rsidR="00340124" w:rsidRPr="009E3434" w:rsidRDefault="00340124" w:rsidP="00F76649">
      <w:pPr>
        <w:suppressAutoHyphens/>
        <w:spacing w:after="0"/>
        <w:jc w:val="center"/>
        <w:rPr>
          <w:rFonts w:ascii="Arial" w:eastAsia="Times New Roman" w:hAnsi="Arial" w:cs="Arial"/>
          <w:b/>
          <w:lang w:eastAsia="ar-SA"/>
        </w:rPr>
      </w:pPr>
    </w:p>
    <w:p w14:paraId="79F50B44" w14:textId="77777777" w:rsidR="00A60817" w:rsidRPr="009E3434" w:rsidRDefault="00A60817" w:rsidP="00F76649">
      <w:pPr>
        <w:suppressAutoHyphens/>
        <w:spacing w:after="0"/>
        <w:jc w:val="center"/>
        <w:rPr>
          <w:rFonts w:ascii="Arial" w:eastAsia="Times New Roman" w:hAnsi="Arial" w:cs="Arial"/>
          <w:lang w:eastAsia="ar-SA"/>
        </w:rPr>
      </w:pPr>
      <w:r w:rsidRPr="009E3434">
        <w:rPr>
          <w:rFonts w:ascii="Arial" w:eastAsia="Times New Roman" w:hAnsi="Arial" w:cs="Arial"/>
          <w:b/>
          <w:lang w:eastAsia="ar-SA"/>
        </w:rPr>
        <w:t xml:space="preserve">§ </w:t>
      </w:r>
      <w:r w:rsidR="00340124" w:rsidRPr="009E3434">
        <w:rPr>
          <w:rFonts w:ascii="Arial" w:eastAsia="Times New Roman" w:hAnsi="Arial" w:cs="Arial"/>
          <w:b/>
          <w:lang w:eastAsia="ar-SA"/>
        </w:rPr>
        <w:t>7</w:t>
      </w:r>
    </w:p>
    <w:p w14:paraId="48BE18C1" w14:textId="77777777" w:rsidR="00A60817" w:rsidRPr="009E3434" w:rsidRDefault="00A60817" w:rsidP="005650B5">
      <w:pPr>
        <w:numPr>
          <w:ilvl w:val="0"/>
          <w:numId w:val="18"/>
        </w:numPr>
        <w:suppressAutoHyphens/>
        <w:spacing w:after="0"/>
        <w:ind w:left="426" w:hanging="426"/>
        <w:jc w:val="both"/>
        <w:rPr>
          <w:rFonts w:ascii="Arial" w:eastAsia="Calibri" w:hAnsi="Arial" w:cs="Arial"/>
          <w:lang w:eastAsia="ar-SA"/>
        </w:rPr>
      </w:pPr>
      <w:r w:rsidRPr="009E3434">
        <w:rPr>
          <w:rFonts w:ascii="Arial" w:eastAsia="Calibri" w:hAnsi="Arial" w:cs="Arial"/>
          <w:lang w:eastAsia="ar-SA"/>
        </w:rPr>
        <w:t>Strony zgodnie oświadczają, że wszelka korespondencja pomiędzy nimi winna być kierowana na adresy wskazane w nagłówku niniejszej umowy.</w:t>
      </w:r>
    </w:p>
    <w:p w14:paraId="3FC87111" w14:textId="77777777" w:rsidR="00A60817" w:rsidRPr="009E3434" w:rsidRDefault="00A60817" w:rsidP="00F76649">
      <w:pPr>
        <w:numPr>
          <w:ilvl w:val="0"/>
          <w:numId w:val="18"/>
        </w:numPr>
        <w:suppressAutoHyphens/>
        <w:spacing w:after="0"/>
        <w:ind w:left="426" w:hanging="426"/>
        <w:jc w:val="both"/>
        <w:rPr>
          <w:rFonts w:ascii="Arial" w:eastAsia="Calibri" w:hAnsi="Arial" w:cs="Arial"/>
          <w:b/>
          <w:lang w:eastAsia="ar-SA"/>
        </w:rPr>
      </w:pPr>
      <w:r w:rsidRPr="009E3434">
        <w:rPr>
          <w:rFonts w:ascii="Arial" w:eastAsia="Calibri" w:hAnsi="Arial" w:cs="Arial"/>
          <w:lang w:eastAsia="ar-SA"/>
        </w:rPr>
        <w:t>W razie zmiany adresu do korespondencji każda ze stron zobowiązuje się zawiadomić drugą pisemnie o nowym adresie  pod rygorem przyjęcia, że korespondencja kierowana na adres dotychczasowy została skutecznie doręczona.</w:t>
      </w:r>
    </w:p>
    <w:p w14:paraId="6E301C17" w14:textId="77777777" w:rsidR="00DA5BD3" w:rsidRDefault="00DA5BD3" w:rsidP="00F76649">
      <w:pPr>
        <w:spacing w:after="0"/>
        <w:jc w:val="center"/>
        <w:rPr>
          <w:rFonts w:ascii="Arial" w:eastAsia="Times New Roman" w:hAnsi="Arial" w:cs="Arial"/>
          <w:b/>
          <w:lang w:eastAsia="ar-SA"/>
        </w:rPr>
      </w:pPr>
    </w:p>
    <w:p w14:paraId="14F97043" w14:textId="5931FFD3" w:rsidR="00D17724" w:rsidRPr="009E3434" w:rsidRDefault="00D17724" w:rsidP="00F76649">
      <w:pPr>
        <w:spacing w:after="0"/>
        <w:jc w:val="center"/>
        <w:rPr>
          <w:rFonts w:ascii="Arial" w:hAnsi="Arial" w:cs="Arial"/>
          <w:b/>
          <w:bCs/>
        </w:rPr>
      </w:pPr>
      <w:r w:rsidRPr="009E3434">
        <w:rPr>
          <w:rFonts w:ascii="Arial" w:hAnsi="Arial" w:cs="Arial"/>
          <w:b/>
          <w:bCs/>
        </w:rPr>
        <w:t xml:space="preserve">§ </w:t>
      </w:r>
      <w:r w:rsidR="002601F7" w:rsidRPr="009E3434">
        <w:rPr>
          <w:rFonts w:ascii="Arial" w:hAnsi="Arial" w:cs="Arial"/>
          <w:b/>
          <w:bCs/>
        </w:rPr>
        <w:t>8</w:t>
      </w:r>
    </w:p>
    <w:p w14:paraId="021F9B70" w14:textId="7C9A229E" w:rsidR="00A60817" w:rsidRDefault="00D17724" w:rsidP="009460DC">
      <w:pPr>
        <w:pStyle w:val="Akapitzlist"/>
        <w:numPr>
          <w:ilvl w:val="1"/>
          <w:numId w:val="15"/>
        </w:numPr>
        <w:spacing w:after="0"/>
        <w:jc w:val="both"/>
        <w:rPr>
          <w:rFonts w:ascii="Arial" w:hAnsi="Arial" w:cs="Arial"/>
        </w:rPr>
      </w:pPr>
      <w:r w:rsidRPr="009460DC">
        <w:rPr>
          <w:rFonts w:ascii="Arial" w:hAnsi="Arial" w:cs="Arial"/>
        </w:rPr>
        <w:t xml:space="preserve">Każdej ze stron przysługuje prawo rozwiązania </w:t>
      </w:r>
      <w:r w:rsidR="0023703C" w:rsidRPr="009460DC">
        <w:rPr>
          <w:rFonts w:ascii="Arial" w:hAnsi="Arial" w:cs="Arial"/>
        </w:rPr>
        <w:t xml:space="preserve">umowy </w:t>
      </w:r>
      <w:r w:rsidRPr="009460DC">
        <w:rPr>
          <w:rFonts w:ascii="Arial" w:hAnsi="Arial" w:cs="Arial"/>
        </w:rPr>
        <w:t xml:space="preserve">przy zachowaniu jednomiesięcznego okresu wypowiedzenia, ze skutkiem na koniec miesiąca kalendarzowego. W takim przypadku </w:t>
      </w:r>
      <w:r w:rsidR="001C03E5" w:rsidRPr="009460DC">
        <w:rPr>
          <w:rFonts w:ascii="Arial" w:hAnsi="Arial" w:cs="Arial"/>
        </w:rPr>
        <w:t xml:space="preserve">Wykonawca </w:t>
      </w:r>
      <w:r w:rsidRPr="009460DC">
        <w:rPr>
          <w:rFonts w:ascii="Arial" w:hAnsi="Arial" w:cs="Arial"/>
        </w:rPr>
        <w:t xml:space="preserve">zwróci </w:t>
      </w:r>
      <w:r w:rsidR="001C03E5" w:rsidRPr="009460DC">
        <w:rPr>
          <w:rFonts w:ascii="Arial" w:hAnsi="Arial" w:cs="Arial"/>
        </w:rPr>
        <w:t xml:space="preserve">Zamawiającemu </w:t>
      </w:r>
      <w:r w:rsidRPr="009460DC">
        <w:rPr>
          <w:rFonts w:ascii="Arial" w:hAnsi="Arial" w:cs="Arial"/>
        </w:rPr>
        <w:t xml:space="preserve">niewykorzystaną część </w:t>
      </w:r>
      <w:r w:rsidR="00700ACD" w:rsidRPr="009460DC">
        <w:rPr>
          <w:rFonts w:ascii="Arial" w:hAnsi="Arial" w:cs="Arial"/>
        </w:rPr>
        <w:t>kwoty</w:t>
      </w:r>
      <w:r w:rsidRPr="009460DC">
        <w:rPr>
          <w:rFonts w:ascii="Arial" w:hAnsi="Arial" w:cs="Arial"/>
        </w:rPr>
        <w:t>, o której mowa w</w:t>
      </w:r>
      <w:r w:rsidRPr="009460DC">
        <w:rPr>
          <w:rFonts w:ascii="Arial" w:hAnsi="Arial" w:cs="Arial"/>
          <w:b/>
          <w:bCs/>
        </w:rPr>
        <w:t xml:space="preserve"> </w:t>
      </w:r>
      <w:r w:rsidRPr="009460DC">
        <w:rPr>
          <w:rFonts w:ascii="Arial" w:hAnsi="Arial" w:cs="Arial"/>
          <w:bCs/>
        </w:rPr>
        <w:t xml:space="preserve">§ </w:t>
      </w:r>
      <w:r w:rsidR="001C03E5" w:rsidRPr="009460DC">
        <w:rPr>
          <w:rFonts w:ascii="Arial" w:hAnsi="Arial" w:cs="Arial"/>
          <w:bCs/>
        </w:rPr>
        <w:t>2</w:t>
      </w:r>
      <w:r w:rsidRPr="009460DC">
        <w:rPr>
          <w:rFonts w:ascii="Arial" w:hAnsi="Arial" w:cs="Arial"/>
        </w:rPr>
        <w:t xml:space="preserve">. </w:t>
      </w:r>
      <w:r w:rsidR="00670231" w:rsidRPr="009460DC">
        <w:rPr>
          <w:rFonts w:ascii="Arial" w:hAnsi="Arial" w:cs="Arial"/>
        </w:rPr>
        <w:t>ust</w:t>
      </w:r>
      <w:r w:rsidRPr="009460DC">
        <w:rPr>
          <w:rFonts w:ascii="Arial" w:hAnsi="Arial" w:cs="Arial"/>
        </w:rPr>
        <w:t xml:space="preserve">. </w:t>
      </w:r>
      <w:r w:rsidR="001C03E5" w:rsidRPr="009460DC">
        <w:rPr>
          <w:rFonts w:ascii="Arial" w:hAnsi="Arial" w:cs="Arial"/>
        </w:rPr>
        <w:t>6</w:t>
      </w:r>
      <w:r w:rsidRPr="009460DC">
        <w:rPr>
          <w:rFonts w:ascii="Arial" w:hAnsi="Arial" w:cs="Arial"/>
        </w:rPr>
        <w:t>;</w:t>
      </w:r>
    </w:p>
    <w:p w14:paraId="3FC8E5E0" w14:textId="3B747396" w:rsidR="009460DC" w:rsidRPr="009460DC" w:rsidRDefault="009460DC" w:rsidP="009460DC">
      <w:pPr>
        <w:pStyle w:val="Akapitzlist"/>
        <w:numPr>
          <w:ilvl w:val="1"/>
          <w:numId w:val="15"/>
        </w:numPr>
        <w:spacing w:after="0"/>
        <w:jc w:val="both"/>
        <w:rPr>
          <w:rFonts w:ascii="Arial" w:hAnsi="Arial" w:cs="Arial"/>
        </w:rPr>
      </w:pPr>
      <w:r w:rsidRPr="009460DC">
        <w:rPr>
          <w:rFonts w:ascii="Arial" w:hAnsi="Arial" w:cs="Arial"/>
        </w:rPr>
        <w:t xml:space="preserve">Zamawiającemu przysługuje prawo do odstąpienia od umowy w przypadkach określonych Kodeksem </w:t>
      </w:r>
      <w:r w:rsidR="00E676FC">
        <w:rPr>
          <w:rFonts w:ascii="Arial" w:hAnsi="Arial" w:cs="Arial"/>
        </w:rPr>
        <w:t>c</w:t>
      </w:r>
      <w:r w:rsidRPr="009460DC">
        <w:rPr>
          <w:rFonts w:ascii="Arial" w:hAnsi="Arial" w:cs="Arial"/>
        </w:rPr>
        <w:t>ywilnym oraz w następujących przypadkach:</w:t>
      </w:r>
    </w:p>
    <w:p w14:paraId="1927A4D5" w14:textId="77777777" w:rsidR="009460DC" w:rsidRPr="009460DC" w:rsidRDefault="009460DC" w:rsidP="009460DC">
      <w:pPr>
        <w:pStyle w:val="Akapitzlist"/>
        <w:numPr>
          <w:ilvl w:val="1"/>
          <w:numId w:val="34"/>
        </w:numPr>
        <w:spacing w:after="0"/>
        <w:jc w:val="both"/>
        <w:rPr>
          <w:rFonts w:ascii="Arial" w:hAnsi="Arial" w:cs="Arial"/>
        </w:rPr>
      </w:pPr>
      <w:r w:rsidRPr="009460DC">
        <w:rPr>
          <w:rFonts w:ascii="Arial" w:hAnsi="Arial" w:cs="Arial"/>
        </w:rPr>
        <w:t xml:space="preserve">złożenia wniosku o ogłoszenie upadłości Wykonawcy lub ogłoszenie jego likwidacji; </w:t>
      </w:r>
    </w:p>
    <w:p w14:paraId="20EB4CC8" w14:textId="77777777" w:rsidR="009460DC" w:rsidRPr="009460DC" w:rsidRDefault="009460DC" w:rsidP="009460DC">
      <w:pPr>
        <w:pStyle w:val="Akapitzlist"/>
        <w:numPr>
          <w:ilvl w:val="1"/>
          <w:numId w:val="34"/>
        </w:numPr>
        <w:spacing w:after="0"/>
        <w:jc w:val="both"/>
        <w:rPr>
          <w:rFonts w:ascii="Arial" w:hAnsi="Arial" w:cs="Arial"/>
        </w:rPr>
      </w:pPr>
      <w:r w:rsidRPr="009460DC">
        <w:rPr>
          <w:rFonts w:ascii="Arial" w:hAnsi="Arial" w:cs="Arial"/>
        </w:rPr>
        <w:t>wydania nakazu zajęcia majątku Wykonawcy;</w:t>
      </w:r>
    </w:p>
    <w:p w14:paraId="7DED607B" w14:textId="77777777" w:rsidR="009460DC" w:rsidRPr="009460DC" w:rsidRDefault="009460DC" w:rsidP="009460DC">
      <w:pPr>
        <w:pStyle w:val="Akapitzlist"/>
        <w:numPr>
          <w:ilvl w:val="1"/>
          <w:numId w:val="34"/>
        </w:numPr>
        <w:spacing w:after="0"/>
        <w:jc w:val="both"/>
        <w:rPr>
          <w:rFonts w:ascii="Arial" w:hAnsi="Arial" w:cs="Arial"/>
        </w:rPr>
      </w:pPr>
      <w:r w:rsidRPr="009460DC">
        <w:rPr>
          <w:rFonts w:ascii="Arial" w:hAnsi="Arial" w:cs="Arial"/>
        </w:rPr>
        <w:t>gdy Wykonawca bez uzasadnionych przyczyn nie rozpoczął realizacji przedmiotu umowy lub nie kontynuuje jej, pomimo wezwania Zamawiającego;</w:t>
      </w:r>
    </w:p>
    <w:p w14:paraId="169B47FF" w14:textId="77777777" w:rsidR="009460DC" w:rsidRPr="009460DC" w:rsidRDefault="009460DC" w:rsidP="009460DC">
      <w:pPr>
        <w:pStyle w:val="Akapitzlist"/>
        <w:numPr>
          <w:ilvl w:val="1"/>
          <w:numId w:val="34"/>
        </w:numPr>
        <w:spacing w:after="0"/>
        <w:jc w:val="both"/>
        <w:rPr>
          <w:rFonts w:ascii="Arial" w:hAnsi="Arial" w:cs="Arial"/>
        </w:rPr>
      </w:pPr>
      <w:r w:rsidRPr="009460DC">
        <w:rPr>
          <w:rFonts w:ascii="Arial" w:hAnsi="Arial" w:cs="Arial"/>
        </w:rPr>
        <w:t>gdy Wykonawca wykonuje przedmiot umowy niezgodnie z jej postanowieniami.</w:t>
      </w:r>
    </w:p>
    <w:p w14:paraId="11DEA199" w14:textId="6DEE0676" w:rsidR="00CC73F9" w:rsidRDefault="00CC73F9" w:rsidP="009460DC">
      <w:pPr>
        <w:pStyle w:val="Akapitzlist"/>
        <w:numPr>
          <w:ilvl w:val="1"/>
          <w:numId w:val="15"/>
        </w:numPr>
        <w:spacing w:after="0"/>
        <w:jc w:val="both"/>
        <w:rPr>
          <w:rFonts w:ascii="Arial" w:hAnsi="Arial" w:cs="Arial"/>
        </w:rPr>
      </w:pPr>
      <w:r w:rsidRPr="00CC73F9">
        <w:rPr>
          <w:rFonts w:ascii="Arial" w:hAnsi="Arial" w:cs="Arial"/>
        </w:rPr>
        <w:t xml:space="preserve">Prawo odstąpienia od umowy przysługuje w terminie 14 dni od zaistnienia jednej z okoliczności określonej w ust. </w:t>
      </w:r>
      <w:r>
        <w:rPr>
          <w:rFonts w:ascii="Arial" w:hAnsi="Arial" w:cs="Arial"/>
        </w:rPr>
        <w:t>2.</w:t>
      </w:r>
      <w:r w:rsidRPr="00CC73F9">
        <w:rPr>
          <w:rFonts w:ascii="Arial" w:hAnsi="Arial" w:cs="Arial"/>
        </w:rPr>
        <w:t xml:space="preserve"> </w:t>
      </w:r>
    </w:p>
    <w:p w14:paraId="5E25B81C" w14:textId="617CF562" w:rsidR="009460DC" w:rsidRPr="009460DC" w:rsidRDefault="009460DC" w:rsidP="009460DC">
      <w:pPr>
        <w:pStyle w:val="Akapitzlist"/>
        <w:numPr>
          <w:ilvl w:val="1"/>
          <w:numId w:val="15"/>
        </w:numPr>
        <w:spacing w:after="0"/>
        <w:jc w:val="both"/>
        <w:rPr>
          <w:rFonts w:ascii="Arial" w:hAnsi="Arial" w:cs="Arial"/>
        </w:rPr>
      </w:pPr>
      <w:r w:rsidRPr="009460DC">
        <w:rPr>
          <w:rFonts w:ascii="Arial" w:hAnsi="Arial" w:cs="Aria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t>
      </w:r>
    </w:p>
    <w:p w14:paraId="6814E608" w14:textId="77777777" w:rsidR="009460DC" w:rsidRPr="009460DC" w:rsidRDefault="009460DC" w:rsidP="009460DC">
      <w:pPr>
        <w:pStyle w:val="Akapitzlist"/>
        <w:numPr>
          <w:ilvl w:val="1"/>
          <w:numId w:val="15"/>
        </w:numPr>
        <w:spacing w:after="0"/>
        <w:jc w:val="both"/>
        <w:rPr>
          <w:rFonts w:ascii="Arial" w:hAnsi="Arial" w:cs="Arial"/>
        </w:rPr>
      </w:pPr>
      <w:r w:rsidRPr="009460DC">
        <w:rPr>
          <w:rFonts w:ascii="Arial" w:hAnsi="Arial" w:cs="Arial"/>
        </w:rPr>
        <w:t xml:space="preserve">Odstąpienie musi mieć formę pisemną pod rygorem nieważności takiego oświadczenia i  musi zawierać uzasadnienie. </w:t>
      </w:r>
    </w:p>
    <w:p w14:paraId="04C9B546" w14:textId="77777777" w:rsidR="009460DC" w:rsidRPr="009460DC" w:rsidRDefault="009460DC" w:rsidP="009460DC">
      <w:pPr>
        <w:pStyle w:val="Akapitzlist"/>
        <w:numPr>
          <w:ilvl w:val="1"/>
          <w:numId w:val="15"/>
        </w:numPr>
        <w:spacing w:after="0"/>
        <w:jc w:val="both"/>
        <w:rPr>
          <w:rFonts w:ascii="Arial" w:hAnsi="Arial" w:cs="Arial"/>
        </w:rPr>
      </w:pPr>
      <w:r w:rsidRPr="009460DC">
        <w:rPr>
          <w:rFonts w:ascii="Arial"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493BF547" w14:textId="77777777" w:rsidR="009460DC" w:rsidRPr="009460DC" w:rsidRDefault="009460DC" w:rsidP="009460DC">
      <w:pPr>
        <w:pStyle w:val="Akapitzlist"/>
        <w:numPr>
          <w:ilvl w:val="1"/>
          <w:numId w:val="15"/>
        </w:numPr>
        <w:spacing w:after="0"/>
        <w:jc w:val="both"/>
        <w:rPr>
          <w:rFonts w:ascii="Arial" w:hAnsi="Arial" w:cs="Arial"/>
        </w:rPr>
      </w:pPr>
      <w:r w:rsidRPr="009460DC">
        <w:rPr>
          <w:rFonts w:ascii="Arial" w:hAnsi="Arial" w:cs="Arial"/>
        </w:rPr>
        <w:lastRenderedPageBreak/>
        <w:t xml:space="preserve">Opóźnienie lub wadliwe wykonanie całości lub części umowy z powodu siły wyższej nie  stanowi dla Strony dotkniętej siłą wyższą naruszenia postanowień umowy. </w:t>
      </w:r>
    </w:p>
    <w:p w14:paraId="402EF9AA" w14:textId="77777777" w:rsidR="009460DC" w:rsidRPr="009460DC" w:rsidRDefault="009460DC" w:rsidP="009460DC">
      <w:pPr>
        <w:pStyle w:val="Akapitzlist"/>
        <w:spacing w:after="0"/>
        <w:ind w:left="360"/>
        <w:jc w:val="both"/>
        <w:rPr>
          <w:rFonts w:ascii="Arial" w:hAnsi="Arial" w:cs="Arial"/>
        </w:rPr>
      </w:pPr>
    </w:p>
    <w:p w14:paraId="119ACBFE" w14:textId="77777777" w:rsidR="00D17724" w:rsidRPr="009E3434" w:rsidRDefault="00D17724" w:rsidP="00F76649">
      <w:pPr>
        <w:spacing w:after="0"/>
        <w:jc w:val="center"/>
        <w:rPr>
          <w:rFonts w:ascii="Arial" w:hAnsi="Arial" w:cs="Arial"/>
          <w:b/>
          <w:bCs/>
        </w:rPr>
      </w:pPr>
      <w:r w:rsidRPr="009E3434">
        <w:rPr>
          <w:rFonts w:ascii="Arial" w:hAnsi="Arial" w:cs="Arial"/>
          <w:b/>
          <w:bCs/>
        </w:rPr>
        <w:t xml:space="preserve">§ </w:t>
      </w:r>
      <w:r w:rsidR="002601F7" w:rsidRPr="009E3434">
        <w:rPr>
          <w:rFonts w:ascii="Arial" w:hAnsi="Arial" w:cs="Arial"/>
          <w:b/>
          <w:bCs/>
        </w:rPr>
        <w:t>9</w:t>
      </w:r>
    </w:p>
    <w:p w14:paraId="7A907A82" w14:textId="77777777" w:rsidR="00D17724" w:rsidRPr="009E3434" w:rsidRDefault="00D17724" w:rsidP="005650B5">
      <w:pPr>
        <w:pStyle w:val="Tekstpodstawowy"/>
        <w:numPr>
          <w:ilvl w:val="0"/>
          <w:numId w:val="12"/>
        </w:numPr>
        <w:tabs>
          <w:tab w:val="clear" w:pos="1068"/>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 xml:space="preserve">Ewentualne spory wynikłe w związku z realizacją postanowień niniejszej umowy, strony będą starały się rozstrzygnąć polubownie. W razie braku porozumienia spory będą rozpatrywane przez sąd właściwy dla siedziby </w:t>
      </w:r>
      <w:r w:rsidR="00700ACD" w:rsidRPr="009E3434">
        <w:rPr>
          <w:rFonts w:ascii="Arial" w:hAnsi="Arial" w:cs="Arial"/>
          <w:sz w:val="22"/>
          <w:szCs w:val="22"/>
        </w:rPr>
        <w:t>Zamawiającego</w:t>
      </w:r>
      <w:r w:rsidRPr="009E3434">
        <w:rPr>
          <w:rFonts w:ascii="Arial" w:hAnsi="Arial" w:cs="Arial"/>
          <w:sz w:val="22"/>
          <w:szCs w:val="22"/>
        </w:rPr>
        <w:t>.</w:t>
      </w:r>
    </w:p>
    <w:p w14:paraId="13B8B6A7" w14:textId="77777777" w:rsidR="00D17724" w:rsidRPr="009E3434" w:rsidRDefault="00D17724" w:rsidP="005650B5">
      <w:pPr>
        <w:pStyle w:val="Tekstpodstawowy"/>
        <w:numPr>
          <w:ilvl w:val="0"/>
          <w:numId w:val="12"/>
        </w:numPr>
        <w:tabs>
          <w:tab w:val="clear" w:pos="1068"/>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W sprawach nie uregulowanych niniejszą umową stosuje się przepisy Kodeksu Cywilnego.</w:t>
      </w:r>
    </w:p>
    <w:p w14:paraId="3043EE06" w14:textId="572DC233" w:rsidR="00A60817" w:rsidRPr="009E3434" w:rsidRDefault="00A60817" w:rsidP="005650B5">
      <w:pPr>
        <w:pStyle w:val="Tekstpodstawowy"/>
        <w:numPr>
          <w:ilvl w:val="0"/>
          <w:numId w:val="12"/>
        </w:numPr>
        <w:tabs>
          <w:tab w:val="clear" w:pos="1068"/>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Zastrzega się, że Wykonawca nie może przenieść praw i obowiązków wynikających</w:t>
      </w:r>
      <w:r w:rsidR="00DA5BD3">
        <w:rPr>
          <w:rFonts w:ascii="Arial" w:hAnsi="Arial" w:cs="Arial"/>
          <w:sz w:val="22"/>
          <w:szCs w:val="22"/>
        </w:rPr>
        <w:t xml:space="preserve"> </w:t>
      </w:r>
      <w:r w:rsidRPr="009E3434">
        <w:rPr>
          <w:rFonts w:ascii="Arial" w:hAnsi="Arial" w:cs="Arial"/>
          <w:sz w:val="22"/>
          <w:szCs w:val="22"/>
        </w:rPr>
        <w:t>z</w:t>
      </w:r>
      <w:r w:rsidR="00E77343">
        <w:rPr>
          <w:rFonts w:ascii="Arial" w:hAnsi="Arial" w:cs="Arial"/>
          <w:sz w:val="22"/>
          <w:szCs w:val="22"/>
        </w:rPr>
        <w:t> </w:t>
      </w:r>
      <w:r w:rsidRPr="009E3434">
        <w:rPr>
          <w:rFonts w:ascii="Arial" w:hAnsi="Arial" w:cs="Arial"/>
          <w:sz w:val="22"/>
          <w:szCs w:val="22"/>
        </w:rPr>
        <w:t>umowy na osoby trzecie</w:t>
      </w:r>
    </w:p>
    <w:p w14:paraId="390F2F5A" w14:textId="77777777" w:rsidR="00D17724" w:rsidRPr="009E3434" w:rsidRDefault="00D17724" w:rsidP="005650B5">
      <w:pPr>
        <w:pStyle w:val="Tekstpodstawowy"/>
        <w:numPr>
          <w:ilvl w:val="0"/>
          <w:numId w:val="12"/>
        </w:numPr>
        <w:tabs>
          <w:tab w:val="clear" w:pos="1068"/>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Wszelkie zmiany niniejszej umowy wymagają dla swej ważności formy pisemnej.</w:t>
      </w:r>
    </w:p>
    <w:p w14:paraId="16985B00" w14:textId="74654B75" w:rsidR="00670231" w:rsidRPr="009035C4" w:rsidRDefault="00D17724" w:rsidP="009035C4">
      <w:pPr>
        <w:pStyle w:val="Tekstpodstawowy"/>
        <w:numPr>
          <w:ilvl w:val="0"/>
          <w:numId w:val="12"/>
        </w:numPr>
        <w:tabs>
          <w:tab w:val="clear" w:pos="1068"/>
          <w:tab w:val="num" w:pos="-1134"/>
        </w:tabs>
        <w:spacing w:after="0" w:line="276" w:lineRule="auto"/>
        <w:ind w:left="426" w:hanging="426"/>
        <w:jc w:val="both"/>
        <w:rPr>
          <w:rFonts w:ascii="Arial" w:hAnsi="Arial" w:cs="Arial"/>
          <w:sz w:val="22"/>
          <w:szCs w:val="22"/>
        </w:rPr>
      </w:pPr>
      <w:r w:rsidRPr="009E3434">
        <w:rPr>
          <w:rFonts w:ascii="Arial" w:hAnsi="Arial" w:cs="Arial"/>
          <w:sz w:val="22"/>
          <w:szCs w:val="22"/>
        </w:rPr>
        <w:t xml:space="preserve">Umowę sporządzono w 4 jednobrzmiących egzemplarzach, jednym dla </w:t>
      </w:r>
      <w:r w:rsidR="00340124" w:rsidRPr="009E3434">
        <w:rPr>
          <w:rFonts w:ascii="Arial" w:hAnsi="Arial" w:cs="Arial"/>
          <w:sz w:val="22"/>
          <w:szCs w:val="22"/>
        </w:rPr>
        <w:t xml:space="preserve">Wykonawcy </w:t>
      </w:r>
      <w:r w:rsidRPr="009E3434">
        <w:rPr>
          <w:rFonts w:ascii="Arial" w:hAnsi="Arial" w:cs="Arial"/>
          <w:sz w:val="22"/>
          <w:szCs w:val="22"/>
        </w:rPr>
        <w:t>i</w:t>
      </w:r>
      <w:r w:rsidR="00E77343">
        <w:rPr>
          <w:rFonts w:ascii="Arial" w:hAnsi="Arial" w:cs="Arial"/>
          <w:sz w:val="22"/>
          <w:szCs w:val="22"/>
        </w:rPr>
        <w:t> </w:t>
      </w:r>
      <w:r w:rsidRPr="009E3434">
        <w:rPr>
          <w:rFonts w:ascii="Arial" w:hAnsi="Arial" w:cs="Arial"/>
          <w:sz w:val="22"/>
          <w:szCs w:val="22"/>
        </w:rPr>
        <w:t xml:space="preserve">trzech dla </w:t>
      </w:r>
      <w:r w:rsidR="0066710A" w:rsidRPr="009E3434">
        <w:rPr>
          <w:rFonts w:ascii="Arial" w:hAnsi="Arial" w:cs="Arial"/>
          <w:sz w:val="22"/>
          <w:szCs w:val="22"/>
        </w:rPr>
        <w:t>Zamawiającego</w:t>
      </w:r>
      <w:r w:rsidRPr="009E3434">
        <w:rPr>
          <w:rFonts w:ascii="Arial" w:hAnsi="Arial" w:cs="Arial"/>
          <w:sz w:val="22"/>
          <w:szCs w:val="22"/>
        </w:rPr>
        <w:t>.</w:t>
      </w:r>
    </w:p>
    <w:p w14:paraId="55F47B31" w14:textId="77777777" w:rsidR="00A709A6" w:rsidRDefault="00A709A6" w:rsidP="00F76649">
      <w:pPr>
        <w:pStyle w:val="Tekstpodstawowy2"/>
        <w:spacing w:after="0" w:line="360" w:lineRule="auto"/>
        <w:jc w:val="both"/>
        <w:rPr>
          <w:rFonts w:ascii="Arial" w:hAnsi="Arial" w:cs="Arial"/>
          <w:b/>
          <w:u w:val="single"/>
        </w:rPr>
      </w:pPr>
    </w:p>
    <w:p w14:paraId="6DE7D787" w14:textId="03CC76C1" w:rsidR="00340124" w:rsidRPr="00E77343" w:rsidRDefault="00340124" w:rsidP="00F76649">
      <w:pPr>
        <w:pStyle w:val="Tekstpodstawowy2"/>
        <w:spacing w:after="0" w:line="360" w:lineRule="auto"/>
        <w:jc w:val="both"/>
        <w:rPr>
          <w:rFonts w:ascii="Arial" w:hAnsi="Arial" w:cs="Arial"/>
          <w:sz w:val="20"/>
          <w:szCs w:val="20"/>
          <w:u w:val="single"/>
        </w:rPr>
      </w:pPr>
      <w:r w:rsidRPr="00E77343">
        <w:rPr>
          <w:rFonts w:ascii="Arial" w:hAnsi="Arial" w:cs="Arial"/>
          <w:sz w:val="20"/>
          <w:szCs w:val="20"/>
          <w:u w:val="single"/>
        </w:rPr>
        <w:t>Załączniki :</w:t>
      </w:r>
    </w:p>
    <w:p w14:paraId="72444FA6" w14:textId="77777777" w:rsidR="005650B5" w:rsidRPr="00E77343" w:rsidRDefault="00340124" w:rsidP="005650B5">
      <w:pPr>
        <w:pStyle w:val="Tekstpodstawowy2"/>
        <w:spacing w:after="0" w:line="240" w:lineRule="auto"/>
        <w:jc w:val="both"/>
        <w:rPr>
          <w:rFonts w:ascii="Arial" w:hAnsi="Arial" w:cs="Arial"/>
          <w:sz w:val="20"/>
          <w:szCs w:val="20"/>
        </w:rPr>
      </w:pPr>
      <w:r w:rsidRPr="00E77343">
        <w:rPr>
          <w:rFonts w:ascii="Arial" w:hAnsi="Arial" w:cs="Arial"/>
          <w:sz w:val="20"/>
          <w:szCs w:val="20"/>
        </w:rPr>
        <w:t xml:space="preserve">Zał. nr </w:t>
      </w:r>
      <w:r w:rsidR="002601F7" w:rsidRPr="00E77343">
        <w:rPr>
          <w:rFonts w:ascii="Arial" w:hAnsi="Arial" w:cs="Arial"/>
          <w:sz w:val="20"/>
          <w:szCs w:val="20"/>
        </w:rPr>
        <w:t>1</w:t>
      </w:r>
      <w:r w:rsidRPr="00E77343">
        <w:rPr>
          <w:rFonts w:ascii="Arial" w:hAnsi="Arial" w:cs="Arial"/>
          <w:sz w:val="20"/>
          <w:szCs w:val="20"/>
        </w:rPr>
        <w:t xml:space="preserve"> – Wykaz tytułów i miejsc dostarczania</w:t>
      </w:r>
    </w:p>
    <w:p w14:paraId="41B08C04" w14:textId="6D0CBA84" w:rsidR="002601F7" w:rsidRPr="00E77343" w:rsidRDefault="00340124" w:rsidP="005650B5">
      <w:pPr>
        <w:pStyle w:val="Tekstpodstawowy21"/>
        <w:spacing w:after="0" w:line="240" w:lineRule="auto"/>
        <w:ind w:left="1134" w:hanging="1134"/>
        <w:rPr>
          <w:rFonts w:ascii="Arial" w:eastAsia="Calibri" w:hAnsi="Arial" w:cs="Arial"/>
          <w:color w:val="000000"/>
          <w:sz w:val="20"/>
          <w:szCs w:val="20"/>
        </w:rPr>
      </w:pPr>
      <w:r w:rsidRPr="00E77343">
        <w:rPr>
          <w:rFonts w:ascii="Arial" w:hAnsi="Arial" w:cs="Arial"/>
          <w:sz w:val="20"/>
          <w:szCs w:val="20"/>
        </w:rPr>
        <w:t xml:space="preserve">Zał. nr </w:t>
      </w:r>
      <w:r w:rsidR="00BB08B5" w:rsidRPr="00E77343">
        <w:rPr>
          <w:rFonts w:ascii="Arial" w:hAnsi="Arial" w:cs="Arial"/>
          <w:sz w:val="20"/>
          <w:szCs w:val="20"/>
        </w:rPr>
        <w:t>2</w:t>
      </w:r>
      <w:r w:rsidRPr="00E77343">
        <w:rPr>
          <w:rFonts w:ascii="Arial" w:hAnsi="Arial" w:cs="Arial"/>
          <w:sz w:val="20"/>
          <w:szCs w:val="20"/>
        </w:rPr>
        <w:t xml:space="preserve"> – </w:t>
      </w:r>
      <w:r w:rsidR="002601F7" w:rsidRPr="00E77343">
        <w:rPr>
          <w:rFonts w:ascii="Arial" w:eastAsia="Calibri" w:hAnsi="Arial" w:cs="Arial"/>
          <w:color w:val="000000"/>
          <w:sz w:val="20"/>
          <w:szCs w:val="20"/>
        </w:rPr>
        <w:t>Oświadczenie o zatrudnianiu cudzoziemców</w:t>
      </w:r>
    </w:p>
    <w:p w14:paraId="2A7EEB9C" w14:textId="77777777" w:rsidR="00E77343" w:rsidRPr="009E3434" w:rsidRDefault="00E77343" w:rsidP="005650B5">
      <w:pPr>
        <w:pStyle w:val="Tekstpodstawowy21"/>
        <w:spacing w:after="0" w:line="240" w:lineRule="auto"/>
        <w:ind w:left="1134" w:hanging="1134"/>
        <w:rPr>
          <w:rFonts w:ascii="Arial" w:hAnsi="Arial" w:cs="Arial"/>
        </w:rPr>
      </w:pPr>
    </w:p>
    <w:p w14:paraId="4ADEDAC0" w14:textId="1F26DFAB" w:rsidR="00340124" w:rsidRPr="009E3434" w:rsidRDefault="00340124" w:rsidP="00656F93">
      <w:pPr>
        <w:pStyle w:val="Tekstpodstawowy2"/>
        <w:spacing w:after="0" w:line="240" w:lineRule="auto"/>
        <w:jc w:val="both"/>
        <w:rPr>
          <w:rFonts w:ascii="Arial" w:hAnsi="Arial" w:cs="Arial"/>
        </w:rPr>
      </w:pPr>
    </w:p>
    <w:p w14:paraId="627AC2C0" w14:textId="14CCA482" w:rsidR="00656F93" w:rsidRPr="009E3434" w:rsidRDefault="00DD4FCD" w:rsidP="00E77343">
      <w:pPr>
        <w:spacing w:after="0"/>
        <w:jc w:val="right"/>
        <w:rPr>
          <w:rFonts w:ascii="Arial" w:hAnsi="Arial" w:cs="Arial"/>
          <w:b/>
          <w:bCs/>
        </w:rPr>
      </w:pPr>
      <w:r w:rsidRPr="009E3434">
        <w:rPr>
          <w:rFonts w:ascii="Arial" w:hAnsi="Arial" w:cs="Arial"/>
          <w:b/>
          <w:bCs/>
        </w:rPr>
        <w:t xml:space="preserve">WYKONAWCA </w:t>
      </w:r>
      <w:r w:rsidR="00656F93" w:rsidRPr="009E3434">
        <w:rPr>
          <w:rFonts w:ascii="Arial" w:hAnsi="Arial" w:cs="Arial"/>
          <w:b/>
          <w:bCs/>
        </w:rPr>
        <w:tab/>
        <w:t xml:space="preserve">    </w:t>
      </w:r>
      <w:r w:rsidR="00656F93" w:rsidRPr="009E3434">
        <w:rPr>
          <w:rFonts w:ascii="Arial" w:hAnsi="Arial" w:cs="Arial"/>
          <w:b/>
          <w:bCs/>
        </w:rPr>
        <w:tab/>
      </w:r>
      <w:r w:rsidR="00656F93" w:rsidRPr="009E3434">
        <w:rPr>
          <w:rFonts w:ascii="Arial" w:hAnsi="Arial" w:cs="Arial"/>
          <w:b/>
          <w:bCs/>
        </w:rPr>
        <w:tab/>
      </w:r>
      <w:r w:rsidR="005650B5" w:rsidRPr="009E3434">
        <w:rPr>
          <w:rFonts w:ascii="Arial" w:hAnsi="Arial" w:cs="Arial"/>
          <w:b/>
          <w:bCs/>
        </w:rPr>
        <w:t xml:space="preserve">                    </w:t>
      </w:r>
      <w:r w:rsidR="00656F93" w:rsidRPr="009E3434">
        <w:rPr>
          <w:rFonts w:ascii="Arial" w:hAnsi="Arial" w:cs="Arial"/>
          <w:b/>
          <w:bCs/>
        </w:rPr>
        <w:tab/>
      </w:r>
      <w:r w:rsidR="00656F93" w:rsidRPr="009E3434">
        <w:rPr>
          <w:rFonts w:ascii="Arial" w:hAnsi="Arial" w:cs="Arial"/>
          <w:b/>
          <w:bCs/>
        </w:rPr>
        <w:tab/>
      </w:r>
      <w:r w:rsidR="00656F93" w:rsidRPr="009E3434">
        <w:rPr>
          <w:rFonts w:ascii="Arial" w:hAnsi="Arial" w:cs="Arial"/>
          <w:b/>
          <w:bCs/>
        </w:rPr>
        <w:tab/>
      </w:r>
      <w:r w:rsidR="005650B5" w:rsidRPr="009E3434">
        <w:rPr>
          <w:rFonts w:ascii="Arial" w:hAnsi="Arial" w:cs="Arial"/>
          <w:b/>
          <w:bCs/>
        </w:rPr>
        <w:t xml:space="preserve">        </w:t>
      </w:r>
      <w:r w:rsidRPr="009E3434">
        <w:rPr>
          <w:rFonts w:ascii="Arial" w:hAnsi="Arial" w:cs="Arial"/>
          <w:b/>
          <w:bCs/>
        </w:rPr>
        <w:t>ZAMAWIAJĄCY</w:t>
      </w:r>
    </w:p>
    <w:p w14:paraId="1A8E3923" w14:textId="77777777" w:rsidR="005650B5" w:rsidRPr="009E3434" w:rsidRDefault="005650B5" w:rsidP="005650B5">
      <w:pPr>
        <w:spacing w:after="0"/>
        <w:rPr>
          <w:rFonts w:ascii="Arial" w:hAnsi="Arial" w:cs="Arial"/>
          <w:b/>
          <w:bCs/>
        </w:rPr>
      </w:pPr>
    </w:p>
    <w:p w14:paraId="5D32B114" w14:textId="3B07DE95" w:rsidR="005650B5" w:rsidRDefault="00E77343" w:rsidP="005650B5">
      <w:pPr>
        <w:spacing w:after="0"/>
        <w:rPr>
          <w:rFonts w:ascii="Arial" w:hAnsi="Arial" w:cs="Arial"/>
          <w:b/>
          <w:bCs/>
        </w:rPr>
      </w:pPr>
      <w:r>
        <w:rPr>
          <w:rFonts w:ascii="Arial" w:hAnsi="Arial" w:cs="Arial"/>
          <w:b/>
          <w:bCs/>
        </w:rPr>
        <w:t xml:space="preserve">       </w:t>
      </w:r>
      <w:r w:rsidR="005650B5" w:rsidRPr="009E3434">
        <w:rPr>
          <w:rFonts w:ascii="Arial" w:hAnsi="Arial" w:cs="Arial"/>
          <w:b/>
          <w:bCs/>
        </w:rPr>
        <w:t xml:space="preserve">.............................                                                                       </w:t>
      </w:r>
      <w:r w:rsidR="003C1AC7">
        <w:rPr>
          <w:rFonts w:ascii="Arial" w:hAnsi="Arial" w:cs="Arial"/>
          <w:b/>
          <w:bCs/>
        </w:rPr>
        <w:t xml:space="preserve">        </w:t>
      </w:r>
      <w:r w:rsidR="005650B5" w:rsidRPr="009E3434">
        <w:rPr>
          <w:rFonts w:ascii="Arial" w:hAnsi="Arial" w:cs="Arial"/>
          <w:b/>
          <w:bCs/>
        </w:rPr>
        <w:t xml:space="preserve"> ................................</w:t>
      </w:r>
    </w:p>
    <w:p w14:paraId="37F2D5EB" w14:textId="77777777" w:rsidR="00D46ADE" w:rsidRPr="009E3434" w:rsidRDefault="00D46ADE" w:rsidP="005650B5">
      <w:pPr>
        <w:spacing w:after="0"/>
        <w:rPr>
          <w:rFonts w:ascii="Arial" w:hAnsi="Arial" w:cs="Arial"/>
          <w:b/>
        </w:rPr>
      </w:pPr>
    </w:p>
    <w:p w14:paraId="3DD18AD9" w14:textId="77777777" w:rsidR="00E77343" w:rsidRPr="009E3434" w:rsidRDefault="00E77343" w:rsidP="00340124">
      <w:pPr>
        <w:rPr>
          <w:rFonts w:ascii="Arial" w:hAnsi="Arial" w:cs="Arial"/>
          <w:b/>
        </w:rPr>
      </w:pPr>
    </w:p>
    <w:p w14:paraId="07852267" w14:textId="5BE2ED3A" w:rsidR="00656F93" w:rsidRPr="009E3434" w:rsidRDefault="00DD4FCD" w:rsidP="00E77343">
      <w:pPr>
        <w:spacing w:line="240" w:lineRule="auto"/>
        <w:jc w:val="right"/>
        <w:rPr>
          <w:rFonts w:ascii="Arial" w:hAnsi="Arial" w:cs="Arial"/>
          <w:b/>
        </w:rPr>
      </w:pPr>
      <w:r w:rsidRPr="009E3434">
        <w:rPr>
          <w:rFonts w:ascii="Arial" w:hAnsi="Arial" w:cs="Arial"/>
          <w:b/>
        </w:rPr>
        <w:t xml:space="preserve">                                                                                                      </w:t>
      </w:r>
      <w:r w:rsidR="005650B5" w:rsidRPr="009E3434">
        <w:rPr>
          <w:rFonts w:ascii="Arial" w:hAnsi="Arial" w:cs="Arial"/>
          <w:b/>
        </w:rPr>
        <w:t>RADCA PRAWNY</w:t>
      </w:r>
    </w:p>
    <w:p w14:paraId="2F5A82C8" w14:textId="7A055F66" w:rsidR="00340124" w:rsidRDefault="005650B5" w:rsidP="00E77343">
      <w:pPr>
        <w:spacing w:line="240" w:lineRule="auto"/>
        <w:rPr>
          <w:rFonts w:ascii="Arial" w:hAnsi="Arial" w:cs="Arial"/>
          <w:b/>
        </w:rPr>
      </w:pPr>
      <w:r w:rsidRPr="009E3434">
        <w:rPr>
          <w:rFonts w:ascii="Arial" w:hAnsi="Arial" w:cs="Arial"/>
          <w:b/>
        </w:rPr>
        <w:t xml:space="preserve">                                                                                                      </w:t>
      </w:r>
      <w:r w:rsidR="003C1AC7">
        <w:rPr>
          <w:rFonts w:ascii="Arial" w:hAnsi="Arial" w:cs="Arial"/>
          <w:b/>
        </w:rPr>
        <w:t xml:space="preserve">      </w:t>
      </w:r>
      <w:r w:rsidRPr="009E3434">
        <w:rPr>
          <w:rFonts w:ascii="Arial" w:hAnsi="Arial" w:cs="Arial"/>
          <w:b/>
        </w:rPr>
        <w:t xml:space="preserve">   </w:t>
      </w:r>
      <w:r w:rsidR="00E77343">
        <w:rPr>
          <w:rFonts w:ascii="Arial" w:hAnsi="Arial" w:cs="Arial"/>
          <w:b/>
        </w:rPr>
        <w:t xml:space="preserve">     </w:t>
      </w:r>
      <w:r w:rsidRPr="009E3434">
        <w:rPr>
          <w:rFonts w:ascii="Arial" w:hAnsi="Arial" w:cs="Arial"/>
          <w:b/>
        </w:rPr>
        <w:t>...............................</w:t>
      </w:r>
    </w:p>
    <w:p w14:paraId="3B29D3C0" w14:textId="77777777" w:rsidR="00D46ADE" w:rsidRDefault="00D46ADE" w:rsidP="00E77343">
      <w:pPr>
        <w:spacing w:line="240" w:lineRule="auto"/>
        <w:rPr>
          <w:rFonts w:ascii="Arial" w:hAnsi="Arial" w:cs="Arial"/>
          <w:b/>
        </w:rPr>
      </w:pPr>
    </w:p>
    <w:p w14:paraId="7B45ACEC" w14:textId="77777777" w:rsidR="00D46ADE" w:rsidRPr="009E3434" w:rsidRDefault="00D46ADE" w:rsidP="00E77343">
      <w:pPr>
        <w:spacing w:line="240" w:lineRule="auto"/>
        <w:rPr>
          <w:rFonts w:ascii="Arial" w:hAnsi="Arial" w:cs="Arial"/>
          <w:b/>
        </w:rPr>
      </w:pPr>
    </w:p>
    <w:p w14:paraId="3E57FA83" w14:textId="4BAE7CC5" w:rsidR="00340124" w:rsidRDefault="00340124" w:rsidP="00E77343">
      <w:pPr>
        <w:jc w:val="right"/>
        <w:rPr>
          <w:rFonts w:ascii="Arial" w:hAnsi="Arial" w:cs="Arial"/>
          <w:b/>
        </w:rPr>
      </w:pPr>
      <w:r w:rsidRPr="009E3434">
        <w:rPr>
          <w:rFonts w:ascii="Arial" w:hAnsi="Arial" w:cs="Arial"/>
          <w:b/>
        </w:rPr>
        <w:t>GŁÓWNY KSIĘGOWY</w:t>
      </w:r>
    </w:p>
    <w:p w14:paraId="7FF5688E" w14:textId="04B90B5F" w:rsidR="00D46ADE" w:rsidRPr="009E3434" w:rsidRDefault="00D46ADE" w:rsidP="00E77343">
      <w:pPr>
        <w:jc w:val="right"/>
        <w:rPr>
          <w:rFonts w:ascii="Arial" w:hAnsi="Arial" w:cs="Arial"/>
          <w:b/>
        </w:rPr>
      </w:pPr>
      <w:r w:rsidRPr="009E3434">
        <w:rPr>
          <w:rFonts w:ascii="Arial" w:hAnsi="Arial" w:cs="Arial"/>
          <w:b/>
        </w:rPr>
        <w:t>...............................</w:t>
      </w:r>
    </w:p>
    <w:p w14:paraId="30C5D67B" w14:textId="77777777" w:rsidR="00D46ADE" w:rsidRDefault="00D46ADE" w:rsidP="002601F7">
      <w:pPr>
        <w:autoSpaceDN w:val="0"/>
        <w:jc w:val="right"/>
        <w:rPr>
          <w:rFonts w:ascii="Arial" w:hAnsi="Arial" w:cs="Arial"/>
          <w:bCs/>
          <w:kern w:val="3"/>
          <w:lang w:eastAsia="en-US"/>
        </w:rPr>
      </w:pPr>
    </w:p>
    <w:p w14:paraId="1BCC5386" w14:textId="77777777" w:rsidR="00D46ADE" w:rsidRDefault="00D46ADE" w:rsidP="002601F7">
      <w:pPr>
        <w:autoSpaceDN w:val="0"/>
        <w:jc w:val="right"/>
        <w:rPr>
          <w:rFonts w:ascii="Arial" w:hAnsi="Arial" w:cs="Arial"/>
          <w:bCs/>
          <w:kern w:val="3"/>
          <w:lang w:eastAsia="en-US"/>
        </w:rPr>
      </w:pPr>
    </w:p>
    <w:p w14:paraId="6CAA8B59" w14:textId="77777777" w:rsidR="00D46ADE" w:rsidRDefault="00D46ADE" w:rsidP="002601F7">
      <w:pPr>
        <w:autoSpaceDN w:val="0"/>
        <w:jc w:val="right"/>
        <w:rPr>
          <w:rFonts w:ascii="Arial" w:hAnsi="Arial" w:cs="Arial"/>
          <w:bCs/>
          <w:kern w:val="3"/>
          <w:lang w:eastAsia="en-US"/>
        </w:rPr>
      </w:pPr>
    </w:p>
    <w:p w14:paraId="4A956AC2" w14:textId="77777777" w:rsidR="00D46ADE" w:rsidRDefault="00D46ADE" w:rsidP="002601F7">
      <w:pPr>
        <w:autoSpaceDN w:val="0"/>
        <w:jc w:val="right"/>
        <w:rPr>
          <w:rFonts w:ascii="Arial" w:hAnsi="Arial" w:cs="Arial"/>
          <w:bCs/>
          <w:kern w:val="3"/>
          <w:lang w:eastAsia="en-US"/>
        </w:rPr>
      </w:pPr>
    </w:p>
    <w:p w14:paraId="25A919B7" w14:textId="77777777" w:rsidR="00D46ADE" w:rsidRDefault="00D46ADE" w:rsidP="002601F7">
      <w:pPr>
        <w:autoSpaceDN w:val="0"/>
        <w:jc w:val="right"/>
        <w:rPr>
          <w:rFonts w:ascii="Arial" w:hAnsi="Arial" w:cs="Arial"/>
          <w:bCs/>
          <w:kern w:val="3"/>
          <w:lang w:eastAsia="en-US"/>
        </w:rPr>
      </w:pPr>
    </w:p>
    <w:p w14:paraId="7E534444" w14:textId="77777777" w:rsidR="00D46ADE" w:rsidRDefault="00D46ADE" w:rsidP="002601F7">
      <w:pPr>
        <w:autoSpaceDN w:val="0"/>
        <w:jc w:val="right"/>
        <w:rPr>
          <w:rFonts w:ascii="Arial" w:hAnsi="Arial" w:cs="Arial"/>
          <w:bCs/>
          <w:kern w:val="3"/>
          <w:lang w:eastAsia="en-US"/>
        </w:rPr>
      </w:pPr>
    </w:p>
    <w:p w14:paraId="485909B7" w14:textId="77777777" w:rsidR="00D46ADE" w:rsidRDefault="00D46ADE" w:rsidP="002601F7">
      <w:pPr>
        <w:autoSpaceDN w:val="0"/>
        <w:jc w:val="right"/>
        <w:rPr>
          <w:rFonts w:ascii="Arial" w:hAnsi="Arial" w:cs="Arial"/>
          <w:bCs/>
          <w:kern w:val="3"/>
          <w:lang w:eastAsia="en-US"/>
        </w:rPr>
      </w:pPr>
    </w:p>
    <w:p w14:paraId="737321F8" w14:textId="77777777" w:rsidR="00D46ADE" w:rsidRDefault="00D46ADE" w:rsidP="002601F7">
      <w:pPr>
        <w:autoSpaceDN w:val="0"/>
        <w:jc w:val="right"/>
        <w:rPr>
          <w:rFonts w:ascii="Arial" w:hAnsi="Arial" w:cs="Arial"/>
          <w:bCs/>
          <w:kern w:val="3"/>
          <w:lang w:eastAsia="en-US"/>
        </w:rPr>
      </w:pPr>
    </w:p>
    <w:p w14:paraId="00CA816C" w14:textId="0BCA8593" w:rsidR="002601F7" w:rsidRPr="009E3434" w:rsidRDefault="002601F7" w:rsidP="002601F7">
      <w:pPr>
        <w:autoSpaceDN w:val="0"/>
        <w:jc w:val="right"/>
        <w:rPr>
          <w:rFonts w:ascii="Arial" w:hAnsi="Arial" w:cs="Arial"/>
          <w:bCs/>
          <w:kern w:val="3"/>
          <w:lang w:eastAsia="en-US"/>
        </w:rPr>
      </w:pPr>
      <w:r w:rsidRPr="009E3434">
        <w:rPr>
          <w:rFonts w:ascii="Arial" w:hAnsi="Arial" w:cs="Arial"/>
          <w:bCs/>
          <w:kern w:val="3"/>
          <w:lang w:eastAsia="en-US"/>
        </w:rPr>
        <w:lastRenderedPageBreak/>
        <w:t xml:space="preserve">Załącznik nr </w:t>
      </w:r>
      <w:r w:rsidR="007C3C20">
        <w:rPr>
          <w:rFonts w:ascii="Arial" w:hAnsi="Arial" w:cs="Arial"/>
          <w:bCs/>
          <w:kern w:val="3"/>
          <w:lang w:eastAsia="en-US"/>
        </w:rPr>
        <w:t>2</w:t>
      </w:r>
      <w:r w:rsidRPr="009E3434">
        <w:rPr>
          <w:rFonts w:ascii="Arial" w:hAnsi="Arial" w:cs="Arial"/>
          <w:bCs/>
          <w:kern w:val="3"/>
          <w:lang w:eastAsia="en-US"/>
        </w:rPr>
        <w:t xml:space="preserve"> do Umowy</w:t>
      </w:r>
    </w:p>
    <w:p w14:paraId="73D3B2D2" w14:textId="77777777" w:rsidR="002601F7" w:rsidRPr="009E3434" w:rsidRDefault="002601F7" w:rsidP="002601F7">
      <w:pPr>
        <w:autoSpaceDN w:val="0"/>
        <w:rPr>
          <w:rFonts w:ascii="Arial" w:hAnsi="Arial" w:cs="Arial"/>
          <w:kern w:val="3"/>
          <w:lang w:eastAsia="en-US"/>
        </w:rPr>
      </w:pPr>
      <w:r w:rsidRPr="009E3434">
        <w:rPr>
          <w:rFonts w:ascii="Arial" w:hAnsi="Arial" w:cs="Arial"/>
          <w:kern w:val="3"/>
          <w:lang w:eastAsia="en-US"/>
        </w:rPr>
        <w:t>……………………………………………………</w:t>
      </w:r>
    </w:p>
    <w:p w14:paraId="1B801109" w14:textId="77777777" w:rsidR="002601F7" w:rsidRPr="009E3434" w:rsidRDefault="002601F7" w:rsidP="002601F7">
      <w:pPr>
        <w:autoSpaceDN w:val="0"/>
        <w:rPr>
          <w:rFonts w:ascii="Arial" w:hAnsi="Arial" w:cs="Arial"/>
          <w:kern w:val="3"/>
          <w:lang w:eastAsia="en-US"/>
        </w:rPr>
      </w:pPr>
      <w:r w:rsidRPr="009E3434">
        <w:rPr>
          <w:rFonts w:ascii="Arial" w:hAnsi="Arial" w:cs="Arial"/>
          <w:kern w:val="3"/>
          <w:lang w:eastAsia="en-US"/>
        </w:rPr>
        <w:t>(nazwa lub pieczątka wykonawcy)</w:t>
      </w:r>
    </w:p>
    <w:p w14:paraId="1B1A571F" w14:textId="77777777" w:rsidR="002601F7" w:rsidRPr="009E3434" w:rsidRDefault="002601F7" w:rsidP="002601F7">
      <w:pPr>
        <w:autoSpaceDN w:val="0"/>
        <w:jc w:val="center"/>
        <w:rPr>
          <w:rFonts w:ascii="Arial" w:hAnsi="Arial" w:cs="Arial"/>
          <w:b/>
          <w:bCs/>
          <w:spacing w:val="40"/>
          <w:kern w:val="3"/>
          <w:lang w:eastAsia="en-US"/>
        </w:rPr>
      </w:pPr>
      <w:r w:rsidRPr="009E3434">
        <w:rPr>
          <w:rFonts w:ascii="Arial" w:hAnsi="Arial" w:cs="Arial"/>
          <w:b/>
          <w:bCs/>
          <w:spacing w:val="40"/>
          <w:kern w:val="3"/>
          <w:lang w:eastAsia="en-US"/>
        </w:rPr>
        <w:t>OŚWIADCZENIE</w:t>
      </w:r>
    </w:p>
    <w:p w14:paraId="5C8CF35D" w14:textId="77777777" w:rsidR="002601F7" w:rsidRPr="009E3434" w:rsidRDefault="002601F7" w:rsidP="002601F7">
      <w:pPr>
        <w:autoSpaceDN w:val="0"/>
        <w:jc w:val="center"/>
        <w:rPr>
          <w:rFonts w:ascii="Arial" w:hAnsi="Arial" w:cs="Arial"/>
          <w:bCs/>
          <w:kern w:val="3"/>
          <w:lang w:eastAsia="en-US"/>
        </w:rPr>
      </w:pPr>
      <w:r w:rsidRPr="009E3434">
        <w:rPr>
          <w:rFonts w:ascii="Arial" w:hAnsi="Arial" w:cs="Arial"/>
          <w:bCs/>
          <w:kern w:val="3"/>
          <w:lang w:eastAsia="en-US"/>
        </w:rPr>
        <w:t>Przystępując do udziału w postępowaniu o udzielenie zamówienia publicznego na:</w:t>
      </w:r>
    </w:p>
    <w:p w14:paraId="26610BFB" w14:textId="77777777" w:rsidR="002601F7" w:rsidRPr="009E3434" w:rsidRDefault="00670231" w:rsidP="002601F7">
      <w:pPr>
        <w:spacing w:line="360" w:lineRule="auto"/>
        <w:jc w:val="center"/>
        <w:rPr>
          <w:rFonts w:ascii="Arial" w:eastAsia="Times New Roman" w:hAnsi="Arial" w:cs="Arial"/>
          <w:b/>
        </w:rPr>
      </w:pPr>
      <w:r w:rsidRPr="009E3434">
        <w:rPr>
          <w:rFonts w:ascii="Arial" w:hAnsi="Arial" w:cs="Arial"/>
          <w:b/>
          <w:kern w:val="3"/>
        </w:rPr>
        <w:t>Zakup i d</w:t>
      </w:r>
      <w:r w:rsidR="00DD4FCD" w:rsidRPr="009E3434">
        <w:rPr>
          <w:rFonts w:ascii="Arial" w:hAnsi="Arial" w:cs="Arial"/>
          <w:b/>
          <w:kern w:val="3"/>
        </w:rPr>
        <w:t xml:space="preserve">ostawę prasy </w:t>
      </w:r>
      <w:r w:rsidR="00253B73" w:rsidRPr="009E3434">
        <w:rPr>
          <w:rFonts w:ascii="Arial" w:hAnsi="Arial" w:cs="Arial"/>
          <w:b/>
          <w:kern w:val="3"/>
        </w:rPr>
        <w:t>lokalnej</w:t>
      </w:r>
    </w:p>
    <w:p w14:paraId="741563D0" w14:textId="77777777" w:rsidR="002601F7" w:rsidRPr="009E3434" w:rsidRDefault="002601F7" w:rsidP="002601F7">
      <w:pPr>
        <w:autoSpaceDN w:val="0"/>
        <w:rPr>
          <w:rFonts w:ascii="Arial" w:hAnsi="Arial" w:cs="Arial"/>
          <w:kern w:val="3"/>
          <w:lang w:eastAsia="en-US"/>
        </w:rPr>
      </w:pPr>
      <w:r w:rsidRPr="009E3434">
        <w:rPr>
          <w:rFonts w:ascii="Arial" w:hAnsi="Arial" w:cs="Arial"/>
          <w:kern w:val="3"/>
        </w:rPr>
        <w:t>Oświadczam, że Wykonawca</w:t>
      </w:r>
      <w:r w:rsidRPr="009E3434">
        <w:rPr>
          <w:rFonts w:ascii="Arial" w:hAnsi="Arial" w:cs="Arial"/>
          <w:kern w:val="3"/>
          <w:vertAlign w:val="superscript"/>
        </w:rPr>
        <w:t>*</w:t>
      </w:r>
    </w:p>
    <w:p w14:paraId="73A31546" w14:textId="77777777" w:rsidR="002601F7" w:rsidRPr="009E3434" w:rsidRDefault="002601F7" w:rsidP="002601F7">
      <w:pPr>
        <w:numPr>
          <w:ilvl w:val="0"/>
          <w:numId w:val="26"/>
        </w:numPr>
        <w:suppressAutoHyphens/>
        <w:autoSpaceDN w:val="0"/>
        <w:ind w:left="426"/>
        <w:rPr>
          <w:rFonts w:ascii="Arial" w:hAnsi="Arial" w:cs="Arial"/>
          <w:kern w:val="3"/>
        </w:rPr>
      </w:pPr>
      <w:r w:rsidRPr="009E3434">
        <w:rPr>
          <w:rFonts w:ascii="Arial" w:hAnsi="Arial" w:cs="Arial"/>
          <w:kern w:val="3"/>
        </w:rPr>
        <w:t>Nie będzie zatrudniał do realizacji zamówienia cudzoziemców.</w:t>
      </w:r>
    </w:p>
    <w:p w14:paraId="5274223A" w14:textId="77777777" w:rsidR="002601F7" w:rsidRPr="009E3434" w:rsidRDefault="002601F7" w:rsidP="002601F7">
      <w:pPr>
        <w:autoSpaceDN w:val="0"/>
        <w:ind w:left="426"/>
        <w:rPr>
          <w:rFonts w:ascii="Arial" w:hAnsi="Arial" w:cs="Arial"/>
          <w:kern w:val="3"/>
        </w:rPr>
      </w:pPr>
    </w:p>
    <w:p w14:paraId="4C51F864" w14:textId="77777777" w:rsidR="002601F7" w:rsidRPr="009E3434" w:rsidRDefault="002601F7" w:rsidP="002601F7">
      <w:pPr>
        <w:numPr>
          <w:ilvl w:val="0"/>
          <w:numId w:val="26"/>
        </w:numPr>
        <w:suppressAutoHyphens/>
        <w:autoSpaceDN w:val="0"/>
        <w:ind w:left="426"/>
        <w:rPr>
          <w:rFonts w:ascii="Arial" w:hAnsi="Arial" w:cs="Arial"/>
          <w:kern w:val="3"/>
        </w:rPr>
      </w:pPr>
      <w:r w:rsidRPr="009E3434">
        <w:rPr>
          <w:rFonts w:ascii="Arial" w:hAnsi="Arial" w:cs="Arial"/>
          <w:kern w:val="3"/>
        </w:rPr>
        <w:t>Będzie zatrudniał do realizacji zamówienia cudzoziemców, i:</w:t>
      </w:r>
    </w:p>
    <w:p w14:paraId="7FB2EEB0" w14:textId="77777777" w:rsidR="002601F7" w:rsidRPr="009E3434" w:rsidRDefault="002601F7" w:rsidP="002601F7">
      <w:pPr>
        <w:numPr>
          <w:ilvl w:val="0"/>
          <w:numId w:val="28"/>
        </w:numPr>
        <w:tabs>
          <w:tab w:val="left" w:pos="852"/>
        </w:tabs>
        <w:suppressAutoHyphens/>
        <w:autoSpaceDN w:val="0"/>
        <w:ind w:left="851" w:hanging="425"/>
        <w:jc w:val="both"/>
        <w:rPr>
          <w:rFonts w:ascii="Arial" w:hAnsi="Arial" w:cs="Arial"/>
          <w:kern w:val="3"/>
        </w:rPr>
      </w:pPr>
      <w:r w:rsidRPr="009E3434">
        <w:rPr>
          <w:rFonts w:ascii="Arial" w:hAnsi="Arial" w:cs="Arial"/>
          <w:kern w:val="3"/>
        </w:rPr>
        <w:t>Spełnia warunki związane z zatrudnieniem przez przedsiębiorcę cudzoziemców wynikające z przepisów obowiązujących w tym zakresie;</w:t>
      </w:r>
    </w:p>
    <w:p w14:paraId="0E7BD864" w14:textId="77777777" w:rsidR="002601F7" w:rsidRPr="009E3434" w:rsidRDefault="002601F7" w:rsidP="002601F7">
      <w:pPr>
        <w:numPr>
          <w:ilvl w:val="0"/>
          <w:numId w:val="29"/>
        </w:numPr>
        <w:tabs>
          <w:tab w:val="left" w:pos="852"/>
        </w:tabs>
        <w:suppressAutoHyphens/>
        <w:autoSpaceDN w:val="0"/>
        <w:ind w:left="851" w:hanging="425"/>
        <w:jc w:val="both"/>
        <w:rPr>
          <w:rFonts w:ascii="Arial" w:hAnsi="Arial" w:cs="Arial"/>
          <w:kern w:val="3"/>
        </w:rPr>
      </w:pPr>
      <w:r w:rsidRPr="009E3434">
        <w:rPr>
          <w:rFonts w:ascii="Arial" w:hAnsi="Arial" w:cs="Arial"/>
          <w:kern w:val="3"/>
        </w:rPr>
        <w:t xml:space="preserve">Cudzoziemcy realizujący przedmiot zamówienia zostali poinformowani </w:t>
      </w:r>
      <w:r w:rsidRPr="009E3434">
        <w:rPr>
          <w:rFonts w:ascii="Arial" w:hAnsi="Arial" w:cs="Arial"/>
          <w:kern w:val="3"/>
        </w:rPr>
        <w:br/>
        <w:t>i przeszkoleni w zakresie wewnętrznych przepisów obowiązujących w obiektach</w:t>
      </w:r>
      <w:r w:rsidR="005650B5" w:rsidRPr="009E3434">
        <w:rPr>
          <w:rFonts w:ascii="Arial" w:hAnsi="Arial" w:cs="Arial"/>
          <w:kern w:val="3"/>
        </w:rPr>
        <w:t xml:space="preserve"> </w:t>
      </w:r>
      <w:r w:rsidRPr="009E3434">
        <w:rPr>
          <w:rFonts w:ascii="Arial" w:hAnsi="Arial" w:cs="Arial"/>
          <w:kern w:val="3"/>
        </w:rPr>
        <w:t>i na terenach Zamawiającego, ze szczególnym uwzględnieniem wejścia/wyjścia, wjazdu/wyjazdu, wnoszenia/wywożenia,</w:t>
      </w:r>
      <w:r w:rsidR="005650B5" w:rsidRPr="009E3434">
        <w:rPr>
          <w:rFonts w:ascii="Arial" w:hAnsi="Arial" w:cs="Arial"/>
          <w:kern w:val="3"/>
        </w:rPr>
        <w:t xml:space="preserve"> posługiwania się urządzeniami </w:t>
      </w:r>
      <w:r w:rsidRPr="009E3434">
        <w:rPr>
          <w:rFonts w:ascii="Arial" w:hAnsi="Arial" w:cs="Arial"/>
          <w:kern w:val="3"/>
        </w:rPr>
        <w:t>do przetwarzania obrazu i dźwięku oraz poruszania się po terenie Zamawiającego, a także jednostek organizacyjnych będących na jego zaopatrzeniu.</w:t>
      </w:r>
    </w:p>
    <w:p w14:paraId="402930F2" w14:textId="77777777" w:rsidR="002601F7" w:rsidRPr="009E3434" w:rsidRDefault="002601F7" w:rsidP="002601F7">
      <w:pPr>
        <w:autoSpaceDN w:val="0"/>
        <w:ind w:left="5103" w:hanging="5103"/>
        <w:rPr>
          <w:rFonts w:ascii="Arial" w:hAnsi="Arial" w:cs="Arial"/>
          <w:kern w:val="3"/>
          <w:lang w:eastAsia="en-US"/>
        </w:rPr>
      </w:pPr>
      <w:r w:rsidRPr="009E3434">
        <w:rPr>
          <w:rFonts w:ascii="Arial" w:hAnsi="Arial" w:cs="Arial"/>
          <w:kern w:val="3"/>
          <w:lang w:eastAsia="en-US"/>
        </w:rPr>
        <w:t>..............................., dn. ...............................</w:t>
      </w:r>
      <w:r w:rsidRPr="009E3434">
        <w:rPr>
          <w:rFonts w:ascii="Arial" w:hAnsi="Arial" w:cs="Arial"/>
          <w:kern w:val="3"/>
          <w:lang w:eastAsia="en-US"/>
        </w:rPr>
        <w:tab/>
      </w:r>
    </w:p>
    <w:p w14:paraId="07478BBC" w14:textId="77777777" w:rsidR="002601F7" w:rsidRPr="009E3434" w:rsidRDefault="002601F7" w:rsidP="002601F7">
      <w:pPr>
        <w:tabs>
          <w:tab w:val="left" w:pos="7655"/>
        </w:tabs>
        <w:autoSpaceDN w:val="0"/>
        <w:ind w:left="2552" w:hanging="2268"/>
        <w:rPr>
          <w:rFonts w:ascii="Arial" w:hAnsi="Arial" w:cs="Arial"/>
          <w:kern w:val="3"/>
          <w:lang w:eastAsia="en-US"/>
        </w:rPr>
      </w:pPr>
      <w:r w:rsidRPr="009E3434">
        <w:rPr>
          <w:rFonts w:ascii="Arial" w:hAnsi="Arial" w:cs="Arial"/>
          <w:kern w:val="3"/>
          <w:lang w:eastAsia="en-US"/>
        </w:rPr>
        <w:t>miejscowość</w:t>
      </w:r>
      <w:r w:rsidRPr="009E3434">
        <w:rPr>
          <w:rFonts w:ascii="Arial" w:hAnsi="Arial" w:cs="Arial"/>
          <w:kern w:val="3"/>
          <w:lang w:eastAsia="en-US"/>
        </w:rPr>
        <w:tab/>
        <w:t>data</w:t>
      </w:r>
    </w:p>
    <w:p w14:paraId="5EC85A46" w14:textId="77777777" w:rsidR="002601F7" w:rsidRPr="009E3434" w:rsidRDefault="002601F7" w:rsidP="002601F7">
      <w:pPr>
        <w:tabs>
          <w:tab w:val="left" w:pos="7655"/>
        </w:tabs>
        <w:autoSpaceDN w:val="0"/>
        <w:ind w:left="2552" w:hanging="2268"/>
        <w:rPr>
          <w:rFonts w:ascii="Arial" w:hAnsi="Arial" w:cs="Arial"/>
          <w:kern w:val="3"/>
          <w:lang w:eastAsia="en-US"/>
        </w:rPr>
      </w:pPr>
    </w:p>
    <w:p w14:paraId="473C2B5C" w14:textId="77777777" w:rsidR="002601F7" w:rsidRPr="009E3434" w:rsidRDefault="002601F7" w:rsidP="002601F7">
      <w:pPr>
        <w:autoSpaceDN w:val="0"/>
        <w:ind w:left="5245"/>
        <w:jc w:val="center"/>
        <w:rPr>
          <w:rFonts w:ascii="Arial" w:hAnsi="Arial" w:cs="Arial"/>
          <w:kern w:val="3"/>
          <w:lang w:eastAsia="en-US"/>
        </w:rPr>
      </w:pPr>
      <w:r w:rsidRPr="009E3434">
        <w:rPr>
          <w:rFonts w:ascii="Arial" w:hAnsi="Arial" w:cs="Arial"/>
          <w:kern w:val="3"/>
          <w:lang w:eastAsia="en-US"/>
        </w:rPr>
        <w:t>…………………………………………</w:t>
      </w:r>
    </w:p>
    <w:p w14:paraId="6A5852E5" w14:textId="77777777" w:rsidR="002601F7" w:rsidRPr="009E3434" w:rsidRDefault="002601F7" w:rsidP="002601F7">
      <w:pPr>
        <w:autoSpaceDN w:val="0"/>
        <w:ind w:left="5245"/>
        <w:jc w:val="center"/>
        <w:rPr>
          <w:rFonts w:ascii="Arial" w:hAnsi="Arial" w:cs="Arial"/>
          <w:kern w:val="3"/>
          <w:lang w:eastAsia="en-US"/>
        </w:rPr>
      </w:pPr>
      <w:r w:rsidRPr="009E3434">
        <w:rPr>
          <w:rFonts w:ascii="Arial" w:hAnsi="Arial" w:cs="Arial"/>
          <w:kern w:val="3"/>
          <w:lang w:eastAsia="en-US"/>
        </w:rPr>
        <w:t xml:space="preserve">(podpis(y) osoby(ób) uprawnionych </w:t>
      </w:r>
      <w:r w:rsidRPr="009E3434">
        <w:rPr>
          <w:rFonts w:ascii="Arial" w:hAnsi="Arial" w:cs="Arial"/>
          <w:kern w:val="3"/>
          <w:lang w:eastAsia="en-US"/>
        </w:rPr>
        <w:br/>
        <w:t>do reprezentacji wykonawcy)</w:t>
      </w:r>
    </w:p>
    <w:p w14:paraId="5970F94D" w14:textId="77777777" w:rsidR="002601F7" w:rsidRPr="009E3434" w:rsidRDefault="002601F7" w:rsidP="002601F7">
      <w:pPr>
        <w:autoSpaceDN w:val="0"/>
        <w:ind w:left="5245"/>
        <w:jc w:val="center"/>
        <w:rPr>
          <w:rFonts w:ascii="Arial" w:hAnsi="Arial" w:cs="Arial"/>
          <w:kern w:val="3"/>
          <w:lang w:eastAsia="en-US"/>
        </w:rPr>
      </w:pPr>
    </w:p>
    <w:p w14:paraId="5E18DE34" w14:textId="77777777" w:rsidR="002601F7" w:rsidRPr="009E3434" w:rsidRDefault="002601F7" w:rsidP="002601F7">
      <w:pPr>
        <w:autoSpaceDN w:val="0"/>
        <w:rPr>
          <w:rFonts w:ascii="Arial" w:hAnsi="Arial" w:cs="Arial"/>
          <w:bCs/>
          <w:kern w:val="3"/>
          <w:lang w:eastAsia="en-US"/>
        </w:rPr>
      </w:pPr>
      <w:r w:rsidRPr="009E3434">
        <w:rPr>
          <w:rFonts w:ascii="Arial" w:hAnsi="Arial" w:cs="Arial"/>
          <w:bCs/>
          <w:kern w:val="3"/>
          <w:lang w:eastAsia="en-US"/>
        </w:rPr>
        <w:t>*  zaznaczyć właściwe przy użyciu „X”</w:t>
      </w:r>
    </w:p>
    <w:p w14:paraId="7B116BEB" w14:textId="77777777" w:rsidR="00340124" w:rsidRPr="009E3434" w:rsidRDefault="00340124" w:rsidP="00DD4FCD">
      <w:pPr>
        <w:shd w:val="clear" w:color="auto" w:fill="FFFFFF"/>
        <w:suppressAutoHyphens/>
        <w:spacing w:after="0" w:line="240" w:lineRule="auto"/>
      </w:pPr>
    </w:p>
    <w:sectPr w:rsidR="00340124" w:rsidRPr="009E3434" w:rsidSect="001275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2DA6D" w14:textId="77777777" w:rsidR="007F4044" w:rsidRDefault="007F4044" w:rsidP="003C1AC7">
      <w:pPr>
        <w:spacing w:after="0" w:line="240" w:lineRule="auto"/>
      </w:pPr>
      <w:r>
        <w:separator/>
      </w:r>
    </w:p>
  </w:endnote>
  <w:endnote w:type="continuationSeparator" w:id="0">
    <w:p w14:paraId="5EDBD636" w14:textId="77777777" w:rsidR="007F4044" w:rsidRDefault="007F4044" w:rsidP="003C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3A3B6" w14:textId="77777777" w:rsidR="007F4044" w:rsidRDefault="007F4044" w:rsidP="003C1AC7">
      <w:pPr>
        <w:spacing w:after="0" w:line="240" w:lineRule="auto"/>
      </w:pPr>
      <w:r>
        <w:separator/>
      </w:r>
    </w:p>
  </w:footnote>
  <w:footnote w:type="continuationSeparator" w:id="0">
    <w:p w14:paraId="26072E4F" w14:textId="77777777" w:rsidR="007F4044" w:rsidRDefault="007F4044" w:rsidP="003C1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EE2091C"/>
    <w:name w:val="WW8Num2"/>
    <w:lvl w:ilvl="0">
      <w:start w:val="3"/>
      <w:numFmt w:val="decimal"/>
      <w:lvlText w:val="%1."/>
      <w:lvlJc w:val="left"/>
      <w:pPr>
        <w:tabs>
          <w:tab w:val="num" w:pos="360"/>
        </w:tabs>
        <w:ind w:left="360" w:hanging="360"/>
      </w:pPr>
      <w:rPr>
        <w:rFonts w:cs="Times New Roman"/>
        <w:b w:val="0"/>
      </w:rPr>
    </w:lvl>
  </w:abstractNum>
  <w:abstractNum w:abstractNumId="1" w15:restartNumberingAfterBreak="0">
    <w:nsid w:val="00000002"/>
    <w:multiLevelType w:val="multilevel"/>
    <w:tmpl w:val="00000002"/>
    <w:name w:val="WWNum1"/>
    <w:lvl w:ilvl="0">
      <w:start w:val="1"/>
      <w:numFmt w:val="lowerLetter"/>
      <w:lvlText w:val="%1) "/>
      <w:lvlJc w:val="left"/>
      <w:pPr>
        <w:tabs>
          <w:tab w:val="num" w:pos="0"/>
        </w:tabs>
        <w:ind w:left="1093" w:hanging="283"/>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
    <w:lvl w:ilvl="0">
      <w:start w:val="1"/>
      <w:numFmt w:val="lowerLetter"/>
      <w:lvlText w:val="%1) "/>
      <w:lvlJc w:val="left"/>
      <w:pPr>
        <w:tabs>
          <w:tab w:val="num" w:pos="0"/>
        </w:tabs>
        <w:ind w:left="1093" w:hanging="283"/>
      </w:pPr>
      <w:rPr>
        <w:b w:val="0"/>
        <w:i w:val="0"/>
        <w:strike w:val="0"/>
        <w:dstrike w:val="0"/>
        <w:sz w:val="24"/>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3"/>
    <w:lvl w:ilvl="0">
      <w:start w:val="1"/>
      <w:numFmt w:val="decimal"/>
      <w:lvlText w:val="%1."/>
      <w:lvlJc w:val="left"/>
      <w:pPr>
        <w:tabs>
          <w:tab w:val="num" w:pos="0"/>
        </w:tabs>
        <w:ind w:left="502" w:hanging="360"/>
      </w:pPr>
      <w:rPr>
        <w:b w:val="0"/>
        <w:color w:val="00000A"/>
      </w:rPr>
    </w:lvl>
    <w:lvl w:ilvl="1">
      <w:start w:val="1"/>
      <w:numFmt w:val="lowerLetter"/>
      <w:lvlText w:val="%2."/>
      <w:lvlJc w:val="left"/>
      <w:pPr>
        <w:tabs>
          <w:tab w:val="num" w:pos="0"/>
        </w:tabs>
        <w:ind w:left="1582" w:hanging="360"/>
      </w:pPr>
    </w:lvl>
    <w:lvl w:ilvl="2">
      <w:start w:val="1"/>
      <w:numFmt w:val="lowerRoman"/>
      <w:lvlText w:val="%2.%3."/>
      <w:lvlJc w:val="right"/>
      <w:pPr>
        <w:tabs>
          <w:tab w:val="num" w:pos="0"/>
        </w:tabs>
        <w:ind w:left="2302" w:hanging="180"/>
      </w:pPr>
    </w:lvl>
    <w:lvl w:ilvl="3">
      <w:start w:val="1"/>
      <w:numFmt w:val="decimal"/>
      <w:lvlText w:val="%2.%3.%4."/>
      <w:lvlJc w:val="left"/>
      <w:pPr>
        <w:tabs>
          <w:tab w:val="num" w:pos="0"/>
        </w:tabs>
        <w:ind w:left="3022" w:hanging="360"/>
      </w:pPr>
    </w:lvl>
    <w:lvl w:ilvl="4">
      <w:start w:val="1"/>
      <w:numFmt w:val="lowerLetter"/>
      <w:lvlText w:val="%2.%3.%4.%5."/>
      <w:lvlJc w:val="left"/>
      <w:pPr>
        <w:tabs>
          <w:tab w:val="num" w:pos="0"/>
        </w:tabs>
        <w:ind w:left="3742" w:hanging="360"/>
      </w:pPr>
    </w:lvl>
    <w:lvl w:ilvl="5">
      <w:start w:val="1"/>
      <w:numFmt w:val="lowerRoman"/>
      <w:lvlText w:val="%2.%3.%4.%5.%6."/>
      <w:lvlJc w:val="right"/>
      <w:pPr>
        <w:tabs>
          <w:tab w:val="num" w:pos="0"/>
        </w:tabs>
        <w:ind w:left="4462" w:hanging="180"/>
      </w:pPr>
    </w:lvl>
    <w:lvl w:ilvl="6">
      <w:start w:val="1"/>
      <w:numFmt w:val="decimal"/>
      <w:lvlText w:val="%2.%3.%4.%5.%6.%7."/>
      <w:lvlJc w:val="left"/>
      <w:pPr>
        <w:tabs>
          <w:tab w:val="num" w:pos="0"/>
        </w:tabs>
        <w:ind w:left="5182" w:hanging="360"/>
      </w:pPr>
    </w:lvl>
    <w:lvl w:ilvl="7">
      <w:start w:val="1"/>
      <w:numFmt w:val="lowerLetter"/>
      <w:lvlText w:val="%2.%3.%4.%5.%6.%7.%8."/>
      <w:lvlJc w:val="left"/>
      <w:pPr>
        <w:tabs>
          <w:tab w:val="num" w:pos="0"/>
        </w:tabs>
        <w:ind w:left="5902" w:hanging="360"/>
      </w:pPr>
    </w:lvl>
    <w:lvl w:ilvl="8">
      <w:start w:val="1"/>
      <w:numFmt w:val="lowerRoman"/>
      <w:lvlText w:val="%2.%3.%4.%5.%6.%7.%8.%9."/>
      <w:lvlJc w:val="right"/>
      <w:pPr>
        <w:tabs>
          <w:tab w:val="num" w:pos="0"/>
        </w:tabs>
        <w:ind w:left="6622" w:hanging="180"/>
      </w:pPr>
    </w:lvl>
  </w:abstractNum>
  <w:abstractNum w:abstractNumId="4" w15:restartNumberingAfterBreak="0">
    <w:nsid w:val="00000006"/>
    <w:multiLevelType w:val="multilevel"/>
    <w:tmpl w:val="171AB040"/>
    <w:name w:val="WWNum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123E577A"/>
    <w:name w:val="WWNum1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A"/>
    <w:multiLevelType w:val="multilevel"/>
    <w:tmpl w:val="D63AFA36"/>
    <w:name w:val="WWNum24"/>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43A622B"/>
    <w:multiLevelType w:val="hybridMultilevel"/>
    <w:tmpl w:val="AB1265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5304558"/>
    <w:multiLevelType w:val="hybridMultilevel"/>
    <w:tmpl w:val="BD62F426"/>
    <w:lvl w:ilvl="0" w:tplc="BE96F112">
      <w:start w:val="1"/>
      <w:numFmt w:val="decimal"/>
      <w:lvlText w:val="%1."/>
      <w:lvlJc w:val="left"/>
      <w:pPr>
        <w:tabs>
          <w:tab w:val="num" w:pos="720"/>
        </w:tabs>
        <w:ind w:left="720" w:hanging="360"/>
      </w:pPr>
      <w:rPr>
        <w:rFonts w:hint="default"/>
      </w:rPr>
    </w:lvl>
    <w:lvl w:ilvl="1" w:tplc="CD364896" w:tentative="1">
      <w:start w:val="1"/>
      <w:numFmt w:val="lowerLetter"/>
      <w:lvlText w:val="%2."/>
      <w:lvlJc w:val="left"/>
      <w:pPr>
        <w:tabs>
          <w:tab w:val="num" w:pos="1440"/>
        </w:tabs>
        <w:ind w:left="1440" w:hanging="360"/>
      </w:pPr>
    </w:lvl>
    <w:lvl w:ilvl="2" w:tplc="39446610" w:tentative="1">
      <w:start w:val="1"/>
      <w:numFmt w:val="lowerRoman"/>
      <w:lvlText w:val="%3."/>
      <w:lvlJc w:val="right"/>
      <w:pPr>
        <w:tabs>
          <w:tab w:val="num" w:pos="2160"/>
        </w:tabs>
        <w:ind w:left="2160" w:hanging="180"/>
      </w:pPr>
    </w:lvl>
    <w:lvl w:ilvl="3" w:tplc="EB384AA2" w:tentative="1">
      <w:start w:val="1"/>
      <w:numFmt w:val="decimal"/>
      <w:lvlText w:val="%4."/>
      <w:lvlJc w:val="left"/>
      <w:pPr>
        <w:tabs>
          <w:tab w:val="num" w:pos="2880"/>
        </w:tabs>
        <w:ind w:left="2880" w:hanging="360"/>
      </w:pPr>
    </w:lvl>
    <w:lvl w:ilvl="4" w:tplc="773EF6F2" w:tentative="1">
      <w:start w:val="1"/>
      <w:numFmt w:val="lowerLetter"/>
      <w:lvlText w:val="%5."/>
      <w:lvlJc w:val="left"/>
      <w:pPr>
        <w:tabs>
          <w:tab w:val="num" w:pos="3600"/>
        </w:tabs>
        <w:ind w:left="3600" w:hanging="360"/>
      </w:pPr>
    </w:lvl>
    <w:lvl w:ilvl="5" w:tplc="6A747728" w:tentative="1">
      <w:start w:val="1"/>
      <w:numFmt w:val="lowerRoman"/>
      <w:lvlText w:val="%6."/>
      <w:lvlJc w:val="right"/>
      <w:pPr>
        <w:tabs>
          <w:tab w:val="num" w:pos="4320"/>
        </w:tabs>
        <w:ind w:left="4320" w:hanging="180"/>
      </w:pPr>
    </w:lvl>
    <w:lvl w:ilvl="6" w:tplc="B9CA318A" w:tentative="1">
      <w:start w:val="1"/>
      <w:numFmt w:val="decimal"/>
      <w:lvlText w:val="%7."/>
      <w:lvlJc w:val="left"/>
      <w:pPr>
        <w:tabs>
          <w:tab w:val="num" w:pos="5040"/>
        </w:tabs>
        <w:ind w:left="5040" w:hanging="360"/>
      </w:pPr>
    </w:lvl>
    <w:lvl w:ilvl="7" w:tplc="0C4E7046" w:tentative="1">
      <w:start w:val="1"/>
      <w:numFmt w:val="lowerLetter"/>
      <w:lvlText w:val="%8."/>
      <w:lvlJc w:val="left"/>
      <w:pPr>
        <w:tabs>
          <w:tab w:val="num" w:pos="5760"/>
        </w:tabs>
        <w:ind w:left="5760" w:hanging="360"/>
      </w:pPr>
    </w:lvl>
    <w:lvl w:ilvl="8" w:tplc="B27E089C" w:tentative="1">
      <w:start w:val="1"/>
      <w:numFmt w:val="lowerRoman"/>
      <w:lvlText w:val="%9."/>
      <w:lvlJc w:val="right"/>
      <w:pPr>
        <w:tabs>
          <w:tab w:val="num" w:pos="6480"/>
        </w:tabs>
        <w:ind w:left="6480" w:hanging="180"/>
      </w:pPr>
    </w:lvl>
  </w:abstractNum>
  <w:abstractNum w:abstractNumId="9" w15:restartNumberingAfterBreak="0">
    <w:nsid w:val="0A3304E4"/>
    <w:multiLevelType w:val="multilevel"/>
    <w:tmpl w:val="230ABC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0B710E30"/>
    <w:multiLevelType w:val="hybridMultilevel"/>
    <w:tmpl w:val="786A02B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67F88"/>
    <w:multiLevelType w:val="hybridMultilevel"/>
    <w:tmpl w:val="C91A834A"/>
    <w:lvl w:ilvl="0" w:tplc="4970B1E0">
      <w:start w:val="1"/>
      <w:numFmt w:val="decimal"/>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A2F0851"/>
    <w:multiLevelType w:val="hybridMultilevel"/>
    <w:tmpl w:val="F32A5CFE"/>
    <w:lvl w:ilvl="0" w:tplc="0415000F">
      <w:start w:val="1"/>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FC51A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180985"/>
    <w:multiLevelType w:val="hybridMultilevel"/>
    <w:tmpl w:val="4C3E741C"/>
    <w:lvl w:ilvl="0" w:tplc="AF4C83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8622B14"/>
    <w:multiLevelType w:val="multilevel"/>
    <w:tmpl w:val="C00C21E4"/>
    <w:styleLink w:val="WWNum17"/>
    <w:lvl w:ilvl="0">
      <w:start w:val="1"/>
      <w:numFmt w:val="decimal"/>
      <w:lvlText w:val="%1)"/>
      <w:lvlJc w:val="left"/>
      <w:pPr>
        <w:ind w:left="0" w:firstLine="0"/>
      </w:pPr>
      <w:rPr>
        <w:rFonts w:cs="Times New Roman"/>
        <w:sz w:val="24"/>
        <w:szCs w:val="24"/>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4A241098"/>
    <w:multiLevelType w:val="hybridMultilevel"/>
    <w:tmpl w:val="C76863E0"/>
    <w:lvl w:ilvl="0" w:tplc="723E4C20">
      <w:start w:val="1"/>
      <w:numFmt w:val="lowerLetter"/>
      <w:lvlText w:val="%1)"/>
      <w:lvlJc w:val="left"/>
      <w:pPr>
        <w:ind w:left="1429"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B694077"/>
    <w:multiLevelType w:val="hybridMultilevel"/>
    <w:tmpl w:val="97A88648"/>
    <w:lvl w:ilvl="0" w:tplc="910A9B3C">
      <w:start w:val="1"/>
      <w:numFmt w:val="decimal"/>
      <w:lvlText w:val="%1."/>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850"/>
      </w:pPr>
      <w:rPr>
        <w:b w:val="0"/>
        <w:i w:val="0"/>
        <w:strike w:val="0"/>
        <w:dstrike w:val="0"/>
        <w:color w:val="000000"/>
        <w:sz w:val="22"/>
        <w:szCs w:val="22"/>
        <w:u w:val="none" w:color="000000"/>
        <w:bdr w:val="none" w:sz="0" w:space="0" w:color="auto"/>
        <w:shd w:val="clear" w:color="auto" w:fill="auto"/>
        <w:vertAlign w:val="baseline"/>
      </w:rPr>
    </w:lvl>
    <w:lvl w:ilvl="2" w:tplc="CCD8309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CC536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2045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A9B9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480F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98769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E272C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800B6E"/>
    <w:multiLevelType w:val="hybridMultilevel"/>
    <w:tmpl w:val="613CC1F4"/>
    <w:lvl w:ilvl="0" w:tplc="38E05C84">
      <w:start w:val="1"/>
      <w:numFmt w:val="decimal"/>
      <w:lvlText w:val="%1."/>
      <w:lvlJc w:val="left"/>
      <w:pPr>
        <w:tabs>
          <w:tab w:val="num" w:pos="757"/>
        </w:tabs>
        <w:ind w:left="737"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32B7065"/>
    <w:multiLevelType w:val="hybridMultilevel"/>
    <w:tmpl w:val="6A720ADC"/>
    <w:lvl w:ilvl="0" w:tplc="926CD2A6">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848"/>
        </w:tabs>
        <w:ind w:left="1848" w:hanging="360"/>
      </w:pPr>
    </w:lvl>
    <w:lvl w:ilvl="2" w:tplc="0415001B" w:tentative="1">
      <w:start w:val="1"/>
      <w:numFmt w:val="lowerRoman"/>
      <w:lvlText w:val="%3."/>
      <w:lvlJc w:val="right"/>
      <w:pPr>
        <w:tabs>
          <w:tab w:val="num" w:pos="2568"/>
        </w:tabs>
        <w:ind w:left="2568" w:hanging="180"/>
      </w:pPr>
    </w:lvl>
    <w:lvl w:ilvl="3" w:tplc="0415000F" w:tentative="1">
      <w:start w:val="1"/>
      <w:numFmt w:val="decimal"/>
      <w:lvlText w:val="%4."/>
      <w:lvlJc w:val="left"/>
      <w:pPr>
        <w:tabs>
          <w:tab w:val="num" w:pos="3288"/>
        </w:tabs>
        <w:ind w:left="3288" w:hanging="360"/>
      </w:pPr>
    </w:lvl>
    <w:lvl w:ilvl="4" w:tplc="04150019" w:tentative="1">
      <w:start w:val="1"/>
      <w:numFmt w:val="lowerLetter"/>
      <w:lvlText w:val="%5."/>
      <w:lvlJc w:val="left"/>
      <w:pPr>
        <w:tabs>
          <w:tab w:val="num" w:pos="4008"/>
        </w:tabs>
        <w:ind w:left="4008" w:hanging="360"/>
      </w:pPr>
    </w:lvl>
    <w:lvl w:ilvl="5" w:tplc="0415001B" w:tentative="1">
      <w:start w:val="1"/>
      <w:numFmt w:val="lowerRoman"/>
      <w:lvlText w:val="%6."/>
      <w:lvlJc w:val="right"/>
      <w:pPr>
        <w:tabs>
          <w:tab w:val="num" w:pos="4728"/>
        </w:tabs>
        <w:ind w:left="4728" w:hanging="180"/>
      </w:pPr>
    </w:lvl>
    <w:lvl w:ilvl="6" w:tplc="0415000F" w:tentative="1">
      <w:start w:val="1"/>
      <w:numFmt w:val="decimal"/>
      <w:lvlText w:val="%7."/>
      <w:lvlJc w:val="left"/>
      <w:pPr>
        <w:tabs>
          <w:tab w:val="num" w:pos="5448"/>
        </w:tabs>
        <w:ind w:left="5448" w:hanging="360"/>
      </w:pPr>
    </w:lvl>
    <w:lvl w:ilvl="7" w:tplc="04150019" w:tentative="1">
      <w:start w:val="1"/>
      <w:numFmt w:val="lowerLetter"/>
      <w:lvlText w:val="%8."/>
      <w:lvlJc w:val="left"/>
      <w:pPr>
        <w:tabs>
          <w:tab w:val="num" w:pos="6168"/>
        </w:tabs>
        <w:ind w:left="6168" w:hanging="360"/>
      </w:pPr>
    </w:lvl>
    <w:lvl w:ilvl="8" w:tplc="0415001B" w:tentative="1">
      <w:start w:val="1"/>
      <w:numFmt w:val="lowerRoman"/>
      <w:lvlText w:val="%9."/>
      <w:lvlJc w:val="right"/>
      <w:pPr>
        <w:tabs>
          <w:tab w:val="num" w:pos="6888"/>
        </w:tabs>
        <w:ind w:left="6888" w:hanging="180"/>
      </w:pPr>
    </w:lvl>
  </w:abstractNum>
  <w:abstractNum w:abstractNumId="20" w15:restartNumberingAfterBreak="0">
    <w:nsid w:val="5855704C"/>
    <w:multiLevelType w:val="multilevel"/>
    <w:tmpl w:val="B2F26E00"/>
    <w:styleLink w:val="WWNum1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5D9D29D6"/>
    <w:multiLevelType w:val="hybridMultilevel"/>
    <w:tmpl w:val="656069C0"/>
    <w:lvl w:ilvl="0" w:tplc="BF28E4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F7B4C6C"/>
    <w:multiLevelType w:val="hybridMultilevel"/>
    <w:tmpl w:val="7D408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035F30"/>
    <w:multiLevelType w:val="hybridMultilevel"/>
    <w:tmpl w:val="12D24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B61F72"/>
    <w:multiLevelType w:val="hybridMultilevel"/>
    <w:tmpl w:val="29F619EC"/>
    <w:lvl w:ilvl="0" w:tplc="B9A69044">
      <w:start w:val="1"/>
      <w:numFmt w:val="decimal"/>
      <w:lvlText w:val="%1."/>
      <w:lvlJc w:val="left"/>
      <w:pPr>
        <w:tabs>
          <w:tab w:val="num" w:pos="720"/>
        </w:tabs>
        <w:ind w:left="720" w:hanging="360"/>
      </w:pPr>
      <w:rPr>
        <w:b w:val="0"/>
      </w:rPr>
    </w:lvl>
    <w:lvl w:ilvl="1" w:tplc="4E884902">
      <w:start w:val="1"/>
      <w:numFmt w:val="lowerLetter"/>
      <w:lvlText w:val="%2)"/>
      <w:lvlJc w:val="left"/>
      <w:pPr>
        <w:tabs>
          <w:tab w:val="num" w:pos="1440"/>
        </w:tabs>
        <w:ind w:left="1440" w:hanging="360"/>
      </w:pPr>
      <w:rPr>
        <w:rFonts w:hint="default"/>
        <w:b/>
      </w:rPr>
    </w:lvl>
    <w:lvl w:ilvl="2" w:tplc="64DE27F2" w:tentative="1">
      <w:start w:val="1"/>
      <w:numFmt w:val="lowerRoman"/>
      <w:lvlText w:val="%3."/>
      <w:lvlJc w:val="right"/>
      <w:pPr>
        <w:tabs>
          <w:tab w:val="num" w:pos="2160"/>
        </w:tabs>
        <w:ind w:left="2160" w:hanging="180"/>
      </w:pPr>
    </w:lvl>
    <w:lvl w:ilvl="3" w:tplc="E674A8D2" w:tentative="1">
      <w:start w:val="1"/>
      <w:numFmt w:val="decimal"/>
      <w:lvlText w:val="%4."/>
      <w:lvlJc w:val="left"/>
      <w:pPr>
        <w:tabs>
          <w:tab w:val="num" w:pos="2880"/>
        </w:tabs>
        <w:ind w:left="2880" w:hanging="360"/>
      </w:pPr>
    </w:lvl>
    <w:lvl w:ilvl="4" w:tplc="322E6E72" w:tentative="1">
      <w:start w:val="1"/>
      <w:numFmt w:val="lowerLetter"/>
      <w:lvlText w:val="%5."/>
      <w:lvlJc w:val="left"/>
      <w:pPr>
        <w:tabs>
          <w:tab w:val="num" w:pos="3600"/>
        </w:tabs>
        <w:ind w:left="3600" w:hanging="360"/>
      </w:pPr>
    </w:lvl>
    <w:lvl w:ilvl="5" w:tplc="7D64C688" w:tentative="1">
      <w:start w:val="1"/>
      <w:numFmt w:val="lowerRoman"/>
      <w:lvlText w:val="%6."/>
      <w:lvlJc w:val="right"/>
      <w:pPr>
        <w:tabs>
          <w:tab w:val="num" w:pos="4320"/>
        </w:tabs>
        <w:ind w:left="4320" w:hanging="180"/>
      </w:pPr>
    </w:lvl>
    <w:lvl w:ilvl="6" w:tplc="C7DE468A" w:tentative="1">
      <w:start w:val="1"/>
      <w:numFmt w:val="decimal"/>
      <w:lvlText w:val="%7."/>
      <w:lvlJc w:val="left"/>
      <w:pPr>
        <w:tabs>
          <w:tab w:val="num" w:pos="5040"/>
        </w:tabs>
        <w:ind w:left="5040" w:hanging="360"/>
      </w:pPr>
    </w:lvl>
    <w:lvl w:ilvl="7" w:tplc="A77E259E" w:tentative="1">
      <w:start w:val="1"/>
      <w:numFmt w:val="lowerLetter"/>
      <w:lvlText w:val="%8."/>
      <w:lvlJc w:val="left"/>
      <w:pPr>
        <w:tabs>
          <w:tab w:val="num" w:pos="5760"/>
        </w:tabs>
        <w:ind w:left="5760" w:hanging="360"/>
      </w:pPr>
    </w:lvl>
    <w:lvl w:ilvl="8" w:tplc="6FB6F72C" w:tentative="1">
      <w:start w:val="1"/>
      <w:numFmt w:val="lowerRoman"/>
      <w:lvlText w:val="%9."/>
      <w:lvlJc w:val="right"/>
      <w:pPr>
        <w:tabs>
          <w:tab w:val="num" w:pos="6480"/>
        </w:tabs>
        <w:ind w:left="6480" w:hanging="180"/>
      </w:pPr>
    </w:lvl>
  </w:abstractNum>
  <w:abstractNum w:abstractNumId="26" w15:restartNumberingAfterBreak="0">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7" w15:restartNumberingAfterBreak="0">
    <w:nsid w:val="71DC4839"/>
    <w:multiLevelType w:val="hybridMultilevel"/>
    <w:tmpl w:val="4206565E"/>
    <w:lvl w:ilvl="0" w:tplc="BBE4C56A">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8536647"/>
    <w:multiLevelType w:val="hybridMultilevel"/>
    <w:tmpl w:val="FCBC76A2"/>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C5B0A0C"/>
    <w:multiLevelType w:val="hybridMultilevel"/>
    <w:tmpl w:val="8EC48696"/>
    <w:lvl w:ilvl="0" w:tplc="BA76CE92">
      <w:start w:val="1"/>
      <w:numFmt w:val="decimal"/>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5"/>
  </w:num>
  <w:num w:numId="11">
    <w:abstractNumId w:val="8"/>
  </w:num>
  <w:num w:numId="12">
    <w:abstractNumId w:val="19"/>
  </w:num>
  <w:num w:numId="13">
    <w:abstractNumId w:val="22"/>
  </w:num>
  <w:num w:numId="14">
    <w:abstractNumId w:val="1"/>
  </w:num>
  <w:num w:numId="15">
    <w:abstractNumId w:val="2"/>
  </w:num>
  <w:num w:numId="16">
    <w:abstractNumId w:val="6"/>
  </w:num>
  <w:num w:numId="17">
    <w:abstractNumId w:val="4"/>
  </w:num>
  <w:num w:numId="18">
    <w:abstractNumId w:val="5"/>
  </w:num>
  <w:num w:numId="19">
    <w:abstractNumId w:val="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3"/>
    </w:lvlOverride>
  </w:num>
  <w:num w:numId="24">
    <w:abstractNumId w:val="10"/>
  </w:num>
  <w:num w:numId="25">
    <w:abstractNumId w:val="20"/>
  </w:num>
  <w:num w:numId="26">
    <w:abstractNumId w:val="20"/>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7"/>
  </w:num>
  <w:num w:numId="32">
    <w:abstractNumId w:val="23"/>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F93"/>
    <w:rsid w:val="000808A5"/>
    <w:rsid w:val="000847EF"/>
    <w:rsid w:val="00084CC5"/>
    <w:rsid w:val="001825B3"/>
    <w:rsid w:val="001A7932"/>
    <w:rsid w:val="001C03E5"/>
    <w:rsid w:val="00206719"/>
    <w:rsid w:val="00225608"/>
    <w:rsid w:val="00234EFD"/>
    <w:rsid w:val="0023703C"/>
    <w:rsid w:val="00253B73"/>
    <w:rsid w:val="002543F5"/>
    <w:rsid w:val="002601F7"/>
    <w:rsid w:val="002A7B5F"/>
    <w:rsid w:val="002D44DE"/>
    <w:rsid w:val="002D7CEB"/>
    <w:rsid w:val="0030395F"/>
    <w:rsid w:val="00340124"/>
    <w:rsid w:val="0036131A"/>
    <w:rsid w:val="00384A1B"/>
    <w:rsid w:val="003C1AC7"/>
    <w:rsid w:val="003C7925"/>
    <w:rsid w:val="003F3190"/>
    <w:rsid w:val="00472DAF"/>
    <w:rsid w:val="00473A14"/>
    <w:rsid w:val="004779A7"/>
    <w:rsid w:val="004C674A"/>
    <w:rsid w:val="00521C0E"/>
    <w:rsid w:val="00524C1D"/>
    <w:rsid w:val="00555A43"/>
    <w:rsid w:val="005650B5"/>
    <w:rsid w:val="005E7A9A"/>
    <w:rsid w:val="005F4D0C"/>
    <w:rsid w:val="00603D08"/>
    <w:rsid w:val="00642832"/>
    <w:rsid w:val="00656F93"/>
    <w:rsid w:val="00665E6A"/>
    <w:rsid w:val="0066710A"/>
    <w:rsid w:val="00670231"/>
    <w:rsid w:val="006A2AC9"/>
    <w:rsid w:val="006E20FE"/>
    <w:rsid w:val="006E2B7E"/>
    <w:rsid w:val="006F47DD"/>
    <w:rsid w:val="00700ACD"/>
    <w:rsid w:val="007408AD"/>
    <w:rsid w:val="007547BE"/>
    <w:rsid w:val="00757E60"/>
    <w:rsid w:val="007A7103"/>
    <w:rsid w:val="007B4D61"/>
    <w:rsid w:val="007C1EAF"/>
    <w:rsid w:val="007C3C20"/>
    <w:rsid w:val="007C63A3"/>
    <w:rsid w:val="007C7ECB"/>
    <w:rsid w:val="007F1AE1"/>
    <w:rsid w:val="007F4044"/>
    <w:rsid w:val="008A2B2A"/>
    <w:rsid w:val="009035C4"/>
    <w:rsid w:val="00930E9C"/>
    <w:rsid w:val="009460DC"/>
    <w:rsid w:val="00946BE8"/>
    <w:rsid w:val="00970CF3"/>
    <w:rsid w:val="009B03C1"/>
    <w:rsid w:val="009C4B09"/>
    <w:rsid w:val="009E3434"/>
    <w:rsid w:val="009F6255"/>
    <w:rsid w:val="00A108D7"/>
    <w:rsid w:val="00A1201E"/>
    <w:rsid w:val="00A3535F"/>
    <w:rsid w:val="00A60817"/>
    <w:rsid w:val="00A709A6"/>
    <w:rsid w:val="00A82788"/>
    <w:rsid w:val="00AE043A"/>
    <w:rsid w:val="00AF3B65"/>
    <w:rsid w:val="00B101D8"/>
    <w:rsid w:val="00B46AC1"/>
    <w:rsid w:val="00BA552A"/>
    <w:rsid w:val="00BB08B5"/>
    <w:rsid w:val="00C072C0"/>
    <w:rsid w:val="00C4321B"/>
    <w:rsid w:val="00C5273F"/>
    <w:rsid w:val="00CC73F9"/>
    <w:rsid w:val="00CD084B"/>
    <w:rsid w:val="00D15888"/>
    <w:rsid w:val="00D17724"/>
    <w:rsid w:val="00D2687B"/>
    <w:rsid w:val="00D464C7"/>
    <w:rsid w:val="00D46ADE"/>
    <w:rsid w:val="00D874C1"/>
    <w:rsid w:val="00D91FF4"/>
    <w:rsid w:val="00DA5BD3"/>
    <w:rsid w:val="00DD4FCD"/>
    <w:rsid w:val="00E16EBF"/>
    <w:rsid w:val="00E500CF"/>
    <w:rsid w:val="00E676FC"/>
    <w:rsid w:val="00E77343"/>
    <w:rsid w:val="00E91C93"/>
    <w:rsid w:val="00EC1523"/>
    <w:rsid w:val="00ED1CFD"/>
    <w:rsid w:val="00EE36DB"/>
    <w:rsid w:val="00F65D54"/>
    <w:rsid w:val="00F76649"/>
    <w:rsid w:val="00F84595"/>
    <w:rsid w:val="00FA219E"/>
    <w:rsid w:val="00FE7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28655"/>
  <w15:docId w15:val="{0E6AE959-5303-452A-B546-375AAC8C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56F93"/>
    <w:rPr>
      <w:rFonts w:eastAsiaTheme="minorEastAsia"/>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56F93"/>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656F9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semiHidden/>
    <w:unhideWhenUsed/>
    <w:rsid w:val="00656F93"/>
    <w:pPr>
      <w:spacing w:after="120" w:line="480" w:lineRule="auto"/>
    </w:pPr>
    <w:rPr>
      <w:rFonts w:ascii="Calibri" w:eastAsia="Calibri" w:hAnsi="Calibri" w:cs="Times New Roman"/>
      <w:lang w:eastAsia="en-US"/>
    </w:rPr>
  </w:style>
  <w:style w:type="character" w:customStyle="1" w:styleId="Tekstpodstawowy2Znak">
    <w:name w:val="Tekst podstawowy 2 Znak"/>
    <w:basedOn w:val="Domylnaczcionkaakapitu"/>
    <w:uiPriority w:val="99"/>
    <w:semiHidden/>
    <w:rsid w:val="00656F93"/>
    <w:rPr>
      <w:rFonts w:eastAsiaTheme="minorEastAsia"/>
      <w:lang w:eastAsia="pl-PL"/>
    </w:rPr>
  </w:style>
  <w:style w:type="paragraph" w:styleId="Tekstpodstawowy3">
    <w:name w:val="Body Text 3"/>
    <w:basedOn w:val="Normalny"/>
    <w:link w:val="Tekstpodstawowy3Znak1"/>
    <w:uiPriority w:val="99"/>
    <w:semiHidden/>
    <w:unhideWhenUsed/>
    <w:rsid w:val="00656F93"/>
    <w:pPr>
      <w:spacing w:after="120"/>
    </w:pPr>
    <w:rPr>
      <w:rFonts w:ascii="Calibri" w:eastAsia="Calibri" w:hAnsi="Calibri" w:cs="Times New Roman"/>
      <w:sz w:val="16"/>
      <w:szCs w:val="16"/>
    </w:rPr>
  </w:style>
  <w:style w:type="character" w:customStyle="1" w:styleId="Tekstpodstawowy3Znak">
    <w:name w:val="Tekst podstawowy 3 Znak"/>
    <w:basedOn w:val="Domylnaczcionkaakapitu"/>
    <w:uiPriority w:val="99"/>
    <w:semiHidden/>
    <w:rsid w:val="00656F93"/>
    <w:rPr>
      <w:rFonts w:eastAsiaTheme="minorEastAsia"/>
      <w:sz w:val="16"/>
      <w:szCs w:val="16"/>
      <w:lang w:eastAsia="pl-PL"/>
    </w:rPr>
  </w:style>
  <w:style w:type="paragraph" w:styleId="Akapitzlist">
    <w:name w:val="List Paragraph"/>
    <w:basedOn w:val="Normalny"/>
    <w:uiPriority w:val="34"/>
    <w:qFormat/>
    <w:rsid w:val="00656F93"/>
    <w:pPr>
      <w:ind w:left="720"/>
      <w:contextualSpacing/>
    </w:pPr>
    <w:rPr>
      <w:rFonts w:ascii="Calibri" w:eastAsia="Calibri" w:hAnsi="Calibri" w:cs="Times New Roman"/>
      <w:lang w:eastAsia="en-US"/>
    </w:rPr>
  </w:style>
  <w:style w:type="character" w:customStyle="1" w:styleId="Tekstpodstawowy2Znak1">
    <w:name w:val="Tekst podstawowy 2 Znak1"/>
    <w:basedOn w:val="Domylnaczcionkaakapitu"/>
    <w:link w:val="Tekstpodstawowy2"/>
    <w:semiHidden/>
    <w:locked/>
    <w:rsid w:val="00656F93"/>
    <w:rPr>
      <w:rFonts w:ascii="Calibri" w:eastAsia="Calibri" w:hAnsi="Calibri" w:cs="Times New Roman"/>
    </w:rPr>
  </w:style>
  <w:style w:type="character" w:customStyle="1" w:styleId="Tekstpodstawowy3Znak1">
    <w:name w:val="Tekst podstawowy 3 Znak1"/>
    <w:basedOn w:val="Domylnaczcionkaakapitu"/>
    <w:link w:val="Tekstpodstawowy3"/>
    <w:uiPriority w:val="99"/>
    <w:semiHidden/>
    <w:locked/>
    <w:rsid w:val="00656F93"/>
    <w:rPr>
      <w:rFonts w:ascii="Calibri" w:eastAsia="Calibri" w:hAnsi="Calibri" w:cs="Times New Roman"/>
      <w:sz w:val="16"/>
      <w:szCs w:val="16"/>
      <w:lang w:eastAsia="pl-PL"/>
    </w:rPr>
  </w:style>
  <w:style w:type="paragraph" w:customStyle="1" w:styleId="Default">
    <w:name w:val="Default"/>
    <w:rsid w:val="00656F9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semiHidden/>
    <w:unhideWhenUsed/>
    <w:rsid w:val="00656F93"/>
    <w:pPr>
      <w:spacing w:after="120"/>
      <w:ind w:left="283"/>
    </w:pPr>
  </w:style>
  <w:style w:type="character" w:customStyle="1" w:styleId="TekstpodstawowywcityZnak">
    <w:name w:val="Tekst podstawowy wcięty Znak"/>
    <w:basedOn w:val="Domylnaczcionkaakapitu"/>
    <w:link w:val="Tekstpodstawowywcity"/>
    <w:uiPriority w:val="99"/>
    <w:semiHidden/>
    <w:rsid w:val="00656F93"/>
    <w:rPr>
      <w:rFonts w:eastAsiaTheme="minorEastAsia"/>
      <w:lang w:eastAsia="pl-PL"/>
    </w:rPr>
  </w:style>
  <w:style w:type="paragraph" w:styleId="Tekstdymka">
    <w:name w:val="Balloon Text"/>
    <w:basedOn w:val="Normalny"/>
    <w:link w:val="TekstdymkaZnak"/>
    <w:uiPriority w:val="99"/>
    <w:semiHidden/>
    <w:unhideWhenUsed/>
    <w:rsid w:val="006E2B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2B7E"/>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A108D7"/>
    <w:rPr>
      <w:sz w:val="16"/>
      <w:szCs w:val="16"/>
    </w:rPr>
  </w:style>
  <w:style w:type="paragraph" w:styleId="Tekstkomentarza">
    <w:name w:val="annotation text"/>
    <w:basedOn w:val="Normalny"/>
    <w:link w:val="TekstkomentarzaZnak"/>
    <w:uiPriority w:val="99"/>
    <w:semiHidden/>
    <w:unhideWhenUsed/>
    <w:rsid w:val="00A108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08D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A108D7"/>
    <w:rPr>
      <w:b/>
      <w:bCs/>
    </w:rPr>
  </w:style>
  <w:style w:type="character" w:customStyle="1" w:styleId="TematkomentarzaZnak">
    <w:name w:val="Temat komentarza Znak"/>
    <w:basedOn w:val="TekstkomentarzaZnak"/>
    <w:link w:val="Tematkomentarza"/>
    <w:uiPriority w:val="99"/>
    <w:semiHidden/>
    <w:rsid w:val="00A108D7"/>
    <w:rPr>
      <w:rFonts w:eastAsiaTheme="minorEastAsia"/>
      <w:b/>
      <w:bCs/>
      <w:sz w:val="20"/>
      <w:szCs w:val="20"/>
      <w:lang w:eastAsia="pl-PL"/>
    </w:rPr>
  </w:style>
  <w:style w:type="paragraph" w:customStyle="1" w:styleId="Akapitzlist1">
    <w:name w:val="Akapit z listą1"/>
    <w:basedOn w:val="Normalny"/>
    <w:rsid w:val="00340124"/>
    <w:pPr>
      <w:suppressAutoHyphens/>
      <w:ind w:left="720"/>
    </w:pPr>
    <w:rPr>
      <w:rFonts w:ascii="Calibri" w:eastAsia="Calibri" w:hAnsi="Calibri" w:cs="Times New Roman"/>
      <w:lang w:eastAsia="ar-SA"/>
    </w:rPr>
  </w:style>
  <w:style w:type="character" w:styleId="Uwydatnienie">
    <w:name w:val="Emphasis"/>
    <w:uiPriority w:val="20"/>
    <w:qFormat/>
    <w:rsid w:val="00665E6A"/>
    <w:rPr>
      <w:i/>
      <w:iCs/>
    </w:rPr>
  </w:style>
  <w:style w:type="paragraph" w:customStyle="1" w:styleId="Tekstpodstawowy21">
    <w:name w:val="Tekst podstawowy 21"/>
    <w:basedOn w:val="Normalny"/>
    <w:rsid w:val="002601F7"/>
    <w:pPr>
      <w:suppressAutoHyphens/>
      <w:spacing w:after="120" w:line="480" w:lineRule="auto"/>
    </w:pPr>
    <w:rPr>
      <w:rFonts w:ascii="Calibri" w:eastAsia="Times New Roman" w:hAnsi="Calibri" w:cs="Calibri"/>
      <w:lang w:eastAsia="ar-SA"/>
    </w:rPr>
  </w:style>
  <w:style w:type="numbering" w:customStyle="1" w:styleId="WWNum18">
    <w:name w:val="WWNum18"/>
    <w:rsid w:val="002601F7"/>
    <w:pPr>
      <w:numPr>
        <w:numId w:val="25"/>
      </w:numPr>
    </w:pPr>
  </w:style>
  <w:style w:type="numbering" w:customStyle="1" w:styleId="WWNum17">
    <w:name w:val="WWNum17"/>
    <w:rsid w:val="002601F7"/>
    <w:pPr>
      <w:numPr>
        <w:numId w:val="27"/>
      </w:numPr>
    </w:pPr>
  </w:style>
  <w:style w:type="paragraph" w:styleId="Nagwek">
    <w:name w:val="header"/>
    <w:basedOn w:val="Normalny"/>
    <w:link w:val="NagwekZnak"/>
    <w:uiPriority w:val="99"/>
    <w:unhideWhenUsed/>
    <w:rsid w:val="003C1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AC7"/>
    <w:rPr>
      <w:rFonts w:eastAsiaTheme="minorEastAsia"/>
      <w:lang w:eastAsia="pl-PL"/>
    </w:rPr>
  </w:style>
  <w:style w:type="paragraph" w:styleId="Stopka">
    <w:name w:val="footer"/>
    <w:basedOn w:val="Normalny"/>
    <w:link w:val="StopkaZnak"/>
    <w:uiPriority w:val="99"/>
    <w:unhideWhenUsed/>
    <w:rsid w:val="003C1A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AC7"/>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B7A35-709A-4C17-885F-8AA16BA895C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78D9D4-1C80-48CF-9BD6-A8A29300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1951</Words>
  <Characters>11708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Dąbek Mirosława</dc:creator>
  <cp:lastModifiedBy>Walus Natalia</cp:lastModifiedBy>
  <cp:revision>49</cp:revision>
  <cp:lastPrinted>2023-12-11T12:06:00Z</cp:lastPrinted>
  <dcterms:created xsi:type="dcterms:W3CDTF">2020-12-08T13:32:00Z</dcterms:created>
  <dcterms:modified xsi:type="dcterms:W3CDTF">2024-12-17T12:39:00Z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8613ca1b-5ca3-40ba-a8b6-31a17f4bcdd8</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xmJFvNlMh64+1tt3EBQ4CjesclxysVXh</vt:lpwstr>
  </property>
</Properties>
</file>