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b/>
          <w:sz w:val="32"/>
          <w:szCs w:val="24"/>
        </w:rPr>
        <w:t>Umowa Nr ….…. /2021/DS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143"/>
        <w:rPr/>
      </w:pPr>
      <w:r>
        <w:rPr>
          <w:rFonts w:ascii="Times New Roman" w:hAnsi="Times New Roman"/>
          <w:sz w:val="24"/>
          <w:szCs w:val="24"/>
        </w:rPr>
        <w:t>Zawarta w dniu ……..……..2021 roku we Wrocławiu pomiędzy:</w:t>
      </w:r>
    </w:p>
    <w:p>
      <w:pPr>
        <w:pStyle w:val="Normal"/>
        <w:spacing w:lineRule="auto" w:line="240" w:before="0" w:after="143"/>
        <w:rPr/>
      </w:pPr>
      <w:r>
        <w:rPr>
          <w:rFonts w:ascii="Times New Roman" w:hAnsi="Times New Roman"/>
          <w:b/>
          <w:sz w:val="24"/>
          <w:szCs w:val="24"/>
        </w:rPr>
        <w:t>Skarbem Państwa</w:t>
      </w:r>
      <w:r>
        <w:rPr>
          <w:rFonts w:ascii="Times New Roman" w:hAnsi="Times New Roman"/>
          <w:sz w:val="24"/>
          <w:szCs w:val="24"/>
        </w:rPr>
        <w:t>, w imieniu którego działa jako jego organ:</w:t>
      </w:r>
    </w:p>
    <w:p>
      <w:pPr>
        <w:pStyle w:val="Normal"/>
        <w:spacing w:lineRule="auto" w:line="240" w:before="0" w:after="143"/>
        <w:rPr/>
      </w:pPr>
      <w:r>
        <w:rPr>
          <w:rFonts w:ascii="Times New Roman" w:hAnsi="Times New Roman"/>
          <w:b/>
          <w:sz w:val="24"/>
          <w:szCs w:val="24"/>
        </w:rPr>
        <w:t xml:space="preserve">Komendant Wojewódzki Policji we Wrocławiu </w:t>
        <w:br/>
        <w:t>nadinspektor Dariusz Wesołowski,</w:t>
      </w:r>
    </w:p>
    <w:p>
      <w:pPr>
        <w:pStyle w:val="Normal"/>
        <w:spacing w:lineRule="auto" w:line="240" w:before="0" w:after="143"/>
        <w:rPr/>
      </w:pPr>
      <w:r>
        <w:rPr>
          <w:rFonts w:ascii="Times New Roman" w:hAnsi="Times New Roman"/>
          <w:sz w:val="24"/>
          <w:szCs w:val="24"/>
        </w:rPr>
        <w:t xml:space="preserve">posiadający siedzibę: 50-040 Wrocław, ul. Podwale 31-33, NIP: 896-000-47-80, Regon: 930156216 </w:t>
      </w:r>
    </w:p>
    <w:p>
      <w:pPr>
        <w:pStyle w:val="Normal"/>
        <w:spacing w:lineRule="auto" w:line="240" w:before="0" w:after="143"/>
        <w:rPr/>
      </w:pPr>
      <w:r>
        <w:rPr>
          <w:rFonts w:ascii="Times New Roman" w:hAnsi="Times New Roman"/>
          <w:sz w:val="24"/>
          <w:szCs w:val="24"/>
        </w:rPr>
        <w:t xml:space="preserve">zwany dalej </w:t>
      </w:r>
      <w:r>
        <w:rPr>
          <w:rFonts w:ascii="Times New Roman" w:hAnsi="Times New Roman"/>
          <w:b/>
          <w:sz w:val="24"/>
          <w:szCs w:val="24"/>
        </w:rPr>
        <w:t>Zamawiającym,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b/>
          <w:b/>
          <w:bCs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auto"/>
          <w:sz w:val="20"/>
          <w:szCs w:val="20"/>
          <w:lang w:eastAsia="ar-SA"/>
        </w:rPr>
        <w:t>(w przypadku osób fizycznych )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&lt;imię i nazwisko&gt;</w:t>
      </w:r>
      <w:r>
        <w:rPr>
          <w:rFonts w:ascii="Times New Roman" w:hAnsi="Times New Roman"/>
          <w:i/>
          <w:iCs/>
          <w:color w:val="auto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prowadzącego/-cą działalność gospodarczą pod firmą: 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&lt;firma&gt;</w:t>
      </w:r>
      <w:r>
        <w:rPr>
          <w:rFonts w:ascii="Times New Roman" w:hAnsi="Times New Roman"/>
          <w:color w:val="auto"/>
          <w:sz w:val="20"/>
          <w:szCs w:val="20"/>
          <w:highlight w:val="yellow"/>
          <w:lang w:eastAsia="ar-SA"/>
        </w:rPr>
        <w:t xml:space="preserve"> 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z siedzibą w(e) 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&lt;miejscowość&gt;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 (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&lt;kod pocztowy&gt;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), ul. 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&lt;adres&gt;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color w:val="auto"/>
          <w:sz w:val="20"/>
          <w:szCs w:val="20"/>
          <w:lang w:eastAsia="ar-SA"/>
        </w:rPr>
        <w:t>REGON ............................................................................ NIP ................................................................................…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b/>
          <w:b/>
          <w:bCs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auto"/>
          <w:sz w:val="20"/>
          <w:szCs w:val="20"/>
          <w:lang w:eastAsia="ar-SA"/>
        </w:rPr>
        <w:t>( w przypadku spółki cywilnej )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&lt;imię i nazwisko&gt;</w:t>
      </w:r>
      <w:r>
        <w:rPr>
          <w:rFonts w:ascii="Times New Roman" w:hAnsi="Times New Roman"/>
          <w:i/>
          <w:iCs/>
          <w:color w:val="auto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oraz 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&lt;imię i nazwisko&gt;</w:t>
      </w:r>
      <w:r>
        <w:rPr>
          <w:rFonts w:ascii="Times New Roman" w:hAnsi="Times New Roman"/>
          <w:i/>
          <w:iCs/>
          <w:color w:val="auto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prowadzący wspólnie działalność gospodarczą w formie spółki cywilnej pod firmą: 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&lt;firma&gt;</w:t>
      </w:r>
      <w:r>
        <w:rPr>
          <w:rFonts w:ascii="Times New Roman" w:hAnsi="Times New Roman"/>
          <w:color w:val="auto"/>
          <w:sz w:val="20"/>
          <w:szCs w:val="20"/>
          <w:highlight w:val="yellow"/>
          <w:lang w:eastAsia="ar-SA"/>
        </w:rPr>
        <w:t xml:space="preserve"> 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z siedzibą w(e) 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&lt;miejscowość&gt;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 (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&lt;kod pocztowy&gt;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), ul. 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&lt;adres&gt;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color w:val="auto"/>
          <w:sz w:val="20"/>
          <w:szCs w:val="20"/>
          <w:lang w:eastAsia="ar-SA"/>
        </w:rPr>
        <w:t>REGON .................................................................................................. NIP ..........................................................…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b/>
          <w:b/>
          <w:bCs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auto"/>
          <w:sz w:val="20"/>
          <w:szCs w:val="20"/>
          <w:lang w:eastAsia="ar-SA"/>
        </w:rPr>
        <w:t>( w przypadku spółki prawa handlowego )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&lt;firma wraz z oznaczeniem formy prawnej – sp.j., sp.p., sp.k., S.K.A., sp.  z o.o., S.A. &gt;</w:t>
      </w:r>
      <w:r>
        <w:rPr>
          <w:rFonts w:ascii="Times New Roman" w:hAnsi="Times New Roman"/>
          <w:i/>
          <w:iCs/>
          <w:color w:val="auto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z siedzibą w(e) 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&lt;miejscowość&gt;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 (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&lt;kod pocztowy&gt;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), ul. 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&lt;adres&gt;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, wpisaną do rejestru przedsiębiorców Krajowego Rejestru Sadowego, prowadzonego przez Sąd Rejonowy w(e)/dla 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&lt;oznaczenie sądu rejestrowego&gt;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auto"/>
          <w:sz w:val="20"/>
          <w:szCs w:val="20"/>
          <w:highlight w:val="yellow"/>
          <w:lang w:eastAsia="ar-SA"/>
        </w:rPr>
        <w:t>&lt;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nr wydziału</w:t>
      </w:r>
      <w:r>
        <w:rPr>
          <w:rFonts w:ascii="Times New Roman" w:hAnsi="Times New Roman"/>
          <w:color w:val="auto"/>
          <w:sz w:val="20"/>
          <w:szCs w:val="20"/>
          <w:highlight w:val="yellow"/>
          <w:lang w:eastAsia="ar-SA"/>
        </w:rPr>
        <w:t>&gt;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 Wydział Krajowego Rejestru Sadowego pod nr </w:t>
      </w:r>
      <w:r>
        <w:rPr>
          <w:rFonts w:ascii="Times New Roman" w:hAnsi="Times New Roman"/>
          <w:i/>
          <w:iCs/>
          <w:color w:val="auto"/>
          <w:sz w:val="20"/>
          <w:szCs w:val="20"/>
          <w:highlight w:val="yellow"/>
          <w:lang w:eastAsia="ar-SA"/>
        </w:rPr>
        <w:t>&lt;nr KRS&gt;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color w:val="auto"/>
          <w:sz w:val="20"/>
          <w:szCs w:val="20"/>
          <w:lang w:eastAsia="ar-SA"/>
        </w:rPr>
        <w:t>reprezentowana przez :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auto"/>
          <w:sz w:val="20"/>
          <w:szCs w:val="20"/>
          <w:lang w:eastAsia="ar-SA"/>
        </w:rPr>
        <w:t>&lt;imiona i nazwiska osób uprawnionych do reprezentacji wraz z podstawą umocowania – np. wspólnik, partner, prezes/członek zarządu, prokurent samoistny/łączny, pełnomocnik&gt;</w:t>
      </w:r>
    </w:p>
    <w:p>
      <w:pPr>
        <w:pStyle w:val="Normal"/>
        <w:suppressAutoHyphens w:val="true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REGON .............................................................................................. NIP 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auto"/>
          <w:sz w:val="20"/>
          <w:szCs w:val="20"/>
          <w:lang w:eastAsia="ar-SA"/>
        </w:rPr>
        <w:t>wysoko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ść </w:t>
      </w:r>
      <w:r>
        <w:rPr>
          <w:rFonts w:ascii="Times New Roman" w:hAnsi="Times New Roman"/>
          <w:i/>
          <w:iCs/>
          <w:color w:val="auto"/>
          <w:sz w:val="20"/>
          <w:szCs w:val="20"/>
          <w:lang w:eastAsia="ar-SA"/>
        </w:rPr>
        <w:t>kapitału zakładowego: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 ...................................................................................................................................................................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ascii="Times New Roman" w:hAnsi="Times New Roman"/>
          <w:color w:val="auto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auto"/>
          <w:sz w:val="20"/>
          <w:szCs w:val="20"/>
          <w:lang w:eastAsia="ar-SA"/>
        </w:rPr>
        <w:t>wysoko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ść </w:t>
      </w:r>
      <w:r>
        <w:rPr>
          <w:rFonts w:ascii="Times New Roman" w:hAnsi="Times New Roman"/>
          <w:i/>
          <w:iCs/>
          <w:color w:val="auto"/>
          <w:sz w:val="20"/>
          <w:szCs w:val="20"/>
          <w:lang w:eastAsia="ar-SA"/>
        </w:rPr>
        <w:t>kapitału wpłaconego (*tylko w przypadku S.A. i S.K.A.):</w:t>
      </w:r>
      <w:r>
        <w:rPr>
          <w:rFonts w:ascii="Times New Roman" w:hAnsi="Times New Roman"/>
          <w:color w:val="auto"/>
          <w:sz w:val="20"/>
          <w:szCs w:val="20"/>
          <w:lang w:eastAsia="ar-SA"/>
        </w:rPr>
        <w:t xml:space="preserve"> ...................................................................................................................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zwanym dalej </w:t>
      </w:r>
      <w:r>
        <w:rPr>
          <w:rFonts w:ascii="Times New Roman" w:hAnsi="Times New Roman"/>
          <w:b/>
          <w:sz w:val="24"/>
          <w:szCs w:val="24"/>
        </w:rPr>
        <w:t>Wykonawcą.</w:t>
      </w:r>
    </w:p>
    <w:p>
      <w:pPr>
        <w:pStyle w:val="Normal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>Na podstawie Ustawy z dnia 11 września 2019 r. Prawo zamówień publicznych (tekst jednolity: Dz. U. z 2021 r. poz. 1129 ) w trybie podstawowym bez negocjacji (  art.275 pkt 1  ustawy  PZP ),- została zawarta umowa następującej treści: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Przedmiot umowy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>
          <w:rFonts w:ascii="Times New Roman" w:hAnsi="Times New Roman"/>
          <w:sz w:val="24"/>
          <w:szCs w:val="24"/>
        </w:rPr>
        <w:t xml:space="preserve">Przedmiotem umowy jest </w:t>
      </w:r>
      <w:r>
        <w:rPr>
          <w:rFonts w:ascii="Times New Roman" w:hAnsi="Times New Roman"/>
          <w:b/>
          <w:bCs/>
          <w:sz w:val="24"/>
          <w:szCs w:val="24"/>
        </w:rPr>
        <w:t xml:space="preserve">usługa hotelowa z całodziennym wyżywieniem </w:t>
      </w:r>
      <w:r>
        <w:rPr>
          <w:rFonts w:ascii="Times New Roman" w:hAnsi="Times New Roman"/>
          <w:sz w:val="24"/>
          <w:szCs w:val="24"/>
        </w:rPr>
        <w:t xml:space="preserve">(śniadania w formie stołu szwedzkiego, obiady serwowane, kolacje w formie bufetu) oraz przerwa kawowa stała świadczona przez Wykonawcę dla Zamawiającego, tj. dla </w:t>
      </w:r>
      <w:r>
        <w:rPr>
          <w:rFonts w:ascii="Times New Roman" w:hAnsi="Times New Roman"/>
          <w:color w:val="00000A"/>
          <w:sz w:val="24"/>
          <w:szCs w:val="24"/>
          <w:lang w:eastAsia="en-US"/>
        </w:rPr>
        <w:t>60</w:t>
      </w:r>
      <w:r>
        <w:rPr>
          <w:rFonts w:ascii="Times New Roman" w:hAnsi="Times New Roman"/>
          <w:sz w:val="24"/>
          <w:szCs w:val="24"/>
        </w:rPr>
        <w:t xml:space="preserve"> uczestników szkolenia w dniach </w:t>
      </w:r>
      <w:r>
        <w:rPr>
          <w:rFonts w:ascii="Times New Roman" w:hAnsi="Times New Roman"/>
          <w:color w:val="00000A"/>
          <w:sz w:val="24"/>
          <w:szCs w:val="24"/>
          <w:lang w:eastAsia="en-US"/>
        </w:rPr>
        <w:t>24</w:t>
      </w:r>
      <w:r>
        <w:rPr>
          <w:rFonts w:ascii="Times New Roman" w:hAnsi="Times New Roman"/>
          <w:sz w:val="24"/>
          <w:szCs w:val="24"/>
        </w:rPr>
        <w:t>-26.11.2021 r., od obiadu w dniu przyjazdu, ze śniadaniem włącznie w dniu wyjazdu - zgodnie z harmonogramem stanowiącym załącznik Nr 1.</w:t>
      </w:r>
    </w:p>
    <w:p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w ramach przedmiotu umowy zobowiązuje się świadczyć następujące usługi w zakresie: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ascii="Times New Roman" w:hAnsi="Times New Roman"/>
          <w:sz w:val="24"/>
          <w:szCs w:val="24"/>
        </w:rPr>
        <w:t xml:space="preserve">zakwaterowania </w:t>
      </w:r>
      <w:r>
        <w:rPr>
          <w:rFonts w:ascii="Times New Roman" w:hAnsi="Times New Roman"/>
          <w:color w:val="00000A"/>
          <w:sz w:val="24"/>
          <w:szCs w:val="24"/>
          <w:lang w:eastAsia="en-US"/>
        </w:rPr>
        <w:t>60</w:t>
      </w:r>
      <w:r>
        <w:rPr>
          <w:rFonts w:ascii="Times New Roman" w:hAnsi="Times New Roman"/>
          <w:sz w:val="24"/>
          <w:szCs w:val="24"/>
        </w:rPr>
        <w:t xml:space="preserve"> uczestników w w 27 pokojach 2-osobowych z łóżkami pojedynczymi (nie małżeńskie) z łazienką i wc oraz w 6 pokojach w pokojach 1-osobowych lub do 1- osobowego wykorzystania z łóżkami pojedynczymi lub dwuosobowymi, każdy pokój z łazienką i wc,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ascii="Times New Roman" w:hAnsi="Times New Roman"/>
          <w:sz w:val="24"/>
          <w:szCs w:val="24"/>
        </w:rPr>
        <w:t>zapewnienia wyżywienia - zgodnie z harmonogr</w:t>
      </w:r>
      <w:r>
        <w:rPr>
          <w:rFonts w:ascii="Times New Roman" w:hAnsi="Times New Roman"/>
          <w:sz w:val="24"/>
          <w:szCs w:val="24"/>
          <w:shd w:fill="auto" w:val="clear"/>
        </w:rPr>
        <w:t>amem stanowiącym załącznik Nr 1,</w:t>
      </w:r>
    </w:p>
    <w:p>
      <w:pPr>
        <w:pStyle w:val="ListParagraph"/>
        <w:numPr>
          <w:ilvl w:val="0"/>
          <w:numId w:val="1"/>
        </w:numPr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 xml:space="preserve">zapewnienia sali szkoleniowej - zgodnie z harmonogramem stanowiącym załącznik Nr 1. </w:t>
      </w:r>
    </w:p>
    <w:p>
      <w:pPr>
        <w:pStyle w:val="ListParagraph"/>
        <w:numPr>
          <w:ilvl w:val="0"/>
          <w:numId w:val="3"/>
        </w:numPr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Wykonawca zobowiązuje się do sporządzenia posiłków zgodnie z Ustawą z dnia 25 sierpnia 2006 r. o bezpieczeństwie żywności i żywienia (t. j. Dz. U. z 2020 r., poz. 2021 ze zmianami).</w:t>
      </w:r>
    </w:p>
    <w:p>
      <w:pPr>
        <w:pStyle w:val="ListParagraph"/>
        <w:numPr>
          <w:ilvl w:val="0"/>
          <w:numId w:val="3"/>
        </w:numPr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 xml:space="preserve">Wykonawca oświadcza, że prowadzona przez niego działalność jest wpisana w rejestrze zakładów podlegających urzędowej kontroli organów Państwowej Inspekcji Sanitarnej o objęciu nadzorem Państwowego Inspektora Sanitarnego prowadzonej działalności oraz posiada aktualne zaświadczenia i zezwolenia wydane przez </w:t>
      </w:r>
      <w:r>
        <w:rPr>
          <w:rFonts w:eastAsia="Calibri" w:cs="Times New Roman" w:ascii="Times New Roman" w:hAnsi="Times New Roman"/>
          <w:color w:val="00000A"/>
          <w:kern w:val="0"/>
          <w:sz w:val="24"/>
          <w:szCs w:val="24"/>
          <w:shd w:fill="auto" w:val="clear"/>
          <w:lang w:val="pl-PL" w:eastAsia="en-US" w:bidi="ar-SA"/>
        </w:rPr>
        <w:t>Państwową Inspekcję Sanitarną (SANEPID)</w:t>
      </w:r>
      <w:r>
        <w:rPr>
          <w:rFonts w:ascii="Times New Roman" w:hAnsi="Times New Roman"/>
          <w:sz w:val="24"/>
          <w:szCs w:val="24"/>
          <w:shd w:fill="auto" w:val="clear"/>
        </w:rPr>
        <w:t>.</w:t>
      </w:r>
    </w:p>
    <w:p>
      <w:pPr>
        <w:pStyle w:val="ListParagraph"/>
        <w:numPr>
          <w:ilvl w:val="0"/>
          <w:numId w:val="3"/>
        </w:numPr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Wykonawca zobowiązuje się do świadczenia usług objętych niniejszą umową</w:t>
        <w:br/>
        <w:t>w sposób profesjonalny, przy użyciu swojej najlepszej wiedzy i doświadczenia oraz zgodnie z obowiązującymi przepisami prawa</w:t>
      </w:r>
      <w:r>
        <w:rPr>
          <w:rFonts w:ascii="Times New Roman" w:hAnsi="Times New Roman"/>
          <w:shd w:fill="auto" w:val="clear"/>
        </w:rPr>
        <w:t>.</w:t>
      </w:r>
    </w:p>
    <w:p>
      <w:pPr>
        <w:pStyle w:val="ListParagraph"/>
        <w:numPr>
          <w:ilvl w:val="0"/>
          <w:numId w:val="3"/>
        </w:numPr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Wykonawca oświadcza, że dysponuje stosownym lokalem gastronomicznym wraz</w:t>
        <w:br/>
        <w:t>z odpowiednim zapleczem kuchennym / gastronomicznym oraz posiada uprawnienia do wykonania określonej umową działalności, a pracownicy Wykonawcy posiadają wymagane doświadczenie, umiejętności oraz aktualne zaświadczenia do celów sanitarno – epidemiologicznych.</w:t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b/>
          <w:sz w:val="24"/>
          <w:szCs w:val="24"/>
          <w:shd w:fill="auto" w:val="clear"/>
        </w:rPr>
        <w:t>§ 2</w:t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b/>
          <w:sz w:val="24"/>
          <w:szCs w:val="24"/>
          <w:shd w:fill="auto" w:val="clear"/>
        </w:rPr>
        <w:t>Płatności</w:t>
      </w:r>
    </w:p>
    <w:p>
      <w:pPr>
        <w:pStyle w:val="ListParagraph"/>
        <w:numPr>
          <w:ilvl w:val="0"/>
          <w:numId w:val="4"/>
        </w:numPr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 xml:space="preserve">Maksymalną wartość przedmiotu umowy określonego w § 1 , Strony ustalają na kwotę ………………… zł. brutto (słownie: ……………………………………………………..………). Cena za jedną osobę ………………………………..brutto, ( słownie: ……………..….………………………………………) - zgodnie z załącznikiem nr </w:t>
      </w:r>
      <w:r>
        <w:rPr>
          <w:rFonts w:ascii="Times New Roman" w:hAnsi="Times New Roman"/>
          <w:color w:val="00000A"/>
          <w:sz w:val="24"/>
          <w:szCs w:val="24"/>
          <w:shd w:fill="auto" w:val="clear"/>
          <w:lang w:eastAsia="en-US"/>
        </w:rPr>
        <w:t>2</w:t>
      </w:r>
      <w:r>
        <w:rPr>
          <w:rFonts w:ascii="Times New Roman" w:hAnsi="Times New Roman"/>
          <w:sz w:val="24"/>
          <w:szCs w:val="24"/>
          <w:shd w:fill="auto" w:val="clear"/>
        </w:rPr>
        <w:t xml:space="preserve">. Wartość przedmiotu umowy brutto obejmuje wszelkie koszty związane z realizacją umowy, z uwzględnieniem podatku od towarów i usług , innych opłat i podatków. </w:t>
      </w:r>
    </w:p>
    <w:p>
      <w:pPr>
        <w:pStyle w:val="ListParagraph"/>
        <w:numPr>
          <w:ilvl w:val="0"/>
          <w:numId w:val="4"/>
        </w:numPr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Zamawiający zastrzega sobie prawo do proporcjonalnego zmniejszenia wynagrodzenia Wykonawcy w przypadku zmniejszenia rzeczywistej liczby uczestników. Zmiana liczby uczestników spotkania dokonana w powyższy sposób, w terminie późniejszym niż 2  dni przed  rozpoczęciem spotkania, pozostaje bez wpływu na wysokość wynagrodzenia.</w:t>
      </w:r>
    </w:p>
    <w:p>
      <w:pPr>
        <w:pStyle w:val="ListParagraph"/>
        <w:numPr>
          <w:ilvl w:val="0"/>
          <w:numId w:val="4"/>
        </w:numPr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W sytuacji zmniejszenia rzeczywistej liczby uczestników przez Zamawiającego minimalna wartość przedmiotu umowy nie może być niższa niż …..</w:t>
      </w:r>
    </w:p>
    <w:p>
      <w:pPr>
        <w:pStyle w:val="ListParagraph"/>
        <w:numPr>
          <w:ilvl w:val="0"/>
          <w:numId w:val="4"/>
        </w:numPr>
        <w:spacing w:lineRule="auto" w:line="240"/>
        <w:jc w:val="both"/>
        <w:rPr>
          <w:highlight w:val="none"/>
          <w:shd w:fill="auto" w:val="clear"/>
        </w:rPr>
      </w:pPr>
      <w:r>
        <w:rPr>
          <w:rFonts w:cs="Calibri" w:ascii="Times New Roman" w:hAnsi="Times New Roman"/>
          <w:sz w:val="24"/>
          <w:szCs w:val="24"/>
          <w:shd w:fill="auto" w:val="clear"/>
        </w:rPr>
        <w:t xml:space="preserve">Podstawą do wypłaty wynagrodzenia będzie podpisany bez zastrzeżeń przez upoważnionych przedstawicieli Zamawiającego i Wykonawcy Protokół odbioru przedmiotu umowy, którego wzór określa Załącznik nr </w:t>
      </w:r>
      <w:r>
        <w:rPr>
          <w:rFonts w:cs="Calibri" w:ascii="Times New Roman" w:hAnsi="Times New Roman"/>
          <w:color w:val="00000A"/>
          <w:sz w:val="24"/>
          <w:szCs w:val="24"/>
          <w:shd w:fill="auto" w:val="clear"/>
          <w:lang w:eastAsia="en-US"/>
        </w:rPr>
        <w:t>3</w:t>
      </w:r>
      <w:r>
        <w:rPr>
          <w:rFonts w:cs="Calibri" w:ascii="Times New Roman" w:hAnsi="Times New Roman"/>
          <w:sz w:val="24"/>
          <w:szCs w:val="24"/>
          <w:shd w:fill="auto" w:val="clear"/>
        </w:rPr>
        <w:t>. Protokół zostanie sporządzony w trzech jednobrzmiących egzemplarzach, z których dwa egzemplarze otrzymuje Zamawiający i jeden egzemplarz Wykonawca.</w:t>
      </w:r>
    </w:p>
    <w:p>
      <w:pPr>
        <w:pStyle w:val="ListParagraph"/>
        <w:numPr>
          <w:ilvl w:val="0"/>
          <w:numId w:val="4"/>
        </w:numPr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Wykonawca wystawi fakturę i prześle ją na adres, wskazując płatnika :</w:t>
      </w:r>
    </w:p>
    <w:p>
      <w:pPr>
        <w:pStyle w:val="ListParagraph"/>
        <w:ind w:left="300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Komenda Wojewódzka Policji we Wrocławiu, </w:t>
      </w:r>
    </w:p>
    <w:p>
      <w:pPr>
        <w:pStyle w:val="ListParagraph"/>
        <w:ind w:left="300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ul. Podwale 31-33, 50-040 Wrocław, </w:t>
      </w:r>
    </w:p>
    <w:p>
      <w:pPr>
        <w:pStyle w:val="ListParagraph"/>
        <w:ind w:left="300" w:hanging="0"/>
        <w:jc w:val="both"/>
        <w:rPr/>
      </w:pPr>
      <w:r>
        <w:rPr>
          <w:rFonts w:ascii="Times New Roman" w:hAnsi="Times New Roman"/>
          <w:b/>
          <w:sz w:val="24"/>
          <w:szCs w:val="24"/>
        </w:rPr>
        <w:tab/>
        <w:t xml:space="preserve">NIP: </w:t>
        <w:tab/>
        <w:t>896-000-47-80,  Regon 930156216</w:t>
      </w:r>
    </w:p>
    <w:p>
      <w:pPr>
        <w:pStyle w:val="ListParagraph"/>
        <w:numPr>
          <w:ilvl w:val="0"/>
          <w:numId w:val="4"/>
        </w:numPr>
        <w:jc w:val="both"/>
        <w:rPr/>
      </w:pPr>
      <w:r>
        <w:rPr>
          <w:rFonts w:ascii="Times New Roman" w:hAnsi="Times New Roman"/>
          <w:sz w:val="24"/>
          <w:szCs w:val="24"/>
        </w:rPr>
        <w:t xml:space="preserve">Należność za zrealizowaną usługę Zamawiający ureguluje, </w:t>
      </w:r>
      <w:r>
        <w:rPr>
          <w:rFonts w:ascii="Times New Roman" w:hAnsi="Times New Roman"/>
          <w:b/>
          <w:sz w:val="24"/>
          <w:szCs w:val="24"/>
        </w:rPr>
        <w:t>w ciągu 30 dni od dnia otrzymania faktury VAT</w:t>
      </w:r>
      <w:r>
        <w:rPr>
          <w:rFonts w:ascii="Times New Roman" w:hAnsi="Times New Roman"/>
          <w:sz w:val="24"/>
          <w:szCs w:val="24"/>
        </w:rPr>
        <w:t>, przelewem na konto Wykonawcy:</w:t>
      </w:r>
    </w:p>
    <w:p>
      <w:pPr>
        <w:pStyle w:val="ListParagraph"/>
        <w:ind w:left="660" w:hanging="0"/>
        <w:jc w:val="center"/>
        <w:rPr/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/>
          <w:b/>
          <w:sz w:val="24"/>
          <w:szCs w:val="24"/>
        </w:rPr>
        <w:t>..</w:t>
      </w:r>
    </w:p>
    <w:p>
      <w:pPr>
        <w:pStyle w:val="ListParagraph"/>
        <w:ind w:left="300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4"/>
        </w:numPr>
        <w:jc w:val="both"/>
        <w:rPr/>
      </w:pPr>
      <w:r>
        <w:rPr>
          <w:rFonts w:ascii="Times New Roman" w:hAnsi="Times New Roman"/>
          <w:sz w:val="24"/>
          <w:szCs w:val="24"/>
        </w:rPr>
        <w:t>Faktura VAT nie spełniająca wymagań Zamawiającego określonych w niniejszej umowie, zostanie przez Wykonawcę skorygowana, a 30-dniowy termin zapłaty liczony będzie od dnia dostarczenia przez Wykonawcę prawidłowo sporządzonej korekty faktury VAT.</w:t>
      </w:r>
    </w:p>
    <w:p>
      <w:pPr>
        <w:pStyle w:val="ListParagraph"/>
        <w:numPr>
          <w:ilvl w:val="0"/>
          <w:numId w:val="4"/>
        </w:numPr>
        <w:jc w:val="both"/>
        <w:rPr/>
      </w:pPr>
      <w:r>
        <w:rPr>
          <w:rFonts w:ascii="Times New Roman" w:hAnsi="Times New Roman"/>
          <w:sz w:val="24"/>
          <w:szCs w:val="24"/>
        </w:rPr>
        <w:t>Wykonawca nie ma prawa obciążyć Zamawiającego za usługi dodatkowe, nieobjęte przedmiotem Umowy.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sz w:val="24"/>
          <w:szCs w:val="24"/>
        </w:rPr>
        <w:t>§ 3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Kary umowne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zapłaci Zamawiającemu karę umowną:</w:t>
      </w:r>
    </w:p>
    <w:p>
      <w:pPr>
        <w:pStyle w:val="ListParagraph"/>
        <w:numPr>
          <w:ilvl w:val="0"/>
          <w:numId w:val="5"/>
        </w:numPr>
        <w:jc w:val="both"/>
        <w:rPr/>
      </w:pPr>
      <w:r>
        <w:rPr>
          <w:rFonts w:ascii="Times New Roman" w:hAnsi="Times New Roman"/>
          <w:sz w:val="24"/>
          <w:szCs w:val="24"/>
        </w:rPr>
        <w:t xml:space="preserve">w przypadku niewykonania lub nienależytego wykonania przedmiotu umowy </w:t>
      </w:r>
      <w:r>
        <w:rPr>
          <w:rFonts w:ascii="Times New Roman" w:hAnsi="Times New Roman"/>
          <w:sz w:val="24"/>
          <w:szCs w:val="24"/>
          <w:highlight w:val="yellow"/>
        </w:rPr>
        <w:br/>
      </w:r>
      <w:r>
        <w:rPr>
          <w:rFonts w:ascii="Times New Roman" w:hAnsi="Times New Roman"/>
          <w:sz w:val="24"/>
          <w:szCs w:val="24"/>
        </w:rPr>
        <w:t xml:space="preserve">w wysokości 10% łącznego maksymalnego wynagrodzenia brutto, o którym mowa w </w:t>
      </w:r>
      <w:bookmarkStart w:id="0" w:name="__DdeLink__127_1323389808"/>
      <w:r>
        <w:rPr>
          <w:rFonts w:ascii="Times New Roman" w:hAnsi="Times New Roman"/>
          <w:sz w:val="24"/>
          <w:szCs w:val="24"/>
        </w:rPr>
        <w:t>§</w:t>
      </w:r>
      <w:bookmarkEnd w:id="0"/>
      <w:r>
        <w:rPr>
          <w:rFonts w:ascii="Times New Roman" w:hAnsi="Times New Roman"/>
          <w:sz w:val="24"/>
          <w:szCs w:val="24"/>
        </w:rPr>
        <w:t xml:space="preserve"> 2 ust. </w:t>
      </w:r>
      <w:r>
        <w:rPr>
          <w:rFonts w:ascii="Times New Roman" w:hAnsi="Times New Roman"/>
          <w:color w:val="00000A"/>
          <w:sz w:val="24"/>
          <w:szCs w:val="24"/>
          <w:lang w:eastAsia="en-US"/>
        </w:rPr>
        <w:t>1</w:t>
      </w:r>
      <w:r>
        <w:rPr>
          <w:rFonts w:ascii="Times New Roman" w:hAnsi="Times New Roman"/>
          <w:sz w:val="24"/>
          <w:szCs w:val="24"/>
        </w:rPr>
        <w:t xml:space="preserve"> niniejszej umowy;</w:t>
      </w:r>
    </w:p>
    <w:p>
      <w:pPr>
        <w:pStyle w:val="ListParagraph"/>
        <w:numPr>
          <w:ilvl w:val="0"/>
          <w:numId w:val="5"/>
        </w:numPr>
        <w:jc w:val="both"/>
        <w:rPr/>
      </w:pPr>
      <w:r>
        <w:rPr>
          <w:rFonts w:ascii="Times New Roman" w:hAnsi="Times New Roman"/>
          <w:sz w:val="24"/>
          <w:szCs w:val="24"/>
        </w:rPr>
        <w:t>w razie odstąpienia od umowy przez którąkolwiek ze stron z przyczyn za które odpowiedzialność ponosi Wykonawca – w wysokości 20% łącznego maksymalnego wynagrodzenia brutto, o którym mowa w § 2 ust. </w:t>
      </w:r>
      <w:r>
        <w:rPr>
          <w:rFonts w:ascii="Times New Roman" w:hAnsi="Times New Roman"/>
          <w:color w:val="00000A"/>
          <w:sz w:val="24"/>
          <w:szCs w:val="24"/>
          <w:lang w:eastAsia="en-US"/>
        </w:rPr>
        <w:t>1</w:t>
      </w:r>
      <w:r>
        <w:rPr>
          <w:rFonts w:ascii="Times New Roman" w:hAnsi="Times New Roman"/>
          <w:sz w:val="24"/>
          <w:szCs w:val="24"/>
        </w:rPr>
        <w:t xml:space="preserve"> niniejszej umowy 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Suma naliczonych kar umownych nie może przekroczyć kwoty 20% łącznego maksymalnego wynagrodzenia brutto, o którym mowa w § 2 ust. </w:t>
      </w:r>
      <w:r>
        <w:rPr>
          <w:rFonts w:ascii="Times New Roman" w:hAnsi="Times New Roman"/>
          <w:color w:val="00000A"/>
          <w:sz w:val="24"/>
          <w:szCs w:val="24"/>
          <w:lang w:eastAsia="en-US"/>
        </w:rPr>
        <w:t>1</w:t>
      </w:r>
      <w:r>
        <w:rPr>
          <w:rFonts w:ascii="Times New Roman" w:hAnsi="Times New Roman"/>
          <w:sz w:val="24"/>
          <w:szCs w:val="24"/>
        </w:rPr>
        <w:t xml:space="preserve"> niniejszej umowy.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rFonts w:ascii="Times New Roman" w:hAnsi="Times New Roman"/>
          <w:sz w:val="24"/>
          <w:szCs w:val="24"/>
        </w:rPr>
        <w:t>Zamawiający ma prawo do potrącenia kwoty kary umownej z należnościami Wykonawcy wynikającymi z faktur wystawionych przez Wykonawcę. Skutkiem potrącenia będzie odpowiednie pomniejszenie wypłaconego Wykonawcy wynagrodzenia, po uprzednim pisemnym powiadomieniu Wykonawcy o wysokości i sposobie wyliczenia kar umownych oraz złożeniu odpowiedniego oświadczenia o potrąceniu.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mogą dochodzić odszkodowania uzupełniającego przewyższającego kary umowne na zasadach ogólnych wynikających z Kodeksu cywilnego.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Inne postanowienia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kontroli jakości świadczonych usług. Zamawiający zastrzega sobie prawo odmowy zapłaty za świadczone usługi niezgodne z postanowieniami niniejszej umowy, a w szczególności, gdy nie będą spełniać warunków opisanych w załączniku nr 1 do niniejszej umowy.</w:t>
      </w:r>
    </w:p>
    <w:p>
      <w:pPr>
        <w:pStyle w:val="ListParagraph"/>
        <w:numPr>
          <w:ilvl w:val="0"/>
          <w:numId w:val="6"/>
        </w:numPr>
        <w:jc w:val="both"/>
        <w:rPr/>
      </w:pPr>
      <w:r>
        <w:rPr>
          <w:rFonts w:ascii="Times New Roman" w:hAnsi="Times New Roman"/>
          <w:sz w:val="24"/>
          <w:szCs w:val="24"/>
        </w:rPr>
        <w:t>Zamawiający zastrzega, że nie będzie ponosił kosztów za jakiekolwiek usługi dodatkowe na rzecz uczestników turnusów szkoleniowo-kondycyjnych wskazanych w § 1 (ponad zakres zamówienia określonego w ogłoszeniu o zamówieniu, np. dodatkowe usługi gastronomiczne i inne), które Wykonawca będzie świadczyć na rzecz uczestników, oraz nie ponosi odpowiedzialności za szkody wyrządzone Wykonawcy przez uczestników. Ewentualne koszty dodatkowe oraz odpowiedzialność za szkody pono</w:t>
      </w:r>
      <w:bookmarkStart w:id="1" w:name="__UnoMark__156_1096464700"/>
      <w:bookmarkEnd w:id="1"/>
      <w:r>
        <w:rPr>
          <w:rFonts w:ascii="Times New Roman" w:hAnsi="Times New Roman"/>
          <w:sz w:val="24"/>
          <w:szCs w:val="24"/>
        </w:rPr>
        <w:t>szą uczestnicy.</w:t>
      </w:r>
    </w:p>
    <w:p>
      <w:pPr>
        <w:pStyle w:val="ListParagraph"/>
        <w:numPr>
          <w:ilvl w:val="0"/>
          <w:numId w:val="6"/>
        </w:numPr>
        <w:jc w:val="both"/>
        <w:rPr/>
      </w:pPr>
      <w:r>
        <w:rPr>
          <w:rFonts w:ascii="Times New Roman" w:hAnsi="Times New Roman"/>
          <w:sz w:val="24"/>
          <w:szCs w:val="24"/>
        </w:rPr>
        <w:t>Odpowiedzialność Wykonawcy z tytułu uszkodzenia lub kradzieży kosztowności, pieniędzy, papierów wartościowych, przedmiotów mających wartość naukową, sprzętu audio-video, fotograficznego, itp. jest wykluczona, jeżeli przedmioty te nie zostaną złożone do depozytu w recepcji Wykonawcy.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Żadna ze Stron Umowy nie będzie odpowiedzialna za niedotrzymanie zobowiązań umownych, jeżeli takie niedotrzymanie będzie skutkiem działania Siły wyższej.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Siła wyższa oznacza zdarzenie zewnętrzne, nagłe, nieprzewidywalne i niezależne od woli Stron, uniemożliwiające wykonanie umowy w całości lub w części, na stałe lub przez pewien czas, któremu nie można zapobiec, ani przeciwdziałać przy zachowaniu należytej staranności Stron. 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stwierdzeniu zaistnienia przypadku Siły wyższej Wykonawca i Zamawiający podejmują wspólnie wszystkie racjonalne czynności w celu zapobieżenia lub zmniejszenia skutków oddziaływania siły wyższej na wykonanie przedmiot Umowy. 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Skutek siły wyższej będzie służył do zwolnienia znajdującej się pod jej działaniem Strony z zobowiązań umownych objętych  działaniem danego przypadku Siły wyższej na podstawie niniejszej Umowy. 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Strony w dobrej wierze nie uzgodnią zaistnienia Siły wyższej, ciężar dowodu zaistnienia Siły wyższej spoczywa na Stronie powołującej się na jej zaistnienie. </w:t>
      </w:r>
    </w:p>
    <w:p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Zawieszenie wykonania obowiązków nie będzie wykraczać poza zakres oddziaływania Siły wyższej, ani nie będzie trwało dłużej niż oddziaływanie Siły wyższej. 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Postanowienia końcowe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Kontakt między stronami odbywać się będzie zarówno osobiście, jak i za pomocą środków komunikacji na odległość (internet, telefon, fax i inne).</w:t>
      </w:r>
    </w:p>
    <w:p>
      <w:pPr>
        <w:pStyle w:val="ListParagraph"/>
        <w:ind w:left="84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ustaleń telefonicznych wymagane jest potwierdzenie faksem lub e-mailem. 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Osobą/ami  odpowiedzialnymi ze strony Wykonawcy za realizację niniejszej umowy będą:</w:t>
      </w:r>
    </w:p>
    <w:p>
      <w:pPr>
        <w:pStyle w:val="ListParagraph"/>
        <w:ind w:left="840" w:hanging="0"/>
        <w:rPr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……...……………….., e-mail: ………………...…………. tel. ………………………...</w:t>
      </w:r>
    </w:p>
    <w:p>
      <w:pPr>
        <w:pStyle w:val="ListParagraph"/>
        <w:ind w:left="840" w:hanging="0"/>
        <w:rPr/>
      </w:pPr>
      <w:r>
        <w:rPr>
          <w:rFonts w:ascii="Times New Roman" w:hAnsi="Times New Roman"/>
          <w:sz w:val="24"/>
          <w:szCs w:val="24"/>
        </w:rPr>
        <w:t>Osobą/ami odpowiedzialnymi ze strony Zamawiającego za realizację niniejszej umowy będą:</w:t>
        <w:br/>
        <w:t>-……………………….., e-mail:……………………………...tel.  ………………………..,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mogą zmienić w każdym czasie osobę odpowiedzialną za realizację niniejszej umowy, przy czym zmiana taka jest skuteczna wobec drugiej Strony z chwilą otrzymania przez drugą Stronę pisemnej informacji o takiej zmianie. Zmiana osób odpowiedzialnych za realizację umowy nie stanowi jej zmiany.</w:t>
      </w:r>
    </w:p>
    <w:p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celów związanych z wykonywaniem umowy Strony ustalają następujące adresy oraz dane dla dokonywania oraz potwierdzania dokonania doręczeń”</w:t>
      </w:r>
    </w:p>
    <w:p>
      <w:pPr>
        <w:pStyle w:val="ListParagraph"/>
        <w:ind w:left="84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ind w:left="840" w:hanging="0"/>
        <w:rPr/>
      </w:pPr>
      <w:r>
        <w:rPr>
          <w:rFonts w:ascii="Times New Roman" w:hAnsi="Times New Roman"/>
          <w:sz w:val="24"/>
          <w:szCs w:val="24"/>
        </w:rPr>
        <w:t xml:space="preserve">Wykonawca: </w:t>
      </w:r>
      <w:bookmarkStart w:id="2" w:name="__DdeLink__143_1392970411"/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bookmarkEnd w:id="2"/>
      <w:r>
        <w:rPr>
          <w:rFonts w:ascii="Times New Roman" w:hAnsi="Times New Roman"/>
          <w:sz w:val="24"/>
          <w:szCs w:val="24"/>
        </w:rPr>
        <w:t>...</w:t>
      </w:r>
    </w:p>
    <w:p>
      <w:pPr>
        <w:pStyle w:val="ListParagraph"/>
        <w:ind w:left="840" w:hanging="0"/>
        <w:rPr/>
      </w:pPr>
      <w:r>
        <w:rPr>
          <w:rFonts w:ascii="Times New Roman" w:hAnsi="Times New Roman"/>
          <w:sz w:val="24"/>
          <w:szCs w:val="24"/>
        </w:rPr>
        <w:t>Adres:  ……………………………………………………………</w:t>
      </w:r>
    </w:p>
    <w:p>
      <w:pPr>
        <w:pStyle w:val="ListParagraph"/>
        <w:ind w:left="840" w:hanging="0"/>
        <w:rPr/>
      </w:pPr>
      <w:r>
        <w:rPr>
          <w:rFonts w:ascii="Times New Roman" w:hAnsi="Times New Roman"/>
          <w:sz w:val="24"/>
          <w:szCs w:val="24"/>
        </w:rPr>
        <w:t>nr tel.: ……………………………………………………………</w:t>
      </w:r>
    </w:p>
    <w:p>
      <w:pPr>
        <w:pStyle w:val="ListParagraph"/>
        <w:ind w:left="840" w:hanging="0"/>
        <w:rPr/>
      </w:pPr>
      <w:r>
        <w:rPr>
          <w:rFonts w:ascii="Times New Roman" w:hAnsi="Times New Roman"/>
          <w:sz w:val="24"/>
          <w:szCs w:val="24"/>
        </w:rPr>
        <w:t>nr fax: ……………………………………………………………</w:t>
      </w:r>
    </w:p>
    <w:p>
      <w:pPr>
        <w:pStyle w:val="ListParagraph"/>
        <w:ind w:left="840" w:hanging="0"/>
        <w:rPr/>
      </w:pPr>
      <w:r>
        <w:rPr>
          <w:rFonts w:ascii="Times New Roman" w:hAnsi="Times New Roman"/>
          <w:sz w:val="24"/>
          <w:szCs w:val="24"/>
        </w:rPr>
        <w:t>e-mail:……………………………………………………………</w:t>
      </w:r>
    </w:p>
    <w:p>
      <w:pPr>
        <w:pStyle w:val="ListParagraph"/>
        <w:ind w:left="84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ind w:left="84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Zamawiający: Komenda Wojewódzka Policji  we Wrocławiu</w:t>
      </w:r>
    </w:p>
    <w:p>
      <w:pPr>
        <w:pStyle w:val="ListParagraph"/>
        <w:ind w:left="84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adres: ul. Podwale 31-33</w:t>
      </w:r>
    </w:p>
    <w:p>
      <w:pPr>
        <w:pStyle w:val="ListParagraph"/>
        <w:ind w:left="840" w:hanging="0"/>
        <w:rPr/>
      </w:pPr>
      <w:r>
        <w:rPr>
          <w:rFonts w:ascii="Times New Roman" w:hAnsi="Times New Roman"/>
          <w:sz w:val="24"/>
          <w:szCs w:val="24"/>
        </w:rPr>
        <w:t>nr tel.: ……………………………………………………………</w:t>
      </w:r>
    </w:p>
    <w:p>
      <w:pPr>
        <w:pStyle w:val="ListParagraph"/>
        <w:ind w:left="840" w:hanging="0"/>
        <w:rPr/>
      </w:pPr>
      <w:r>
        <w:rPr>
          <w:rFonts w:ascii="Times New Roman" w:hAnsi="Times New Roman"/>
          <w:sz w:val="24"/>
          <w:szCs w:val="24"/>
        </w:rPr>
        <w:t>nr fax: ……………………………………………………………</w:t>
      </w:r>
    </w:p>
    <w:p>
      <w:pPr>
        <w:pStyle w:val="ListParagraph"/>
        <w:ind w:left="840" w:hanging="0"/>
        <w:rPr/>
      </w:pPr>
      <w:r>
        <w:rPr>
          <w:rFonts w:ascii="Times New Roman" w:hAnsi="Times New Roman"/>
          <w:sz w:val="24"/>
          <w:szCs w:val="24"/>
        </w:rPr>
        <w:t>e-mail: ……………………………………………………………</w:t>
      </w:r>
    </w:p>
    <w:p>
      <w:pPr>
        <w:pStyle w:val="ListParagraph"/>
        <w:ind w:left="48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7"/>
        </w:numPr>
        <w:jc w:val="both"/>
        <w:rPr/>
      </w:pPr>
      <w:r>
        <w:rPr>
          <w:rFonts w:ascii="Times New Roman" w:hAnsi="Times New Roman"/>
          <w:sz w:val="24"/>
          <w:szCs w:val="24"/>
        </w:rPr>
        <w:t>Wszelkie zmiany niniejszej umowy, poza sytuacją opisaną w ust. 3, wymagają formy pisemnej w postaci aneksu pod rygorem nieważności.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sprawach nieuregulowanych niniejszą umową stosuje się przepisy ustawy Prawo</w:t>
      </w:r>
      <w:bookmarkStart w:id="3" w:name="_GoBack"/>
      <w:bookmarkEnd w:id="3"/>
      <w:r>
        <w:rPr>
          <w:rFonts w:ascii="Times New Roman" w:hAnsi="Times New Roman"/>
          <w:sz w:val="24"/>
          <w:szCs w:val="24"/>
        </w:rPr>
        <w:t xml:space="preserve"> zamówień publicznych oraz Kodeksu cywilnego</w:t>
      </w:r>
    </w:p>
    <w:p>
      <w:pPr>
        <w:pStyle w:val="ListParagraph"/>
        <w:numPr>
          <w:ilvl w:val="0"/>
          <w:numId w:val="7"/>
        </w:numPr>
        <w:jc w:val="both"/>
        <w:rPr/>
      </w:pPr>
      <w:r>
        <w:rPr>
          <w:rFonts w:ascii="Times New Roman" w:hAnsi="Times New Roman"/>
          <w:sz w:val="24"/>
          <w:szCs w:val="24"/>
        </w:rPr>
        <w:t>Ewentualne spory wynikające z wykonania niniejszej umowy rozstrzygać będzie Sąd rzeczowo i miejscowo właściwy dla siedziby Zamawiającego.</w:t>
      </w:r>
    </w:p>
    <w:p>
      <w:pPr>
        <w:pStyle w:val="ListParagraph"/>
        <w:numPr>
          <w:ilvl w:val="0"/>
          <w:numId w:val="7"/>
        </w:numPr>
        <w:jc w:val="both"/>
        <w:rPr/>
      </w:pPr>
      <w:r>
        <w:rPr>
          <w:rFonts w:ascii="Times New Roman" w:hAnsi="Times New Roman"/>
          <w:sz w:val="24"/>
          <w:szCs w:val="24"/>
        </w:rPr>
        <w:t>Umowę sporządzono w trzech jednobrzmiących egzemplarzach, jeden dla Wykonawcy, dwa dla Zamawiającego.</w:t>
      </w:r>
    </w:p>
    <w:p>
      <w:pPr>
        <w:pStyle w:val="ListParagraph"/>
        <w:ind w:left="84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200"/>
        <w:ind w:left="-567" w:right="-567" w:hanging="0"/>
        <w:jc w:val="center"/>
        <w:rPr/>
      </w:pPr>
      <w:r>
        <w:rPr>
          <w:rFonts w:ascii="Times New Roman" w:hAnsi="Times New Roman"/>
          <w:sz w:val="24"/>
          <w:szCs w:val="24"/>
        </w:rPr>
        <w:t>Zamawiający</w:t>
        <w:tab/>
        <w:tab/>
        <w:tab/>
        <w:tab/>
        <w:tab/>
        <w:tab/>
        <w:tab/>
      </w:r>
      <w:r>
        <w:rPr>
          <w:rFonts w:ascii="Times New Roman" w:hAnsi="Times New Roman"/>
          <w:sz w:val="24"/>
        </w:rPr>
        <w:tab/>
        <w:tab/>
        <w:tab/>
        <w:t>Wykonawca</w:t>
      </w:r>
    </w:p>
    <w:sectPr>
      <w:footerReference w:type="default" r:id="rId2"/>
      <w:type w:val="nextPage"/>
      <w:pgSz w:w="11906" w:h="16838"/>
      <w:pgMar w:left="1418" w:right="851" w:gutter="0" w:header="0" w:top="624" w:footer="709" w:bottom="766"/>
      <w:pgNumType w:fmt="decimal"/>
      <w:formProt w:val="false"/>
      <w:textDirection w:val="lrTb"/>
      <w:docGrid w:type="default" w:linePitch="360" w:charSpace="1392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  <w:rPr>
        <w:sz w:val="24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  <w:rPr>
        <w:sz w:val="24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  <w:rPr>
        <w:sz w:val="24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  <w:rPr>
        <w:sz w:val="24"/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  <w:rPr>
        <w:sz w:val="24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  <w:rPr>
        <w:sz w:val="24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  <w:rPr>
        <w:sz w:val="24"/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  <w:rPr>
        <w:sz w:val="24"/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  <w:rPr>
        <w:sz w:val="24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  <w:rPr>
        <w:sz w:val="24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sz w:val="24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sz w:val="24"/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  <w:rPr>
        <w:sz w:val="24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sz w:val="24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sz w:val="24"/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  <w:rPr>
        <w:sz w:val="24"/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24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sz w:val="24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sz w:val="24"/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sz w:val="24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sz w:val="24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sz w:val="24"/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sz w:val="24"/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660" w:hanging="360"/>
      </w:pPr>
      <w:rPr>
        <w:sz w:val="24"/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80" w:hanging="360"/>
      </w:pPr>
      <w:rPr>
        <w:sz w:val="24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00" w:hanging="180"/>
      </w:pPr>
      <w:rPr>
        <w:sz w:val="24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20" w:hanging="360"/>
      </w:pPr>
      <w:rPr>
        <w:sz w:val="24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0" w:hanging="360"/>
      </w:pPr>
      <w:rPr>
        <w:sz w:val="24"/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60" w:hanging="180"/>
      </w:pPr>
      <w:rPr>
        <w:sz w:val="24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80" w:hanging="360"/>
      </w:pPr>
      <w:rPr>
        <w:sz w:val="24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00" w:hanging="360"/>
      </w:pPr>
      <w:rPr>
        <w:sz w:val="24"/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20" w:hanging="180"/>
      </w:pPr>
      <w:rPr>
        <w:sz w:val="24"/>
        <w:rFonts w:cs="Times New Roman"/>
      </w:r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  <w:rPr>
        <w:sz w:val="24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  <w:rPr>
        <w:sz w:val="24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  <w:rPr>
        <w:sz w:val="24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  <w:rPr>
        <w:sz w:val="24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  <w:rPr>
        <w:sz w:val="24"/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  <w:rPr>
        <w:sz w:val="24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  <w:rPr>
        <w:sz w:val="24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  <w:rPr>
        <w:sz w:val="24"/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  <w:rPr>
        <w:sz w:val="24"/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  <w:rPr>
        <w:sz w:val="24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  <w:rPr>
        <w:sz w:val="24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  <w:rPr>
        <w:sz w:val="24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  <w:rPr>
        <w:sz w:val="24"/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  <w:rPr>
        <w:sz w:val="24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  <w:rPr>
        <w:sz w:val="24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  <w:rPr>
        <w:sz w:val="24"/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  <w:rPr>
        <w:sz w:val="24"/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  <w:rPr>
        <w:sz w:val="24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  <w:rPr>
        <w:sz w:val="24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  <w:rPr>
        <w:sz w:val="24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  <w:rPr>
        <w:sz w:val="24"/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  <w:rPr>
        <w:sz w:val="24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  <w:rPr>
        <w:sz w:val="24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  <w:rPr>
        <w:sz w:val="24"/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  <w:rPr>
        <w:sz w:val="24"/>
        <w:rFonts w:cs="Times New Roman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9"/>
    <w:qFormat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sz w:val="48"/>
      <w:szCs w:val="48"/>
      <w:lang w:eastAsia="pl-PL"/>
    </w:rPr>
  </w:style>
  <w:style w:type="paragraph" w:styleId="Nagwek2">
    <w:name w:val="Heading 2"/>
    <w:basedOn w:val="Nagwek11"/>
    <w:link w:val="Nagwek2Znak"/>
    <w:uiPriority w:val="99"/>
    <w:qFormat/>
    <w:pPr>
      <w:outlineLvl w:val="1"/>
    </w:pPr>
    <w:rPr/>
  </w:style>
  <w:style w:type="paragraph" w:styleId="Nagwek3">
    <w:name w:val="Heading 3"/>
    <w:basedOn w:val="Normal"/>
    <w:next w:val="Normal"/>
    <w:link w:val="Nagwek3Znak"/>
    <w:uiPriority w:val="99"/>
    <w:qFormat/>
    <w:pPr>
      <w:keepNext w:val="true"/>
      <w:keepLines/>
      <w:spacing w:before="200" w:after="0"/>
      <w:outlineLvl w:val="2"/>
    </w:pPr>
    <w:rPr>
      <w:rFonts w:ascii="Cambria" w:hAnsi="Cambria" w:eastAsia="Times New Roman"/>
      <w:b/>
      <w:bCs/>
      <w:color w:val="4F81BD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9"/>
    <w:qFormat/>
    <w:locked/>
    <w:rPr>
      <w:rFonts w:ascii="Times New Roman" w:hAnsi="Times New Roman" w:cs="Times New Roman"/>
      <w:b/>
      <w:bCs/>
      <w:sz w:val="48"/>
      <w:szCs w:val="48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9"/>
    <w:semiHidden/>
    <w:qFormat/>
    <w:locked/>
    <w:rPr>
      <w:rFonts w:ascii="Cambria" w:hAnsi="Cambria" w:cs="Times New Roman"/>
      <w:b/>
      <w:bCs/>
      <w:i/>
      <w:iCs/>
      <w:color w:val="00000A"/>
      <w:sz w:val="28"/>
      <w:szCs w:val="28"/>
      <w:lang w:eastAsia="en-US"/>
    </w:rPr>
  </w:style>
  <w:style w:type="character" w:styleId="Nagwek3Znak" w:customStyle="1">
    <w:name w:val="Nagłówek 3 Znak"/>
    <w:basedOn w:val="DefaultParagraphFont"/>
    <w:link w:val="Nagwek3"/>
    <w:uiPriority w:val="99"/>
    <w:semiHidden/>
    <w:qFormat/>
    <w:locked/>
    <w:rPr>
      <w:rFonts w:ascii="Cambria" w:hAnsi="Cambria" w:cs="Times New Roman"/>
      <w:b/>
      <w:bCs/>
      <w:color w:val="4F81BD"/>
    </w:rPr>
  </w:style>
  <w:style w:type="character" w:styleId="Fn" w:customStyle="1">
    <w:name w:val="fn"/>
    <w:basedOn w:val="DefaultParagraphFont"/>
    <w:uiPriority w:val="99"/>
    <w:qFormat/>
    <w:rPr>
      <w:rFonts w:cs="Times New Roman"/>
    </w:rPr>
  </w:style>
  <w:style w:type="character" w:styleId="Appleconvertedspace" w:customStyle="1">
    <w:name w:val="apple-converted-space"/>
    <w:basedOn w:val="DefaultParagraphFont"/>
    <w:uiPriority w:val="99"/>
    <w:qFormat/>
    <w:rPr>
      <w:rFonts w:cs="Times New Roman"/>
    </w:rPr>
  </w:style>
  <w:style w:type="character" w:styleId="Czeinternetowe" w:customStyle="1">
    <w:name w:val="Łącze internetowe"/>
    <w:basedOn w:val="DefaultParagraphFont"/>
    <w:uiPriority w:val="99"/>
    <w:rPr>
      <w:rFonts w:cs="Times New Roman"/>
      <w:color w:val="0000FF"/>
      <w:u w:val="single"/>
    </w:rPr>
  </w:style>
  <w:style w:type="character" w:styleId="BalloonTextChar" w:customStyle="1">
    <w:name w:val="Balloon Text Char"/>
    <w:uiPriority w:val="99"/>
    <w:semiHidden/>
    <w:qFormat/>
    <w:locked/>
    <w:rPr>
      <w:rFonts w:ascii="Segoe UI" w:hAnsi="Segoe UI"/>
      <w:sz w:val="18"/>
    </w:rPr>
  </w:style>
  <w:style w:type="character" w:styleId="HeaderChar" w:customStyle="1">
    <w:name w:val="Header Char"/>
    <w:basedOn w:val="DefaultParagraphFont"/>
    <w:link w:val="Nagwek10"/>
    <w:uiPriority w:val="99"/>
    <w:qFormat/>
    <w:locked/>
    <w:rPr>
      <w:rFonts w:cs="Times New Roman"/>
    </w:rPr>
  </w:style>
  <w:style w:type="character" w:styleId="FooterChar" w:customStyle="1">
    <w:name w:val="Footer Char"/>
    <w:uiPriority w:val="99"/>
    <w:qFormat/>
    <w:locked/>
    <w:rPr/>
  </w:style>
  <w:style w:type="character" w:styleId="WW8Num17z0" w:customStyle="1">
    <w:name w:val="WW8Num17z0"/>
    <w:uiPriority w:val="99"/>
    <w:qFormat/>
    <w:rPr>
      <w:rFonts w:ascii="Calibri" w:hAnsi="Calibri"/>
      <w:b/>
      <w:sz w:val="20"/>
    </w:rPr>
  </w:style>
  <w:style w:type="character" w:styleId="WW8Num4z0" w:customStyle="1">
    <w:name w:val="WW8Num4z0"/>
    <w:uiPriority w:val="99"/>
    <w:qFormat/>
    <w:rPr>
      <w:rFonts w:ascii="Times New Roman" w:hAnsi="Times New Roman"/>
      <w:b/>
      <w:sz w:val="24"/>
    </w:rPr>
  </w:style>
  <w:style w:type="character" w:styleId="HeaderChar1" w:customStyle="1">
    <w:name w:val="Header Char1"/>
    <w:basedOn w:val="DefaultParagraphFont"/>
    <w:uiPriority w:val="99"/>
    <w:semiHidden/>
    <w:qFormat/>
    <w:locked/>
    <w:rPr>
      <w:rFonts w:cs="Times New Roman"/>
      <w:color w:val="00000A"/>
      <w:lang w:eastAsia="en-US"/>
    </w:rPr>
  </w:style>
  <w:style w:type="character" w:styleId="SignatureChar" w:customStyle="1">
    <w:name w:val="Signature Char"/>
    <w:uiPriority w:val="99"/>
    <w:semiHidden/>
    <w:qFormat/>
    <w:locked/>
    <w:rPr>
      <w:color w:val="00000A"/>
      <w:lang w:eastAsia="en-US"/>
    </w:rPr>
  </w:style>
  <w:style w:type="character" w:styleId="BalloonTextChar1" w:customStyle="1">
    <w:name w:val="Balloon Text Char1"/>
    <w:uiPriority w:val="99"/>
    <w:semiHidden/>
    <w:qFormat/>
    <w:locked/>
    <w:rPr>
      <w:rFonts w:ascii="Times New Roman" w:hAnsi="Times New Roman"/>
      <w:color w:val="00000A"/>
      <w:sz w:val="2"/>
      <w:lang w:eastAsia="en-US"/>
    </w:rPr>
  </w:style>
  <w:style w:type="character" w:styleId="FooterChar1" w:customStyle="1">
    <w:name w:val="Footer Char1"/>
    <w:uiPriority w:val="99"/>
    <w:semiHidden/>
    <w:qFormat/>
    <w:locked/>
    <w:rPr>
      <w:color w:val="00000A"/>
      <w:lang w:eastAsia="en-US"/>
    </w:rPr>
  </w:style>
  <w:style w:type="character" w:styleId="TitleChar" w:customStyle="1">
    <w:name w:val="Title Char"/>
    <w:uiPriority w:val="99"/>
    <w:qFormat/>
    <w:locked/>
    <w:rPr>
      <w:rFonts w:ascii="Cambria" w:hAnsi="Cambria"/>
      <w:b/>
      <w:color w:val="00000A"/>
      <w:kern w:val="2"/>
      <w:sz w:val="32"/>
      <w:lang w:eastAsia="en-US"/>
    </w:rPr>
  </w:style>
  <w:style w:type="character" w:styleId="SubtitleChar" w:customStyle="1">
    <w:name w:val="Subtitle Char"/>
    <w:uiPriority w:val="99"/>
    <w:qFormat/>
    <w:locked/>
    <w:rPr>
      <w:rFonts w:ascii="Cambria" w:hAnsi="Cambria"/>
      <w:color w:val="00000A"/>
      <w:sz w:val="24"/>
      <w:lang w:eastAsia="en-US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locked/>
    <w:rsid w:val="008239fe"/>
    <w:rPr>
      <w:rFonts w:cs="Times New Roman"/>
      <w:color w:val="00000A"/>
      <w:lang w:eastAsia="en-US"/>
    </w:rPr>
  </w:style>
  <w:style w:type="character" w:styleId="PodpisZnak" w:customStyle="1">
    <w:name w:val="Podpis Znak"/>
    <w:basedOn w:val="DefaultParagraphFont"/>
    <w:link w:val="Podpis"/>
    <w:uiPriority w:val="99"/>
    <w:semiHidden/>
    <w:qFormat/>
    <w:locked/>
    <w:rsid w:val="008239fe"/>
    <w:rPr>
      <w:rFonts w:cs="Times New Roman"/>
      <w:color w:val="00000A"/>
      <w:lang w:eastAsia="en-US"/>
    </w:rPr>
  </w:style>
  <w:style w:type="character" w:styleId="BalloonTextChar2" w:customStyle="1">
    <w:name w:val="Balloon Text Char2"/>
    <w:basedOn w:val="DefaultParagraphFont"/>
    <w:uiPriority w:val="99"/>
    <w:semiHidden/>
    <w:qFormat/>
    <w:locked/>
    <w:rsid w:val="008239fe"/>
    <w:rPr>
      <w:rFonts w:ascii="Times New Roman" w:hAnsi="Times New Roman" w:cs="Times New Roman"/>
      <w:color w:val="00000A"/>
      <w:sz w:val="2"/>
      <w:lang w:eastAsia="en-US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locked/>
    <w:rsid w:val="008239fe"/>
    <w:rPr>
      <w:rFonts w:cs="Times New Roman"/>
      <w:color w:val="00000A"/>
      <w:lang w:eastAsia="en-US"/>
    </w:rPr>
  </w:style>
  <w:style w:type="character" w:styleId="TytuZnak" w:customStyle="1">
    <w:name w:val="Tytuł Znak"/>
    <w:basedOn w:val="DefaultParagraphFont"/>
    <w:link w:val="Tytu"/>
    <w:uiPriority w:val="99"/>
    <w:qFormat/>
    <w:locked/>
    <w:rsid w:val="008239fe"/>
    <w:rPr>
      <w:rFonts w:ascii="Cambria" w:hAnsi="Cambria" w:cs="Times New Roman"/>
      <w:b/>
      <w:bCs/>
      <w:color w:val="00000A"/>
      <w:kern w:val="2"/>
      <w:sz w:val="32"/>
      <w:szCs w:val="32"/>
      <w:lang w:eastAsia="en-US"/>
    </w:rPr>
  </w:style>
  <w:style w:type="character" w:styleId="PodtytuZnak" w:customStyle="1">
    <w:name w:val="Podtytuł Znak"/>
    <w:basedOn w:val="DefaultParagraphFont"/>
    <w:link w:val="Podtytu"/>
    <w:uiPriority w:val="99"/>
    <w:qFormat/>
    <w:locked/>
    <w:rsid w:val="008239fe"/>
    <w:rPr>
      <w:rFonts w:ascii="Cambria" w:hAnsi="Cambria" w:cs="Times New Roman"/>
      <w:color w:val="00000A"/>
      <w:sz w:val="24"/>
      <w:szCs w:val="24"/>
      <w:lang w:eastAsia="en-US"/>
    </w:rPr>
  </w:style>
  <w:style w:type="character" w:styleId="Annotationreference">
    <w:name w:val="annotation reference"/>
    <w:basedOn w:val="DefaultParagraphFont"/>
    <w:uiPriority w:val="99"/>
    <w:semiHidden/>
    <w:qFormat/>
    <w:rPr>
      <w:rFonts w:cs="Times New Roman"/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locked/>
    <w:rPr>
      <w:rFonts w:cs="Times New Roman"/>
      <w:color w:val="00000A"/>
      <w:sz w:val="20"/>
      <w:szCs w:val="20"/>
      <w:lang w:eastAsia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locked/>
    <w:rPr>
      <w:rFonts w:cs="Times New Roman"/>
      <w:b/>
      <w:bCs/>
      <w:color w:val="00000A"/>
      <w:sz w:val="20"/>
      <w:szCs w:val="20"/>
      <w:lang w:eastAsia="en-US"/>
    </w:rPr>
  </w:style>
  <w:style w:type="character" w:styleId="HeaderChar3" w:customStyle="1">
    <w:name w:val="Header Char3"/>
    <w:basedOn w:val="DefaultParagraphFont"/>
    <w:uiPriority w:val="99"/>
    <w:semiHidden/>
    <w:qFormat/>
    <w:rsid w:val="009954c0"/>
    <w:rPr>
      <w:color w:val="00000A"/>
      <w:lang w:eastAsia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9954c0"/>
    <w:rPr>
      <w:color w:val="00000A"/>
      <w:lang w:eastAsia="en-US"/>
    </w:rPr>
  </w:style>
  <w:style w:type="character" w:styleId="SignatureChar2" w:customStyle="1">
    <w:name w:val="Signature Char2"/>
    <w:basedOn w:val="DefaultParagraphFont"/>
    <w:uiPriority w:val="99"/>
    <w:semiHidden/>
    <w:qFormat/>
    <w:rsid w:val="009954c0"/>
    <w:rPr>
      <w:color w:val="00000A"/>
      <w:lang w:eastAsia="en-US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954c0"/>
    <w:rPr>
      <w:rFonts w:ascii="Times New Roman" w:hAnsi="Times New Roman"/>
      <w:color w:val="00000A"/>
      <w:sz w:val="0"/>
      <w:szCs w:val="0"/>
      <w:lang w:eastAsia="en-US"/>
    </w:rPr>
  </w:style>
  <w:style w:type="character" w:styleId="FooterChar3" w:customStyle="1">
    <w:name w:val="Footer Char3"/>
    <w:basedOn w:val="DefaultParagraphFont"/>
    <w:uiPriority w:val="99"/>
    <w:semiHidden/>
    <w:qFormat/>
    <w:rsid w:val="009954c0"/>
    <w:rPr>
      <w:color w:val="00000A"/>
      <w:lang w:eastAsia="en-US"/>
    </w:rPr>
  </w:style>
  <w:style w:type="character" w:styleId="TitleChar2" w:customStyle="1">
    <w:name w:val="Title Char2"/>
    <w:basedOn w:val="DefaultParagraphFont"/>
    <w:uiPriority w:val="10"/>
    <w:qFormat/>
    <w:rsid w:val="009954c0"/>
    <w:rPr>
      <w:rFonts w:ascii="Cambria" w:hAnsi="Cambria" w:eastAsia="" w:cs="" w:asciiTheme="majorHAnsi" w:cstheme="majorBidi" w:eastAsiaTheme="majorEastAsia" w:hAnsiTheme="majorHAnsi"/>
      <w:b/>
      <w:bCs/>
      <w:color w:val="00000A"/>
      <w:kern w:val="2"/>
      <w:sz w:val="32"/>
      <w:szCs w:val="32"/>
      <w:lang w:eastAsia="en-US"/>
    </w:rPr>
  </w:style>
  <w:style w:type="character" w:styleId="SubtitleChar2" w:customStyle="1">
    <w:name w:val="Subtitle Char2"/>
    <w:basedOn w:val="DefaultParagraphFont"/>
    <w:uiPriority w:val="11"/>
    <w:qFormat/>
    <w:rsid w:val="009954c0"/>
    <w:rPr>
      <w:rFonts w:ascii="Cambria" w:hAnsi="Cambria" w:eastAsia="" w:cs="" w:asciiTheme="majorHAnsi" w:cstheme="majorBidi" w:eastAsiaTheme="majorEastAsia" w:hAnsiTheme="majorHAnsi"/>
      <w:color w:val="00000A"/>
      <w:sz w:val="24"/>
      <w:szCs w:val="24"/>
      <w:lang w:eastAsia="en-US"/>
    </w:rPr>
  </w:style>
  <w:style w:type="character" w:styleId="CommentTextChar1" w:customStyle="1">
    <w:name w:val="Comment Text Char1"/>
    <w:basedOn w:val="DefaultParagraphFont"/>
    <w:uiPriority w:val="99"/>
    <w:semiHidden/>
    <w:qFormat/>
    <w:rsid w:val="009954c0"/>
    <w:rPr>
      <w:color w:val="00000A"/>
      <w:sz w:val="20"/>
      <w:szCs w:val="20"/>
      <w:lang w:eastAsia="en-US"/>
    </w:rPr>
  </w:style>
  <w:style w:type="character" w:styleId="CommentSubjectChar1" w:customStyle="1">
    <w:name w:val="Comment Subject Char1"/>
    <w:basedOn w:val="TekstkomentarzaZnak"/>
    <w:uiPriority w:val="99"/>
    <w:semiHidden/>
    <w:qFormat/>
    <w:rsid w:val="009954c0"/>
    <w:rPr>
      <w:rFonts w:cs="Times New Roman"/>
      <w:b/>
      <w:bCs/>
      <w:color w:val="00000A"/>
      <w:sz w:val="20"/>
      <w:szCs w:val="20"/>
      <w:lang w:eastAsia="en-US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8239fe"/>
    <w:pPr>
      <w:spacing w:before="0" w:after="140"/>
    </w:pPr>
    <w:rPr/>
  </w:style>
  <w:style w:type="paragraph" w:styleId="Lista">
    <w:name w:val="List"/>
    <w:basedOn w:val="Tekstpodstawowy1"/>
    <w:uiPriority w:val="99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uiPriority w:val="99"/>
    <w:qFormat/>
    <w:pPr/>
    <w:rPr/>
  </w:style>
  <w:style w:type="paragraph" w:styleId="Gwka">
    <w:name w:val="Header"/>
    <w:basedOn w:val="Normal"/>
    <w:next w:val="Tekstpodstawowy1"/>
    <w:link w:val="NagwekZnak"/>
    <w:uiPriority w:val="9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1" w:customStyle="1">
    <w:name w:val="Tekst podstawowy1"/>
    <w:basedOn w:val="Normal"/>
    <w:uiPriority w:val="99"/>
    <w:qFormat/>
    <w:pPr>
      <w:spacing w:lineRule="auto" w:line="288" w:before="0" w:after="140"/>
    </w:pPr>
    <w:rPr/>
  </w:style>
  <w:style w:type="paragraph" w:styleId="Nagwek11" w:customStyle="1">
    <w:name w:val="Nagłówek1"/>
    <w:basedOn w:val="Normal"/>
    <w:next w:val="Tekstpodstawowy1"/>
    <w:link w:val="HeaderChar"/>
    <w:uiPriority w:val="99"/>
    <w:qFormat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ygnatura">
    <w:name w:val="Signature"/>
    <w:basedOn w:val="Normal"/>
    <w:link w:val="PodpisZnak"/>
    <w:uiPriority w:val="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qFormat/>
    <w:pPr>
      <w:spacing w:lineRule="auto" w:line="240" w:before="0" w:after="0"/>
    </w:pPr>
    <w:rPr>
      <w:rFonts w:ascii="Segoe UI" w:hAnsi="Segoe UI"/>
      <w:color w:val="auto"/>
      <w:sz w:val="18"/>
      <w:szCs w:val="18"/>
      <w:lang w:eastAsia="pl-PL"/>
    </w:rPr>
  </w:style>
  <w:style w:type="paragraph" w:styleId="Stopka">
    <w:name w:val="Footer"/>
    <w:basedOn w:val="Normal"/>
    <w:link w:val="StopkaZnak"/>
    <w:uiPriority w:val="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color w:val="auto"/>
      <w:sz w:val="20"/>
      <w:szCs w:val="20"/>
      <w:lang w:eastAsia="pl-PL"/>
    </w:rPr>
  </w:style>
  <w:style w:type="paragraph" w:styleId="Lijstalinea" w:customStyle="1">
    <w:name w:val="Lijstalinea"/>
    <w:basedOn w:val="Normal"/>
    <w:uiPriority w:val="99"/>
    <w:qFormat/>
    <w:pPr>
      <w:ind w:left="720" w:hanging="0"/>
    </w:pPr>
    <w:rPr>
      <w:rFonts w:ascii="Arial" w:hAnsi="Arial" w:eastAsia="Times New Roman" w:cs="Arial"/>
    </w:rPr>
  </w:style>
  <w:style w:type="paragraph" w:styleId="Cytaty" w:customStyle="1">
    <w:name w:val="Cytaty"/>
    <w:basedOn w:val="Normal"/>
    <w:uiPriority w:val="99"/>
    <w:qFormat/>
    <w:pPr/>
    <w:rPr/>
  </w:style>
  <w:style w:type="paragraph" w:styleId="Tytu">
    <w:name w:val="Title"/>
    <w:basedOn w:val="Nagwek11"/>
    <w:link w:val="TytuZnak"/>
    <w:uiPriority w:val="99"/>
    <w:qFormat/>
    <w:pPr/>
    <w:rPr/>
  </w:style>
  <w:style w:type="paragraph" w:styleId="Podtytu">
    <w:name w:val="Subtitle"/>
    <w:basedOn w:val="Nagwek11"/>
    <w:link w:val="PodtytuZnak"/>
    <w:uiPriority w:val="99"/>
    <w:qFormat/>
    <w:pPr/>
    <w:rPr/>
  </w:style>
  <w:style w:type="paragraph" w:styleId="Annotationtext">
    <w:name w:val="annotation text"/>
    <w:basedOn w:val="Normal"/>
    <w:link w:val="TekstkomentarzaZnak"/>
    <w:uiPriority w:val="99"/>
    <w:semiHidden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pPr/>
    <w:rPr>
      <w:b/>
      <w:bCs/>
    </w:rPr>
  </w:style>
  <w:style w:type="paragraph" w:styleId="Revision">
    <w:name w:val="Revision"/>
    <w:uiPriority w:val="99"/>
    <w:semiHidden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LibreOffice/7.2.1.2$Windows_X86_64 LibreOffice_project/87b77fad49947c1441b67c559c339af8f3517e22</Application>
  <AppVersion>15.0000</AppVersion>
  <Pages>5</Pages>
  <Words>1442</Words>
  <Characters>10221</Characters>
  <CharactersWithSpaces>11576</CharactersWithSpaces>
  <Paragraphs>91</Paragraphs>
  <Company>KGP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2021-07-21T12:43:00Z</dcterms:created>
  <dc:creator>KMP</dc:creator>
  <dc:description/>
  <dc:language>pl-PL</dc:language>
  <cp:lastModifiedBy/>
  <cp:lastPrinted>2021-10-11T14:42:48Z</cp:lastPrinted>
  <dcterms:modified xsi:type="dcterms:W3CDTF">2021-10-28T11:28:37Z</dcterms:modified>
  <cp:revision>12</cp:revision>
  <dc:subject/>
  <dc:title>Umowa Nr 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