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5" w:rsidRPr="001F535C" w:rsidRDefault="00D35355" w:rsidP="001F535C">
      <w:pPr>
        <w:pStyle w:val="Tytu"/>
        <w:spacing w:line="276" w:lineRule="auto"/>
        <w:jc w:val="right"/>
        <w:rPr>
          <w:rFonts w:asciiTheme="minorHAnsi" w:eastAsia="Calibri" w:hAnsiTheme="minorHAnsi" w:cs="Arial"/>
          <w:spacing w:val="0"/>
          <w:kern w:val="0"/>
          <w:sz w:val="24"/>
          <w:szCs w:val="24"/>
        </w:rPr>
      </w:pP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 xml:space="preserve">Piła, dnia </w:t>
      </w:r>
      <w:r w:rsidR="00B43B57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12</w:t>
      </w:r>
      <w:r w:rsidR="006D5DEE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.07</w:t>
      </w: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.2022 r.</w:t>
      </w:r>
    </w:p>
    <w:p w:rsidR="00D35355" w:rsidRPr="001F535C" w:rsidRDefault="006D5DEE" w:rsidP="001F535C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FZP.II-241/82</w:t>
      </w:r>
      <w:r w:rsidR="00D35355" w:rsidRPr="001F535C">
        <w:rPr>
          <w:rFonts w:asciiTheme="minorHAnsi" w:hAnsiTheme="minorHAnsi" w:cs="Arial"/>
          <w:sz w:val="24"/>
          <w:szCs w:val="24"/>
        </w:rPr>
        <w:t>/22/ZO</w:t>
      </w:r>
    </w:p>
    <w:p w:rsidR="00C66C9C" w:rsidRPr="001F535C" w:rsidRDefault="00D35355" w:rsidP="00C66C9C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ZAPYTANIE OFERTOWE</w:t>
      </w:r>
    </w:p>
    <w:p w:rsidR="00D35355" w:rsidRPr="00417CDB" w:rsidRDefault="006D5DEE" w:rsidP="001863C7">
      <w:pPr>
        <w:spacing w:after="8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WKŁADY WORKOWE DO SSAKÓW II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 xml:space="preserve">Szpital Specjalistyczny w Pile im. Stanisława Staszica 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64-920 Piła, ul. Rydygiera 1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tel. (067) 210 62 07</w:t>
      </w:r>
    </w:p>
    <w:p w:rsidR="00D35355" w:rsidRPr="001F535C" w:rsidRDefault="00D35355" w:rsidP="001F535C">
      <w:pPr>
        <w:tabs>
          <w:tab w:val="left" w:pos="8700"/>
        </w:tabs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REGON 002161820; NIP 764-20-88-098</w:t>
      </w:r>
      <w:r w:rsidRPr="001F535C">
        <w:rPr>
          <w:rFonts w:asciiTheme="minorHAnsi" w:hAnsiTheme="minorHAnsi"/>
          <w:sz w:val="24"/>
          <w:szCs w:val="24"/>
          <w:lang w:val="en-US"/>
        </w:rPr>
        <w:tab/>
      </w:r>
    </w:p>
    <w:p w:rsidR="00D35355" w:rsidRPr="001F535C" w:rsidRDefault="00CA6BDB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hyperlink r:id="rId8" w:history="1">
        <w:r w:rsidR="00D35355" w:rsidRPr="001F535C">
          <w:rPr>
            <w:rStyle w:val="Hipercze"/>
            <w:rFonts w:asciiTheme="minorHAnsi" w:hAnsi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1F535C">
        <w:rPr>
          <w:rFonts w:asciiTheme="minorHAnsi" w:hAnsiTheme="minorHAnsi"/>
          <w:sz w:val="24"/>
          <w:szCs w:val="24"/>
        </w:rPr>
        <w:t xml:space="preserve">Postępowanie prowadzone jest na podstawie § 8 Regulaminu udzielania zamówień publicznych, który stanowi załącznik do zarządzenia </w:t>
      </w:r>
      <w:r w:rsidRPr="001F535C">
        <w:rPr>
          <w:rFonts w:asciiTheme="minorHAnsi" w:hAnsiTheme="minorHAnsi" w:cstheme="minorHAnsi"/>
          <w:sz w:val="24"/>
          <w:szCs w:val="24"/>
        </w:rPr>
        <w:t xml:space="preserve">nr 62/2022 Dyrektora Szpitala Specjalistycznego w Pile im. Stanisława Staszica z dnia 01.04.2022 r. – </w:t>
      </w:r>
      <w:r w:rsidRPr="001F535C">
        <w:rPr>
          <w:rFonts w:asciiTheme="minorHAnsi" w:hAnsiTheme="minorHAnsi" w:cstheme="minorHAnsi"/>
          <w:i/>
          <w:sz w:val="24"/>
          <w:szCs w:val="24"/>
          <w:u w:val="single"/>
        </w:rPr>
        <w:t>za pośrednictwem platformy zakupowej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D35355" w:rsidRPr="001F535C" w:rsidRDefault="000F51B4" w:rsidP="00CE138C">
      <w:pPr>
        <w:pStyle w:val="Akapitzlist"/>
        <w:numPr>
          <w:ilvl w:val="0"/>
          <w:numId w:val="7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641"/>
        <w:jc w:val="both"/>
        <w:rPr>
          <w:bCs/>
          <w:sz w:val="24"/>
          <w:szCs w:val="24"/>
        </w:rPr>
      </w:pPr>
      <w:r w:rsidRPr="001F535C">
        <w:rPr>
          <w:bCs/>
          <w:sz w:val="24"/>
          <w:szCs w:val="24"/>
        </w:rPr>
        <w:t xml:space="preserve">Przedmiotem zamówienia jest </w:t>
      </w:r>
      <w:r w:rsidRPr="001F535C">
        <w:rPr>
          <w:rFonts w:ascii="Calibri" w:hAnsi="Calibri"/>
          <w:b/>
          <w:sz w:val="24"/>
          <w:szCs w:val="24"/>
        </w:rPr>
        <w:t xml:space="preserve">sukcesywna </w:t>
      </w:r>
      <w:r w:rsidRPr="001F535C">
        <w:rPr>
          <w:rFonts w:ascii="Calibri" w:hAnsi="Calibri"/>
          <w:b/>
          <w:bCs/>
          <w:sz w:val="24"/>
          <w:szCs w:val="24"/>
        </w:rPr>
        <w:t xml:space="preserve">dostawa </w:t>
      </w:r>
      <w:r w:rsidR="006D5DEE">
        <w:rPr>
          <w:rFonts w:ascii="Calibri" w:hAnsi="Calibri"/>
          <w:b/>
          <w:sz w:val="24"/>
          <w:szCs w:val="24"/>
        </w:rPr>
        <w:t xml:space="preserve">wkładów workowych do ssaków II. </w:t>
      </w:r>
      <w:r w:rsidR="00D35355" w:rsidRPr="001F535C">
        <w:rPr>
          <w:bCs/>
          <w:sz w:val="24"/>
          <w:szCs w:val="24"/>
        </w:rPr>
        <w:t>Szczegółowy zakres zamówienia określa załącznik nr 2 będący formularzem asortymentowo-cenowym do niniejszego postępowania.</w:t>
      </w:r>
    </w:p>
    <w:p w:rsidR="00D42006" w:rsidRDefault="00D42006" w:rsidP="00CE138C">
      <w:pPr>
        <w:pStyle w:val="Default"/>
        <w:numPr>
          <w:ilvl w:val="0"/>
          <w:numId w:val="7"/>
        </w:numPr>
        <w:spacing w:line="276" w:lineRule="auto"/>
        <w:ind w:left="709" w:hanging="643"/>
        <w:rPr>
          <w:rFonts w:eastAsia="Calibri" w:cs="Times New Roman"/>
          <w:bCs/>
          <w:color w:val="auto"/>
          <w:lang w:eastAsia="en-US"/>
        </w:rPr>
      </w:pPr>
      <w:r w:rsidRPr="001F535C">
        <w:rPr>
          <w:rFonts w:eastAsia="Calibri" w:cs="Times New Roman"/>
          <w:bCs/>
          <w:color w:val="auto"/>
          <w:lang w:eastAsia="en-US"/>
        </w:rPr>
        <w:t>Wykonawca może zaoferować wyłącznie wyroby, które zostały dopuszczone do obrotu i używania zgodnie z wymaganiami ustawy z dnia 20 maja 2010 r. o wyrobach medycznych (Dz. U. z 2021 r. poz. 1565 t. j. z dnia 2021.08.26)  - deklaracja zgodności z CE lub wpis do rejestru wyrobów medycznych.</w:t>
      </w:r>
    </w:p>
    <w:p w:rsidR="00D35355" w:rsidRPr="00AD72A5" w:rsidRDefault="00D35355" w:rsidP="00AD72A5">
      <w:pPr>
        <w:pStyle w:val="Default"/>
        <w:numPr>
          <w:ilvl w:val="0"/>
          <w:numId w:val="7"/>
        </w:numPr>
        <w:spacing w:line="276" w:lineRule="auto"/>
        <w:ind w:left="709" w:hanging="643"/>
        <w:rPr>
          <w:rFonts w:eastAsia="Calibri" w:cs="Times New Roman"/>
          <w:bCs/>
          <w:color w:val="auto"/>
          <w:lang w:eastAsia="en-US"/>
        </w:rPr>
      </w:pPr>
      <w:r w:rsidRPr="00AD72A5">
        <w:rPr>
          <w:bCs/>
        </w:rPr>
        <w:t xml:space="preserve">Zamawiający </w:t>
      </w:r>
      <w:r w:rsidR="008E4654">
        <w:rPr>
          <w:bCs/>
        </w:rPr>
        <w:t xml:space="preserve">nie </w:t>
      </w:r>
      <w:r w:rsidRPr="00AD72A5">
        <w:rPr>
          <w:bCs/>
        </w:rPr>
        <w:t>dopusz</w:t>
      </w:r>
      <w:r w:rsidR="00D42006" w:rsidRPr="00AD72A5">
        <w:rPr>
          <w:bCs/>
        </w:rPr>
        <w:t xml:space="preserve">cza składania ofert częściowych </w:t>
      </w:r>
      <w:r w:rsidR="008E4654">
        <w:rPr>
          <w:bCs/>
        </w:rPr>
        <w:t>–</w:t>
      </w:r>
      <w:r w:rsidR="00D42006" w:rsidRPr="00AD72A5">
        <w:rPr>
          <w:bCs/>
        </w:rPr>
        <w:t xml:space="preserve"> </w:t>
      </w:r>
      <w:r w:rsidR="008E4654">
        <w:rPr>
          <w:b/>
          <w:bCs/>
        </w:rPr>
        <w:t>1 zadanie.</w:t>
      </w:r>
    </w:p>
    <w:p w:rsidR="00AD72A5" w:rsidRPr="00AD72A5" w:rsidRDefault="00AD72A5" w:rsidP="00AD72A5">
      <w:pPr>
        <w:pStyle w:val="Akapitzlist"/>
        <w:numPr>
          <w:ilvl w:val="0"/>
          <w:numId w:val="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hanging="578"/>
        <w:jc w:val="both"/>
        <w:rPr>
          <w:rFonts w:ascii="Calibri" w:eastAsia="Times New Roman" w:hAnsi="Calibri"/>
          <w:bCs/>
          <w:color w:val="000000"/>
          <w:sz w:val="24"/>
          <w:szCs w:val="24"/>
          <w:lang w:eastAsia="pl-PL"/>
        </w:rPr>
      </w:pPr>
      <w:r w:rsidRPr="00AD72A5">
        <w:rPr>
          <w:rFonts w:ascii="Calibri" w:eastAsia="Times New Roman" w:hAnsi="Calibri"/>
          <w:bCs/>
          <w:color w:val="000000"/>
          <w:sz w:val="24"/>
          <w:szCs w:val="24"/>
          <w:lang w:eastAsia="pl-PL"/>
        </w:rPr>
        <w:t>Wykonawca zobowiązany jest zrealizować zamówienie na zasadach i warunkach opisanych w projekcie umowy stanowiącym załącznik nr 3.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Zamówienie będzie realizowane sukcesywnie przez </w:t>
      </w:r>
      <w:r w:rsidR="00583134">
        <w:rPr>
          <w:rFonts w:cstheme="minorHAnsi"/>
          <w:b/>
          <w:sz w:val="24"/>
          <w:szCs w:val="24"/>
        </w:rPr>
        <w:t>12 miesięcy</w:t>
      </w:r>
      <w:r w:rsidRPr="001F535C">
        <w:rPr>
          <w:rFonts w:cstheme="minorHAnsi"/>
          <w:sz w:val="24"/>
          <w:szCs w:val="24"/>
        </w:rPr>
        <w:t xml:space="preserve"> od daty podpisania umowy. </w:t>
      </w:r>
    </w:p>
    <w:p w:rsidR="00D35355" w:rsidRPr="001F535C" w:rsidRDefault="00712FC6" w:rsidP="00C66C9C">
      <w:pPr>
        <w:pStyle w:val="Akapitzlist"/>
        <w:numPr>
          <w:ilvl w:val="0"/>
          <w:numId w:val="8"/>
        </w:numPr>
        <w:spacing w:line="276" w:lineRule="auto"/>
        <w:ind w:left="709" w:hanging="643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 dostarczy p</w:t>
      </w:r>
      <w:r w:rsidR="00D35355" w:rsidRPr="001F535C">
        <w:rPr>
          <w:rFonts w:cstheme="minorHAnsi"/>
          <w:bCs/>
          <w:sz w:val="24"/>
          <w:szCs w:val="24"/>
        </w:rPr>
        <w:t>rzedmiot umowy własnym transportem lub za pośrednictwem firmy kurierskiej na własny koszt i ryzyko.</w:t>
      </w:r>
    </w:p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Termin płatności wynosi </w:t>
      </w:r>
      <w:r w:rsidRPr="001F535C">
        <w:rPr>
          <w:rFonts w:cstheme="minorHAnsi"/>
          <w:b/>
          <w:sz w:val="24"/>
          <w:szCs w:val="24"/>
        </w:rPr>
        <w:t>60 dni</w:t>
      </w:r>
      <w:r w:rsidRPr="001F535C">
        <w:rPr>
          <w:rFonts w:cstheme="minorHAnsi"/>
          <w:sz w:val="24"/>
          <w:szCs w:val="24"/>
        </w:rPr>
        <w:t xml:space="preserve"> od daty doręczenia faktury VAT Zamawiającemu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D35355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Wypełniony i podpisany formularz ofertowy – załącznik nr 1;</w:t>
      </w:r>
    </w:p>
    <w:p w:rsidR="00D35355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>Wypełniony i podpisany formularz asortymentowo – cenowy – załącznik nr 2;</w:t>
      </w:r>
    </w:p>
    <w:p w:rsidR="00583134" w:rsidRDefault="00583134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>dokumenty potwierdzające, że oferowany przedmiot zamówienia został dopuszczony do obrotu i stosowania</w:t>
      </w:r>
      <w:r w:rsidR="00284D0A" w:rsidRPr="008263CA">
        <w:rPr>
          <w:rFonts w:cstheme="minorHAnsi"/>
          <w:sz w:val="24"/>
          <w:szCs w:val="24"/>
        </w:rPr>
        <w:t xml:space="preserve"> w ochronie służby zdrowia zgodnie z obowiązującą Ustawą o Wyrobach Medycznych (Dz.U.2022 poz. 974);</w:t>
      </w:r>
    </w:p>
    <w:p w:rsidR="00D35355" w:rsidRPr="008263CA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b/>
          <w:bCs/>
          <w:iCs/>
          <w:sz w:val="24"/>
          <w:szCs w:val="24"/>
        </w:rPr>
        <w:t>aktualny odpis</w:t>
      </w:r>
      <w:r w:rsidRPr="008263CA">
        <w:rPr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8263CA">
        <w:rPr>
          <w:sz w:val="24"/>
          <w:szCs w:val="24"/>
        </w:rPr>
        <w:t xml:space="preserve"> jeżeli odrębne przepisy wymagają wpisu do rejestru lub ewidencji,</w:t>
      </w:r>
    </w:p>
    <w:p w:rsidR="00D35355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8263CA">
        <w:rPr>
          <w:rFonts w:cstheme="minorHAnsi"/>
          <w:b/>
          <w:sz w:val="24"/>
          <w:szCs w:val="24"/>
        </w:rPr>
        <w:t>pełnomocnictwo</w:t>
      </w:r>
      <w:r w:rsidRPr="008263C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</w:t>
      </w:r>
      <w:r w:rsidR="006314D1" w:rsidRPr="008263CA">
        <w:rPr>
          <w:rFonts w:cstheme="minorHAnsi"/>
          <w:sz w:val="24"/>
          <w:szCs w:val="24"/>
        </w:rPr>
        <w:t>ji o działalności gospodarczej;</w:t>
      </w:r>
    </w:p>
    <w:p w:rsidR="00ED0138" w:rsidRPr="00712FC6" w:rsidRDefault="00ED0138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712FC6">
        <w:rPr>
          <w:rFonts w:eastAsia="Calibri"/>
          <w:b/>
          <w:sz w:val="24"/>
          <w:szCs w:val="24"/>
        </w:rPr>
        <w:t xml:space="preserve">materiały informacyjne </w:t>
      </w:r>
      <w:r w:rsidRPr="00712FC6">
        <w:rPr>
          <w:rFonts w:eastAsia="Calibri"/>
          <w:sz w:val="24"/>
          <w:szCs w:val="24"/>
        </w:rPr>
        <w:t>uwiarygodniające podane informacje techniczne (katalogi, opisy, foldery itp.) w języku polskim, na podstawie, których Zamawiający będzie mógł bezspornie zidentyfikować oferowany asortyment oraz zapoznać się z jego parametrami technicznymi, uż</w:t>
      </w:r>
      <w:r w:rsidR="006314D1" w:rsidRPr="00712FC6">
        <w:rPr>
          <w:rFonts w:cstheme="minorHAnsi"/>
          <w:sz w:val="24"/>
          <w:szCs w:val="24"/>
        </w:rPr>
        <w:t>ytkowymi, itp.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6.1 </w:t>
      </w:r>
      <w:r w:rsidR="00214777">
        <w:rPr>
          <w:sz w:val="24"/>
          <w:szCs w:val="24"/>
        </w:rPr>
        <w:tab/>
      </w:r>
      <w:r w:rsidR="00D35355" w:rsidRPr="001F535C">
        <w:rPr>
          <w:sz w:val="24"/>
          <w:szCs w:val="24"/>
        </w:rPr>
        <w:t>Wykonawca może złożyć tylko jedną ofertę,</w:t>
      </w:r>
      <w:r w:rsidR="00D35355" w:rsidRPr="001F535C">
        <w:rPr>
          <w:rFonts w:cstheme="minorHAnsi"/>
          <w:sz w:val="24"/>
          <w:szCs w:val="24"/>
        </w:rPr>
        <w:t xml:space="preserve"> w formie elektronicznej </w:t>
      </w:r>
      <w:r w:rsidR="00D35355" w:rsidRPr="001F535C">
        <w:rPr>
          <w:rFonts w:cstheme="minorHAnsi"/>
          <w:b/>
          <w:sz w:val="24"/>
          <w:szCs w:val="24"/>
        </w:rPr>
        <w:t>(platforma zakupowa)</w:t>
      </w:r>
      <w:r w:rsidR="00D35355" w:rsidRPr="001F535C">
        <w:rPr>
          <w:rFonts w:cstheme="minorHAnsi"/>
          <w:sz w:val="24"/>
          <w:szCs w:val="24"/>
        </w:rPr>
        <w:t xml:space="preserve"> i w języku polskim.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6.2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w toku badania i oceny ofert, w przypadku powstania jakichkolwiek wątpliwości,</w:t>
      </w:r>
      <w:r w:rsidR="006314D1" w:rsidRPr="001F535C">
        <w:rPr>
          <w:rFonts w:cstheme="minorHAnsi"/>
          <w:sz w:val="24"/>
          <w:szCs w:val="24"/>
        </w:rPr>
        <w:t xml:space="preserve"> </w:t>
      </w:r>
      <w:r w:rsidR="00D35355" w:rsidRPr="001F535C">
        <w:rPr>
          <w:rFonts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6.3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="00D35355" w:rsidRPr="001F535C">
        <w:rPr>
          <w:rFonts w:cstheme="minorHAnsi"/>
          <w:b/>
          <w:sz w:val="24"/>
          <w:szCs w:val="24"/>
        </w:rPr>
        <w:t>platforma zakupowa).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6.4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 imieniu Zamawiającego postępowanie prowadzi Inspektor ds. Zamówień Publicznych Aleksandra Gałażewska tel. 67/ 21 06 298, która to osoba jest upoważniona do kontaktów z Wykonawcami.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6.5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6.6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Wykonawcy zainteresowani niniejszym postępowaniem mogą zadawać pytania dotyczące</w:t>
      </w:r>
      <w:r w:rsidR="00D35355" w:rsidRPr="001F535C">
        <w:rPr>
          <w:rFonts w:cstheme="minorHAnsi"/>
          <w:sz w:val="24"/>
          <w:szCs w:val="24"/>
        </w:rPr>
        <w:br/>
        <w:t xml:space="preserve"> niniejszego postępowania, na które Zamawiający niezwłocznie odpowie i umieści informację na platformie zakupowej. 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357DF2">
        <w:rPr>
          <w:rFonts w:cstheme="minorHAnsi"/>
          <w:b/>
          <w:bCs/>
          <w:sz w:val="24"/>
          <w:szCs w:val="24"/>
          <w:u w:val="single"/>
        </w:rPr>
        <w:t>14.07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.2022 r. </w:t>
      </w:r>
      <w:r w:rsidR="006314D1" w:rsidRPr="001F535C">
        <w:rPr>
          <w:rFonts w:cstheme="minorHAnsi"/>
          <w:b/>
          <w:bCs/>
          <w:sz w:val="24"/>
          <w:szCs w:val="24"/>
          <w:u w:val="single"/>
        </w:rPr>
        <w:t>do godz.12:00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6.7 </w:t>
      </w:r>
      <w:r w:rsidR="00214777">
        <w:rPr>
          <w:rFonts w:eastAsia="Times New Roman" w:cstheme="minorHAnsi"/>
          <w:sz w:val="24"/>
          <w:szCs w:val="24"/>
          <w:lang w:eastAsia="pl-PL"/>
        </w:rPr>
        <w:tab/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 Centrum Wsparcia Klienta platforma zakupowa.pl: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="00D35355" w:rsidRPr="001F535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="00D35355" w:rsidRPr="001F535C">
          <w:rPr>
            <w:rStyle w:val="Hipercze"/>
            <w:rFonts w:cstheme="minorHAnsi"/>
            <w:sz w:val="24"/>
            <w:szCs w:val="24"/>
            <w:lang w:eastAsia="pl-PL"/>
          </w:rPr>
          <w:t>cwk@platformazakupowa.pl</w:t>
        </w:r>
      </w:hyperlink>
      <w:r w:rsidR="00D35355" w:rsidRPr="001F535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D35355" w:rsidRPr="001F535C" w:rsidRDefault="00D35355" w:rsidP="001863C7">
      <w:pPr>
        <w:pStyle w:val="Akapitzlist"/>
        <w:numPr>
          <w:ilvl w:val="0"/>
          <w:numId w:val="10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1F535C">
        <w:rPr>
          <w:rFonts w:eastAsia="Times New Roman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701"/>
        <w:gridCol w:w="2693"/>
      </w:tblGrid>
      <w:tr w:rsidR="00D35355" w:rsidRPr="001F535C" w:rsidTr="00DB1DCA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D35355" w:rsidRPr="001F535C" w:rsidTr="00DB1DCA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8263CA" w:rsidP="001F535C">
            <w:pPr>
              <w:spacing w:after="0"/>
              <w:ind w:left="8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8263CA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skala 0 – 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proofErr w:type="spellStart"/>
            <w:r w:rsidR="00D35355" w:rsidRPr="001F535C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</w:tc>
      </w:tr>
    </w:tbl>
    <w:p w:rsidR="00D35355" w:rsidRPr="001F535C" w:rsidRDefault="00D35355" w:rsidP="001F535C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p w:rsidR="00191560" w:rsidRPr="00425A4C" w:rsidRDefault="00D35355" w:rsidP="00C7762F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bookmarkStart w:id="0" w:name="_Hlk515873764"/>
      <w:r w:rsidRPr="001F535C">
        <w:rPr>
          <w:rFonts w:cstheme="minorHAnsi"/>
          <w:sz w:val="24"/>
          <w:szCs w:val="24"/>
        </w:rPr>
        <w:t>Punktacja w kryterium „</w:t>
      </w:r>
      <w:r w:rsidRPr="001F535C">
        <w:rPr>
          <w:rFonts w:cstheme="minorHAnsi"/>
          <w:b/>
          <w:sz w:val="24"/>
          <w:szCs w:val="24"/>
        </w:rPr>
        <w:t>CENA BRUTTO”</w:t>
      </w:r>
      <w:r w:rsidRPr="001F535C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D35355" w:rsidRPr="001F535C" w:rsidRDefault="00D35355" w:rsidP="001F535C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d ofert  niepodlegaj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ą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cych odrzuceniu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D35355" w:rsidRPr="001F535C" w:rsidRDefault="00C7762F" w:rsidP="00191560">
      <w:pPr>
        <w:shd w:val="clear" w:color="auto" w:fill="FFFFFF"/>
        <w:tabs>
          <w:tab w:val="left" w:pos="1560"/>
        </w:tabs>
        <w:spacing w:before="160"/>
        <w:ind w:left="851"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35355" w:rsidRPr="001F535C">
        <w:rPr>
          <w:rFonts w:asciiTheme="minorHAnsi" w:hAnsiTheme="minorHAnsi" w:cstheme="minorHAnsi"/>
          <w:sz w:val="24"/>
          <w:szCs w:val="24"/>
        </w:rPr>
        <w:t>Gdzie:  C – punkty za kryterium CENA przyznane badanej ofercie.</w:t>
      </w:r>
    </w:p>
    <w:p w:rsidR="00D35355" w:rsidRPr="001F535C" w:rsidRDefault="00D35355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Zamawiający oceni i porówna jedynie te oferty, które nie zostaną odrzucone oraz gdy Wykonawca nie będzie podlegał wykluczeniu z postępowania.</w:t>
      </w:r>
    </w:p>
    <w:bookmarkEnd w:id="0"/>
    <w:p w:rsidR="00D35355" w:rsidRDefault="00D35355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Ocena ofert zostanie przeprowadzona wyłącznie w oparciu o</w:t>
      </w:r>
      <w:r w:rsidR="00F81068">
        <w:rPr>
          <w:rFonts w:cstheme="minorHAnsi"/>
          <w:sz w:val="24"/>
          <w:szCs w:val="24"/>
        </w:rPr>
        <w:t xml:space="preserve"> przedstawione powyżej kryteria</w:t>
      </w:r>
      <w:r w:rsidRPr="001F535C">
        <w:rPr>
          <w:rFonts w:cstheme="minorHAnsi"/>
          <w:sz w:val="24"/>
          <w:szCs w:val="24"/>
        </w:rPr>
        <w:t>.</w:t>
      </w:r>
    </w:p>
    <w:p w:rsidR="00D35355" w:rsidRPr="00F81068" w:rsidRDefault="00F81068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F81068">
        <w:rPr>
          <w:rFonts w:cstheme="minorHAnsi"/>
          <w:sz w:val="24"/>
          <w:szCs w:val="24"/>
        </w:rPr>
        <w:t xml:space="preserve"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:rsidR="00D35355" w:rsidRPr="001F535C" w:rsidRDefault="009C4BFB" w:rsidP="004B568D">
      <w:pPr>
        <w:pStyle w:val="Akapitzlist"/>
        <w:numPr>
          <w:ilvl w:val="1"/>
          <w:numId w:val="19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35355" w:rsidRPr="001F535C">
        <w:rPr>
          <w:rFonts w:cstheme="minorHAnsi"/>
          <w:sz w:val="24"/>
          <w:szCs w:val="24"/>
        </w:rPr>
        <w:t xml:space="preserve">Ofertę za pośrednictwem </w:t>
      </w:r>
      <w:r w:rsidR="00D35355" w:rsidRPr="001F535C">
        <w:rPr>
          <w:rFonts w:cstheme="minorHAnsi"/>
          <w:b/>
          <w:sz w:val="24"/>
          <w:szCs w:val="24"/>
          <w:u w:val="single"/>
        </w:rPr>
        <w:t>platformy zakupowej</w:t>
      </w:r>
      <w:r w:rsidR="00D35355" w:rsidRPr="001F535C">
        <w:rPr>
          <w:rFonts w:cstheme="minorHAnsi"/>
          <w:sz w:val="24"/>
          <w:szCs w:val="24"/>
        </w:rPr>
        <w:t xml:space="preserve"> należy złożyć nie później niż </w:t>
      </w:r>
    </w:p>
    <w:p w:rsidR="00D35355" w:rsidRPr="001F535C" w:rsidRDefault="009C4BFB" w:rsidP="004B568D">
      <w:pPr>
        <w:pStyle w:val="Akapitzlist"/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50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35355" w:rsidRPr="001F535C">
        <w:rPr>
          <w:rFonts w:cstheme="minorHAnsi"/>
          <w:sz w:val="24"/>
          <w:szCs w:val="24"/>
        </w:rPr>
        <w:t xml:space="preserve">do dnia </w:t>
      </w:r>
      <w:r w:rsidR="00810F98">
        <w:rPr>
          <w:rFonts w:cstheme="minorHAnsi"/>
          <w:b/>
          <w:sz w:val="24"/>
          <w:szCs w:val="24"/>
        </w:rPr>
        <w:t>18.07</w:t>
      </w:r>
      <w:r w:rsidR="00D35355" w:rsidRPr="001F535C">
        <w:rPr>
          <w:rFonts w:cstheme="minorHAnsi"/>
          <w:b/>
          <w:sz w:val="24"/>
          <w:szCs w:val="24"/>
        </w:rPr>
        <w:t>.2022 r. do godz. 09:30.</w:t>
      </w:r>
    </w:p>
    <w:p w:rsidR="00D35355" w:rsidRPr="001F535C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bCs/>
          <w:sz w:val="24"/>
          <w:szCs w:val="24"/>
        </w:rPr>
      </w:pPr>
      <w:r w:rsidRPr="001F535C">
        <w:rPr>
          <w:rFonts w:cstheme="minorHAnsi"/>
          <w:sz w:val="24"/>
          <w:szCs w:val="24"/>
        </w:rPr>
        <w:lastRenderedPageBreak/>
        <w:t xml:space="preserve">8.2  </w:t>
      </w:r>
      <w:r w:rsidR="009C4BFB">
        <w:rPr>
          <w:rFonts w:cstheme="minorHAnsi"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 xml:space="preserve">Otwarcie ofert odbędzie się w dniu </w:t>
      </w:r>
      <w:r w:rsidR="00810F98">
        <w:rPr>
          <w:rFonts w:cstheme="minorHAnsi"/>
          <w:b/>
          <w:bCs/>
          <w:sz w:val="24"/>
          <w:szCs w:val="24"/>
        </w:rPr>
        <w:t>17</w:t>
      </w:r>
      <w:r w:rsidR="001F535C" w:rsidRPr="001F535C">
        <w:rPr>
          <w:rFonts w:cstheme="minorHAnsi"/>
          <w:b/>
          <w:bCs/>
          <w:sz w:val="24"/>
          <w:szCs w:val="24"/>
        </w:rPr>
        <w:t>.06</w:t>
      </w:r>
      <w:r w:rsidRPr="001F535C">
        <w:rPr>
          <w:rFonts w:cstheme="minorHAnsi"/>
          <w:b/>
          <w:bCs/>
          <w:sz w:val="24"/>
          <w:szCs w:val="24"/>
        </w:rPr>
        <w:t>.2022r. o godz. 09:35</w:t>
      </w:r>
      <w:r w:rsidRPr="001F535C">
        <w:rPr>
          <w:rFonts w:cstheme="minorHAnsi"/>
          <w:bCs/>
          <w:sz w:val="24"/>
          <w:szCs w:val="24"/>
        </w:rPr>
        <w:t>.</w:t>
      </w:r>
    </w:p>
    <w:p w:rsidR="001863C7" w:rsidRPr="009068C5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 xml:space="preserve">8.3  </w:t>
      </w:r>
      <w:r w:rsidR="009C4BFB">
        <w:rPr>
          <w:rFonts w:cstheme="minorHAnsi"/>
          <w:bCs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8" w:hanging="283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D35355" w:rsidRPr="001F535C" w:rsidRDefault="00D35355" w:rsidP="004B568D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Wykonawca, który złożył ofertę najkorzystniejszą będzie zobowiązany do podpisani</w:t>
      </w:r>
      <w:r w:rsidR="009068C5">
        <w:rPr>
          <w:rFonts w:cstheme="minorHAnsi"/>
          <w:sz w:val="24"/>
          <w:szCs w:val="24"/>
        </w:rPr>
        <w:t>a umowy wg wzoru (załącznik nr 3</w:t>
      </w:r>
      <w:r w:rsidRPr="001F535C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F535C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1 – formularz ofertowy;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2–  formularz asortymentowo – cenowy;</w:t>
      </w:r>
    </w:p>
    <w:p w:rsidR="00D35355" w:rsidRPr="001F535C" w:rsidRDefault="009068C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D35355" w:rsidRPr="001F535C">
        <w:rPr>
          <w:rFonts w:cstheme="minorHAnsi"/>
          <w:sz w:val="24"/>
          <w:szCs w:val="24"/>
        </w:rPr>
        <w:t xml:space="preserve"> – wzór umowy;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5 – informacja RODO.</w:t>
      </w: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3924" w:rsidRDefault="00643924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4099" w:rsidRPr="00EC4099" w:rsidRDefault="00EC4099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1 do zapytania ofertowego</w:t>
      </w:r>
    </w:p>
    <w:p w:rsidR="00D35355" w:rsidRPr="001F535C" w:rsidRDefault="00200A02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FZP.II-241/82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3120"/>
        <w:gridCol w:w="1059"/>
        <w:gridCol w:w="6737"/>
      </w:tblGrid>
      <w:tr w:rsidR="00D35355" w:rsidRPr="001F535C" w:rsidTr="007862E0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sz w:val="24"/>
                <w:szCs w:val="24"/>
              </w:rPr>
              <w:t>FORMULARZ OFERTOWY</w:t>
            </w:r>
          </w:p>
        </w:tc>
      </w:tr>
      <w:tr w:rsidR="00D35355" w:rsidRPr="001F535C" w:rsidTr="00147EC1">
        <w:trPr>
          <w:trHeight w:val="455"/>
        </w:trPr>
        <w:tc>
          <w:tcPr>
            <w:tcW w:w="3195" w:type="dxa"/>
            <w:gridSpan w:val="2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512858904"/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:rsidR="00D35355" w:rsidRPr="00417CDB" w:rsidRDefault="00F86EC7" w:rsidP="00F86EC7">
            <w:pPr>
              <w:spacing w:after="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WKŁADY WORKOWE DO SSAKÓW II</w:t>
            </w:r>
          </w:p>
        </w:tc>
      </w:tr>
      <w:bookmarkEnd w:id="1"/>
      <w:tr w:rsidR="00D35355" w:rsidRPr="001F535C" w:rsidTr="00147EC1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D35355" w:rsidRPr="001F535C" w:rsidTr="00BE06D0">
        <w:trPr>
          <w:trHeight w:val="1766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:rsidR="00D35355" w:rsidRPr="001F535C" w:rsidRDefault="00D35355" w:rsidP="00BE06D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tel., fax.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355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35355" w:rsidRDefault="00147EC1" w:rsidP="00147EC1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="00D35355"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147EC1" w:rsidTr="00147EC1">
              <w:trPr>
                <w:trHeight w:val="219"/>
              </w:trPr>
              <w:tc>
                <w:tcPr>
                  <w:tcW w:w="1653" w:type="dxa"/>
                </w:tcPr>
                <w:p w:rsidR="00147EC1" w:rsidRPr="0034410C" w:rsidRDefault="00147EC1" w:rsidP="00147EC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4410C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A47AE0" w:rsidRPr="001F535C" w:rsidTr="00147EC1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47AE0" w:rsidRPr="001F535C" w:rsidRDefault="00A47AE0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7AE0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:rsidR="00A47AE0" w:rsidRPr="002D0007" w:rsidRDefault="00A47AE0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12</w:t>
            </w:r>
            <w:r w:rsidRPr="001F535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miesięcy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>od daty podpisania umowy</w:t>
            </w:r>
          </w:p>
        </w:tc>
      </w:tr>
      <w:tr w:rsidR="00A47AE0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737" w:type="dxa"/>
            <w:vAlign w:val="bottom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60 dni</w:t>
            </w:r>
          </w:p>
        </w:tc>
      </w:tr>
      <w:tr w:rsidR="00A47AE0" w:rsidRPr="001F535C" w:rsidTr="007862E0">
        <w:trPr>
          <w:trHeight w:val="171"/>
        </w:trPr>
        <w:tc>
          <w:tcPr>
            <w:tcW w:w="10991" w:type="dxa"/>
            <w:gridSpan w:val="4"/>
            <w:vAlign w:val="center"/>
          </w:tcPr>
          <w:p w:rsidR="00A47AE0" w:rsidRPr="001F535C" w:rsidRDefault="00A47AE0" w:rsidP="001F535C">
            <w:pPr>
              <w:spacing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/>
                <w:sz w:val="24"/>
                <w:szCs w:val="24"/>
              </w:rPr>
              <w:t>ZOBOWIĄZANIA W PRZYPADKU PRZYZNANIA ZAMÓWIENIA:</w:t>
            </w:r>
          </w:p>
          <w:p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47AE0" w:rsidRPr="001F535C" w:rsidTr="007862E0">
        <w:trPr>
          <w:trHeight w:val="707"/>
        </w:trPr>
        <w:tc>
          <w:tcPr>
            <w:tcW w:w="10991" w:type="dxa"/>
            <w:gridSpan w:val="4"/>
          </w:tcPr>
          <w:p w:rsidR="00A47AE0" w:rsidRPr="001F535C" w:rsidRDefault="00A47AE0" w:rsidP="001F535C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OŚWIADCZENIA: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zapoznaliśmy się ze zapytaniem ofertowym oraz wzorem umowy i nie wnosimy do nich zastrzeżeń oraz przyjmujemy warunki w nich zawarte;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uważamy się za związanych niniejszą ofertą na okres </w:t>
            </w: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30 dni</w:t>
            </w: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 licząc od dnia otwarcia ofert (włącznie z tym dniem);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uzyskaliśmy konieczne informacje i wyjaśnienia niezbędne do przygotowania oferty,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 xml:space="preserve">posiadamy świadectwa dopuszczające przedmiot zamówienia do obrotu na terytorium Polski i </w:t>
            </w: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przedłożymy je na każde żądanie Zamawiającego w terminie do 4 dni roboczych.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wszystkie dane zawarte w mojej ofercie są zgodne z prawdą i aktualne w chwili składania oferty.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Cena brutto podana w niniejszym formularzu zawiera wszystkie koszty wykonania zamówienia, jakie ponosi Zamawiający w przypadku wyboru niniejszej oferty.</w:t>
            </w:r>
          </w:p>
          <w:p w:rsidR="00A47AE0" w:rsidRPr="001F535C" w:rsidRDefault="00A47AE0" w:rsidP="001F535C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</w:p>
        </w:tc>
      </w:tr>
      <w:tr w:rsidR="00A47AE0" w:rsidRPr="001F535C" w:rsidTr="007862E0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:rsidR="00A47AE0" w:rsidRPr="001F535C" w:rsidRDefault="00A47AE0" w:rsidP="00A505F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502"/>
              <w:rPr>
                <w:rFonts w:cs="Calibri"/>
                <w:b/>
                <w:bCs/>
                <w:sz w:val="24"/>
                <w:szCs w:val="24"/>
              </w:rPr>
            </w:pPr>
            <w:r w:rsidRPr="001F535C">
              <w:rPr>
                <w:rFonts w:cs="Calibri"/>
                <w:b/>
                <w:bCs/>
                <w:sz w:val="24"/>
                <w:szCs w:val="24"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Oświadczamy, iż powyższe zamówienie:*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1) w całości zrealizujemy sami;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 xml:space="preserve">2) zrealizujemy przy udziale podwykonawcy </w:t>
      </w:r>
      <w:r w:rsidRPr="001F535C">
        <w:rPr>
          <w:rFonts w:asciiTheme="minorHAnsi" w:hAnsiTheme="minorHAnsi" w:cs="Calibr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D35355" w:rsidRPr="001F535C" w:rsidTr="007862E0">
        <w:trPr>
          <w:trHeight w:val="1343"/>
        </w:trPr>
        <w:tc>
          <w:tcPr>
            <w:tcW w:w="10598" w:type="dxa"/>
          </w:tcPr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</w:tbl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sz w:val="24"/>
          <w:szCs w:val="24"/>
          <w:vertAlign w:val="superscript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i/>
          <w:sz w:val="24"/>
          <w:szCs w:val="24"/>
        </w:rPr>
        <w:t>* niepotrzebne skreślić</w:t>
      </w:r>
    </w:p>
    <w:p w:rsidR="00D35355" w:rsidRPr="001F535C" w:rsidRDefault="00D35355" w:rsidP="001F535C">
      <w:pPr>
        <w:keepNext/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E34EA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35C6" w:rsidRDefault="00F735C6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35C6" w:rsidRDefault="00F735C6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35C6" w:rsidRDefault="00F735C6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35C6" w:rsidRDefault="00F735C6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35C6" w:rsidRDefault="00F735C6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35C6" w:rsidRDefault="00F735C6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35C6" w:rsidRDefault="00F735C6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35C6" w:rsidRDefault="00F735C6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35C6" w:rsidRDefault="00F735C6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E34EA" w:rsidRPr="001F535C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612FFB" w:rsidRPr="001F535C" w:rsidRDefault="00612FFB" w:rsidP="00612FFB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2</w:t>
      </w:r>
      <w:r w:rsidRPr="001F535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:rsidR="00D35355" w:rsidRPr="006E59C4" w:rsidRDefault="00612FFB" w:rsidP="006E59C4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</w:t>
      </w:r>
      <w:r w:rsidR="00D97288">
        <w:rPr>
          <w:rFonts w:asciiTheme="minorHAnsi" w:hAnsiTheme="minorHAnsi"/>
          <w:sz w:val="24"/>
          <w:szCs w:val="24"/>
        </w:rPr>
        <w:t>82</w:t>
      </w:r>
      <w:r w:rsidRPr="001F535C">
        <w:rPr>
          <w:rFonts w:asciiTheme="minorHAnsi" w:hAnsiTheme="minorHAnsi"/>
          <w:sz w:val="24"/>
          <w:szCs w:val="24"/>
        </w:rPr>
        <w:t>/22/ZO</w:t>
      </w:r>
    </w:p>
    <w:tbl>
      <w:tblPr>
        <w:tblW w:w="967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35"/>
        <w:gridCol w:w="4300"/>
        <w:gridCol w:w="580"/>
        <w:gridCol w:w="680"/>
        <w:gridCol w:w="620"/>
        <w:gridCol w:w="1120"/>
        <w:gridCol w:w="563"/>
        <w:gridCol w:w="1280"/>
      </w:tblGrid>
      <w:tr w:rsidR="004D1CAE" w:rsidRPr="004D1CAE" w:rsidTr="004D1CAE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7F2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F7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</w:t>
            </w:r>
          </w:p>
        </w:tc>
      </w:tr>
      <w:tr w:rsidR="004D1CAE" w:rsidRPr="004D1CAE" w:rsidTr="004D1CAE">
        <w:trPr>
          <w:trHeight w:val="222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Wkłady workowe jednorazowego użytku do ssania z pola operacyjnego ( na wydzieliny). </w:t>
            </w: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Pojmność</w:t>
            </w:r>
            <w:proofErr w:type="spellEnd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worka 2000 ml . Pokrywa trwałe połączona z workiem , wyposażona w jeden obrotowy schodkowy koniec przyłączeniowy o średnicy od 7 do 12 mm oraz uchwyt do demontażu . Uszczelnienia automatycznie po włączeniu ssania bez konieczności wciskania wkładu na pojemnik wielorazowego użytku.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Łącznik do próżni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Zawór odcinający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Uchwyt plastikowy do pojemnika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75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 (z tworzywa) 2000 ml z uchwytem do wkładów workowych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1CAE" w:rsidRPr="004D1CAE" w:rsidTr="004D1CAE">
        <w:trPr>
          <w:trHeight w:val="435"/>
        </w:trPr>
        <w:tc>
          <w:tcPr>
            <w:tcW w:w="671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4D1CAE" w:rsidRPr="004D1CAE" w:rsidRDefault="004D1CAE" w:rsidP="004D1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CAE" w:rsidRPr="004D1CAE" w:rsidRDefault="004D1CAE" w:rsidP="004D1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D1C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16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left"/>
        <w:rPr>
          <w:rFonts w:asciiTheme="minorHAnsi" w:eastAsia="Calibri" w:hAnsiTheme="minorHAnsi"/>
          <w:b w:val="0"/>
          <w:sz w:val="24"/>
          <w:szCs w:val="24"/>
        </w:rPr>
      </w:pPr>
    </w:p>
    <w:p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F735C6" w:rsidRDefault="00F735C6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8260B1" w:rsidRDefault="008260B1" w:rsidP="001F535C">
      <w:pPr>
        <w:spacing w:after="0"/>
        <w:ind w:left="4956"/>
        <w:jc w:val="right"/>
        <w:rPr>
          <w:rFonts w:asciiTheme="minorHAnsi" w:hAnsiTheme="minorHAnsi"/>
          <w:sz w:val="24"/>
          <w:szCs w:val="24"/>
          <w:lang w:eastAsia="pl-PL"/>
        </w:rPr>
      </w:pPr>
    </w:p>
    <w:p w:rsidR="00D35355" w:rsidRPr="00FD0100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FD0100">
        <w:rPr>
          <w:rFonts w:asciiTheme="minorHAnsi" w:hAnsiTheme="minorHAnsi" w:cstheme="minorHAnsi"/>
          <w:bCs/>
          <w:i/>
        </w:rPr>
        <w:t>Załącznik nr 3 do zapytania ofertowego</w:t>
      </w:r>
    </w:p>
    <w:p w:rsidR="00455FB4" w:rsidRPr="00FD0100" w:rsidRDefault="00F735C6" w:rsidP="00FD0100">
      <w:pPr>
        <w:spacing w:after="0"/>
        <w:ind w:left="4248"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FZP.II-241/82</w:t>
      </w:r>
      <w:r w:rsidR="00D35355" w:rsidRPr="00FD0100">
        <w:rPr>
          <w:rFonts w:asciiTheme="minorHAnsi" w:hAnsiTheme="minorHAnsi"/>
        </w:rPr>
        <w:t>/22/ZO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i/>
          <w:lang w:eastAsia="pl-PL"/>
        </w:rPr>
      </w:pPr>
      <w:r w:rsidRPr="00FD0100">
        <w:rPr>
          <w:rFonts w:asciiTheme="minorHAnsi" w:eastAsia="Times New Roman" w:hAnsiTheme="minorHAnsi"/>
          <w:i/>
          <w:lang w:eastAsia="pl-PL"/>
        </w:rPr>
        <w:t>Umowa – Projekt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UMOWA nr ……/2022/ZP</w:t>
      </w:r>
    </w:p>
    <w:p w:rsidR="00455FB4" w:rsidRPr="00FD0100" w:rsidRDefault="00455FB4" w:rsidP="00FD0100">
      <w:pPr>
        <w:spacing w:after="40"/>
        <w:jc w:val="center"/>
        <w:rPr>
          <w:rFonts w:asciiTheme="minorHAnsi" w:hAnsiTheme="minorHAnsi"/>
        </w:rPr>
      </w:pPr>
      <w:r w:rsidRPr="00FD0100">
        <w:rPr>
          <w:rFonts w:asciiTheme="minorHAnsi" w:hAnsiTheme="minorHAnsi"/>
        </w:rPr>
        <w:t xml:space="preserve">zawarta w Pile w dniu  .... …… 2022 roku </w:t>
      </w:r>
    </w:p>
    <w:p w:rsidR="00455FB4" w:rsidRPr="00FD0100" w:rsidRDefault="00455FB4" w:rsidP="00455FB4">
      <w:pPr>
        <w:spacing w:after="0"/>
        <w:rPr>
          <w:rFonts w:asciiTheme="minorHAnsi" w:hAnsiTheme="minorHAnsi"/>
        </w:rPr>
      </w:pPr>
      <w:r w:rsidRPr="00FD0100">
        <w:rPr>
          <w:rFonts w:asciiTheme="minorHAnsi" w:hAnsiTheme="minorHAnsi"/>
        </w:rPr>
        <w:t>pomiędzy: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D0100">
        <w:rPr>
          <w:rFonts w:asciiTheme="minorHAnsi" w:eastAsia="Times New Roman" w:hAnsiTheme="minorHAnsi"/>
          <w:b/>
          <w:i/>
          <w:lang w:eastAsia="pl-PL"/>
        </w:rPr>
        <w:t>Szpitalem Specjalistycznym w Pile im. Stanisława Staszica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D0100">
        <w:rPr>
          <w:rFonts w:asciiTheme="minorHAnsi" w:eastAsia="Times New Roman" w:hAnsiTheme="minorHAnsi"/>
          <w:b/>
          <w:i/>
          <w:lang w:eastAsia="pl-PL"/>
        </w:rPr>
        <w:t>64-920 Piła, ul. Rydygiera 1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wpisanym do Krajowego Rejestru Sądowego KRS 0000008246 - Sąd Rejonowy Nowe Miasto i Wilda w Poznaniu, IX Wydział Gospodarczy Krajowego Rejestru Sądowego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 xml:space="preserve">REGON: 001261820 </w:t>
      </w:r>
      <w:r w:rsidRPr="00FD0100">
        <w:rPr>
          <w:rFonts w:asciiTheme="minorHAnsi" w:eastAsiaTheme="minorHAnsi" w:hAnsiTheme="minorHAnsi" w:cstheme="minorBidi"/>
        </w:rPr>
        <w:tab/>
      </w:r>
      <w:r w:rsidRPr="00FD0100">
        <w:rPr>
          <w:rFonts w:asciiTheme="minorHAnsi" w:eastAsiaTheme="minorHAnsi" w:hAnsiTheme="minorHAnsi" w:cstheme="minorBidi"/>
        </w:rPr>
        <w:tab/>
        <w:t>NIP: 764-20-88-098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który reprezentuje: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…………………………………………………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zwanym dalej „Zamawiającym”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a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………………………………………………………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 xml:space="preserve">wpisanym do Krajowego Rejestru Sądowego KRS …….. – Sąd Rejonowy w ………, ….. Wydziału Gospodarczego Krajowego Rejestru Sądowego, 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 xml:space="preserve">REGON: .............................. </w:t>
      </w:r>
      <w:r w:rsidRPr="00FD0100">
        <w:rPr>
          <w:rFonts w:asciiTheme="minorHAnsi" w:eastAsiaTheme="minorHAnsi" w:hAnsiTheme="minorHAnsi" w:cstheme="minorBidi"/>
        </w:rPr>
        <w:tab/>
      </w:r>
      <w:r w:rsidRPr="00FD0100">
        <w:rPr>
          <w:rFonts w:asciiTheme="minorHAnsi" w:eastAsiaTheme="minorHAnsi" w:hAnsiTheme="minorHAnsi" w:cstheme="minorBidi"/>
        </w:rPr>
        <w:tab/>
        <w:t>NIP: ..............................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który reprezentuje:</w:t>
      </w:r>
    </w:p>
    <w:p w:rsidR="00455FB4" w:rsidRPr="00FD0100" w:rsidRDefault="00455FB4" w:rsidP="00455FB4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………………………………………………………</w:t>
      </w:r>
      <w:r w:rsidRPr="00FD0100">
        <w:rPr>
          <w:rFonts w:asciiTheme="minorHAnsi" w:eastAsiaTheme="minorHAnsi" w:hAnsiTheme="minorHAnsi" w:cstheme="minorBidi"/>
        </w:rPr>
        <w:tab/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wpisanym do rejestru osób fizycznych prowadzących działalność gospodarczą Centralnej Ewidencji i Informacji o Działalności Gospodarczej Rzeczypospolitej Polskiej (CEIDG)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 xml:space="preserve">REGON: .............................. </w:t>
      </w:r>
      <w:r w:rsidRPr="00FD0100">
        <w:rPr>
          <w:rFonts w:asciiTheme="minorHAnsi" w:eastAsiaTheme="minorHAnsi" w:hAnsiTheme="minorHAnsi" w:cstheme="minorBidi"/>
        </w:rPr>
        <w:tab/>
      </w:r>
      <w:r w:rsidRPr="00FD0100">
        <w:rPr>
          <w:rFonts w:asciiTheme="minorHAnsi" w:eastAsiaTheme="minorHAnsi" w:hAnsiTheme="minorHAnsi" w:cstheme="minorBidi"/>
        </w:rPr>
        <w:tab/>
        <w:t>NIP: ..............................</w:t>
      </w:r>
    </w:p>
    <w:p w:rsidR="00455FB4" w:rsidRPr="00FD0100" w:rsidRDefault="00455FB4" w:rsidP="00455FB4">
      <w:pPr>
        <w:spacing w:after="0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który reprezentuje:</w:t>
      </w:r>
    </w:p>
    <w:p w:rsidR="00455FB4" w:rsidRPr="00FD0100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</w:rPr>
      </w:pPr>
      <w:r w:rsidRPr="00FD0100">
        <w:rPr>
          <w:rFonts w:asciiTheme="minorHAnsi" w:eastAsiaTheme="minorHAnsi" w:hAnsiTheme="minorHAnsi" w:cstheme="minorBidi"/>
        </w:rPr>
        <w:t>………………………………………………………</w:t>
      </w:r>
    </w:p>
    <w:p w:rsidR="00E32DAA" w:rsidRPr="00F735C6" w:rsidRDefault="00034299" w:rsidP="00EF043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D0100">
        <w:rPr>
          <w:rFonts w:asciiTheme="minorHAnsi" w:eastAsiaTheme="minorHAnsi" w:hAnsiTheme="minorHAnsi" w:cstheme="minorBidi"/>
        </w:rPr>
        <w:t>zwanym dalej „Wykonawcą”, którego oferta została przyjęta w postępowaniu o udzielenie zamówienia publicznego na podstawie § </w:t>
      </w:r>
      <w:r w:rsidR="001C3870" w:rsidRPr="00FD0100">
        <w:rPr>
          <w:rFonts w:asciiTheme="minorHAnsi" w:hAnsiTheme="minorHAnsi"/>
        </w:rPr>
        <w:t>8 Regulaminu udzielania zamówień publicznych</w:t>
      </w:r>
      <w:r w:rsidRPr="00FD0100">
        <w:rPr>
          <w:rFonts w:asciiTheme="minorHAnsi" w:eastAsiaTheme="minorHAnsi" w:hAnsiTheme="minorHAnsi" w:cstheme="minorBidi"/>
        </w:rPr>
        <w:t>, który stanowi załącznik do zarządzenia nr 62/2022 Dyrektora Szpitala</w:t>
      </w:r>
      <w:r w:rsidRPr="00FD0100">
        <w:rPr>
          <w:rFonts w:asciiTheme="minorHAnsi" w:eastAsia="Times New Roman" w:hAnsiTheme="minorHAnsi"/>
          <w:lang w:eastAsia="pl-PL"/>
        </w:rPr>
        <w:t xml:space="preserve"> Specjalistycznego w Pile im. Stanisława Staszica z dnia 01.04.2022 r. prowadzonego pod</w:t>
      </w:r>
      <w:r w:rsidR="00E91752" w:rsidRPr="00FD0100">
        <w:rPr>
          <w:rFonts w:asciiTheme="minorHAnsi" w:eastAsia="Times New Roman" w:hAnsiTheme="minorHAnsi"/>
          <w:lang w:eastAsia="pl-PL"/>
        </w:rPr>
        <w:t xml:space="preserve"> </w:t>
      </w:r>
      <w:r w:rsidRPr="00FD0100">
        <w:rPr>
          <w:rFonts w:asciiTheme="minorHAnsi" w:eastAsia="Times New Roman" w:hAnsiTheme="minorHAnsi"/>
          <w:lang w:eastAsia="pl-PL"/>
        </w:rPr>
        <w:t>hasłem</w:t>
      </w:r>
      <w:r w:rsidR="00F735C6">
        <w:rPr>
          <w:rFonts w:asciiTheme="minorHAnsi" w:eastAsia="Times New Roman" w:hAnsiTheme="minorHAnsi"/>
          <w:lang w:eastAsia="pl-PL"/>
        </w:rPr>
        <w:t xml:space="preserve"> </w:t>
      </w:r>
      <w:r w:rsidR="00455FB4" w:rsidRPr="00F735C6">
        <w:rPr>
          <w:rFonts w:asciiTheme="minorHAnsi" w:eastAsia="Times New Roman" w:hAnsiTheme="minorHAnsi"/>
          <w:b/>
          <w:lang w:eastAsia="pl-PL"/>
        </w:rPr>
        <w:t>„</w:t>
      </w:r>
      <w:r w:rsidR="00F735C6" w:rsidRPr="00F735C6">
        <w:rPr>
          <w:rFonts w:asciiTheme="minorHAnsi" w:hAnsiTheme="minorHAnsi"/>
          <w:b/>
        </w:rPr>
        <w:t>WKŁADY WORKOWE DO SSAKÓW II</w:t>
      </w:r>
      <w:r w:rsidR="001C3870" w:rsidRPr="00F735C6">
        <w:rPr>
          <w:rFonts w:asciiTheme="minorHAnsi" w:eastAsia="Times New Roman" w:hAnsiTheme="minorHAnsi"/>
          <w:b/>
          <w:lang w:eastAsia="pl-PL"/>
        </w:rPr>
        <w:t>„</w:t>
      </w:r>
      <w:r w:rsidR="00F735C6">
        <w:rPr>
          <w:rFonts w:asciiTheme="minorHAnsi" w:eastAsia="Times New Roman" w:hAnsiTheme="minorHAnsi"/>
          <w:lang w:eastAsia="pl-PL"/>
        </w:rPr>
        <w:t xml:space="preserve"> </w:t>
      </w:r>
      <w:r w:rsidR="00455FB4" w:rsidRPr="00FD0100">
        <w:rPr>
          <w:rFonts w:asciiTheme="minorHAnsi" w:eastAsia="Times New Roman" w:hAnsiTheme="minorHAnsi"/>
          <w:lang w:eastAsia="pl-PL"/>
        </w:rPr>
        <w:t>(nr sprawy:</w:t>
      </w:r>
      <w:r w:rsidR="00621E27">
        <w:rPr>
          <w:rFonts w:asciiTheme="minorHAnsi" w:eastAsia="Times New Roman" w:hAnsiTheme="minorHAnsi"/>
          <w:spacing w:val="-3"/>
          <w:lang w:eastAsia="pl-PL"/>
        </w:rPr>
        <w:t xml:space="preserve"> FZP.II-241/82</w:t>
      </w:r>
      <w:r w:rsidR="00455FB4" w:rsidRPr="00FD0100">
        <w:rPr>
          <w:rFonts w:asciiTheme="minorHAnsi" w:eastAsia="Times New Roman" w:hAnsiTheme="minorHAnsi"/>
          <w:spacing w:val="-3"/>
          <w:lang w:eastAsia="pl-PL"/>
        </w:rPr>
        <w:t>/22</w:t>
      </w:r>
      <w:r w:rsidRPr="00FD0100">
        <w:rPr>
          <w:rFonts w:asciiTheme="minorHAnsi" w:eastAsia="Times New Roman" w:hAnsiTheme="minorHAnsi"/>
          <w:spacing w:val="-3"/>
          <w:lang w:eastAsia="pl-PL"/>
        </w:rPr>
        <w:t>/ZO</w:t>
      </w:r>
      <w:r w:rsidRPr="00FD0100">
        <w:rPr>
          <w:rFonts w:asciiTheme="minorHAnsi" w:eastAsia="Times New Roman" w:hAnsiTheme="minorHAnsi"/>
          <w:lang w:eastAsia="pl-PL"/>
        </w:rPr>
        <w:t>)</w:t>
      </w:r>
      <w:r w:rsidR="00455FB4" w:rsidRPr="00FD0100">
        <w:rPr>
          <w:rFonts w:asciiTheme="minorHAnsi" w:eastAsia="Times New Roman" w:hAnsiTheme="minorHAnsi"/>
          <w:lang w:eastAsia="pl-PL"/>
        </w:rPr>
        <w:t>o następującej treści: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Umowa dotyczy sukcesywnego zaopatrywania Zamawiającego przez Wykonawcę w </w:t>
      </w:r>
      <w:r w:rsidR="00621E27">
        <w:rPr>
          <w:rFonts w:asciiTheme="minorHAnsi" w:eastAsia="Times New Roman" w:hAnsiTheme="minorHAnsi"/>
          <w:lang w:eastAsia="pl-PL"/>
        </w:rPr>
        <w:t>wkłady</w:t>
      </w:r>
      <w:r w:rsidRPr="00FD0100">
        <w:rPr>
          <w:rFonts w:asciiTheme="minorHAnsi" w:eastAsia="Times New Roman" w:hAnsiTheme="minorHAnsi"/>
          <w:lang w:eastAsia="pl-PL"/>
        </w:rPr>
        <w:t xml:space="preserve"> </w:t>
      </w:r>
      <w:r w:rsidR="00621E27">
        <w:rPr>
          <w:rFonts w:asciiTheme="minorHAnsi" w:eastAsia="Times New Roman" w:hAnsiTheme="minorHAnsi"/>
          <w:lang w:eastAsia="pl-PL"/>
        </w:rPr>
        <w:t>workowe do ssaków</w:t>
      </w:r>
      <w:r w:rsidR="00CB027B" w:rsidRPr="00FD0100">
        <w:rPr>
          <w:rFonts w:asciiTheme="minorHAnsi" w:eastAsia="Times New Roman" w:hAnsiTheme="minorHAnsi"/>
          <w:lang w:eastAsia="pl-PL"/>
        </w:rPr>
        <w:t xml:space="preserve"> </w:t>
      </w:r>
      <w:r w:rsidRPr="00FD0100">
        <w:rPr>
          <w:rFonts w:asciiTheme="minorHAnsi" w:eastAsia="Times New Roman" w:hAnsiTheme="minorHAnsi"/>
          <w:lang w:eastAsia="pl-PL"/>
        </w:rPr>
        <w:t>w asortymencie i cenach jednostkowych zgodnie ze złożoną ofertą, którego formularz asortymentowo – cenowy stanowi załącznik nr 1 do niniejszej umowy.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2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Wykonawca zobowiązuje się przenosić na rzecz Zamawiającego towar określony w umowie i wydawać mu go w sposób w niej określony.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3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Zamawiający zobowiązuje się odbierać towar i płacić Wykonawcy w sposób określony w niniejszej umowie.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4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CENA TOWARU</w:t>
      </w:r>
    </w:p>
    <w:p w:rsidR="00E32DAA" w:rsidRPr="00FD0100" w:rsidRDefault="00E32DAA" w:rsidP="00E32DAA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E32DAA" w:rsidRPr="00FD0100" w:rsidRDefault="00E32DAA" w:rsidP="00E32DAA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Wartość przedmiotu umowy wynosi: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netto: ........................ (słownie: ...................)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VAT: .......................</w:t>
      </w:r>
    </w:p>
    <w:p w:rsidR="00E32DAA" w:rsidRPr="00FD0100" w:rsidRDefault="00E32DAA" w:rsidP="00FD010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brutto: ...................... (słownie: ...................)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5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WARUNKI PŁATNOŚCI</w:t>
      </w:r>
    </w:p>
    <w:p w:rsidR="00E32DAA" w:rsidRPr="00FD0100" w:rsidRDefault="00E32DAA" w:rsidP="00E32DAA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E32DAA" w:rsidRPr="00FD0100" w:rsidRDefault="00E32DAA" w:rsidP="00E32DAA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lastRenderedPageBreak/>
        <w:t>Zapłata nastąpi przelewem na konto Wykonawcy nie później niż w ciągu 60 dni od daty doręczenia faktury Zamawiającemu. W przypadku błędnie sporządzonej faktury VAT termin płatności ulegnie odpowiedniemu przesunięciu o czas, w którym doręczono prawidłowo sporządzoną fakturę.</w:t>
      </w:r>
    </w:p>
    <w:p w:rsidR="00E32DAA" w:rsidRPr="00FD0100" w:rsidRDefault="00E32DAA" w:rsidP="00E32DAA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 datę zapłaty uważa się dzień obciążenia rachunku bankowego Zamawiającego.</w:t>
      </w:r>
    </w:p>
    <w:p w:rsidR="00E32DAA" w:rsidRPr="00FD0100" w:rsidRDefault="001667F6" w:rsidP="00FD0100">
      <w:pPr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="Calibri"/>
        </w:rPr>
      </w:pPr>
      <w:r w:rsidRPr="00FD0100">
        <w:rPr>
          <w:rFonts w:asciiTheme="minorHAnsi" w:eastAsia="Times New Roman" w:hAnsiTheme="minorHAnsi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E32DAA" w:rsidRPr="00FD0100" w:rsidRDefault="00E32DAA" w:rsidP="00E32D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6</w:t>
      </w:r>
    </w:p>
    <w:p w:rsidR="00E32DAA" w:rsidRPr="00FD0100" w:rsidRDefault="00E32DAA" w:rsidP="00E32D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DOSTAWA TOWARU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Wykonawca zobowiązuje się do sukcesywnego dostarczania przedmiotu umowy do </w:t>
      </w:r>
      <w:r w:rsidR="00D6615E" w:rsidRPr="00FD0100">
        <w:rPr>
          <w:rFonts w:asciiTheme="minorHAnsi" w:eastAsia="Times New Roman" w:hAnsiTheme="minorHAnsi"/>
          <w:bCs/>
          <w:lang w:eastAsia="pl-PL"/>
        </w:rPr>
        <w:t>Działu Gospodarczego i Zaopatrzenia</w:t>
      </w:r>
      <w:r w:rsidRPr="00FD0100">
        <w:rPr>
          <w:rFonts w:asciiTheme="minorHAnsi" w:eastAsia="Times New Roman" w:hAnsiTheme="minorHAnsi"/>
          <w:bCs/>
          <w:lang w:eastAsia="pl-PL"/>
        </w:rPr>
        <w:t xml:space="preserve"> </w:t>
      </w:r>
      <w:r w:rsidRPr="00FD0100">
        <w:rPr>
          <w:rFonts w:asciiTheme="minorHAnsi" w:eastAsia="Times New Roman" w:hAnsiTheme="minorHAnsi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Wykonawca zobowiązuje się do dostarczenia przedmiotu umowy o odpowiedniej jakości i ilości w ciągu </w:t>
      </w:r>
      <w:r w:rsidRPr="00FD0100">
        <w:rPr>
          <w:rFonts w:asciiTheme="minorHAnsi" w:eastAsia="Times New Roman" w:hAnsiTheme="minorHAnsi"/>
          <w:b/>
          <w:lang w:eastAsia="pl-PL"/>
        </w:rPr>
        <w:t>5 dni</w:t>
      </w:r>
      <w:r w:rsidRPr="00FD0100">
        <w:rPr>
          <w:rFonts w:asciiTheme="minorHAnsi" w:eastAsia="Times New Roman" w:hAnsiTheme="minorHAnsi"/>
          <w:lang w:eastAsia="pl-PL"/>
        </w:rPr>
        <w:t xml:space="preserve"> roboczych od daty złożenia zamówienia. 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Wykonawca zobowiązany jest do dostarczenia faktury VAT wraz z dostawą danej partii towaru.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Jeżeli w dostarczonej partii towaru Zamawiający stwierdzi wady jakościowe lub ilościowe, niezwłocznie zawiadomi o nich Wykonawcę, który wymieni</w:t>
      </w:r>
      <w:r w:rsidR="00EE62C8" w:rsidRPr="00FD0100">
        <w:rPr>
          <w:rFonts w:asciiTheme="minorHAnsi" w:eastAsia="Times New Roman" w:hAnsiTheme="minorHAnsi"/>
          <w:lang w:eastAsia="pl-PL"/>
        </w:rPr>
        <w:t xml:space="preserve"> towar na wolny od wad w ciągu </w:t>
      </w:r>
      <w:r w:rsidR="00EE62C8" w:rsidRPr="00FD0100">
        <w:rPr>
          <w:rFonts w:asciiTheme="minorHAnsi" w:eastAsia="Times New Roman" w:hAnsiTheme="minorHAnsi"/>
          <w:b/>
          <w:lang w:eastAsia="pl-PL"/>
        </w:rPr>
        <w:t>3</w:t>
      </w:r>
      <w:r w:rsidRPr="00FD0100">
        <w:rPr>
          <w:rFonts w:asciiTheme="minorHAnsi" w:eastAsia="Times New Roman" w:hAnsiTheme="minorHAnsi"/>
          <w:b/>
          <w:lang w:eastAsia="pl-PL"/>
        </w:rPr>
        <w:t xml:space="preserve"> dni</w:t>
      </w:r>
      <w:r w:rsidRPr="00FD0100">
        <w:rPr>
          <w:rFonts w:asciiTheme="minorHAnsi" w:eastAsia="Times New Roman" w:hAnsiTheme="minorHAnsi"/>
          <w:lang w:eastAsia="pl-PL"/>
        </w:rPr>
        <w:t xml:space="preserve"> roboczych od daty zawiadomienia, nie obciążając Zamawiającego kosztami wymiany.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odrzucenia reklamacji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Zamawiający wymaga, aby termin ważności przedmiotu umowy był określony na </w:t>
      </w:r>
      <w:r w:rsidRPr="00FD0100">
        <w:rPr>
          <w:rFonts w:asciiTheme="minorHAnsi" w:eastAsia="Times New Roman" w:hAnsiTheme="minorHAnsi"/>
          <w:b/>
          <w:lang w:eastAsia="pl-PL"/>
        </w:rPr>
        <w:t>minimum 1 rok</w:t>
      </w:r>
      <w:r w:rsidRPr="00FD0100">
        <w:rPr>
          <w:rFonts w:asciiTheme="minorHAnsi" w:eastAsia="Times New Roman" w:hAnsiTheme="minorHAnsi"/>
          <w:lang w:eastAsia="pl-PL"/>
        </w:rPr>
        <w:t xml:space="preserve"> od daty dostawy każdej partii towaru.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zakupu interwencyjnego, o którym mowa w ust. 14 zmniejsza się odpowiednio wielkość przedmiotu umowy oraz wartość umowy o wielkość tego zakupu.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przypadku zakupu interwencyjnego Wykonawca zobowiązany jest do zwrotu Zamawiającemu różnicy pomiędzy ceną zakupu interwencyjnego i ceną dostawy oraz kary umownej za opóźnienie w wysokości określonej w § 8 ust. 1.</w:t>
      </w:r>
    </w:p>
    <w:p w:rsidR="00E32DAA" w:rsidRPr="00FD0100" w:rsidRDefault="00E32DAA" w:rsidP="00E32DA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Zamawiający może odmówić odbioru przedmiotu umowy lub jego części w przypadku, </w:t>
      </w:r>
      <w:r w:rsidRPr="00FD0100">
        <w:rPr>
          <w:rFonts w:asciiTheme="minorHAnsi" w:eastAsia="Times New Roman" w:hAnsiTheme="minorHAnsi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:rsidR="00E32DAA" w:rsidRPr="00FD0100" w:rsidRDefault="00E32DAA" w:rsidP="00E32DA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D0100">
        <w:rPr>
          <w:rFonts w:asciiTheme="minorHAnsi" w:eastAsia="Times New Roman" w:hAnsiTheme="minorHAnsi"/>
          <w:b/>
          <w:bCs/>
          <w:lang w:eastAsia="pl-PL"/>
        </w:rPr>
        <w:t>§ 7</w:t>
      </w:r>
    </w:p>
    <w:p w:rsidR="00E32DAA" w:rsidRPr="00FD0100" w:rsidRDefault="00E32DAA" w:rsidP="00FD01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  <w:r w:rsidRPr="00FD0100">
        <w:rPr>
          <w:rFonts w:asciiTheme="minorHAnsi" w:eastAsia="Times New Roman" w:hAnsiTheme="minorHAnsi"/>
          <w:bCs/>
          <w:lang w:eastAsia="pl-PL"/>
        </w:rPr>
        <w:t xml:space="preserve">Osobą odpowiedzialna za realizację niniejszej umowy ze strony Zamawiającego w </w:t>
      </w:r>
      <w:r w:rsidRPr="00FD0100">
        <w:rPr>
          <w:rFonts w:asciiTheme="minorHAnsi" w:eastAsia="Times New Roman" w:hAnsiTheme="minorHAnsi"/>
          <w:spacing w:val="-3"/>
          <w:lang w:eastAsia="pl-PL"/>
        </w:rPr>
        <w:t>sprawach formalnych i </w:t>
      </w:r>
      <w:r w:rsidRPr="00FD0100">
        <w:rPr>
          <w:rFonts w:asciiTheme="minorHAnsi" w:eastAsia="Times New Roman" w:hAnsiTheme="minorHAnsi"/>
          <w:bCs/>
          <w:lang w:eastAsia="pl-PL"/>
        </w:rPr>
        <w:t>merytorycznych</w:t>
      </w:r>
      <w:r w:rsidRPr="00FD0100">
        <w:rPr>
          <w:rFonts w:asciiTheme="minorHAnsi" w:eastAsia="Times New Roman" w:hAnsiTheme="minorHAnsi"/>
          <w:spacing w:val="-3"/>
          <w:lang w:eastAsia="pl-PL"/>
        </w:rPr>
        <w:t xml:space="preserve"> dotyczących realizacji dostawy jest</w:t>
      </w:r>
      <w:r w:rsidRPr="00FD0100">
        <w:rPr>
          <w:rFonts w:asciiTheme="minorHAnsi" w:eastAsia="Times New Roman" w:hAnsiTheme="minorHAnsi"/>
          <w:bCs/>
          <w:lang w:eastAsia="pl-PL"/>
        </w:rPr>
        <w:t xml:space="preserve"> Kierown</w:t>
      </w:r>
      <w:r w:rsidR="00EE62C8" w:rsidRPr="00FD0100">
        <w:rPr>
          <w:rFonts w:asciiTheme="minorHAnsi" w:eastAsia="Times New Roman" w:hAnsiTheme="minorHAnsi"/>
          <w:bCs/>
          <w:lang w:eastAsia="pl-PL"/>
        </w:rPr>
        <w:t xml:space="preserve">ik Działu Zaopatrzenia, </w:t>
      </w:r>
      <w:r w:rsidRPr="00FD0100">
        <w:rPr>
          <w:rFonts w:asciiTheme="minorHAnsi" w:eastAsia="Times New Roman" w:hAnsiTheme="minorHAnsi"/>
          <w:bCs/>
          <w:lang w:eastAsia="pl-PL"/>
        </w:rPr>
        <w:t>tel. (67) 21 06 280, 282.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8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KARY UMOWNE</w:t>
      </w:r>
    </w:p>
    <w:p w:rsidR="00E32DAA" w:rsidRPr="00FD0100" w:rsidRDefault="00E32DAA" w:rsidP="00E32DA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W przypadku nie dostarczenia przedmiotu umowy w terminie określonym w § 6 ust. 3, a także w przypadku naruszeń postanowień § 6 ust. 6 Wykonawca zapłaci Zamawiającemu karę umowną w wysokości </w:t>
      </w:r>
      <w:r w:rsidR="00EE62C8" w:rsidRPr="00FD0100">
        <w:rPr>
          <w:rFonts w:asciiTheme="minorHAnsi" w:eastAsia="Times New Roman" w:hAnsiTheme="minorHAnsi"/>
          <w:lang w:eastAsia="pl-PL"/>
        </w:rPr>
        <w:t>0</w:t>
      </w:r>
      <w:r w:rsidRPr="00FD0100">
        <w:rPr>
          <w:rFonts w:asciiTheme="minorHAnsi" w:eastAsia="Times New Roman" w:hAnsiTheme="minorHAnsi"/>
          <w:lang w:eastAsia="pl-PL"/>
        </w:rPr>
        <w:t xml:space="preserve">,5 % wartości brutto </w:t>
      </w:r>
      <w:r w:rsidR="00EE62C8" w:rsidRPr="00FD0100">
        <w:rPr>
          <w:rFonts w:asciiTheme="minorHAnsi" w:eastAsia="Times New Roman" w:hAnsiTheme="minorHAnsi"/>
          <w:lang w:eastAsia="pl-PL"/>
        </w:rPr>
        <w:t xml:space="preserve">zadania </w:t>
      </w:r>
      <w:r w:rsidRPr="00FD0100">
        <w:rPr>
          <w:rFonts w:asciiTheme="minorHAnsi" w:eastAsia="Times New Roman" w:hAnsiTheme="minorHAnsi"/>
          <w:lang w:eastAsia="pl-PL"/>
        </w:rPr>
        <w:t xml:space="preserve">za każdy dzień zwłoki jednak nie więcej niż 20% wartości brutto </w:t>
      </w:r>
      <w:r w:rsidR="00EE62C8" w:rsidRPr="00FD0100">
        <w:rPr>
          <w:rFonts w:asciiTheme="minorHAnsi" w:eastAsia="Times New Roman" w:hAnsiTheme="minorHAnsi"/>
          <w:lang w:eastAsia="pl-PL"/>
        </w:rPr>
        <w:t>zadania</w:t>
      </w:r>
      <w:r w:rsidRPr="00FD0100">
        <w:rPr>
          <w:rFonts w:asciiTheme="minorHAnsi" w:eastAsia="Times New Roman" w:hAnsiTheme="minorHAnsi"/>
          <w:lang w:eastAsia="pl-PL"/>
        </w:rPr>
        <w:t>.</w:t>
      </w:r>
    </w:p>
    <w:p w:rsidR="00E32DAA" w:rsidRPr="00FD0100" w:rsidRDefault="00E32DAA" w:rsidP="00E32DA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lastRenderedPageBreak/>
        <w:t xml:space="preserve">W przypadku odstąpienia od umowy z winy Wykonawcy lub Zamawiającego druga strona może dochodzić od strony winnej kary umownej w wysokości 20% wartości </w:t>
      </w:r>
      <w:r w:rsidR="00EE62C8" w:rsidRPr="00FD0100">
        <w:rPr>
          <w:rFonts w:asciiTheme="minorHAnsi" w:eastAsia="Times New Roman" w:hAnsiTheme="minorHAnsi"/>
          <w:lang w:eastAsia="pl-PL"/>
        </w:rPr>
        <w:t>zadania</w:t>
      </w:r>
      <w:r w:rsidRPr="00FD0100">
        <w:rPr>
          <w:rFonts w:asciiTheme="minorHAnsi" w:eastAsia="Times New Roman" w:hAnsiTheme="minorHAnsi"/>
          <w:lang w:eastAsia="pl-PL"/>
        </w:rPr>
        <w:t>.</w:t>
      </w:r>
    </w:p>
    <w:p w:rsidR="00E32DAA" w:rsidRPr="00FD0100" w:rsidRDefault="00E32DAA" w:rsidP="00E32DA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Jeżeli wysokość szkody przekracza wysokość kary umownej, Zamawiający zastrzega sobie prawo dochodzenia na drodze sądowej odszkodowania przekraczającego wysokość kary umownej.</w:t>
      </w:r>
    </w:p>
    <w:p w:rsidR="00E32DAA" w:rsidRPr="00FD0100" w:rsidRDefault="00E452A8" w:rsidP="00FD0100">
      <w:pPr>
        <w:numPr>
          <w:ilvl w:val="0"/>
          <w:numId w:val="36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eastAsia="Times New Roman" w:hAnsiTheme="minorHAnsi" w:cs="Calibri"/>
          <w:lang w:eastAsia="pl-PL"/>
        </w:rPr>
      </w:pPr>
      <w:r w:rsidRPr="00FD0100">
        <w:rPr>
          <w:rFonts w:asciiTheme="minorHAnsi" w:hAnsiTheme="minorHAnsi"/>
        </w:rPr>
        <w:t>Łączna maksymalna wysokość wszystkich kar umownych nie może przekraczać 20% wartości umownej brutto.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FD0100">
        <w:rPr>
          <w:rFonts w:asciiTheme="minorHAnsi" w:eastAsia="Times New Roman" w:hAnsiTheme="minorHAnsi"/>
          <w:b/>
          <w:color w:val="000000"/>
          <w:lang w:eastAsia="pl-PL"/>
        </w:rPr>
        <w:t xml:space="preserve">§ 9 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ODSTĄPIENIE OD UMOWY</w:t>
      </w:r>
    </w:p>
    <w:p w:rsidR="00E32DAA" w:rsidRPr="00FD0100" w:rsidRDefault="00E32DAA" w:rsidP="001667F6">
      <w:pPr>
        <w:numPr>
          <w:ilvl w:val="3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5" w:hanging="244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Zamawiający może odstąpić od umowy, z przyczyn leżących po stronie Wykonawcy w szczególności w przypadkach:</w:t>
      </w:r>
    </w:p>
    <w:p w:rsidR="00E32DAA" w:rsidRPr="00FD0100" w:rsidRDefault="00E32DAA" w:rsidP="00E32DA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nienależytego wykonywania postanowień niniejszej umowy,</w:t>
      </w:r>
    </w:p>
    <w:p w:rsidR="00E32DAA" w:rsidRPr="00FD0100" w:rsidRDefault="00E32DAA" w:rsidP="00E32DA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stwierdzenie przez Zamawiającego wady fizycznej lub prawnej przedmiotu umowy,</w:t>
      </w:r>
    </w:p>
    <w:p w:rsidR="00E32DAA" w:rsidRPr="00FD0100" w:rsidRDefault="00E32DAA" w:rsidP="00E32DA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zgłoszenia przez Zamawiającego trzech reklamacji złożonych na dostarczone przez Wykonawcę przedmiot zamówienia,</w:t>
      </w:r>
    </w:p>
    <w:p w:rsidR="00E32DAA" w:rsidRPr="00FD0100" w:rsidRDefault="00E32DAA" w:rsidP="00E32DA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dostarczania przez Wykonawcę przedmiotu innego niż wskazany w ofercie,</w:t>
      </w:r>
    </w:p>
    <w:p w:rsidR="00E32DAA" w:rsidRPr="00FD0100" w:rsidRDefault="00E32DAA" w:rsidP="00E32DAA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zwłokę w dostarczeniu przedmiotu umowy przekraczającą 30 dni.</w:t>
      </w:r>
    </w:p>
    <w:p w:rsidR="00E32DAA" w:rsidRPr="00FD0100" w:rsidRDefault="00E32DAA" w:rsidP="00FD0100">
      <w:pPr>
        <w:overflowPunct w:val="0"/>
        <w:autoSpaceDE w:val="0"/>
        <w:autoSpaceDN w:val="0"/>
        <w:adjustRightInd w:val="0"/>
        <w:spacing w:after="0" w:line="240" w:lineRule="auto"/>
        <w:ind w:left="426" w:hanging="246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D0100">
        <w:rPr>
          <w:rFonts w:asciiTheme="minorHAnsi" w:eastAsia="Times New Roman" w:hAnsiTheme="minorHAnsi"/>
          <w:color w:val="000000"/>
          <w:lang w:eastAsia="pl-PL"/>
        </w:rPr>
        <w:t>2.</w:t>
      </w:r>
      <w:r w:rsidRPr="00FD0100">
        <w:rPr>
          <w:rFonts w:asciiTheme="minorHAnsi" w:eastAsia="Times New Roman" w:hAnsiTheme="minorHAnsi"/>
          <w:color w:val="000000"/>
          <w:lang w:eastAsia="pl-PL"/>
        </w:rPr>
        <w:tab/>
        <w:t>W przypadku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10</w:t>
      </w:r>
    </w:p>
    <w:p w:rsidR="00E32DAA" w:rsidRPr="00FD0100" w:rsidRDefault="00E32DAA" w:rsidP="005A308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 xml:space="preserve">1. Umowa zostaje zawarta na okres </w:t>
      </w:r>
      <w:r w:rsidRPr="00FD0100">
        <w:rPr>
          <w:rFonts w:asciiTheme="minorHAnsi" w:eastAsia="Times New Roman" w:hAnsiTheme="minorHAnsi"/>
          <w:b/>
          <w:lang w:eastAsia="pl-PL"/>
        </w:rPr>
        <w:t>12 miesięcy</w:t>
      </w:r>
      <w:r w:rsidRPr="00FD0100">
        <w:rPr>
          <w:rFonts w:asciiTheme="minorHAnsi" w:eastAsia="Times New Roman" w:hAnsiTheme="minorHAnsi"/>
          <w:lang w:eastAsia="pl-PL"/>
        </w:rPr>
        <w:t xml:space="preserve"> od dnia podpisania umowy. </w:t>
      </w:r>
    </w:p>
    <w:p w:rsidR="00E32DAA" w:rsidRPr="00FD0100" w:rsidRDefault="00E32DAA" w:rsidP="00FD010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2. W przypadku, gdy w danym terminie umowa nie zostanie wyczerpana wartościowo, okres jej obowiązywania ulega wydłużeniu do dnia realizacji pełnej kwoty nominalnej jednak nie dłużej niż o 6 miesięcy.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11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D0100">
        <w:rPr>
          <w:rFonts w:asciiTheme="minorHAnsi" w:eastAsia="Times New Roman" w:hAnsiTheme="minorHAnsi"/>
          <w:b/>
          <w:highlight w:val="lightGray"/>
          <w:lang w:eastAsia="pl-PL"/>
        </w:rPr>
        <w:t>ZMIANY DO UMOWY</w:t>
      </w:r>
    </w:p>
    <w:p w:rsidR="00E32DAA" w:rsidRPr="00FD0100" w:rsidRDefault="00E32DAA" w:rsidP="0016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hanging="218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Zmiana postanowień niniejszej umowy może nastąpić za zgodą obu stron wyrażoną na piśmie pod rygorem nieważności z zastrzeżeniem ust. 2.</w:t>
      </w:r>
    </w:p>
    <w:p w:rsidR="00E32DAA" w:rsidRPr="00FD0100" w:rsidRDefault="00E32DAA" w:rsidP="0016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hanging="218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E32DAA" w:rsidRPr="00FD0100" w:rsidRDefault="00E32DAA" w:rsidP="0016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hanging="218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Zamawiający dopuszcza możliwość zmiany zapisów umowy w następującym zakresie:</w:t>
      </w:r>
    </w:p>
    <w:p w:rsidR="00E32DAA" w:rsidRPr="00FD0100" w:rsidRDefault="00E32DAA" w:rsidP="001667F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993" w:hanging="218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zmiany sposobu konfekcjonowania,</w:t>
      </w:r>
    </w:p>
    <w:p w:rsidR="00E32DAA" w:rsidRPr="00FD0100" w:rsidRDefault="00E32DAA" w:rsidP="00E32DA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 wynikających z przekształceń własnościowych,</w:t>
      </w:r>
    </w:p>
    <w:p w:rsidR="00E32DAA" w:rsidRPr="00FD0100" w:rsidRDefault="00E32DAA" w:rsidP="00E32DA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E32DAA" w:rsidRPr="00FD0100" w:rsidRDefault="00E32DAA" w:rsidP="00E32DA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:rsidR="00E32DAA" w:rsidRPr="00FD0100" w:rsidRDefault="00E32DAA" w:rsidP="00E32DA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 organizacyjno-technicznych, zmiany adresu Wykonawcy,</w:t>
      </w:r>
    </w:p>
    <w:p w:rsidR="00E32DAA" w:rsidRPr="00FD0100" w:rsidRDefault="00E32DAA" w:rsidP="00E32DA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zmiany terminu realizacji zamówienia w sytuacji, gdy zmiana ta wynika z przyczyn niezależnych od Wykonawcy,</w:t>
      </w:r>
    </w:p>
    <w:p w:rsidR="00E32DAA" w:rsidRPr="00FD0100" w:rsidRDefault="00E32DAA" w:rsidP="00E32DA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obniżenie cen jednostkowych towaru,</w:t>
      </w:r>
    </w:p>
    <w:p w:rsidR="00E32DAA" w:rsidRPr="00FD0100" w:rsidRDefault="00E32DAA" w:rsidP="00E32DA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:rsidR="001667F6" w:rsidRPr="00FD0100" w:rsidRDefault="00855DA4" w:rsidP="00855DA4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 w:cs="Calibri"/>
          <w:lang w:eastAsia="pl-PL"/>
        </w:rPr>
        <w:t>zwiększenia poniżej 10% kwoty maksymalnego zobowiązania Zamawiającego, o której mowa w § 4 ust. 3 Umowy,</w:t>
      </w:r>
    </w:p>
    <w:p w:rsidR="00E32DAA" w:rsidRPr="00FD0100" w:rsidRDefault="00E32DAA" w:rsidP="001667F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357" w:hanging="215"/>
        <w:jc w:val="both"/>
        <w:textAlignment w:val="baseline"/>
        <w:rPr>
          <w:rFonts w:asciiTheme="minorHAnsi" w:eastAsia="Times New Roman" w:hAnsiTheme="minorHAnsi" w:cs="Calibri"/>
          <w:lang w:eastAsia="pl-PL"/>
        </w:rPr>
      </w:pPr>
      <w:r w:rsidRPr="00FD0100">
        <w:rPr>
          <w:rFonts w:asciiTheme="minorHAnsi" w:eastAsia="Times New Roman" w:hAnsiTheme="minorHAnsi" w:cs="Calibri"/>
          <w:lang w:eastAsia="pl-PL"/>
        </w:rPr>
        <w:t>Powyższe zmiany nie mogą skutkować zmianą wartości umowy i nie mogą być niekorzystne dla Zamawiającego.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12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W sprawach nieuregulowanych niniejszą umową mają zastosowanie przepisy kodeksu cywilnego oraz inne obowiązujące przepisy prawne.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13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b/>
          <w:lang w:eastAsia="pl-PL"/>
        </w:rPr>
        <w:t>§ 14</w:t>
      </w:r>
    </w:p>
    <w:p w:rsidR="00E32DAA" w:rsidRPr="00FD0100" w:rsidRDefault="00E32DAA" w:rsidP="00E32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>Umowę sporządzono w dwóch jednobrzmiących egzemplarzach po jednym dla każdej ze stron.</w:t>
      </w:r>
    </w:p>
    <w:p w:rsidR="00E32DAA" w:rsidRPr="00FD0100" w:rsidRDefault="00E32DAA" w:rsidP="00E32D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eastAsia="Times New Roman" w:hAnsiTheme="minorHAnsi"/>
          <w:b/>
          <w:lang w:eastAsia="pl-PL"/>
        </w:rPr>
      </w:pPr>
      <w:r w:rsidRPr="00FD0100">
        <w:rPr>
          <w:rFonts w:asciiTheme="minorHAnsi" w:eastAsia="Times New Roman" w:hAnsiTheme="minorHAnsi"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 xml:space="preserve">ZAMAWIAJĄCY </w:t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</w:r>
      <w:r w:rsidRPr="00FD0100">
        <w:rPr>
          <w:rFonts w:asciiTheme="minorHAnsi" w:eastAsia="Times New Roman" w:hAnsiTheme="minorHAnsi"/>
          <w:b/>
          <w:lang w:eastAsia="pl-PL"/>
        </w:rPr>
        <w:tab/>
        <w:t>WYKONAWCA</w:t>
      </w:r>
    </w:p>
    <w:p w:rsidR="00855DA4" w:rsidRPr="009179E8" w:rsidRDefault="00855DA4" w:rsidP="00FD0100">
      <w:pPr>
        <w:spacing w:after="0"/>
        <w:rPr>
          <w:rFonts w:eastAsia="Times New Roman" w:cs="Calibri"/>
          <w:sz w:val="24"/>
          <w:szCs w:val="24"/>
        </w:rPr>
      </w:pPr>
    </w:p>
    <w:p w:rsidR="00CA0DAA" w:rsidRPr="001F535C" w:rsidRDefault="00CA0DAA" w:rsidP="00A505FC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360C60" w:rsidRDefault="004E70BB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360C60">
        <w:rPr>
          <w:rFonts w:asciiTheme="minorHAnsi" w:hAnsiTheme="minorHAnsi" w:cstheme="minorHAnsi"/>
          <w:bCs/>
          <w:i/>
        </w:rPr>
        <w:t xml:space="preserve">Załącznik nr </w:t>
      </w:r>
      <w:r w:rsidR="00DF2B8D" w:rsidRPr="00360C60">
        <w:rPr>
          <w:rFonts w:asciiTheme="minorHAnsi" w:hAnsiTheme="minorHAnsi" w:cstheme="minorHAnsi"/>
          <w:bCs/>
          <w:i/>
        </w:rPr>
        <w:t>4</w:t>
      </w:r>
      <w:r w:rsidR="00D35355" w:rsidRPr="00360C60">
        <w:rPr>
          <w:rFonts w:asciiTheme="minorHAnsi" w:hAnsiTheme="minorHAnsi" w:cstheme="minorHAnsi"/>
          <w:bCs/>
          <w:i/>
        </w:rPr>
        <w:t xml:space="preserve"> do zapytania ofertowego</w:t>
      </w:r>
    </w:p>
    <w:p w:rsidR="00D35355" w:rsidRPr="00360C60" w:rsidRDefault="007126BC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/>
        </w:rPr>
        <w:t>FZP.II-241/82</w:t>
      </w:r>
      <w:r w:rsidR="00D35355" w:rsidRPr="00360C60">
        <w:rPr>
          <w:rFonts w:asciiTheme="minorHAnsi" w:hAnsiTheme="minorHAnsi"/>
        </w:rPr>
        <w:t>/22/ZO</w:t>
      </w:r>
    </w:p>
    <w:p w:rsidR="00D35355" w:rsidRPr="00360C60" w:rsidRDefault="00D35355" w:rsidP="001F535C">
      <w:pPr>
        <w:rPr>
          <w:rFonts w:cstheme="minorHAnsi"/>
          <w:u w:val="single"/>
        </w:rPr>
      </w:pPr>
      <w:r w:rsidRPr="00360C60">
        <w:rPr>
          <w:rFonts w:cstheme="minorHAnsi"/>
          <w:u w:val="single"/>
        </w:rPr>
        <w:t>Informacja RODO</w:t>
      </w:r>
    </w:p>
    <w:p w:rsidR="00D35355" w:rsidRPr="00360C60" w:rsidRDefault="00D35355" w:rsidP="001F535C">
      <w:pPr>
        <w:spacing w:after="0"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 xml:space="preserve">Zgodnie z art. 13 ust. 1 i 2 </w:t>
      </w:r>
      <w:r w:rsidRPr="00360C60">
        <w:rPr>
          <w:rFonts w:cs="Arial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360C60">
        <w:rPr>
          <w:rFonts w:eastAsia="Times New Roman" w:cs="Arial"/>
          <w:lang w:eastAsia="pl-PL"/>
        </w:rPr>
        <w:t xml:space="preserve">dalej „RODO”, informuję, że: 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b/>
          <w:i/>
        </w:rPr>
      </w:pPr>
      <w:r w:rsidRPr="00360C60">
        <w:rPr>
          <w:rFonts w:cs="Arial"/>
          <w:b/>
        </w:rPr>
        <w:t>administratorem Pani/Pana danych osobowych jest Szpital Specjalistyczny w Pile im. Stanisława Staszica, ul. Rydygiera 1; 64-920 Piła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inspektorem ochrony danych osobowych w Szpitalu jest Pan Piotr Budek, kontakt: tel. 67 2106669, e-mail: iod@szpitalpila.pl, siedziba: pokój D 036;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Pani/Pana dane osobowe przetwarzane będą w celu związanym z danym postępowaniem;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theme="minorHAnsi"/>
        </w:rPr>
        <w:t>Odbiorcami Pani/Pana danych osobowych będą osoby lub podmioty, którym udostępniona zostanie dokumentacja postępowania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w odniesieniu do Pani/Pana danych osobowych decyzje nie będą podejmowane w sposób zautomatyzowany, stosowanie do art. 22 RODO;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posiada Pani/Pan: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cs="Arial"/>
          <w:color w:val="00B0F0"/>
        </w:rPr>
      </w:pPr>
      <w:r w:rsidRPr="00360C60">
        <w:rPr>
          <w:rFonts w:cs="Arial"/>
        </w:rPr>
        <w:t>na podstawie art. 15 RODO prawo dostępu do danych osobowych Pani/Pana dotyczących;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>na podstawie art. 16 RODO prawo do sprostowania Pani/Pana danych osobowych</w:t>
      </w:r>
      <w:r w:rsidRPr="00360C60">
        <w:rPr>
          <w:rFonts w:eastAsia="Times New Roman" w:cs="Arial"/>
          <w:vertAlign w:val="superscript"/>
          <w:lang w:eastAsia="pl-PL"/>
        </w:rPr>
        <w:footnoteReference w:id="2"/>
      </w:r>
      <w:r w:rsidRPr="00360C60">
        <w:rPr>
          <w:rFonts w:eastAsia="Times New Roman" w:cs="Arial"/>
          <w:lang w:eastAsia="pl-PL"/>
        </w:rPr>
        <w:t>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360C60">
        <w:rPr>
          <w:rFonts w:eastAsia="Times New Roman" w:cs="Arial"/>
          <w:vertAlign w:val="superscript"/>
          <w:lang w:eastAsia="pl-PL"/>
        </w:rPr>
        <w:footnoteReference w:id="3"/>
      </w:r>
      <w:r w:rsidRPr="00360C60">
        <w:rPr>
          <w:rFonts w:eastAsia="Times New Roman" w:cs="Arial"/>
          <w:lang w:eastAsia="pl-PL"/>
        </w:rPr>
        <w:t xml:space="preserve">;  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360C60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color w:val="00B0F0"/>
        </w:rPr>
      </w:pPr>
      <w:r w:rsidRPr="00360C60">
        <w:rPr>
          <w:rFonts w:cs="Arial"/>
        </w:rPr>
        <w:t>nie przysługuje Pani/Panu: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360C60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b/>
          <w:i/>
          <w:lang w:eastAsia="pl-PL"/>
        </w:rPr>
      </w:pPr>
      <w:r w:rsidRPr="00360C60">
        <w:rPr>
          <w:rFonts w:eastAsia="Times New Roman" w:cs="Arial"/>
          <w:lang w:eastAsia="pl-PL"/>
        </w:rPr>
        <w:t>prawo do przenoszenia danych osobowych, o którym mowa w art. 20 RODO;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lang w:eastAsia="pl-PL"/>
        </w:rPr>
      </w:pPr>
      <w:r w:rsidRPr="00360C60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35355" w:rsidRPr="00360C60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35355" w:rsidRPr="00360C60" w:rsidRDefault="00D35355" w:rsidP="001F535C">
      <w:pPr>
        <w:rPr>
          <w:rFonts w:asciiTheme="minorHAnsi" w:eastAsia="Times New Roman" w:hAnsiTheme="minorHAnsi"/>
          <w:lang w:eastAsia="pl-PL"/>
        </w:rPr>
      </w:pPr>
    </w:p>
    <w:p w:rsidR="00C2714D" w:rsidRPr="00360C60" w:rsidRDefault="00C2714D" w:rsidP="001F535C">
      <w:pPr>
        <w:spacing w:after="0"/>
        <w:jc w:val="both"/>
        <w:rPr>
          <w:rFonts w:cs="Arial"/>
        </w:rPr>
      </w:pPr>
    </w:p>
    <w:sectPr w:rsidR="00C2714D" w:rsidRPr="00360C60" w:rsidSect="00F81068">
      <w:headerReference w:type="first" r:id="rId10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EE" w:rsidRDefault="006D5DEE" w:rsidP="00B82DF3">
      <w:pPr>
        <w:spacing w:after="0" w:line="240" w:lineRule="auto"/>
      </w:pPr>
      <w:r>
        <w:separator/>
      </w:r>
    </w:p>
  </w:endnote>
  <w:endnote w:type="continuationSeparator" w:id="1">
    <w:p w:rsidR="006D5DEE" w:rsidRDefault="006D5DE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EE" w:rsidRDefault="006D5DEE" w:rsidP="00B82DF3">
      <w:pPr>
        <w:spacing w:after="0" w:line="240" w:lineRule="auto"/>
      </w:pPr>
      <w:r>
        <w:separator/>
      </w:r>
    </w:p>
  </w:footnote>
  <w:footnote w:type="continuationSeparator" w:id="1">
    <w:p w:rsidR="006D5DEE" w:rsidRDefault="006D5DEE" w:rsidP="00B82DF3">
      <w:pPr>
        <w:spacing w:after="0" w:line="240" w:lineRule="auto"/>
      </w:pPr>
      <w:r>
        <w:continuationSeparator/>
      </w:r>
    </w:p>
  </w:footnote>
  <w:footnote w:id="2">
    <w:p w:rsidR="006D5DEE" w:rsidRDefault="006D5DEE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6D5DEE" w:rsidRDefault="006D5DEE" w:rsidP="00D35355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6D5DEE" w:rsidRDefault="006D5DEE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EE" w:rsidRDefault="00CA6BDB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CA6BDB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:rsidR="006D5DEE" w:rsidRPr="00B82DF3" w:rsidRDefault="006D5DE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6D5DEE" w:rsidRPr="00B82DF3" w:rsidRDefault="006D5DE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6D5DEE" w:rsidRPr="00B82DF3" w:rsidRDefault="006D5DE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6D5DEE" w:rsidRPr="00B82DF3" w:rsidRDefault="006D5DE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6D5DEE" w:rsidRPr="00B82DF3" w:rsidRDefault="006D5DEE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CA6BDB">
      <w:rPr>
        <w:noProof/>
        <w:lang w:eastAsia="pl-PL"/>
      </w:rPr>
      <w:pict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:rsidR="006D5DEE" w:rsidRDefault="006D5DEE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811851" cy="1411357"/>
                      <wp:effectExtent l="19050" t="0" r="7299" b="0"/>
                      <wp:docPr id="2" name="Obraz 2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8213" cy="1411357"/>
                      <wp:effectExtent l="19050" t="0" r="0" b="0"/>
                      <wp:docPr id="8" name="Obraz 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D5DEE">
      <w:rPr>
        <w:rFonts w:ascii="Times New Roman" w:hAnsi="Times New Roman"/>
        <w:noProof/>
        <w:lang w:eastAsia="pl-PL"/>
      </w:rPr>
      <w:drawing>
        <wp:inline distT="0" distB="0" distL="0" distR="0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5DEE" w:rsidRPr="00B82DF3">
      <w:rPr>
        <w:rFonts w:ascii="Times New Roman" w:hAnsi="Times New Roman"/>
      </w:rPr>
      <w:tab/>
    </w:r>
  </w:p>
  <w:p w:rsidR="006D5DEE" w:rsidRPr="00B82DF3" w:rsidRDefault="006D5DE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6D5DEE" w:rsidRPr="00B82DF3">
      <w:trPr>
        <w:cantSplit/>
      </w:trPr>
      <w:tc>
        <w:tcPr>
          <w:tcW w:w="1204" w:type="dxa"/>
        </w:tcPr>
        <w:p w:rsidR="006D5DEE" w:rsidRPr="00B82DF3" w:rsidRDefault="006D5DEE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6D5DEE" w:rsidRPr="00B82DF3" w:rsidRDefault="006D5DE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6D5DEE" w:rsidRPr="00B82DF3">
      <w:trPr>
        <w:cantSplit/>
      </w:trPr>
      <w:tc>
        <w:tcPr>
          <w:tcW w:w="1204" w:type="dxa"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D5DEE" w:rsidRPr="00B82DF3">
      <w:tc>
        <w:tcPr>
          <w:tcW w:w="1204" w:type="dxa"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6D5DEE" w:rsidRPr="00B82DF3" w:rsidRDefault="006D5DE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D5DEE" w:rsidRPr="00B82DF3">
      <w:trPr>
        <w:trHeight w:val="175"/>
      </w:trPr>
      <w:tc>
        <w:tcPr>
          <w:tcW w:w="1204" w:type="dxa"/>
        </w:tcPr>
        <w:p w:rsidR="006D5DEE" w:rsidRPr="00B82DF3" w:rsidRDefault="006D5DEE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6D5DEE" w:rsidRPr="00B82DF3" w:rsidRDefault="006D5DE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D5DEE" w:rsidRPr="00B82DF3">
      <w:tc>
        <w:tcPr>
          <w:tcW w:w="1204" w:type="dxa"/>
        </w:tcPr>
        <w:p w:rsidR="006D5DEE" w:rsidRPr="00AF7D22" w:rsidRDefault="006D5DEE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6D5DEE" w:rsidRPr="00B82DF3" w:rsidRDefault="006D5DE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6D5DEE" w:rsidRPr="00B82DF3" w:rsidRDefault="006D5DE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6D5DEE" w:rsidRPr="00B82DF3" w:rsidRDefault="00CA6BDB" w:rsidP="00B82DF3">
    <w:pPr>
      <w:pStyle w:val="Nagwek"/>
      <w:rPr>
        <w:rFonts w:ascii="Times New Roman" w:hAnsi="Times New Roman"/>
      </w:rPr>
    </w:pPr>
    <w:r w:rsidRPr="00CA6BDB"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1572E"/>
    <w:multiLevelType w:val="multilevel"/>
    <w:tmpl w:val="8C1A5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6CD5"/>
    <w:multiLevelType w:val="hybridMultilevel"/>
    <w:tmpl w:val="09461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138D6"/>
    <w:multiLevelType w:val="hybridMultilevel"/>
    <w:tmpl w:val="575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9F72B1"/>
    <w:multiLevelType w:val="hybridMultilevel"/>
    <w:tmpl w:val="86CA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5"/>
  </w:num>
  <w:num w:numId="9">
    <w:abstractNumId w:val="13"/>
  </w:num>
  <w:num w:numId="10">
    <w:abstractNumId w:val="18"/>
  </w:num>
  <w:num w:numId="11">
    <w:abstractNumId w:val="24"/>
  </w:num>
  <w:num w:numId="12">
    <w:abstractNumId w:val="1"/>
  </w:num>
  <w:num w:numId="13">
    <w:abstractNumId w:val="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6"/>
  </w:num>
  <w:num w:numId="17">
    <w:abstractNumId w:val="26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2"/>
  </w:num>
  <w:num w:numId="28">
    <w:abstractNumId w:val="3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9"/>
  </w:num>
  <w:num w:numId="35">
    <w:abstractNumId w:val="1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0"/>
  </w:num>
  <w:num w:numId="41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9D7"/>
    <w:rsid w:val="00021C2E"/>
    <w:rsid w:val="00034299"/>
    <w:rsid w:val="000A013C"/>
    <w:rsid w:val="000A6D48"/>
    <w:rsid w:val="000B6520"/>
    <w:rsid w:val="000E504C"/>
    <w:rsid w:val="000F51B4"/>
    <w:rsid w:val="00101DF5"/>
    <w:rsid w:val="00103B08"/>
    <w:rsid w:val="00110595"/>
    <w:rsid w:val="001111BF"/>
    <w:rsid w:val="00122C3A"/>
    <w:rsid w:val="0014780B"/>
    <w:rsid w:val="00147C14"/>
    <w:rsid w:val="00147EC1"/>
    <w:rsid w:val="0016217A"/>
    <w:rsid w:val="0016242F"/>
    <w:rsid w:val="001667F6"/>
    <w:rsid w:val="001774E9"/>
    <w:rsid w:val="001863C7"/>
    <w:rsid w:val="00191560"/>
    <w:rsid w:val="001940C5"/>
    <w:rsid w:val="00196C26"/>
    <w:rsid w:val="001A03E9"/>
    <w:rsid w:val="001B37C9"/>
    <w:rsid w:val="001B6E9F"/>
    <w:rsid w:val="001C3870"/>
    <w:rsid w:val="001E198D"/>
    <w:rsid w:val="001E586A"/>
    <w:rsid w:val="001F3F81"/>
    <w:rsid w:val="001F535C"/>
    <w:rsid w:val="00200A02"/>
    <w:rsid w:val="002050E2"/>
    <w:rsid w:val="00214777"/>
    <w:rsid w:val="00241FDB"/>
    <w:rsid w:val="00243F18"/>
    <w:rsid w:val="002509B1"/>
    <w:rsid w:val="00251A9F"/>
    <w:rsid w:val="0026234B"/>
    <w:rsid w:val="00271AE1"/>
    <w:rsid w:val="002744B6"/>
    <w:rsid w:val="00283874"/>
    <w:rsid w:val="00284D0A"/>
    <w:rsid w:val="00285A22"/>
    <w:rsid w:val="00292DC3"/>
    <w:rsid w:val="00296E99"/>
    <w:rsid w:val="002B6102"/>
    <w:rsid w:val="002D0007"/>
    <w:rsid w:val="002D16DE"/>
    <w:rsid w:val="002E2B81"/>
    <w:rsid w:val="002F15CC"/>
    <w:rsid w:val="00306F00"/>
    <w:rsid w:val="00311244"/>
    <w:rsid w:val="00314296"/>
    <w:rsid w:val="00314BB8"/>
    <w:rsid w:val="003162AC"/>
    <w:rsid w:val="003424B3"/>
    <w:rsid w:val="00343924"/>
    <w:rsid w:val="0034410C"/>
    <w:rsid w:val="0035377D"/>
    <w:rsid w:val="00357AAE"/>
    <w:rsid w:val="00357DF2"/>
    <w:rsid w:val="00360C60"/>
    <w:rsid w:val="00366AC6"/>
    <w:rsid w:val="00375FC3"/>
    <w:rsid w:val="003834EF"/>
    <w:rsid w:val="00390643"/>
    <w:rsid w:val="003935A0"/>
    <w:rsid w:val="003A023D"/>
    <w:rsid w:val="003A57E9"/>
    <w:rsid w:val="003B0FB1"/>
    <w:rsid w:val="003B2304"/>
    <w:rsid w:val="003C57C7"/>
    <w:rsid w:val="003C66DF"/>
    <w:rsid w:val="003D2F41"/>
    <w:rsid w:val="003D4D7C"/>
    <w:rsid w:val="003D7BBE"/>
    <w:rsid w:val="003F75D9"/>
    <w:rsid w:val="00413380"/>
    <w:rsid w:val="00417CDB"/>
    <w:rsid w:val="00421001"/>
    <w:rsid w:val="00422813"/>
    <w:rsid w:val="00423FD5"/>
    <w:rsid w:val="00425A4C"/>
    <w:rsid w:val="00432E79"/>
    <w:rsid w:val="0044095C"/>
    <w:rsid w:val="00455FB4"/>
    <w:rsid w:val="00470BF9"/>
    <w:rsid w:val="00476485"/>
    <w:rsid w:val="004865B7"/>
    <w:rsid w:val="00486981"/>
    <w:rsid w:val="00490F84"/>
    <w:rsid w:val="004B568D"/>
    <w:rsid w:val="004B577E"/>
    <w:rsid w:val="004B774D"/>
    <w:rsid w:val="004D0850"/>
    <w:rsid w:val="004D123F"/>
    <w:rsid w:val="004D1CAE"/>
    <w:rsid w:val="004D41B7"/>
    <w:rsid w:val="004D625F"/>
    <w:rsid w:val="004E70BB"/>
    <w:rsid w:val="004F1320"/>
    <w:rsid w:val="005024FC"/>
    <w:rsid w:val="00513D87"/>
    <w:rsid w:val="00514E26"/>
    <w:rsid w:val="005240ED"/>
    <w:rsid w:val="00534544"/>
    <w:rsid w:val="00536E00"/>
    <w:rsid w:val="00570709"/>
    <w:rsid w:val="0057260D"/>
    <w:rsid w:val="00574560"/>
    <w:rsid w:val="00583134"/>
    <w:rsid w:val="0058341F"/>
    <w:rsid w:val="00591598"/>
    <w:rsid w:val="005A3086"/>
    <w:rsid w:val="005C3F56"/>
    <w:rsid w:val="005F3CE2"/>
    <w:rsid w:val="005F71C5"/>
    <w:rsid w:val="00600FC0"/>
    <w:rsid w:val="00612FFB"/>
    <w:rsid w:val="0061736A"/>
    <w:rsid w:val="00621E27"/>
    <w:rsid w:val="00623334"/>
    <w:rsid w:val="006314D1"/>
    <w:rsid w:val="00641B5F"/>
    <w:rsid w:val="0064311D"/>
    <w:rsid w:val="00643924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D5DEE"/>
    <w:rsid w:val="006E12FB"/>
    <w:rsid w:val="006E59C4"/>
    <w:rsid w:val="006F1A8C"/>
    <w:rsid w:val="00710BF6"/>
    <w:rsid w:val="00711A40"/>
    <w:rsid w:val="007126BC"/>
    <w:rsid w:val="00712FC6"/>
    <w:rsid w:val="007166EA"/>
    <w:rsid w:val="00730853"/>
    <w:rsid w:val="00732408"/>
    <w:rsid w:val="00740BF7"/>
    <w:rsid w:val="00750414"/>
    <w:rsid w:val="0076390E"/>
    <w:rsid w:val="00775A54"/>
    <w:rsid w:val="007862E0"/>
    <w:rsid w:val="007901ED"/>
    <w:rsid w:val="00790FF7"/>
    <w:rsid w:val="007A7779"/>
    <w:rsid w:val="007E7B34"/>
    <w:rsid w:val="007F044C"/>
    <w:rsid w:val="007F288A"/>
    <w:rsid w:val="008024CA"/>
    <w:rsid w:val="00806907"/>
    <w:rsid w:val="00810F98"/>
    <w:rsid w:val="00813E78"/>
    <w:rsid w:val="008260B1"/>
    <w:rsid w:val="008263CA"/>
    <w:rsid w:val="008464AF"/>
    <w:rsid w:val="00855DA4"/>
    <w:rsid w:val="008666AC"/>
    <w:rsid w:val="008668BC"/>
    <w:rsid w:val="00893BBB"/>
    <w:rsid w:val="008970EA"/>
    <w:rsid w:val="00897693"/>
    <w:rsid w:val="008A1A28"/>
    <w:rsid w:val="008B4B55"/>
    <w:rsid w:val="008D05E8"/>
    <w:rsid w:val="008D7ABF"/>
    <w:rsid w:val="008E34EA"/>
    <w:rsid w:val="008E4654"/>
    <w:rsid w:val="008F0119"/>
    <w:rsid w:val="008F6865"/>
    <w:rsid w:val="008F774E"/>
    <w:rsid w:val="0090654F"/>
    <w:rsid w:val="009068C5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4BFB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34672"/>
    <w:rsid w:val="00A379F4"/>
    <w:rsid w:val="00A41171"/>
    <w:rsid w:val="00A45810"/>
    <w:rsid w:val="00A47AE0"/>
    <w:rsid w:val="00A505FC"/>
    <w:rsid w:val="00A712DD"/>
    <w:rsid w:val="00A77387"/>
    <w:rsid w:val="00A9360D"/>
    <w:rsid w:val="00A96041"/>
    <w:rsid w:val="00AD72A5"/>
    <w:rsid w:val="00AF7D22"/>
    <w:rsid w:val="00B03764"/>
    <w:rsid w:val="00B43B57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BE06D0"/>
    <w:rsid w:val="00C1558C"/>
    <w:rsid w:val="00C2221D"/>
    <w:rsid w:val="00C2714D"/>
    <w:rsid w:val="00C37875"/>
    <w:rsid w:val="00C41DB1"/>
    <w:rsid w:val="00C54A73"/>
    <w:rsid w:val="00C55436"/>
    <w:rsid w:val="00C66C9C"/>
    <w:rsid w:val="00C67A47"/>
    <w:rsid w:val="00C7762F"/>
    <w:rsid w:val="00C8280D"/>
    <w:rsid w:val="00CA0DAA"/>
    <w:rsid w:val="00CA6BDB"/>
    <w:rsid w:val="00CB027B"/>
    <w:rsid w:val="00CC09D7"/>
    <w:rsid w:val="00CC3650"/>
    <w:rsid w:val="00CD6C4A"/>
    <w:rsid w:val="00CD6D46"/>
    <w:rsid w:val="00CD7A5D"/>
    <w:rsid w:val="00CE138C"/>
    <w:rsid w:val="00D0084C"/>
    <w:rsid w:val="00D04122"/>
    <w:rsid w:val="00D145A2"/>
    <w:rsid w:val="00D32145"/>
    <w:rsid w:val="00D35355"/>
    <w:rsid w:val="00D35FB3"/>
    <w:rsid w:val="00D36574"/>
    <w:rsid w:val="00D40506"/>
    <w:rsid w:val="00D40F76"/>
    <w:rsid w:val="00D42006"/>
    <w:rsid w:val="00D46197"/>
    <w:rsid w:val="00D6615E"/>
    <w:rsid w:val="00D74633"/>
    <w:rsid w:val="00D77C56"/>
    <w:rsid w:val="00D92E3B"/>
    <w:rsid w:val="00D955A9"/>
    <w:rsid w:val="00D97288"/>
    <w:rsid w:val="00DA2749"/>
    <w:rsid w:val="00DB13EB"/>
    <w:rsid w:val="00DB1DCA"/>
    <w:rsid w:val="00DB3C0E"/>
    <w:rsid w:val="00DB5D9F"/>
    <w:rsid w:val="00DD3B6B"/>
    <w:rsid w:val="00DE7FC2"/>
    <w:rsid w:val="00DF2B8D"/>
    <w:rsid w:val="00E012DF"/>
    <w:rsid w:val="00E12BA6"/>
    <w:rsid w:val="00E222AE"/>
    <w:rsid w:val="00E32DAA"/>
    <w:rsid w:val="00E37B03"/>
    <w:rsid w:val="00E41EFC"/>
    <w:rsid w:val="00E4383F"/>
    <w:rsid w:val="00E452A8"/>
    <w:rsid w:val="00E74459"/>
    <w:rsid w:val="00E76330"/>
    <w:rsid w:val="00E77936"/>
    <w:rsid w:val="00E85505"/>
    <w:rsid w:val="00E86B58"/>
    <w:rsid w:val="00E91752"/>
    <w:rsid w:val="00EA05AB"/>
    <w:rsid w:val="00EB1E7E"/>
    <w:rsid w:val="00EB6908"/>
    <w:rsid w:val="00EC1C88"/>
    <w:rsid w:val="00EC4099"/>
    <w:rsid w:val="00ED0138"/>
    <w:rsid w:val="00ED30C9"/>
    <w:rsid w:val="00ED6D67"/>
    <w:rsid w:val="00EE205F"/>
    <w:rsid w:val="00EE2FD8"/>
    <w:rsid w:val="00EE5F90"/>
    <w:rsid w:val="00EE62C8"/>
    <w:rsid w:val="00EF0437"/>
    <w:rsid w:val="00F01179"/>
    <w:rsid w:val="00F108D6"/>
    <w:rsid w:val="00F17FE8"/>
    <w:rsid w:val="00F30CD7"/>
    <w:rsid w:val="00F323A3"/>
    <w:rsid w:val="00F4357B"/>
    <w:rsid w:val="00F63B8E"/>
    <w:rsid w:val="00F735C6"/>
    <w:rsid w:val="00F7375B"/>
    <w:rsid w:val="00F73DE6"/>
    <w:rsid w:val="00F81068"/>
    <w:rsid w:val="00F84F91"/>
    <w:rsid w:val="00F86EC7"/>
    <w:rsid w:val="00F95B5D"/>
    <w:rsid w:val="00FA3468"/>
    <w:rsid w:val="00FA454C"/>
    <w:rsid w:val="00FC2D29"/>
    <w:rsid w:val="00FD0100"/>
    <w:rsid w:val="00FE23D6"/>
    <w:rsid w:val="00FF3A01"/>
    <w:rsid w:val="00FF5AF6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35355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D35355"/>
    <w:rPr>
      <w:rFonts w:ascii="Times New Roman" w:eastAsia="Times New Roman" w:hAnsi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ipercze">
    <w:name w:val="Hyperlink"/>
    <w:basedOn w:val="Domylnaczcionkaakapitu"/>
    <w:rsid w:val="00D35355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35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D3535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535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353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35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53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omyblny">
    <w:name w:val="Domy・blny"/>
    <w:basedOn w:val="Normalny"/>
    <w:uiPriority w:val="99"/>
    <w:rsid w:val="00D35355"/>
    <w:pPr>
      <w:spacing w:after="0" w:line="240" w:lineRule="auto"/>
    </w:pPr>
    <w:rPr>
      <w:rFonts w:eastAsiaTheme="minorHAnsi" w:cs="Calibri"/>
      <w:color w:val="00000A"/>
      <w:sz w:val="24"/>
      <w:szCs w:val="24"/>
      <w:lang w:eastAsia="pl-PL"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5FB4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D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28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3298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77</cp:revision>
  <cp:lastPrinted>2022-06-07T08:17:00Z</cp:lastPrinted>
  <dcterms:created xsi:type="dcterms:W3CDTF">2022-05-30T07:54:00Z</dcterms:created>
  <dcterms:modified xsi:type="dcterms:W3CDTF">2022-07-12T08:05:00Z</dcterms:modified>
</cp:coreProperties>
</file>