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752D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bookmarkStart w:id="0" w:name="_Hlk120459890"/>
      <w:r w:rsidRPr="001F41C9">
        <w:rPr>
          <w:rFonts w:ascii="Arial" w:eastAsia="Calibri" w:hAnsi="Arial" w:cs="Arial"/>
          <w:b/>
          <w:sz w:val="20"/>
          <w:szCs w:val="20"/>
        </w:rPr>
        <w:t>Wykonawca:</w:t>
      </w:r>
    </w:p>
    <w:p w14:paraId="087348D8" w14:textId="77777777" w:rsidR="001F41C9" w:rsidRPr="001F41C9" w:rsidRDefault="001F41C9" w:rsidP="002E16A3">
      <w:pPr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 w:rsidR="002E16A3">
        <w:rPr>
          <w:rFonts w:ascii="Arial" w:eastAsia="Calibri" w:hAnsi="Arial" w:cs="Arial"/>
          <w:sz w:val="20"/>
          <w:szCs w:val="20"/>
        </w:rPr>
        <w:t>________________________</w:t>
      </w:r>
    </w:p>
    <w:p w14:paraId="49BE45EF" w14:textId="77777777" w:rsidR="001F41C9" w:rsidRPr="001F41C9" w:rsidRDefault="001F41C9" w:rsidP="002E16A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F41C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F41C9">
        <w:rPr>
          <w:rFonts w:ascii="Arial" w:eastAsia="Calibri" w:hAnsi="Arial" w:cs="Arial"/>
          <w:i/>
          <w:sz w:val="16"/>
          <w:szCs w:val="16"/>
        </w:rPr>
        <w:t>)</w:t>
      </w:r>
    </w:p>
    <w:p w14:paraId="238DB5E5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1F41C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E87E464" w14:textId="77777777" w:rsidR="001F41C9" w:rsidRPr="001F41C9" w:rsidRDefault="001F41C9" w:rsidP="0092331C">
      <w:pPr>
        <w:tabs>
          <w:tab w:val="right" w:pos="8050"/>
        </w:tabs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>
        <w:rPr>
          <w:rFonts w:ascii="Arial" w:eastAsia="Calibri" w:hAnsi="Arial" w:cs="Arial"/>
          <w:sz w:val="20"/>
          <w:szCs w:val="20"/>
        </w:rPr>
        <w:t>________</w:t>
      </w:r>
    </w:p>
    <w:p w14:paraId="0E518DC6" w14:textId="77777777" w:rsidR="001F41C9" w:rsidRPr="001F41C9" w:rsidRDefault="001F41C9" w:rsidP="001F41C9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bookmarkEnd w:id="0"/>
    <w:p w14:paraId="69B8964E" w14:textId="77777777" w:rsidR="001F41C9" w:rsidRPr="00D34840" w:rsidRDefault="001F41C9" w:rsidP="00B63E5F">
      <w:pPr>
        <w:shd w:val="clear" w:color="auto" w:fill="BDD6EE" w:themeFill="accent5" w:themeFillTint="66"/>
        <w:suppressAutoHyphens/>
        <w:snapToGri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</w:pPr>
      <w:r w:rsidRPr="00D34840"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  <w:t>FORMULARZ CENOWY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4206"/>
        <w:gridCol w:w="1076"/>
        <w:gridCol w:w="1559"/>
        <w:gridCol w:w="1559"/>
        <w:gridCol w:w="1618"/>
        <w:gridCol w:w="992"/>
        <w:gridCol w:w="1134"/>
        <w:gridCol w:w="2410"/>
      </w:tblGrid>
      <w:tr w:rsidR="00792C3D" w:rsidRPr="00D34840" w14:paraId="60AE1BE7" w14:textId="77777777" w:rsidTr="002F4356">
        <w:trPr>
          <w:trHeight w:val="770"/>
          <w:jc w:val="center"/>
        </w:trPr>
        <w:tc>
          <w:tcPr>
            <w:tcW w:w="15021" w:type="dxa"/>
            <w:gridSpan w:val="9"/>
            <w:shd w:val="clear" w:color="auto" w:fill="F2F2F2" w:themeFill="background1" w:themeFillShade="F2"/>
          </w:tcPr>
          <w:p w14:paraId="696B2312" w14:textId="77777777" w:rsidR="00792C3D" w:rsidRPr="00D34840" w:rsidRDefault="00792C3D" w:rsidP="00D3484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 w:bidi="hi-IN"/>
              </w:rPr>
            </w:pPr>
          </w:p>
          <w:p w14:paraId="7CC30545" w14:textId="13BD28A3" w:rsidR="00792C3D" w:rsidRPr="002F4356" w:rsidRDefault="00792C3D" w:rsidP="002F43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DOSTAWA </w:t>
            </w:r>
            <w:r w:rsidR="002F4356" w:rsidRPr="002F4356">
              <w:rPr>
                <w:rFonts w:ascii="Arial" w:eastAsia="Times New Roman" w:hAnsi="Arial" w:cs="Arial"/>
                <w:b/>
                <w:bCs/>
                <w:iCs/>
                <w:kern w:val="2"/>
                <w:shd w:val="clear" w:color="auto" w:fill="FFC000"/>
                <w:lang w:eastAsia="pl-PL" w:bidi="hi-IN"/>
              </w:rPr>
              <w:t>NABIAŁU</w:t>
            </w: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 DLA MIEJSKIEGO DOMU POMOCY SPOŁECZNEJ W PRZEMYŚLU W ROKU 202</w:t>
            </w:r>
            <w:r w:rsidR="00B63E5F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>4</w:t>
            </w:r>
          </w:p>
        </w:tc>
      </w:tr>
      <w:tr w:rsidR="00D34840" w:rsidRPr="00D34840" w14:paraId="13E28927" w14:textId="77777777" w:rsidTr="0053588C">
        <w:trPr>
          <w:trHeight w:val="1109"/>
          <w:jc w:val="center"/>
        </w:trPr>
        <w:tc>
          <w:tcPr>
            <w:tcW w:w="467" w:type="dxa"/>
            <w:shd w:val="clear" w:color="auto" w:fill="A6A6A6"/>
            <w:vAlign w:val="center"/>
          </w:tcPr>
          <w:p w14:paraId="1271663B" w14:textId="77777777" w:rsidR="00D34840" w:rsidRPr="00D34840" w:rsidRDefault="00D34840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Lp.</w:t>
            </w:r>
          </w:p>
        </w:tc>
        <w:tc>
          <w:tcPr>
            <w:tcW w:w="4206" w:type="dxa"/>
            <w:shd w:val="clear" w:color="auto" w:fill="A6A6A6"/>
            <w:vAlign w:val="center"/>
          </w:tcPr>
          <w:p w14:paraId="236B9BD5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Nazwa artykułu</w:t>
            </w:r>
          </w:p>
        </w:tc>
        <w:tc>
          <w:tcPr>
            <w:tcW w:w="1076" w:type="dxa"/>
            <w:shd w:val="clear" w:color="auto" w:fill="A6A6A6"/>
            <w:vAlign w:val="center"/>
          </w:tcPr>
          <w:p w14:paraId="72460F45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Jednostka miary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04C4C28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Ilość asortymentu objęta przedmiotem zamówienia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0B68781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 jednostkowa netto</w:t>
            </w:r>
          </w:p>
        </w:tc>
        <w:tc>
          <w:tcPr>
            <w:tcW w:w="1618" w:type="dxa"/>
            <w:shd w:val="clear" w:color="auto" w:fill="A6A6A6"/>
            <w:vAlign w:val="center"/>
          </w:tcPr>
          <w:p w14:paraId="41D2B35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Wartość netto 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B35D210" w14:textId="6A6E91E0" w:rsidR="00D34840" w:rsidRPr="00D34840" w:rsidRDefault="00BB0D0F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Stawka </w:t>
            </w:r>
            <w:r w:rsidR="00D34840"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VAT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AC88D05" w14:textId="77777777" w:rsidR="00D34840" w:rsidRPr="00D34840" w:rsidRDefault="0027340F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27340F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 jednostkowa brutto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2AD6F786" w14:textId="77777777" w:rsidR="00D34840" w:rsidRPr="00D34840" w:rsidRDefault="00D34840" w:rsidP="0007270B">
            <w:pPr>
              <w:suppressAutoHyphens/>
              <w:snapToGrid w:val="0"/>
              <w:spacing w:after="0" w:line="240" w:lineRule="auto"/>
              <w:ind w:left="417" w:right="457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Wartość brutto</w:t>
            </w:r>
          </w:p>
        </w:tc>
      </w:tr>
      <w:tr w:rsidR="00D34840" w:rsidRPr="00D34840" w14:paraId="107E2C11" w14:textId="77777777" w:rsidTr="0053588C">
        <w:trPr>
          <w:trHeight w:val="340"/>
          <w:jc w:val="center"/>
        </w:trPr>
        <w:tc>
          <w:tcPr>
            <w:tcW w:w="467" w:type="dxa"/>
            <w:shd w:val="clear" w:color="auto" w:fill="D9D9D9"/>
            <w:vAlign w:val="center"/>
            <w:hideMark/>
          </w:tcPr>
          <w:p w14:paraId="74B45CDB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1</w:t>
            </w:r>
          </w:p>
        </w:tc>
        <w:tc>
          <w:tcPr>
            <w:tcW w:w="4206" w:type="dxa"/>
            <w:shd w:val="clear" w:color="auto" w:fill="D9D9D9"/>
            <w:vAlign w:val="center"/>
            <w:hideMark/>
          </w:tcPr>
          <w:p w14:paraId="465B268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2</w:t>
            </w:r>
          </w:p>
        </w:tc>
        <w:tc>
          <w:tcPr>
            <w:tcW w:w="1076" w:type="dxa"/>
            <w:shd w:val="clear" w:color="auto" w:fill="D9D9D9"/>
            <w:vAlign w:val="center"/>
            <w:hideMark/>
          </w:tcPr>
          <w:p w14:paraId="31E21BA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4CA7B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9CC137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5</w:t>
            </w:r>
          </w:p>
        </w:tc>
        <w:tc>
          <w:tcPr>
            <w:tcW w:w="1618" w:type="dxa"/>
            <w:shd w:val="clear" w:color="auto" w:fill="D9D9D9"/>
            <w:vAlign w:val="center"/>
            <w:hideMark/>
          </w:tcPr>
          <w:p w14:paraId="2512B3B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5985290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484D30D" w14:textId="77777777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8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A1992D" w14:textId="77777777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9</w:t>
            </w:r>
          </w:p>
        </w:tc>
      </w:tr>
      <w:tr w:rsidR="00862B0D" w:rsidRPr="00D34840" w14:paraId="445ECCD6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536D3E0C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4206" w:type="dxa"/>
            <w:shd w:val="clear" w:color="auto" w:fill="FFFFFF"/>
            <w:vAlign w:val="center"/>
            <w:hideMark/>
          </w:tcPr>
          <w:p w14:paraId="20F24334" w14:textId="222FB92D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Jogurt naturalny op. 150g</w:t>
            </w:r>
            <w:r w:rsidR="00790F0D">
              <w:rPr>
                <w:rFonts w:ascii="Arial" w:hAnsi="Arial" w:cs="Arial"/>
                <w:sz w:val="20"/>
                <w:szCs w:val="20"/>
              </w:rPr>
              <w:t>-</w:t>
            </w:r>
            <w:r w:rsidRPr="007B4C6D">
              <w:rPr>
                <w:rFonts w:ascii="Arial" w:hAnsi="Arial" w:cs="Arial"/>
                <w:sz w:val="20"/>
                <w:szCs w:val="20"/>
              </w:rPr>
              <w:t>2</w:t>
            </w:r>
            <w:r w:rsidR="000B7426">
              <w:rPr>
                <w:rFonts w:ascii="Arial" w:hAnsi="Arial" w:cs="Arial"/>
                <w:sz w:val="20"/>
                <w:szCs w:val="20"/>
              </w:rPr>
              <w:t>3</w:t>
            </w:r>
            <w:r w:rsidRPr="007B4C6D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14:paraId="0908EA80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18E45A" w14:textId="692217EC" w:rsidR="00862B0D" w:rsidRPr="00817BBD" w:rsidRDefault="00862B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86</w:t>
            </w:r>
            <w:r w:rsidRPr="00817B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FD1ED8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  <w:hideMark/>
          </w:tcPr>
          <w:p w14:paraId="50952F9E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65090A7" w14:textId="7B9DB875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C9F862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E4ABDC3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35E30DB0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03E51645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06941775" w14:textId="3506C109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Jogurt owocowy op.</w:t>
            </w:r>
            <w:r w:rsidR="00790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6D">
              <w:rPr>
                <w:rFonts w:ascii="Arial" w:hAnsi="Arial" w:cs="Arial"/>
                <w:sz w:val="20"/>
                <w:szCs w:val="20"/>
              </w:rPr>
              <w:t>150g-230g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A54946E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CF3141" w14:textId="7E72143B" w:rsidR="00862B0D" w:rsidRPr="00817BBD" w:rsidRDefault="00862B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31</w:t>
            </w:r>
            <w:r w:rsidR="00CE4F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A156AB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4869F9D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A5F413" w14:textId="6CBA6C8B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912C8E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4673181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6E87A19D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6290DB19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A3236D4" w14:textId="247A032E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Kefir op. 330g-390g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36E60AC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7F7169" w14:textId="19463124" w:rsidR="00862B0D" w:rsidRPr="00817BBD" w:rsidRDefault="00862B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3</w:t>
            </w:r>
            <w:r w:rsidR="00B54DBB">
              <w:rPr>
                <w:rFonts w:ascii="Arial" w:hAnsi="Arial" w:cs="Arial"/>
                <w:sz w:val="20"/>
                <w:szCs w:val="20"/>
              </w:rPr>
              <w:t>3</w:t>
            </w:r>
            <w:r w:rsidRPr="00817B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2EBB90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BDE44CD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023CDF" w14:textId="46E2FD11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E60D08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58EB377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3900A361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644FE584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824DEEE" w14:textId="508601EF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Masło zawartość tłuszczu 82% op. 170g-200g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9893277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61EF8C" w14:textId="7A3806D3" w:rsidR="00862B0D" w:rsidRPr="00817BBD" w:rsidRDefault="00790F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70</w:t>
            </w:r>
            <w:r w:rsidR="00862B0D" w:rsidRPr="00817B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2FB269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FDC5D34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F085DB" w14:textId="0D1356A9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4C0709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8B6D471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25E361E6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6888A025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C749876" w14:textId="77777777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Mleko 2% tłuszczu op. 0,9l – 1,5l UHT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009CBBA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D93E6B" w14:textId="670256B7" w:rsidR="00862B0D" w:rsidRPr="00817BBD" w:rsidRDefault="00790F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4DBB">
              <w:rPr>
                <w:rFonts w:ascii="Arial" w:hAnsi="Arial" w:cs="Arial"/>
                <w:sz w:val="20"/>
                <w:szCs w:val="20"/>
              </w:rPr>
              <w:t>5</w:t>
            </w:r>
            <w:r w:rsidR="00862B0D" w:rsidRPr="00817B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3C49EB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AEC8299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5B011F" w14:textId="39F050EF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46DE6D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DCFBF1B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070E9427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1F2F8E65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E768A5C" w14:textId="77777777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 xml:space="preserve">Mleko 2% tłuszczu op. 0,9l – 1,5l 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4A6EB2D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98EBA6" w14:textId="708BA138" w:rsidR="00862B0D" w:rsidRPr="00817BBD" w:rsidRDefault="00B54DBB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862B0D" w:rsidRPr="00817B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951207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4E15E67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EF5050" w14:textId="535DBBDC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E8DE0F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F9BCCDA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5A59F56A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55563E2F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89C7CBE" w14:textId="77777777" w:rsidR="00862B0D" w:rsidRPr="007B4C6D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B4C6D">
              <w:rPr>
                <w:rFonts w:ascii="Arial" w:hAnsi="Arial" w:cs="Arial"/>
                <w:sz w:val="20"/>
                <w:szCs w:val="20"/>
              </w:rPr>
              <w:t>Mleko w proszku op. 500g 26% tłuszczu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66A85E6" w14:textId="77777777" w:rsidR="00862B0D" w:rsidRPr="00817BBD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9FB294" w14:textId="2DAE52AE" w:rsidR="00862B0D" w:rsidRPr="00817BBD" w:rsidRDefault="00862B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817BBD">
              <w:rPr>
                <w:rFonts w:ascii="Arial" w:hAnsi="Arial" w:cs="Arial"/>
                <w:sz w:val="20"/>
                <w:szCs w:val="20"/>
              </w:rPr>
              <w:t>2</w:t>
            </w:r>
            <w:r w:rsidR="00B54DBB">
              <w:rPr>
                <w:rFonts w:ascii="Arial" w:hAnsi="Arial" w:cs="Arial"/>
                <w:sz w:val="20"/>
                <w:szCs w:val="20"/>
              </w:rPr>
              <w:t>1</w:t>
            </w:r>
            <w:r w:rsidRPr="00817B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92B26E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2D3F78E" w14:textId="77777777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CCFB5E" w14:textId="4DFCDB5C" w:rsidR="00862B0D" w:rsidRPr="00817BBD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D43DDB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B55EC5F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3750831A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4828DBEB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8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2899C3D" w14:textId="476A5B77" w:rsidR="00862B0D" w:rsidRPr="00761D30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90F0D">
              <w:rPr>
                <w:rFonts w:ascii="Arial" w:hAnsi="Arial" w:cs="Arial"/>
                <w:sz w:val="18"/>
                <w:szCs w:val="20"/>
              </w:rPr>
              <w:t>Ser topiony kremowy różne smaki op. 50g-100g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43BB024" w14:textId="77777777" w:rsidR="00862B0D" w:rsidRPr="00761D30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E14912" w14:textId="7A5C86D6" w:rsidR="00862B0D" w:rsidRPr="00761D30" w:rsidRDefault="00862B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2</w:t>
            </w:r>
            <w:r w:rsidR="00B54DBB">
              <w:rPr>
                <w:rFonts w:ascii="Arial" w:hAnsi="Arial" w:cs="Arial"/>
                <w:sz w:val="20"/>
                <w:szCs w:val="20"/>
              </w:rPr>
              <w:t>9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BCF1E9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4993E3A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F514F5" w14:textId="78783C99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31C555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6C2EEA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62B0D" w:rsidRPr="00D34840" w14:paraId="6A9A3766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26C249D9" w14:textId="77777777" w:rsidR="00862B0D" w:rsidRPr="00D34840" w:rsidRDefault="00862B0D" w:rsidP="00862B0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9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0697D5AA" w14:textId="43DC2E8B" w:rsidR="00862B0D" w:rsidRPr="00761D30" w:rsidRDefault="00862B0D" w:rsidP="00862B0D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Serek do chleba ziołowy op.100g-135g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9EC8758" w14:textId="77777777" w:rsidR="00862B0D" w:rsidRPr="00761D30" w:rsidRDefault="00862B0D" w:rsidP="00862B0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10F15E" w14:textId="053C6904" w:rsidR="00862B0D" w:rsidRPr="00761D30" w:rsidRDefault="00790F0D" w:rsidP="00862B0D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54DBB">
              <w:rPr>
                <w:rFonts w:ascii="Arial" w:hAnsi="Arial" w:cs="Arial"/>
                <w:sz w:val="20"/>
                <w:szCs w:val="20"/>
              </w:rPr>
              <w:t>5</w:t>
            </w:r>
            <w:r w:rsidR="00862B0D"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08780A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2F2101E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612BBD" w14:textId="37B9B42A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D7A729" w14:textId="77777777" w:rsidR="00862B0D" w:rsidRPr="00761D30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1349DE5" w14:textId="77777777" w:rsidR="00862B0D" w:rsidRPr="00F72F28" w:rsidRDefault="00862B0D" w:rsidP="00862B0D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7CA57FDF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394C42C2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DA9EC3C" w14:textId="7777777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 twarogowy chudy krajanka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AD898E2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6DDCD6" w14:textId="16F00EE0" w:rsidR="00761D30" w:rsidRPr="00761D30" w:rsidRDefault="00761D30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90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BDC333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9F663FA" w14:textId="77777777" w:rsidR="00761D30" w:rsidRPr="00761D30" w:rsidRDefault="00761D30" w:rsidP="006C713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664FC1" w14:textId="6A418F63" w:rsidR="00761D30" w:rsidRPr="006C713C" w:rsidRDefault="00761D30" w:rsidP="006C713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E6219" w14:textId="77777777" w:rsidR="00761D30" w:rsidRPr="006C713C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ED641C1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37417A60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74278A77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BF7EC32" w14:textId="7777777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 twarogowy półtłusty krajanka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12D0278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C49A4D" w14:textId="08388B1F" w:rsidR="00761D30" w:rsidRPr="00761D30" w:rsidRDefault="00790F0D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4DBB">
              <w:rPr>
                <w:rFonts w:ascii="Arial" w:hAnsi="Arial" w:cs="Arial"/>
                <w:sz w:val="20"/>
                <w:szCs w:val="20"/>
              </w:rPr>
              <w:t>5</w:t>
            </w:r>
            <w:r w:rsidR="00761D30"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60343F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8C1182B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2C92E2C" w14:textId="7026CAE3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FD0DE7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90B0811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0660DE3D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60074A3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A878129" w14:textId="7777777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 żółty nie mniej niż 27% tłuszczu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B72C39A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C6F69C" w14:textId="6ACF67BC" w:rsidR="00761D30" w:rsidRPr="00761D30" w:rsidRDefault="00761D30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3</w:t>
            </w:r>
            <w:r w:rsidR="00B54DBB">
              <w:rPr>
                <w:rFonts w:ascii="Arial" w:hAnsi="Arial" w:cs="Arial"/>
                <w:sz w:val="20"/>
                <w:szCs w:val="20"/>
              </w:rPr>
              <w:t>2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EFAEB0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10D850E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EB65250" w14:textId="1B426552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8093F0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6B845F7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1FCFEF62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4D3A84E7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9097B57" w14:textId="5BC057C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Serek owocowy op. 140g-150g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BCDA83F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BC6B73" w14:textId="7C1D3826" w:rsidR="00761D30" w:rsidRPr="00761D30" w:rsidRDefault="00B54DBB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761D30"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731092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74F52D6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9298C26" w14:textId="5D35C232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F24E52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FB36252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2367B500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71F455E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5B4D48E" w14:textId="1CEBA63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Serek ziarnisty op.150g-200g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54B2846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54D35A" w14:textId="402A39EB" w:rsidR="00761D30" w:rsidRPr="00761D30" w:rsidRDefault="00B54DBB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761D30"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3D204C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80D0682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6BF8FA7" w14:textId="7267D5F9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F6DF20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2DA7FDA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66FC315A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5C977C91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A92B007" w14:textId="7777777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Śmietana 18% tłuszczu op. 0,45l do 1l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877BEDB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E1A7E2" w14:textId="74ED1FB9" w:rsidR="00761D30" w:rsidRPr="00761D30" w:rsidRDefault="00761D30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70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F25827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F2C9BD8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D6398D7" w14:textId="14889B2F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EB5530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F2FC742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62307DE1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73FE25A1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7F68CD1" w14:textId="77777777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 żółty wędzony nie mniej niż 20% tłuszczu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8852D87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307AC5" w14:textId="7F9FA5A7" w:rsidR="00761D30" w:rsidRPr="00761D30" w:rsidRDefault="00761D30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1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E2B288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1E7D284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583D3E4" w14:textId="57B618F0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64A5AC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9349B24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61D30" w:rsidRPr="00D34840" w14:paraId="1753FD0E" w14:textId="77777777" w:rsidTr="00B63E5F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795A1DB7" w14:textId="77777777" w:rsidR="00761D30" w:rsidRPr="00D34840" w:rsidRDefault="00761D30" w:rsidP="00761D3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132F4C9" w14:textId="2A55B662" w:rsidR="00761D30" w:rsidRPr="00761D30" w:rsidRDefault="00761D30" w:rsidP="00761D3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Ser topiony w plasterkach op.130g-150g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AE58DDF" w14:textId="77777777" w:rsidR="00761D30" w:rsidRPr="00761D30" w:rsidRDefault="00761D30" w:rsidP="00761D3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808F77" w14:textId="4B5EFD10" w:rsidR="00761D30" w:rsidRPr="00761D30" w:rsidRDefault="00761D30" w:rsidP="00761D3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761D30">
              <w:rPr>
                <w:rFonts w:ascii="Arial" w:hAnsi="Arial" w:cs="Arial"/>
                <w:sz w:val="20"/>
                <w:szCs w:val="20"/>
              </w:rPr>
              <w:t>1</w:t>
            </w:r>
            <w:r w:rsidR="00B54DBB">
              <w:rPr>
                <w:rFonts w:ascii="Arial" w:hAnsi="Arial" w:cs="Arial"/>
                <w:sz w:val="20"/>
                <w:szCs w:val="20"/>
              </w:rPr>
              <w:t>6</w:t>
            </w:r>
            <w:r w:rsidRPr="00761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0C679F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4F04316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04A7471" w14:textId="7FE7983C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61D789" w14:textId="77777777" w:rsidR="00761D30" w:rsidRPr="00761D30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B967D5C" w14:textId="77777777" w:rsidR="00761D30" w:rsidRPr="00F72F28" w:rsidRDefault="00761D30" w:rsidP="00761D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3E533B" w:rsidRPr="00D34840" w14:paraId="66594B6F" w14:textId="77777777" w:rsidTr="00B63E5F">
        <w:trPr>
          <w:trHeight w:val="397"/>
          <w:jc w:val="center"/>
        </w:trPr>
        <w:tc>
          <w:tcPr>
            <w:tcW w:w="7308" w:type="dxa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0C1FB245" w14:textId="77777777" w:rsidR="003E533B" w:rsidRPr="00D34840" w:rsidRDefault="003E533B" w:rsidP="003E53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14:paraId="3706ACAD" w14:textId="77777777" w:rsidR="003E533B" w:rsidRPr="00D34840" w:rsidRDefault="003E533B" w:rsidP="003E533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 xml:space="preserve"> netto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1618" w:type="dxa"/>
            <w:shd w:val="clear" w:color="auto" w:fill="C6D9F1"/>
            <w:vAlign w:val="center"/>
            <w:hideMark/>
          </w:tcPr>
          <w:p w14:paraId="161B37C0" w14:textId="77777777" w:rsidR="003E533B" w:rsidRPr="00D34840" w:rsidRDefault="003E533B" w:rsidP="003E533B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gridSpan w:val="2"/>
            <w:shd w:val="clear" w:color="auto" w:fill="C6D9F1"/>
            <w:vAlign w:val="center"/>
          </w:tcPr>
          <w:p w14:paraId="2D367E7E" w14:textId="77777777" w:rsidR="003E533B" w:rsidRPr="00D34840" w:rsidRDefault="003E533B" w:rsidP="003E533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vertAlign w:val="superscript"/>
                <w:lang w:eastAsia="pl-PL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brutto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2410" w:type="dxa"/>
            <w:shd w:val="clear" w:color="auto" w:fill="C6D9F1"/>
            <w:vAlign w:val="center"/>
          </w:tcPr>
          <w:p w14:paraId="1E9F7507" w14:textId="77777777" w:rsidR="003E533B" w:rsidRPr="00D34840" w:rsidRDefault="003E533B" w:rsidP="003E533B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</w:tbl>
    <w:p w14:paraId="0AAFBC84" w14:textId="77777777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2DFC99B" w14:textId="77777777" w:rsidR="003E19AB" w:rsidRDefault="003E19AB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E45F4E2" w14:textId="77777777" w:rsidR="003E19AB" w:rsidRDefault="003E19AB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CD05712" w14:textId="77777777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7C0F9C24" w14:textId="77777777" w:rsidR="002A1044" w:rsidRPr="00240F64" w:rsidRDefault="002A1044" w:rsidP="002A1044">
      <w:pPr>
        <w:suppressAutoHyphens/>
        <w:spacing w:after="0" w:line="276" w:lineRule="auto"/>
        <w:ind w:left="8647"/>
        <w:rPr>
          <w:rFonts w:ascii="Arial" w:eastAsia="Calibri" w:hAnsi="Arial" w:cs="Arial"/>
          <w:sz w:val="20"/>
          <w:szCs w:val="20"/>
          <w:lang w:eastAsia="zh-CN"/>
        </w:rPr>
      </w:pPr>
      <w:r w:rsidRPr="00240F64">
        <w:rPr>
          <w:rFonts w:ascii="Arial" w:eastAsia="Calibri" w:hAnsi="Arial" w:cs="Arial"/>
          <w:sz w:val="20"/>
          <w:szCs w:val="20"/>
          <w:lang w:eastAsia="zh-CN"/>
        </w:rPr>
        <w:t>___________________________________________</w:t>
      </w:r>
    </w:p>
    <w:p w14:paraId="7DE5FE9F" w14:textId="77777777" w:rsidR="002A1044" w:rsidRPr="00240F64" w:rsidRDefault="002A1044" w:rsidP="002A1044">
      <w:pPr>
        <w:suppressAutoHyphens/>
        <w:spacing w:after="0" w:line="276" w:lineRule="auto"/>
        <w:ind w:left="7788" w:firstLine="708"/>
        <w:rPr>
          <w:rFonts w:ascii="Arial" w:eastAsia="Calibri" w:hAnsi="Arial" w:cs="Arial"/>
          <w:b/>
          <w:bCs/>
          <w:sz w:val="16"/>
          <w:szCs w:val="16"/>
          <w:lang w:eastAsia="zh-CN"/>
        </w:rPr>
      </w:pPr>
      <w:r w:rsidRPr="00240F64">
        <w:rPr>
          <w:rFonts w:ascii="Arial" w:eastAsia="Calibri" w:hAnsi="Arial" w:cs="Arial"/>
          <w:sz w:val="16"/>
          <w:szCs w:val="16"/>
          <w:lang w:eastAsia="zh-CN"/>
        </w:rPr>
        <w:t>(kwalifikowany podpis elektroniczny</w:t>
      </w:r>
      <w:r>
        <w:rPr>
          <w:rFonts w:ascii="Arial" w:eastAsia="Calibri" w:hAnsi="Arial" w:cs="Arial"/>
          <w:sz w:val="16"/>
          <w:szCs w:val="16"/>
          <w:lang w:eastAsia="zh-CN"/>
        </w:rPr>
        <w:t>, podpis zaufany lub podpis osobisty</w:t>
      </w:r>
      <w:r w:rsidRPr="00240F64">
        <w:rPr>
          <w:rFonts w:ascii="Arial" w:eastAsia="Calibri" w:hAnsi="Arial" w:cs="Arial"/>
          <w:sz w:val="16"/>
          <w:szCs w:val="16"/>
          <w:lang w:eastAsia="zh-CN"/>
        </w:rPr>
        <w:t>)</w:t>
      </w:r>
    </w:p>
    <w:p w14:paraId="7B66092D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47B0773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ED9833E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98CD1C5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7A5829C9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347FF34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C16390C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B973BF5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3E3DB22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75A5283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F1C370B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8787778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08BDB3D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5276B8A8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F96D5CE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8951255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9ED2032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38F8E56C" w14:textId="77777777" w:rsidR="002A1044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3F86301C" w14:textId="77777777" w:rsidR="002A1044" w:rsidRPr="004E7242" w:rsidRDefault="002A1044" w:rsidP="002A1044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b/>
          <w:bCs/>
          <w:sz w:val="20"/>
          <w:szCs w:val="20"/>
          <w:lang w:eastAsia="zh-CN"/>
        </w:rPr>
        <w:t>UWAGA</w:t>
      </w:r>
    </w:p>
    <w:p w14:paraId="19F06DC7" w14:textId="77777777" w:rsidR="002A1044" w:rsidRPr="00240F64" w:rsidRDefault="002A1044" w:rsidP="002A1044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FORMULARZ </w:t>
      </w:r>
      <w:r>
        <w:rPr>
          <w:rFonts w:ascii="Arial" w:eastAsia="Calibri" w:hAnsi="Arial" w:cs="Arial"/>
          <w:sz w:val="20"/>
          <w:szCs w:val="20"/>
          <w:lang w:eastAsia="zh-CN"/>
        </w:rPr>
        <w:t>CENOWY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 musi być opatrzony przez osobę lub osoby uprawnione do reprezentowania firmy kwalifikowanym podpisem elektronicznym</w:t>
      </w:r>
      <w:r>
        <w:rPr>
          <w:rFonts w:ascii="Arial" w:eastAsia="Calibri" w:hAnsi="Arial" w:cs="Arial"/>
          <w:sz w:val="20"/>
          <w:szCs w:val="20"/>
          <w:lang w:eastAsia="zh-CN"/>
        </w:rPr>
        <w:t>, podpisem zaufanym lub podpisem osobistym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 i</w:t>
      </w:r>
      <w:r>
        <w:rPr>
          <w:rFonts w:ascii="Arial" w:eastAsia="Calibri" w:hAnsi="Arial" w:cs="Arial"/>
          <w:sz w:val="20"/>
          <w:szCs w:val="20"/>
          <w:lang w:eastAsia="zh-CN"/>
        </w:rPr>
        <w:t> 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>przekazany Zamawiającemu wraz z ofertą.</w:t>
      </w:r>
    </w:p>
    <w:p w14:paraId="37B02956" w14:textId="77777777" w:rsidR="002A1044" w:rsidRPr="00240F64" w:rsidRDefault="002A1044" w:rsidP="002A1044">
      <w:pPr>
        <w:suppressAutoHyphens/>
        <w:spacing w:after="0" w:line="276" w:lineRule="auto"/>
        <w:ind w:left="8647"/>
        <w:rPr>
          <w:rFonts w:ascii="Arial" w:eastAsia="Calibri" w:hAnsi="Arial" w:cs="Arial"/>
          <w:sz w:val="20"/>
          <w:szCs w:val="20"/>
          <w:lang w:eastAsia="zh-CN"/>
        </w:rPr>
      </w:pPr>
    </w:p>
    <w:p w14:paraId="36C970B8" w14:textId="0EFF87F6" w:rsidR="00240F64" w:rsidRPr="00240F64" w:rsidRDefault="00240F64" w:rsidP="002A1044">
      <w:pPr>
        <w:suppressAutoHyphens/>
        <w:spacing w:after="0" w:line="276" w:lineRule="auto"/>
        <w:ind w:left="8647"/>
        <w:rPr>
          <w:rFonts w:ascii="Arial" w:eastAsia="Calibri" w:hAnsi="Arial" w:cs="Arial"/>
          <w:sz w:val="20"/>
          <w:szCs w:val="20"/>
          <w:lang w:eastAsia="zh-CN"/>
        </w:rPr>
      </w:pPr>
    </w:p>
    <w:sectPr w:rsidR="00240F64" w:rsidRPr="00240F64" w:rsidSect="008D684C">
      <w:footerReference w:type="default" r:id="rId6"/>
      <w:headerReference w:type="first" r:id="rId7"/>
      <w:footerReference w:type="first" r:id="rId8"/>
      <w:pgSz w:w="16838" w:h="11906" w:orient="landscape"/>
      <w:pgMar w:top="709" w:right="1417" w:bottom="851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EF5D" w14:textId="77777777" w:rsidR="00D11DD6" w:rsidRDefault="00D11DD6" w:rsidP="00792C3D">
      <w:pPr>
        <w:spacing w:after="0" w:line="240" w:lineRule="auto"/>
      </w:pPr>
      <w:r>
        <w:separator/>
      </w:r>
    </w:p>
  </w:endnote>
  <w:endnote w:type="continuationSeparator" w:id="0">
    <w:p w14:paraId="702CD1DD" w14:textId="77777777" w:rsidR="00D11DD6" w:rsidRDefault="00D11DD6" w:rsidP="0079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9111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A1251D" w14:textId="77777777" w:rsidR="00D223A6" w:rsidRPr="00D223A6" w:rsidRDefault="00430B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223A6">
          <w:rPr>
            <w:rFonts w:ascii="Arial" w:hAnsi="Arial" w:cs="Arial"/>
            <w:sz w:val="18"/>
            <w:szCs w:val="18"/>
          </w:rPr>
          <w:fldChar w:fldCharType="begin"/>
        </w:r>
        <w:r w:rsidR="00D223A6" w:rsidRPr="00D223A6">
          <w:rPr>
            <w:rFonts w:ascii="Arial" w:hAnsi="Arial" w:cs="Arial"/>
            <w:sz w:val="18"/>
            <w:szCs w:val="18"/>
          </w:rPr>
          <w:instrText>PAGE   \* MERGEFORMAT</w:instrText>
        </w:r>
        <w:r w:rsidRPr="00D223A6">
          <w:rPr>
            <w:rFonts w:ascii="Arial" w:hAnsi="Arial" w:cs="Arial"/>
            <w:sz w:val="18"/>
            <w:szCs w:val="18"/>
          </w:rPr>
          <w:fldChar w:fldCharType="separate"/>
        </w:r>
        <w:r w:rsidR="00F24084">
          <w:rPr>
            <w:rFonts w:ascii="Arial" w:hAnsi="Arial" w:cs="Arial"/>
            <w:noProof/>
            <w:sz w:val="18"/>
            <w:szCs w:val="18"/>
          </w:rPr>
          <w:t>2</w:t>
        </w:r>
        <w:r w:rsidRPr="00D223A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90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4E6405" w14:textId="77777777" w:rsidR="0092331C" w:rsidRPr="0092331C" w:rsidRDefault="00430B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2331C">
          <w:rPr>
            <w:rFonts w:ascii="Arial" w:hAnsi="Arial" w:cs="Arial"/>
            <w:sz w:val="18"/>
            <w:szCs w:val="18"/>
          </w:rPr>
          <w:fldChar w:fldCharType="begin"/>
        </w:r>
        <w:r w:rsidR="0092331C" w:rsidRPr="0092331C">
          <w:rPr>
            <w:rFonts w:ascii="Arial" w:hAnsi="Arial" w:cs="Arial"/>
            <w:sz w:val="18"/>
            <w:szCs w:val="18"/>
          </w:rPr>
          <w:instrText>PAGE   \* MERGEFORMAT</w:instrText>
        </w:r>
        <w:r w:rsidRPr="0092331C">
          <w:rPr>
            <w:rFonts w:ascii="Arial" w:hAnsi="Arial" w:cs="Arial"/>
            <w:sz w:val="18"/>
            <w:szCs w:val="18"/>
          </w:rPr>
          <w:fldChar w:fldCharType="separate"/>
        </w:r>
        <w:r w:rsidR="00F24084">
          <w:rPr>
            <w:rFonts w:ascii="Arial" w:hAnsi="Arial" w:cs="Arial"/>
            <w:noProof/>
            <w:sz w:val="18"/>
            <w:szCs w:val="18"/>
          </w:rPr>
          <w:t>1</w:t>
        </w:r>
        <w:r w:rsidRPr="0092331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D4AC" w14:textId="77777777" w:rsidR="00D11DD6" w:rsidRDefault="00D11DD6" w:rsidP="00792C3D">
      <w:pPr>
        <w:spacing w:after="0" w:line="240" w:lineRule="auto"/>
      </w:pPr>
      <w:r>
        <w:separator/>
      </w:r>
    </w:p>
  </w:footnote>
  <w:footnote w:type="continuationSeparator" w:id="0">
    <w:p w14:paraId="4B06534B" w14:textId="77777777" w:rsidR="00D11DD6" w:rsidRDefault="00D11DD6" w:rsidP="0079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57D5" w14:textId="77777777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  <w:r w:rsidRPr="009D2DA6">
      <w:rPr>
        <w:rFonts w:ascii="Arial" w:hAnsi="Arial" w:cs="Arial"/>
        <w:sz w:val="18"/>
        <w:szCs w:val="18"/>
      </w:rPr>
      <w:t>Załącznik Nr 1A do SWZ</w:t>
    </w:r>
  </w:p>
  <w:p w14:paraId="061267A4" w14:textId="4F21115D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0"/>
    <w:rsid w:val="0001253B"/>
    <w:rsid w:val="000175ED"/>
    <w:rsid w:val="0007270B"/>
    <w:rsid w:val="00087CAC"/>
    <w:rsid w:val="000A5F0A"/>
    <w:rsid w:val="000B7426"/>
    <w:rsid w:val="000C2E6C"/>
    <w:rsid w:val="000C4B69"/>
    <w:rsid w:val="00165EB9"/>
    <w:rsid w:val="001930C8"/>
    <w:rsid w:val="001C3451"/>
    <w:rsid w:val="001C4FAB"/>
    <w:rsid w:val="001D62F4"/>
    <w:rsid w:val="001F41C9"/>
    <w:rsid w:val="0021159B"/>
    <w:rsid w:val="00240F64"/>
    <w:rsid w:val="002650CB"/>
    <w:rsid w:val="0027340F"/>
    <w:rsid w:val="002A1044"/>
    <w:rsid w:val="002B11F6"/>
    <w:rsid w:val="002E16A3"/>
    <w:rsid w:val="002E1E2C"/>
    <w:rsid w:val="002E4DDC"/>
    <w:rsid w:val="002F2BBE"/>
    <w:rsid w:val="002F4356"/>
    <w:rsid w:val="003016C2"/>
    <w:rsid w:val="003736E9"/>
    <w:rsid w:val="00374602"/>
    <w:rsid w:val="003E19AB"/>
    <w:rsid w:val="003E533B"/>
    <w:rsid w:val="00430BF0"/>
    <w:rsid w:val="0047514D"/>
    <w:rsid w:val="004805B0"/>
    <w:rsid w:val="004E7242"/>
    <w:rsid w:val="004E7527"/>
    <w:rsid w:val="004F16C2"/>
    <w:rsid w:val="00527B8E"/>
    <w:rsid w:val="0053588C"/>
    <w:rsid w:val="005441F7"/>
    <w:rsid w:val="0056706E"/>
    <w:rsid w:val="005927F4"/>
    <w:rsid w:val="005A0162"/>
    <w:rsid w:val="00620F32"/>
    <w:rsid w:val="00637268"/>
    <w:rsid w:val="00656F75"/>
    <w:rsid w:val="00681C65"/>
    <w:rsid w:val="00682B21"/>
    <w:rsid w:val="00697065"/>
    <w:rsid w:val="006C713C"/>
    <w:rsid w:val="006F0F13"/>
    <w:rsid w:val="00726FCE"/>
    <w:rsid w:val="00754DB9"/>
    <w:rsid w:val="00761D30"/>
    <w:rsid w:val="00771DB3"/>
    <w:rsid w:val="00773750"/>
    <w:rsid w:val="007845B7"/>
    <w:rsid w:val="00790F0D"/>
    <w:rsid w:val="007925AA"/>
    <w:rsid w:val="00792C3D"/>
    <w:rsid w:val="00792DC9"/>
    <w:rsid w:val="007B4C6D"/>
    <w:rsid w:val="007C1151"/>
    <w:rsid w:val="007C58B0"/>
    <w:rsid w:val="007D39B3"/>
    <w:rsid w:val="00811E43"/>
    <w:rsid w:val="00817BBD"/>
    <w:rsid w:val="00856F8D"/>
    <w:rsid w:val="00862B0D"/>
    <w:rsid w:val="00871268"/>
    <w:rsid w:val="0087206E"/>
    <w:rsid w:val="00874ABA"/>
    <w:rsid w:val="008D684C"/>
    <w:rsid w:val="00907221"/>
    <w:rsid w:val="0092331C"/>
    <w:rsid w:val="009D2DA6"/>
    <w:rsid w:val="009D73ED"/>
    <w:rsid w:val="009F713B"/>
    <w:rsid w:val="00A20A77"/>
    <w:rsid w:val="00AB0F59"/>
    <w:rsid w:val="00AD5D7F"/>
    <w:rsid w:val="00B03653"/>
    <w:rsid w:val="00B54DBB"/>
    <w:rsid w:val="00B63E5F"/>
    <w:rsid w:val="00BB0D0F"/>
    <w:rsid w:val="00BC24D8"/>
    <w:rsid w:val="00C37B89"/>
    <w:rsid w:val="00C96A98"/>
    <w:rsid w:val="00CE4F85"/>
    <w:rsid w:val="00D11DD6"/>
    <w:rsid w:val="00D223A6"/>
    <w:rsid w:val="00D328F2"/>
    <w:rsid w:val="00D34840"/>
    <w:rsid w:val="00D409F2"/>
    <w:rsid w:val="00D716C8"/>
    <w:rsid w:val="00DC0C8D"/>
    <w:rsid w:val="00E11E05"/>
    <w:rsid w:val="00E34DE4"/>
    <w:rsid w:val="00E656EC"/>
    <w:rsid w:val="00E907F8"/>
    <w:rsid w:val="00E967C2"/>
    <w:rsid w:val="00E971A2"/>
    <w:rsid w:val="00EA2FB5"/>
    <w:rsid w:val="00EF6D65"/>
    <w:rsid w:val="00F13045"/>
    <w:rsid w:val="00F24084"/>
    <w:rsid w:val="00F433AE"/>
    <w:rsid w:val="00F46E9E"/>
    <w:rsid w:val="00F72F28"/>
    <w:rsid w:val="00F844C8"/>
    <w:rsid w:val="00FA03A1"/>
    <w:rsid w:val="00FB5B30"/>
    <w:rsid w:val="00FE6129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3D14"/>
  <w15:docId w15:val="{4FECB58C-ECA7-43E5-AAA5-6D190E11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3D"/>
  </w:style>
  <w:style w:type="paragraph" w:styleId="Stopka">
    <w:name w:val="footer"/>
    <w:basedOn w:val="Normalny"/>
    <w:link w:val="Stopka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Baran</dc:creator>
  <cp:keywords/>
  <dc:description/>
  <cp:lastModifiedBy>BasiaPolańska</cp:lastModifiedBy>
  <cp:revision>17</cp:revision>
  <dcterms:created xsi:type="dcterms:W3CDTF">2022-12-04T10:07:00Z</dcterms:created>
  <dcterms:modified xsi:type="dcterms:W3CDTF">2023-11-23T13:24:00Z</dcterms:modified>
</cp:coreProperties>
</file>