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0D16E88F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CA4B47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314BE4">
        <w:rPr>
          <w:rFonts w:ascii="Arial" w:eastAsia="Arial" w:hAnsi="Arial" w:cs="Arial"/>
          <w:b/>
          <w:kern w:val="2"/>
          <w:lang w:eastAsia="zh-CN" w:bidi="hi-IN"/>
        </w:rPr>
        <w:t>20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1474AB87" w:rsidR="00B0088C" w:rsidRPr="00314BE4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314BE4" w:rsidRPr="00314BE4">
        <w:rPr>
          <w:rFonts w:ascii="Arial" w:hAnsi="Arial" w:cs="Arial"/>
          <w:b/>
          <w:bCs/>
        </w:rPr>
        <w:t>Usługa odbioru, transportu i zagospodarowania odpadów komunalnych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EF4496">
        <w:rPr>
          <w:rFonts w:ascii="Arial" w:hAnsi="Arial" w:cs="Arial"/>
          <w:b/>
        </w:rPr>
        <w:t>oznaczenie sprawy</w:t>
      </w:r>
      <w:r w:rsidR="00CA4B47">
        <w:rPr>
          <w:rFonts w:ascii="Arial" w:hAnsi="Arial" w:cs="Arial"/>
          <w:b/>
        </w:rPr>
        <w:t xml:space="preserve"> </w:t>
      </w:r>
      <w:r w:rsidR="00314BE4">
        <w:rPr>
          <w:rFonts w:ascii="Arial" w:hAnsi="Arial" w:cs="Arial"/>
          <w:b/>
        </w:rPr>
        <w:t>20</w:t>
      </w:r>
      <w:r w:rsidR="00A35CE6" w:rsidRPr="0076417F">
        <w:rPr>
          <w:rFonts w:ascii="Arial" w:hAnsi="Arial" w:cs="Arial"/>
          <w:b/>
        </w:rPr>
        <w:t>/202</w:t>
      </w:r>
      <w:r w:rsidR="0076417F">
        <w:rPr>
          <w:rFonts w:ascii="Arial" w:hAnsi="Arial" w:cs="Arial"/>
          <w:b/>
        </w:rPr>
        <w:t>3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</w:t>
      </w:r>
      <w:r w:rsidR="00895755">
        <w:rPr>
          <w:rFonts w:ascii="Arial" w:hAnsi="Arial" w:cs="Arial"/>
        </w:rPr>
        <w:t xml:space="preserve"> </w:t>
      </w:r>
      <w:r w:rsidR="00A35CE6" w:rsidRPr="0076417F">
        <w:rPr>
          <w:rFonts w:ascii="Arial" w:hAnsi="Arial" w:cs="Arial"/>
        </w:rPr>
        <w:t>ul. Szpitalna 5, 18-200 Wysokie Mazowieckie</w:t>
      </w:r>
      <w:r w:rsidR="00A107ED">
        <w:rPr>
          <w:rFonts w:ascii="Arial" w:hAnsi="Arial" w:cs="Arial"/>
        </w:rPr>
        <w:t>,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314BE4">
        <w:rPr>
          <w:rFonts w:ascii="Arial" w:hAnsi="Arial" w:cs="Arial"/>
        </w:rPr>
        <w:t>oświa</w:t>
      </w:r>
      <w:r w:rsidR="00825A09" w:rsidRPr="00314BE4">
        <w:rPr>
          <w:rFonts w:ascii="Arial" w:hAnsi="Arial" w:cs="Arial"/>
        </w:rPr>
        <w:t>dczam</w:t>
      </w:r>
      <w:r w:rsidR="00E65685" w:rsidRPr="00314BE4">
        <w:rPr>
          <w:rFonts w:ascii="Arial" w:hAnsi="Arial" w:cs="Arial"/>
        </w:rPr>
        <w:t>,</w:t>
      </w:r>
      <w:r w:rsidR="00825A09" w:rsidRPr="00314BE4">
        <w:rPr>
          <w:rFonts w:ascii="Arial" w:hAnsi="Arial" w:cs="Arial"/>
        </w:rPr>
        <w:t xml:space="preserve"> </w:t>
      </w:r>
      <w:r w:rsidR="00E65685" w:rsidRPr="00314BE4">
        <w:rPr>
          <w:rFonts w:ascii="Arial" w:hAnsi="Arial" w:cs="Arial"/>
        </w:rPr>
        <w:t>co następuje</w:t>
      </w:r>
      <w:r w:rsidR="008D0487" w:rsidRPr="00314BE4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7BBD87CC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3695B8" w14:textId="77777777" w:rsidR="00C95FD9" w:rsidRDefault="00C95FD9" w:rsidP="00B13254">
      <w:pPr>
        <w:spacing w:after="0" w:line="360" w:lineRule="auto"/>
        <w:rPr>
          <w:rFonts w:ascii="Arial" w:hAnsi="Arial" w:cs="Arial"/>
          <w:b/>
          <w:sz w:val="21"/>
          <w:szCs w:val="21"/>
          <w:highlight w:val="lightGray"/>
        </w:rPr>
      </w:pPr>
      <w:bookmarkStart w:id="5" w:name="_Hlk99009560"/>
    </w:p>
    <w:p w14:paraId="762A9EA5" w14:textId="075969A5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7F2C" w14:textId="77777777" w:rsidR="00942F67" w:rsidRDefault="00942F67" w:rsidP="0038231F">
      <w:pPr>
        <w:spacing w:after="0" w:line="240" w:lineRule="auto"/>
      </w:pPr>
      <w:r>
        <w:separator/>
      </w:r>
    </w:p>
  </w:endnote>
  <w:endnote w:type="continuationSeparator" w:id="0">
    <w:p w14:paraId="1533A64E" w14:textId="77777777" w:rsidR="00942F67" w:rsidRDefault="00942F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DC74" w14:textId="77777777" w:rsidR="00942F67" w:rsidRDefault="00942F67" w:rsidP="0038231F">
      <w:pPr>
        <w:spacing w:after="0" w:line="240" w:lineRule="auto"/>
      </w:pPr>
      <w:r>
        <w:separator/>
      </w:r>
    </w:p>
  </w:footnote>
  <w:footnote w:type="continuationSeparator" w:id="0">
    <w:p w14:paraId="328E6D50" w14:textId="77777777" w:rsidR="00942F67" w:rsidRDefault="00942F6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4C00F5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4C00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00F5">
        <w:rPr>
          <w:rFonts w:ascii="Arial" w:hAnsi="Arial" w:cs="Arial"/>
          <w:sz w:val="16"/>
          <w:szCs w:val="16"/>
        </w:rPr>
        <w:t xml:space="preserve"> </w:t>
      </w:r>
      <w:r w:rsidR="00A82964" w:rsidRPr="004C00F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4C00F5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4C00F5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4C00F5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4C00F5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4C00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4C00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4C00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8D51F22" w14:textId="6EF6B270" w:rsidR="00823DF2" w:rsidRPr="00823DF2" w:rsidRDefault="00823DF2" w:rsidP="00823D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23DF2">
        <w:rPr>
          <w:rFonts w:ascii="Arial" w:eastAsia="Times New Roman" w:hAnsi="Arial" w:cs="Arial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23DF2">
        <w:rPr>
          <w:rFonts w:ascii="Arial" w:eastAsia="Times New Roman" w:hAnsi="Arial" w:cs="Arial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3182E27" w14:textId="6C8729CB" w:rsidR="00823DF2" w:rsidRPr="00823DF2" w:rsidRDefault="00823DF2" w:rsidP="00823D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23DF2">
        <w:rPr>
          <w:rFonts w:ascii="Arial" w:eastAsia="Times New Roman" w:hAnsi="Arial" w:cs="Arial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23DF2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823DF2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823DF2">
        <w:rPr>
          <w:rFonts w:ascii="Arial" w:eastAsia="Times New Roman" w:hAnsi="Arial" w:cs="Arial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7FD5C399" w:rsidR="00A27AC6" w:rsidRPr="00761CEB" w:rsidRDefault="00823DF2" w:rsidP="00823DF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23DF2">
        <w:rPr>
          <w:rFonts w:ascii="Arial" w:eastAsia="Times New Roman" w:hAnsi="Arial" w:cs="Arial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23DF2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728689">
    <w:abstractNumId w:val="8"/>
  </w:num>
  <w:num w:numId="2" w16cid:durableId="1491403585">
    <w:abstractNumId w:val="1"/>
  </w:num>
  <w:num w:numId="3" w16cid:durableId="1364403643">
    <w:abstractNumId w:val="6"/>
  </w:num>
  <w:num w:numId="4" w16cid:durableId="1171482039">
    <w:abstractNumId w:val="11"/>
  </w:num>
  <w:num w:numId="5" w16cid:durableId="1705325668">
    <w:abstractNumId w:val="9"/>
  </w:num>
  <w:num w:numId="6" w16cid:durableId="1440489634">
    <w:abstractNumId w:val="5"/>
  </w:num>
  <w:num w:numId="7" w16cid:durableId="1813596345">
    <w:abstractNumId w:val="2"/>
  </w:num>
  <w:num w:numId="8" w16cid:durableId="1416785803">
    <w:abstractNumId w:val="10"/>
  </w:num>
  <w:num w:numId="9" w16cid:durableId="1033311686">
    <w:abstractNumId w:val="0"/>
  </w:num>
  <w:num w:numId="10" w16cid:durableId="1088968879">
    <w:abstractNumId w:val="4"/>
  </w:num>
  <w:num w:numId="11" w16cid:durableId="857549750">
    <w:abstractNumId w:val="3"/>
  </w:num>
  <w:num w:numId="12" w16cid:durableId="1517386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DAD"/>
    <w:rsid w:val="001067FC"/>
    <w:rsid w:val="00114053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14BE4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4D6"/>
    <w:rsid w:val="004761C6"/>
    <w:rsid w:val="00476E7D"/>
    <w:rsid w:val="00482F6E"/>
    <w:rsid w:val="004838AB"/>
    <w:rsid w:val="00484F88"/>
    <w:rsid w:val="004903B7"/>
    <w:rsid w:val="00495B91"/>
    <w:rsid w:val="004C00F5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2184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3DF2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2F67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07E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E654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90F0E"/>
    <w:rsid w:val="00C95FD9"/>
    <w:rsid w:val="00CA4B47"/>
    <w:rsid w:val="00CB6A5E"/>
    <w:rsid w:val="00CB7698"/>
    <w:rsid w:val="00CC5C97"/>
    <w:rsid w:val="00CD6080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42A3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5158E521-88FB-4A21-941D-3E06A31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1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71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3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89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1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90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07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528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1163-FAE5-48D3-B319-0903D8B2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35</cp:revision>
  <cp:lastPrinted>2023-07-19T09:15:00Z</cp:lastPrinted>
  <dcterms:created xsi:type="dcterms:W3CDTF">2022-06-13T07:41:00Z</dcterms:created>
  <dcterms:modified xsi:type="dcterms:W3CDTF">2023-09-01T13:10:00Z</dcterms:modified>
</cp:coreProperties>
</file>