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AECDA" w14:textId="77777777" w:rsidR="00DF3EE6" w:rsidRDefault="00DF3EE6" w:rsidP="00DF3EE6">
      <w:pPr>
        <w:tabs>
          <w:tab w:val="right" w:pos="14570"/>
        </w:tabs>
        <w:spacing w:after="0" w:line="360" w:lineRule="auto"/>
        <w:jc w:val="center"/>
        <w:rPr>
          <w:rFonts w:ascii="Century Gothic" w:hAnsi="Century Gothic"/>
          <w:bCs/>
          <w:sz w:val="24"/>
          <w:szCs w:val="24"/>
        </w:rPr>
      </w:pPr>
    </w:p>
    <w:p w14:paraId="4C6D43F5" w14:textId="1F3C3110" w:rsidR="00DF3EE6" w:rsidRPr="004B3DB5" w:rsidRDefault="00DF3EE6" w:rsidP="00DF3EE6">
      <w:pPr>
        <w:tabs>
          <w:tab w:val="right" w:pos="14570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A05EA">
        <w:rPr>
          <w:rFonts w:ascii="Century Gothic" w:hAnsi="Century Gothic"/>
          <w:bCs/>
          <w:sz w:val="24"/>
          <w:szCs w:val="24"/>
        </w:rPr>
        <w:t>IZP.271.</w:t>
      </w:r>
      <w:r w:rsidR="00455E6B">
        <w:rPr>
          <w:rFonts w:ascii="Century Gothic" w:hAnsi="Century Gothic"/>
          <w:bCs/>
          <w:sz w:val="24"/>
          <w:szCs w:val="24"/>
        </w:rPr>
        <w:t>20</w:t>
      </w:r>
      <w:r w:rsidRPr="003A05EA">
        <w:rPr>
          <w:rFonts w:ascii="Century Gothic" w:hAnsi="Century Gothic"/>
          <w:bCs/>
          <w:sz w:val="24"/>
          <w:szCs w:val="24"/>
        </w:rPr>
        <w:t>.2024</w:t>
      </w:r>
      <w:r w:rsidRPr="004B3DB5"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 w:rsidRPr="004B3DB5">
        <w:rPr>
          <w:rFonts w:ascii="Arial" w:hAnsi="Arial" w:cs="Arial"/>
          <w:b/>
          <w:color w:val="000000" w:themeColor="text1"/>
          <w:sz w:val="20"/>
          <w:szCs w:val="20"/>
        </w:rPr>
        <w:t>ałącznik nr 3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B3DB5">
        <w:rPr>
          <w:rFonts w:ascii="Arial" w:hAnsi="Arial" w:cs="Arial"/>
          <w:b/>
          <w:color w:val="000000" w:themeColor="text1"/>
          <w:sz w:val="20"/>
          <w:szCs w:val="20"/>
        </w:rPr>
        <w:t>do SWZ</w:t>
      </w:r>
    </w:p>
    <w:p w14:paraId="16D4E2E7" w14:textId="77777777" w:rsidR="00DF3EE6" w:rsidRPr="004B3DB5" w:rsidRDefault="00DF3EE6" w:rsidP="00DF3EE6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B3DB5">
        <w:rPr>
          <w:rFonts w:ascii="Arial" w:hAnsi="Arial" w:cs="Arial"/>
          <w:b/>
          <w:color w:val="000000" w:themeColor="text1"/>
          <w:sz w:val="20"/>
          <w:szCs w:val="20"/>
        </w:rPr>
        <w:t>WYKAZ OSÓB, SKIEROWANYCH PRZEZ WYKONAWCĘ DO REALIZACJI ZAMÓWIENIA PUBLICZNEGO</w:t>
      </w:r>
    </w:p>
    <w:p w14:paraId="001163AE" w14:textId="77777777" w:rsidR="00DF3EE6" w:rsidRDefault="00DF3EE6" w:rsidP="00DF3EE6">
      <w:pPr>
        <w:pStyle w:val="Nagwek"/>
        <w:jc w:val="center"/>
        <w:rPr>
          <w:rFonts w:ascii="Arial" w:hAnsi="Arial" w:cs="Arial"/>
          <w:sz w:val="20"/>
          <w:szCs w:val="20"/>
        </w:rPr>
      </w:pPr>
      <w:r w:rsidRPr="004B3DB5">
        <w:rPr>
          <w:rFonts w:ascii="Arial" w:hAnsi="Arial" w:cs="Arial"/>
          <w:color w:val="000000" w:themeColor="text1"/>
          <w:sz w:val="20"/>
          <w:szCs w:val="20"/>
        </w:rPr>
        <w:t>W celu potwierdzenia spełniania warunków udziału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B3DB5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Pr="004B3DB5">
        <w:rPr>
          <w:rFonts w:ascii="Arial" w:hAnsi="Arial" w:cs="Arial"/>
          <w:sz w:val="20"/>
          <w:szCs w:val="20"/>
        </w:rPr>
        <w:t xml:space="preserve">postępowaniu o udzielenie zamówienia publicznego na </w:t>
      </w:r>
    </w:p>
    <w:p w14:paraId="3629C0AF" w14:textId="77777777" w:rsidR="00DF3EE6" w:rsidRPr="0066297C" w:rsidRDefault="00DF3EE6" w:rsidP="00DF3EE6">
      <w:pPr>
        <w:pStyle w:val="Nagwek"/>
        <w:jc w:val="center"/>
        <w:rPr>
          <w:b/>
          <w:sz w:val="28"/>
          <w:szCs w:val="28"/>
        </w:rPr>
      </w:pPr>
    </w:p>
    <w:p w14:paraId="5EF60553" w14:textId="01A3B2FB" w:rsidR="00DF3EE6" w:rsidRDefault="00DF3EE6" w:rsidP="00DF3EE6">
      <w:pPr>
        <w:pStyle w:val="Nagwek"/>
        <w:jc w:val="center"/>
        <w:rPr>
          <w:b/>
        </w:rPr>
      </w:pPr>
      <w:r w:rsidRPr="00FA779E">
        <w:rPr>
          <w:rFonts w:ascii="Century Gothic" w:hAnsi="Century Gothic"/>
          <w:color w:val="000000"/>
          <w:sz w:val="24"/>
          <w:szCs w:val="24"/>
          <w:lang w:eastAsia="pl-PL"/>
        </w:rPr>
        <w:t>Realizacja wsparcia psychologicznego w placówkach wsparcia dziennego (świetlice środowiskowe) prowadzonych przez Gminny Ośrodek Pomocy Społecznej w Wodzieradach z/s w Kwiatkowicach</w:t>
      </w:r>
      <w:r>
        <w:rPr>
          <w:rFonts w:ascii="Century Gothic" w:hAnsi="Century Gothic"/>
          <w:color w:val="000000"/>
          <w:lang w:eastAsia="pl-PL"/>
        </w:rPr>
        <w:t xml:space="preserve"> </w:t>
      </w:r>
      <w:r w:rsidRPr="00012B9A">
        <w:rPr>
          <w:rFonts w:ascii="Century Gothic" w:hAnsi="Century Gothic"/>
          <w:sz w:val="24"/>
          <w:szCs w:val="24"/>
        </w:rPr>
        <w:t xml:space="preserve">w ramach projektu „Kolorowe stacyjki w Gminie Wodzierady” </w:t>
      </w:r>
      <w:r w:rsidRPr="00012B9A">
        <w:rPr>
          <w:rFonts w:ascii="Century Gothic" w:hAnsi="Century Gothic"/>
          <w:sz w:val="24"/>
          <w:szCs w:val="24"/>
          <w:lang w:eastAsia="pl-PL"/>
        </w:rPr>
        <w:t>finansowane jest ze środków w ramach programu regionalnego Fundusze Europejskie dla Łódzkiego 2021-2027 Priorytet FELD.07 "Fundusze europejskie dla zatrudnienia i integracji w Łódzkiem"</w:t>
      </w:r>
    </w:p>
    <w:p w14:paraId="42C51372" w14:textId="77777777" w:rsidR="00DF3EE6" w:rsidRDefault="00DF3EE6" w:rsidP="00DF3EE6">
      <w:pPr>
        <w:tabs>
          <w:tab w:val="left" w:pos="426"/>
          <w:tab w:val="right" w:leader="dot" w:pos="9633"/>
        </w:tabs>
        <w:spacing w:after="0" w:line="360" w:lineRule="auto"/>
        <w:ind w:left="426"/>
        <w:jc w:val="center"/>
        <w:rPr>
          <w:rFonts w:cstheme="minorHAnsi"/>
          <w:b/>
          <w:sz w:val="24"/>
          <w:szCs w:val="24"/>
        </w:rPr>
      </w:pPr>
    </w:p>
    <w:p w14:paraId="1F3720B0" w14:textId="389C9564" w:rsidR="00DF3EE6" w:rsidRPr="00C667CE" w:rsidRDefault="00DF3EE6" w:rsidP="00DF3EE6">
      <w:pPr>
        <w:tabs>
          <w:tab w:val="left" w:pos="426"/>
          <w:tab w:val="right" w:leader="dot" w:pos="9633"/>
        </w:tabs>
        <w:spacing w:after="0" w:line="360" w:lineRule="auto"/>
        <w:ind w:left="426"/>
        <w:jc w:val="center"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  <w:r w:rsidRPr="00C667CE">
        <w:rPr>
          <w:rFonts w:cstheme="minorHAnsi"/>
          <w:b/>
          <w:sz w:val="24"/>
          <w:szCs w:val="24"/>
        </w:rPr>
        <w:t>dla Części 1</w:t>
      </w:r>
      <w:r>
        <w:rPr>
          <w:rFonts w:cstheme="minorHAnsi"/>
          <w:b/>
          <w:sz w:val="24"/>
          <w:szCs w:val="24"/>
        </w:rPr>
        <w:t xml:space="preserve">- </w:t>
      </w:r>
      <w:r w:rsidRPr="00DF3EE6">
        <w:rPr>
          <w:rFonts w:cstheme="minorHAnsi"/>
          <w:b/>
          <w:sz w:val="24"/>
          <w:szCs w:val="24"/>
          <w:u w:val="single"/>
        </w:rPr>
        <w:t>prowadzenie zajęć z psychologiem</w:t>
      </w:r>
      <w:r>
        <w:rPr>
          <w:rFonts w:cstheme="minorHAnsi"/>
          <w:b/>
          <w:sz w:val="24"/>
          <w:szCs w:val="24"/>
        </w:rPr>
        <w:t xml:space="preserve"> </w:t>
      </w:r>
      <w:r w:rsidRPr="00D80CBA">
        <w:rPr>
          <w:b/>
          <w:bCs/>
          <w:sz w:val="24"/>
          <w:szCs w:val="24"/>
          <w:u w:val="single"/>
        </w:rPr>
        <w:t>w świetlicy środowiskowej w Kwiatkowicach</w:t>
      </w:r>
      <w:r w:rsidRPr="00D80CBA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 *</w:t>
      </w:r>
    </w:p>
    <w:p w14:paraId="20EDCA1E" w14:textId="3F32A6F5" w:rsidR="00DF3EE6" w:rsidRPr="00C667CE" w:rsidRDefault="00DF3EE6" w:rsidP="00DF3EE6">
      <w:pPr>
        <w:tabs>
          <w:tab w:val="left" w:pos="426"/>
          <w:tab w:val="right" w:leader="dot" w:pos="9633"/>
        </w:tabs>
        <w:spacing w:after="0" w:line="360" w:lineRule="auto"/>
        <w:ind w:left="426"/>
        <w:jc w:val="center"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  <w:r w:rsidRPr="00C667CE">
        <w:rPr>
          <w:rFonts w:cstheme="minorHAnsi"/>
          <w:b/>
          <w:sz w:val="24"/>
          <w:szCs w:val="24"/>
          <w:u w:val="single"/>
        </w:rPr>
        <w:t>dla Części 2</w:t>
      </w:r>
      <w:r>
        <w:rPr>
          <w:rFonts w:cstheme="minorHAnsi"/>
          <w:b/>
          <w:sz w:val="24"/>
          <w:szCs w:val="24"/>
          <w:u w:val="single"/>
        </w:rPr>
        <w:t>-</w:t>
      </w:r>
      <w:r w:rsidRPr="00C667CE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>
        <w:rPr>
          <w:b/>
          <w:bCs/>
          <w:sz w:val="24"/>
          <w:szCs w:val="24"/>
          <w:u w:val="single"/>
        </w:rPr>
        <w:t>prowadzenie zajęć z psychologiem</w:t>
      </w:r>
      <w:r w:rsidRPr="00D80CBA">
        <w:rPr>
          <w:b/>
          <w:bCs/>
          <w:sz w:val="24"/>
          <w:szCs w:val="24"/>
          <w:u w:val="single"/>
        </w:rPr>
        <w:t xml:space="preserve"> w świetlicy środowiskowej w Zalesiu</w:t>
      </w:r>
      <w:r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 xml:space="preserve"> *</w:t>
      </w:r>
    </w:p>
    <w:p w14:paraId="5D6FB3FE" w14:textId="77777777" w:rsidR="00DF3EE6" w:rsidRPr="00C667CE" w:rsidRDefault="00DF3EE6" w:rsidP="00DF3EE6">
      <w:pPr>
        <w:tabs>
          <w:tab w:val="left" w:pos="426"/>
          <w:tab w:val="right" w:leader="dot" w:pos="9633"/>
        </w:tabs>
        <w:spacing w:after="0" w:line="360" w:lineRule="auto"/>
        <w:ind w:left="426"/>
        <w:jc w:val="center"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</w:p>
    <w:p w14:paraId="215901F9" w14:textId="77777777" w:rsidR="00DF3EE6" w:rsidRDefault="00DF3EE6" w:rsidP="00DF3EE6">
      <w:pPr>
        <w:pStyle w:val="Nagwek"/>
        <w:jc w:val="center"/>
        <w:rPr>
          <w:b/>
        </w:rPr>
      </w:pPr>
    </w:p>
    <w:p w14:paraId="6EAD7A1B" w14:textId="77777777" w:rsidR="00DF3EE6" w:rsidRDefault="00DF3EE6" w:rsidP="00DF3E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32570C" w14:textId="77777777" w:rsidR="00DF3EE6" w:rsidRPr="004B3DB5" w:rsidRDefault="00DF3EE6" w:rsidP="00DF3E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B3DB5">
        <w:rPr>
          <w:rFonts w:ascii="Arial" w:hAnsi="Arial" w:cs="Arial"/>
          <w:sz w:val="20"/>
          <w:szCs w:val="20"/>
        </w:rPr>
        <w:t xml:space="preserve">dotyczących </w:t>
      </w:r>
      <w:r w:rsidRPr="004B3DB5">
        <w:rPr>
          <w:rFonts w:ascii="Arial" w:hAnsi="Arial" w:cs="Arial"/>
          <w:bCs/>
          <w:sz w:val="20"/>
          <w:szCs w:val="20"/>
        </w:rPr>
        <w:t>zdolności technicznej lub zawodowej</w:t>
      </w:r>
      <w:r w:rsidRPr="004B3DB5">
        <w:rPr>
          <w:rFonts w:ascii="Arial" w:hAnsi="Arial" w:cs="Arial"/>
          <w:sz w:val="20"/>
          <w:szCs w:val="20"/>
        </w:rPr>
        <w:t xml:space="preserve"> </w:t>
      </w:r>
      <w:r w:rsidRPr="00685E64">
        <w:rPr>
          <w:rFonts w:ascii="Arial" w:hAnsi="Arial" w:cs="Arial"/>
          <w:sz w:val="20"/>
          <w:szCs w:val="20"/>
        </w:rPr>
        <w:t xml:space="preserve">(określonych w Rozdziale </w:t>
      </w:r>
      <w:r>
        <w:rPr>
          <w:rFonts w:ascii="Arial" w:hAnsi="Arial" w:cs="Arial"/>
          <w:sz w:val="20"/>
          <w:szCs w:val="20"/>
        </w:rPr>
        <w:t>VIII</w:t>
      </w:r>
      <w:r w:rsidRPr="00685E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 2</w:t>
      </w:r>
      <w:r w:rsidRPr="00685E64">
        <w:rPr>
          <w:rFonts w:ascii="Arial" w:hAnsi="Arial" w:cs="Arial"/>
          <w:sz w:val="20"/>
          <w:szCs w:val="20"/>
        </w:rPr>
        <w:t xml:space="preserve"> SWZ) niniejszym</w:t>
      </w:r>
      <w:r w:rsidRPr="004B3DB5">
        <w:rPr>
          <w:rFonts w:ascii="Arial" w:hAnsi="Arial" w:cs="Arial"/>
          <w:sz w:val="20"/>
          <w:szCs w:val="20"/>
        </w:rPr>
        <w:t xml:space="preserve"> oświadczam, iż do realizacji wskazanego zamówienia publicznego skierujemy następujące osoby, którymi dysponujemy lub będziemy dysponować:</w:t>
      </w:r>
    </w:p>
    <w:p w14:paraId="764216C9" w14:textId="77777777" w:rsidR="00DF3EE6" w:rsidRPr="004B3DB5" w:rsidRDefault="00DF3EE6" w:rsidP="00DF3E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711C65" w14:textId="77777777" w:rsidR="00DF3EE6" w:rsidRPr="004B3DB5" w:rsidRDefault="00DF3EE6" w:rsidP="00DF3EE6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1339"/>
        <w:gridCol w:w="1337"/>
        <w:gridCol w:w="1935"/>
        <w:gridCol w:w="7559"/>
        <w:gridCol w:w="1905"/>
      </w:tblGrid>
      <w:tr w:rsidR="00DF3EE6" w:rsidRPr="004B3DB5" w14:paraId="09A95D80" w14:textId="77777777" w:rsidTr="00B642FC">
        <w:trPr>
          <w:cantSplit/>
          <w:trHeight w:val="1064"/>
          <w:tblHeader/>
          <w:jc w:val="center"/>
        </w:trPr>
        <w:tc>
          <w:tcPr>
            <w:tcW w:w="485" w:type="dxa"/>
            <w:shd w:val="clear" w:color="auto" w:fill="CCCCCC"/>
            <w:vAlign w:val="center"/>
          </w:tcPr>
          <w:p w14:paraId="6E5B46CD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sz w:val="20"/>
                <w:szCs w:val="20"/>
              </w:rPr>
              <w:lastRenderedPageBreak/>
              <w:t>LP</w:t>
            </w:r>
          </w:p>
        </w:tc>
        <w:tc>
          <w:tcPr>
            <w:tcW w:w="1339" w:type="dxa"/>
            <w:shd w:val="clear" w:color="auto" w:fill="CCCCCC"/>
          </w:tcPr>
          <w:p w14:paraId="3EB806D5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sz w:val="20"/>
                <w:szCs w:val="20"/>
              </w:rPr>
              <w:t>Cześć zamówienia</w:t>
            </w:r>
          </w:p>
        </w:tc>
        <w:tc>
          <w:tcPr>
            <w:tcW w:w="1337" w:type="dxa"/>
            <w:shd w:val="clear" w:color="auto" w:fill="CCCCCC"/>
            <w:vAlign w:val="center"/>
          </w:tcPr>
          <w:p w14:paraId="34EAE37C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935" w:type="dxa"/>
            <w:shd w:val="clear" w:color="auto" w:fill="CCCCCC"/>
            <w:vAlign w:val="center"/>
          </w:tcPr>
          <w:p w14:paraId="3225D82D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7559" w:type="dxa"/>
            <w:shd w:val="clear" w:color="auto" w:fill="CCCCCC"/>
            <w:vAlign w:val="center"/>
          </w:tcPr>
          <w:p w14:paraId="70E2FECD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sz w:val="20"/>
                <w:szCs w:val="20"/>
              </w:rPr>
              <w:t xml:space="preserve">Opis uprawnień </w:t>
            </w:r>
          </w:p>
          <w:p w14:paraId="4F55F11D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DB5">
              <w:rPr>
                <w:rFonts w:ascii="Arial" w:hAnsi="Arial" w:cs="Arial"/>
                <w:sz w:val="20"/>
                <w:szCs w:val="20"/>
              </w:rPr>
              <w:t>(w odniesieniu do warunków opisanych w Rozdziale</w:t>
            </w:r>
            <w:r>
              <w:rPr>
                <w:rFonts w:ascii="Arial" w:hAnsi="Arial" w:cs="Arial"/>
                <w:sz w:val="20"/>
                <w:szCs w:val="20"/>
              </w:rPr>
              <w:t xml:space="preserve"> VIII ust. 2</w:t>
            </w:r>
            <w:r w:rsidRPr="004B3DB5">
              <w:rPr>
                <w:rFonts w:ascii="Arial" w:hAnsi="Arial" w:cs="Arial"/>
                <w:sz w:val="20"/>
                <w:szCs w:val="20"/>
              </w:rPr>
              <w:t xml:space="preserve"> SWZ)</w:t>
            </w:r>
          </w:p>
        </w:tc>
        <w:tc>
          <w:tcPr>
            <w:tcW w:w="1905" w:type="dxa"/>
            <w:shd w:val="clear" w:color="auto" w:fill="CCCCCC"/>
            <w:vAlign w:val="center"/>
          </w:tcPr>
          <w:p w14:paraId="2F0FBBEE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sz w:val="20"/>
                <w:szCs w:val="20"/>
              </w:rPr>
              <w:t>Informacje o podstawie do dysponowania tymi osobami</w:t>
            </w:r>
          </w:p>
        </w:tc>
      </w:tr>
      <w:tr w:rsidR="00DF3EE6" w:rsidRPr="004B3DB5" w14:paraId="181CB4F9" w14:textId="77777777" w:rsidTr="00B642FC">
        <w:trPr>
          <w:cantSplit/>
          <w:trHeight w:val="347"/>
          <w:tblHeader/>
          <w:jc w:val="center"/>
        </w:trPr>
        <w:tc>
          <w:tcPr>
            <w:tcW w:w="485" w:type="dxa"/>
            <w:shd w:val="clear" w:color="auto" w:fill="CCCCCC"/>
            <w:vAlign w:val="center"/>
          </w:tcPr>
          <w:p w14:paraId="4174A847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39" w:type="dxa"/>
            <w:shd w:val="clear" w:color="auto" w:fill="CCCCCC"/>
          </w:tcPr>
          <w:p w14:paraId="33688F26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CCCCCC"/>
            <w:vAlign w:val="center"/>
          </w:tcPr>
          <w:p w14:paraId="4D487919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35" w:type="dxa"/>
            <w:shd w:val="clear" w:color="auto" w:fill="CCCCCC"/>
            <w:vAlign w:val="center"/>
          </w:tcPr>
          <w:p w14:paraId="705A9B2E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59" w:type="dxa"/>
            <w:shd w:val="clear" w:color="auto" w:fill="CCCCCC"/>
            <w:vAlign w:val="center"/>
          </w:tcPr>
          <w:p w14:paraId="5F003184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05" w:type="dxa"/>
            <w:shd w:val="clear" w:color="auto" w:fill="CCCCCC"/>
            <w:vAlign w:val="center"/>
          </w:tcPr>
          <w:p w14:paraId="25786DE5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DF3EE6" w:rsidRPr="004B3DB5" w14:paraId="6A933F40" w14:textId="77777777" w:rsidTr="00B642FC">
        <w:trPr>
          <w:cantSplit/>
          <w:trHeight w:val="1607"/>
          <w:jc w:val="center"/>
        </w:trPr>
        <w:tc>
          <w:tcPr>
            <w:tcW w:w="485" w:type="dxa"/>
            <w:vAlign w:val="center"/>
          </w:tcPr>
          <w:p w14:paraId="20577293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39" w:type="dxa"/>
          </w:tcPr>
          <w:p w14:paraId="55D33B21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3905701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366780F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D18C838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7AC5CE0D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117ED464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59" w:type="dxa"/>
            <w:vAlign w:val="center"/>
          </w:tcPr>
          <w:p w14:paraId="49A6C9FB" w14:textId="77777777" w:rsidR="00DF3EE6" w:rsidRPr="004B3DB5" w:rsidRDefault="00DF3EE6" w:rsidP="00B642FC">
            <w:pPr>
              <w:tabs>
                <w:tab w:val="left" w:leader="dot" w:pos="7342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1E9F913B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F3EE6" w:rsidRPr="004B3DB5" w14:paraId="07C4DCFD" w14:textId="77777777" w:rsidTr="00B642FC">
        <w:trPr>
          <w:cantSplit/>
          <w:trHeight w:val="1607"/>
          <w:jc w:val="center"/>
        </w:trPr>
        <w:tc>
          <w:tcPr>
            <w:tcW w:w="485" w:type="dxa"/>
            <w:vAlign w:val="center"/>
          </w:tcPr>
          <w:p w14:paraId="2DEE6AA5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</w:tcPr>
          <w:p w14:paraId="2E7E011A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32FD0F06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31362515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59" w:type="dxa"/>
            <w:vAlign w:val="center"/>
          </w:tcPr>
          <w:p w14:paraId="0539708C" w14:textId="77777777" w:rsidR="00DF3EE6" w:rsidRPr="004B3DB5" w:rsidRDefault="00DF3EE6" w:rsidP="00B642FC">
            <w:pPr>
              <w:tabs>
                <w:tab w:val="left" w:leader="dot" w:pos="7342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079F5D24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F3EE6" w:rsidRPr="004B3DB5" w14:paraId="60F54BBE" w14:textId="77777777" w:rsidTr="00B642FC">
        <w:trPr>
          <w:cantSplit/>
          <w:trHeight w:val="1607"/>
          <w:jc w:val="center"/>
        </w:trPr>
        <w:tc>
          <w:tcPr>
            <w:tcW w:w="485" w:type="dxa"/>
            <w:vAlign w:val="center"/>
          </w:tcPr>
          <w:p w14:paraId="265E7E26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21A400A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14177702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633D441E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59" w:type="dxa"/>
            <w:vAlign w:val="center"/>
          </w:tcPr>
          <w:p w14:paraId="406B1C2C" w14:textId="77777777" w:rsidR="00DF3EE6" w:rsidRPr="004B3DB5" w:rsidRDefault="00DF3EE6" w:rsidP="00B642FC">
            <w:pPr>
              <w:tabs>
                <w:tab w:val="left" w:leader="dot" w:pos="7342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6824A5B0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D67AD10" w14:textId="77777777" w:rsidR="00DF3EE6" w:rsidRPr="004B3DB5" w:rsidRDefault="00DF3EE6" w:rsidP="00DF3EE6">
      <w:pPr>
        <w:tabs>
          <w:tab w:val="left" w:pos="360"/>
          <w:tab w:val="left" w:leader="do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D670E03" w14:textId="77777777" w:rsidR="00DF3EE6" w:rsidRPr="00685E64" w:rsidRDefault="00DF3EE6" w:rsidP="00DF3EE6">
      <w:pPr>
        <w:spacing w:after="58" w:line="241" w:lineRule="auto"/>
        <w:ind w:left="-5" w:right="42" w:hanging="10"/>
        <w:jc w:val="both"/>
        <w:rPr>
          <w:rFonts w:ascii="Calibri" w:eastAsia="Calibri" w:hAnsi="Calibri" w:cs="Calibri"/>
          <w:b/>
          <w:sz w:val="24"/>
          <w:szCs w:val="24"/>
        </w:rPr>
      </w:pPr>
      <w:r w:rsidRPr="00685E64">
        <w:rPr>
          <w:rFonts w:ascii="Calibri" w:eastAsia="Calibri" w:hAnsi="Calibri" w:cs="Calibri"/>
          <w:b/>
          <w:sz w:val="24"/>
          <w:szCs w:val="24"/>
        </w:rPr>
        <w:t>*niepotrzebne skreślić</w:t>
      </w:r>
    </w:p>
    <w:p w14:paraId="059162B5" w14:textId="77777777" w:rsidR="00DF3EE6" w:rsidRPr="004B3DB5" w:rsidRDefault="00DF3EE6" w:rsidP="00DF3EE6">
      <w:pPr>
        <w:spacing w:after="58" w:line="241" w:lineRule="auto"/>
        <w:ind w:left="-5" w:right="42" w:hanging="10"/>
        <w:jc w:val="both"/>
        <w:rPr>
          <w:rFonts w:ascii="Calibri" w:eastAsia="Calibri" w:hAnsi="Calibri" w:cs="Calibri"/>
          <w:b/>
          <w:sz w:val="18"/>
        </w:rPr>
      </w:pPr>
    </w:p>
    <w:p w14:paraId="35847686" w14:textId="77777777" w:rsidR="00DF3EE6" w:rsidRPr="004B3DB5" w:rsidRDefault="00DF3EE6" w:rsidP="00DF3EE6">
      <w:pPr>
        <w:spacing w:after="58" w:line="241" w:lineRule="auto"/>
        <w:ind w:left="-5" w:right="42" w:hanging="10"/>
        <w:jc w:val="both"/>
        <w:rPr>
          <w:rFonts w:ascii="Arial" w:hAnsi="Arial"/>
          <w:sz w:val="20"/>
        </w:rPr>
      </w:pPr>
      <w:r w:rsidRPr="004B3DB5">
        <w:rPr>
          <w:rFonts w:ascii="Calibri" w:eastAsia="Calibri" w:hAnsi="Calibri" w:cs="Calibri"/>
          <w:b/>
          <w:sz w:val="18"/>
        </w:rPr>
        <w:t xml:space="preserve">UWAGA: </w:t>
      </w:r>
      <w:r w:rsidRPr="004B3DB5">
        <w:rPr>
          <w:rFonts w:ascii="Calibri" w:eastAsia="Calibri" w:hAnsi="Calibri" w:cs="Calibri"/>
          <w:sz w:val="18"/>
        </w:rPr>
        <w:t xml:space="preserve">W przypadku, gdy Wykonawca polega na osobach zdolnych do wykonania zamówienia innych podmiotów Zamawiający żąda dołączenia do oferty w szczególności pisemnego zobowiązania tych podmiotów do oddania mu do dyspozycji niezbędnych zasobów na okres korzystania z nich przy wykonaniu zamówienia. </w:t>
      </w:r>
      <w:r w:rsidRPr="004B3DB5">
        <w:rPr>
          <w:rFonts w:ascii="Calibri" w:eastAsia="Calibri" w:hAnsi="Calibri" w:cs="Calibri"/>
          <w:b/>
          <w:sz w:val="18"/>
        </w:rPr>
        <w:t xml:space="preserve">Przez pisemne zobowiązanie podmiotu trzeciego rozumie się oryginał zobowiązania lub kserokopię zobowiązania poświadczoną, za zgodność z oryginałem przez ten podmiot. </w:t>
      </w:r>
    </w:p>
    <w:p w14:paraId="35C3B212" w14:textId="77777777" w:rsidR="00DF3EE6" w:rsidRPr="004B3DB5" w:rsidRDefault="00DF3EE6" w:rsidP="00DF3EE6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</w:pPr>
    </w:p>
    <w:p w14:paraId="2F9329A4" w14:textId="77777777" w:rsidR="00DF3EE6" w:rsidRPr="004B3DB5" w:rsidRDefault="00DF3EE6" w:rsidP="00DF3EE6">
      <w:pPr>
        <w:suppressAutoHyphens/>
        <w:spacing w:after="0" w:line="240" w:lineRule="auto"/>
        <w:jc w:val="both"/>
        <w:rPr>
          <w:rFonts w:ascii="Arial" w:eastAsia="Times New Roman" w:hAnsi="Arial" w:cs="Times New Roman"/>
          <w:i/>
          <w:color w:val="000000" w:themeColor="text1"/>
          <w:sz w:val="16"/>
          <w:szCs w:val="16"/>
          <w:lang w:eastAsia="ar-SA"/>
        </w:rPr>
      </w:pPr>
      <w:r w:rsidRPr="004B3DB5">
        <w:rPr>
          <w:rFonts w:ascii="Arial" w:eastAsia="Times New Roman" w:hAnsi="Arial" w:cs="Times New Roman"/>
          <w:i/>
          <w:color w:val="000000" w:themeColor="text1"/>
          <w:sz w:val="16"/>
          <w:szCs w:val="16"/>
          <w:lang w:eastAsia="ar-SA"/>
        </w:rPr>
        <w:lastRenderedPageBreak/>
        <w:t>Oświadczamy, że wypełniliśmy obowiązki informacyjne przewidziane w art. 13 lub art. 14 RODO*** wobec osób fizycznych, od których dane osobowe bezpośrednio lub pośrednio pozyskaliśmy w celu ubiegania się o udzielenie zamówienia publicznego w niniejszym postępowaniu</w:t>
      </w:r>
    </w:p>
    <w:p w14:paraId="3BB14EE5" w14:textId="77777777" w:rsidR="00DF3EE6" w:rsidRPr="004B3DB5" w:rsidRDefault="00DF3EE6" w:rsidP="00DF3EE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sz w:val="16"/>
          <w:szCs w:val="16"/>
          <w:lang w:eastAsia="ar-SA"/>
        </w:rPr>
      </w:pPr>
      <w:r w:rsidRPr="004B3DB5">
        <w:rPr>
          <w:rFonts w:ascii="Arial" w:eastAsia="Times New Roman" w:hAnsi="Arial" w:cs="Times New Roman"/>
          <w:i/>
          <w:color w:val="000000" w:themeColor="text1"/>
          <w:sz w:val="16"/>
          <w:szCs w:val="16"/>
          <w:lang w:eastAsia="ar-SA"/>
        </w:rPr>
        <w:t>***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1C2C8AA0" w14:textId="77777777" w:rsidR="00DF3EE6" w:rsidRPr="004B3DB5" w:rsidRDefault="00DF3EE6" w:rsidP="00DF3EE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ar-SA"/>
        </w:rPr>
      </w:pPr>
    </w:p>
    <w:p w14:paraId="73CED106" w14:textId="77777777" w:rsidR="00DF3EE6" w:rsidRPr="004B3DB5" w:rsidRDefault="00DF3EE6" w:rsidP="00DF3EE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ar-SA"/>
        </w:rPr>
      </w:pPr>
    </w:p>
    <w:p w14:paraId="6035B629" w14:textId="77777777" w:rsidR="00DF3EE6" w:rsidRDefault="00DF3EE6" w:rsidP="00DF3EE6"/>
    <w:p w14:paraId="58066847" w14:textId="77777777" w:rsidR="00EF6F81" w:rsidRDefault="00EF6F81"/>
    <w:sectPr w:rsidR="00EF6F81" w:rsidSect="00DF3EE6">
      <w:headerReference w:type="default" r:id="rId6"/>
      <w:footerReference w:type="default" r:id="rId7"/>
      <w:headerReference w:type="first" r:id="rId8"/>
      <w:footerReference w:type="first" r:id="rId9"/>
      <w:endnotePr>
        <w:numFmt w:val="decimal"/>
      </w:endnotePr>
      <w:pgSz w:w="16838" w:h="11906" w:orient="landscape"/>
      <w:pgMar w:top="85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C4083" w14:textId="77777777" w:rsidR="007274C8" w:rsidRDefault="007274C8" w:rsidP="00DF3EE6">
      <w:pPr>
        <w:spacing w:after="0" w:line="240" w:lineRule="auto"/>
      </w:pPr>
      <w:r>
        <w:separator/>
      </w:r>
    </w:p>
  </w:endnote>
  <w:endnote w:type="continuationSeparator" w:id="0">
    <w:p w14:paraId="2479FC52" w14:textId="77777777" w:rsidR="007274C8" w:rsidRDefault="007274C8" w:rsidP="00DF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8367767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7E292753" w14:textId="77777777" w:rsidR="00532B08" w:rsidRPr="00554CA3" w:rsidRDefault="00000000" w:rsidP="00DC1A39">
        <w:pPr>
          <w:ind w:right="-142"/>
          <w:jc w:val="center"/>
        </w:pPr>
        <w:r w:rsidRPr="00253706">
          <w:rPr>
            <w:rFonts w:cs="Arial"/>
            <w:sz w:val="18"/>
            <w:szCs w:val="18"/>
          </w:rPr>
          <w:fldChar w:fldCharType="begin"/>
        </w:r>
        <w:r w:rsidRPr="00253706">
          <w:rPr>
            <w:rFonts w:cs="Arial"/>
            <w:sz w:val="18"/>
            <w:szCs w:val="18"/>
          </w:rPr>
          <w:instrText>PAGE   \* MERGEFORMAT</w:instrText>
        </w:r>
        <w:r w:rsidRPr="00253706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2</w:t>
        </w:r>
        <w:r w:rsidRPr="00253706">
          <w:rPr>
            <w:rFonts w:cs="Arial"/>
            <w:sz w:val="18"/>
            <w:szCs w:val="18"/>
          </w:rPr>
          <w:fldChar w:fldCharType="end"/>
        </w:r>
        <w:r w:rsidRPr="00DC1A39">
          <w:t xml:space="preserve"> </w:t>
        </w:r>
        <w:r w:rsidRPr="00554CA3">
          <w:t>Zadanie realizowane w ramach projektu „</w:t>
        </w:r>
        <w:r>
          <w:t>Kolorowe stacyjki w Gminie Wodzierady</w:t>
        </w:r>
        <w:r w:rsidRPr="00554CA3">
          <w:t>” ws</w:t>
        </w:r>
        <w:r w:rsidRPr="00554CA3">
          <w:rPr>
            <w:rFonts w:cs="Arial"/>
          </w:rPr>
          <w:t>półfinansowanego z</w:t>
        </w:r>
        <w:r>
          <w:rPr>
            <w:rFonts w:cs="Arial"/>
          </w:rPr>
          <w:t>e środków w ramach programu regionalnego Fundusze Europejskie dla Łódzkiego 2021-2027</w:t>
        </w:r>
      </w:p>
      <w:p w14:paraId="0BD68601" w14:textId="77777777" w:rsidR="00532B08" w:rsidRPr="00253706" w:rsidRDefault="00000000" w:rsidP="0006116E">
        <w:pPr>
          <w:pStyle w:val="Stopka"/>
          <w:jc w:val="center"/>
          <w:rPr>
            <w:rFonts w:cs="Arial"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AFCE6" w14:textId="77777777" w:rsidR="00532B08" w:rsidRPr="00554CA3" w:rsidRDefault="00000000" w:rsidP="00DC1A39">
    <w:pPr>
      <w:ind w:right="-142"/>
      <w:jc w:val="center"/>
    </w:pPr>
    <w:r w:rsidRPr="00554CA3">
      <w:t>Zadanie realizowane w ramach projektu „</w:t>
    </w:r>
    <w:r>
      <w:t>Kolorowe stacyjki w Gminie Wodzierady</w:t>
    </w:r>
    <w:r w:rsidRPr="00554CA3">
      <w:t>” ws</w:t>
    </w:r>
    <w:r w:rsidRPr="00554CA3">
      <w:rPr>
        <w:rFonts w:cs="Arial"/>
      </w:rPr>
      <w:t>półfinansowanego z</w:t>
    </w:r>
    <w:r>
      <w:rPr>
        <w:rFonts w:cs="Arial"/>
      </w:rPr>
      <w:t>e środków w ramach programu regionalnego Fundusze Europejskie dla Łódzkiego 2021-2027</w:t>
    </w:r>
  </w:p>
  <w:p w14:paraId="0624FFCA" w14:textId="77777777" w:rsidR="00532B08" w:rsidRPr="003A40A1" w:rsidRDefault="00532B08" w:rsidP="00DC1A39">
    <w:pPr>
      <w:pStyle w:val="Stopka"/>
    </w:pPr>
  </w:p>
  <w:p w14:paraId="5475A200" w14:textId="77777777" w:rsidR="00532B08" w:rsidRDefault="00532B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FC45C" w14:textId="77777777" w:rsidR="007274C8" w:rsidRDefault="007274C8" w:rsidP="00DF3EE6">
      <w:pPr>
        <w:spacing w:after="0" w:line="240" w:lineRule="auto"/>
      </w:pPr>
      <w:r>
        <w:separator/>
      </w:r>
    </w:p>
  </w:footnote>
  <w:footnote w:type="continuationSeparator" w:id="0">
    <w:p w14:paraId="51AC7079" w14:textId="77777777" w:rsidR="007274C8" w:rsidRDefault="007274C8" w:rsidP="00DF3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1ACA" w14:textId="77777777" w:rsidR="00532B08" w:rsidRDefault="00000000" w:rsidP="00DC1A39">
    <w:pPr>
      <w:pStyle w:val="Nagwek"/>
      <w:ind w:left="2268"/>
    </w:pPr>
    <w:r>
      <w:rPr>
        <w:noProof/>
        <w:lang w:eastAsia="pl-PL"/>
      </w:rPr>
      <w:drawing>
        <wp:inline distT="0" distB="0" distL="0" distR="0" wp14:anchorId="61EF43A4" wp14:editId="3302D786">
          <wp:extent cx="6050604" cy="757555"/>
          <wp:effectExtent l="0" t="0" r="0" b="4445"/>
          <wp:docPr id="1807323966" name="Obraz 1807323966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202" cy="762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7D37B" w14:textId="77777777" w:rsidR="00532B08" w:rsidRDefault="00000000" w:rsidP="00DC1A39">
    <w:pPr>
      <w:pStyle w:val="Nagwek"/>
      <w:ind w:right="2663"/>
      <w:jc w:val="right"/>
    </w:pPr>
    <w:r>
      <w:rPr>
        <w:noProof/>
        <w:lang w:eastAsia="pl-PL"/>
      </w:rPr>
      <w:drawing>
        <wp:inline distT="0" distB="0" distL="0" distR="0" wp14:anchorId="0F130D91" wp14:editId="68FC3E01">
          <wp:extent cx="6050604" cy="757555"/>
          <wp:effectExtent l="0" t="0" r="0" b="4445"/>
          <wp:docPr id="1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202" cy="762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E6"/>
    <w:rsid w:val="002C6ABB"/>
    <w:rsid w:val="004502D3"/>
    <w:rsid w:val="00455E6B"/>
    <w:rsid w:val="00532B08"/>
    <w:rsid w:val="007234E6"/>
    <w:rsid w:val="007274C8"/>
    <w:rsid w:val="00733896"/>
    <w:rsid w:val="00DC65C0"/>
    <w:rsid w:val="00DF3EE6"/>
    <w:rsid w:val="00E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A111DB"/>
  <w15:chartTrackingRefBased/>
  <w15:docId w15:val="{657787F8-818E-2F4D-AE47-3847116B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EE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3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3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E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3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3E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3E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3E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3E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3E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3E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3E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E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3E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3E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3E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3E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3E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3E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3E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3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3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3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3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3E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3E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3E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3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3E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3EE6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DF3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EE6"/>
    <w:rPr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F3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EE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343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Wojtowicz</dc:creator>
  <cp:keywords/>
  <dc:description/>
  <cp:lastModifiedBy>Piotr Wojtowicz</cp:lastModifiedBy>
  <cp:revision>2</cp:revision>
  <dcterms:created xsi:type="dcterms:W3CDTF">2024-08-15T11:36:00Z</dcterms:created>
  <dcterms:modified xsi:type="dcterms:W3CDTF">2024-10-16T18:16:00Z</dcterms:modified>
</cp:coreProperties>
</file>