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2900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  <w:r w:rsidRPr="004B667B">
        <w:rPr>
          <w:rFonts w:ascii="Calibri" w:hAnsi="Calibri" w:cs="Calibri"/>
          <w:b/>
          <w:bCs/>
          <w:color w:val="BFBFBF"/>
          <w:sz w:val="22"/>
          <w:szCs w:val="22"/>
        </w:rPr>
        <w:t>ZAŁĄCZNIK NR 6 DO SWZ</w:t>
      </w:r>
    </w:p>
    <w:p w14:paraId="1BE1C13D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3EBF0BA4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422E5B2F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076CF44B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79E48908" w14:textId="5F2A8858" w:rsidR="004732DF" w:rsidRPr="004B667B" w:rsidRDefault="004732DF" w:rsidP="004732DF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14:paraId="4F69E30E" w14:textId="77777777" w:rsidR="004732DF" w:rsidRPr="004B667B" w:rsidRDefault="004732DF" w:rsidP="004732DF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 xml:space="preserve">Nazwa (firma) Wykonawcy </w:t>
      </w:r>
    </w:p>
    <w:p w14:paraId="2C386056" w14:textId="77777777" w:rsidR="004732DF" w:rsidRPr="004B667B" w:rsidRDefault="004732DF" w:rsidP="004732DF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9D48B54" w14:textId="77777777" w:rsidR="004732DF" w:rsidRPr="004B667B" w:rsidRDefault="004732DF" w:rsidP="004732DF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9F1BEF4" w14:textId="229C3F06" w:rsidR="004732DF" w:rsidRPr="004B667B" w:rsidRDefault="004732DF" w:rsidP="004732DF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</w:t>
      </w:r>
    </w:p>
    <w:p w14:paraId="0A375B47" w14:textId="77777777" w:rsidR="004732DF" w:rsidRPr="004B667B" w:rsidRDefault="004732DF" w:rsidP="004732DF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 xml:space="preserve">Adres Wykonawcy </w:t>
      </w:r>
    </w:p>
    <w:p w14:paraId="08B574F5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34549D64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2D26DC9F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46EA8AB1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2ED7745B" w14:textId="77777777" w:rsidR="004732DF" w:rsidRDefault="004732DF" w:rsidP="004732DF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1A97888C" w14:textId="77777777" w:rsidR="004732DF" w:rsidRDefault="004732DF" w:rsidP="004732D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 Wykonawcy</w:t>
      </w:r>
    </w:p>
    <w:p w14:paraId="425E3342" w14:textId="77777777" w:rsidR="004732DF" w:rsidRDefault="004732DF" w:rsidP="004732D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 realizacji usług przez poszczególnych wykonawców wspólnie ubiegających się o zamówienie </w:t>
      </w:r>
      <w:r>
        <w:rPr>
          <w:rFonts w:ascii="Calibri" w:hAnsi="Calibri" w:cs="Calibri"/>
          <w:b/>
          <w:sz w:val="22"/>
          <w:szCs w:val="22"/>
        </w:rPr>
        <w:br/>
        <w:t xml:space="preserve">na podstawie art. 117 ust. 4 ustawy z dnia 11 września 2019 r. Prawo zamówień publicznych </w:t>
      </w:r>
      <w:r>
        <w:rPr>
          <w:rFonts w:ascii="Calibri" w:hAnsi="Calibri" w:cs="Calibri"/>
          <w:b/>
          <w:sz w:val="22"/>
          <w:szCs w:val="22"/>
        </w:rPr>
        <w:br/>
      </w:r>
    </w:p>
    <w:p w14:paraId="32E140FF" w14:textId="77777777" w:rsidR="004732DF" w:rsidRPr="004B667B" w:rsidRDefault="004732DF" w:rsidP="004732DF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Cs/>
          <w:sz w:val="22"/>
          <w:szCs w:val="22"/>
        </w:rPr>
        <w:t>w postępowaniu na</w:t>
      </w:r>
      <w:r w:rsidRPr="004B667B">
        <w:rPr>
          <w:rFonts w:ascii="Calibri" w:hAnsi="Calibri" w:cs="Calibri"/>
          <w:sz w:val="22"/>
          <w:szCs w:val="22"/>
        </w:rPr>
        <w:t xml:space="preserve"> „Sukcesywną dostawę wraz z transportem oleju napędowego  na rzecz Miejskiego Zakładu Komunikacji w Malborku Sp. z o.o.”</w:t>
      </w:r>
    </w:p>
    <w:p w14:paraId="06873E32" w14:textId="77777777" w:rsidR="004732DF" w:rsidRDefault="004732DF" w:rsidP="004732DF">
      <w:pPr>
        <w:rPr>
          <w:rFonts w:ascii="Calibri" w:hAnsi="Calibri" w:cs="Calibri"/>
          <w:b/>
          <w:sz w:val="22"/>
          <w:szCs w:val="22"/>
        </w:rPr>
      </w:pPr>
    </w:p>
    <w:p w14:paraId="0D69C98D" w14:textId="77777777" w:rsidR="004732DF" w:rsidRDefault="004732DF" w:rsidP="004732DF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spacing w:before="120" w:after="120"/>
        <w:ind w:left="426" w:hanging="360"/>
        <w:jc w:val="both"/>
        <w:rPr>
          <w:rFonts w:ascii="Calibri" w:hAnsi="Calibri" w:cs="Calibri"/>
        </w:rPr>
      </w:pPr>
    </w:p>
    <w:p w14:paraId="2E65E158" w14:textId="77777777" w:rsidR="004732DF" w:rsidRDefault="004732DF" w:rsidP="004732DF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spacing w:before="120" w:after="120"/>
        <w:ind w:left="426" w:hanging="360"/>
        <w:jc w:val="both"/>
        <w:rPr>
          <w:rFonts w:ascii="Calibri" w:hAnsi="Calibri" w:cs="Calibri"/>
        </w:rPr>
      </w:pPr>
    </w:p>
    <w:p w14:paraId="1582AC83" w14:textId="77777777" w:rsidR="004732DF" w:rsidRDefault="004732DF" w:rsidP="004732DF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spacing w:before="120" w:after="120"/>
        <w:ind w:left="426" w:hanging="360"/>
        <w:jc w:val="both"/>
        <w:rPr>
          <w:rFonts w:ascii="Calibri" w:hAnsi="Calibri" w:cs="Calibri"/>
        </w:rPr>
      </w:pPr>
      <w:r>
        <w:rPr>
          <w:rFonts w:ascii="Calibri" w:eastAsia="Open Sans" w:hAnsi="Calibri" w:cs="Calibri"/>
          <w:color w:val="000000"/>
          <w:sz w:val="22"/>
          <w:szCs w:val="22"/>
        </w:rPr>
        <w:t xml:space="preserve">Oświadczam, że następujące dostawy: </w:t>
      </w:r>
    </w:p>
    <w:p w14:paraId="5120D244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Open Sans" w:hAnsi="Calibri" w:cs="Calibri"/>
          <w:color w:val="000000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2F48C7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jc w:val="both"/>
        <w:rPr>
          <w:rFonts w:ascii="Calibri" w:eastAsia="Open Sans" w:hAnsi="Calibri" w:cs="Calibri"/>
          <w:color w:val="000000"/>
          <w:sz w:val="22"/>
          <w:szCs w:val="22"/>
        </w:rPr>
      </w:pPr>
    </w:p>
    <w:p w14:paraId="7807DE78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jc w:val="both"/>
        <w:rPr>
          <w:rFonts w:ascii="Calibri" w:hAnsi="Calibri" w:cs="Calibri"/>
        </w:rPr>
      </w:pPr>
      <w:r>
        <w:rPr>
          <w:rFonts w:ascii="Calibri" w:eastAsia="Open Sans" w:hAnsi="Calibri" w:cs="Calibri"/>
          <w:color w:val="000000"/>
          <w:sz w:val="22"/>
          <w:szCs w:val="22"/>
        </w:rPr>
        <w:t>wykona wykonawca: ……………………………………………………..…………………………………………………..</w:t>
      </w:r>
    </w:p>
    <w:p w14:paraId="60EE9C40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426"/>
        <w:jc w:val="both"/>
        <w:rPr>
          <w:rFonts w:ascii="Calibri" w:eastAsia="Open Sans" w:hAnsi="Calibri" w:cs="Calibri"/>
          <w:color w:val="000000"/>
          <w:sz w:val="22"/>
          <w:szCs w:val="22"/>
        </w:rPr>
      </w:pPr>
    </w:p>
    <w:p w14:paraId="3CED2A6D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426"/>
        <w:jc w:val="both"/>
        <w:rPr>
          <w:rFonts w:ascii="Calibri" w:eastAsia="Open Sans" w:hAnsi="Calibri" w:cs="Calibri"/>
          <w:color w:val="000000"/>
          <w:sz w:val="22"/>
          <w:szCs w:val="22"/>
        </w:rPr>
      </w:pPr>
    </w:p>
    <w:p w14:paraId="71817601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426"/>
        <w:jc w:val="both"/>
        <w:rPr>
          <w:rFonts w:ascii="Calibri" w:eastAsia="Open Sans" w:hAnsi="Calibri" w:cs="Calibri"/>
          <w:color w:val="000000"/>
          <w:sz w:val="22"/>
          <w:szCs w:val="22"/>
        </w:rPr>
      </w:pPr>
    </w:p>
    <w:p w14:paraId="0E98FF79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426"/>
        <w:jc w:val="both"/>
        <w:rPr>
          <w:rFonts w:ascii="Calibri" w:eastAsia="Open Sans" w:hAnsi="Calibri" w:cs="Calibri"/>
          <w:color w:val="000000"/>
          <w:sz w:val="22"/>
          <w:szCs w:val="22"/>
        </w:rPr>
      </w:pPr>
    </w:p>
    <w:p w14:paraId="1E8D8938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426"/>
        <w:jc w:val="both"/>
        <w:rPr>
          <w:rFonts w:ascii="Calibri" w:eastAsia="Open Sans" w:hAnsi="Calibri" w:cs="Calibri"/>
          <w:color w:val="000000"/>
          <w:sz w:val="22"/>
          <w:szCs w:val="22"/>
        </w:rPr>
      </w:pPr>
    </w:p>
    <w:p w14:paraId="36D5EF07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426"/>
        <w:jc w:val="both"/>
        <w:rPr>
          <w:rFonts w:ascii="Calibri" w:eastAsia="Open Sans" w:hAnsi="Calibri" w:cs="Calibri"/>
          <w:color w:val="000000"/>
          <w:sz w:val="22"/>
          <w:szCs w:val="22"/>
        </w:rPr>
      </w:pPr>
    </w:p>
    <w:p w14:paraId="483FB689" w14:textId="77777777" w:rsidR="004732DF" w:rsidRDefault="004732DF" w:rsidP="004732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426"/>
        <w:jc w:val="both"/>
        <w:rPr>
          <w:rFonts w:ascii="Calibri" w:hAnsi="Calibri" w:cs="Calibri"/>
        </w:rPr>
      </w:pPr>
    </w:p>
    <w:p w14:paraId="4F4A7B30" w14:textId="77777777" w:rsidR="004732DF" w:rsidRDefault="004732DF" w:rsidP="004732DF">
      <w:pPr>
        <w:spacing w:line="276" w:lineRule="auto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iCs/>
          <w:color w:val="FF0000"/>
        </w:rPr>
        <w:t>Oświadczenie należy podpisać kwalifikowanym podpisem elektronicznym.</w:t>
      </w:r>
    </w:p>
    <w:p w14:paraId="79129AE6" w14:textId="77777777" w:rsidR="00B22110" w:rsidRDefault="00B22110"/>
    <w:sectPr w:rsidR="00B2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300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DF"/>
    <w:rsid w:val="004732DF"/>
    <w:rsid w:val="00B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C6E5"/>
  <w15:chartTrackingRefBased/>
  <w15:docId w15:val="{121857FE-EF0B-43EB-B538-A492BD85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2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732DF"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732DF"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732DF"/>
    <w:pPr>
      <w:keepNext/>
      <w:numPr>
        <w:ilvl w:val="2"/>
        <w:numId w:val="1"/>
      </w:numPr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4732DF"/>
    <w:pPr>
      <w:keepNext/>
      <w:numPr>
        <w:ilvl w:val="3"/>
        <w:numId w:val="1"/>
      </w:numPr>
      <w:jc w:val="right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4732DF"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732DF"/>
    <w:pPr>
      <w:keepNext/>
      <w:numPr>
        <w:ilvl w:val="5"/>
        <w:numId w:val="1"/>
      </w:numPr>
      <w:outlineLvl w:val="5"/>
    </w:pPr>
    <w:rPr>
      <w:rFonts w:ascii="Calibri" w:hAnsi="Calibri" w:cs="Calibri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4732DF"/>
    <w:pPr>
      <w:keepNext/>
      <w:numPr>
        <w:ilvl w:val="6"/>
        <w:numId w:val="1"/>
      </w:numPr>
      <w:jc w:val="right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732DF"/>
    <w:pPr>
      <w:keepNext/>
      <w:numPr>
        <w:ilvl w:val="7"/>
        <w:numId w:val="1"/>
      </w:numPr>
      <w:jc w:val="center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732DF"/>
    <w:pPr>
      <w:keepNext/>
      <w:numPr>
        <w:ilvl w:val="8"/>
        <w:numId w:val="1"/>
      </w:numPr>
      <w:jc w:val="center"/>
      <w:outlineLvl w:val="8"/>
    </w:pPr>
    <w:rPr>
      <w:rFonts w:ascii="Cambria" w:hAnsi="Cambria" w:cs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32DF"/>
    <w:rPr>
      <w:rFonts w:ascii="Cambria" w:eastAsia="Times New Roman" w:hAnsi="Cambria" w:cs="Cambria"/>
      <w:b/>
      <w:bCs/>
      <w:sz w:val="32"/>
      <w:szCs w:val="32"/>
      <w:lang w:val="x-none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732DF"/>
    <w:rPr>
      <w:rFonts w:ascii="Cambria" w:eastAsia="Times New Roman" w:hAnsi="Cambria" w:cs="Cambria"/>
      <w:b/>
      <w:bCs/>
      <w:i/>
      <w:iCs/>
      <w:kern w:val="0"/>
      <w:sz w:val="28"/>
      <w:szCs w:val="28"/>
      <w:lang w:val="x-none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732DF"/>
    <w:rPr>
      <w:rFonts w:ascii="Cambria" w:eastAsia="Times New Roman" w:hAnsi="Cambria" w:cs="Cambria"/>
      <w:b/>
      <w:bCs/>
      <w:kern w:val="0"/>
      <w:sz w:val="26"/>
      <w:szCs w:val="26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732DF"/>
    <w:rPr>
      <w:rFonts w:ascii="Calibri" w:eastAsia="Times New Roman" w:hAnsi="Calibri" w:cs="Calibri"/>
      <w:b/>
      <w:bCs/>
      <w:kern w:val="0"/>
      <w:sz w:val="28"/>
      <w:szCs w:val="28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732DF"/>
    <w:rPr>
      <w:rFonts w:ascii="Calibri" w:eastAsia="Times New Roman" w:hAnsi="Calibri" w:cs="Calibri"/>
      <w:b/>
      <w:bCs/>
      <w:i/>
      <w:iCs/>
      <w:kern w:val="0"/>
      <w:sz w:val="26"/>
      <w:szCs w:val="26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4732DF"/>
    <w:rPr>
      <w:rFonts w:ascii="Calibri" w:eastAsia="Times New Roman" w:hAnsi="Calibri" w:cs="Calibri"/>
      <w:b/>
      <w:bCs/>
      <w:kern w:val="0"/>
      <w:sz w:val="20"/>
      <w:szCs w:val="20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4732DF"/>
    <w:rPr>
      <w:rFonts w:ascii="Calibri" w:eastAsia="Times New Roman" w:hAnsi="Calibri" w:cs="Calibri"/>
      <w:kern w:val="0"/>
      <w:sz w:val="24"/>
      <w:szCs w:val="24"/>
      <w:lang w:val="x-none"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4732DF"/>
    <w:rPr>
      <w:rFonts w:ascii="Calibri" w:eastAsia="Times New Roman" w:hAnsi="Calibri" w:cs="Calibri"/>
      <w:i/>
      <w:iCs/>
      <w:kern w:val="0"/>
      <w:sz w:val="24"/>
      <w:szCs w:val="24"/>
      <w:lang w:val="x-none"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4732DF"/>
    <w:rPr>
      <w:rFonts w:ascii="Cambria" w:eastAsia="Times New Roman" w:hAnsi="Cambria" w:cs="Cambria"/>
      <w:kern w:val="0"/>
      <w:sz w:val="20"/>
      <w:szCs w:val="20"/>
      <w:lang w:val="x-none" w:eastAsia="zh-CN"/>
      <w14:ligatures w14:val="none"/>
    </w:rPr>
  </w:style>
  <w:style w:type="paragraph" w:customStyle="1" w:styleId="Styl">
    <w:name w:val="Styl"/>
    <w:rsid w:val="004732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2023-05-22T11:07:00Z</dcterms:created>
  <dcterms:modified xsi:type="dcterms:W3CDTF">2023-05-22T11:07:00Z</dcterms:modified>
</cp:coreProperties>
</file>