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D9BF" w14:textId="1C555E5F" w:rsidR="00081DDB" w:rsidRPr="00B11074" w:rsidRDefault="00081DDB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B11074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B11074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B11074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B11074">
        <w:rPr>
          <w:rFonts w:ascii="Bahnschrift" w:hAnsi="Bahnschrift" w:cs="Courier New"/>
          <w:b/>
          <w:color w:val="000000"/>
          <w:sz w:val="20"/>
          <w:szCs w:val="20"/>
        </w:rPr>
        <w:t>.1</w:t>
      </w:r>
      <w:r w:rsidR="00345E88" w:rsidRPr="00B11074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6D2613">
        <w:rPr>
          <w:rFonts w:ascii="Bahnschrift" w:hAnsi="Bahnschrift" w:cs="Courier New"/>
          <w:b/>
          <w:color w:val="000000"/>
          <w:sz w:val="20"/>
          <w:szCs w:val="20"/>
        </w:rPr>
        <w:t>76</w:t>
      </w:r>
      <w:r w:rsidR="00360A30" w:rsidRPr="00B11074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BF351A" w:rsidRPr="00B11074">
        <w:rPr>
          <w:rFonts w:ascii="Bahnschrift" w:hAnsi="Bahnschrift" w:cs="Courier New"/>
          <w:b/>
          <w:color w:val="000000"/>
          <w:sz w:val="20"/>
          <w:szCs w:val="20"/>
        </w:rPr>
        <w:t>202</w:t>
      </w:r>
      <w:r w:rsidR="00DD00CA" w:rsidRPr="00B11074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14884E51" w14:textId="6E528003" w:rsidR="00A835BE" w:rsidRPr="00B11074" w:rsidRDefault="00A835BE" w:rsidP="00A835BE">
      <w:pPr>
        <w:widowControl w:val="0"/>
        <w:spacing w:before="360" w:after="0" w:line="360" w:lineRule="auto"/>
        <w:jc w:val="center"/>
        <w:rPr>
          <w:rFonts w:ascii="Bahnschrift" w:hAnsi="Bahnschrift" w:cs="72 Black"/>
          <w:b/>
        </w:rPr>
      </w:pPr>
      <w:r w:rsidRPr="00B11074">
        <w:rPr>
          <w:rFonts w:ascii="Bahnschrift" w:hAnsi="Bahnschrift" w:cs="72 Black"/>
          <w:b/>
        </w:rPr>
        <w:t>Opis Przedmiotu Zamówienia „</w:t>
      </w:r>
      <w:r w:rsidRPr="00B11074">
        <w:rPr>
          <w:rFonts w:ascii="Bahnschrift" w:hAnsi="Bahnschrift" w:cs="72 Black"/>
          <w:b/>
          <w:bCs/>
        </w:rPr>
        <w:t>Dostawa switch</w:t>
      </w:r>
      <w:r w:rsidR="006D2613">
        <w:rPr>
          <w:rFonts w:ascii="Bahnschrift" w:hAnsi="Bahnschrift" w:cs="72 Black"/>
          <w:b/>
          <w:bCs/>
        </w:rPr>
        <w:t>a</w:t>
      </w:r>
      <w:r w:rsidRPr="00B11074">
        <w:rPr>
          <w:rFonts w:ascii="Bahnschrift" w:hAnsi="Bahnschrift" w:cs="72 Black"/>
          <w:b/>
          <w:bCs/>
        </w:rPr>
        <w:t xml:space="preserve"> i router</w:t>
      </w:r>
      <w:r w:rsidR="006D2613">
        <w:rPr>
          <w:rFonts w:ascii="Bahnschrift" w:hAnsi="Bahnschrift" w:cs="72 Black"/>
          <w:b/>
          <w:bCs/>
        </w:rPr>
        <w:t>a”</w:t>
      </w:r>
    </w:p>
    <w:p w14:paraId="4C313FB5" w14:textId="74B53D07" w:rsidR="00A835BE" w:rsidRPr="000F14FA" w:rsidRDefault="00A835BE" w:rsidP="00A835BE">
      <w:pPr>
        <w:widowControl w:val="0"/>
        <w:spacing w:before="240" w:after="0" w:line="360" w:lineRule="auto"/>
        <w:rPr>
          <w:rFonts w:ascii="Bahnschrift" w:hAnsi="Bahnschrift"/>
          <w:b/>
          <w:sz w:val="20"/>
          <w:szCs w:val="20"/>
        </w:rPr>
      </w:pPr>
      <w:r w:rsidRPr="008D4682">
        <w:rPr>
          <w:rFonts w:ascii="Bahnschrift" w:hAnsi="Bahnschrift" w:cs="72 Black"/>
          <w:b/>
          <w:sz w:val="20"/>
          <w:szCs w:val="20"/>
        </w:rPr>
        <w:t xml:space="preserve">CZĘŚĆ </w:t>
      </w:r>
      <w:r w:rsidR="006D2613">
        <w:rPr>
          <w:rFonts w:ascii="Bahnschrift" w:hAnsi="Bahnschrift" w:cs="72 Black"/>
          <w:b/>
          <w:sz w:val="20"/>
          <w:szCs w:val="20"/>
        </w:rPr>
        <w:t>A</w:t>
      </w:r>
      <w:r w:rsidRPr="008D4682">
        <w:rPr>
          <w:rFonts w:ascii="Bahnschrift" w:hAnsi="Bahnschrift" w:cs="72 Black"/>
          <w:b/>
          <w:sz w:val="20"/>
          <w:szCs w:val="20"/>
        </w:rPr>
        <w:t>-</w:t>
      </w:r>
      <w:r w:rsidRPr="008D4682">
        <w:rPr>
          <w:rFonts w:ascii="Bahnschrift" w:hAnsi="Bahnschrift"/>
          <w:sz w:val="20"/>
          <w:szCs w:val="20"/>
        </w:rPr>
        <w:t xml:space="preserve"> </w:t>
      </w:r>
      <w:r w:rsidRPr="008D4682">
        <w:rPr>
          <w:rFonts w:ascii="Bahnschrift" w:hAnsi="Bahnschrift"/>
          <w:b/>
          <w:sz w:val="20"/>
          <w:szCs w:val="20"/>
        </w:rPr>
        <w:t>Switc</w:t>
      </w:r>
      <w:r w:rsidR="000F14FA">
        <w:rPr>
          <w:rFonts w:ascii="Bahnschrift" w:hAnsi="Bahnschrift"/>
          <w:b/>
          <w:sz w:val="20"/>
          <w:szCs w:val="20"/>
        </w:rPr>
        <w:t>h</w:t>
      </w:r>
      <w:r w:rsidR="000F14FA" w:rsidRPr="000F14FA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0F14FA" w:rsidRPr="000F14FA">
        <w:rPr>
          <w:rFonts w:ascii="Bahnschrift" w:hAnsi="Bahnschrift"/>
          <w:b/>
          <w:bCs/>
          <w:sz w:val="20"/>
          <w:szCs w:val="20"/>
        </w:rPr>
        <w:t>do obsługi sieci Dante</w:t>
      </w:r>
      <w:r w:rsidR="000F14FA">
        <w:rPr>
          <w:rFonts w:ascii="Bahnschrift" w:hAnsi="Bahnschrift"/>
          <w:b/>
          <w:bCs/>
          <w:sz w:val="20"/>
          <w:szCs w:val="20"/>
        </w:rPr>
        <w:t xml:space="preserve"> </w:t>
      </w:r>
      <w:r w:rsidR="000F14FA" w:rsidRPr="000F14FA">
        <w:rPr>
          <w:rFonts w:ascii="Bahnschrift" w:hAnsi="Bahnschrift"/>
          <w:b/>
          <w:sz w:val="20"/>
          <w:szCs w:val="20"/>
        </w:rPr>
        <w:t xml:space="preserve"> 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4838"/>
        <w:gridCol w:w="1176"/>
        <w:gridCol w:w="3058"/>
      </w:tblGrid>
      <w:tr w:rsidR="00A835BE" w:rsidRPr="00B11074" w14:paraId="26778193" w14:textId="77777777" w:rsidTr="00922FB2">
        <w:tc>
          <w:tcPr>
            <w:tcW w:w="4838" w:type="dxa"/>
            <w:shd w:val="clear" w:color="auto" w:fill="F2F2F2" w:themeFill="background1" w:themeFillShade="F2"/>
            <w:vAlign w:val="center"/>
          </w:tcPr>
          <w:p w14:paraId="1865EB22" w14:textId="77777777" w:rsidR="00A835BE" w:rsidRPr="00B11074" w:rsidRDefault="00A835BE" w:rsidP="00922FB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B11074">
              <w:rPr>
                <w:rFonts w:ascii="Bahnschrift" w:hAnsi="Bahnschrift"/>
                <w:b/>
                <w:sz w:val="20"/>
                <w:szCs w:val="20"/>
              </w:rPr>
              <w:t>Nazwa przedmiotu zamówienia</w:t>
            </w:r>
          </w:p>
          <w:p w14:paraId="18FA2BCE" w14:textId="77777777" w:rsidR="00A835BE" w:rsidRPr="00B11074" w:rsidRDefault="00A835BE" w:rsidP="00922FB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B11074">
              <w:rPr>
                <w:rFonts w:ascii="Bahnschrift" w:hAnsi="Bahnschrift"/>
                <w:b/>
                <w:sz w:val="20"/>
                <w:szCs w:val="20"/>
              </w:rPr>
              <w:t>Parametry wymagane przez Zamawiającego</w:t>
            </w:r>
          </w:p>
          <w:p w14:paraId="506F3701" w14:textId="3B4670F2" w:rsidR="00A835BE" w:rsidRPr="00442B0E" w:rsidRDefault="00A835BE" w:rsidP="00922FB2">
            <w:pPr>
              <w:spacing w:line="360" w:lineRule="auto"/>
              <w:jc w:val="center"/>
              <w:rPr>
                <w:rFonts w:ascii="Bahnschrift" w:hAnsi="Bahnschrift"/>
                <w:sz w:val="16"/>
                <w:szCs w:val="16"/>
              </w:rPr>
            </w:pPr>
            <w:r w:rsidRPr="00442B0E">
              <w:rPr>
                <w:rFonts w:ascii="Bahnschrift" w:hAnsi="Bahnschrift" w:cs="Arial"/>
                <w:sz w:val="16"/>
                <w:szCs w:val="16"/>
              </w:rPr>
              <w:t xml:space="preserve">(Indeks: </w:t>
            </w:r>
            <w:r w:rsidR="000F14FA" w:rsidRPr="00442B0E">
              <w:rPr>
                <w:rFonts w:ascii="Bahnschrift" w:hAnsi="Bahnschrift"/>
                <w:b/>
                <w:sz w:val="16"/>
                <w:szCs w:val="16"/>
              </w:rPr>
              <w:t>175280</w:t>
            </w:r>
            <w:r w:rsidRPr="00442B0E">
              <w:rPr>
                <w:rFonts w:ascii="Bahnschrift" w:hAnsi="Bahnschrift" w:cs="Arial"/>
                <w:sz w:val="16"/>
                <w:szCs w:val="16"/>
              </w:rPr>
              <w:t>)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559E11E8" w14:textId="77777777" w:rsidR="00A835BE" w:rsidRPr="00B11074" w:rsidRDefault="00A835BE" w:rsidP="00922FB2">
            <w:pPr>
              <w:spacing w:line="360" w:lineRule="auto"/>
              <w:jc w:val="center"/>
              <w:rPr>
                <w:rFonts w:ascii="Bahnschrift" w:hAnsi="Bahnschrift"/>
              </w:rPr>
            </w:pPr>
            <w:r w:rsidRPr="00B11074">
              <w:rPr>
                <w:rFonts w:ascii="Bahnschrift" w:hAnsi="Bahnschrift" w:cs="Arial"/>
                <w:b/>
                <w:sz w:val="20"/>
                <w:szCs w:val="20"/>
              </w:rPr>
              <w:t>Liczba sztuk</w:t>
            </w:r>
          </w:p>
        </w:tc>
        <w:tc>
          <w:tcPr>
            <w:tcW w:w="3058" w:type="dxa"/>
            <w:shd w:val="clear" w:color="auto" w:fill="F2F2F2" w:themeFill="background1" w:themeFillShade="F2"/>
            <w:vAlign w:val="center"/>
          </w:tcPr>
          <w:p w14:paraId="2C21C461" w14:textId="77777777" w:rsidR="00A835BE" w:rsidRPr="00B11074" w:rsidRDefault="00A835BE" w:rsidP="00922FB2">
            <w:pPr>
              <w:spacing w:line="360" w:lineRule="auto"/>
              <w:jc w:val="center"/>
              <w:rPr>
                <w:rFonts w:ascii="Bahnschrift" w:hAnsi="Bahnschrift"/>
              </w:rPr>
            </w:pPr>
            <w:r w:rsidRPr="00B11074">
              <w:rPr>
                <w:rFonts w:ascii="Bahnschrift" w:hAnsi="Bahnschrift" w:cs="Arial"/>
                <w:b/>
                <w:sz w:val="20"/>
                <w:szCs w:val="20"/>
              </w:rPr>
              <w:t>Parametry oferowane przez Wykonawcę</w:t>
            </w:r>
          </w:p>
        </w:tc>
      </w:tr>
      <w:tr w:rsidR="00A835BE" w:rsidRPr="00B11074" w14:paraId="158646AE" w14:textId="77777777" w:rsidTr="00922FB2">
        <w:tc>
          <w:tcPr>
            <w:tcW w:w="4838" w:type="dxa"/>
          </w:tcPr>
          <w:p w14:paraId="0B0019EB" w14:textId="358039CD" w:rsidR="00442B0E" w:rsidRPr="007D5E86" w:rsidRDefault="00442B0E" w:rsidP="00C22A8F">
            <w:pPr>
              <w:shd w:val="clear" w:color="auto" w:fill="FFFFFF"/>
              <w:suppressAutoHyphens/>
              <w:spacing w:after="120" w:line="360" w:lineRule="auto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7D5E86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Switch do obsługi sieci Dante  </w:t>
            </w:r>
          </w:p>
          <w:p w14:paraId="0EEDE84D" w14:textId="623AF619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Cs/>
                <w:sz w:val="18"/>
                <w:szCs w:val="18"/>
              </w:rPr>
              <w:t>1</w:t>
            </w: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. Typ przełącznika: Zarządzany</w:t>
            </w:r>
          </w:p>
          <w:p w14:paraId="57F58539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2. Przełącznik wielowarstwowy: L2/L3</w:t>
            </w:r>
          </w:p>
          <w:p w14:paraId="0104BED7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3. Obsługa jakość serwisu (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QoS</w:t>
            </w:r>
            <w:proofErr w:type="spellEnd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): Tak</w:t>
            </w:r>
          </w:p>
          <w:p w14:paraId="2E19FD7F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4. Zarządzany w chmurze: Tak</w:t>
            </w:r>
          </w:p>
          <w:p w14:paraId="361EBE3D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5. Zarządzanie przez stronę www: Tak</w:t>
            </w:r>
          </w:p>
          <w:p w14:paraId="54750BFA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6. Inspekcja ARP: Tak</w:t>
            </w:r>
          </w:p>
          <w:p w14:paraId="295967DD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7. Konfigurowanie ustawień lokalizacji (CLI): Tak</w:t>
            </w:r>
          </w:p>
          <w:p w14:paraId="65F24E4B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8. Obsługa MIB: Y</w:t>
            </w:r>
          </w:p>
          <w:p w14:paraId="1BB27841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9. Podstawowe przełączanie RJ-45 Liczba portów Ethernet min.: 24</w:t>
            </w:r>
          </w:p>
          <w:p w14:paraId="28BC0365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10. Podstawowe przełączania Ethernet RJ-45 porty typ: Gigabit Ethernet (10/100/1000)</w:t>
            </w:r>
          </w:p>
          <w:p w14:paraId="4FDB12DB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11. Ilość slotów Modułu SFP min.: 4</w:t>
            </w:r>
          </w:p>
          <w:p w14:paraId="226F3B3F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12. Liczba portów USB 2.0 min.: 1</w:t>
            </w:r>
          </w:p>
          <w:p w14:paraId="204091A4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13. Standardy komunikacyjne: IEEE 802.1D, IEEE 802.1w, IEEE 802.1s, IEEE 802.3, IEEE 802.3u, IEEE 802.3ab, IEEE 802.3z, IEEE 802.3ad</w:t>
            </w:r>
          </w:p>
          <w:p w14:paraId="68200B6E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14. Obsługa 10G: Tak</w:t>
            </w:r>
          </w:p>
          <w:p w14:paraId="30636669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15. Dublowanie portów: Tak</w:t>
            </w:r>
          </w:p>
          <w:p w14:paraId="705C8FC0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16. Protokół drzewa rozpinającego: Tak</w:t>
            </w:r>
          </w:p>
          <w:p w14:paraId="2A03AF23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17. Blokowanie 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head</w:t>
            </w:r>
            <w:proofErr w:type="spellEnd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-of-line (HOL): Tak</w:t>
            </w:r>
          </w:p>
          <w:p w14:paraId="6A62AB40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18. Prędkość transferu danych przez Ethernet LAN </w:t>
            </w: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lastRenderedPageBreak/>
              <w:t xml:space="preserve">min.:10,100,1000 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Mbit</w:t>
            </w:r>
            <w:proofErr w:type="spellEnd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/s</w:t>
            </w:r>
          </w:p>
          <w:p w14:paraId="6650B8C6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19. Kontrola wzrostu natężenia ruchu: Tak</w:t>
            </w:r>
          </w:p>
          <w:p w14:paraId="41CD6DCE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20. Automatyczne MDI/MDI-X: Tak</w:t>
            </w:r>
          </w:p>
          <w:p w14:paraId="00FA4491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21. Podpora kontroli przepływu: Tak</w:t>
            </w:r>
          </w:p>
          <w:p w14:paraId="1C252227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22. Agregator połączenia: Tak</w:t>
            </w:r>
          </w:p>
          <w:p w14:paraId="579C03D7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23. Obsługa sieci VLAN: Tak</w:t>
            </w:r>
          </w:p>
          <w:p w14:paraId="174C3400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24. Liczba 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VLANs</w:t>
            </w:r>
            <w:proofErr w:type="spellEnd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 min.: 4094</w:t>
            </w:r>
          </w:p>
          <w:p w14:paraId="61739A8C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25. Wielkość tabeli adresów min.: 16000 wejścia</w:t>
            </w:r>
          </w:p>
          <w:p w14:paraId="2AFCCFB1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26. Zgodny z Jumbo 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Frames</w:t>
            </w:r>
            <w:proofErr w:type="spellEnd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: Tak</w:t>
            </w:r>
          </w:p>
          <w:p w14:paraId="3FB8832E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27. Rozszerzenie Jumbo 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Frames</w:t>
            </w:r>
            <w:proofErr w:type="spellEnd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: 9000</w:t>
            </w:r>
          </w:p>
          <w:p w14:paraId="248D594C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28. Funkcje DHCP: DHCP 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relay</w:t>
            </w:r>
            <w:proofErr w:type="spellEnd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, DHCP 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server</w:t>
            </w:r>
            <w:proofErr w:type="spellEnd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, DHCPv6 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client</w:t>
            </w:r>
            <w:proofErr w:type="spellEnd"/>
          </w:p>
          <w:p w14:paraId="5DA78D6D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29. Lista kontrolna dostępu (ACL): Tak</w:t>
            </w:r>
          </w:p>
          <w:p w14:paraId="7FE9801C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30. Zasady Listy Kontroli Dostępu (ACL): 1024</w:t>
            </w:r>
          </w:p>
          <w:p w14:paraId="3BE4B97E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 xml:space="preserve">31. IGMP </w:t>
            </w:r>
            <w:proofErr w:type="spellStart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snooping</w:t>
            </w:r>
            <w:proofErr w:type="spellEnd"/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: Tak</w:t>
            </w:r>
          </w:p>
          <w:p w14:paraId="50ACF269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32. Ochrona hasłem: Tak</w:t>
            </w:r>
          </w:p>
          <w:p w14:paraId="15DC859B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33. obsługuje SSH/SSL: Tak</w:t>
            </w:r>
          </w:p>
          <w:p w14:paraId="47FE4E85" w14:textId="77777777" w:rsidR="000F14FA" w:rsidRPr="000F14FA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34. Filtrowanie adresów MAC: Tak</w:t>
            </w:r>
          </w:p>
          <w:p w14:paraId="3CA5E9A3" w14:textId="77777777" w:rsidR="00A835BE" w:rsidRDefault="000F14F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0F14FA">
              <w:rPr>
                <w:rFonts w:ascii="Bahnschrift" w:hAnsi="Bahnschrift" w:cs="Arial"/>
                <w:bCs/>
                <w:sz w:val="18"/>
                <w:szCs w:val="18"/>
              </w:rPr>
              <w:t>35. Szyfrowanie / bezpieczeństwo: HTTPS, SSH, SSL/TLS</w:t>
            </w:r>
          </w:p>
          <w:p w14:paraId="4400F0D9" w14:textId="77777777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36. Obsługa Multicast: Tak</w:t>
            </w:r>
          </w:p>
          <w:p w14:paraId="73249E7A" w14:textId="77777777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37. Protokoły zarządzające: SNMP</w:t>
            </w:r>
          </w:p>
          <w:p w14:paraId="671FCFC4" w14:textId="77777777" w:rsidR="00210529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38. Możliwości montowania w stelażu: Tak</w:t>
            </w:r>
          </w:p>
          <w:p w14:paraId="05075F9E" w14:textId="242BC236" w:rsidR="008D540A" w:rsidRPr="008D540A" w:rsidRDefault="00210529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Cs/>
                <w:sz w:val="18"/>
                <w:szCs w:val="18"/>
              </w:rPr>
              <w:t>39</w:t>
            </w:r>
            <w:r w:rsidR="008D540A" w:rsidRPr="008D540A">
              <w:rPr>
                <w:rFonts w:ascii="Bahnschrift" w:hAnsi="Bahnschrift" w:cs="Arial"/>
                <w:bCs/>
                <w:sz w:val="18"/>
                <w:szCs w:val="18"/>
              </w:rPr>
              <w:t xml:space="preserve"> Przycisk reset: Tak</w:t>
            </w:r>
          </w:p>
          <w:p w14:paraId="06EBE9DF" w14:textId="7D213B2F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0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. Diody LED: Tak</w:t>
            </w:r>
          </w:p>
          <w:p w14:paraId="2377CFB4" w14:textId="390957B5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1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. Procesor wbudowany: Tak</w:t>
            </w:r>
          </w:p>
          <w:p w14:paraId="4667EF00" w14:textId="7EFE5393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2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. Taktowanie procesora min.: 800 MHz</w:t>
            </w:r>
          </w:p>
          <w:p w14:paraId="1C48BF33" w14:textId="1153713F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3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. Pojemność pamięci wewnętrznej min.: 512 MB</w:t>
            </w:r>
          </w:p>
          <w:p w14:paraId="2DDBC618" w14:textId="409F40C0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 xml:space="preserve">. Wielkość pamięci </w:t>
            </w:r>
            <w:proofErr w:type="spellStart"/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flash</w:t>
            </w:r>
            <w:proofErr w:type="spellEnd"/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: 256 MB</w:t>
            </w:r>
          </w:p>
          <w:p w14:paraId="634B53E5" w14:textId="33DB0FE9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5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. Aktualizacje oprogramowania urządzenia: tak</w:t>
            </w:r>
          </w:p>
          <w:p w14:paraId="5BDE557A" w14:textId="3413A830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6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. Zasilacz dołączony: Tak</w:t>
            </w:r>
          </w:p>
          <w:p w14:paraId="7B8208A0" w14:textId="25C986E3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7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. Zakres temperatur (eksploatacja) min.: -5 - 50 °C</w:t>
            </w:r>
          </w:p>
          <w:p w14:paraId="4691E420" w14:textId="58C91138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8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. Zakres temperatur (przechowywanie) min.: -25 - 70 °C</w:t>
            </w:r>
          </w:p>
          <w:p w14:paraId="65E97F28" w14:textId="6763A256" w:rsidR="008D540A" w:rsidRPr="008D540A" w:rsidRDefault="00210529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Cs/>
                <w:sz w:val="18"/>
                <w:szCs w:val="18"/>
              </w:rPr>
              <w:t>49</w:t>
            </w:r>
            <w:r w:rsidR="008D540A" w:rsidRPr="008D540A">
              <w:rPr>
                <w:rFonts w:ascii="Bahnschrift" w:hAnsi="Bahnschrift" w:cs="Arial"/>
                <w:bCs/>
                <w:sz w:val="18"/>
                <w:szCs w:val="18"/>
              </w:rPr>
              <w:t>. Zakres wilgotności względnej min.: 10 - 90%</w:t>
            </w:r>
          </w:p>
          <w:p w14:paraId="49C01213" w14:textId="565691BD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lastRenderedPageBreak/>
              <w:t>5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0.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 xml:space="preserve"> Dopuszczalna wilgotność względna min.: 10 - 90%</w:t>
            </w:r>
          </w:p>
          <w:p w14:paraId="688235FF" w14:textId="787C4B57" w:rsidR="008D540A" w:rsidRPr="008D540A" w:rsidRDefault="008D540A" w:rsidP="008D540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5</w:t>
            </w:r>
            <w:r w:rsidR="00210529">
              <w:rPr>
                <w:rFonts w:ascii="Bahnschrift" w:hAnsi="Bahnschrift" w:cs="Arial"/>
                <w:bCs/>
                <w:sz w:val="18"/>
                <w:szCs w:val="18"/>
              </w:rPr>
              <w:t>1</w:t>
            </w: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. Oprogramowanie:</w:t>
            </w:r>
          </w:p>
          <w:p w14:paraId="665E6255" w14:textId="77777777" w:rsidR="008D540A" w:rsidRPr="008D540A" w:rsidRDefault="008D540A" w:rsidP="008D540A">
            <w:pPr>
              <w:numPr>
                <w:ilvl w:val="0"/>
                <w:numId w:val="36"/>
              </w:numPr>
              <w:shd w:val="clear" w:color="auto" w:fill="FFFFFF"/>
              <w:tabs>
                <w:tab w:val="num" w:pos="-262"/>
              </w:tabs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wirtualna karta dźwiękowa</w:t>
            </w:r>
          </w:p>
          <w:p w14:paraId="4DEF49E5" w14:textId="77777777" w:rsidR="008D540A" w:rsidRPr="008D540A" w:rsidRDefault="008D540A" w:rsidP="008D540A">
            <w:pPr>
              <w:numPr>
                <w:ilvl w:val="0"/>
                <w:numId w:val="36"/>
              </w:numPr>
              <w:shd w:val="clear" w:color="auto" w:fill="FFFFFF"/>
              <w:tabs>
                <w:tab w:val="num" w:pos="-262"/>
              </w:tabs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 xml:space="preserve">zgodne i kompatybilne ze sprzętem umożliwiające wielokanałowy routing dźwięku </w:t>
            </w:r>
          </w:p>
          <w:p w14:paraId="6FF2A90F" w14:textId="77777777" w:rsidR="008D540A" w:rsidRPr="008D540A" w:rsidRDefault="008D540A" w:rsidP="008D540A">
            <w:pPr>
              <w:numPr>
                <w:ilvl w:val="0"/>
                <w:numId w:val="36"/>
              </w:numPr>
              <w:shd w:val="clear" w:color="auto" w:fill="FFFFFF"/>
              <w:tabs>
                <w:tab w:val="num" w:pos="-262"/>
              </w:tabs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obsługiwane systemy: PC/Mac (również jednocześnie)</w:t>
            </w:r>
          </w:p>
          <w:p w14:paraId="4B4CA09B" w14:textId="77777777" w:rsidR="008D540A" w:rsidRPr="008D540A" w:rsidRDefault="008D540A" w:rsidP="008D540A">
            <w:pPr>
              <w:numPr>
                <w:ilvl w:val="0"/>
                <w:numId w:val="36"/>
              </w:numPr>
              <w:shd w:val="clear" w:color="auto" w:fill="FFFFFF"/>
              <w:tabs>
                <w:tab w:val="num" w:pos="-262"/>
              </w:tabs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połączenie w sieć i wzajemne powiązanie szerokiej gamy aplikacji i urządzeń: tak,</w:t>
            </w:r>
          </w:p>
          <w:p w14:paraId="55BA3366" w14:textId="77777777" w:rsidR="008D540A" w:rsidRPr="008D540A" w:rsidRDefault="008D540A" w:rsidP="008D540A">
            <w:pPr>
              <w:numPr>
                <w:ilvl w:val="0"/>
                <w:numId w:val="36"/>
              </w:numPr>
              <w:shd w:val="clear" w:color="auto" w:fill="FFFFFF"/>
              <w:tabs>
                <w:tab w:val="num" w:pos="-262"/>
              </w:tabs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 xml:space="preserve">przechwytywanie do 64 kanałów i jednoczesne strumieniowe przesyłanie </w:t>
            </w:r>
            <w:proofErr w:type="spellStart"/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>miksów</w:t>
            </w:r>
            <w:proofErr w:type="spellEnd"/>
            <w:r w:rsidRPr="008D540A">
              <w:rPr>
                <w:rFonts w:ascii="Bahnschrift" w:hAnsi="Bahnschrift" w:cs="Arial"/>
                <w:bCs/>
                <w:sz w:val="18"/>
                <w:szCs w:val="18"/>
              </w:rPr>
              <w:t xml:space="preserve"> stereo.</w:t>
            </w:r>
          </w:p>
          <w:p w14:paraId="288BA2BA" w14:textId="70991ACC" w:rsidR="008D540A" w:rsidRPr="008D4682" w:rsidRDefault="008D540A" w:rsidP="000F14FA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</w:p>
        </w:tc>
        <w:tc>
          <w:tcPr>
            <w:tcW w:w="1176" w:type="dxa"/>
          </w:tcPr>
          <w:p w14:paraId="4EB6B386" w14:textId="3C1C6D53" w:rsidR="00A835BE" w:rsidRPr="00B11074" w:rsidRDefault="00A835BE" w:rsidP="00C22A8F">
            <w:pPr>
              <w:spacing w:before="120"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lastRenderedPageBreak/>
              <w:t>1</w:t>
            </w:r>
          </w:p>
        </w:tc>
        <w:tc>
          <w:tcPr>
            <w:tcW w:w="3058" w:type="dxa"/>
          </w:tcPr>
          <w:p w14:paraId="5211F239" w14:textId="77777777" w:rsidR="00A835BE" w:rsidRPr="00B11074" w:rsidRDefault="00A835BE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3C8C0774" w14:textId="604386F1" w:rsidR="00A835BE" w:rsidRDefault="00A835BE" w:rsidP="004C5453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09515C12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4000E4D5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2178EF3B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064D00AA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6EC96073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360F6A6B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284383A5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38E11FEE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2C17509B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5242287E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6F2EE37E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744446A4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7514BC9C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5C826D16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19D82FF8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5CB11DDA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6AF3483D" w14:textId="77777777" w:rsidR="007323EA" w:rsidRDefault="007323EA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181DB26F" w14:textId="77777777" w:rsidR="003B040E" w:rsidRDefault="003B040E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337D22F1" w14:textId="77777777" w:rsidR="006D2613" w:rsidRDefault="006D2613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1087972C" w14:textId="2A8B0CF7" w:rsidR="009D4C4B" w:rsidRPr="00B11074" w:rsidRDefault="009D4C4B" w:rsidP="00E27E5F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B11074">
        <w:rPr>
          <w:rFonts w:ascii="Bahnschrift" w:hAnsi="Bahnschrift" w:cs="Courier New"/>
          <w:b/>
          <w:color w:val="000000"/>
          <w:sz w:val="20"/>
          <w:szCs w:val="20"/>
        </w:rPr>
        <w:lastRenderedPageBreak/>
        <w:t>Załącznik nr 2 do SWZ nr DZP.382.1.</w:t>
      </w:r>
      <w:r w:rsidR="006D2613">
        <w:rPr>
          <w:rFonts w:ascii="Bahnschrift" w:hAnsi="Bahnschrift" w:cs="Courier New"/>
          <w:b/>
          <w:color w:val="000000"/>
          <w:sz w:val="20"/>
          <w:szCs w:val="20"/>
        </w:rPr>
        <w:t>76</w:t>
      </w:r>
      <w:r w:rsidRPr="00B11074">
        <w:rPr>
          <w:rFonts w:ascii="Bahnschrift" w:hAnsi="Bahnschrift" w:cs="Courier New"/>
          <w:b/>
          <w:color w:val="000000"/>
          <w:sz w:val="20"/>
          <w:szCs w:val="20"/>
        </w:rPr>
        <w:t>.2024</w:t>
      </w:r>
    </w:p>
    <w:p w14:paraId="51CFD3D6" w14:textId="77777777" w:rsidR="006D2613" w:rsidRDefault="009D4C4B" w:rsidP="006D2613">
      <w:pPr>
        <w:widowControl w:val="0"/>
        <w:spacing w:after="0" w:line="360" w:lineRule="auto"/>
        <w:jc w:val="center"/>
        <w:rPr>
          <w:rFonts w:ascii="Bahnschrift" w:hAnsi="Bahnschrift" w:cs="72 Black"/>
          <w:b/>
        </w:rPr>
      </w:pPr>
      <w:r w:rsidRPr="00B11074">
        <w:rPr>
          <w:rFonts w:ascii="Bahnschrift" w:hAnsi="Bahnschrift" w:cs="72 Black"/>
          <w:b/>
        </w:rPr>
        <w:t>Opis Przedmiotu Zamówienia „</w:t>
      </w:r>
      <w:r w:rsidRPr="00B11074">
        <w:rPr>
          <w:rFonts w:ascii="Bahnschrift" w:hAnsi="Bahnschrift" w:cs="72 Black"/>
          <w:b/>
          <w:bCs/>
        </w:rPr>
        <w:t>Dostawa switchy i routerów</w:t>
      </w:r>
    </w:p>
    <w:p w14:paraId="0F3B6BA0" w14:textId="55AFBC18" w:rsidR="009D4C4B" w:rsidRPr="006D2613" w:rsidRDefault="009D4C4B" w:rsidP="006D2613">
      <w:pPr>
        <w:widowControl w:val="0"/>
        <w:spacing w:after="0" w:line="360" w:lineRule="auto"/>
        <w:rPr>
          <w:rFonts w:ascii="Bahnschrift" w:hAnsi="Bahnschrift" w:cs="72 Black"/>
          <w:b/>
        </w:rPr>
      </w:pPr>
      <w:r w:rsidRPr="008D4682">
        <w:rPr>
          <w:rFonts w:ascii="Bahnschrift" w:hAnsi="Bahnschrift" w:cs="72 Black"/>
          <w:b/>
          <w:sz w:val="20"/>
          <w:szCs w:val="20"/>
        </w:rPr>
        <w:t xml:space="preserve">CZĘŚĆ </w:t>
      </w:r>
      <w:r w:rsidR="006D2613">
        <w:rPr>
          <w:rFonts w:ascii="Bahnschrift" w:hAnsi="Bahnschrift" w:cs="72 Black"/>
          <w:b/>
          <w:sz w:val="20"/>
          <w:szCs w:val="20"/>
        </w:rPr>
        <w:t>B</w:t>
      </w:r>
      <w:r w:rsidRPr="008D4682">
        <w:rPr>
          <w:rFonts w:ascii="Bahnschrift" w:hAnsi="Bahnschrift" w:cs="72 Black"/>
          <w:b/>
          <w:sz w:val="20"/>
          <w:szCs w:val="20"/>
        </w:rPr>
        <w:t>-</w:t>
      </w:r>
      <w:r w:rsidRPr="008D4682">
        <w:rPr>
          <w:rFonts w:ascii="Bahnschrift" w:hAnsi="Bahnschrift"/>
          <w:sz w:val="20"/>
          <w:szCs w:val="20"/>
        </w:rPr>
        <w:t xml:space="preserve"> </w:t>
      </w:r>
      <w:bookmarkStart w:id="0" w:name="_Hlk172198266"/>
      <w:r w:rsidRPr="009D4C4B">
        <w:rPr>
          <w:rFonts w:ascii="Bahnschrift" w:hAnsi="Bahnschrift"/>
          <w:b/>
          <w:bCs/>
          <w:sz w:val="20"/>
          <w:szCs w:val="20"/>
        </w:rPr>
        <w:t>Router do obsługi sieci wewnętrznej</w:t>
      </w:r>
      <w:r w:rsidRPr="009D4C4B">
        <w:rPr>
          <w:rFonts w:ascii="Bahnschrift" w:hAnsi="Bahnschrift"/>
          <w:b/>
          <w:sz w:val="20"/>
          <w:szCs w:val="20"/>
        </w:rPr>
        <w:t xml:space="preserve"> </w:t>
      </w:r>
      <w:bookmarkEnd w:id="0"/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778"/>
        <w:gridCol w:w="1418"/>
        <w:gridCol w:w="2693"/>
      </w:tblGrid>
      <w:tr w:rsidR="009D4C4B" w:rsidRPr="00B11074" w14:paraId="249DC0CE" w14:textId="77777777" w:rsidTr="006D2613">
        <w:tc>
          <w:tcPr>
            <w:tcW w:w="5778" w:type="dxa"/>
            <w:shd w:val="clear" w:color="auto" w:fill="F2F2F2" w:themeFill="background1" w:themeFillShade="F2"/>
            <w:vAlign w:val="center"/>
          </w:tcPr>
          <w:p w14:paraId="759C8C00" w14:textId="77777777" w:rsidR="009D4C4B" w:rsidRPr="00B11074" w:rsidRDefault="009D4C4B" w:rsidP="006D261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B11074">
              <w:rPr>
                <w:rFonts w:ascii="Bahnschrift" w:hAnsi="Bahnschrift"/>
                <w:b/>
                <w:sz w:val="20"/>
                <w:szCs w:val="20"/>
              </w:rPr>
              <w:t>Nazwa przedmiotu zamówienia</w:t>
            </w:r>
          </w:p>
          <w:p w14:paraId="11B3C2A8" w14:textId="77777777" w:rsidR="009D4C4B" w:rsidRPr="00B11074" w:rsidRDefault="009D4C4B" w:rsidP="006D261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B11074">
              <w:rPr>
                <w:rFonts w:ascii="Bahnschrift" w:hAnsi="Bahnschrift"/>
                <w:b/>
                <w:sz w:val="20"/>
                <w:szCs w:val="20"/>
              </w:rPr>
              <w:t>Parametry wymagane przez Zamawiającego</w:t>
            </w:r>
          </w:p>
          <w:p w14:paraId="383F54D0" w14:textId="01BD1763" w:rsidR="009D4C4B" w:rsidRPr="005F6CBD" w:rsidRDefault="009D4C4B" w:rsidP="006D2613">
            <w:pPr>
              <w:jc w:val="center"/>
              <w:rPr>
                <w:rFonts w:ascii="Bahnschrift" w:hAnsi="Bahnschrift"/>
                <w:sz w:val="16"/>
                <w:szCs w:val="16"/>
              </w:rPr>
            </w:pPr>
            <w:r>
              <w:rPr>
                <w:rFonts w:ascii="Bahnschrift" w:hAnsi="Bahnschrift" w:cs="Arial"/>
                <w:sz w:val="16"/>
                <w:szCs w:val="16"/>
              </w:rPr>
              <w:t>(</w:t>
            </w:r>
            <w:r w:rsidRPr="009D4C4B">
              <w:rPr>
                <w:rFonts w:ascii="Bahnschrift" w:hAnsi="Bahnschrift" w:cs="Arial"/>
                <w:sz w:val="16"/>
                <w:szCs w:val="16"/>
              </w:rPr>
              <w:t xml:space="preserve">Indeks: </w:t>
            </w:r>
            <w:r w:rsidRPr="009D4C4B">
              <w:rPr>
                <w:rFonts w:ascii="Bahnschrift" w:hAnsi="Bahnschrift"/>
                <w:sz w:val="16"/>
                <w:szCs w:val="16"/>
              </w:rPr>
              <w:t>175280</w:t>
            </w:r>
            <w:r w:rsidRPr="009D4C4B">
              <w:rPr>
                <w:rFonts w:ascii="Bahnschrift" w:hAnsi="Bahnschrift" w:cs="Arial"/>
                <w:sz w:val="16"/>
                <w:szCs w:val="16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0A588B9" w14:textId="77777777" w:rsidR="009D4C4B" w:rsidRPr="00B11074" w:rsidRDefault="009D4C4B" w:rsidP="006D2613">
            <w:pPr>
              <w:jc w:val="center"/>
              <w:rPr>
                <w:rFonts w:ascii="Bahnschrift" w:hAnsi="Bahnschrift"/>
              </w:rPr>
            </w:pPr>
            <w:r w:rsidRPr="00B11074">
              <w:rPr>
                <w:rFonts w:ascii="Bahnschrift" w:hAnsi="Bahnschrift" w:cs="Arial"/>
                <w:b/>
                <w:sz w:val="20"/>
                <w:szCs w:val="20"/>
              </w:rPr>
              <w:t>Liczba sztuk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97B2742" w14:textId="77777777" w:rsidR="009D4C4B" w:rsidRPr="00B11074" w:rsidRDefault="009D4C4B" w:rsidP="006D2613">
            <w:pPr>
              <w:jc w:val="center"/>
              <w:rPr>
                <w:rFonts w:ascii="Bahnschrift" w:hAnsi="Bahnschrift"/>
              </w:rPr>
            </w:pPr>
            <w:r w:rsidRPr="00B11074">
              <w:rPr>
                <w:rFonts w:ascii="Bahnschrift" w:hAnsi="Bahnschrift" w:cs="Arial"/>
                <w:b/>
                <w:sz w:val="20"/>
                <w:szCs w:val="20"/>
              </w:rPr>
              <w:t>Parametry oferowane przez Wykonawcę</w:t>
            </w:r>
          </w:p>
        </w:tc>
      </w:tr>
      <w:tr w:rsidR="009D4C4B" w:rsidRPr="00B11074" w14:paraId="768D4EE9" w14:textId="77777777" w:rsidTr="006D2613">
        <w:tc>
          <w:tcPr>
            <w:tcW w:w="5778" w:type="dxa"/>
          </w:tcPr>
          <w:p w14:paraId="45C43319" w14:textId="77777777" w:rsidR="009D4C4B" w:rsidRPr="009D4C4B" w:rsidRDefault="009D4C4B" w:rsidP="006D2613">
            <w:pPr>
              <w:widowControl w:val="0"/>
              <w:shd w:val="clear" w:color="auto" w:fill="FFFFFF"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D4C4B">
              <w:rPr>
                <w:rFonts w:ascii="Bahnschrift" w:hAnsi="Bahnschrift" w:cs="Arial"/>
                <w:bCs/>
                <w:sz w:val="18"/>
                <w:szCs w:val="18"/>
              </w:rPr>
              <w:t>A. Router:</w:t>
            </w:r>
          </w:p>
          <w:p w14:paraId="5043214B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142" w:hanging="142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Łączna ilość portów LAN min.: 8</w:t>
            </w:r>
          </w:p>
          <w:p w14:paraId="45DEFD15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142" w:hanging="142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 xml:space="preserve"> Ilość portów LAN 1G min.: 8</w:t>
            </w:r>
          </w:p>
          <w:p w14:paraId="3E2D868F" w14:textId="73458A07" w:rsidR="00BB48E8" w:rsidRDefault="00BB48E8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142" w:hanging="142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Cs/>
                <w:sz w:val="18"/>
                <w:szCs w:val="18"/>
              </w:rPr>
              <w:t xml:space="preserve">  </w:t>
            </w:r>
            <w:r w:rsidR="009D4C4B" w:rsidRPr="00BB48E8">
              <w:rPr>
                <w:rFonts w:ascii="Bahnschrift" w:hAnsi="Bahnschrift" w:cs="Arial"/>
                <w:bCs/>
                <w:sz w:val="18"/>
                <w:szCs w:val="18"/>
              </w:rPr>
              <w:t>Ilość portów LAN COMBO: 1</w:t>
            </w:r>
          </w:p>
          <w:p w14:paraId="1A3930D7" w14:textId="2A2DE817" w:rsidR="00BB48E8" w:rsidRP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Port G.FAST: 1</w:t>
            </w:r>
          </w:p>
          <w:p w14:paraId="461B1F7B" w14:textId="3D392E99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Port USB: Tak</w:t>
            </w:r>
          </w:p>
          <w:p w14:paraId="74736DD0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Opcjonalne PoE: Tak</w:t>
            </w:r>
          </w:p>
          <w:p w14:paraId="3128F201" w14:textId="0AD8E0EA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Standard [IEEE]: 802.3at</w:t>
            </w:r>
          </w:p>
          <w:p w14:paraId="2F8969AF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Ilość portów PoE min.: 4</w:t>
            </w:r>
          </w:p>
          <w:p w14:paraId="6DC7639E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 xml:space="preserve"> Maksymalna moc na port [W]: 30</w:t>
            </w:r>
          </w:p>
          <w:p w14:paraId="7370B85F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 xml:space="preserve"> Ilość portów PoE [15.4W] min.: 4</w:t>
            </w:r>
          </w:p>
          <w:p w14:paraId="0ADC1819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 xml:space="preserve"> Ilość portów PoE 30 [W] min.: 2</w:t>
            </w:r>
          </w:p>
          <w:p w14:paraId="3EB0746F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 xml:space="preserve">Monitorowanie sieci: </w:t>
            </w:r>
            <w:proofErr w:type="spellStart"/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NetFlow</w:t>
            </w:r>
            <w:proofErr w:type="spellEnd"/>
          </w:p>
          <w:p w14:paraId="1FD1C7FB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 xml:space="preserve">Pamięć </w:t>
            </w:r>
            <w:proofErr w:type="spellStart"/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flash</w:t>
            </w:r>
            <w:proofErr w:type="spellEnd"/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 xml:space="preserve"> [GB] min.: 4</w:t>
            </w:r>
          </w:p>
          <w:p w14:paraId="08944A69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Pamięć DRAM [GB] min.: 4</w:t>
            </w:r>
          </w:p>
          <w:p w14:paraId="4674663A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Temperatura pracy min. [°C]: 0</w:t>
            </w:r>
          </w:p>
          <w:p w14:paraId="367EDDC5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Temperatura pracy maks. [°C]: 40</w:t>
            </w:r>
          </w:p>
          <w:p w14:paraId="505D003D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Wilgotność pracy min.[%]: 10</w:t>
            </w:r>
          </w:p>
          <w:p w14:paraId="03ABAEFE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Wilgotność pracy maks.[%]: 85</w:t>
            </w:r>
          </w:p>
          <w:p w14:paraId="07114520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Wysokość [RU] maks.: 4,20</w:t>
            </w:r>
          </w:p>
          <w:p w14:paraId="29B8B0D3" w14:textId="77777777" w:rsidR="00BB48E8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Wysokość [cm] maks.: 32,30</w:t>
            </w:r>
          </w:p>
          <w:p w14:paraId="0DC9BC33" w14:textId="77777777" w:rsidR="00437BFF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BB48E8">
              <w:rPr>
                <w:rFonts w:ascii="Bahnschrift" w:hAnsi="Bahnschrift" w:cs="Arial"/>
                <w:bCs/>
                <w:sz w:val="18"/>
                <w:szCs w:val="18"/>
              </w:rPr>
              <w:t>Szerokość [cm] maks.: 23</w:t>
            </w:r>
          </w:p>
          <w:p w14:paraId="3E4B7621" w14:textId="338198A5" w:rsidR="009D4C4B" w:rsidRPr="00437BFF" w:rsidRDefault="009D4C4B" w:rsidP="006D2613">
            <w:pPr>
              <w:pStyle w:val="Akapitzlist"/>
              <w:widowControl w:val="0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284" w:hanging="284"/>
              <w:contextualSpacing w:val="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437BFF">
              <w:rPr>
                <w:rFonts w:ascii="Bahnschrift" w:hAnsi="Bahnschrift" w:cs="Arial"/>
                <w:bCs/>
                <w:sz w:val="18"/>
                <w:szCs w:val="18"/>
              </w:rPr>
              <w:t>Głębokość [cm] maks.: 28</w:t>
            </w:r>
          </w:p>
          <w:p w14:paraId="6FFFB4FD" w14:textId="5E34E667" w:rsidR="009D4C4B" w:rsidRPr="009D4C4B" w:rsidRDefault="009D4C4B" w:rsidP="006D2613">
            <w:pPr>
              <w:widowControl w:val="0"/>
              <w:shd w:val="clear" w:color="auto" w:fill="FFFFFF"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D4C4B">
              <w:rPr>
                <w:rFonts w:ascii="Bahnschrift" w:hAnsi="Bahnschrift" w:cs="Arial"/>
                <w:bCs/>
                <w:sz w:val="18"/>
                <w:szCs w:val="18"/>
              </w:rPr>
              <w:t xml:space="preserve">B. </w:t>
            </w:r>
            <w:r w:rsidR="003B040E" w:rsidRPr="003B040E">
              <w:rPr>
                <w:rFonts w:ascii="Bahnschrift" w:hAnsi="Bahnschrift" w:cs="Arial"/>
                <w:b/>
                <w:bCs/>
                <w:sz w:val="18"/>
                <w:szCs w:val="18"/>
              </w:rPr>
              <w:t>Konwerter</w:t>
            </w:r>
            <w:r w:rsidR="003B040E" w:rsidRPr="003B040E">
              <w:rPr>
                <w:rFonts w:ascii="Bahnschrift" w:hAnsi="Bahnschrift" w:cs="Arial"/>
                <w:bCs/>
                <w:sz w:val="18"/>
                <w:szCs w:val="18"/>
              </w:rPr>
              <w:t> </w:t>
            </w:r>
            <w:r w:rsidR="003B040E" w:rsidRPr="003B040E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AES3</w:t>
            </w:r>
            <w:r w:rsidR="003B040E" w:rsidRPr="003B040E">
              <w:rPr>
                <w:rFonts w:ascii="Bahnschrift" w:hAnsi="Bahnschrift" w:cs="Arial"/>
                <w:bCs/>
                <w:sz w:val="18"/>
                <w:szCs w:val="18"/>
              </w:rPr>
              <w:t>/EBU</w:t>
            </w:r>
          </w:p>
          <w:p w14:paraId="3FCF486B" w14:textId="50BE9ABD" w:rsidR="009D4C4B" w:rsidRPr="009D4C4B" w:rsidRDefault="009D4C4B" w:rsidP="006D2613">
            <w:pPr>
              <w:widowControl w:val="0"/>
              <w:shd w:val="clear" w:color="auto" w:fill="FFFFFF"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D4C4B">
              <w:rPr>
                <w:rFonts w:ascii="Bahnschrift" w:hAnsi="Bahnschrift" w:cs="Arial"/>
                <w:bCs/>
                <w:sz w:val="18"/>
                <w:szCs w:val="18"/>
              </w:rPr>
              <w:t xml:space="preserve">C. </w:t>
            </w:r>
            <w:r w:rsidR="006137E1" w:rsidRPr="006137E1">
              <w:rPr>
                <w:rFonts w:ascii="Bahnschrift" w:hAnsi="Bahnschrift" w:cs="Arial"/>
                <w:bCs/>
                <w:sz w:val="18"/>
                <w:szCs w:val="18"/>
              </w:rPr>
              <w:t>Konwerter 2-kanałowy USB typu C</w:t>
            </w:r>
          </w:p>
          <w:p w14:paraId="0E1A0A1D" w14:textId="77777777" w:rsidR="009D4C4B" w:rsidRPr="009D4C4B" w:rsidRDefault="009D4C4B" w:rsidP="006D2613">
            <w:pPr>
              <w:widowControl w:val="0"/>
              <w:shd w:val="clear" w:color="auto" w:fill="FFFFFF"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D4C4B">
              <w:rPr>
                <w:rFonts w:ascii="Bahnschrift" w:hAnsi="Bahnschrift" w:cs="Arial"/>
                <w:bCs/>
                <w:sz w:val="18"/>
                <w:szCs w:val="18"/>
              </w:rPr>
              <w:t>D. Oprogramowanie:</w:t>
            </w:r>
          </w:p>
          <w:p w14:paraId="26CCAA35" w14:textId="371D49E0" w:rsidR="009D4C4B" w:rsidRPr="008D4682" w:rsidRDefault="009D4C4B" w:rsidP="006D2613">
            <w:pPr>
              <w:widowControl w:val="0"/>
              <w:shd w:val="clear" w:color="auto" w:fill="FFFFFF"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D4C4B">
              <w:rPr>
                <w:rFonts w:ascii="Bahnschrift" w:hAnsi="Bahnschrift" w:cs="Arial"/>
                <w:bCs/>
                <w:sz w:val="18"/>
                <w:szCs w:val="18"/>
              </w:rPr>
              <w:t xml:space="preserve">1. </w:t>
            </w:r>
            <w:r w:rsidR="00E43850" w:rsidRPr="00E43850">
              <w:rPr>
                <w:rFonts w:ascii="Bahnschrift" w:hAnsi="Bahnschrift" w:cs="Arial"/>
                <w:bCs/>
                <w:sz w:val="18"/>
                <w:szCs w:val="18"/>
              </w:rPr>
              <w:t>Wirtualna karta dźwiękowa pozwalające na</w:t>
            </w:r>
            <w:r w:rsidR="006D2613">
              <w:rPr>
                <w:rFonts w:ascii="Bahnschrift" w:hAnsi="Bahnschrift" w:cs="Arial"/>
                <w:bCs/>
                <w:sz w:val="18"/>
                <w:szCs w:val="18"/>
              </w:rPr>
              <w:t xml:space="preserve"> </w:t>
            </w:r>
            <w:bookmarkStart w:id="1" w:name="_GoBack"/>
            <w:bookmarkEnd w:id="1"/>
            <w:r w:rsidR="00E43850" w:rsidRPr="00E43850">
              <w:rPr>
                <w:rFonts w:ascii="Bahnschrift" w:hAnsi="Bahnschrift" w:cs="Arial"/>
                <w:bCs/>
                <w:sz w:val="18"/>
                <w:szCs w:val="18"/>
              </w:rPr>
              <w:t xml:space="preserve">przechwytywanie do 64 kanałów i jednoczesne strumieniowe przesyłanie </w:t>
            </w:r>
            <w:proofErr w:type="spellStart"/>
            <w:r w:rsidR="00E43850" w:rsidRPr="00E43850">
              <w:rPr>
                <w:rFonts w:ascii="Bahnschrift" w:hAnsi="Bahnschrift" w:cs="Arial"/>
                <w:bCs/>
                <w:sz w:val="18"/>
                <w:szCs w:val="18"/>
              </w:rPr>
              <w:t>miksów</w:t>
            </w:r>
            <w:proofErr w:type="spellEnd"/>
            <w:r w:rsidR="00E43850" w:rsidRPr="00E43850">
              <w:rPr>
                <w:rFonts w:ascii="Bahnschrift" w:hAnsi="Bahnschrift" w:cs="Arial"/>
                <w:bCs/>
                <w:sz w:val="18"/>
                <w:szCs w:val="18"/>
              </w:rPr>
              <w:t xml:space="preserve"> stereo</w:t>
            </w:r>
          </w:p>
        </w:tc>
        <w:tc>
          <w:tcPr>
            <w:tcW w:w="1418" w:type="dxa"/>
          </w:tcPr>
          <w:p w14:paraId="14AA7C03" w14:textId="77777777" w:rsidR="009D4C4B" w:rsidRPr="00B11074" w:rsidRDefault="009D4C4B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  <w:p w14:paraId="6B6440E0" w14:textId="25EE4E2F" w:rsidR="009D4C4B" w:rsidRPr="00B11074" w:rsidRDefault="009D4C4B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019BDA7" w14:textId="77777777" w:rsidR="009D4C4B" w:rsidRPr="00B11074" w:rsidRDefault="009D4C4B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199CB8E0" w14:textId="77777777" w:rsidR="009D4C4B" w:rsidRDefault="009D4C4B" w:rsidP="006D2613">
      <w:pPr>
        <w:widowControl w:val="0"/>
        <w:spacing w:after="0" w:line="360" w:lineRule="auto"/>
        <w:rPr>
          <w:rFonts w:ascii="Bahnschrift" w:hAnsi="Bahnschrift" w:cs="Courier New"/>
          <w:b/>
          <w:color w:val="000000"/>
          <w:sz w:val="20"/>
          <w:szCs w:val="20"/>
        </w:rPr>
      </w:pPr>
    </w:p>
    <w:sectPr w:rsidR="009D4C4B" w:rsidSect="006D261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134" w:bottom="284" w:left="993" w:header="993" w:footer="8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8282D" w14:textId="77777777" w:rsidR="00A0520E" w:rsidRDefault="00A0520E" w:rsidP="005D63CD">
      <w:pPr>
        <w:spacing w:after="0" w:line="240" w:lineRule="auto"/>
      </w:pPr>
      <w:r>
        <w:separator/>
      </w:r>
    </w:p>
  </w:endnote>
  <w:endnote w:type="continuationSeparator" w:id="0">
    <w:p w14:paraId="3DBB60D7" w14:textId="77777777" w:rsidR="00A0520E" w:rsidRDefault="00A0520E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6721391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sdt>
        <w:sdtPr>
          <w:rPr>
            <w:rFonts w:asciiTheme="majorHAnsi" w:eastAsiaTheme="majorEastAsia" w:hAnsiTheme="majorHAnsi" w:cstheme="majorBidi"/>
            <w:sz w:val="28"/>
            <w:szCs w:val="28"/>
          </w:rPr>
          <w:id w:val="-975675604"/>
          <w:docPartObj>
            <w:docPartGallery w:val="Page Numbers (Bottom of Page)"/>
            <w:docPartUnique/>
          </w:docPartObj>
        </w:sdtPr>
        <w:sdtEndPr>
          <w:rPr>
            <w:rFonts w:ascii="Bahnschrift" w:hAnsi="Bahnschrift"/>
            <w:sz w:val="16"/>
            <w:szCs w:val="16"/>
          </w:rPr>
        </w:sdtEndPr>
        <w:sdtContent>
          <w:p w14:paraId="21965BA9" w14:textId="0229F557" w:rsidR="007323EA" w:rsidRPr="001B5F7C" w:rsidRDefault="007323EA" w:rsidP="007323EA">
            <w:pPr>
              <w:pStyle w:val="Stopka"/>
              <w:jc w:val="right"/>
              <w:rPr>
                <w:rFonts w:ascii="Bahnschrift" w:eastAsiaTheme="majorEastAsia" w:hAnsi="Bahnschrift" w:cstheme="majorBidi"/>
                <w:sz w:val="16"/>
                <w:szCs w:val="16"/>
              </w:rPr>
            </w:pP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t xml:space="preserve">str. </w:t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fldChar w:fldCharType="begin"/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instrText>PAGE    \* MERGEFORMAT</w:instrText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fldChar w:fldCharType="separate"/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t>2</w:t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fldChar w:fldCharType="end"/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t xml:space="preserve"> z </w:t>
            </w:r>
            <w:r w:rsidR="006D2613">
              <w:rPr>
                <w:rFonts w:ascii="Bahnschrift" w:eastAsiaTheme="majorEastAsia" w:hAnsi="Bahnschrift" w:cstheme="majorBidi"/>
                <w:sz w:val="16"/>
                <w:szCs w:val="16"/>
              </w:rPr>
              <w:t>4</w:t>
            </w:r>
          </w:p>
        </w:sdtContent>
      </w:sdt>
      <w:p w14:paraId="36A263DA" w14:textId="71D18FD0" w:rsidR="007323EA" w:rsidRDefault="006D2613" w:rsidP="007323EA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081DDB">
          <w:rPr>
            <w:rFonts w:ascii="Bahnschrift" w:eastAsia="Times New Roman" w:hAnsi="Bahnschrift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9264" behindDoc="1" locked="0" layoutInCell="1" allowOverlap="1" wp14:anchorId="3AA1D8FB" wp14:editId="1506CD89">
              <wp:simplePos x="0" y="0"/>
              <wp:positionH relativeFrom="page">
                <wp:posOffset>5164455</wp:posOffset>
              </wp:positionH>
              <wp:positionV relativeFrom="page">
                <wp:posOffset>8697595</wp:posOffset>
              </wp:positionV>
              <wp:extent cx="2292985" cy="1490345"/>
              <wp:effectExtent l="0" t="0" r="0" b="0"/>
              <wp:wrapNone/>
              <wp:docPr id="13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081DDB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241F52D1" wp14:editId="4107CDB9">
              <wp:simplePos x="0" y="0"/>
              <wp:positionH relativeFrom="page">
                <wp:posOffset>-384810</wp:posOffset>
              </wp:positionH>
              <wp:positionV relativeFrom="page">
                <wp:posOffset>9305290</wp:posOffset>
              </wp:positionV>
              <wp:extent cx="3259455" cy="106680"/>
              <wp:effectExtent l="0" t="0" r="0" b="762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7323EA" w:rsidRPr="007323EA"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</w:p>
    </w:sdtContent>
  </w:sdt>
  <w:tbl>
    <w:tblPr>
      <w:tblStyle w:val="Tabela-Siatka2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7323EA" w:rsidRPr="007323EA" w14:paraId="3F740E08" w14:textId="77777777" w:rsidTr="00EC4127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0EDD7C31" w14:textId="77777777" w:rsidR="007323EA" w:rsidRPr="007323EA" w:rsidRDefault="007323EA" w:rsidP="007323EA">
          <w:pPr>
            <w:tabs>
              <w:tab w:val="center" w:pos="4536"/>
              <w:tab w:val="right" w:pos="9072"/>
            </w:tabs>
            <w:ind w:left="277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7323EA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4197911E" w14:textId="0103B1A1" w:rsidR="007323EA" w:rsidRDefault="007323EA" w:rsidP="007323EA">
          <w:pPr>
            <w:tabs>
              <w:tab w:val="center" w:pos="4536"/>
              <w:tab w:val="right" w:pos="9072"/>
            </w:tabs>
            <w:ind w:left="277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7323EA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</w:p>
        <w:p w14:paraId="61F20DAF" w14:textId="3A9357AE" w:rsidR="007323EA" w:rsidRPr="007323EA" w:rsidRDefault="007323EA" w:rsidP="007323EA">
          <w:pPr>
            <w:tabs>
              <w:tab w:val="center" w:pos="4536"/>
              <w:tab w:val="right" w:pos="9072"/>
            </w:tabs>
            <w:ind w:left="277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7323EA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E03E105" w14:textId="77777777" w:rsidR="007323EA" w:rsidRPr="007323EA" w:rsidRDefault="007323EA" w:rsidP="007323EA">
          <w:pPr>
            <w:tabs>
              <w:tab w:val="center" w:pos="4536"/>
              <w:tab w:val="right" w:pos="9072"/>
            </w:tabs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5DC4C9E" w14:textId="77777777" w:rsidR="007323EA" w:rsidRPr="007323EA" w:rsidRDefault="007323EA" w:rsidP="007323EA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7323EA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624B316E" wp14:editId="636BFA96">
                <wp:extent cx="2174562" cy="257175"/>
                <wp:effectExtent l="0" t="0" r="0" b="0"/>
                <wp:docPr id="15" name="Obraz 15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B49005" w14:textId="468EDD6E" w:rsidR="00A0520E" w:rsidRPr="00081DDB" w:rsidRDefault="00A0520E" w:rsidP="005773B6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</w:p>
  <w:p w14:paraId="0806066E" w14:textId="32DF38E7" w:rsidR="00A0520E" w:rsidRPr="00081DDB" w:rsidRDefault="00A0520E" w:rsidP="00083DC3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6A31721D" w14:textId="77777777" w:rsidR="00A0520E" w:rsidRPr="00081DDB" w:rsidRDefault="00A0520E" w:rsidP="00083DC3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05F3BFAB" w14:textId="77777777" w:rsidR="00A0520E" w:rsidRPr="00081DDB" w:rsidRDefault="00A0520E" w:rsidP="00083DC3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730CC3A2" w14:textId="77777777" w:rsidR="00A0520E" w:rsidRPr="00081DDB" w:rsidRDefault="00A0520E" w:rsidP="00083DC3">
    <w:pPr>
      <w:tabs>
        <w:tab w:val="left" w:pos="3630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4BBA06C0" w14:textId="77777777" w:rsidR="00A0520E" w:rsidRPr="00081DDB" w:rsidRDefault="006D2613" w:rsidP="00083DC3">
    <w:pPr>
      <w:tabs>
        <w:tab w:val="center" w:pos="4536"/>
        <w:tab w:val="right" w:pos="9072"/>
      </w:tabs>
      <w:spacing w:after="0" w:line="240" w:lineRule="auto"/>
      <w:ind w:left="-426"/>
      <w:jc w:val="both"/>
      <w:rPr>
        <w:rFonts w:ascii="Bahnschrift" w:hAnsi="Bahnschrift"/>
        <w:color w:val="002D59"/>
        <w:sz w:val="16"/>
        <w:szCs w:val="16"/>
      </w:rPr>
    </w:pPr>
    <w:hyperlink r:id="rId3" w:history="1">
      <w:r w:rsidR="00A0520E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A0520E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A0520E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759F6" w14:textId="05BC5460" w:rsidR="007C4B9A" w:rsidRDefault="007C4B9A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</w:p>
  <w:p w14:paraId="24FD8945" w14:textId="77777777" w:rsidR="007323EA" w:rsidRDefault="007323EA" w:rsidP="007323EA">
    <w:pPr>
      <w:tabs>
        <w:tab w:val="center" w:pos="4536"/>
        <w:tab w:val="right" w:pos="9072"/>
      </w:tabs>
      <w:spacing w:after="0" w:line="200" w:lineRule="exact"/>
      <w:ind w:left="851" w:hanging="284"/>
      <w:jc w:val="right"/>
      <w:rPr>
        <w:rFonts w:ascii="PT Sans" w:hAnsi="PT Sans"/>
        <w:color w:val="002D59"/>
        <w:sz w:val="16"/>
        <w:szCs w:val="16"/>
        <w:vertAlign w:val="subscript"/>
      </w:rPr>
    </w:pPr>
  </w:p>
  <w:p w14:paraId="6A446234" w14:textId="77777777" w:rsidR="007C4B9A" w:rsidRDefault="007C4B9A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</w:p>
  <w:tbl>
    <w:tblPr>
      <w:tblStyle w:val="Tabela-Siatka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7C4B9A" w:rsidRPr="007C4B9A" w14:paraId="33179EFF" w14:textId="77777777" w:rsidTr="00EC4127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42A03C1B" w14:textId="77777777" w:rsidR="007C4B9A" w:rsidRPr="007C4B9A" w:rsidRDefault="007C4B9A" w:rsidP="007C4B9A">
          <w:pPr>
            <w:tabs>
              <w:tab w:val="center" w:pos="4536"/>
              <w:tab w:val="right" w:pos="9072"/>
            </w:tabs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r w:rsidRPr="007C4B9A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182EB5C5" w14:textId="77777777" w:rsidR="007C4B9A" w:rsidRPr="007C4B9A" w:rsidRDefault="007C4B9A" w:rsidP="007C4B9A">
          <w:pPr>
            <w:tabs>
              <w:tab w:val="center" w:pos="4536"/>
              <w:tab w:val="right" w:pos="9072"/>
            </w:tabs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7C4B9A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7C4B9A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30017DD" w14:textId="77777777" w:rsidR="007C4B9A" w:rsidRPr="007C4B9A" w:rsidRDefault="007C4B9A" w:rsidP="007C4B9A">
          <w:pPr>
            <w:tabs>
              <w:tab w:val="center" w:pos="4536"/>
              <w:tab w:val="right" w:pos="9072"/>
            </w:tabs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45A05632" w14:textId="77777777" w:rsidR="007C4B9A" w:rsidRPr="007C4B9A" w:rsidRDefault="007C4B9A" w:rsidP="007C4B9A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7C4B9A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2C3B6684" wp14:editId="2E21D897">
                <wp:extent cx="2174562" cy="257175"/>
                <wp:effectExtent l="0" t="0" r="0" b="0"/>
                <wp:docPr id="18" name="Obraz 18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0C84182D" w14:textId="77777777" w:rsidR="007C4B9A" w:rsidRDefault="007C4B9A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</w:p>
  <w:p w14:paraId="4BDDD2A2" w14:textId="5C7841E0" w:rsidR="00A0520E" w:rsidRPr="00081DDB" w:rsidRDefault="00A0520E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41340A86" wp14:editId="637EF384">
          <wp:simplePos x="0" y="0"/>
          <wp:positionH relativeFrom="page">
            <wp:posOffset>-394335</wp:posOffset>
          </wp:positionH>
          <wp:positionV relativeFrom="page">
            <wp:posOffset>9341485</wp:posOffset>
          </wp:positionV>
          <wp:extent cx="3259455" cy="106680"/>
          <wp:effectExtent l="0" t="0" r="0" b="762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58240" behindDoc="1" locked="0" layoutInCell="1" allowOverlap="1" wp14:anchorId="3519DB4E" wp14:editId="185106EB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7E65DCE" w14:textId="40B4E11D" w:rsidR="00A0520E" w:rsidRPr="00081DDB" w:rsidRDefault="00A0520E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7BA97037" w14:textId="77777777" w:rsidR="00A0520E" w:rsidRPr="00081DDB" w:rsidRDefault="00A0520E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E42D9A7" w14:textId="77777777" w:rsidR="00A0520E" w:rsidRPr="00081DDB" w:rsidRDefault="00A0520E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55A4B641" w14:textId="77777777" w:rsidR="00A0520E" w:rsidRPr="00081DDB" w:rsidRDefault="00A0520E" w:rsidP="007B08D2">
    <w:pPr>
      <w:tabs>
        <w:tab w:val="left" w:pos="3630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AF0CC9B" w14:textId="77777777" w:rsidR="00A0520E" w:rsidRPr="00081DDB" w:rsidRDefault="006D2613" w:rsidP="007B08D2">
    <w:pPr>
      <w:tabs>
        <w:tab w:val="center" w:pos="4536"/>
        <w:tab w:val="right" w:pos="9072"/>
      </w:tabs>
      <w:spacing w:after="0" w:line="240" w:lineRule="auto"/>
      <w:ind w:left="-426"/>
      <w:jc w:val="both"/>
      <w:rPr>
        <w:rFonts w:ascii="Bahnschrift" w:hAnsi="Bahnschrift"/>
        <w:color w:val="002D59"/>
        <w:sz w:val="16"/>
        <w:szCs w:val="16"/>
      </w:rPr>
    </w:pPr>
    <w:hyperlink r:id="rId3" w:history="1">
      <w:r w:rsidR="00A0520E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A0520E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A0520E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B7FEC" w14:textId="77777777" w:rsidR="00A0520E" w:rsidRDefault="00A0520E" w:rsidP="005D63CD">
      <w:pPr>
        <w:spacing w:after="0" w:line="240" w:lineRule="auto"/>
      </w:pPr>
      <w:r>
        <w:separator/>
      </w:r>
    </w:p>
  </w:footnote>
  <w:footnote w:type="continuationSeparator" w:id="0">
    <w:p w14:paraId="29C57960" w14:textId="77777777" w:rsidR="00A0520E" w:rsidRDefault="00A0520E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B64CA" w14:textId="77777777" w:rsidR="007323EA" w:rsidRDefault="007323EA" w:rsidP="007323EA">
    <w:pPr>
      <w:pStyle w:val="Nagwek"/>
    </w:pPr>
    <w:r>
      <w:rPr>
        <w:b/>
        <w:bCs/>
        <w:noProof/>
      </w:rPr>
      <w:drawing>
        <wp:inline distT="0" distB="0" distL="0" distR="0" wp14:anchorId="6A6729E8" wp14:editId="12BFAA9C">
          <wp:extent cx="5755005" cy="4203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1675C6" w14:textId="77777777" w:rsidR="007323EA" w:rsidRPr="00195FAD" w:rsidRDefault="007323EA" w:rsidP="007323EA">
    <w:pPr>
      <w:pStyle w:val="Nagwek"/>
      <w:jc w:val="center"/>
      <w:rPr>
        <w:rFonts w:ascii="Calibri" w:hAnsi="Calibri" w:cs="Calibri"/>
        <w:b/>
        <w:bCs/>
      </w:rPr>
    </w:pPr>
    <w:r w:rsidRPr="00195FAD">
      <w:rPr>
        <w:rFonts w:ascii="Calibri" w:hAnsi="Calibri" w:cs="Calibri"/>
      </w:rPr>
      <w:t xml:space="preserve">Projekt pt. </w:t>
    </w:r>
    <w:r w:rsidRPr="00195FAD">
      <w:rPr>
        <w:rFonts w:ascii="Calibri" w:hAnsi="Calibri" w:cs="Calibri"/>
        <w:b/>
        <w:bCs/>
      </w:rPr>
      <w:t xml:space="preserve">„jUŚt transition - Potencjał Uniwersytetu Śląskiego podstawą Sprawiedliwej </w:t>
    </w:r>
  </w:p>
  <w:p w14:paraId="3E4AD6AB" w14:textId="33399C24" w:rsidR="00A0520E" w:rsidRPr="00081DDB" w:rsidRDefault="006D2613" w:rsidP="007323EA">
    <w:pPr>
      <w:pStyle w:val="Nagwek"/>
      <w:tabs>
        <w:tab w:val="clear" w:pos="4536"/>
        <w:tab w:val="clear" w:pos="9072"/>
        <w:tab w:val="left" w:pos="3300"/>
      </w:tabs>
      <w:jc w:val="center"/>
      <w:rPr>
        <w:rFonts w:cstheme="minorHAnsi"/>
      </w:rPr>
    </w:pPr>
    <w:r>
      <w:rPr>
        <w:rFonts w:ascii="Calibri" w:hAnsi="Calibri" w:cs="Calibri"/>
        <w:b/>
        <w:bCs/>
      </w:rPr>
      <w:t>T</w:t>
    </w:r>
    <w:r w:rsidR="007323EA" w:rsidRPr="00195FAD">
      <w:rPr>
        <w:rFonts w:ascii="Calibri" w:hAnsi="Calibri" w:cs="Calibri"/>
        <w:b/>
        <w:bCs/>
      </w:rPr>
      <w:t>ransformacji regionu”</w:t>
    </w:r>
    <w:r w:rsidR="00A0520E">
      <w:rPr>
        <w:noProof/>
        <w:lang w:eastAsia="pl-PL"/>
      </w:rPr>
      <w:drawing>
        <wp:anchor distT="0" distB="0" distL="114300" distR="114300" simplePos="0" relativeHeight="251655168" behindDoc="1" locked="1" layoutInCell="1" allowOverlap="1" wp14:anchorId="67D1F041" wp14:editId="7B62B6AC">
          <wp:simplePos x="0" y="0"/>
          <wp:positionH relativeFrom="page">
            <wp:posOffset>-13335</wp:posOffset>
          </wp:positionH>
          <wp:positionV relativeFrom="page">
            <wp:posOffset>-382905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A1DA" w14:textId="77777777" w:rsidR="00A0520E" w:rsidRDefault="00A0520E" w:rsidP="00A717C9">
    <w:pPr>
      <w:pStyle w:val="Nagwek"/>
    </w:pPr>
  </w:p>
  <w:p w14:paraId="782ED950" w14:textId="77777777" w:rsidR="007323EA" w:rsidRDefault="007323EA" w:rsidP="007323EA">
    <w:pPr>
      <w:pStyle w:val="Nagwek"/>
    </w:pPr>
    <w:r>
      <w:rPr>
        <w:b/>
        <w:bCs/>
        <w:noProof/>
      </w:rPr>
      <w:drawing>
        <wp:inline distT="0" distB="0" distL="0" distR="0" wp14:anchorId="69F682A8" wp14:editId="4079382A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53C2D5" w14:textId="77777777" w:rsidR="007323EA" w:rsidRPr="00195FAD" w:rsidRDefault="007323EA" w:rsidP="007323EA">
    <w:pPr>
      <w:pStyle w:val="Nagwek"/>
      <w:jc w:val="center"/>
      <w:rPr>
        <w:rFonts w:ascii="Calibri" w:hAnsi="Calibri" w:cs="Calibri"/>
        <w:b/>
        <w:bCs/>
      </w:rPr>
    </w:pPr>
    <w:r w:rsidRPr="00195FAD">
      <w:rPr>
        <w:rFonts w:ascii="Calibri" w:hAnsi="Calibri" w:cs="Calibri"/>
      </w:rPr>
      <w:t xml:space="preserve">Projekt pt. </w:t>
    </w:r>
    <w:r w:rsidRPr="00195FAD">
      <w:rPr>
        <w:rFonts w:ascii="Calibri" w:hAnsi="Calibri" w:cs="Calibri"/>
        <w:b/>
        <w:bCs/>
      </w:rPr>
      <w:t xml:space="preserve">„jUŚt transition - Potencjał Uniwersytetu Śląskiego podstawą Sprawiedliwej </w:t>
    </w:r>
  </w:p>
  <w:p w14:paraId="62F2874C" w14:textId="00662718" w:rsidR="00A0520E" w:rsidRDefault="007323EA" w:rsidP="007323EA">
    <w:pPr>
      <w:pStyle w:val="Nagwek"/>
      <w:jc w:val="center"/>
    </w:pPr>
    <w:r w:rsidRPr="00195FAD">
      <w:rPr>
        <w:rFonts w:ascii="Calibri" w:hAnsi="Calibri" w:cs="Calibri"/>
        <w:b/>
        <w:bCs/>
      </w:rPr>
      <w:t>Transformacji regionu”</w:t>
    </w:r>
    <w:r w:rsidR="00A0520E"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9917C23" wp14:editId="056C7DC6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073"/>
      </v:shape>
    </w:pict>
  </w:numPicBullet>
  <w:abstractNum w:abstractNumId="0" w15:restartNumberingAfterBreak="0">
    <w:nsid w:val="0076524E"/>
    <w:multiLevelType w:val="hybridMultilevel"/>
    <w:tmpl w:val="A89CDDB0"/>
    <w:lvl w:ilvl="0" w:tplc="377A9E0C">
      <w:start w:val="1"/>
      <w:numFmt w:val="bullet"/>
      <w:lvlText w:val="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0B4D477A"/>
    <w:multiLevelType w:val="hybridMultilevel"/>
    <w:tmpl w:val="2F82E22E"/>
    <w:lvl w:ilvl="0" w:tplc="ACBA02F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B3B30"/>
    <w:multiLevelType w:val="hybridMultilevel"/>
    <w:tmpl w:val="A6465F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75542"/>
    <w:multiLevelType w:val="hybridMultilevel"/>
    <w:tmpl w:val="871247F8"/>
    <w:lvl w:ilvl="0" w:tplc="53C88A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F15"/>
    <w:multiLevelType w:val="hybridMultilevel"/>
    <w:tmpl w:val="421A47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86A56"/>
    <w:multiLevelType w:val="hybridMultilevel"/>
    <w:tmpl w:val="54966836"/>
    <w:lvl w:ilvl="0" w:tplc="53C88A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B4F82"/>
    <w:multiLevelType w:val="hybridMultilevel"/>
    <w:tmpl w:val="0CF4414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70D80"/>
    <w:multiLevelType w:val="hybridMultilevel"/>
    <w:tmpl w:val="3A5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5382D"/>
    <w:multiLevelType w:val="hybridMultilevel"/>
    <w:tmpl w:val="AA6ED950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 w15:restartNumberingAfterBreak="0">
    <w:nsid w:val="20F75751"/>
    <w:multiLevelType w:val="hybridMultilevel"/>
    <w:tmpl w:val="913E9E28"/>
    <w:lvl w:ilvl="0" w:tplc="158037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B10FD"/>
    <w:multiLevelType w:val="hybridMultilevel"/>
    <w:tmpl w:val="D95E9C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A1C46"/>
    <w:multiLevelType w:val="hybridMultilevel"/>
    <w:tmpl w:val="D80CF7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D44A9"/>
    <w:multiLevelType w:val="hybridMultilevel"/>
    <w:tmpl w:val="752A6F8A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 w15:restartNumberingAfterBreak="0">
    <w:nsid w:val="2FA62212"/>
    <w:multiLevelType w:val="hybridMultilevel"/>
    <w:tmpl w:val="B01CBE9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84515"/>
    <w:multiLevelType w:val="hybridMultilevel"/>
    <w:tmpl w:val="EE6ADE7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3BA32D9"/>
    <w:multiLevelType w:val="hybridMultilevel"/>
    <w:tmpl w:val="D1380CBC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07ABB"/>
    <w:multiLevelType w:val="hybridMultilevel"/>
    <w:tmpl w:val="13B08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42E66"/>
    <w:multiLevelType w:val="hybridMultilevel"/>
    <w:tmpl w:val="25C414E0"/>
    <w:lvl w:ilvl="0" w:tplc="CE1EE9F0">
      <w:start w:val="25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1164C"/>
    <w:multiLevelType w:val="hybridMultilevel"/>
    <w:tmpl w:val="388EEA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22776A"/>
    <w:multiLevelType w:val="hybridMultilevel"/>
    <w:tmpl w:val="D3DC5D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170B82"/>
    <w:multiLevelType w:val="hybridMultilevel"/>
    <w:tmpl w:val="613A59B0"/>
    <w:lvl w:ilvl="0" w:tplc="53C88A06">
      <w:start w:val="1"/>
      <w:numFmt w:val="bullet"/>
      <w:lvlText w:val="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1" w15:restartNumberingAfterBreak="0">
    <w:nsid w:val="4B6E1067"/>
    <w:multiLevelType w:val="hybridMultilevel"/>
    <w:tmpl w:val="DC6C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B4266"/>
    <w:multiLevelType w:val="hybridMultilevel"/>
    <w:tmpl w:val="1576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726B0"/>
    <w:multiLevelType w:val="multilevel"/>
    <w:tmpl w:val="C6706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8415AD"/>
    <w:multiLevelType w:val="hybridMultilevel"/>
    <w:tmpl w:val="360E468E"/>
    <w:lvl w:ilvl="0" w:tplc="69B832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7D27"/>
    <w:multiLevelType w:val="hybridMultilevel"/>
    <w:tmpl w:val="A59A9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B3696"/>
    <w:multiLevelType w:val="hybridMultilevel"/>
    <w:tmpl w:val="A4FC09DE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A6209"/>
    <w:multiLevelType w:val="hybridMultilevel"/>
    <w:tmpl w:val="85EE736A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 w15:restartNumberingAfterBreak="0">
    <w:nsid w:val="610D738D"/>
    <w:multiLevelType w:val="hybridMultilevel"/>
    <w:tmpl w:val="857A43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43AF1"/>
    <w:multiLevelType w:val="hybridMultilevel"/>
    <w:tmpl w:val="CB529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701E38"/>
    <w:multiLevelType w:val="hybridMultilevel"/>
    <w:tmpl w:val="1230397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269A5"/>
    <w:multiLevelType w:val="hybridMultilevel"/>
    <w:tmpl w:val="641040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B15BC"/>
    <w:multiLevelType w:val="hybridMultilevel"/>
    <w:tmpl w:val="F8F0D0AE"/>
    <w:lvl w:ilvl="0" w:tplc="CEF4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E7DD7"/>
    <w:multiLevelType w:val="hybridMultilevel"/>
    <w:tmpl w:val="F07ED4F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3426E"/>
    <w:multiLevelType w:val="hybridMultilevel"/>
    <w:tmpl w:val="4B462302"/>
    <w:lvl w:ilvl="0" w:tplc="53C88A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25364"/>
    <w:multiLevelType w:val="hybridMultilevel"/>
    <w:tmpl w:val="8BF6DFDC"/>
    <w:lvl w:ilvl="0" w:tplc="099ACE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735F4"/>
    <w:multiLevelType w:val="hybridMultilevel"/>
    <w:tmpl w:val="45C89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22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9"/>
  </w:num>
  <w:num w:numId="7">
    <w:abstractNumId w:val="28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4"/>
  </w:num>
  <w:num w:numId="11">
    <w:abstractNumId w:val="7"/>
  </w:num>
  <w:num w:numId="12">
    <w:abstractNumId w:val="10"/>
  </w:num>
  <w:num w:numId="13">
    <w:abstractNumId w:val="9"/>
  </w:num>
  <w:num w:numId="14">
    <w:abstractNumId w:val="17"/>
  </w:num>
  <w:num w:numId="15">
    <w:abstractNumId w:val="30"/>
  </w:num>
  <w:num w:numId="16">
    <w:abstractNumId w:val="13"/>
  </w:num>
  <w:num w:numId="17">
    <w:abstractNumId w:val="33"/>
  </w:num>
  <w:num w:numId="18">
    <w:abstractNumId w:val="0"/>
  </w:num>
  <w:num w:numId="19">
    <w:abstractNumId w:val="11"/>
  </w:num>
  <w:num w:numId="20">
    <w:abstractNumId w:val="18"/>
  </w:num>
  <w:num w:numId="21">
    <w:abstractNumId w:val="6"/>
  </w:num>
  <w:num w:numId="22">
    <w:abstractNumId w:val="19"/>
  </w:num>
  <w:num w:numId="23">
    <w:abstractNumId w:val="31"/>
  </w:num>
  <w:num w:numId="24">
    <w:abstractNumId w:val="36"/>
  </w:num>
  <w:num w:numId="25">
    <w:abstractNumId w:val="15"/>
  </w:num>
  <w:num w:numId="26">
    <w:abstractNumId w:val="8"/>
  </w:num>
  <w:num w:numId="27">
    <w:abstractNumId w:val="12"/>
  </w:num>
  <w:num w:numId="28">
    <w:abstractNumId w:val="27"/>
  </w:num>
  <w:num w:numId="29">
    <w:abstractNumId w:val="3"/>
  </w:num>
  <w:num w:numId="30">
    <w:abstractNumId w:val="1"/>
  </w:num>
  <w:num w:numId="31">
    <w:abstractNumId w:val="5"/>
  </w:num>
  <w:num w:numId="32">
    <w:abstractNumId w:val="34"/>
  </w:num>
  <w:num w:numId="33">
    <w:abstractNumId w:val="32"/>
  </w:num>
  <w:num w:numId="34">
    <w:abstractNumId w:val="20"/>
  </w:num>
  <w:num w:numId="35">
    <w:abstractNumId w:val="2"/>
  </w:num>
  <w:num w:numId="36">
    <w:abstractNumId w:val="2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752"/>
    <w:rsid w:val="000205E6"/>
    <w:rsid w:val="00026644"/>
    <w:rsid w:val="0005403D"/>
    <w:rsid w:val="00062715"/>
    <w:rsid w:val="000729DF"/>
    <w:rsid w:val="00076734"/>
    <w:rsid w:val="00081DDB"/>
    <w:rsid w:val="00083DC3"/>
    <w:rsid w:val="000845E9"/>
    <w:rsid w:val="00094450"/>
    <w:rsid w:val="000A41B4"/>
    <w:rsid w:val="000A7D65"/>
    <w:rsid w:val="000C213B"/>
    <w:rsid w:val="000C2363"/>
    <w:rsid w:val="000C5ABC"/>
    <w:rsid w:val="000E5090"/>
    <w:rsid w:val="000E731B"/>
    <w:rsid w:val="000F14FA"/>
    <w:rsid w:val="000F313C"/>
    <w:rsid w:val="0010474D"/>
    <w:rsid w:val="001106C5"/>
    <w:rsid w:val="001264B3"/>
    <w:rsid w:val="0014093C"/>
    <w:rsid w:val="0014232B"/>
    <w:rsid w:val="0014497C"/>
    <w:rsid w:val="00152654"/>
    <w:rsid w:val="00152DDB"/>
    <w:rsid w:val="00152E7C"/>
    <w:rsid w:val="00156277"/>
    <w:rsid w:val="00157B52"/>
    <w:rsid w:val="001607DC"/>
    <w:rsid w:val="00165E93"/>
    <w:rsid w:val="001902EC"/>
    <w:rsid w:val="001903E5"/>
    <w:rsid w:val="00192804"/>
    <w:rsid w:val="001A79C8"/>
    <w:rsid w:val="001B0C71"/>
    <w:rsid w:val="001B1AC0"/>
    <w:rsid w:val="001B5F7C"/>
    <w:rsid w:val="001D1407"/>
    <w:rsid w:val="001D19BD"/>
    <w:rsid w:val="001F562C"/>
    <w:rsid w:val="00200A27"/>
    <w:rsid w:val="00206634"/>
    <w:rsid w:val="00210529"/>
    <w:rsid w:val="00217BB6"/>
    <w:rsid w:val="0022002F"/>
    <w:rsid w:val="00221C35"/>
    <w:rsid w:val="00241333"/>
    <w:rsid w:val="00243F7C"/>
    <w:rsid w:val="002578C0"/>
    <w:rsid w:val="00262E8B"/>
    <w:rsid w:val="00270021"/>
    <w:rsid w:val="002756D4"/>
    <w:rsid w:val="002818C0"/>
    <w:rsid w:val="002832AD"/>
    <w:rsid w:val="002A2875"/>
    <w:rsid w:val="002A41C7"/>
    <w:rsid w:val="002A50F6"/>
    <w:rsid w:val="002A6231"/>
    <w:rsid w:val="002B3B39"/>
    <w:rsid w:val="002C4BD0"/>
    <w:rsid w:val="002C7BF9"/>
    <w:rsid w:val="002D2F12"/>
    <w:rsid w:val="002D64F0"/>
    <w:rsid w:val="002E6CC9"/>
    <w:rsid w:val="002E71C4"/>
    <w:rsid w:val="00302EA4"/>
    <w:rsid w:val="0031413D"/>
    <w:rsid w:val="00321B53"/>
    <w:rsid w:val="00345E88"/>
    <w:rsid w:val="00354EEE"/>
    <w:rsid w:val="00360A30"/>
    <w:rsid w:val="00361D19"/>
    <w:rsid w:val="003843A8"/>
    <w:rsid w:val="00391180"/>
    <w:rsid w:val="003A2706"/>
    <w:rsid w:val="003A33FB"/>
    <w:rsid w:val="003A6A4F"/>
    <w:rsid w:val="003B040E"/>
    <w:rsid w:val="003C4D72"/>
    <w:rsid w:val="003E2885"/>
    <w:rsid w:val="003E3BDD"/>
    <w:rsid w:val="003F0021"/>
    <w:rsid w:val="00400458"/>
    <w:rsid w:val="004050DD"/>
    <w:rsid w:val="0042230F"/>
    <w:rsid w:val="00437BFF"/>
    <w:rsid w:val="00442B0E"/>
    <w:rsid w:val="00461B28"/>
    <w:rsid w:val="00483D3D"/>
    <w:rsid w:val="00483E18"/>
    <w:rsid w:val="00492887"/>
    <w:rsid w:val="004A1965"/>
    <w:rsid w:val="004A24BB"/>
    <w:rsid w:val="004B711D"/>
    <w:rsid w:val="004C2F55"/>
    <w:rsid w:val="004C3E58"/>
    <w:rsid w:val="004C5453"/>
    <w:rsid w:val="004E567F"/>
    <w:rsid w:val="00505F3B"/>
    <w:rsid w:val="0051105B"/>
    <w:rsid w:val="0052314D"/>
    <w:rsid w:val="00530CAA"/>
    <w:rsid w:val="0055000A"/>
    <w:rsid w:val="00557CB8"/>
    <w:rsid w:val="005609CD"/>
    <w:rsid w:val="005773B6"/>
    <w:rsid w:val="00584828"/>
    <w:rsid w:val="00597FE1"/>
    <w:rsid w:val="005A16F4"/>
    <w:rsid w:val="005A269D"/>
    <w:rsid w:val="005A6DD6"/>
    <w:rsid w:val="005A72FD"/>
    <w:rsid w:val="005B34FE"/>
    <w:rsid w:val="005D1DCB"/>
    <w:rsid w:val="005D63CD"/>
    <w:rsid w:val="005E7B56"/>
    <w:rsid w:val="005F2917"/>
    <w:rsid w:val="005F6CBD"/>
    <w:rsid w:val="006137E1"/>
    <w:rsid w:val="00615EBD"/>
    <w:rsid w:val="00627F57"/>
    <w:rsid w:val="0063378B"/>
    <w:rsid w:val="0063434B"/>
    <w:rsid w:val="00636DBA"/>
    <w:rsid w:val="006718B8"/>
    <w:rsid w:val="006908D4"/>
    <w:rsid w:val="006927AD"/>
    <w:rsid w:val="00696160"/>
    <w:rsid w:val="006A3C3D"/>
    <w:rsid w:val="006A49A8"/>
    <w:rsid w:val="006A5C33"/>
    <w:rsid w:val="006A649E"/>
    <w:rsid w:val="006B318B"/>
    <w:rsid w:val="006B5B8D"/>
    <w:rsid w:val="006D1932"/>
    <w:rsid w:val="006D2613"/>
    <w:rsid w:val="006D4D9B"/>
    <w:rsid w:val="00703C94"/>
    <w:rsid w:val="00720A5C"/>
    <w:rsid w:val="00726E34"/>
    <w:rsid w:val="007323EA"/>
    <w:rsid w:val="00736644"/>
    <w:rsid w:val="007412A3"/>
    <w:rsid w:val="00747C84"/>
    <w:rsid w:val="00753946"/>
    <w:rsid w:val="00757782"/>
    <w:rsid w:val="00765CD8"/>
    <w:rsid w:val="00785598"/>
    <w:rsid w:val="007B08D2"/>
    <w:rsid w:val="007B1224"/>
    <w:rsid w:val="007B4E97"/>
    <w:rsid w:val="007C4B9A"/>
    <w:rsid w:val="007D5902"/>
    <w:rsid w:val="007D5E86"/>
    <w:rsid w:val="007E10F7"/>
    <w:rsid w:val="008005C0"/>
    <w:rsid w:val="00802186"/>
    <w:rsid w:val="008049D0"/>
    <w:rsid w:val="00845B0F"/>
    <w:rsid w:val="00846B93"/>
    <w:rsid w:val="008549B2"/>
    <w:rsid w:val="008750BA"/>
    <w:rsid w:val="00886073"/>
    <w:rsid w:val="00886423"/>
    <w:rsid w:val="008D4682"/>
    <w:rsid w:val="008D540A"/>
    <w:rsid w:val="008F2EBD"/>
    <w:rsid w:val="008F489B"/>
    <w:rsid w:val="00901FB1"/>
    <w:rsid w:val="009048FB"/>
    <w:rsid w:val="00930047"/>
    <w:rsid w:val="00933B86"/>
    <w:rsid w:val="00947911"/>
    <w:rsid w:val="009607AF"/>
    <w:rsid w:val="00972E56"/>
    <w:rsid w:val="00993742"/>
    <w:rsid w:val="009943AC"/>
    <w:rsid w:val="009A1A9A"/>
    <w:rsid w:val="009B7627"/>
    <w:rsid w:val="009D4C4B"/>
    <w:rsid w:val="00A01DCF"/>
    <w:rsid w:val="00A0520E"/>
    <w:rsid w:val="00A168DF"/>
    <w:rsid w:val="00A16F9F"/>
    <w:rsid w:val="00A37257"/>
    <w:rsid w:val="00A6756F"/>
    <w:rsid w:val="00A714E6"/>
    <w:rsid w:val="00A717C9"/>
    <w:rsid w:val="00A835BE"/>
    <w:rsid w:val="00A85150"/>
    <w:rsid w:val="00A91FF9"/>
    <w:rsid w:val="00A92823"/>
    <w:rsid w:val="00AB744E"/>
    <w:rsid w:val="00AC3803"/>
    <w:rsid w:val="00AC3EF7"/>
    <w:rsid w:val="00AC57F6"/>
    <w:rsid w:val="00AC7D92"/>
    <w:rsid w:val="00AD1DEF"/>
    <w:rsid w:val="00AE0FC0"/>
    <w:rsid w:val="00AE5A1B"/>
    <w:rsid w:val="00AF15B2"/>
    <w:rsid w:val="00AF6E83"/>
    <w:rsid w:val="00B05337"/>
    <w:rsid w:val="00B11074"/>
    <w:rsid w:val="00B12B52"/>
    <w:rsid w:val="00B16EC9"/>
    <w:rsid w:val="00B264E6"/>
    <w:rsid w:val="00B3493A"/>
    <w:rsid w:val="00B50E4A"/>
    <w:rsid w:val="00B5720C"/>
    <w:rsid w:val="00B73B67"/>
    <w:rsid w:val="00B8599D"/>
    <w:rsid w:val="00B92207"/>
    <w:rsid w:val="00B945EF"/>
    <w:rsid w:val="00B95FD0"/>
    <w:rsid w:val="00BA057F"/>
    <w:rsid w:val="00BB48E8"/>
    <w:rsid w:val="00BB5258"/>
    <w:rsid w:val="00BC335D"/>
    <w:rsid w:val="00BD7F07"/>
    <w:rsid w:val="00BF1753"/>
    <w:rsid w:val="00BF351A"/>
    <w:rsid w:val="00C02CBF"/>
    <w:rsid w:val="00C1116E"/>
    <w:rsid w:val="00C17720"/>
    <w:rsid w:val="00C17DFD"/>
    <w:rsid w:val="00C22A8F"/>
    <w:rsid w:val="00C30C0C"/>
    <w:rsid w:val="00C33498"/>
    <w:rsid w:val="00C4287E"/>
    <w:rsid w:val="00C6417F"/>
    <w:rsid w:val="00C67E37"/>
    <w:rsid w:val="00C72554"/>
    <w:rsid w:val="00C961A3"/>
    <w:rsid w:val="00CA03EF"/>
    <w:rsid w:val="00CA47F2"/>
    <w:rsid w:val="00CA4862"/>
    <w:rsid w:val="00CA5831"/>
    <w:rsid w:val="00CD42FF"/>
    <w:rsid w:val="00CD45A7"/>
    <w:rsid w:val="00CE1339"/>
    <w:rsid w:val="00CF0095"/>
    <w:rsid w:val="00CF18E0"/>
    <w:rsid w:val="00CF3BB6"/>
    <w:rsid w:val="00D05DC9"/>
    <w:rsid w:val="00D22B67"/>
    <w:rsid w:val="00D23739"/>
    <w:rsid w:val="00D329E7"/>
    <w:rsid w:val="00D32FF3"/>
    <w:rsid w:val="00D34279"/>
    <w:rsid w:val="00D40DA0"/>
    <w:rsid w:val="00D518B9"/>
    <w:rsid w:val="00D5609E"/>
    <w:rsid w:val="00D61394"/>
    <w:rsid w:val="00D658A0"/>
    <w:rsid w:val="00D65CB7"/>
    <w:rsid w:val="00D70962"/>
    <w:rsid w:val="00D81A02"/>
    <w:rsid w:val="00D844BC"/>
    <w:rsid w:val="00D85B5A"/>
    <w:rsid w:val="00D8612C"/>
    <w:rsid w:val="00DA26F3"/>
    <w:rsid w:val="00DD00CA"/>
    <w:rsid w:val="00DD3CC9"/>
    <w:rsid w:val="00DF532A"/>
    <w:rsid w:val="00E0029F"/>
    <w:rsid w:val="00E11C2A"/>
    <w:rsid w:val="00E27E5F"/>
    <w:rsid w:val="00E3344B"/>
    <w:rsid w:val="00E374C9"/>
    <w:rsid w:val="00E4000B"/>
    <w:rsid w:val="00E41744"/>
    <w:rsid w:val="00E43850"/>
    <w:rsid w:val="00E57DC0"/>
    <w:rsid w:val="00E67C49"/>
    <w:rsid w:val="00E7441E"/>
    <w:rsid w:val="00E85221"/>
    <w:rsid w:val="00E90998"/>
    <w:rsid w:val="00E96CDE"/>
    <w:rsid w:val="00EA3288"/>
    <w:rsid w:val="00EA7F49"/>
    <w:rsid w:val="00EB7072"/>
    <w:rsid w:val="00EE07FB"/>
    <w:rsid w:val="00EE380D"/>
    <w:rsid w:val="00EE527D"/>
    <w:rsid w:val="00F1351F"/>
    <w:rsid w:val="00F24605"/>
    <w:rsid w:val="00F2514F"/>
    <w:rsid w:val="00F377A2"/>
    <w:rsid w:val="00F54583"/>
    <w:rsid w:val="00F66A81"/>
    <w:rsid w:val="00F84EF3"/>
    <w:rsid w:val="00F86F08"/>
    <w:rsid w:val="00F95ADB"/>
    <w:rsid w:val="00FB4331"/>
    <w:rsid w:val="00FF679E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7C4B9A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7323EA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4A61A-CA02-4AFA-B4A9-4D93BB64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Kalina Rożek</cp:lastModifiedBy>
  <cp:revision>209</cp:revision>
  <cp:lastPrinted>2023-09-25T09:01:00Z</cp:lastPrinted>
  <dcterms:created xsi:type="dcterms:W3CDTF">2022-02-07T08:53:00Z</dcterms:created>
  <dcterms:modified xsi:type="dcterms:W3CDTF">2024-08-21T07:18:00Z</dcterms:modified>
</cp:coreProperties>
</file>