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54B3D5B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</w:t>
      </w:r>
      <w:r w:rsidR="00FB63B5">
        <w:rPr>
          <w:b/>
          <w:szCs w:val="20"/>
        </w:rPr>
        <w:t>1.</w:t>
      </w:r>
      <w:r w:rsidR="00074647">
        <w:rPr>
          <w:b/>
          <w:szCs w:val="20"/>
        </w:rPr>
        <w:t>76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1A5CDEF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074647">
        <w:rPr>
          <w:b/>
        </w:rPr>
        <w:t>76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5A1842" w:rsidRPr="005A1842">
        <w:rPr>
          <w:rFonts w:eastAsia="Calibri" w:cs="Arial"/>
          <w:b/>
          <w:bCs/>
          <w:szCs w:val="20"/>
        </w:rPr>
        <w:t>Dostawa switch</w:t>
      </w:r>
      <w:r w:rsidR="00074647">
        <w:rPr>
          <w:rFonts w:eastAsia="Calibri" w:cs="Arial"/>
          <w:b/>
          <w:bCs/>
          <w:szCs w:val="20"/>
        </w:rPr>
        <w:t>a</w:t>
      </w:r>
      <w:r w:rsidR="005A1842" w:rsidRPr="005A1842">
        <w:rPr>
          <w:rFonts w:eastAsia="Calibri" w:cs="Arial"/>
          <w:b/>
          <w:bCs/>
          <w:szCs w:val="20"/>
        </w:rPr>
        <w:t xml:space="preserve"> i router</w:t>
      </w:r>
      <w:r w:rsidR="00074647">
        <w:rPr>
          <w:rFonts w:eastAsia="Calibri" w:cs="Arial"/>
          <w:b/>
          <w:bCs/>
          <w:szCs w:val="20"/>
        </w:rPr>
        <w:t>a</w:t>
      </w:r>
      <w:bookmarkStart w:id="0" w:name="_GoBack"/>
      <w:bookmarkEnd w:id="0"/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lastRenderedPageBreak/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 xml:space="preserve"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</w:t>
      </w:r>
      <w:r w:rsidRPr="00090ADB">
        <w:lastRenderedPageBreak/>
        <w:t>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 xml:space="preserve">jest podmiot wymieniony w wykazach określonych w rozporządzeniu 765/2006 i rozporządzeniu 269/2014 albo </w:t>
      </w:r>
      <w:r w:rsidR="00A021E7">
        <w:lastRenderedPageBreak/>
        <w:t>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</w:t>
      </w:r>
      <w:r w:rsidRPr="00264B83">
        <w:rPr>
          <w:sz w:val="18"/>
          <w:szCs w:val="18"/>
          <w:lang w:eastAsia="x-none"/>
        </w:rPr>
        <w:lastRenderedPageBreak/>
        <w:t>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EB00D6" w:rsidRPr="00330722" w14:paraId="4BD45991" w14:textId="77777777" w:rsidTr="0056096B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0186C42B" w14:textId="77777777" w:rsidR="00EB00D6" w:rsidRPr="00330722" w:rsidRDefault="00EB00D6" w:rsidP="00EB00D6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2A2051D5" w14:textId="77777777" w:rsidR="00EB00D6" w:rsidRPr="00556062" w:rsidRDefault="00EB00D6" w:rsidP="00EB00D6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34F0124D" w14:textId="77777777" w:rsidR="00EB00D6" w:rsidRPr="00330722" w:rsidRDefault="00EB00D6" w:rsidP="00EB00D6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8FAE29B" w14:textId="77777777" w:rsidR="00EB00D6" w:rsidRPr="00330722" w:rsidRDefault="00EB00D6" w:rsidP="00EB00D6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2C7CFEA5" wp14:editId="5241DA27">
                <wp:extent cx="2174562" cy="257175"/>
                <wp:effectExtent l="0" t="0" r="0" b="0"/>
                <wp:docPr id="2" name="Obraz 2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0864D804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8752" behindDoc="1" locked="0" layoutInCell="1" allowOverlap="1" wp14:anchorId="65BED2A6" wp14:editId="32C18F8D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tbl>
        <w:tblPr>
          <w:tblStyle w:val="Tabela-Siatka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EB00D6" w:rsidRPr="00330722" w14:paraId="06765A7D" w14:textId="77777777" w:rsidTr="0056096B">
          <w:trPr>
            <w:trHeight w:val="700"/>
          </w:trPr>
          <w:tc>
            <w:tcPr>
              <w:tcW w:w="3119" w:type="dxa"/>
              <w:tcBorders>
                <w:top w:val="single" w:sz="12" w:space="0" w:color="808080" w:themeColor="background1" w:themeShade="80"/>
              </w:tcBorders>
            </w:tcPr>
            <w:p w14:paraId="01BDCB3F" w14:textId="77777777" w:rsidR="00EB00D6" w:rsidRPr="00330722" w:rsidRDefault="00EB00D6" w:rsidP="00EB00D6">
              <w:pPr>
                <w:pStyle w:val="Stopka"/>
                <w:ind w:left="38" w:firstLine="0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bookmarkStart w:id="1" w:name="_Hlk98499597"/>
              <w:bookmarkStart w:id="2" w:name="_Hlk98499598"/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692AE289" w14:textId="77777777" w:rsidR="00EB00D6" w:rsidRPr="00556062" w:rsidRDefault="00EB00D6" w:rsidP="00EB00D6">
              <w:pPr>
                <w:pStyle w:val="Stopka"/>
                <w:ind w:left="38" w:firstLine="0"/>
                <w:jc w:val="left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 xml:space="preserve"> 2.7</w:t>
              </w:r>
            </w:p>
          </w:tc>
          <w:tc>
            <w:tcPr>
              <w:tcW w:w="2889" w:type="dxa"/>
              <w:tcBorders>
                <w:top w:val="single" w:sz="12" w:space="0" w:color="808080" w:themeColor="background1" w:themeShade="80"/>
              </w:tcBorders>
            </w:tcPr>
            <w:p w14:paraId="2D4199E2" w14:textId="77777777" w:rsidR="00EB00D6" w:rsidRPr="00330722" w:rsidRDefault="00EB00D6" w:rsidP="00EB00D6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 w:themeColor="background1" w:themeShade="80"/>
              </w:tcBorders>
            </w:tcPr>
            <w:p w14:paraId="48B94419" w14:textId="77777777" w:rsidR="00EB00D6" w:rsidRPr="00330722" w:rsidRDefault="00EB00D6" w:rsidP="00EB00D6">
              <w:pPr>
                <w:pStyle w:val="Stopka"/>
                <w:ind w:left="317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057A1401" wp14:editId="46ACDF4D">
                    <wp:extent cx="2174562" cy="257175"/>
                    <wp:effectExtent l="0" t="0" r="0" b="0"/>
                    <wp:docPr id="4" name="Obraz 4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  <w:bookmarkEnd w:id="1"/>
        <w:bookmarkEnd w:id="2"/>
      </w:tbl>
      <w:p w14:paraId="1FBFCD53" w14:textId="77777777" w:rsidR="00EB00D6" w:rsidRDefault="00EB00D6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728" behindDoc="1" locked="0" layoutInCell="1" allowOverlap="1" wp14:anchorId="4B7D4672" wp14:editId="70FF66F5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074647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3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07464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15CE5" w14:textId="77777777" w:rsidR="00EB00D6" w:rsidRDefault="00EB00D6" w:rsidP="00EB00D6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3C1865B5" wp14:editId="0F0294F1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756A4C" w14:textId="77777777" w:rsidR="00EB00D6" w:rsidRDefault="00EB00D6" w:rsidP="00EB00D6">
    <w:pPr>
      <w:pStyle w:val="Nagwek"/>
      <w:ind w:left="0" w:firstLine="0"/>
    </w:pPr>
  </w:p>
  <w:p w14:paraId="367BCCC9" w14:textId="77777777" w:rsidR="00EB00D6" w:rsidRPr="00195FAD" w:rsidRDefault="00EB00D6" w:rsidP="00EB00D6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3987CD67" w14:textId="3F50EF3A" w:rsidR="00F303FE" w:rsidRPr="00D47F92" w:rsidRDefault="00EB00D6" w:rsidP="00D47F92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6C041AB4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48154D0" w14:textId="209F9F48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26AE6067" w14:textId="0AB521B1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1D9F9351" w14:textId="77777777" w:rsidR="00EB00D6" w:rsidRDefault="00EB00D6" w:rsidP="00EB00D6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3E14BD5A" wp14:editId="3CB0FDE3">
          <wp:extent cx="5755005" cy="420370"/>
          <wp:effectExtent l="0" t="0" r="0" b="0"/>
          <wp:docPr id="100" name="Obraz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E3398F" w14:textId="77777777" w:rsidR="00EB00D6" w:rsidRDefault="00EB00D6" w:rsidP="00EB00D6">
    <w:pPr>
      <w:pStyle w:val="Nagwek"/>
      <w:ind w:left="0" w:firstLine="0"/>
    </w:pPr>
  </w:p>
  <w:p w14:paraId="6123E017" w14:textId="77777777" w:rsidR="00EB00D6" w:rsidRPr="00195FAD" w:rsidRDefault="00EB00D6" w:rsidP="00EB00D6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0EE88F16" w14:textId="06B09501" w:rsidR="00EF058D" w:rsidRPr="00D47F92" w:rsidRDefault="00EB00D6" w:rsidP="00D47F92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  <w:r w:rsidR="00EF058D">
      <w:rPr>
        <w:noProof/>
        <w:lang w:eastAsia="pl-PL"/>
      </w:rPr>
      <w:drawing>
        <wp:anchor distT="0" distB="0" distL="114300" distR="114300" simplePos="0" relativeHeight="251656704" behindDoc="1" locked="1" layoutInCell="1" allowOverlap="1" wp14:anchorId="7C171733" wp14:editId="515B3308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74647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842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125C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778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47F92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0D6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3B5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CC297-DE43-4560-AD7D-B65E4D441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1894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59</cp:revision>
  <cp:lastPrinted>2021-09-09T06:51:00Z</cp:lastPrinted>
  <dcterms:created xsi:type="dcterms:W3CDTF">2022-05-19T08:38:00Z</dcterms:created>
  <dcterms:modified xsi:type="dcterms:W3CDTF">2024-08-21T07:14:00Z</dcterms:modified>
</cp:coreProperties>
</file>