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A6F7" w14:textId="77777777" w:rsidR="00C077E8" w:rsidRPr="00366127" w:rsidRDefault="00C077E8">
      <w:pPr>
        <w:pStyle w:val="Tytu"/>
        <w:spacing w:line="276" w:lineRule="auto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                                   </w:t>
      </w:r>
      <w:r w:rsidRPr="00366127">
        <w:rPr>
          <w:rFonts w:ascii="Cambria" w:hAnsi="Cambria"/>
          <w:b/>
          <w:color w:val="000000"/>
          <w:sz w:val="22"/>
          <w:szCs w:val="22"/>
        </w:rPr>
        <w:t>Załącznik nr 5</w:t>
      </w:r>
    </w:p>
    <w:p w14:paraId="4BFD1F81" w14:textId="77777777" w:rsidR="00B35D69" w:rsidRPr="00366127" w:rsidRDefault="007D7515" w:rsidP="00366127">
      <w:pPr>
        <w:pStyle w:val="Tytu"/>
        <w:spacing w:line="276" w:lineRule="auto"/>
        <w:rPr>
          <w:rFonts w:asciiTheme="majorHAnsi" w:hAnsiTheme="majorHAnsi"/>
          <w:sz w:val="22"/>
          <w:szCs w:val="22"/>
        </w:rPr>
      </w:pPr>
      <w:r w:rsidRPr="00366127">
        <w:rPr>
          <w:rFonts w:asciiTheme="majorHAnsi" w:hAnsiTheme="majorHAnsi"/>
          <w:b/>
          <w:color w:val="000000"/>
          <w:sz w:val="22"/>
          <w:szCs w:val="22"/>
        </w:rPr>
        <w:t xml:space="preserve">Umowa powierzenia przetwarzania danych osobowych nr  </w:t>
      </w:r>
      <w:r w:rsidR="00354F29" w:rsidRPr="00366127">
        <w:rPr>
          <w:rFonts w:asciiTheme="majorHAnsi" w:hAnsiTheme="majorHAnsi"/>
          <w:b/>
          <w:color w:val="000000"/>
          <w:sz w:val="22"/>
          <w:szCs w:val="22"/>
        </w:rPr>
        <w:t>……………………………….</w:t>
      </w:r>
    </w:p>
    <w:p w14:paraId="1AFA5FB9" w14:textId="42EF063D" w:rsidR="00366127" w:rsidRDefault="007D7515" w:rsidP="00366127">
      <w:pPr>
        <w:pStyle w:val="Tytu"/>
        <w:spacing w:line="276" w:lineRule="auto"/>
        <w:rPr>
          <w:rFonts w:ascii="Cambria" w:hAnsi="Cambria"/>
          <w:color w:val="000000"/>
          <w:sz w:val="22"/>
          <w:szCs w:val="22"/>
        </w:rPr>
      </w:pPr>
      <w:r w:rsidRPr="00366127">
        <w:rPr>
          <w:rFonts w:asciiTheme="majorHAnsi" w:hAnsiTheme="majorHAnsi"/>
          <w:b/>
          <w:color w:val="000000"/>
          <w:sz w:val="22"/>
          <w:szCs w:val="22"/>
        </w:rPr>
        <w:t xml:space="preserve">w imieniu administratora podpisana w związku z Umową nr </w:t>
      </w:r>
      <w:r w:rsidR="00354F29" w:rsidRPr="00366127">
        <w:rPr>
          <w:rFonts w:asciiTheme="majorHAnsi" w:hAnsiTheme="majorHAnsi"/>
          <w:b/>
          <w:sz w:val="22"/>
          <w:szCs w:val="22"/>
        </w:rPr>
        <w:t>………………………….</w:t>
      </w:r>
      <w:r w:rsidRPr="00366127">
        <w:rPr>
          <w:rFonts w:asciiTheme="majorHAnsi" w:hAnsiTheme="majorHAnsi"/>
          <w:b/>
          <w:color w:val="000000"/>
          <w:sz w:val="22"/>
          <w:szCs w:val="22"/>
        </w:rPr>
        <w:br/>
        <w:t xml:space="preserve">        o współpracy w ramach świadczenia</w:t>
      </w:r>
      <w:r w:rsidRPr="00366127">
        <w:rPr>
          <w:rFonts w:asciiTheme="majorHAnsi" w:hAnsiTheme="majorHAnsi"/>
          <w:sz w:val="22"/>
          <w:szCs w:val="22"/>
        </w:rPr>
        <w:t xml:space="preserve"> </w:t>
      </w:r>
      <w:r w:rsidRPr="00366127">
        <w:rPr>
          <w:rFonts w:asciiTheme="majorHAnsi" w:hAnsiTheme="majorHAnsi"/>
          <w:b/>
          <w:sz w:val="22"/>
          <w:szCs w:val="22"/>
        </w:rPr>
        <w:t xml:space="preserve">usług </w:t>
      </w:r>
      <w:r w:rsidR="00354F29" w:rsidRPr="00366127">
        <w:rPr>
          <w:rFonts w:asciiTheme="majorHAnsi" w:hAnsiTheme="majorHAnsi"/>
          <w:b/>
          <w:bCs/>
          <w:sz w:val="22"/>
          <w:szCs w:val="22"/>
        </w:rPr>
        <w:t>schronienia</w:t>
      </w:r>
      <w:r w:rsidR="00366127" w:rsidRPr="0036612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66127" w:rsidRPr="00366127">
        <w:rPr>
          <w:rFonts w:asciiTheme="majorHAnsi" w:hAnsiTheme="majorHAnsi"/>
          <w:b/>
          <w:bCs/>
          <w:sz w:val="22"/>
          <w:szCs w:val="22"/>
        </w:rPr>
        <w:t xml:space="preserve">osobom bezdomnym </w:t>
      </w:r>
      <w:r w:rsidR="00366127">
        <w:rPr>
          <w:rFonts w:asciiTheme="majorHAnsi" w:hAnsiTheme="majorHAnsi"/>
          <w:b/>
          <w:bCs/>
          <w:sz w:val="22"/>
          <w:szCs w:val="22"/>
        </w:rPr>
        <w:br/>
      </w:r>
      <w:r w:rsidR="00366127" w:rsidRPr="00366127">
        <w:rPr>
          <w:rFonts w:asciiTheme="majorHAnsi" w:hAnsiTheme="majorHAnsi"/>
          <w:b/>
          <w:bCs/>
          <w:sz w:val="22"/>
          <w:szCs w:val="22"/>
        </w:rPr>
        <w:t>w schronisku dla osób bezdomnych</w:t>
      </w:r>
      <w:r w:rsidR="00366127">
        <w:rPr>
          <w:rFonts w:asciiTheme="majorHAnsi" w:hAnsiTheme="majorHAnsi"/>
          <w:b/>
          <w:bCs/>
          <w:sz w:val="22"/>
          <w:szCs w:val="22"/>
        </w:rPr>
        <w:t>/</w:t>
      </w:r>
      <w:r w:rsidR="00366127" w:rsidRPr="00366127">
        <w:rPr>
          <w:rFonts w:asciiTheme="majorHAnsi" w:hAnsiTheme="majorHAnsi"/>
          <w:b/>
          <w:bCs/>
          <w:sz w:val="22"/>
          <w:szCs w:val="22"/>
        </w:rPr>
        <w:t>w schronisku dla osób bezdomnych z usługami opiekuńczymi,</w:t>
      </w:r>
      <w:r w:rsidR="00366127" w:rsidRPr="00366127">
        <w:rPr>
          <w:rFonts w:asciiTheme="majorHAnsi" w:hAnsiTheme="majorHAnsi"/>
          <w:b/>
          <w:sz w:val="22"/>
          <w:szCs w:val="22"/>
        </w:rPr>
        <w:t xml:space="preserve"> z możliwością skorzystania z całodziennego wyżywienia,</w:t>
      </w:r>
      <w:r w:rsidR="00366127" w:rsidRPr="00366127">
        <w:rPr>
          <w:rFonts w:asciiTheme="majorHAnsi" w:hAnsiTheme="majorHAnsi"/>
          <w:sz w:val="22"/>
          <w:szCs w:val="22"/>
        </w:rPr>
        <w:t xml:space="preserve"> </w:t>
      </w:r>
      <w:r w:rsidR="00366127">
        <w:rPr>
          <w:rFonts w:asciiTheme="majorHAnsi" w:hAnsiTheme="majorHAnsi"/>
          <w:sz w:val="22"/>
          <w:szCs w:val="22"/>
        </w:rPr>
        <w:br/>
      </w:r>
      <w:r w:rsidR="00366127" w:rsidRPr="00366127">
        <w:rPr>
          <w:rFonts w:asciiTheme="majorHAnsi" w:hAnsiTheme="majorHAnsi"/>
          <w:b/>
          <w:sz w:val="22"/>
          <w:szCs w:val="22"/>
        </w:rPr>
        <w:t>w okresie od 1 stycznia 2025 r. do 31 grudnia 2025 r.</w:t>
      </w:r>
      <w:r w:rsidR="00366127" w:rsidRPr="00366127">
        <w:rPr>
          <w:rFonts w:asciiTheme="majorHAnsi" w:hAnsiTheme="majorHAnsi"/>
          <w:b/>
          <w:sz w:val="22"/>
          <w:szCs w:val="22"/>
        </w:rPr>
        <w:t xml:space="preserve"> </w:t>
      </w:r>
      <w:r w:rsidRPr="00366127">
        <w:rPr>
          <w:rFonts w:asciiTheme="majorHAnsi" w:hAnsiTheme="majorHAnsi"/>
          <w:b/>
          <w:color w:val="000000"/>
          <w:sz w:val="22"/>
          <w:szCs w:val="22"/>
        </w:rPr>
        <w:t xml:space="preserve">z dnia </w:t>
      </w:r>
      <w:r w:rsidR="00354F29" w:rsidRPr="00366127">
        <w:rPr>
          <w:rFonts w:asciiTheme="majorHAnsi" w:hAnsiTheme="majorHAnsi"/>
          <w:b/>
          <w:color w:val="000000"/>
          <w:sz w:val="22"/>
          <w:szCs w:val="22"/>
        </w:rPr>
        <w:t>…………………………………..</w:t>
      </w:r>
      <w:r w:rsidRPr="00366127">
        <w:rPr>
          <w:rFonts w:asciiTheme="majorHAnsi" w:hAnsiTheme="majorHAnsi"/>
          <w:b/>
          <w:color w:val="000000"/>
          <w:sz w:val="22"/>
          <w:szCs w:val="22"/>
        </w:rPr>
        <w:t>r.</w:t>
      </w:r>
      <w:r w:rsidR="00366127" w:rsidRPr="00366127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366127">
        <w:rPr>
          <w:rFonts w:asciiTheme="majorHAnsi" w:hAnsiTheme="majorHAnsi"/>
          <w:b/>
          <w:color w:val="000000"/>
          <w:sz w:val="22"/>
          <w:szCs w:val="22"/>
        </w:rPr>
        <w:br/>
      </w:r>
    </w:p>
    <w:p w14:paraId="48AE8688" w14:textId="0366D4B2" w:rsidR="00B35D69" w:rsidRDefault="007D7515">
      <w:pPr>
        <w:pStyle w:val="Tytu"/>
        <w:spacing w:line="276" w:lineRule="auto"/>
        <w:jc w:val="left"/>
      </w:pPr>
      <w:r>
        <w:rPr>
          <w:rFonts w:ascii="Cambria" w:hAnsi="Cambria"/>
          <w:color w:val="000000"/>
          <w:sz w:val="22"/>
          <w:szCs w:val="22"/>
        </w:rPr>
        <w:t xml:space="preserve">zawarta w dniu </w:t>
      </w:r>
      <w:r w:rsidR="00354F29">
        <w:rPr>
          <w:rFonts w:ascii="Cambria" w:hAnsi="Cambria"/>
          <w:color w:val="000000"/>
          <w:sz w:val="22"/>
          <w:szCs w:val="22"/>
        </w:rPr>
        <w:t>……………………..</w:t>
      </w:r>
      <w:r>
        <w:rPr>
          <w:rFonts w:ascii="Cambria" w:hAnsi="Cambria"/>
          <w:color w:val="000000"/>
          <w:sz w:val="22"/>
          <w:szCs w:val="22"/>
        </w:rPr>
        <w:t xml:space="preserve"> 202</w:t>
      </w:r>
      <w:r w:rsidR="00C63BB9">
        <w:rPr>
          <w:rFonts w:ascii="Cambria" w:hAnsi="Cambria"/>
          <w:color w:val="000000"/>
          <w:sz w:val="22"/>
          <w:szCs w:val="22"/>
        </w:rPr>
        <w:t>4</w:t>
      </w:r>
      <w:r>
        <w:rPr>
          <w:rFonts w:ascii="Cambria" w:hAnsi="Cambria"/>
          <w:color w:val="000000"/>
          <w:sz w:val="22"/>
          <w:szCs w:val="22"/>
        </w:rPr>
        <w:t xml:space="preserve"> roku w Pucku pomiędzy:</w:t>
      </w:r>
    </w:p>
    <w:p w14:paraId="6A6BF41C" w14:textId="77777777" w:rsidR="00B35D69" w:rsidRDefault="007D7515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 xml:space="preserve">Gminnym Ośrodkiem Pomocy Społecznej w Pucku, ul. 10 Lutego 38, 84-100 Puck,       </w:t>
      </w:r>
    </w:p>
    <w:p w14:paraId="4A80B4CE" w14:textId="77777777" w:rsidR="00B35D69" w:rsidRDefault="007D7515">
      <w:pPr>
        <w:spacing w:line="276" w:lineRule="auto"/>
        <w:ind w:firstLine="360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 xml:space="preserve">reprezentowanym przez: Iwonę </w:t>
      </w:r>
      <w:proofErr w:type="spellStart"/>
      <w:r>
        <w:rPr>
          <w:rFonts w:ascii="Cambria" w:hAnsi="Cambria" w:cs="Times New Roman"/>
          <w:b/>
          <w:sz w:val="22"/>
          <w:szCs w:val="22"/>
          <w:lang w:eastAsia="zh-CN"/>
        </w:rPr>
        <w:t>Rumanowską</w:t>
      </w:r>
      <w:proofErr w:type="spellEnd"/>
      <w:r>
        <w:rPr>
          <w:rFonts w:ascii="Cambria" w:hAnsi="Cambria" w:cs="Times New Roman"/>
          <w:b/>
          <w:sz w:val="22"/>
          <w:szCs w:val="22"/>
          <w:lang w:eastAsia="zh-CN"/>
        </w:rPr>
        <w:t xml:space="preserve"> - dyrektora Ośrodka, </w:t>
      </w:r>
    </w:p>
    <w:p w14:paraId="46A52C7C" w14:textId="77777777" w:rsidR="00B35D69" w:rsidRDefault="007D7515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 xml:space="preserve">       dalej jako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Administratorem</w:t>
      </w:r>
    </w:p>
    <w:p w14:paraId="49A86F3B" w14:textId="77777777" w:rsidR="00354F29" w:rsidRDefault="007D7515" w:rsidP="00354F29">
      <w:pPr>
        <w:spacing w:line="276" w:lineRule="auto"/>
        <w:ind w:firstLine="360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>a</w:t>
      </w:r>
    </w:p>
    <w:p w14:paraId="5DC010A2" w14:textId="77777777" w:rsidR="00354F29" w:rsidRDefault="00354F29" w:rsidP="00354F29">
      <w:pPr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b/>
          <w:bCs/>
        </w:rPr>
        <w:t>2.   …………………………………………………</w:t>
      </w:r>
    </w:p>
    <w:p w14:paraId="2C4B0DC4" w14:textId="77777777" w:rsidR="00B35D69" w:rsidRDefault="00354F29" w:rsidP="00354F29">
      <w:pPr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b/>
          <w:bCs/>
        </w:rPr>
        <w:t xml:space="preserve">      ………………………………………………….</w:t>
      </w:r>
      <w:r>
        <w:rPr>
          <w:b/>
          <w:bCs/>
        </w:rPr>
        <w:br/>
      </w:r>
      <w:r>
        <w:rPr>
          <w:rFonts w:ascii="Cambria" w:hAnsi="Cambria" w:cs="Times New Roman"/>
          <w:b/>
          <w:sz w:val="22"/>
          <w:szCs w:val="22"/>
          <w:lang w:eastAsia="zh-CN"/>
        </w:rPr>
        <w:t xml:space="preserve">      d</w:t>
      </w:r>
      <w:r w:rsidR="007D7515">
        <w:rPr>
          <w:rFonts w:ascii="Cambria" w:hAnsi="Cambria" w:cs="Times New Roman"/>
          <w:b/>
          <w:sz w:val="22"/>
          <w:szCs w:val="22"/>
          <w:lang w:eastAsia="zh-CN"/>
        </w:rPr>
        <w:t xml:space="preserve">alej jako </w:t>
      </w:r>
      <w:r w:rsidR="007D7515">
        <w:rPr>
          <w:rFonts w:ascii="Cambria" w:hAnsi="Cambria"/>
          <w:b/>
          <w:color w:val="000000"/>
          <w:sz w:val="22"/>
          <w:szCs w:val="22"/>
        </w:rPr>
        <w:t>Podmiotem przetwarzającym</w:t>
      </w:r>
      <w:r>
        <w:rPr>
          <w:rFonts w:ascii="Cambria" w:hAnsi="Cambria"/>
          <w:b/>
          <w:color w:val="000000"/>
          <w:sz w:val="22"/>
          <w:szCs w:val="22"/>
        </w:rPr>
        <w:t>.</w:t>
      </w:r>
    </w:p>
    <w:p w14:paraId="565BD5CB" w14:textId="77777777" w:rsidR="00B35D69" w:rsidRDefault="00B35D69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C25B26D" w14:textId="77777777" w:rsidR="00B35D69" w:rsidRDefault="007D7515">
      <w:pPr>
        <w:spacing w:line="276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Obie strony w dalszej części Umowy zwane są łącznie Stronami oraz każda z osobna Stroną.</w:t>
      </w:r>
    </w:p>
    <w:p w14:paraId="6D3AC5BA" w14:textId="77777777" w:rsidR="00B35D69" w:rsidRDefault="007D7515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Strony zgodnie postanowiły co następuje:</w:t>
      </w:r>
    </w:p>
    <w:p w14:paraId="02C07160" w14:textId="77777777" w:rsidR="00B35D69" w:rsidRDefault="00B35D69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2BCA2CA5" w14:textId="77777777" w:rsidR="00B35D69" w:rsidRDefault="007D7515">
      <w:pPr>
        <w:spacing w:line="276" w:lineRule="auto"/>
        <w:jc w:val="center"/>
        <w:rPr>
          <w:rFonts w:ascii="Cambria" w:hAnsi="Cambria" w:cs="Times New Roman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1 Przedmiot, charakter i cel przetwarzania</w:t>
      </w:r>
    </w:p>
    <w:p w14:paraId="061F7556" w14:textId="77777777" w:rsidR="00B35D69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>Przedmiotem niniejszej Umowy jest przetwarzanie danych osobowych przez Podmiot przetwarzający w imieniu i na polecenie Administratora.</w:t>
      </w:r>
    </w:p>
    <w:p w14:paraId="7FE521FB" w14:textId="4259FC53" w:rsidR="00B35D69" w:rsidRDefault="007D7515" w:rsidP="00354F29">
      <w:pPr>
        <w:pStyle w:val="Tekstpodstawowy21"/>
        <w:numPr>
          <w:ilvl w:val="0"/>
          <w:numId w:val="1"/>
        </w:numPr>
        <w:spacing w:line="276" w:lineRule="auto"/>
        <w:ind w:left="567" w:hanging="567"/>
      </w:pPr>
      <w:r>
        <w:rPr>
          <w:rFonts w:ascii="Cambria" w:hAnsi="Cambria" w:cs="Times New Roman"/>
          <w:color w:val="000000"/>
          <w:sz w:val="22"/>
          <w:szCs w:val="22"/>
        </w:rPr>
        <w:t xml:space="preserve">Na mocy art. 28 oraz art. 29 Rozporządzenia Parlamentu Europejskiego i Rady (UE) 2016/679 z dnia 27 kwietnia 2016 r. w sprawie ochrony osób fizycznych w związku </w:t>
      </w:r>
      <w:r>
        <w:rPr>
          <w:rFonts w:ascii="Cambria" w:hAnsi="Cambria" w:cs="Times New Roman"/>
          <w:color w:val="000000"/>
          <w:sz w:val="22"/>
          <w:szCs w:val="22"/>
        </w:rPr>
        <w:br/>
        <w:t xml:space="preserve">z przetwarzaniem danych osobowych i w sprawie swobodnego przepływu takich danych oraz uchylenia dyrektywy 95/46/WE (zwanego dalej: RODO) Administrator poleca </w:t>
      </w:r>
      <w:r>
        <w:rPr>
          <w:rFonts w:ascii="Cambria" w:hAnsi="Cambria" w:cs="Times New Roman"/>
          <w:color w:val="000000"/>
          <w:sz w:val="22"/>
          <w:szCs w:val="22"/>
        </w:rPr>
        <w:br/>
        <w:t xml:space="preserve">i upoważnia Podmiot przetwarzający do przetwarzania danych osobowych niezbędnych do realizacji umowy o współpracy w </w:t>
      </w:r>
      <w:r>
        <w:rPr>
          <w:rFonts w:ascii="Cambria" w:hAnsi="Cambria"/>
          <w:color w:val="000000"/>
          <w:sz w:val="22"/>
          <w:szCs w:val="22"/>
        </w:rPr>
        <w:t xml:space="preserve">zakresie </w:t>
      </w:r>
      <w:r w:rsidR="00366127">
        <w:rPr>
          <w:rFonts w:ascii="Cambria" w:hAnsi="Cambria"/>
          <w:color w:val="000000"/>
          <w:sz w:val="22"/>
          <w:szCs w:val="22"/>
        </w:rPr>
        <w:t xml:space="preserve">świadczenia </w:t>
      </w:r>
      <w:r w:rsidR="00366127" w:rsidRPr="00366127">
        <w:rPr>
          <w:rFonts w:asciiTheme="majorHAnsi" w:hAnsiTheme="majorHAnsi"/>
          <w:sz w:val="22"/>
          <w:szCs w:val="22"/>
        </w:rPr>
        <w:t xml:space="preserve">usług </w:t>
      </w:r>
      <w:r w:rsidR="00366127" w:rsidRPr="00366127">
        <w:rPr>
          <w:rFonts w:asciiTheme="majorHAnsi" w:hAnsiTheme="majorHAnsi"/>
          <w:bCs/>
          <w:sz w:val="22"/>
          <w:szCs w:val="22"/>
        </w:rPr>
        <w:t xml:space="preserve">schronienia osobom bezdomnym w schronisku dla osób bezdomnych/w schronisku dla osób bezdomnych </w:t>
      </w:r>
      <w:r w:rsidR="00366127">
        <w:rPr>
          <w:rFonts w:asciiTheme="majorHAnsi" w:hAnsiTheme="majorHAnsi"/>
          <w:bCs/>
          <w:sz w:val="22"/>
          <w:szCs w:val="22"/>
        </w:rPr>
        <w:br/>
      </w:r>
      <w:r w:rsidR="00366127" w:rsidRPr="00366127">
        <w:rPr>
          <w:rFonts w:asciiTheme="majorHAnsi" w:hAnsiTheme="majorHAnsi"/>
          <w:bCs/>
          <w:sz w:val="22"/>
          <w:szCs w:val="22"/>
        </w:rPr>
        <w:t>z usługami opiekuńczymi,</w:t>
      </w:r>
      <w:r w:rsidR="00366127" w:rsidRPr="00366127">
        <w:rPr>
          <w:rFonts w:asciiTheme="majorHAnsi" w:hAnsiTheme="majorHAnsi"/>
          <w:sz w:val="22"/>
          <w:szCs w:val="22"/>
        </w:rPr>
        <w:t xml:space="preserve"> z możliwością skorzystania z całodziennego wyżywienia, </w:t>
      </w:r>
      <w:r w:rsidR="00366127" w:rsidRPr="00366127">
        <w:rPr>
          <w:rFonts w:asciiTheme="majorHAnsi" w:hAnsiTheme="majorHAnsi"/>
          <w:sz w:val="22"/>
          <w:szCs w:val="22"/>
        </w:rPr>
        <w:br/>
        <w:t>w okresie od 1 stycznia 2025 r. do 31 grudnia 2025 r.</w:t>
      </w:r>
      <w:r>
        <w:rPr>
          <w:rFonts w:ascii="Cambria" w:hAnsi="Cambria"/>
          <w:color w:val="000000"/>
          <w:sz w:val="22"/>
          <w:szCs w:val="22"/>
        </w:rPr>
        <w:t xml:space="preserve"> z dnia </w:t>
      </w:r>
      <w:r w:rsidR="00354F29">
        <w:rPr>
          <w:rFonts w:ascii="Cambria" w:hAnsi="Cambria"/>
          <w:color w:val="000000"/>
          <w:sz w:val="22"/>
          <w:szCs w:val="22"/>
        </w:rPr>
        <w:t>…………………………………..</w:t>
      </w:r>
      <w:r>
        <w:rPr>
          <w:rFonts w:ascii="Cambria" w:hAnsi="Cambria"/>
          <w:color w:val="000000"/>
          <w:sz w:val="22"/>
          <w:szCs w:val="22"/>
        </w:rPr>
        <w:t xml:space="preserve"> r.</w:t>
      </w:r>
      <w:r>
        <w:rPr>
          <w:rFonts w:ascii="Cambria" w:hAnsi="Cambria" w:cs="Times New Roman"/>
          <w:sz w:val="22"/>
          <w:szCs w:val="22"/>
        </w:rPr>
        <w:t xml:space="preserve"> (zwanej dalej: umową główną) w swoim imieniu.</w:t>
      </w:r>
    </w:p>
    <w:p w14:paraId="14558DCD" w14:textId="77777777" w:rsidR="00B35D69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Przetwarzanie danych osobowych zgodnie z niniejszą Umową ma charakter przetwarzania danych w formie papierowej oraz przy wykorzystaniu techniki komputerowej.</w:t>
      </w:r>
    </w:p>
    <w:p w14:paraId="312DAF71" w14:textId="77777777" w:rsidR="00B35D69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Niniejsza, akcesoryjna względem umowy głównej, Umowa powierzenia przetwarzania danych, ma na celu uregulowanie wzajemnego stosunku stron oraz obowiązków </w:t>
      </w:r>
      <w:r>
        <w:rPr>
          <w:rFonts w:ascii="Cambria" w:hAnsi="Cambria" w:cs="Times New Roman"/>
          <w:color w:val="000000"/>
          <w:sz w:val="22"/>
          <w:szCs w:val="22"/>
        </w:rPr>
        <w:br/>
        <w:t>w zakresie przetwarzania danych osobowych wynikających z zawartej Umowy.</w:t>
      </w:r>
    </w:p>
    <w:p w14:paraId="40B03DD8" w14:textId="77777777" w:rsidR="00B35D69" w:rsidRDefault="00B35D6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4415F5C" w14:textId="77777777" w:rsidR="00B35D69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2 Rodzaj danych, kategorie osób oraz czas trwania umowy</w:t>
      </w:r>
    </w:p>
    <w:p w14:paraId="1AF428BC" w14:textId="77777777" w:rsidR="00B35D69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Rodzaj danych osobowych objętych niniejszą Umową stanowią dane niezbędne do realizacji umowy głównej.</w:t>
      </w:r>
    </w:p>
    <w:p w14:paraId="23CB85BF" w14:textId="77777777" w:rsidR="00B35D69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Kategorią osób, których dane dotyczą, są osoby, których dane przetwarzane są przez Administratora.</w:t>
      </w:r>
    </w:p>
    <w:p w14:paraId="51D6B4DF" w14:textId="77777777" w:rsidR="00B35D69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Niniejsza umowa obowiązuje od dnia </w:t>
      </w:r>
      <w:r w:rsidR="00354F29">
        <w:rPr>
          <w:rFonts w:ascii="Cambria" w:hAnsi="Cambria"/>
          <w:color w:val="000000"/>
          <w:sz w:val="22"/>
          <w:szCs w:val="22"/>
        </w:rPr>
        <w:t>………………</w:t>
      </w:r>
      <w:r w:rsidR="008E7319">
        <w:rPr>
          <w:rFonts w:ascii="Cambria" w:hAnsi="Cambria"/>
          <w:color w:val="000000"/>
          <w:sz w:val="22"/>
          <w:szCs w:val="22"/>
        </w:rPr>
        <w:t>…..</w:t>
      </w:r>
      <w:r>
        <w:rPr>
          <w:rFonts w:ascii="Cambria" w:hAnsi="Cambria"/>
          <w:color w:val="000000"/>
          <w:sz w:val="22"/>
          <w:szCs w:val="22"/>
        </w:rPr>
        <w:t xml:space="preserve"> r. do czasu obowiązywania umowy głównej.</w:t>
      </w:r>
    </w:p>
    <w:p w14:paraId="34E5A99A" w14:textId="77777777" w:rsidR="008F6309" w:rsidRDefault="008F630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69A84392" w14:textId="77777777" w:rsidR="00C63BB9" w:rsidRDefault="00C63BB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3DB4FC6C" w14:textId="77777777" w:rsidR="00366127" w:rsidRDefault="00366127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773534F1" w14:textId="1131C73C" w:rsidR="00B35D69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color w:val="000000"/>
          <w:sz w:val="22"/>
          <w:szCs w:val="22"/>
        </w:rPr>
        <w:lastRenderedPageBreak/>
        <w:t>§ 3 Obowiązki i prawa Administratora</w:t>
      </w:r>
    </w:p>
    <w:p w14:paraId="4F3CF9E3" w14:textId="77777777" w:rsidR="00B35D69" w:rsidRDefault="007D751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Administrator oświadcza, że jest administratorem danych, które przekaże Podmiotowi przetwarzającemu w celu przetwarzania ich w jego imieniu.</w:t>
      </w:r>
    </w:p>
    <w:p w14:paraId="714B4883" w14:textId="77777777" w:rsidR="00B35D69" w:rsidRDefault="007D751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Przekazanie danych, o których mowa powyżej jest nieodpłatne.</w:t>
      </w:r>
    </w:p>
    <w:p w14:paraId="7029BBA1" w14:textId="77777777" w:rsidR="00B35D69" w:rsidRDefault="00B35D69">
      <w:pPr>
        <w:pStyle w:val="Akapitzlist"/>
        <w:spacing w:line="276" w:lineRule="auto"/>
        <w:ind w:left="567" w:hanging="567"/>
        <w:jc w:val="both"/>
        <w:rPr>
          <w:rFonts w:ascii="Cambria" w:hAnsi="Cambria"/>
          <w:color w:val="FF0000"/>
          <w:sz w:val="22"/>
          <w:szCs w:val="22"/>
        </w:rPr>
      </w:pPr>
    </w:p>
    <w:p w14:paraId="0C0FFB04" w14:textId="77777777" w:rsidR="00B35D69" w:rsidRDefault="007D7515">
      <w:pPr>
        <w:spacing w:line="276" w:lineRule="auto"/>
        <w:jc w:val="center"/>
      </w:pPr>
      <w:r>
        <w:rPr>
          <w:rFonts w:ascii="Cambria" w:hAnsi="Cambria"/>
          <w:b/>
          <w:color w:val="000000"/>
          <w:sz w:val="22"/>
          <w:szCs w:val="22"/>
        </w:rPr>
        <w:t>§ 4 Obowiązki i prawa Podmiotu przetwarzającego</w:t>
      </w:r>
    </w:p>
    <w:p w14:paraId="5C1D6EBD" w14:textId="77777777" w:rsidR="00B35D69" w:rsidRDefault="007D7515">
      <w:pPr>
        <w:pStyle w:val="Tretekstu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Podmiot przetwarzający:</w:t>
      </w:r>
    </w:p>
    <w:p w14:paraId="702E41E4" w14:textId="77777777" w:rsidR="00B35D69" w:rsidRDefault="007D7515">
      <w:pPr>
        <w:pStyle w:val="Tretekstu"/>
        <w:numPr>
          <w:ilvl w:val="0"/>
          <w:numId w:val="5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Przetwarza dane osobowe wyłącznie na </w:t>
      </w:r>
      <w:r>
        <w:rPr>
          <w:rFonts w:ascii="Cambria" w:hAnsi="Cambria"/>
          <w:sz w:val="22"/>
          <w:szCs w:val="22"/>
          <w:u w:val="single"/>
        </w:rPr>
        <w:t>udokumentowane polecenie</w:t>
      </w:r>
      <w:r>
        <w:rPr>
          <w:rFonts w:ascii="Cambria" w:hAnsi="Cambria"/>
          <w:sz w:val="22"/>
          <w:szCs w:val="22"/>
        </w:rPr>
        <w:t xml:space="preserve"> Administratora. Polecenie, o którym mowa w zdaniu poprzedzającym zostało ujęte w § 1 ust. 2 niniejszej Umowy.</w:t>
      </w:r>
    </w:p>
    <w:p w14:paraId="39A2C3FC" w14:textId="77777777" w:rsidR="00B35D69" w:rsidRDefault="007D7515">
      <w:pPr>
        <w:pStyle w:val="Tretekstu"/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Zapewnia, by osoby upoważnione do przetwarzania danych osobowych </w:t>
      </w:r>
      <w:r>
        <w:rPr>
          <w:rFonts w:ascii="Cambria" w:hAnsi="Cambria"/>
          <w:sz w:val="22"/>
          <w:szCs w:val="22"/>
          <w:u w:val="single"/>
        </w:rPr>
        <w:t>zobowiązały się do zachowania tajemnicy</w:t>
      </w:r>
      <w:r>
        <w:rPr>
          <w:rFonts w:ascii="Cambria" w:hAnsi="Cambria"/>
          <w:sz w:val="22"/>
          <w:szCs w:val="22"/>
        </w:rPr>
        <w:t xml:space="preserve"> lub by podlegały odpowiedniemu ustawowemu obowiązkowi zachowania tajemnicy.</w:t>
      </w:r>
    </w:p>
    <w:p w14:paraId="344573A3" w14:textId="77777777" w:rsidR="00B35D69" w:rsidRDefault="007D7515">
      <w:pPr>
        <w:pStyle w:val="Tretekstu"/>
        <w:numPr>
          <w:ilvl w:val="0"/>
          <w:numId w:val="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Podejmuje wszelkie środki wymagane na mocy art. 32 RODO:</w:t>
      </w:r>
    </w:p>
    <w:p w14:paraId="67720CEE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993" w:hanging="1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Przeprowadzenie </w:t>
      </w:r>
      <w:r>
        <w:rPr>
          <w:rFonts w:ascii="Cambria" w:hAnsi="Cambria"/>
          <w:sz w:val="22"/>
          <w:szCs w:val="22"/>
          <w:u w:val="single"/>
        </w:rPr>
        <w:t>analizy ryzyka</w:t>
      </w:r>
      <w:r>
        <w:rPr>
          <w:rFonts w:ascii="Cambria" w:hAnsi="Cambria"/>
          <w:sz w:val="22"/>
          <w:szCs w:val="22"/>
        </w:rPr>
        <w:t>;</w:t>
      </w:r>
    </w:p>
    <w:p w14:paraId="1D66E2B3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Wdrożenie odpowiednich środków technicznych i organizacyjnych, aby zapewnić stopień bezpieczeństwa odpowiadający opisanemu wcześniej ryzyku oraz biorąc pod uwagę:</w:t>
      </w:r>
    </w:p>
    <w:p w14:paraId="0F13B782" w14:textId="77777777" w:rsidR="00B35D69" w:rsidRDefault="007D7515">
      <w:pPr>
        <w:pStyle w:val="Tretekstu"/>
        <w:numPr>
          <w:ilvl w:val="3"/>
          <w:numId w:val="5"/>
        </w:numPr>
        <w:tabs>
          <w:tab w:val="left" w:pos="1843"/>
        </w:tabs>
        <w:spacing w:after="0" w:line="276" w:lineRule="auto"/>
        <w:ind w:left="1418" w:firstLine="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pseudonimizację</w:t>
      </w:r>
      <w:proofErr w:type="spellEnd"/>
      <w:r>
        <w:rPr>
          <w:rFonts w:ascii="Cambria" w:hAnsi="Cambria"/>
          <w:sz w:val="22"/>
          <w:szCs w:val="22"/>
        </w:rPr>
        <w:t xml:space="preserve"> i szyfrowanie danych osobowych;</w:t>
      </w:r>
    </w:p>
    <w:p w14:paraId="0273BED6" w14:textId="77777777" w:rsidR="00B35D69" w:rsidRDefault="007D7515">
      <w:pPr>
        <w:pStyle w:val="Tretekstu"/>
        <w:numPr>
          <w:ilvl w:val="3"/>
          <w:numId w:val="5"/>
        </w:numPr>
        <w:tabs>
          <w:tab w:val="left" w:pos="1843"/>
        </w:tabs>
        <w:spacing w:after="0" w:line="276" w:lineRule="auto"/>
        <w:ind w:left="1843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zdolność do ciągłego zapewnienia poufności, integralności, dostępności </w:t>
      </w:r>
      <w:r>
        <w:rPr>
          <w:rFonts w:ascii="Cambria" w:hAnsi="Cambria"/>
          <w:sz w:val="22"/>
          <w:szCs w:val="22"/>
        </w:rPr>
        <w:br/>
        <w:t>i odporności systemów i usług przetwarzania;</w:t>
      </w:r>
    </w:p>
    <w:p w14:paraId="2D6CCB98" w14:textId="77777777" w:rsidR="00B35D69" w:rsidRDefault="007D7515">
      <w:pPr>
        <w:pStyle w:val="Tretekstu"/>
        <w:numPr>
          <w:ilvl w:val="3"/>
          <w:numId w:val="5"/>
        </w:numPr>
        <w:tabs>
          <w:tab w:val="left" w:pos="1843"/>
        </w:tabs>
        <w:spacing w:after="0" w:line="276" w:lineRule="auto"/>
        <w:ind w:left="1843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zdolność do szybkiego przywrócenia dostępności danych osobowych </w:t>
      </w:r>
      <w:r>
        <w:rPr>
          <w:rFonts w:ascii="Cambria" w:hAnsi="Cambria"/>
          <w:sz w:val="22"/>
          <w:szCs w:val="22"/>
        </w:rPr>
        <w:br/>
        <w:t>i dostępu do nich w razie incydentu fizycznego lub technicznego;</w:t>
      </w:r>
    </w:p>
    <w:p w14:paraId="41CB545F" w14:textId="77777777" w:rsidR="00B35D69" w:rsidRDefault="007D7515">
      <w:pPr>
        <w:pStyle w:val="Tretekstu"/>
        <w:numPr>
          <w:ilvl w:val="3"/>
          <w:numId w:val="5"/>
        </w:numPr>
        <w:tabs>
          <w:tab w:val="left" w:pos="1843"/>
        </w:tabs>
        <w:spacing w:after="0" w:line="276" w:lineRule="auto"/>
        <w:ind w:left="1843" w:hanging="425"/>
        <w:jc w:val="both"/>
      </w:pPr>
      <w:r>
        <w:rPr>
          <w:rFonts w:ascii="Cambria" w:hAnsi="Cambria"/>
          <w:sz w:val="22"/>
          <w:szCs w:val="22"/>
        </w:rPr>
        <w:t>regularne testowanie, mierzenie i ocenianie skuteczności środków technicznych i organizacyjnych mających zapewnić bezpieczeństwo przetwarzania;</w:t>
      </w:r>
    </w:p>
    <w:p w14:paraId="30709C4D" w14:textId="77777777" w:rsidR="00B35D69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Biorąc pod uwagę charakter przetwarzania, pomaga Administratorowi poprzez odpowiednie środki techniczne i organizacyjne wywiązywać się z obowiązku odpowiadania na żądania osoby, której dane dotyczą, w zakresie wykonywania jej praw określonych w rozdziale III RODO, a w szczególności:</w:t>
      </w:r>
    </w:p>
    <w:p w14:paraId="6B28FD01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ochrony danych osobowych;</w:t>
      </w:r>
    </w:p>
    <w:p w14:paraId="1E7EF0B3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wyrażania i cofnięcia zgody;</w:t>
      </w:r>
    </w:p>
    <w:p w14:paraId="06E4B4B5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informacji;</w:t>
      </w:r>
    </w:p>
    <w:p w14:paraId="0EF547A4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dostępu do danych;</w:t>
      </w:r>
    </w:p>
    <w:p w14:paraId="72CA27C8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sprostowania danych;</w:t>
      </w:r>
    </w:p>
    <w:p w14:paraId="50650F41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bycia zapomnianym;</w:t>
      </w:r>
    </w:p>
    <w:p w14:paraId="50070428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ograniczenia przetwarzania;</w:t>
      </w:r>
    </w:p>
    <w:p w14:paraId="383760AD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powiadomienia o sprostowaniu lub usunięciu danych lub ograniczeniu przetwarzania;</w:t>
      </w:r>
    </w:p>
    <w:p w14:paraId="3F84A723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przenoszenia danych;</w:t>
      </w:r>
    </w:p>
    <w:p w14:paraId="5F0CBED5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sprzeciwu wobec przetwarzania;</w:t>
      </w:r>
    </w:p>
    <w:p w14:paraId="0701D869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niepodlegania zautomatyzowanemu przetwarzaniu danych;</w:t>
      </w:r>
    </w:p>
    <w:p w14:paraId="6CD7DE40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kontaktu z inspektorem ochrony danych osobowych;</w:t>
      </w:r>
    </w:p>
    <w:p w14:paraId="3076409A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Prawo do odszkodowania za szkodę majątkową lub niemajątkową.</w:t>
      </w:r>
    </w:p>
    <w:p w14:paraId="43991775" w14:textId="77777777" w:rsidR="00B35D69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Uwzględniając charakter przetwarzania oraz dostępne mu informacje, pomaga Administratorowi wywiązać się z obowiązków określonych w art. 32-36 RODO, </w:t>
      </w:r>
      <w:r>
        <w:rPr>
          <w:rFonts w:ascii="Cambria" w:hAnsi="Cambria"/>
          <w:sz w:val="22"/>
          <w:szCs w:val="22"/>
        </w:rPr>
        <w:br/>
        <w:t>a w szczególności:</w:t>
      </w:r>
    </w:p>
    <w:p w14:paraId="6325B03B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Bezzwłoczne zgłaszanie wszelkich naruszeń ochrony danych osobowych oraz sukcesywne uzupełnianie przekazanych informacji (co ma zawierać zgłoszenie: art. 33 ust. 3 RODO);</w:t>
      </w:r>
    </w:p>
    <w:p w14:paraId="37E6A146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Pomoc Administratorowi w poinformowaniu osób, których dane dotyczą </w:t>
      </w:r>
      <w:r>
        <w:rPr>
          <w:rFonts w:ascii="Cambria" w:hAnsi="Cambria"/>
          <w:sz w:val="22"/>
          <w:szCs w:val="22"/>
        </w:rPr>
        <w:br/>
        <w:t>o naruszeniu ich danych (art. 34 RODO)</w:t>
      </w:r>
    </w:p>
    <w:p w14:paraId="25C5CC1A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Pomoc administratorowi w dokonaniu oceny skutków planowanych operacji przetwarzania dla ochrony danych osobowych (art. 35 RODO)</w:t>
      </w:r>
    </w:p>
    <w:p w14:paraId="3033DAD6" w14:textId="77777777" w:rsidR="00B35D69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Konsultowanie się z organem nadzorczym (art. 36 RODO)</w:t>
      </w:r>
    </w:p>
    <w:p w14:paraId="505F11F7" w14:textId="77777777" w:rsidR="00B35D69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 zakończeniu świadczenia usług związanych z przetwarzaniem zależnie od decyzji Administratora </w:t>
      </w:r>
      <w:r>
        <w:rPr>
          <w:rFonts w:ascii="Cambria" w:hAnsi="Cambria"/>
          <w:sz w:val="22"/>
          <w:szCs w:val="22"/>
          <w:u w:val="single"/>
        </w:rPr>
        <w:t>usuwa</w:t>
      </w:r>
      <w:r>
        <w:rPr>
          <w:rFonts w:ascii="Cambria" w:hAnsi="Cambria"/>
          <w:sz w:val="22"/>
          <w:szCs w:val="22"/>
        </w:rPr>
        <w:t xml:space="preserve"> lub </w:t>
      </w:r>
      <w:r>
        <w:rPr>
          <w:rFonts w:ascii="Cambria" w:hAnsi="Cambria"/>
          <w:sz w:val="22"/>
          <w:szCs w:val="22"/>
          <w:u w:val="single"/>
        </w:rPr>
        <w:t>zwraca</w:t>
      </w:r>
      <w:r>
        <w:rPr>
          <w:rFonts w:ascii="Cambria" w:hAnsi="Cambria"/>
          <w:sz w:val="22"/>
          <w:szCs w:val="22"/>
        </w:rPr>
        <w:t xml:space="preserve"> mu wszelkie dane osobowe oraz </w:t>
      </w:r>
      <w:r>
        <w:rPr>
          <w:rFonts w:ascii="Cambria" w:hAnsi="Cambria"/>
          <w:sz w:val="22"/>
          <w:szCs w:val="22"/>
          <w:u w:val="single"/>
        </w:rPr>
        <w:t>usuwa wszelkie ich istniejące kopie</w:t>
      </w:r>
      <w:r>
        <w:rPr>
          <w:rFonts w:ascii="Cambria" w:hAnsi="Cambria"/>
          <w:sz w:val="22"/>
          <w:szCs w:val="22"/>
        </w:rPr>
        <w:t>, chyba że prawo Unii lub prawo państwa członkowskiego nakazują przechowywanie danych osobowych;</w:t>
      </w:r>
    </w:p>
    <w:p w14:paraId="6A4122D8" w14:textId="77777777" w:rsidR="00B35D69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Udostępnia Administratorowi wszelkie informacje niezbędne do wykazania spełnienia obowiązków określonych w art. 28 RODO </w:t>
      </w:r>
      <w:r>
        <w:rPr>
          <w:rFonts w:ascii="Cambria" w:hAnsi="Cambria"/>
          <w:sz w:val="22"/>
          <w:szCs w:val="22"/>
          <w:u w:val="single"/>
        </w:rPr>
        <w:t>oraz umożliwia Administratorowi lub audytorowi upoważnionemu przez Administratora przeprowadzenie audytów, w tym inspekcji,  i przyczynia się do nich.</w:t>
      </w:r>
    </w:p>
    <w:p w14:paraId="5FE2AACF" w14:textId="77777777" w:rsidR="00B35D69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Niezwłocznie informuje Administratora, jeżeli jego zdaniem wydane mu polecenie stanowi naruszenie postanowień RODO lub innych przepisów Unii lub państwa członkowskiego o ochronie danych.</w:t>
      </w:r>
    </w:p>
    <w:p w14:paraId="15BFA816" w14:textId="77777777" w:rsidR="00B35D69" w:rsidRDefault="007D7515">
      <w:pPr>
        <w:pStyle w:val="Tretekstu"/>
        <w:numPr>
          <w:ilvl w:val="0"/>
          <w:numId w:val="4"/>
        </w:numPr>
        <w:tabs>
          <w:tab w:val="left" w:pos="1418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Podmiot przetwarzający </w:t>
      </w:r>
      <w:r>
        <w:rPr>
          <w:rFonts w:ascii="Cambria" w:hAnsi="Cambria"/>
          <w:sz w:val="22"/>
          <w:szCs w:val="22"/>
          <w:u w:val="single"/>
        </w:rPr>
        <w:t>oświadcza, że posiada informacje</w:t>
      </w:r>
      <w:r>
        <w:rPr>
          <w:rFonts w:ascii="Cambria" w:hAnsi="Cambria"/>
          <w:sz w:val="22"/>
          <w:szCs w:val="22"/>
        </w:rPr>
        <w:t xml:space="preserve"> na temat Administratora,  o których mowa w art. 13 RODO oraz że </w:t>
      </w:r>
      <w:r>
        <w:rPr>
          <w:rFonts w:ascii="Cambria" w:hAnsi="Cambria"/>
          <w:sz w:val="22"/>
          <w:szCs w:val="22"/>
          <w:u w:val="single"/>
        </w:rPr>
        <w:t>zapozna z nimi osoby, których przetwarzane dane dotyczą.</w:t>
      </w:r>
    </w:p>
    <w:p w14:paraId="74A00225" w14:textId="77777777" w:rsidR="00B35D69" w:rsidRDefault="007D7515">
      <w:pPr>
        <w:pStyle w:val="Tretekstu"/>
        <w:numPr>
          <w:ilvl w:val="0"/>
          <w:numId w:val="4"/>
        </w:numPr>
        <w:tabs>
          <w:tab w:val="left" w:pos="1418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Bez uszczerbku dla art. 82, 83 i 84 RODO, jeżeli Podmiot przetwarzający naruszy postanowienia RODO przy określaniu celów i sposobów przetwarzania, uznaje się go za administratora w odniesieniu do tego przetwarzania.</w:t>
      </w:r>
    </w:p>
    <w:p w14:paraId="397F4173" w14:textId="77777777" w:rsidR="00B35D69" w:rsidRDefault="00B35D69">
      <w:pPr>
        <w:pStyle w:val="Tretekstu"/>
        <w:spacing w:after="0"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61FEA3EE" w14:textId="77777777" w:rsidR="00B35D69" w:rsidRDefault="007D7515">
      <w:pPr>
        <w:pStyle w:val="Tretekstu"/>
        <w:spacing w:after="0" w:line="276" w:lineRule="auto"/>
        <w:jc w:val="center"/>
        <w:rPr>
          <w:b/>
          <w:bCs/>
          <w:color w:val="00000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§ 5 Zachowanie poufności</w:t>
      </w:r>
    </w:p>
    <w:p w14:paraId="00E3C26C" w14:textId="77777777" w:rsidR="00B35D69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</w:pPr>
      <w:r>
        <w:rPr>
          <w:rFonts w:ascii="Cambria" w:hAnsi="Cambria"/>
          <w:color w:val="000000"/>
          <w:sz w:val="22"/>
          <w:szCs w:val="22"/>
        </w:rPr>
        <w:t>Podmiot przetwarzający zobowiązany jest bezterminowo do zachowania tajemnicy wszelkich informacji, których ujawnienie byłoby sprzeczne z interesem Administratora.</w:t>
      </w:r>
    </w:p>
    <w:p w14:paraId="3CA65E5C" w14:textId="77777777" w:rsidR="00B35D69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Podmiot przetwarzający </w:t>
      </w:r>
      <w:r>
        <w:rPr>
          <w:rFonts w:ascii="Cambria" w:hAnsi="Cambria"/>
          <w:color w:val="000000"/>
          <w:sz w:val="22"/>
          <w:szCs w:val="22"/>
          <w:u w:val="single"/>
        </w:rPr>
        <w:t>jest zwolniony z obowiązku zachowania poufności</w:t>
      </w:r>
      <w:r>
        <w:rPr>
          <w:rFonts w:ascii="Cambria" w:hAnsi="Cambria"/>
          <w:color w:val="000000"/>
          <w:sz w:val="22"/>
          <w:szCs w:val="22"/>
        </w:rPr>
        <w:t>, o której mowa powyżej, wyłącznie w przypadku:</w:t>
      </w:r>
    </w:p>
    <w:p w14:paraId="557EC0F2" w14:textId="77777777" w:rsidR="00B35D69" w:rsidRDefault="007D7515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uzyskania pisemnej zgody Administratora na ujawnienie informacji;</w:t>
      </w:r>
    </w:p>
    <w:p w14:paraId="7ABCDAD4" w14:textId="77777777" w:rsidR="00B35D69" w:rsidRDefault="007D7515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gdy obowiązek ujawnienia informacji wynika z obowiązujących przepisów prawa.</w:t>
      </w:r>
    </w:p>
    <w:p w14:paraId="3A23EBD4" w14:textId="77777777" w:rsidR="00B35D69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Administrator ma prawo pisemnie upoważnić Podmiot przetwarzający do przekazania konkretnej osobie wskazanych w upoważnieniu informacji.</w:t>
      </w:r>
    </w:p>
    <w:p w14:paraId="0F1B04C0" w14:textId="77777777" w:rsidR="00B35D69" w:rsidRDefault="00B35D69">
      <w:pPr>
        <w:pStyle w:val="Tretekstu"/>
        <w:spacing w:after="0"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1A920056" w14:textId="77777777" w:rsidR="00B35D69" w:rsidRDefault="007D7515">
      <w:pPr>
        <w:pStyle w:val="Tretekstu"/>
        <w:spacing w:after="0" w:line="276" w:lineRule="auto"/>
        <w:jc w:val="center"/>
      </w:pPr>
      <w:r>
        <w:rPr>
          <w:rFonts w:ascii="Cambria" w:hAnsi="Cambria"/>
          <w:b/>
          <w:color w:val="000000"/>
          <w:sz w:val="22"/>
          <w:szCs w:val="22"/>
        </w:rPr>
        <w:t>§ 6 Postanowienia końcowe</w:t>
      </w:r>
    </w:p>
    <w:p w14:paraId="6E239AC3" w14:textId="77777777" w:rsidR="00B35D69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Realizacja niniejszej Umowy nie wiąże się z dodatkowymi kosztami dla Administratora.</w:t>
      </w:r>
    </w:p>
    <w:p w14:paraId="66F51B88" w14:textId="77777777" w:rsidR="00B35D69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Wszelkie zmiany niniejszej Umowy wymagają formy pisemnej pod rygorem nieważności.</w:t>
      </w:r>
    </w:p>
    <w:p w14:paraId="642E1170" w14:textId="77777777" w:rsidR="00B35D69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Wszelkie spory wynikające z niniejszej Umowy będą rozstrzygane przez sąd powszechny właściwy dla siedziby Administratora.</w:t>
      </w:r>
    </w:p>
    <w:p w14:paraId="565FD824" w14:textId="77777777" w:rsidR="00B35D69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sprawach nieuregulowanych w niniejszej Umowie zastosowanie będą miały przepisy Kodeksu cywilnego oraz RODO.</w:t>
      </w:r>
    </w:p>
    <w:p w14:paraId="35F3D0D8" w14:textId="77777777" w:rsidR="00B35D69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Umowa została sporządzona w dwóch jednobrzmiących egzemplarzach, po jednym dla </w:t>
      </w:r>
      <w:r>
        <w:rPr>
          <w:rFonts w:ascii="Cambria" w:hAnsi="Cambria"/>
          <w:sz w:val="22"/>
          <w:szCs w:val="22"/>
        </w:rPr>
        <w:t>każdej ze Stron.</w:t>
      </w:r>
    </w:p>
    <w:p w14:paraId="659FBA4B" w14:textId="77777777" w:rsidR="00B35D69" w:rsidRDefault="00B35D6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3BBAC88E" w14:textId="77777777" w:rsidR="00B35D69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Administrator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>Podmiot przetwarzający</w:t>
      </w:r>
    </w:p>
    <w:p w14:paraId="07ACCC5A" w14:textId="77777777" w:rsidR="00B35D69" w:rsidRDefault="00B35D69">
      <w:pPr>
        <w:spacing w:line="360" w:lineRule="auto"/>
      </w:pPr>
    </w:p>
    <w:sectPr w:rsidR="00B35D69" w:rsidSect="00354F29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12BD" w14:textId="77777777" w:rsidR="00DC43A1" w:rsidRDefault="00DC43A1">
      <w:r>
        <w:separator/>
      </w:r>
    </w:p>
  </w:endnote>
  <w:endnote w:type="continuationSeparator" w:id="0">
    <w:p w14:paraId="300F37FB" w14:textId="77777777" w:rsidR="00DC43A1" w:rsidRDefault="00D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EEDD" w14:textId="77777777" w:rsidR="00B35D69" w:rsidRDefault="00B6224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25D5273" wp14:editId="5130AE9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TopAndBottom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A796A7" w14:textId="77777777" w:rsidR="00B35D69" w:rsidRDefault="007D7515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Ramka1" o:spid="_x0000_s1026" style="position:absolute;margin-left:-46.1pt;margin-top:.05pt;width:5.1pt;height:11.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" filled="f" stroked="f">
              <v:textbox style="mso-fit-shape-to-text:t" inset="0,0,0,0">
                <w:txbxContent>
                  <w:p w:rsidR="00B35D69" w:rsidRDefault="007D7515"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FD5E" w14:textId="77777777" w:rsidR="00DC43A1" w:rsidRDefault="00DC43A1">
      <w:r>
        <w:separator/>
      </w:r>
    </w:p>
  </w:footnote>
  <w:footnote w:type="continuationSeparator" w:id="0">
    <w:p w14:paraId="58CDA697" w14:textId="77777777" w:rsidR="00DC43A1" w:rsidRDefault="00DC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20CF"/>
    <w:multiLevelType w:val="multilevel"/>
    <w:tmpl w:val="C0CC030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1" w15:restartNumberingAfterBreak="0">
    <w:nsid w:val="0CA725AF"/>
    <w:multiLevelType w:val="multilevel"/>
    <w:tmpl w:val="E80C90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2" w15:restartNumberingAfterBreak="0">
    <w:nsid w:val="0CC9372B"/>
    <w:multiLevelType w:val="multilevel"/>
    <w:tmpl w:val="4FF8445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3" w15:restartNumberingAfterBreak="0">
    <w:nsid w:val="1A597D5E"/>
    <w:multiLevelType w:val="multilevel"/>
    <w:tmpl w:val="B4A0D04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4" w15:restartNumberingAfterBreak="0">
    <w:nsid w:val="2FDB31ED"/>
    <w:multiLevelType w:val="multilevel"/>
    <w:tmpl w:val="25569A62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Cambria" w:hAnsi="Cambria" w:cs="Times New Roman"/>
        <w:sz w:val="22"/>
      </w:rPr>
    </w:lvl>
  </w:abstractNum>
  <w:abstractNum w:abstractNumId="5" w15:restartNumberingAfterBreak="0">
    <w:nsid w:val="3E8E0154"/>
    <w:multiLevelType w:val="multilevel"/>
    <w:tmpl w:val="494C568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6" w15:restartNumberingAfterBreak="0">
    <w:nsid w:val="551963DF"/>
    <w:multiLevelType w:val="multilevel"/>
    <w:tmpl w:val="6E58C3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mbria" w:hAnsi="Cambria" w:cs="Times New Roman"/>
        <w:sz w:val="22"/>
      </w:rPr>
    </w:lvl>
  </w:abstractNum>
  <w:abstractNum w:abstractNumId="7" w15:restartNumberingAfterBreak="0">
    <w:nsid w:val="63487F63"/>
    <w:multiLevelType w:val="multilevel"/>
    <w:tmpl w:val="7BF84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3E2A16"/>
    <w:multiLevelType w:val="multilevel"/>
    <w:tmpl w:val="6CE2926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9" w15:restartNumberingAfterBreak="0">
    <w:nsid w:val="732226E9"/>
    <w:multiLevelType w:val="multilevel"/>
    <w:tmpl w:val="072A1848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mbria" w:hAnsi="Cambria" w:cs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mbria" w:hAnsi="Cambria" w:cs="Times New Roman"/>
        <w:sz w:val="2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69"/>
    <w:rsid w:val="000554AD"/>
    <w:rsid w:val="00165CEF"/>
    <w:rsid w:val="001830B0"/>
    <w:rsid w:val="00183F78"/>
    <w:rsid w:val="001A744C"/>
    <w:rsid w:val="00354F29"/>
    <w:rsid w:val="00366127"/>
    <w:rsid w:val="004A14EA"/>
    <w:rsid w:val="006A2BA7"/>
    <w:rsid w:val="007D7515"/>
    <w:rsid w:val="008E7319"/>
    <w:rsid w:val="008F6309"/>
    <w:rsid w:val="009B2E85"/>
    <w:rsid w:val="009C52DB"/>
    <w:rsid w:val="009E2027"/>
    <w:rsid w:val="00B35D69"/>
    <w:rsid w:val="00B6224A"/>
    <w:rsid w:val="00C077E8"/>
    <w:rsid w:val="00C63BB9"/>
    <w:rsid w:val="00DC43A1"/>
    <w:rsid w:val="00E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C43B8"/>
  <w15:docId w15:val="{40A8BDE9-53DF-4631-8B00-F9E3467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CBE"/>
    <w:pPr>
      <w:suppressAutoHyphens/>
    </w:pPr>
    <w:rPr>
      <w:rFonts w:ascii="Times New Roman" w:eastAsia="Times New Roman" w:hAnsi="Times New Roman" w:cs="Calibri"/>
      <w:color w:val="00000A"/>
      <w:szCs w:val="20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E30CBE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E30CBE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E30CBE"/>
    <w:rPr>
      <w:rFonts w:eastAsia="Times New Roman" w:cs="Times New Roman"/>
      <w:color w:val="5A5A5A"/>
      <w:spacing w:val="15"/>
      <w:sz w:val="22"/>
      <w:szCs w:val="22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5B7ADE"/>
    <w:rPr>
      <w:rFonts w:ascii="Times New Roman" w:hAnsi="Times New Roman" w:cs="Calibri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semiHidden/>
    <w:qFormat/>
    <w:rsid w:val="005B7ADE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03797"/>
    <w:rPr>
      <w:rFonts w:ascii="Segoe UI" w:hAnsi="Segoe UI" w:cs="Segoe UI"/>
      <w:sz w:val="18"/>
      <w:szCs w:val="18"/>
      <w:lang w:eastAsia="ar-SA" w:bidi="ar-SA"/>
    </w:rPr>
  </w:style>
  <w:style w:type="character" w:customStyle="1" w:styleId="PlainTextChar1">
    <w:name w:val="Plain Text Char1"/>
    <w:uiPriority w:val="99"/>
    <w:qFormat/>
    <w:locked/>
    <w:rsid w:val="00C4093A"/>
    <w:rPr>
      <w:rFonts w:ascii="Calibri" w:hAnsi="Calibri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qFormat/>
    <w:locked/>
    <w:rsid w:val="00D84A24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qFormat/>
    <w:locked/>
    <w:rsid w:val="00F75AC1"/>
    <w:rPr>
      <w:rFonts w:ascii="Calibri" w:hAnsi="Calibri" w:cs="Times New Roman"/>
      <w:lang w:bidi="ar-SA"/>
    </w:rPr>
  </w:style>
  <w:style w:type="character" w:customStyle="1" w:styleId="ListLabel1">
    <w:name w:val="ListLabel 1"/>
    <w:qFormat/>
    <w:rPr>
      <w:rFonts w:ascii="Cambria" w:hAnsi="Cambria" w:cs="Times New Roman"/>
      <w:sz w:val="22"/>
    </w:rPr>
  </w:style>
  <w:style w:type="character" w:customStyle="1" w:styleId="ListLabel2">
    <w:name w:val="ListLabel 2"/>
    <w:qFormat/>
    <w:rPr>
      <w:rFonts w:ascii="Cambria" w:hAnsi="Cambria" w:cs="Times New Roman"/>
      <w:color w:val="000000"/>
      <w:sz w:val="22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ascii="Cambria" w:hAnsi="Cambria" w:cs="Times New Roman"/>
      <w:sz w:val="22"/>
    </w:rPr>
  </w:style>
  <w:style w:type="character" w:customStyle="1" w:styleId="ListLabel6">
    <w:name w:val="ListLabel 6"/>
    <w:qFormat/>
    <w:rPr>
      <w:rFonts w:ascii="Cambria" w:hAnsi="Cambria" w:cs="Times New Roman"/>
      <w:color w:val="000000"/>
      <w:sz w:val="22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BodyTextChar"/>
    <w:uiPriority w:val="99"/>
    <w:rsid w:val="00E30CBE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podstawowy21">
    <w:name w:val="Tekst podstawowy 21"/>
    <w:basedOn w:val="Normalny"/>
    <w:uiPriority w:val="99"/>
    <w:qFormat/>
    <w:rsid w:val="00E30CBE"/>
    <w:pPr>
      <w:suppressAutoHyphens w:val="0"/>
      <w:spacing w:line="360" w:lineRule="auto"/>
      <w:jc w:val="both"/>
    </w:pPr>
    <w:rPr>
      <w:rFonts w:ascii="Book Antiqua" w:eastAsia="Calibri" w:hAnsi="Book Antiqua" w:cs="Book Antiqua"/>
    </w:rPr>
  </w:style>
  <w:style w:type="paragraph" w:styleId="Tytu">
    <w:name w:val="Title"/>
    <w:basedOn w:val="Normalny"/>
    <w:link w:val="TytuZnak"/>
    <w:uiPriority w:val="99"/>
    <w:qFormat/>
    <w:rsid w:val="00E30CBE"/>
    <w:pPr>
      <w:suppressAutoHyphens w:val="0"/>
      <w:jc w:val="center"/>
    </w:pPr>
    <w:rPr>
      <w:sz w:val="4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0CBE"/>
    <w:p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paragraph" w:styleId="Akapitzlist">
    <w:name w:val="List Paragraph"/>
    <w:basedOn w:val="Normalny"/>
    <w:uiPriority w:val="99"/>
    <w:qFormat/>
    <w:rsid w:val="005B7AD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B7AD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70379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1"/>
    <w:uiPriority w:val="99"/>
    <w:qFormat/>
    <w:rsid w:val="00C4093A"/>
    <w:pPr>
      <w:suppressAutoHyphens w:val="0"/>
    </w:pPr>
    <w:rPr>
      <w:rFonts w:ascii="Calibri" w:eastAsia="Calibri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D1D3C"/>
    <w:pPr>
      <w:suppressAutoHyphens w:val="0"/>
      <w:ind w:left="720"/>
      <w:contextualSpacing/>
    </w:pPr>
    <w:rPr>
      <w:rFonts w:eastAsia="Calibri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przetwarzania danych osobowych nr  GOPS</vt:lpstr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danych osobowych nr  GOPS</dc:title>
  <dc:creator>Patryk Celmer</dc:creator>
  <cp:lastModifiedBy>Operator</cp:lastModifiedBy>
  <cp:revision>2</cp:revision>
  <cp:lastPrinted>2024-10-22T08:18:00Z</cp:lastPrinted>
  <dcterms:created xsi:type="dcterms:W3CDTF">2024-10-22T08:18:00Z</dcterms:created>
  <dcterms:modified xsi:type="dcterms:W3CDTF">2024-10-22T08:18:00Z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