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51EE2" w14:textId="77777777" w:rsidR="006640FB" w:rsidRPr="00B90F04" w:rsidRDefault="006640FB" w:rsidP="006640FB">
      <w:pPr>
        <w:jc w:val="center"/>
        <w:rPr>
          <w:rFonts w:ascii="Times New Roman" w:hAnsi="Times New Roman"/>
          <w:b/>
          <w:bCs/>
          <w:sz w:val="28"/>
          <w:szCs w:val="28"/>
        </w:rPr>
      </w:pPr>
      <w:r w:rsidRPr="00B90F04">
        <w:rPr>
          <w:rFonts w:ascii="Times New Roman" w:hAnsi="Times New Roman"/>
          <w:b/>
          <w:bCs/>
          <w:sz w:val="28"/>
          <w:szCs w:val="28"/>
        </w:rPr>
        <w:t>Powiat Kłodzki</w:t>
      </w:r>
    </w:p>
    <w:p w14:paraId="65FEA94A" w14:textId="77777777" w:rsidR="006640FB" w:rsidRPr="00B90F04" w:rsidRDefault="006640FB" w:rsidP="006640FB">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75B174AA" w14:textId="77777777" w:rsidR="006640FB" w:rsidRPr="00B90F04" w:rsidRDefault="006640FB" w:rsidP="006640FB">
      <w:pPr>
        <w:jc w:val="center"/>
        <w:rPr>
          <w:rFonts w:ascii="Times New Roman" w:hAnsi="Times New Roman"/>
          <w:b/>
          <w:bCs/>
          <w:sz w:val="28"/>
          <w:szCs w:val="28"/>
        </w:rPr>
      </w:pPr>
      <w:r w:rsidRPr="00B90F04">
        <w:rPr>
          <w:rFonts w:ascii="Times New Roman" w:hAnsi="Times New Roman"/>
          <w:b/>
          <w:bCs/>
          <w:sz w:val="28"/>
          <w:szCs w:val="28"/>
        </w:rPr>
        <w:t>57-300 Kłodzko</w:t>
      </w:r>
    </w:p>
    <w:p w14:paraId="33D59678" w14:textId="77777777" w:rsidR="006640FB" w:rsidRPr="00B90F04" w:rsidRDefault="006640FB" w:rsidP="006640FB">
      <w:pPr>
        <w:jc w:val="center"/>
        <w:rPr>
          <w:rFonts w:ascii="Times New Roman" w:hAnsi="Times New Roman"/>
          <w:b/>
          <w:bCs/>
          <w:sz w:val="28"/>
          <w:szCs w:val="28"/>
        </w:rPr>
      </w:pPr>
    </w:p>
    <w:p w14:paraId="23FA450C" w14:textId="77777777" w:rsidR="006640FB" w:rsidRPr="00B90F04" w:rsidRDefault="006640FB" w:rsidP="006640FB">
      <w:pPr>
        <w:jc w:val="center"/>
        <w:rPr>
          <w:rFonts w:ascii="Times New Roman" w:hAnsi="Times New Roman"/>
          <w:b/>
          <w:bCs/>
          <w:sz w:val="28"/>
          <w:szCs w:val="28"/>
        </w:rPr>
      </w:pPr>
    </w:p>
    <w:p w14:paraId="5337B3D3" w14:textId="77777777" w:rsidR="006640FB" w:rsidRPr="00B90F04" w:rsidRDefault="006640FB" w:rsidP="006640FB">
      <w:pPr>
        <w:jc w:val="center"/>
        <w:rPr>
          <w:rFonts w:ascii="Times New Roman" w:hAnsi="Times New Roman"/>
          <w:b/>
          <w:bCs/>
          <w:sz w:val="28"/>
          <w:szCs w:val="28"/>
        </w:rPr>
      </w:pPr>
    </w:p>
    <w:p w14:paraId="1AFA9705" w14:textId="77777777" w:rsidR="006640FB" w:rsidRPr="00B90F04" w:rsidRDefault="006640FB" w:rsidP="006640FB">
      <w:pPr>
        <w:jc w:val="center"/>
        <w:rPr>
          <w:rFonts w:ascii="Times New Roman" w:hAnsi="Times New Roman"/>
          <w:b/>
          <w:bCs/>
          <w:sz w:val="28"/>
          <w:szCs w:val="28"/>
        </w:rPr>
      </w:pPr>
    </w:p>
    <w:p w14:paraId="1A806DD7" w14:textId="77777777" w:rsidR="006640FB" w:rsidRPr="00B90F04" w:rsidRDefault="006640FB" w:rsidP="006640FB">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4C028E79" w14:textId="77777777" w:rsidR="006640FB" w:rsidRPr="00B90F04" w:rsidRDefault="006640FB" w:rsidP="006640FB">
      <w:pPr>
        <w:jc w:val="center"/>
        <w:rPr>
          <w:rFonts w:ascii="Times New Roman" w:hAnsi="Times New Roman"/>
          <w:b/>
          <w:bCs/>
          <w:sz w:val="24"/>
          <w:szCs w:val="24"/>
        </w:rPr>
      </w:pPr>
    </w:p>
    <w:p w14:paraId="192088BC" w14:textId="77777777" w:rsidR="006640FB" w:rsidRPr="00B90F04" w:rsidRDefault="006640FB" w:rsidP="006640FB">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102A406F" w14:textId="77777777" w:rsidR="006640FB" w:rsidRPr="00B90F04" w:rsidRDefault="006640FB" w:rsidP="006640FB">
      <w:pPr>
        <w:jc w:val="center"/>
        <w:rPr>
          <w:rFonts w:ascii="Times New Roman" w:hAnsi="Times New Roman"/>
          <w:b/>
          <w:bCs/>
          <w:sz w:val="24"/>
          <w:szCs w:val="24"/>
        </w:rPr>
      </w:pPr>
      <w:r w:rsidRPr="00B90F04">
        <w:rPr>
          <w:rFonts w:ascii="Times New Roman" w:hAnsi="Times New Roman"/>
          <w:sz w:val="20"/>
          <w:szCs w:val="20"/>
        </w:rPr>
        <w:t> – dalej zwana ustawą P.z.p</w:t>
      </w:r>
    </w:p>
    <w:p w14:paraId="3FF69547" w14:textId="77777777" w:rsidR="006640FB" w:rsidRPr="00B90F04" w:rsidRDefault="006640FB" w:rsidP="006640FB">
      <w:pPr>
        <w:jc w:val="center"/>
        <w:rPr>
          <w:rFonts w:ascii="Times New Roman" w:hAnsi="Times New Roman"/>
          <w:b/>
          <w:bCs/>
          <w:sz w:val="24"/>
          <w:szCs w:val="24"/>
        </w:rPr>
      </w:pPr>
    </w:p>
    <w:p w14:paraId="71C98C0C" w14:textId="77777777" w:rsidR="006640FB" w:rsidRPr="00B90F04" w:rsidRDefault="006640FB" w:rsidP="006640FB">
      <w:pPr>
        <w:jc w:val="center"/>
        <w:rPr>
          <w:rFonts w:ascii="Times New Roman" w:hAnsi="Times New Roman"/>
          <w:b/>
          <w:bCs/>
          <w:sz w:val="24"/>
          <w:szCs w:val="24"/>
        </w:rPr>
      </w:pPr>
    </w:p>
    <w:p w14:paraId="5C0E9E98" w14:textId="77777777" w:rsidR="006640FB" w:rsidRPr="00B90F04" w:rsidRDefault="006640FB" w:rsidP="006640FB">
      <w:pPr>
        <w:rPr>
          <w:rFonts w:ascii="Times New Roman" w:hAnsi="Times New Roman"/>
          <w:b/>
          <w:bCs/>
          <w:sz w:val="24"/>
          <w:szCs w:val="24"/>
        </w:rPr>
      </w:pPr>
    </w:p>
    <w:p w14:paraId="37E71F56" w14:textId="1BDF5BFE" w:rsidR="006640FB" w:rsidRPr="00D74BFE" w:rsidRDefault="006640FB" w:rsidP="006640FB">
      <w:pPr>
        <w:autoSpaceDE w:val="0"/>
        <w:autoSpaceDN w:val="0"/>
        <w:adjustRightInd w:val="0"/>
        <w:jc w:val="both"/>
        <w:rPr>
          <w:rFonts w:ascii="Times New Roman" w:eastAsiaTheme="minorHAnsi" w:hAnsi="Times New Roman"/>
          <w:b/>
          <w:bCs/>
          <w:sz w:val="28"/>
          <w:szCs w:val="28"/>
          <w14:ligatures w14:val="standardContextual"/>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009F7704" w:rsidRPr="009F7704">
        <w:rPr>
          <w:rFonts w:ascii="Times New Roman" w:eastAsia="HG Mincho Light J" w:hAnsi="Times New Roman"/>
          <w:b/>
          <w:bCs/>
          <w:sz w:val="28"/>
          <w:szCs w:val="28"/>
        </w:rPr>
        <w:t>Wykonanie nowej instalacji elektrycznej w obiektach Kłodzkiej Szkoły Przedsiębiorczości w Kłodzku</w:t>
      </w:r>
      <w:r w:rsidR="00773128">
        <w:rPr>
          <w:rFonts w:ascii="Times New Roman" w:eastAsia="HG Mincho Light J" w:hAnsi="Times New Roman"/>
          <w:b/>
          <w:bCs/>
          <w:sz w:val="28"/>
          <w:szCs w:val="28"/>
        </w:rPr>
        <w:t>.</w:t>
      </w:r>
    </w:p>
    <w:p w14:paraId="38A9F238" w14:textId="77777777" w:rsidR="006640FB" w:rsidRPr="00B90F04" w:rsidRDefault="006640FB" w:rsidP="006640FB">
      <w:pPr>
        <w:ind w:right="-287"/>
        <w:rPr>
          <w:rFonts w:ascii="Times New Roman" w:hAnsi="Times New Roman"/>
          <w:sz w:val="24"/>
          <w:szCs w:val="24"/>
        </w:rPr>
      </w:pPr>
      <w:r w:rsidRPr="00B90F04">
        <w:rPr>
          <w:rFonts w:ascii="Times New Roman" w:hAnsi="Times New Roman"/>
          <w:sz w:val="24"/>
          <w:szCs w:val="24"/>
        </w:rPr>
        <w:t xml:space="preserve"> </w:t>
      </w:r>
    </w:p>
    <w:p w14:paraId="6ABE2F39" w14:textId="77777777" w:rsidR="006640FB" w:rsidRPr="00B90F04" w:rsidRDefault="006640FB" w:rsidP="006640FB">
      <w:pPr>
        <w:ind w:right="-287"/>
        <w:rPr>
          <w:rFonts w:ascii="Times New Roman" w:hAnsi="Times New Roman"/>
          <w:b/>
          <w:bCs/>
          <w:sz w:val="24"/>
          <w:szCs w:val="24"/>
        </w:rPr>
      </w:pPr>
    </w:p>
    <w:p w14:paraId="1D269898" w14:textId="77777777" w:rsidR="006640FB" w:rsidRPr="00B90F04" w:rsidRDefault="006640FB" w:rsidP="006640FB">
      <w:pPr>
        <w:rPr>
          <w:rFonts w:ascii="Times New Roman" w:hAnsi="Times New Roman"/>
          <w:b/>
          <w:bCs/>
          <w:sz w:val="24"/>
          <w:szCs w:val="24"/>
        </w:rPr>
      </w:pPr>
    </w:p>
    <w:p w14:paraId="6CB8AE7F" w14:textId="77777777" w:rsidR="006640FB" w:rsidRPr="00B90F04" w:rsidRDefault="006640FB" w:rsidP="006640FB">
      <w:pPr>
        <w:rPr>
          <w:rFonts w:ascii="Times New Roman" w:hAnsi="Times New Roman"/>
          <w:b/>
          <w:bCs/>
          <w:sz w:val="24"/>
          <w:szCs w:val="24"/>
        </w:rPr>
      </w:pPr>
    </w:p>
    <w:p w14:paraId="040B2F95" w14:textId="77777777" w:rsidR="006640FB" w:rsidRPr="00B90F04" w:rsidRDefault="006640FB" w:rsidP="006640FB">
      <w:pPr>
        <w:rPr>
          <w:rFonts w:ascii="Times New Roman" w:hAnsi="Times New Roman"/>
          <w:b/>
          <w:bCs/>
          <w:sz w:val="24"/>
          <w:szCs w:val="24"/>
        </w:rPr>
      </w:pPr>
    </w:p>
    <w:p w14:paraId="3C2D1AE8" w14:textId="77777777" w:rsidR="006640FB" w:rsidRPr="00B90F04" w:rsidRDefault="006640FB" w:rsidP="006640FB">
      <w:pPr>
        <w:rPr>
          <w:rFonts w:ascii="Times New Roman" w:hAnsi="Times New Roman"/>
          <w:b/>
          <w:bCs/>
          <w:sz w:val="24"/>
          <w:szCs w:val="24"/>
        </w:rPr>
      </w:pPr>
    </w:p>
    <w:p w14:paraId="296DFD77" w14:textId="77777777" w:rsidR="006640FB" w:rsidRPr="00B90F04" w:rsidRDefault="006640FB" w:rsidP="006640FB">
      <w:pPr>
        <w:rPr>
          <w:rFonts w:ascii="Times New Roman" w:hAnsi="Times New Roman"/>
          <w:b/>
          <w:bCs/>
          <w:sz w:val="24"/>
          <w:szCs w:val="24"/>
        </w:rPr>
      </w:pPr>
    </w:p>
    <w:p w14:paraId="7BA18722" w14:textId="77777777" w:rsidR="006640FB" w:rsidRPr="00B90F04" w:rsidRDefault="006640FB" w:rsidP="006640FB">
      <w:pPr>
        <w:rPr>
          <w:rFonts w:ascii="Times New Roman" w:hAnsi="Times New Roman"/>
          <w:b/>
          <w:bCs/>
          <w:sz w:val="24"/>
          <w:szCs w:val="24"/>
        </w:rPr>
      </w:pPr>
    </w:p>
    <w:p w14:paraId="7ECA196F" w14:textId="77777777" w:rsidR="006640FB" w:rsidRPr="00B90F04" w:rsidRDefault="006640FB" w:rsidP="006640FB">
      <w:pPr>
        <w:rPr>
          <w:rFonts w:ascii="Times New Roman" w:hAnsi="Times New Roman"/>
          <w:b/>
          <w:bCs/>
          <w:sz w:val="24"/>
          <w:szCs w:val="24"/>
        </w:rPr>
      </w:pPr>
    </w:p>
    <w:p w14:paraId="2A3EC1B8" w14:textId="77777777" w:rsidR="006640FB" w:rsidRPr="00B90F04" w:rsidRDefault="006640FB" w:rsidP="006640FB">
      <w:pPr>
        <w:rPr>
          <w:rFonts w:ascii="Times New Roman" w:hAnsi="Times New Roman"/>
          <w:b/>
          <w:bCs/>
          <w:sz w:val="24"/>
          <w:szCs w:val="24"/>
        </w:rPr>
      </w:pPr>
    </w:p>
    <w:p w14:paraId="449A7634" w14:textId="00A98759" w:rsidR="006640FB" w:rsidRPr="00B90F04" w:rsidRDefault="006640FB" w:rsidP="006640FB">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9F7704">
        <w:rPr>
          <w:rFonts w:ascii="Times New Roman" w:hAnsi="Times New Roman"/>
          <w:b/>
          <w:bCs/>
          <w:sz w:val="24"/>
          <w:szCs w:val="24"/>
        </w:rPr>
        <w:t>13</w:t>
      </w:r>
      <w:r>
        <w:rPr>
          <w:rFonts w:ascii="Times New Roman" w:hAnsi="Times New Roman"/>
          <w:b/>
          <w:bCs/>
          <w:sz w:val="24"/>
          <w:szCs w:val="24"/>
        </w:rPr>
        <w:t>.2024</w:t>
      </w:r>
    </w:p>
    <w:p w14:paraId="74B571DE" w14:textId="77777777" w:rsidR="006640FB" w:rsidRPr="00B90F04" w:rsidRDefault="006640FB" w:rsidP="006640FB">
      <w:pPr>
        <w:rPr>
          <w:rFonts w:ascii="Times New Roman" w:hAnsi="Times New Roman"/>
          <w:b/>
          <w:bCs/>
          <w:sz w:val="24"/>
          <w:szCs w:val="24"/>
        </w:rPr>
      </w:pPr>
    </w:p>
    <w:p w14:paraId="6FDE4EB3" w14:textId="77777777" w:rsidR="006640FB" w:rsidRPr="00B90F04" w:rsidRDefault="006640FB" w:rsidP="006640FB">
      <w:pPr>
        <w:jc w:val="right"/>
        <w:rPr>
          <w:rFonts w:ascii="Times New Roman" w:hAnsi="Times New Roman"/>
          <w:b/>
          <w:bCs/>
        </w:rPr>
      </w:pPr>
      <w:r w:rsidRPr="00B90F04">
        <w:rPr>
          <w:rFonts w:ascii="Times New Roman" w:hAnsi="Times New Roman"/>
          <w:b/>
          <w:bCs/>
        </w:rPr>
        <w:t xml:space="preserve">                                                                                                        Zatwierdzam</w:t>
      </w:r>
    </w:p>
    <w:p w14:paraId="3E7E2F60" w14:textId="77777777" w:rsidR="006640FB" w:rsidRPr="00B90F04" w:rsidRDefault="006640FB" w:rsidP="006640FB">
      <w:pPr>
        <w:jc w:val="right"/>
        <w:rPr>
          <w:rFonts w:ascii="Times New Roman" w:hAnsi="Times New Roman"/>
          <w:b/>
          <w:bCs/>
        </w:rPr>
      </w:pPr>
    </w:p>
    <w:p w14:paraId="09EC4394" w14:textId="77777777" w:rsidR="006640FB" w:rsidRPr="00B90F04" w:rsidRDefault="006640FB" w:rsidP="006640FB">
      <w:pPr>
        <w:jc w:val="right"/>
        <w:rPr>
          <w:rFonts w:ascii="Times New Roman" w:hAnsi="Times New Roman"/>
          <w:b/>
          <w:bCs/>
        </w:rPr>
      </w:pPr>
      <w:r w:rsidRPr="00B90F04">
        <w:rPr>
          <w:rFonts w:ascii="Times New Roman" w:hAnsi="Times New Roman"/>
          <w:b/>
          <w:bCs/>
        </w:rPr>
        <w:t xml:space="preserve">                                                                                                       ………………………………</w:t>
      </w:r>
    </w:p>
    <w:p w14:paraId="47E9461A" w14:textId="77777777" w:rsidR="006640FB" w:rsidRPr="00B90F04" w:rsidRDefault="006640FB" w:rsidP="006640FB">
      <w:pPr>
        <w:rPr>
          <w:rFonts w:ascii="Times New Roman" w:hAnsi="Times New Roman"/>
          <w:b/>
          <w:bCs/>
        </w:rPr>
      </w:pPr>
    </w:p>
    <w:p w14:paraId="5B333C45" w14:textId="77777777" w:rsidR="006640FB" w:rsidRPr="00B90F04" w:rsidRDefault="006640FB" w:rsidP="006640FB">
      <w:pPr>
        <w:rPr>
          <w:rFonts w:ascii="Times New Roman" w:hAnsi="Times New Roman"/>
          <w:b/>
          <w:bCs/>
        </w:rPr>
      </w:pPr>
    </w:p>
    <w:p w14:paraId="579C0153" w14:textId="77777777" w:rsidR="006640FB" w:rsidRPr="00B90F04" w:rsidRDefault="006640FB" w:rsidP="006640FB">
      <w:pPr>
        <w:rPr>
          <w:rFonts w:ascii="Times New Roman" w:hAnsi="Times New Roman"/>
          <w:b/>
          <w:bCs/>
        </w:rPr>
      </w:pPr>
    </w:p>
    <w:p w14:paraId="16EBBA53" w14:textId="77777777" w:rsidR="006640FB" w:rsidRPr="00B90F04" w:rsidRDefault="006640FB" w:rsidP="006640FB">
      <w:pPr>
        <w:rPr>
          <w:rFonts w:ascii="Times New Roman" w:hAnsi="Times New Roman"/>
          <w:b/>
          <w:bCs/>
        </w:rPr>
      </w:pPr>
    </w:p>
    <w:p w14:paraId="6C57CE94" w14:textId="77777777" w:rsidR="006640FB" w:rsidRPr="00B90F04" w:rsidRDefault="006640FB" w:rsidP="006640FB">
      <w:pPr>
        <w:rPr>
          <w:rFonts w:ascii="Times New Roman" w:hAnsi="Times New Roman"/>
          <w:b/>
          <w:bCs/>
        </w:rPr>
      </w:pPr>
    </w:p>
    <w:p w14:paraId="7F9CE817" w14:textId="4E96E9C0" w:rsidR="006640FB" w:rsidRPr="00B90F04" w:rsidRDefault="006640FB" w:rsidP="006640FB">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9F7704">
        <w:rPr>
          <w:rFonts w:ascii="Times New Roman" w:hAnsi="Times New Roman"/>
          <w:b/>
          <w:bCs/>
        </w:rPr>
        <w:t>08</w:t>
      </w:r>
      <w:r>
        <w:rPr>
          <w:rFonts w:ascii="Times New Roman" w:hAnsi="Times New Roman"/>
          <w:b/>
          <w:bCs/>
        </w:rPr>
        <w:t>.0</w:t>
      </w:r>
      <w:r w:rsidR="009F7704">
        <w:rPr>
          <w:rFonts w:ascii="Times New Roman" w:hAnsi="Times New Roman"/>
          <w:b/>
          <w:bCs/>
        </w:rPr>
        <w:t>8</w:t>
      </w:r>
      <w:r>
        <w:rPr>
          <w:rFonts w:ascii="Times New Roman" w:hAnsi="Times New Roman"/>
          <w:b/>
          <w:bCs/>
        </w:rPr>
        <w:t>.2024</w:t>
      </w:r>
      <w:r w:rsidRPr="00B90F04">
        <w:rPr>
          <w:rFonts w:ascii="Times New Roman" w:hAnsi="Times New Roman"/>
          <w:b/>
          <w:bCs/>
        </w:rPr>
        <w:t xml:space="preserve"> r.</w:t>
      </w:r>
    </w:p>
    <w:p w14:paraId="4180C2F3" w14:textId="77777777" w:rsidR="006640FB" w:rsidRPr="00B90F04" w:rsidRDefault="006640FB" w:rsidP="006640FB">
      <w:pPr>
        <w:rPr>
          <w:rFonts w:ascii="Times New Roman" w:hAnsi="Times New Roman"/>
          <w:b/>
          <w:bCs/>
          <w:color w:val="000000"/>
          <w:sz w:val="24"/>
          <w:szCs w:val="24"/>
        </w:rPr>
      </w:pPr>
    </w:p>
    <w:p w14:paraId="03C3C337" w14:textId="77777777" w:rsidR="006640FB" w:rsidRPr="00B90F04" w:rsidRDefault="006640FB" w:rsidP="006640FB">
      <w:pPr>
        <w:rPr>
          <w:rFonts w:ascii="Times New Roman" w:hAnsi="Times New Roman"/>
          <w:b/>
          <w:bCs/>
          <w:color w:val="000000"/>
          <w:sz w:val="24"/>
          <w:szCs w:val="24"/>
        </w:rPr>
      </w:pPr>
    </w:p>
    <w:p w14:paraId="0824CDC8" w14:textId="77777777" w:rsidR="006640FB" w:rsidRPr="00B90F04" w:rsidRDefault="006640FB" w:rsidP="006640FB">
      <w:pPr>
        <w:rPr>
          <w:rFonts w:ascii="Times New Roman" w:hAnsi="Times New Roman"/>
          <w:b/>
          <w:bCs/>
          <w:color w:val="000000"/>
        </w:rPr>
      </w:pPr>
    </w:p>
    <w:p w14:paraId="06F718FF" w14:textId="77777777" w:rsidR="006640FB" w:rsidRPr="00B90F04" w:rsidRDefault="006640FB" w:rsidP="006640FB">
      <w:pPr>
        <w:rPr>
          <w:rFonts w:ascii="Times New Roman" w:hAnsi="Times New Roman"/>
          <w:b/>
          <w:bCs/>
          <w:color w:val="000000"/>
        </w:rPr>
      </w:pPr>
    </w:p>
    <w:p w14:paraId="5086AFF9" w14:textId="77777777" w:rsidR="006640FB" w:rsidRPr="00B90F04" w:rsidRDefault="006640FB" w:rsidP="006640FB">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5A19CC48" w14:textId="77777777" w:rsidR="006640FB" w:rsidRPr="0046360C" w:rsidRDefault="006640FB" w:rsidP="006640FB">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2ABEC46B" w14:textId="77777777" w:rsidR="006640FB" w:rsidRDefault="006640FB" w:rsidP="006640FB">
      <w:pPr>
        <w:ind w:right="-287"/>
        <w:rPr>
          <w:rFonts w:ascii="Verdana" w:hAnsi="Verdana" w:cs="Verdana"/>
          <w:b/>
          <w:bCs/>
          <w:color w:val="000000"/>
          <w:sz w:val="18"/>
          <w:szCs w:val="18"/>
        </w:rPr>
      </w:pPr>
    </w:p>
    <w:p w14:paraId="738203AD" w14:textId="77777777" w:rsidR="006640FB" w:rsidRDefault="006640FB" w:rsidP="006640FB">
      <w:pPr>
        <w:pStyle w:val="WW-Tekstpodstawowywcity31"/>
        <w:ind w:left="0"/>
        <w:rPr>
          <w:rFonts w:ascii="Verdana" w:hAnsi="Verdana" w:cs="Verdana"/>
          <w:b/>
          <w:bCs/>
          <w:color w:val="000000"/>
          <w:sz w:val="18"/>
          <w:szCs w:val="18"/>
        </w:rPr>
      </w:pPr>
    </w:p>
    <w:p w14:paraId="5DD3F6A3" w14:textId="77777777" w:rsidR="006640FB" w:rsidRDefault="006640FB" w:rsidP="006640FB">
      <w:pPr>
        <w:pStyle w:val="WW-Tekstpodstawowywcity31"/>
        <w:ind w:left="0"/>
        <w:rPr>
          <w:rFonts w:ascii="Verdana" w:hAnsi="Verdana" w:cs="Verdana"/>
          <w:b/>
          <w:bCs/>
          <w:color w:val="000000"/>
          <w:sz w:val="18"/>
          <w:szCs w:val="18"/>
        </w:rPr>
      </w:pPr>
    </w:p>
    <w:p w14:paraId="27A9AF8C" w14:textId="77777777" w:rsidR="006640FB" w:rsidRDefault="006640FB" w:rsidP="006640FB">
      <w:pPr>
        <w:pStyle w:val="WW-Tekstpodstawowywcity31"/>
        <w:ind w:left="0"/>
        <w:rPr>
          <w:rFonts w:ascii="Verdana" w:hAnsi="Verdana" w:cs="Verdana"/>
          <w:b/>
          <w:bCs/>
          <w:color w:val="000000"/>
          <w:sz w:val="18"/>
          <w:szCs w:val="18"/>
        </w:rPr>
      </w:pPr>
    </w:p>
    <w:p w14:paraId="33C049A7" w14:textId="77777777" w:rsidR="006640FB" w:rsidRDefault="006640FB" w:rsidP="006640FB">
      <w:pPr>
        <w:pStyle w:val="WW-Tekstpodstawowywcity31"/>
        <w:ind w:left="0"/>
        <w:rPr>
          <w:rFonts w:ascii="Verdana" w:hAnsi="Verdana" w:cs="Verdana"/>
          <w:b/>
          <w:bCs/>
          <w:color w:val="000000"/>
          <w:sz w:val="18"/>
          <w:szCs w:val="18"/>
        </w:rPr>
      </w:pPr>
    </w:p>
    <w:p w14:paraId="72D6638E" w14:textId="77777777" w:rsidR="006640FB" w:rsidRDefault="006640FB" w:rsidP="006640FB">
      <w:pPr>
        <w:pStyle w:val="WW-Tekstpodstawowywcity31"/>
        <w:ind w:left="0"/>
        <w:rPr>
          <w:rFonts w:ascii="Verdana" w:hAnsi="Verdana" w:cs="Verdana"/>
          <w:b/>
          <w:bCs/>
          <w:color w:val="000000"/>
          <w:sz w:val="18"/>
          <w:szCs w:val="18"/>
        </w:rPr>
      </w:pPr>
    </w:p>
    <w:p w14:paraId="25B64143" w14:textId="77777777" w:rsidR="006640FB" w:rsidRDefault="006640FB" w:rsidP="006640FB">
      <w:pPr>
        <w:pStyle w:val="WW-Tekstpodstawowywcity31"/>
        <w:ind w:left="0"/>
        <w:rPr>
          <w:rFonts w:ascii="Verdana" w:hAnsi="Verdana" w:cs="Verdana"/>
          <w:b/>
          <w:bCs/>
          <w:color w:val="000000"/>
          <w:sz w:val="18"/>
          <w:szCs w:val="18"/>
        </w:rPr>
      </w:pPr>
    </w:p>
    <w:p w14:paraId="5BF278C9" w14:textId="77777777" w:rsidR="006640FB" w:rsidRDefault="006640FB" w:rsidP="006640FB">
      <w:pPr>
        <w:pStyle w:val="WW-Tekstpodstawowywcity31"/>
        <w:ind w:left="0"/>
        <w:rPr>
          <w:rFonts w:ascii="Verdana" w:hAnsi="Verdana" w:cs="Verdana"/>
          <w:b/>
          <w:bCs/>
          <w:color w:val="000000"/>
          <w:sz w:val="18"/>
          <w:szCs w:val="18"/>
        </w:rPr>
      </w:pPr>
    </w:p>
    <w:p w14:paraId="0010A1DF" w14:textId="77777777" w:rsidR="006640FB" w:rsidRDefault="006640FB" w:rsidP="006640FB">
      <w:pPr>
        <w:pStyle w:val="WW-Tekstpodstawowywcity31"/>
        <w:ind w:left="0"/>
        <w:rPr>
          <w:rFonts w:ascii="Verdana" w:hAnsi="Verdana" w:cs="Verdana"/>
          <w:b/>
          <w:bCs/>
          <w:color w:val="000000"/>
          <w:sz w:val="18"/>
          <w:szCs w:val="18"/>
        </w:rPr>
      </w:pPr>
    </w:p>
    <w:p w14:paraId="191E9C3D" w14:textId="77777777" w:rsidR="006640FB" w:rsidRDefault="006640FB" w:rsidP="006640FB">
      <w:pPr>
        <w:pStyle w:val="WW-Tekstpodstawowywcity31"/>
        <w:ind w:left="0"/>
        <w:rPr>
          <w:rFonts w:ascii="Verdana" w:hAnsi="Verdana" w:cs="Verdana"/>
          <w:b/>
          <w:bCs/>
          <w:color w:val="000000"/>
          <w:sz w:val="18"/>
          <w:szCs w:val="18"/>
        </w:rPr>
      </w:pPr>
    </w:p>
    <w:p w14:paraId="465C9ACA" w14:textId="77777777" w:rsidR="006640FB" w:rsidRDefault="006640FB" w:rsidP="006640FB">
      <w:pPr>
        <w:pStyle w:val="WW-Tekstpodstawowywcity31"/>
        <w:ind w:left="0"/>
        <w:rPr>
          <w:rFonts w:ascii="Verdana" w:hAnsi="Verdana" w:cs="Verdana"/>
          <w:b/>
          <w:bCs/>
          <w:color w:val="000000"/>
          <w:sz w:val="18"/>
          <w:szCs w:val="18"/>
        </w:rPr>
      </w:pPr>
    </w:p>
    <w:p w14:paraId="69AB1B94" w14:textId="77777777" w:rsidR="006640FB" w:rsidRDefault="006640FB" w:rsidP="006640FB">
      <w:pPr>
        <w:pStyle w:val="WW-Tekstpodstawowywcity31"/>
        <w:ind w:left="0"/>
        <w:rPr>
          <w:rFonts w:ascii="Verdana" w:hAnsi="Verdana" w:cs="Verdana"/>
          <w:b/>
          <w:bCs/>
          <w:color w:val="000000"/>
          <w:sz w:val="18"/>
          <w:szCs w:val="18"/>
        </w:rPr>
      </w:pPr>
    </w:p>
    <w:p w14:paraId="644DEF7B" w14:textId="77777777" w:rsidR="006640FB" w:rsidRDefault="006640FB" w:rsidP="006640FB">
      <w:pPr>
        <w:pStyle w:val="WW-Tekstpodstawowywcity31"/>
        <w:ind w:left="0"/>
        <w:rPr>
          <w:rFonts w:ascii="Verdana" w:hAnsi="Verdana" w:cs="Verdana"/>
          <w:b/>
          <w:bCs/>
          <w:color w:val="000000"/>
          <w:sz w:val="18"/>
          <w:szCs w:val="18"/>
        </w:rPr>
      </w:pPr>
    </w:p>
    <w:p w14:paraId="1CE91F0C" w14:textId="77777777" w:rsidR="006640FB" w:rsidRDefault="006640FB" w:rsidP="006640FB">
      <w:pPr>
        <w:pStyle w:val="WW-Tekstpodstawowywcity31"/>
        <w:ind w:left="0"/>
        <w:rPr>
          <w:rFonts w:ascii="Verdana" w:hAnsi="Verdana" w:cs="Verdana"/>
          <w:b/>
          <w:bCs/>
          <w:color w:val="000000"/>
          <w:sz w:val="18"/>
          <w:szCs w:val="18"/>
        </w:rPr>
      </w:pPr>
    </w:p>
    <w:p w14:paraId="3658CF46" w14:textId="77777777" w:rsidR="006640FB" w:rsidRDefault="006640FB" w:rsidP="006640FB">
      <w:pPr>
        <w:pStyle w:val="WW-Tekstpodstawowywcity31"/>
        <w:ind w:left="0"/>
        <w:rPr>
          <w:rFonts w:ascii="Verdana" w:hAnsi="Verdana" w:cs="Verdana"/>
          <w:b/>
          <w:bCs/>
          <w:color w:val="000000"/>
          <w:sz w:val="18"/>
          <w:szCs w:val="18"/>
        </w:rPr>
      </w:pPr>
    </w:p>
    <w:p w14:paraId="081487F3" w14:textId="77777777" w:rsidR="006640FB" w:rsidRDefault="006640FB" w:rsidP="006640FB">
      <w:pPr>
        <w:pStyle w:val="WW-Tekstpodstawowywcity31"/>
        <w:ind w:left="0"/>
        <w:rPr>
          <w:rFonts w:ascii="Verdana" w:hAnsi="Verdana" w:cs="Verdana"/>
          <w:b/>
          <w:bCs/>
          <w:color w:val="000000"/>
          <w:sz w:val="18"/>
          <w:szCs w:val="18"/>
        </w:rPr>
      </w:pPr>
    </w:p>
    <w:p w14:paraId="16B02EC0" w14:textId="77777777" w:rsidR="006640FB" w:rsidRDefault="006640FB" w:rsidP="006640FB">
      <w:pPr>
        <w:pStyle w:val="WW-Tekstpodstawowywcity31"/>
        <w:ind w:left="0"/>
        <w:rPr>
          <w:rFonts w:ascii="Verdana" w:hAnsi="Verdana" w:cs="Verdana"/>
          <w:b/>
          <w:bCs/>
          <w:color w:val="000000"/>
          <w:sz w:val="18"/>
          <w:szCs w:val="18"/>
        </w:rPr>
      </w:pPr>
    </w:p>
    <w:p w14:paraId="7FFE3B6F" w14:textId="77777777" w:rsidR="006640FB" w:rsidRDefault="006640FB" w:rsidP="006640FB">
      <w:pPr>
        <w:pStyle w:val="WW-Tekstpodstawowywcity31"/>
        <w:ind w:left="0"/>
        <w:rPr>
          <w:rFonts w:ascii="Verdana" w:hAnsi="Verdana" w:cs="Verdana"/>
          <w:b/>
          <w:bCs/>
          <w:color w:val="000000"/>
          <w:sz w:val="18"/>
          <w:szCs w:val="18"/>
        </w:rPr>
      </w:pPr>
    </w:p>
    <w:p w14:paraId="573B20A9" w14:textId="77777777" w:rsidR="006640FB" w:rsidRDefault="006640FB" w:rsidP="006640FB">
      <w:pPr>
        <w:pStyle w:val="WW-Tekstpodstawowywcity31"/>
        <w:ind w:left="0"/>
        <w:rPr>
          <w:rFonts w:ascii="Verdana" w:hAnsi="Verdana" w:cs="Verdana"/>
          <w:b/>
          <w:bCs/>
          <w:color w:val="000000"/>
          <w:sz w:val="18"/>
          <w:szCs w:val="18"/>
        </w:rPr>
      </w:pPr>
    </w:p>
    <w:p w14:paraId="1260DFAB" w14:textId="77777777" w:rsidR="006640FB" w:rsidRDefault="006640FB" w:rsidP="006640FB">
      <w:pPr>
        <w:pStyle w:val="WW-Tekstpodstawowywcity31"/>
        <w:ind w:left="0"/>
        <w:rPr>
          <w:rFonts w:ascii="Verdana" w:hAnsi="Verdana" w:cs="Verdana"/>
          <w:b/>
          <w:bCs/>
          <w:color w:val="000000"/>
          <w:sz w:val="18"/>
          <w:szCs w:val="18"/>
        </w:rPr>
      </w:pPr>
    </w:p>
    <w:p w14:paraId="297168A8" w14:textId="77777777" w:rsidR="006640FB" w:rsidRDefault="006640FB" w:rsidP="006640FB">
      <w:pPr>
        <w:pStyle w:val="WW-Tekstpodstawowywcity31"/>
        <w:ind w:left="0"/>
        <w:rPr>
          <w:rFonts w:ascii="Verdana" w:hAnsi="Verdana" w:cs="Verdana"/>
          <w:b/>
          <w:bCs/>
          <w:color w:val="000000"/>
          <w:sz w:val="18"/>
          <w:szCs w:val="18"/>
        </w:rPr>
      </w:pPr>
    </w:p>
    <w:p w14:paraId="7EC8BE15" w14:textId="77777777" w:rsidR="006640FB" w:rsidRDefault="006640FB" w:rsidP="006640FB">
      <w:pPr>
        <w:pStyle w:val="WW-Tekstpodstawowywcity31"/>
        <w:ind w:left="0"/>
        <w:rPr>
          <w:rFonts w:ascii="Verdana" w:hAnsi="Verdana" w:cs="Verdana"/>
          <w:b/>
          <w:bCs/>
          <w:color w:val="000000"/>
          <w:sz w:val="18"/>
          <w:szCs w:val="18"/>
        </w:rPr>
      </w:pPr>
    </w:p>
    <w:p w14:paraId="76312FA6" w14:textId="77777777" w:rsidR="006640FB" w:rsidRDefault="006640FB" w:rsidP="006640FB">
      <w:pPr>
        <w:pStyle w:val="WW-Tekstpodstawowywcity31"/>
        <w:ind w:left="0"/>
        <w:rPr>
          <w:rFonts w:ascii="Verdana" w:hAnsi="Verdana" w:cs="Verdana"/>
          <w:b/>
          <w:bCs/>
          <w:color w:val="000000"/>
          <w:sz w:val="18"/>
          <w:szCs w:val="18"/>
        </w:rPr>
      </w:pPr>
    </w:p>
    <w:p w14:paraId="57FDF59B" w14:textId="77777777" w:rsidR="006640FB" w:rsidRDefault="006640FB" w:rsidP="006640FB">
      <w:pPr>
        <w:pStyle w:val="WW-Tekstpodstawowywcity31"/>
        <w:ind w:left="0"/>
        <w:rPr>
          <w:rFonts w:ascii="Verdana" w:hAnsi="Verdana" w:cs="Verdana"/>
          <w:b/>
          <w:bCs/>
          <w:color w:val="000000"/>
          <w:sz w:val="18"/>
          <w:szCs w:val="18"/>
        </w:rPr>
      </w:pPr>
    </w:p>
    <w:p w14:paraId="44C4105A" w14:textId="77777777" w:rsidR="006640FB" w:rsidRDefault="006640FB" w:rsidP="006640FB">
      <w:pPr>
        <w:pStyle w:val="WW-Tekstpodstawowywcity31"/>
        <w:ind w:left="0"/>
        <w:rPr>
          <w:rFonts w:ascii="Verdana" w:hAnsi="Verdana" w:cs="Verdana"/>
          <w:b/>
          <w:bCs/>
          <w:color w:val="000000"/>
          <w:sz w:val="18"/>
          <w:szCs w:val="18"/>
        </w:rPr>
      </w:pPr>
    </w:p>
    <w:p w14:paraId="30B42CC1" w14:textId="77777777" w:rsidR="006640FB" w:rsidRDefault="006640FB" w:rsidP="006640FB">
      <w:pPr>
        <w:pStyle w:val="WW-Tekstpodstawowywcity31"/>
        <w:ind w:left="0"/>
        <w:rPr>
          <w:rFonts w:ascii="Verdana" w:hAnsi="Verdana" w:cs="Verdana"/>
          <w:b/>
          <w:bCs/>
          <w:color w:val="000000"/>
          <w:sz w:val="18"/>
          <w:szCs w:val="18"/>
        </w:rPr>
      </w:pPr>
    </w:p>
    <w:p w14:paraId="0B25BCB6" w14:textId="77777777" w:rsidR="006640FB" w:rsidRDefault="006640FB" w:rsidP="006640FB">
      <w:pPr>
        <w:pStyle w:val="WW-Tekstpodstawowywcity31"/>
        <w:ind w:left="0"/>
        <w:rPr>
          <w:rFonts w:ascii="Verdana" w:hAnsi="Verdana" w:cs="Verdana"/>
          <w:b/>
          <w:bCs/>
          <w:color w:val="000000"/>
          <w:sz w:val="18"/>
          <w:szCs w:val="18"/>
        </w:rPr>
      </w:pPr>
    </w:p>
    <w:p w14:paraId="41C5485E" w14:textId="77777777" w:rsidR="006640FB" w:rsidRDefault="006640FB" w:rsidP="006640FB">
      <w:pPr>
        <w:pStyle w:val="WW-Tekstpodstawowywcity31"/>
        <w:ind w:left="0"/>
        <w:rPr>
          <w:rFonts w:ascii="Verdana" w:hAnsi="Verdana" w:cs="Verdana"/>
          <w:b/>
          <w:bCs/>
          <w:color w:val="000000"/>
          <w:sz w:val="18"/>
          <w:szCs w:val="18"/>
        </w:rPr>
      </w:pPr>
    </w:p>
    <w:p w14:paraId="4876051B" w14:textId="77777777" w:rsidR="006640FB" w:rsidRDefault="006640FB" w:rsidP="006640FB">
      <w:pPr>
        <w:pStyle w:val="WW-Tekstpodstawowywcity31"/>
        <w:ind w:left="0"/>
        <w:rPr>
          <w:rFonts w:ascii="Verdana" w:hAnsi="Verdana" w:cs="Verdana"/>
          <w:b/>
          <w:bCs/>
          <w:color w:val="000000"/>
          <w:sz w:val="18"/>
          <w:szCs w:val="18"/>
        </w:rPr>
      </w:pPr>
    </w:p>
    <w:p w14:paraId="72AEB72B" w14:textId="77777777" w:rsidR="006640FB" w:rsidRDefault="006640FB" w:rsidP="006640FB">
      <w:pPr>
        <w:pStyle w:val="WW-Tekstpodstawowywcity31"/>
        <w:ind w:left="0"/>
        <w:rPr>
          <w:rFonts w:ascii="Verdana" w:hAnsi="Verdana" w:cs="Verdana"/>
          <w:b/>
          <w:bCs/>
          <w:color w:val="000000"/>
          <w:sz w:val="18"/>
          <w:szCs w:val="18"/>
        </w:rPr>
      </w:pPr>
    </w:p>
    <w:p w14:paraId="33B5EF13" w14:textId="77777777" w:rsidR="006640FB" w:rsidRDefault="006640FB" w:rsidP="006640FB">
      <w:pPr>
        <w:pStyle w:val="WW-Tekstpodstawowywcity31"/>
        <w:ind w:left="0"/>
        <w:rPr>
          <w:rFonts w:ascii="Verdana" w:hAnsi="Verdana" w:cs="Verdana"/>
          <w:b/>
          <w:bCs/>
          <w:color w:val="000000"/>
          <w:sz w:val="18"/>
          <w:szCs w:val="18"/>
        </w:rPr>
      </w:pPr>
    </w:p>
    <w:p w14:paraId="65A16884" w14:textId="77777777" w:rsidR="006640FB" w:rsidRDefault="006640FB" w:rsidP="006640FB">
      <w:pPr>
        <w:pStyle w:val="WW-Tekstpodstawowywcity31"/>
        <w:ind w:left="0"/>
        <w:rPr>
          <w:rFonts w:ascii="Verdana" w:hAnsi="Verdana" w:cs="Verdana"/>
          <w:b/>
          <w:bCs/>
          <w:color w:val="000000"/>
          <w:sz w:val="18"/>
          <w:szCs w:val="18"/>
        </w:rPr>
      </w:pPr>
    </w:p>
    <w:p w14:paraId="7C338E21" w14:textId="77777777" w:rsidR="006640FB" w:rsidRDefault="006640FB" w:rsidP="006640FB">
      <w:pPr>
        <w:pStyle w:val="WW-Tekstpodstawowywcity31"/>
        <w:ind w:left="0"/>
        <w:rPr>
          <w:rFonts w:ascii="Verdana" w:hAnsi="Verdana" w:cs="Verdana"/>
          <w:b/>
          <w:bCs/>
          <w:color w:val="000000"/>
          <w:sz w:val="18"/>
          <w:szCs w:val="18"/>
        </w:rPr>
      </w:pPr>
    </w:p>
    <w:p w14:paraId="60E083B1" w14:textId="77777777" w:rsidR="006640FB" w:rsidRDefault="006640FB" w:rsidP="006640FB">
      <w:pPr>
        <w:pStyle w:val="WW-Tekstpodstawowywcity31"/>
        <w:ind w:left="0"/>
        <w:rPr>
          <w:rFonts w:ascii="Verdana" w:hAnsi="Verdana" w:cs="Verdana"/>
          <w:b/>
          <w:bCs/>
          <w:color w:val="000000"/>
          <w:sz w:val="18"/>
          <w:szCs w:val="18"/>
        </w:rPr>
      </w:pPr>
    </w:p>
    <w:p w14:paraId="2029194F" w14:textId="77777777" w:rsidR="006640FB" w:rsidRDefault="006640FB" w:rsidP="006640FB">
      <w:pPr>
        <w:pStyle w:val="WW-Tekstpodstawowywcity31"/>
        <w:ind w:left="0"/>
        <w:rPr>
          <w:rFonts w:ascii="Verdana" w:hAnsi="Verdana" w:cs="Verdana"/>
          <w:b/>
          <w:bCs/>
          <w:color w:val="000000"/>
          <w:sz w:val="18"/>
          <w:szCs w:val="18"/>
        </w:rPr>
      </w:pPr>
    </w:p>
    <w:p w14:paraId="63BCB6C7" w14:textId="77777777" w:rsidR="006640FB" w:rsidRDefault="006640FB" w:rsidP="006640FB">
      <w:pPr>
        <w:pStyle w:val="WW-Tekstpodstawowywcity31"/>
        <w:ind w:left="0"/>
        <w:rPr>
          <w:rFonts w:ascii="Verdana" w:hAnsi="Verdana" w:cs="Verdana"/>
          <w:b/>
          <w:bCs/>
          <w:color w:val="000000"/>
          <w:sz w:val="18"/>
          <w:szCs w:val="18"/>
        </w:rPr>
      </w:pPr>
    </w:p>
    <w:p w14:paraId="59BCCA48" w14:textId="77777777" w:rsidR="006640FB" w:rsidRDefault="006640FB" w:rsidP="006640FB">
      <w:pPr>
        <w:pStyle w:val="WW-Tekstpodstawowywcity31"/>
        <w:ind w:left="0"/>
        <w:rPr>
          <w:rFonts w:ascii="Verdana" w:hAnsi="Verdana" w:cs="Verdana"/>
          <w:b/>
          <w:bCs/>
          <w:color w:val="000000"/>
          <w:sz w:val="18"/>
          <w:szCs w:val="18"/>
        </w:rPr>
      </w:pPr>
    </w:p>
    <w:p w14:paraId="3AA90BC4" w14:textId="77777777" w:rsidR="006640FB" w:rsidRDefault="006640FB" w:rsidP="006640FB">
      <w:pPr>
        <w:pStyle w:val="WW-Tekstpodstawowywcity31"/>
        <w:ind w:left="0"/>
        <w:rPr>
          <w:rFonts w:ascii="Verdana" w:hAnsi="Verdana" w:cs="Verdana"/>
          <w:b/>
          <w:bCs/>
          <w:color w:val="000000"/>
          <w:sz w:val="18"/>
          <w:szCs w:val="18"/>
        </w:rPr>
      </w:pPr>
    </w:p>
    <w:p w14:paraId="02352F5B" w14:textId="77777777" w:rsidR="006640FB" w:rsidRDefault="006640FB" w:rsidP="006640FB">
      <w:pPr>
        <w:pStyle w:val="WW-Tekstpodstawowywcity31"/>
        <w:ind w:left="0"/>
        <w:rPr>
          <w:rFonts w:ascii="Verdana" w:hAnsi="Verdana" w:cs="Verdana"/>
          <w:b/>
          <w:bCs/>
          <w:color w:val="000000"/>
          <w:sz w:val="18"/>
          <w:szCs w:val="18"/>
        </w:rPr>
      </w:pPr>
    </w:p>
    <w:p w14:paraId="4D665EAB" w14:textId="77777777" w:rsidR="006640FB" w:rsidRDefault="006640FB" w:rsidP="006640FB">
      <w:pPr>
        <w:pStyle w:val="WW-Tekstpodstawowywcity31"/>
        <w:ind w:left="0"/>
        <w:rPr>
          <w:rFonts w:ascii="Verdana" w:hAnsi="Verdana" w:cs="Verdana"/>
          <w:b/>
          <w:bCs/>
          <w:color w:val="000000"/>
          <w:sz w:val="18"/>
          <w:szCs w:val="18"/>
        </w:rPr>
      </w:pPr>
    </w:p>
    <w:p w14:paraId="6B4AB132" w14:textId="77777777" w:rsidR="006640FB" w:rsidRDefault="006640FB" w:rsidP="006640FB">
      <w:pPr>
        <w:pStyle w:val="WW-Tekstpodstawowywcity31"/>
        <w:ind w:left="0"/>
        <w:rPr>
          <w:rFonts w:ascii="Verdana" w:hAnsi="Verdana" w:cs="Verdana"/>
          <w:b/>
          <w:bCs/>
          <w:color w:val="000000"/>
          <w:sz w:val="18"/>
          <w:szCs w:val="18"/>
        </w:rPr>
      </w:pPr>
    </w:p>
    <w:p w14:paraId="2B7CAB4C" w14:textId="77777777" w:rsidR="006640FB" w:rsidRDefault="006640FB" w:rsidP="006640FB">
      <w:pPr>
        <w:pStyle w:val="WW-Tekstpodstawowywcity31"/>
        <w:ind w:left="0"/>
        <w:rPr>
          <w:rFonts w:ascii="Verdana" w:hAnsi="Verdana" w:cs="Verdana"/>
          <w:b/>
          <w:bCs/>
          <w:color w:val="000000"/>
          <w:sz w:val="18"/>
          <w:szCs w:val="18"/>
        </w:rPr>
      </w:pPr>
    </w:p>
    <w:p w14:paraId="68C45E3F" w14:textId="77777777" w:rsidR="006640FB" w:rsidRDefault="006640FB" w:rsidP="006640FB">
      <w:pPr>
        <w:pStyle w:val="WW-Tekstpodstawowywcity31"/>
        <w:ind w:left="0"/>
        <w:rPr>
          <w:rFonts w:ascii="Verdana" w:hAnsi="Verdana" w:cs="Verdana"/>
          <w:b/>
          <w:bCs/>
          <w:color w:val="000000"/>
          <w:sz w:val="18"/>
          <w:szCs w:val="18"/>
        </w:rPr>
      </w:pPr>
    </w:p>
    <w:p w14:paraId="50607658" w14:textId="77777777" w:rsidR="006640FB" w:rsidRDefault="006640FB" w:rsidP="006640FB">
      <w:pPr>
        <w:pStyle w:val="WW-Tekstpodstawowywcity31"/>
        <w:ind w:left="0"/>
        <w:rPr>
          <w:rFonts w:ascii="Verdana" w:hAnsi="Verdana" w:cs="Verdana"/>
          <w:b/>
          <w:bCs/>
          <w:color w:val="000000"/>
          <w:sz w:val="18"/>
          <w:szCs w:val="18"/>
        </w:rPr>
      </w:pPr>
    </w:p>
    <w:p w14:paraId="1FA8F78C" w14:textId="77777777" w:rsidR="006640FB" w:rsidRDefault="006640FB" w:rsidP="006640FB">
      <w:pPr>
        <w:pStyle w:val="WW-Tekstpodstawowywcity31"/>
        <w:ind w:left="0"/>
        <w:rPr>
          <w:rFonts w:ascii="Verdana" w:hAnsi="Verdana" w:cs="Verdana"/>
          <w:b/>
          <w:bCs/>
          <w:color w:val="000000"/>
          <w:sz w:val="18"/>
          <w:szCs w:val="18"/>
        </w:rPr>
      </w:pPr>
    </w:p>
    <w:p w14:paraId="302D66B7" w14:textId="77777777" w:rsidR="006640FB" w:rsidRDefault="006640FB" w:rsidP="006640FB">
      <w:pPr>
        <w:pStyle w:val="WW-Tekstpodstawowywcity31"/>
        <w:ind w:left="0"/>
        <w:rPr>
          <w:rFonts w:ascii="Verdana" w:hAnsi="Verdana" w:cs="Verdana"/>
          <w:b/>
          <w:bCs/>
          <w:color w:val="000000"/>
          <w:sz w:val="18"/>
          <w:szCs w:val="18"/>
        </w:rPr>
      </w:pPr>
    </w:p>
    <w:p w14:paraId="58CA3E70" w14:textId="77777777" w:rsidR="006640FB" w:rsidRDefault="006640FB" w:rsidP="006640FB">
      <w:pPr>
        <w:pStyle w:val="WW-Tekstpodstawowywcity31"/>
        <w:ind w:left="0"/>
        <w:rPr>
          <w:rFonts w:ascii="Verdana" w:hAnsi="Verdana" w:cs="Verdana"/>
          <w:b/>
          <w:bCs/>
          <w:color w:val="000000"/>
          <w:sz w:val="18"/>
          <w:szCs w:val="18"/>
        </w:rPr>
      </w:pPr>
    </w:p>
    <w:p w14:paraId="61CA4539" w14:textId="77777777" w:rsidR="006640FB" w:rsidRDefault="006640FB" w:rsidP="006640FB">
      <w:pPr>
        <w:pStyle w:val="WW-Tekstpodstawowywcity31"/>
        <w:ind w:left="0"/>
        <w:rPr>
          <w:rFonts w:ascii="Verdana" w:hAnsi="Verdana" w:cs="Verdana"/>
          <w:b/>
          <w:bCs/>
          <w:color w:val="000000"/>
          <w:sz w:val="18"/>
          <w:szCs w:val="18"/>
        </w:rPr>
      </w:pPr>
    </w:p>
    <w:p w14:paraId="27CE832F" w14:textId="77777777" w:rsidR="006640FB" w:rsidRDefault="006640FB" w:rsidP="006640FB">
      <w:pPr>
        <w:pStyle w:val="WW-Tekstpodstawowywcity31"/>
        <w:ind w:left="0"/>
        <w:rPr>
          <w:rFonts w:ascii="Verdana" w:hAnsi="Verdana" w:cs="Verdana"/>
          <w:b/>
          <w:bCs/>
          <w:color w:val="000000"/>
          <w:sz w:val="18"/>
          <w:szCs w:val="18"/>
        </w:rPr>
      </w:pPr>
    </w:p>
    <w:p w14:paraId="388B75FF" w14:textId="77777777" w:rsidR="006640FB" w:rsidRDefault="006640FB" w:rsidP="006640FB">
      <w:pPr>
        <w:pStyle w:val="WW-Tekstpodstawowywcity31"/>
        <w:ind w:left="0"/>
        <w:rPr>
          <w:rFonts w:ascii="Verdana" w:hAnsi="Verdana" w:cs="Verdana"/>
          <w:b/>
          <w:bCs/>
          <w:color w:val="000000"/>
          <w:sz w:val="18"/>
          <w:szCs w:val="18"/>
        </w:rPr>
      </w:pPr>
    </w:p>
    <w:p w14:paraId="593A7BE5" w14:textId="77777777" w:rsidR="006640FB" w:rsidRDefault="006640FB" w:rsidP="006640FB">
      <w:pPr>
        <w:pStyle w:val="WW-Tekstpodstawowywcity31"/>
        <w:ind w:left="0"/>
        <w:rPr>
          <w:rFonts w:ascii="Verdana" w:hAnsi="Verdana" w:cs="Verdana"/>
          <w:b/>
          <w:bCs/>
          <w:color w:val="000000"/>
          <w:sz w:val="18"/>
          <w:szCs w:val="18"/>
        </w:rPr>
      </w:pPr>
    </w:p>
    <w:p w14:paraId="33AFEC3D" w14:textId="77777777" w:rsidR="006640FB" w:rsidRDefault="006640FB" w:rsidP="006640FB">
      <w:pPr>
        <w:pStyle w:val="WW-Tekstpodstawowywcity31"/>
        <w:ind w:left="0"/>
        <w:rPr>
          <w:rFonts w:ascii="Verdana" w:hAnsi="Verdana" w:cs="Verdana"/>
          <w:b/>
          <w:bCs/>
          <w:color w:val="000000"/>
          <w:sz w:val="18"/>
          <w:szCs w:val="18"/>
        </w:rPr>
      </w:pPr>
    </w:p>
    <w:p w14:paraId="7F06B726" w14:textId="77777777" w:rsidR="006640FB" w:rsidRDefault="006640FB" w:rsidP="006640FB">
      <w:pPr>
        <w:pStyle w:val="WW-Tekstpodstawowywcity31"/>
        <w:ind w:left="0"/>
        <w:rPr>
          <w:rFonts w:ascii="Verdana" w:hAnsi="Verdana" w:cs="Verdana"/>
          <w:b/>
          <w:bCs/>
          <w:color w:val="000000"/>
          <w:sz w:val="18"/>
          <w:szCs w:val="18"/>
        </w:rPr>
      </w:pPr>
    </w:p>
    <w:p w14:paraId="3FAD2896" w14:textId="77777777" w:rsidR="006640FB" w:rsidRDefault="006640FB" w:rsidP="006640FB">
      <w:pPr>
        <w:pStyle w:val="WW-Tekstpodstawowywcity31"/>
        <w:ind w:left="0"/>
        <w:rPr>
          <w:rFonts w:ascii="Verdana" w:hAnsi="Verdana" w:cs="Verdana"/>
          <w:b/>
          <w:bCs/>
          <w:color w:val="000000"/>
          <w:sz w:val="18"/>
          <w:szCs w:val="18"/>
        </w:rPr>
      </w:pPr>
    </w:p>
    <w:p w14:paraId="70FADF07" w14:textId="77777777" w:rsidR="006640FB" w:rsidRDefault="006640FB" w:rsidP="006640FB">
      <w:pPr>
        <w:pStyle w:val="WW-Tekstpodstawowywcity31"/>
        <w:ind w:left="0"/>
        <w:rPr>
          <w:rFonts w:ascii="Verdana" w:hAnsi="Verdana" w:cs="Verdana"/>
          <w:b/>
          <w:bCs/>
          <w:color w:val="000000"/>
          <w:sz w:val="18"/>
          <w:szCs w:val="18"/>
        </w:rPr>
      </w:pPr>
    </w:p>
    <w:p w14:paraId="634AF5E5" w14:textId="77777777" w:rsidR="006640FB" w:rsidRDefault="006640FB" w:rsidP="006640FB">
      <w:pPr>
        <w:pStyle w:val="WW-Tekstpodstawowywcity31"/>
        <w:ind w:left="0"/>
        <w:rPr>
          <w:rFonts w:ascii="Verdana" w:hAnsi="Verdana" w:cs="Verdana"/>
          <w:b/>
          <w:bCs/>
          <w:color w:val="000000"/>
          <w:sz w:val="18"/>
          <w:szCs w:val="18"/>
        </w:rPr>
      </w:pPr>
    </w:p>
    <w:p w14:paraId="4DC830D3" w14:textId="77777777" w:rsidR="006640FB" w:rsidRDefault="006640FB" w:rsidP="006640FB">
      <w:pPr>
        <w:pStyle w:val="WW-Tekstpodstawowywcity31"/>
        <w:ind w:left="0"/>
        <w:rPr>
          <w:rFonts w:ascii="Verdana" w:hAnsi="Verdana" w:cs="Verdana"/>
          <w:b/>
          <w:bCs/>
          <w:color w:val="000000"/>
          <w:sz w:val="18"/>
          <w:szCs w:val="18"/>
        </w:rPr>
      </w:pPr>
    </w:p>
    <w:p w14:paraId="1405F84E" w14:textId="77777777" w:rsidR="006640FB" w:rsidRDefault="006640FB" w:rsidP="006640FB">
      <w:pPr>
        <w:pStyle w:val="WW-Tekstpodstawowywcity31"/>
        <w:ind w:left="0"/>
        <w:rPr>
          <w:rFonts w:ascii="Verdana" w:hAnsi="Verdana" w:cs="Verdana"/>
          <w:b/>
          <w:bCs/>
          <w:color w:val="000000"/>
          <w:sz w:val="18"/>
          <w:szCs w:val="18"/>
        </w:rPr>
      </w:pPr>
    </w:p>
    <w:p w14:paraId="44138028" w14:textId="77777777" w:rsidR="006640FB" w:rsidRDefault="006640FB" w:rsidP="006640FB">
      <w:pPr>
        <w:pStyle w:val="WW-Tekstpodstawowywcity31"/>
        <w:ind w:left="0"/>
        <w:rPr>
          <w:rFonts w:ascii="Verdana" w:hAnsi="Verdana" w:cs="Verdana"/>
          <w:b/>
          <w:bCs/>
          <w:color w:val="000000"/>
          <w:sz w:val="18"/>
          <w:szCs w:val="18"/>
        </w:rPr>
      </w:pPr>
    </w:p>
    <w:p w14:paraId="3B2864BC" w14:textId="77777777" w:rsidR="006640FB" w:rsidRDefault="006640FB" w:rsidP="006640FB">
      <w:pPr>
        <w:pStyle w:val="WW-Tekstpodstawowywcity31"/>
        <w:ind w:left="0"/>
        <w:rPr>
          <w:rFonts w:ascii="Verdana" w:hAnsi="Verdana" w:cs="Verdana"/>
          <w:b/>
          <w:bCs/>
          <w:color w:val="000000"/>
          <w:sz w:val="18"/>
          <w:szCs w:val="18"/>
        </w:rPr>
      </w:pPr>
    </w:p>
    <w:p w14:paraId="17AD50D9" w14:textId="77777777" w:rsidR="006640FB" w:rsidRDefault="006640FB" w:rsidP="006640FB">
      <w:pPr>
        <w:pStyle w:val="WW-Tekstpodstawowywcity31"/>
        <w:ind w:left="0"/>
        <w:rPr>
          <w:rFonts w:ascii="Verdana" w:hAnsi="Verdana" w:cs="Verdana"/>
          <w:b/>
          <w:bCs/>
          <w:color w:val="000000"/>
          <w:sz w:val="18"/>
          <w:szCs w:val="18"/>
        </w:rPr>
      </w:pPr>
    </w:p>
    <w:p w14:paraId="6F03526C" w14:textId="77777777" w:rsidR="006640FB" w:rsidRDefault="006640FB" w:rsidP="006640FB">
      <w:pPr>
        <w:pStyle w:val="WW-Tekstpodstawowywcity31"/>
        <w:ind w:left="0"/>
        <w:rPr>
          <w:rFonts w:ascii="Verdana" w:hAnsi="Verdana" w:cs="Verdana"/>
          <w:b/>
          <w:bCs/>
          <w:color w:val="000000"/>
          <w:sz w:val="18"/>
          <w:szCs w:val="18"/>
        </w:rPr>
      </w:pPr>
    </w:p>
    <w:p w14:paraId="6D7DDEE9" w14:textId="77777777" w:rsidR="006640FB" w:rsidRDefault="006640FB" w:rsidP="006640FB">
      <w:pPr>
        <w:pStyle w:val="WW-Tekstpodstawowywcity31"/>
        <w:ind w:left="0"/>
        <w:rPr>
          <w:rFonts w:ascii="Verdana" w:hAnsi="Verdana" w:cs="Verdana"/>
          <w:b/>
          <w:bCs/>
          <w:color w:val="000000"/>
          <w:sz w:val="18"/>
          <w:szCs w:val="18"/>
        </w:rPr>
      </w:pPr>
    </w:p>
    <w:p w14:paraId="1EAE4BE3" w14:textId="77777777" w:rsidR="009F7704" w:rsidRDefault="009F7704" w:rsidP="006640FB">
      <w:pPr>
        <w:pStyle w:val="WW-Tekstpodstawowywcity31"/>
        <w:ind w:left="0"/>
        <w:rPr>
          <w:rFonts w:ascii="Verdana" w:hAnsi="Verdana" w:cs="Verdana"/>
          <w:b/>
          <w:bCs/>
          <w:color w:val="000000"/>
          <w:sz w:val="18"/>
          <w:szCs w:val="18"/>
        </w:rPr>
      </w:pPr>
    </w:p>
    <w:p w14:paraId="287C1452" w14:textId="77777777" w:rsidR="009F7704" w:rsidRDefault="009F7704" w:rsidP="006640FB">
      <w:pPr>
        <w:pStyle w:val="WW-Tekstpodstawowywcity31"/>
        <w:ind w:left="0"/>
        <w:rPr>
          <w:rFonts w:ascii="Verdana" w:hAnsi="Verdana" w:cs="Verdana"/>
          <w:b/>
          <w:bCs/>
          <w:color w:val="000000"/>
          <w:sz w:val="18"/>
          <w:szCs w:val="18"/>
        </w:rPr>
      </w:pPr>
    </w:p>
    <w:p w14:paraId="10DD7D38" w14:textId="77777777" w:rsidR="006640FB" w:rsidRPr="00B90F04" w:rsidRDefault="006640FB" w:rsidP="006640FB">
      <w:pPr>
        <w:pStyle w:val="WW-Tekstpodstawowywcity31"/>
        <w:ind w:left="0"/>
        <w:rPr>
          <w:b/>
          <w:bCs/>
          <w:sz w:val="22"/>
          <w:szCs w:val="22"/>
        </w:rPr>
      </w:pPr>
    </w:p>
    <w:p w14:paraId="1C198877" w14:textId="77777777" w:rsidR="006640FB" w:rsidRPr="00B90F04" w:rsidRDefault="006640FB" w:rsidP="006640FB">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1A94FCC6" w14:textId="77777777" w:rsidR="006640FB" w:rsidRPr="00B90F04" w:rsidRDefault="006640FB" w:rsidP="006640FB">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60B1EC9A" w14:textId="77777777" w:rsidR="006640FB" w:rsidRPr="002707C4" w:rsidRDefault="006640FB" w:rsidP="006640FB">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24CEC463" w14:textId="77777777" w:rsidR="006640FB" w:rsidRPr="00B90F04" w:rsidRDefault="006640FB" w:rsidP="006640FB">
      <w:pPr>
        <w:rPr>
          <w:rFonts w:ascii="Times New Roman" w:hAnsi="Times New Roman"/>
          <w:bCs/>
          <w:color w:val="000000"/>
        </w:rPr>
      </w:pPr>
    </w:p>
    <w:p w14:paraId="2B50C7C8" w14:textId="77777777" w:rsidR="006640FB" w:rsidRDefault="006640FB" w:rsidP="006640FB">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550D17E0" w14:textId="77777777" w:rsidR="006640FB" w:rsidRPr="002C30DF" w:rsidRDefault="006640FB" w:rsidP="006640FB">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7259CC81" w14:textId="77777777" w:rsidR="006640FB" w:rsidRPr="00B90F04" w:rsidRDefault="006640FB" w:rsidP="006640FB">
      <w:pPr>
        <w:rPr>
          <w:rFonts w:ascii="Times New Roman" w:hAnsi="Times New Roman"/>
          <w:color w:val="000000"/>
        </w:rPr>
      </w:pPr>
      <w:r w:rsidRPr="00B90F04">
        <w:rPr>
          <w:rFonts w:ascii="Times New Roman" w:hAnsi="Times New Roman"/>
          <w:color w:val="000000"/>
        </w:rPr>
        <w:t>W zakresie procedury postępowania: Piotr Zilbert tel. 74 865 75 81</w:t>
      </w:r>
    </w:p>
    <w:p w14:paraId="7A0772C9" w14:textId="77777777" w:rsidR="006640FB" w:rsidRPr="00B90F04" w:rsidRDefault="006640FB" w:rsidP="006640FB">
      <w:pPr>
        <w:jc w:val="both"/>
        <w:rPr>
          <w:rFonts w:ascii="Times New Roman" w:hAnsi="Times New Roman"/>
          <w:b/>
          <w:bCs/>
        </w:rPr>
      </w:pPr>
    </w:p>
    <w:p w14:paraId="0ACB8807" w14:textId="77777777" w:rsidR="006640FB" w:rsidRPr="009B2384" w:rsidRDefault="006640FB" w:rsidP="006640FB">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269D3D55" w14:textId="78AD5617" w:rsidR="009F7704" w:rsidRPr="00AB4520" w:rsidRDefault="009F7704" w:rsidP="009F7704">
      <w:pPr>
        <w:pStyle w:val="Akapitzlist"/>
        <w:numPr>
          <w:ilvl w:val="0"/>
          <w:numId w:val="26"/>
        </w:numPr>
        <w:tabs>
          <w:tab w:val="left" w:pos="284"/>
        </w:tabs>
        <w:autoSpaceDE w:val="0"/>
        <w:autoSpaceDN w:val="0"/>
        <w:adjustRightInd w:val="0"/>
        <w:ind w:left="0" w:firstLine="0"/>
        <w:rPr>
          <w:rFonts w:ascii="Times New Roman" w:eastAsiaTheme="minorHAnsi" w:hAnsi="Times New Roman"/>
        </w:rPr>
      </w:pPr>
      <w:r w:rsidRPr="009F7704">
        <w:rPr>
          <w:rFonts w:ascii="Times New Roman" w:eastAsia="HG Mincho Light J" w:hAnsi="Times New Roman"/>
        </w:rPr>
        <w:t>Wykonanie nowej instalacji elektrycznej w</w:t>
      </w:r>
      <w:r w:rsidR="00480526">
        <w:rPr>
          <w:rFonts w:ascii="Times New Roman" w:eastAsia="HG Mincho Light J" w:hAnsi="Times New Roman"/>
        </w:rPr>
        <w:t xml:space="preserve"> budynku A</w:t>
      </w:r>
      <w:r w:rsidRPr="009F7704">
        <w:rPr>
          <w:rFonts w:ascii="Times New Roman" w:eastAsia="HG Mincho Light J" w:hAnsi="Times New Roman"/>
        </w:rPr>
        <w:t xml:space="preserve"> Kłodzkiej Szkoły Przedsiębiorczości w Kłodzku</w:t>
      </w:r>
      <w:r>
        <w:rPr>
          <w:rFonts w:ascii="Times New Roman" w:eastAsia="HG Mincho Light J" w:hAnsi="Times New Roman"/>
        </w:rPr>
        <w:t xml:space="preserve"> ul. </w:t>
      </w:r>
      <w:r w:rsidR="00AB4520">
        <w:rPr>
          <w:rFonts w:ascii="Times New Roman" w:eastAsia="HG Mincho Light J" w:hAnsi="Times New Roman"/>
        </w:rPr>
        <w:t>Szkolna 8. 57-300 Kłodzko</w:t>
      </w:r>
    </w:p>
    <w:p w14:paraId="5D17316A" w14:textId="7C70E662" w:rsidR="00AB4520" w:rsidRPr="00AB4520" w:rsidRDefault="00AB4520" w:rsidP="00AB4520">
      <w:pPr>
        <w:pStyle w:val="Akapitzlist"/>
        <w:numPr>
          <w:ilvl w:val="0"/>
          <w:numId w:val="26"/>
        </w:numPr>
        <w:tabs>
          <w:tab w:val="left" w:pos="284"/>
        </w:tabs>
        <w:ind w:right="-1" w:hanging="720"/>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obejmuje</w:t>
      </w:r>
      <w:r w:rsidRPr="00F16E0C">
        <w:rPr>
          <w:rFonts w:ascii="Times New Roman" w:hAnsi="Times New Roman"/>
        </w:rPr>
        <w:t xml:space="preserve"> </w:t>
      </w:r>
      <w:r w:rsidRPr="00902E77">
        <w:rPr>
          <w:rFonts w:ascii="Times New Roman" w:hAnsi="Times New Roman"/>
        </w:rPr>
        <w:t>prace polegające na</w:t>
      </w:r>
      <w:r>
        <w:rPr>
          <w:rFonts w:ascii="Times New Roman" w:hAnsi="Times New Roman"/>
        </w:rPr>
        <w:t>:</w:t>
      </w:r>
    </w:p>
    <w:p w14:paraId="615C7F70" w14:textId="21E4E1C5" w:rsidR="00AB4520" w:rsidRDefault="00AB4520" w:rsidP="00AB4520">
      <w:pPr>
        <w:pStyle w:val="Akapitzlist"/>
        <w:numPr>
          <w:ilvl w:val="0"/>
          <w:numId w:val="28"/>
        </w:numPr>
        <w:tabs>
          <w:tab w:val="left" w:pos="284"/>
        </w:tabs>
        <w:ind w:right="-1"/>
        <w:jc w:val="both"/>
        <w:rPr>
          <w:rFonts w:ascii="Times New Roman" w:eastAsiaTheme="minorHAnsi" w:hAnsi="Times New Roman"/>
        </w:rPr>
      </w:pPr>
      <w:r>
        <w:rPr>
          <w:rFonts w:ascii="Times New Roman" w:eastAsiaTheme="minorHAnsi" w:hAnsi="Times New Roman"/>
        </w:rPr>
        <w:t>Przebudowa przyłącza kablowego i rozdzielni głównej,</w:t>
      </w:r>
    </w:p>
    <w:p w14:paraId="492236AB" w14:textId="7D798DE6" w:rsidR="00AB4520" w:rsidRPr="00AB4520" w:rsidRDefault="00AB4520" w:rsidP="00AB4520">
      <w:pPr>
        <w:pStyle w:val="Akapitzlist"/>
        <w:numPr>
          <w:ilvl w:val="0"/>
          <w:numId w:val="28"/>
        </w:numPr>
        <w:tabs>
          <w:tab w:val="left" w:pos="284"/>
        </w:tabs>
        <w:ind w:left="284" w:right="-1" w:hanging="224"/>
        <w:jc w:val="both"/>
        <w:rPr>
          <w:rFonts w:ascii="Times New Roman" w:eastAsiaTheme="minorHAnsi" w:hAnsi="Times New Roman"/>
        </w:rPr>
      </w:pPr>
      <w:r w:rsidRPr="00AB4520">
        <w:rPr>
          <w:rFonts w:ascii="Times New Roman" w:eastAsiaTheme="minorHAnsi" w:hAnsi="Times New Roman"/>
          <w14:ligatures w14:val="standardContextual"/>
        </w:rPr>
        <w:t>Przebudowa układu zasilania wraz z budową oświetlenia ewakuacyjnego w ciągach</w:t>
      </w:r>
      <w:r>
        <w:rPr>
          <w:rFonts w:ascii="Times New Roman" w:eastAsiaTheme="minorHAnsi" w:hAnsi="Times New Roman"/>
          <w14:ligatures w14:val="standardContextual"/>
        </w:rPr>
        <w:t xml:space="preserve"> </w:t>
      </w:r>
      <w:r w:rsidRPr="00AB4520">
        <w:rPr>
          <w:rFonts w:ascii="Times New Roman" w:eastAsiaTheme="minorHAnsi" w:hAnsi="Times New Roman"/>
          <w14:ligatures w14:val="standardContextual"/>
        </w:rPr>
        <w:t>komunikacyjnych</w:t>
      </w:r>
      <w:r>
        <w:rPr>
          <w:rFonts w:ascii="Times New Roman" w:eastAsiaTheme="minorHAnsi" w:hAnsi="Times New Roman"/>
          <w14:ligatures w14:val="standardContextual"/>
        </w:rPr>
        <w:t>.</w:t>
      </w:r>
    </w:p>
    <w:p w14:paraId="2E15A140" w14:textId="62930ABF" w:rsidR="006640FB" w:rsidRDefault="006640FB" w:rsidP="006640FB">
      <w:pPr>
        <w:autoSpaceDE w:val="0"/>
        <w:autoSpaceDN w:val="0"/>
        <w:adjustRightInd w:val="0"/>
        <w:rPr>
          <w:rFonts w:ascii="Times New Roman" w:eastAsiaTheme="minorHAnsi" w:hAnsi="Times New Roman"/>
        </w:rPr>
      </w:pPr>
      <w:r w:rsidRPr="00C444E7">
        <w:rPr>
          <w:rFonts w:ascii="Times New Roman" w:eastAsiaTheme="minorHAnsi" w:hAnsi="Times New Roman"/>
        </w:rPr>
        <w:t>Zakres zamówienia określa dokumentacja techniczna (projekt budowlany, przedmiar robót) Załącznik nr 1 do SWZ.</w:t>
      </w:r>
    </w:p>
    <w:p w14:paraId="027F6021" w14:textId="0AF7CF6B" w:rsidR="00AB4520" w:rsidRDefault="006640FB" w:rsidP="006640FB">
      <w:pPr>
        <w:autoSpaceDE w:val="0"/>
        <w:autoSpaceDN w:val="0"/>
        <w:adjustRightInd w:val="0"/>
        <w:rPr>
          <w:rFonts w:ascii="Times New Roman" w:hAnsi="Times New Roman"/>
        </w:rPr>
      </w:pPr>
      <w:r w:rsidRPr="00C204EF">
        <w:rPr>
          <w:rFonts w:ascii="Times New Roman" w:hAnsi="Times New Roman"/>
        </w:rPr>
        <w:t xml:space="preserve">CPV: </w:t>
      </w:r>
      <w:r w:rsidR="00480526">
        <w:rPr>
          <w:rFonts w:ascii="Times New Roman" w:hAnsi="Times New Roman"/>
        </w:rPr>
        <w:t>45214220-8 – Roboty budowlane w zakresie szkół średnich,</w:t>
      </w:r>
    </w:p>
    <w:p w14:paraId="3C5AB00C" w14:textId="60FC6202" w:rsidR="00480526" w:rsidRPr="004822D6" w:rsidRDefault="00480526" w:rsidP="006640FB">
      <w:pPr>
        <w:autoSpaceDE w:val="0"/>
        <w:autoSpaceDN w:val="0"/>
        <w:adjustRightInd w:val="0"/>
        <w:rPr>
          <w:rFonts w:ascii="Times New Roman" w:hAnsi="Times New Roman"/>
        </w:rPr>
      </w:pPr>
      <w:r>
        <w:rPr>
          <w:rFonts w:ascii="Times New Roman" w:hAnsi="Times New Roman"/>
        </w:rPr>
        <w:t xml:space="preserve">          45311000-0 – Roboty w zakresie okablowania oraz instalacji elektrycznej.</w:t>
      </w:r>
    </w:p>
    <w:p w14:paraId="09941F89" w14:textId="4366E78D" w:rsidR="006640FB" w:rsidRPr="00F16E0C" w:rsidRDefault="00AB4520" w:rsidP="006640FB">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3</w:t>
      </w:r>
      <w:r w:rsidR="006640FB">
        <w:rPr>
          <w:rFonts w:ascii="Times New Roman" w:eastAsiaTheme="minorHAnsi" w:hAnsi="Times New Roman"/>
        </w:rPr>
        <w:t xml:space="preserve">. </w:t>
      </w:r>
      <w:r w:rsidR="006640FB" w:rsidRPr="0029547E">
        <w:rPr>
          <w:rFonts w:ascii="Times New Roman" w:eastAsia="ArialNarrow" w:hAnsi="Times New Roman"/>
          <w:lang w:eastAsia="pl-PL"/>
        </w:rPr>
        <w:t>Wszelkie nazwy</w:t>
      </w:r>
      <w:r w:rsidR="006640FB"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006640FB" w:rsidRPr="000A7004">
        <w:rPr>
          <w:rFonts w:ascii="Times New Roman" w:hAnsi="Times New Roman"/>
        </w:rPr>
        <w:t xml:space="preserve">właściwości i wymogów technicznych założonych do dokumentacji technicznej dla danych rozwiązań. </w:t>
      </w:r>
    </w:p>
    <w:p w14:paraId="128A83A5" w14:textId="407E51A2" w:rsidR="006640FB" w:rsidRPr="00AB4520" w:rsidRDefault="006640FB" w:rsidP="00AB4520">
      <w:pPr>
        <w:pStyle w:val="Akapitzlist"/>
        <w:numPr>
          <w:ilvl w:val="0"/>
          <w:numId w:val="27"/>
        </w:numPr>
        <w:tabs>
          <w:tab w:val="left" w:pos="284"/>
        </w:tabs>
        <w:autoSpaceDE w:val="0"/>
        <w:autoSpaceDN w:val="0"/>
        <w:adjustRightInd w:val="0"/>
        <w:spacing w:after="120"/>
        <w:ind w:left="0" w:firstLine="0"/>
        <w:jc w:val="both"/>
        <w:rPr>
          <w:rFonts w:ascii="Times New Roman" w:hAnsi="Times New Roman"/>
          <w:lang w:eastAsia="pl-PL"/>
        </w:rPr>
      </w:pPr>
      <w:r w:rsidRPr="00AB4520">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 w oparciu                  o materiały innego producenta pod warunkiem:</w:t>
      </w:r>
    </w:p>
    <w:p w14:paraId="66E8FF3F" w14:textId="77777777" w:rsidR="006640FB" w:rsidRPr="00F16E0C" w:rsidRDefault="006640FB" w:rsidP="006640FB">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1394F778" w14:textId="77777777" w:rsidR="006640FB" w:rsidRPr="000A7004" w:rsidRDefault="006640FB" w:rsidP="006640FB">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54E6796E" w14:textId="77777777" w:rsidR="006640FB" w:rsidRPr="00F16E0C" w:rsidRDefault="006640FB" w:rsidP="00AB4520">
      <w:pPr>
        <w:pStyle w:val="Akapitzlist"/>
        <w:numPr>
          <w:ilvl w:val="0"/>
          <w:numId w:val="27"/>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28CD4BB3" w14:textId="55DF7565" w:rsidR="006640FB" w:rsidRPr="009B33EA" w:rsidRDefault="00AB4520" w:rsidP="006640FB">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6</w:t>
      </w:r>
      <w:r w:rsidR="006640FB">
        <w:rPr>
          <w:rFonts w:ascii="Times New Roman" w:eastAsiaTheme="minorHAnsi" w:hAnsi="Times New Roman"/>
        </w:rPr>
        <w:t xml:space="preserve">. </w:t>
      </w:r>
      <w:r w:rsidR="006640FB" w:rsidRPr="002C30DF">
        <w:rPr>
          <w:rFonts w:ascii="Times New Roman" w:hAnsi="Times New Roman"/>
        </w:rPr>
        <w:t xml:space="preserve">Działając na podstawie art. </w:t>
      </w:r>
      <w:r w:rsidR="006640FB">
        <w:rPr>
          <w:rFonts w:ascii="Times New Roman" w:hAnsi="Times New Roman"/>
        </w:rPr>
        <w:t>95</w:t>
      </w:r>
      <w:r w:rsidR="006640FB" w:rsidRPr="002C30DF">
        <w:rPr>
          <w:rFonts w:ascii="Times New Roman" w:hAnsi="Times New Roman"/>
        </w:rPr>
        <w:t xml:space="preserve"> ust </w:t>
      </w:r>
      <w:r w:rsidR="006640FB">
        <w:rPr>
          <w:rFonts w:ascii="Times New Roman" w:hAnsi="Times New Roman"/>
        </w:rPr>
        <w:t>1</w:t>
      </w:r>
      <w:r w:rsidR="006640FB" w:rsidRPr="002C30DF">
        <w:rPr>
          <w:rFonts w:ascii="Times New Roman" w:hAnsi="Times New Roman"/>
        </w:rPr>
        <w:t xml:space="preserve"> ustawy Prawo zamówień publicznych </w:t>
      </w:r>
      <w:r w:rsidR="006640FB">
        <w:rPr>
          <w:rFonts w:ascii="Times New Roman" w:hAnsi="Times New Roman"/>
        </w:rPr>
        <w:t xml:space="preserve">(Dz. U. z 2023 poz 1605 ze zm.) </w:t>
      </w:r>
      <w:r w:rsidR="006640FB"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sidR="006640FB">
        <w:rPr>
          <w:rFonts w:ascii="Times New Roman" w:hAnsi="Times New Roman"/>
        </w:rPr>
        <w:t xml:space="preserve"> określonych przedmiarem robót, będącym załącznikiem nr 1 do niniejszej specyfikacji warunków zamówienia.</w:t>
      </w:r>
    </w:p>
    <w:p w14:paraId="6A7D9784" w14:textId="77777777" w:rsidR="006640FB" w:rsidRPr="00B90F04" w:rsidRDefault="006640FB" w:rsidP="006640FB">
      <w:pPr>
        <w:jc w:val="both"/>
        <w:rPr>
          <w:rFonts w:ascii="Times New Roman" w:hAnsi="Times New Roman"/>
        </w:rPr>
      </w:pPr>
      <w:r>
        <w:rPr>
          <w:rFonts w:ascii="Times New Roman" w:hAnsi="Times New Roman"/>
        </w:rPr>
        <w:t xml:space="preserve">          </w:t>
      </w:r>
    </w:p>
    <w:p w14:paraId="6F2A9C09" w14:textId="77777777" w:rsidR="006640FB" w:rsidRPr="00B90F04" w:rsidRDefault="006640FB" w:rsidP="006640FB">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50B0F37D" w14:textId="77777777"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F79E3BE" w14:textId="77777777"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 xml:space="preserve">2. </w:t>
      </w:r>
      <w:r>
        <w:rPr>
          <w:rFonts w:ascii="Times New Roman" w:hAnsi="Times New Roman"/>
        </w:rPr>
        <w:t>Zamawiający nie  dopuszcza składania ofert częściowych.</w:t>
      </w:r>
    </w:p>
    <w:p w14:paraId="7222C7FD" w14:textId="77777777"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3B5F1831" w14:textId="766EAD2F"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Zamawiający przewiduje udzieleni</w:t>
      </w:r>
      <w:r>
        <w:rPr>
          <w:rFonts w:ascii="Times New Roman" w:hAnsi="Times New Roman"/>
        </w:rPr>
        <w:t>e</w:t>
      </w:r>
      <w:r w:rsidRPr="00B90F04">
        <w:rPr>
          <w:rFonts w:ascii="Times New Roman" w:hAnsi="Times New Roman"/>
        </w:rPr>
        <w:t xml:space="preserve"> zamówień o których mowa w art. </w:t>
      </w:r>
      <w:r>
        <w:rPr>
          <w:rFonts w:ascii="Times New Roman" w:hAnsi="Times New Roman"/>
        </w:rPr>
        <w:t xml:space="preserve">305 pkt 1 w związku z art. </w:t>
      </w:r>
      <w:r w:rsidRPr="00B90F04">
        <w:rPr>
          <w:rFonts w:ascii="Times New Roman" w:hAnsi="Times New Roman"/>
        </w:rPr>
        <w:t>214 ust</w:t>
      </w:r>
      <w:r>
        <w:rPr>
          <w:rFonts w:ascii="Times New Roman" w:hAnsi="Times New Roman"/>
        </w:rPr>
        <w:t>.</w:t>
      </w:r>
      <w:r w:rsidRPr="00B90F04">
        <w:rPr>
          <w:rFonts w:ascii="Times New Roman" w:hAnsi="Times New Roman"/>
        </w:rPr>
        <w:t xml:space="preserve"> </w:t>
      </w:r>
      <w:r>
        <w:rPr>
          <w:rFonts w:ascii="Times New Roman" w:hAnsi="Times New Roman"/>
        </w:rPr>
        <w:t xml:space="preserve">1 pkt </w:t>
      </w:r>
      <w:r w:rsidRPr="00B90F04">
        <w:rPr>
          <w:rFonts w:ascii="Times New Roman" w:hAnsi="Times New Roman"/>
        </w:rPr>
        <w:t>7</w:t>
      </w:r>
      <w:r>
        <w:rPr>
          <w:rFonts w:ascii="Times New Roman" w:hAnsi="Times New Roman"/>
        </w:rPr>
        <w:t xml:space="preserve"> Pzp do wysokości 30 proc. </w:t>
      </w:r>
      <w:r w:rsidR="0063398E">
        <w:rPr>
          <w:rFonts w:ascii="Times New Roman" w:hAnsi="Times New Roman"/>
        </w:rPr>
        <w:t xml:space="preserve">wartości </w:t>
      </w:r>
      <w:r>
        <w:rPr>
          <w:rFonts w:ascii="Times New Roman" w:hAnsi="Times New Roman"/>
        </w:rPr>
        <w:t>zakresu zamówienia podstawowego na warunkach określonych we wzorze umowy – załącznik nr 4 do SWZ.</w:t>
      </w:r>
    </w:p>
    <w:p w14:paraId="4A2FDD34" w14:textId="77777777"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2945DFB8" w14:textId="77777777" w:rsidR="006640FB" w:rsidRPr="00B90F04" w:rsidRDefault="006640FB" w:rsidP="006640FB">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78A468C9" w14:textId="77777777" w:rsidR="006640FB" w:rsidRPr="00B90F04" w:rsidRDefault="006640FB" w:rsidP="006640FB">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5654EA25" w14:textId="0D35F79F" w:rsidR="006640FB" w:rsidRDefault="00DD50E3" w:rsidP="006640FB">
      <w:pPr>
        <w:suppressAutoHyphens/>
        <w:ind w:left="397" w:hanging="227"/>
        <w:jc w:val="both"/>
        <w:rPr>
          <w:rFonts w:ascii="Times New Roman" w:hAnsi="Times New Roman"/>
        </w:rPr>
      </w:pPr>
      <w:r>
        <w:rPr>
          <w:rFonts w:ascii="Times New Roman" w:hAnsi="Times New Roman"/>
        </w:rPr>
        <w:lastRenderedPageBreak/>
        <w:t>6</w:t>
      </w:r>
      <w:r w:rsidR="006640FB" w:rsidRPr="00B90F04">
        <w:rPr>
          <w:rFonts w:ascii="Times New Roman" w:hAnsi="Times New Roman"/>
        </w:rPr>
        <w:t>.</w:t>
      </w:r>
      <w:r w:rsidR="006640FB" w:rsidRPr="00B90F04">
        <w:rPr>
          <w:rFonts w:ascii="Times New Roman" w:hAnsi="Times New Roman"/>
        </w:rPr>
        <w:tab/>
        <w:t>Zamawiający nie przewiduje wyboru najkorzystniejszej oferty przy zastosowaniu aukcji elektronicznej.</w:t>
      </w:r>
    </w:p>
    <w:p w14:paraId="12A7627D" w14:textId="77777777" w:rsidR="006640FB" w:rsidRPr="00B90F04" w:rsidRDefault="006640FB" w:rsidP="006640FB">
      <w:pPr>
        <w:suppressAutoHyphens/>
        <w:ind w:left="397" w:hanging="227"/>
        <w:jc w:val="both"/>
        <w:rPr>
          <w:rFonts w:ascii="Times New Roman" w:hAnsi="Times New Roman"/>
        </w:rPr>
      </w:pPr>
    </w:p>
    <w:p w14:paraId="3A7A0F1B" w14:textId="77777777" w:rsidR="006640FB" w:rsidRPr="00B90F04" w:rsidRDefault="006640FB" w:rsidP="006640FB">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77A25366" w14:textId="77777777" w:rsidR="006640FB" w:rsidRPr="00B90F04" w:rsidRDefault="006640FB" w:rsidP="006640FB">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29667308" w14:textId="77777777" w:rsidR="006640FB" w:rsidRPr="00B90F04" w:rsidRDefault="006640FB" w:rsidP="006640FB">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5A57C0DD" w14:textId="77777777" w:rsidR="006640FB" w:rsidRPr="00B90F04" w:rsidRDefault="006640FB" w:rsidP="006640F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738EB8A5" w14:textId="77777777" w:rsidR="006640FB" w:rsidRPr="00B90F04" w:rsidRDefault="006640FB" w:rsidP="006640FB">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454E9464" w14:textId="77777777" w:rsidR="006640FB" w:rsidRDefault="006640FB" w:rsidP="006640F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29FA34E" w14:textId="77777777" w:rsidR="006640FB" w:rsidRPr="00A92B65" w:rsidRDefault="006640FB" w:rsidP="006640FB">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7148E583" w14:textId="77777777" w:rsidR="006640FB" w:rsidRPr="00B90F04" w:rsidRDefault="006640FB" w:rsidP="006640F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1499CE4D" w14:textId="77777777" w:rsidR="006640FB" w:rsidRPr="00B90F04" w:rsidRDefault="006640FB" w:rsidP="006640FB">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6B8C0F40" w14:textId="77777777" w:rsidR="006640FB" w:rsidRPr="002A427A" w:rsidRDefault="006640FB" w:rsidP="006640F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7731FBB0" w14:textId="77777777" w:rsidR="006640FB" w:rsidRPr="00B90F04" w:rsidRDefault="006640FB" w:rsidP="006640FB">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53918F70" w14:textId="77777777" w:rsidR="006640FB" w:rsidRPr="005A7C3A" w:rsidRDefault="006640FB" w:rsidP="006640FB">
      <w:pPr>
        <w:jc w:val="both"/>
        <w:rPr>
          <w:rFonts w:ascii="Times New Roman" w:hAnsi="Times New Roman"/>
          <w:b/>
          <w:bCs/>
          <w:highlight w:val="yellow"/>
        </w:rPr>
      </w:pPr>
    </w:p>
    <w:p w14:paraId="1238A950" w14:textId="77777777" w:rsidR="006640FB" w:rsidRPr="00B90F04" w:rsidRDefault="006640FB" w:rsidP="006640FB">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22C40B93" w14:textId="77777777" w:rsidR="006640FB" w:rsidRPr="00B90F04" w:rsidRDefault="006640FB" w:rsidP="006640FB">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55FCD201" w14:textId="77777777" w:rsidR="006640FB" w:rsidRPr="00B90F04" w:rsidRDefault="006640FB" w:rsidP="006640FB">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5F1154C4" w14:textId="77777777" w:rsidR="006640FB" w:rsidRPr="00B90F04" w:rsidRDefault="006640FB" w:rsidP="006640FB">
      <w:pPr>
        <w:jc w:val="both"/>
        <w:rPr>
          <w:rFonts w:ascii="Times New Roman" w:hAnsi="Times New Roman"/>
          <w:bCs/>
        </w:rPr>
      </w:pPr>
    </w:p>
    <w:p w14:paraId="36EDCC54" w14:textId="77777777" w:rsidR="006640FB" w:rsidRDefault="006640FB" w:rsidP="006640FB">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5BC48649" w14:textId="77777777" w:rsidR="006640FB" w:rsidRDefault="006640FB" w:rsidP="006640FB">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1D607B35" w14:textId="77777777" w:rsidR="006640FB" w:rsidRDefault="006640FB" w:rsidP="006640FB">
      <w:pPr>
        <w:jc w:val="both"/>
        <w:rPr>
          <w:rFonts w:ascii="Times New Roman" w:hAnsi="Times New Roman"/>
          <w:b/>
          <w:iCs/>
          <w:color w:val="000000"/>
        </w:rPr>
      </w:pPr>
    </w:p>
    <w:p w14:paraId="19636E2F" w14:textId="77777777" w:rsidR="006640FB" w:rsidRPr="00B90F04" w:rsidRDefault="006640FB" w:rsidP="006640FB">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1686B0F5" w14:textId="77777777" w:rsidR="006640FB" w:rsidRPr="00B90F04" w:rsidRDefault="006640FB" w:rsidP="006640FB">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483F5D1A" w14:textId="77777777" w:rsidR="006640FB" w:rsidRPr="00B90F04" w:rsidRDefault="006640FB" w:rsidP="006640FB">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1E38DD4" w14:textId="77777777" w:rsidR="006640FB" w:rsidRDefault="006640FB" w:rsidP="006640FB">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51C4E09F" w14:textId="77777777" w:rsidR="006640FB" w:rsidRPr="00B90F04" w:rsidRDefault="006640FB" w:rsidP="006640FB">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08EA0F1A" w14:textId="77777777" w:rsidR="006640FB" w:rsidRPr="00EE440C" w:rsidRDefault="006640FB" w:rsidP="006640FB">
      <w:pPr>
        <w:ind w:right="533"/>
        <w:rPr>
          <w:rFonts w:ascii="Times New Roman" w:hAnsi="Times New Roman"/>
        </w:rPr>
      </w:pPr>
      <w:r>
        <w:rPr>
          <w:rFonts w:ascii="Times New Roman" w:hAnsi="Times New Roman"/>
        </w:rPr>
        <w:lastRenderedPageBreak/>
        <w:t>5</w:t>
      </w:r>
      <w:r w:rsidRPr="00EE440C">
        <w:rPr>
          <w:rFonts w:ascii="Times New Roman" w:hAnsi="Times New Roman"/>
        </w:rPr>
        <w:t xml:space="preserve">. W przypadku oferty wspólnej: </w:t>
      </w:r>
    </w:p>
    <w:p w14:paraId="16521C09" w14:textId="77777777" w:rsidR="006640FB" w:rsidRPr="00EE440C" w:rsidRDefault="006640FB" w:rsidP="006640FB">
      <w:pPr>
        <w:numPr>
          <w:ilvl w:val="1"/>
          <w:numId w:val="11"/>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670A3299" w14:textId="77777777" w:rsidR="006640FB" w:rsidRPr="00EE440C" w:rsidRDefault="006640FB" w:rsidP="006640FB">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0D4413AB" w14:textId="77777777" w:rsidR="006640FB" w:rsidRDefault="006640FB" w:rsidP="006640FB">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07B332CF" w14:textId="77777777" w:rsidR="006640FB" w:rsidRPr="000B1BB5" w:rsidRDefault="006640FB" w:rsidP="006640FB">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uPzp), zostanie wybrana, jako najkorzystniejsza, Zamawiający może zażądać przed zawarciem umowy w sprawie zamówienia publicznego, umowy regulującej współpracę tych Wykonawców. </w:t>
      </w:r>
    </w:p>
    <w:p w14:paraId="00B0DEB5" w14:textId="77777777" w:rsidR="006640FB" w:rsidRPr="00B90F04" w:rsidRDefault="006640FB" w:rsidP="006640FB">
      <w:pPr>
        <w:rPr>
          <w:rFonts w:ascii="Times New Roman" w:hAnsi="Times New Roman"/>
          <w:b/>
        </w:rPr>
      </w:pPr>
    </w:p>
    <w:p w14:paraId="1C5C7F60" w14:textId="77777777" w:rsidR="006640FB" w:rsidRPr="00B90F04" w:rsidRDefault="006640FB" w:rsidP="006640FB">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238F538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4C8341BC"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627D9E87"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08377F4E"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541B9A24"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41F549DE"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1FADF9"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2C6231FA"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4E241BDC"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5A4DB12B" w14:textId="77777777" w:rsidR="006640FB" w:rsidRPr="00B90F04" w:rsidRDefault="006640FB" w:rsidP="006640F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7192AE30" w14:textId="77777777" w:rsidR="006640FB" w:rsidRPr="00B90F04" w:rsidRDefault="006640FB" w:rsidP="006640FB">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23315309" w14:textId="77777777" w:rsidR="006640FB" w:rsidRPr="00B90F04" w:rsidRDefault="006640FB" w:rsidP="006640FB">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364B53D1" w14:textId="77777777" w:rsidR="006640FB" w:rsidRPr="00B90F04" w:rsidRDefault="006640FB" w:rsidP="006640FB">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0"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02DB40B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304E3A0B"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 xml:space="preserve">w sprawie sposobu sporządzania i przekazywania informacji oraz wymagań technicznych dla dokumentów elektronicznych oraz środków komunikacji elektronicznej w postępowaniu o udzielenie </w:t>
      </w:r>
      <w:r w:rsidRPr="00B90F04">
        <w:rPr>
          <w:color w:val="202124"/>
          <w:sz w:val="22"/>
          <w:szCs w:val="22"/>
          <w:shd w:val="clear" w:color="auto" w:fill="F8F9FA"/>
        </w:rPr>
        <w:lastRenderedPageBreak/>
        <w:t>zamówienia publicznego lub konkursie (Dz. U. z 2020r. poz. 2452)</w:t>
      </w:r>
      <w:r w:rsidRPr="00B90F04">
        <w:rPr>
          <w:color w:val="000000"/>
          <w:sz w:val="22"/>
          <w:szCs w:val="22"/>
        </w:rPr>
        <w:t xml:space="preserve">, określa niezbędne wymagania sprzętowo - aplikacyjne umożliwiające pracę na </w:t>
      </w:r>
      <w:hyperlink r:id="rId12"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44158D1E"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09D38F9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1437751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2E93847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6C4CA669"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5398EF4C"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2D2118D8"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69C2CEF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718AB1EB"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3"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4"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70D87C8E"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3C2F3AEA"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7AF3E910" w14:textId="77777777" w:rsidR="006640FB" w:rsidRPr="005D6D5E"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7"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8"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7A4104A5"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2B5C1545"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06A8BE2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1292A519"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1ED470E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FBDF9A"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17BDEBB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6C07A97C"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7CFDDF1F"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3265A9D0"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lastRenderedPageBreak/>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1306CA7"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39C4FF3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557F8B77"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19163929"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049BA713" w14:textId="77777777" w:rsidR="006640FB" w:rsidRPr="00B90F04" w:rsidRDefault="006640FB" w:rsidP="006640FB">
      <w:pPr>
        <w:rPr>
          <w:rFonts w:ascii="Times New Roman" w:hAnsi="Times New Roman"/>
        </w:rPr>
      </w:pPr>
    </w:p>
    <w:p w14:paraId="62653AD3" w14:textId="77777777" w:rsidR="006640FB" w:rsidRPr="00B90F04" w:rsidRDefault="006640FB" w:rsidP="006640FB">
      <w:pPr>
        <w:jc w:val="both"/>
        <w:rPr>
          <w:rFonts w:ascii="Times New Roman" w:hAnsi="Times New Roman"/>
          <w:b/>
          <w:bCs/>
        </w:rPr>
      </w:pPr>
      <w:r w:rsidRPr="00B90F04">
        <w:rPr>
          <w:rFonts w:ascii="Times New Roman" w:hAnsi="Times New Roman"/>
          <w:b/>
          <w:bCs/>
        </w:rPr>
        <w:t>X. OPIS SPOSOBU PRZYGOTOWANIA OFERT:</w:t>
      </w:r>
    </w:p>
    <w:p w14:paraId="608E8FF6"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835AC0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1481D3"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13C53EDE" w14:textId="77777777" w:rsidR="006640FB"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11097B81" w14:textId="3EF638B5" w:rsidR="006640FB" w:rsidRPr="00B90F04" w:rsidRDefault="006640FB" w:rsidP="006640FB">
      <w:pPr>
        <w:pStyle w:val="NormalnyWeb"/>
        <w:spacing w:before="0" w:beforeAutospacing="0" w:after="0" w:afterAutospacing="0"/>
        <w:jc w:val="both"/>
        <w:textAlignment w:val="baseline"/>
        <w:rPr>
          <w:color w:val="000000"/>
          <w:sz w:val="22"/>
          <w:szCs w:val="22"/>
        </w:rPr>
      </w:pPr>
      <w:r w:rsidRPr="0033798E">
        <w:rPr>
          <w:color w:val="000000"/>
          <w:sz w:val="22"/>
          <w:szCs w:val="22"/>
        </w:rPr>
        <w:t xml:space="preserve">2) </w:t>
      </w:r>
      <w:r w:rsidRPr="0033798E">
        <w:rPr>
          <w:color w:val="202124"/>
          <w:sz w:val="22"/>
          <w:szCs w:val="22"/>
          <w:shd w:val="clear" w:color="auto" w:fill="FFFFFF"/>
        </w:rPr>
        <w:t xml:space="preserve">do oferty należy </w:t>
      </w:r>
      <w:r w:rsidRPr="0033798E">
        <w:rPr>
          <w:color w:val="040C28"/>
          <w:sz w:val="22"/>
          <w:szCs w:val="22"/>
        </w:rPr>
        <w:t>załączyć kosztorys ofertowy</w:t>
      </w:r>
      <w:r w:rsidRPr="0033798E">
        <w:rPr>
          <w:color w:val="202124"/>
          <w:sz w:val="22"/>
          <w:szCs w:val="22"/>
          <w:shd w:val="clear" w:color="auto" w:fill="FFFFFF"/>
        </w:rPr>
        <w:t> </w:t>
      </w:r>
      <w:r w:rsidR="0045061A">
        <w:rPr>
          <w:color w:val="202124"/>
          <w:sz w:val="22"/>
          <w:szCs w:val="22"/>
          <w:shd w:val="clear" w:color="auto" w:fill="FFFFFF"/>
        </w:rPr>
        <w:t>pełny</w:t>
      </w:r>
      <w:r w:rsidRPr="0033798E">
        <w:rPr>
          <w:color w:val="202124"/>
          <w:sz w:val="22"/>
          <w:szCs w:val="22"/>
          <w:shd w:val="clear" w:color="auto" w:fill="FFFFFF"/>
        </w:rPr>
        <w:t>, zawierający wszystkie koszty niezbędne dla wykonania przedmiotu zamówienia, który stanowi integralną część ofert i który jest potwierdzeniem prawidłowo dokonanej kalkulacji ceny.</w:t>
      </w:r>
    </w:p>
    <w:p w14:paraId="33D3C7D3"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9" w:history="1">
        <w:r w:rsidRPr="00A81011">
          <w:rPr>
            <w:rStyle w:val="Hipercze"/>
            <w:rFonts w:eastAsia="Verdana"/>
            <w:color w:val="000000" w:themeColor="text1"/>
            <w:sz w:val="22"/>
            <w:szCs w:val="22"/>
          </w:rPr>
          <w:t>platformazakupowa.pl</w:t>
        </w:r>
      </w:hyperlink>
      <w:r w:rsidRPr="00B90F04">
        <w:rPr>
          <w:sz w:val="22"/>
          <w:szCs w:val="22"/>
        </w:rPr>
        <w:t>,</w:t>
      </w:r>
    </w:p>
    <w:p w14:paraId="5EA5B9D3"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16D6BB22" w14:textId="77777777" w:rsidR="006640FB" w:rsidRPr="00B90F04" w:rsidRDefault="006640FB" w:rsidP="006640FB">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6D5B4E8" w14:textId="77777777" w:rsidR="006640FB" w:rsidRPr="00B90F04" w:rsidRDefault="006640FB" w:rsidP="006640FB">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0F8A12E8"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0413F7"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1" w:history="1">
        <w:r w:rsidRPr="00A81011">
          <w:rPr>
            <w:rStyle w:val="Hipercze"/>
            <w:rFonts w:eastAsia="Verdana"/>
            <w:color w:val="000000" w:themeColor="text1"/>
            <w:sz w:val="22"/>
            <w:szCs w:val="22"/>
          </w:rPr>
          <w:t>https://platformazakupowa.pl/strona/45-instrukcje</w:t>
        </w:r>
      </w:hyperlink>
    </w:p>
    <w:p w14:paraId="1A7EC1BA"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0BDAABA1"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5EF6F5A9"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433B3ABF"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52498FDF" w14:textId="77777777" w:rsidR="006640FB" w:rsidRPr="00B90F04" w:rsidRDefault="006640FB" w:rsidP="006640FB">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6B2139B9" w14:textId="77777777" w:rsidR="006640FB" w:rsidRPr="00B90F04" w:rsidRDefault="006640FB" w:rsidP="006640FB">
      <w:pPr>
        <w:rPr>
          <w:rFonts w:ascii="Times New Roman" w:hAnsi="Times New Roman"/>
          <w:b/>
          <w:bCs/>
          <w:color w:val="000000"/>
        </w:rPr>
      </w:pPr>
    </w:p>
    <w:p w14:paraId="74B054A2" w14:textId="77777777" w:rsidR="006640FB" w:rsidRPr="00B90F04" w:rsidRDefault="006640FB" w:rsidP="006640F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2BABB062" w14:textId="77777777" w:rsidR="006640FB" w:rsidRPr="00B90F04" w:rsidRDefault="006640FB" w:rsidP="006640FB">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749A57DF" w14:textId="77777777" w:rsidR="006640FB" w:rsidRPr="00B90F04" w:rsidRDefault="006640FB" w:rsidP="006640FB">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6029EFA9" w14:textId="77777777" w:rsidR="006640FB" w:rsidRPr="00B90F04" w:rsidRDefault="006640FB" w:rsidP="006640FB">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43DC04BB" w14:textId="77777777" w:rsidR="006640FB" w:rsidRPr="00B90F04" w:rsidRDefault="006640FB" w:rsidP="006640FB">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6AAE47B5" w14:textId="77777777" w:rsidR="006640FB" w:rsidRPr="00B90F04" w:rsidRDefault="006640FB" w:rsidP="006640FB">
      <w:pPr>
        <w:suppressAutoHyphens/>
        <w:jc w:val="both"/>
        <w:rPr>
          <w:rFonts w:ascii="Times New Roman" w:hAnsi="Times New Roman"/>
        </w:rPr>
      </w:pPr>
      <w:r w:rsidRPr="00B90F04">
        <w:rPr>
          <w:rFonts w:ascii="Times New Roman" w:hAnsi="Times New Roman"/>
        </w:rPr>
        <w:t>5. Zamawiający nie przewiduje rozliczeń w walucie obcej.</w:t>
      </w:r>
    </w:p>
    <w:p w14:paraId="3B01D96C" w14:textId="77777777" w:rsidR="006640FB" w:rsidRPr="00B90F04" w:rsidRDefault="006640FB" w:rsidP="006640FB">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50FEE8F0" w14:textId="77777777" w:rsidR="006640FB" w:rsidRPr="00B90F04" w:rsidRDefault="006640FB" w:rsidP="006640FB">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5E3B1DD2" w14:textId="77777777" w:rsidR="006640FB" w:rsidRPr="00B90F04" w:rsidRDefault="006640FB" w:rsidP="006640FB">
      <w:pPr>
        <w:rPr>
          <w:rFonts w:ascii="Times New Roman" w:hAnsi="Times New Roman"/>
          <w:b/>
          <w:bCs/>
          <w:color w:val="000000"/>
        </w:rPr>
      </w:pPr>
    </w:p>
    <w:p w14:paraId="1CF3EAF1" w14:textId="77777777" w:rsidR="006640FB" w:rsidRPr="00B90F04" w:rsidRDefault="006640FB" w:rsidP="006640F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5488D75F" w14:textId="77777777" w:rsidR="006640FB" w:rsidRPr="00B90F04" w:rsidRDefault="006640FB" w:rsidP="006640FB">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20BB3DB7" w14:textId="77777777" w:rsidR="006640FB" w:rsidRPr="00B90F04" w:rsidRDefault="006640FB" w:rsidP="006640FB">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4A3B6607" w14:textId="77777777" w:rsidR="006640FB" w:rsidRPr="00B90F04" w:rsidRDefault="006640FB" w:rsidP="006640FB">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63C5FE7F" w14:textId="77777777" w:rsidR="006640FB" w:rsidRPr="0035566F" w:rsidRDefault="006640FB" w:rsidP="006640FB">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3DC133D1" w14:textId="77777777" w:rsidR="006640FB" w:rsidRPr="004C7830" w:rsidRDefault="006640FB" w:rsidP="006640FB">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37ED9F0F" w14:textId="699FD25B" w:rsidR="006640FB" w:rsidRPr="004C7830" w:rsidRDefault="006640FB" w:rsidP="006640FB">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00E942CF">
        <w:rPr>
          <w:rFonts w:ascii="Times New Roman" w:hAnsi="Times New Roman"/>
          <w:color w:val="000000"/>
        </w:rPr>
        <w:t>(elektryczne)</w:t>
      </w:r>
      <w:r>
        <w:rPr>
          <w:rFonts w:ascii="Times New Roman" w:hAnsi="Times New Roman"/>
          <w:color w:val="000000"/>
        </w:rPr>
        <w:t xml:space="preserve"> </w:t>
      </w:r>
      <w:r w:rsidRPr="004C7830">
        <w:rPr>
          <w:rFonts w:ascii="Times New Roman" w:hAnsi="Times New Roman"/>
          <w:color w:val="000000"/>
        </w:rPr>
        <w:t>– K2, waga 40 pkt</w:t>
      </w:r>
    </w:p>
    <w:p w14:paraId="31FBDCE4" w14:textId="77777777" w:rsidR="006640FB" w:rsidRPr="004C7830" w:rsidRDefault="006640FB" w:rsidP="006640FB">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2655D386" w14:textId="77777777" w:rsidR="006640FB" w:rsidRDefault="006640FB" w:rsidP="006640FB">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60</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96</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96</w:t>
      </w:r>
      <w:r w:rsidRPr="004C7830">
        <w:rPr>
          <w:rFonts w:ascii="Times New Roman" w:hAnsi="Times New Roman"/>
          <w:color w:val="000000"/>
        </w:rPr>
        <w:t xml:space="preserve"> miesięcy. </w:t>
      </w:r>
    </w:p>
    <w:p w14:paraId="45A0741A" w14:textId="77777777" w:rsidR="006640FB" w:rsidRPr="0002047A" w:rsidRDefault="006640FB" w:rsidP="006640FB">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3792DAAB" w14:textId="77777777" w:rsidR="006640FB" w:rsidRPr="0002047A" w:rsidRDefault="006640FB" w:rsidP="006640FB">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17DBA811" w14:textId="77777777" w:rsidR="006640FB" w:rsidRDefault="006640FB" w:rsidP="006640FB">
      <w:pPr>
        <w:rPr>
          <w:rFonts w:ascii="Times New Roman" w:hAnsi="Times New Roman"/>
          <w:b/>
          <w:bCs/>
          <w:color w:val="000000"/>
        </w:rPr>
      </w:pPr>
    </w:p>
    <w:p w14:paraId="09AFC7E3" w14:textId="77777777" w:rsidR="003C6162" w:rsidRPr="00B90F04" w:rsidRDefault="003C6162" w:rsidP="006640FB">
      <w:pPr>
        <w:rPr>
          <w:rFonts w:ascii="Times New Roman" w:hAnsi="Times New Roman"/>
          <w:b/>
          <w:bCs/>
          <w:color w:val="000000"/>
        </w:rPr>
      </w:pPr>
    </w:p>
    <w:p w14:paraId="60CB54C3" w14:textId="77777777" w:rsidR="006640FB" w:rsidRPr="00B90F04" w:rsidRDefault="006640FB" w:rsidP="006640FB">
      <w:pPr>
        <w:jc w:val="both"/>
        <w:rPr>
          <w:rFonts w:ascii="Times New Roman" w:hAnsi="Times New Roman"/>
          <w:b/>
          <w:bCs/>
          <w:color w:val="000000"/>
        </w:rPr>
      </w:pPr>
      <w:r w:rsidRPr="00B90F04">
        <w:rPr>
          <w:rFonts w:ascii="Times New Roman" w:hAnsi="Times New Roman"/>
          <w:b/>
          <w:bCs/>
          <w:color w:val="000000"/>
        </w:rPr>
        <w:lastRenderedPageBreak/>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737FACB4" w14:textId="77777777" w:rsidR="006640FB" w:rsidRPr="00336FCA" w:rsidRDefault="006640FB" w:rsidP="006640FB">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04117CDD" w14:textId="77777777" w:rsidR="006640FB" w:rsidRPr="00B90F04" w:rsidRDefault="006640FB" w:rsidP="006640FB">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2DEFED59" w14:textId="77777777" w:rsidR="006640FB" w:rsidRPr="00B90F04" w:rsidRDefault="006640FB" w:rsidP="006640FB">
      <w:pPr>
        <w:tabs>
          <w:tab w:val="left" w:pos="720"/>
        </w:tabs>
        <w:ind w:left="720" w:hanging="360"/>
        <w:rPr>
          <w:rFonts w:ascii="Times New Roman" w:hAnsi="Times New Roman"/>
          <w:color w:val="000000"/>
        </w:rPr>
      </w:pPr>
    </w:p>
    <w:p w14:paraId="6871389C" w14:textId="77777777" w:rsidR="006640FB" w:rsidRPr="00B90F04" w:rsidRDefault="006640FB" w:rsidP="006640F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5A95AB3C" w14:textId="7EC2B49A" w:rsidR="006640FB" w:rsidRPr="00B90F04" w:rsidRDefault="006640FB" w:rsidP="006640FB">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3C6162">
        <w:rPr>
          <w:rFonts w:ascii="Times New Roman" w:hAnsi="Times New Roman"/>
          <w:color w:val="000000"/>
        </w:rPr>
        <w:t>2</w:t>
      </w:r>
      <w:r w:rsidR="005B17C3">
        <w:rPr>
          <w:rFonts w:ascii="Times New Roman" w:hAnsi="Times New Roman"/>
          <w:color w:val="000000"/>
        </w:rPr>
        <w:t>8</w:t>
      </w:r>
      <w:r w:rsidR="003C6162">
        <w:rPr>
          <w:rFonts w:ascii="Times New Roman" w:hAnsi="Times New Roman"/>
          <w:color w:val="000000"/>
        </w:rPr>
        <w:t xml:space="preserve"> sierpnia</w:t>
      </w:r>
      <w:r>
        <w:rPr>
          <w:rFonts w:ascii="Times New Roman" w:hAnsi="Times New Roman"/>
          <w:color w:val="000000"/>
        </w:rPr>
        <w:t xml:space="preserve"> 2024 </w:t>
      </w:r>
      <w:r w:rsidRPr="00B90F04">
        <w:rPr>
          <w:rFonts w:ascii="Times New Roman" w:hAnsi="Times New Roman"/>
          <w:color w:val="000000"/>
        </w:rPr>
        <w:t xml:space="preserve"> r. o godzinie </w:t>
      </w:r>
      <w:r>
        <w:rPr>
          <w:rFonts w:ascii="Times New Roman" w:hAnsi="Times New Roman"/>
          <w:color w:val="000000"/>
        </w:rPr>
        <w:t>10:00</w:t>
      </w:r>
    </w:p>
    <w:p w14:paraId="3AD71296" w14:textId="77777777" w:rsidR="006640FB" w:rsidRPr="00B90F04" w:rsidRDefault="006640FB" w:rsidP="006640FB">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67F0CCA5" w14:textId="6311852D" w:rsidR="006640FB" w:rsidRPr="00B90F04" w:rsidRDefault="006640FB" w:rsidP="006640FB">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3C6162">
        <w:rPr>
          <w:rFonts w:ascii="Times New Roman" w:hAnsi="Times New Roman"/>
        </w:rPr>
        <w:t>2</w:t>
      </w:r>
      <w:r w:rsidR="005B17C3">
        <w:rPr>
          <w:rFonts w:ascii="Times New Roman" w:hAnsi="Times New Roman"/>
        </w:rPr>
        <w:t>8</w:t>
      </w:r>
      <w:r>
        <w:rPr>
          <w:rFonts w:ascii="Times New Roman" w:hAnsi="Times New Roman"/>
        </w:rPr>
        <w:t xml:space="preserve"> sierpnia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1BE7D313" w14:textId="77777777" w:rsidR="006640FB" w:rsidRPr="00B90F04" w:rsidRDefault="006640FB" w:rsidP="006640FB">
      <w:pPr>
        <w:rPr>
          <w:rFonts w:ascii="Times New Roman" w:hAnsi="Times New Roman"/>
          <w:b/>
          <w:bCs/>
          <w:color w:val="000000"/>
        </w:rPr>
      </w:pPr>
    </w:p>
    <w:p w14:paraId="2799406B" w14:textId="77777777" w:rsidR="006640FB" w:rsidRPr="00B90F04" w:rsidRDefault="006640FB" w:rsidP="006640F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3D490B68" w14:textId="4CF6C522" w:rsidR="006640FB" w:rsidRPr="002A388E" w:rsidRDefault="006640FB" w:rsidP="006640FB">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w:t>
      </w:r>
      <w:r w:rsidR="003C6162">
        <w:rPr>
          <w:rFonts w:ascii="Times New Roman" w:hAnsi="Times New Roman"/>
        </w:rPr>
        <w:t>2</w:t>
      </w:r>
      <w:r w:rsidR="005B17C3">
        <w:rPr>
          <w:rFonts w:ascii="Times New Roman" w:hAnsi="Times New Roman"/>
        </w:rPr>
        <w:t>6</w:t>
      </w:r>
      <w:r w:rsidR="003C6162">
        <w:rPr>
          <w:rFonts w:ascii="Times New Roman" w:hAnsi="Times New Roman"/>
        </w:rPr>
        <w:t xml:space="preserve"> września</w:t>
      </w:r>
      <w:r>
        <w:rPr>
          <w:rFonts w:ascii="Times New Roman" w:hAnsi="Times New Roman"/>
        </w:rPr>
        <w:t xml:space="preserve"> 2024 r. </w:t>
      </w:r>
    </w:p>
    <w:p w14:paraId="36477A03" w14:textId="77777777" w:rsidR="006640FB" w:rsidRPr="00B90F04" w:rsidRDefault="006640FB" w:rsidP="006640FB">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6F2087C6" w14:textId="77777777" w:rsidR="006640FB" w:rsidRPr="00B90F04" w:rsidRDefault="006640FB" w:rsidP="006640FB">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05AA18" w14:textId="77777777" w:rsidR="006640FB" w:rsidRPr="00B90F04" w:rsidRDefault="006640FB" w:rsidP="006640FB">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4A5B3B9A" w14:textId="77777777" w:rsidR="006640FB" w:rsidRDefault="006640FB" w:rsidP="006640FB">
      <w:pPr>
        <w:rPr>
          <w:rFonts w:ascii="Times New Roman" w:hAnsi="Times New Roman"/>
          <w:b/>
          <w:bCs/>
          <w:color w:val="000000"/>
        </w:rPr>
      </w:pPr>
    </w:p>
    <w:p w14:paraId="290A5777" w14:textId="77777777" w:rsidR="006640FB" w:rsidRPr="00B90F04" w:rsidRDefault="006640FB" w:rsidP="006640FB">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0CCA45E1" w14:textId="3A8ABBAC" w:rsidR="006640FB" w:rsidRPr="003F78BB" w:rsidRDefault="006640FB" w:rsidP="006640FB">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w:t>
      </w:r>
      <w:r w:rsidR="003C6162">
        <w:rPr>
          <w:rFonts w:ascii="Times New Roman" w:hAnsi="Times New Roman"/>
        </w:rPr>
        <w:t>11</w:t>
      </w:r>
      <w:r>
        <w:rPr>
          <w:rFonts w:ascii="Times New Roman" w:hAnsi="Times New Roman"/>
        </w:rPr>
        <w:t xml:space="preserve"> miesi</w:t>
      </w:r>
      <w:r w:rsidR="003C6162">
        <w:rPr>
          <w:rFonts w:ascii="Times New Roman" w:hAnsi="Times New Roman"/>
        </w:rPr>
        <w:t>ęcy</w:t>
      </w:r>
      <w:r>
        <w:rPr>
          <w:rFonts w:ascii="Times New Roman" w:hAnsi="Times New Roman"/>
        </w:rPr>
        <w:t xml:space="preserve"> </w:t>
      </w:r>
      <w:r w:rsidRPr="003F78BB">
        <w:rPr>
          <w:rFonts w:ascii="Times New Roman" w:hAnsi="Times New Roman"/>
        </w:rPr>
        <w:t xml:space="preserve">licząc od dnia </w:t>
      </w:r>
      <w:r>
        <w:rPr>
          <w:rFonts w:ascii="Times New Roman" w:hAnsi="Times New Roman"/>
        </w:rPr>
        <w:t>zawarcia umowy.</w:t>
      </w:r>
    </w:p>
    <w:p w14:paraId="46E76D74" w14:textId="77777777" w:rsidR="006640FB" w:rsidRPr="00B90F04" w:rsidRDefault="006640FB" w:rsidP="006640FB">
      <w:pPr>
        <w:rPr>
          <w:rFonts w:ascii="Times New Roman" w:hAnsi="Times New Roman"/>
        </w:rPr>
      </w:pPr>
    </w:p>
    <w:p w14:paraId="375ED521" w14:textId="77777777" w:rsidR="006640FB" w:rsidRPr="00B90F04" w:rsidRDefault="006640FB" w:rsidP="006640FB">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4C233299" w14:textId="77777777" w:rsidR="006640FB" w:rsidRPr="00B90F04" w:rsidRDefault="006640FB" w:rsidP="006640FB">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7D58E8BA" w14:textId="77777777" w:rsidR="006640FB" w:rsidRPr="00B90F04" w:rsidRDefault="006640FB" w:rsidP="006640FB">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56E51CE8" w14:textId="77777777" w:rsidR="006640FB" w:rsidRPr="00B90F04" w:rsidRDefault="006640FB" w:rsidP="006640FB">
      <w:pPr>
        <w:jc w:val="both"/>
        <w:rPr>
          <w:rFonts w:ascii="Times New Roman" w:hAnsi="Times New Roman"/>
        </w:rPr>
      </w:pPr>
    </w:p>
    <w:p w14:paraId="2E92DB81" w14:textId="77777777" w:rsidR="006640FB" w:rsidRPr="00B90F04" w:rsidRDefault="006640FB" w:rsidP="006640FB">
      <w:pPr>
        <w:jc w:val="both"/>
        <w:rPr>
          <w:rFonts w:ascii="Times New Roman" w:hAnsi="Times New Roman"/>
          <w:b/>
          <w:bCs/>
        </w:rPr>
      </w:pPr>
      <w:r>
        <w:rPr>
          <w:rFonts w:ascii="Times New Roman" w:hAnsi="Times New Roman"/>
          <w:b/>
          <w:bCs/>
        </w:rPr>
        <w:t>XVIII</w:t>
      </w:r>
      <w:r w:rsidRPr="00B90F04">
        <w:rPr>
          <w:rFonts w:ascii="Times New Roman" w:hAnsi="Times New Roman"/>
          <w:b/>
          <w:bCs/>
        </w:rPr>
        <w:t>. WZÓR UMOWY:</w:t>
      </w:r>
    </w:p>
    <w:p w14:paraId="52FBBAEE" w14:textId="77777777" w:rsidR="006640FB" w:rsidRPr="00B90F04" w:rsidRDefault="006640FB" w:rsidP="006640FB">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72A0F89C" w14:textId="774E929E" w:rsidR="006640FB" w:rsidRPr="00B90F04" w:rsidRDefault="006640FB" w:rsidP="006640FB">
      <w:pPr>
        <w:jc w:val="both"/>
        <w:rPr>
          <w:rFonts w:ascii="Times New Roman" w:hAnsi="Times New Roman"/>
          <w:b/>
          <w:bCs/>
        </w:rPr>
      </w:pPr>
      <w:r w:rsidRPr="00B90F04">
        <w:rPr>
          <w:rFonts w:ascii="Times New Roman" w:hAnsi="Times New Roman"/>
          <w:b/>
          <w:bCs/>
        </w:rPr>
        <w:t xml:space="preserve"> </w:t>
      </w:r>
    </w:p>
    <w:p w14:paraId="246E7A13" w14:textId="77777777" w:rsidR="006640FB" w:rsidRPr="00B90F04" w:rsidRDefault="006640FB" w:rsidP="006640FB">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3D4DF90E" w14:textId="77777777" w:rsidR="006640FB" w:rsidRPr="00B90F04" w:rsidRDefault="006640FB" w:rsidP="006640FB">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735852DE" w14:textId="77777777" w:rsidR="006640FB" w:rsidRPr="00B90F04" w:rsidRDefault="006640FB" w:rsidP="006640FB">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1E70051D" w14:textId="77777777" w:rsidR="006640FB" w:rsidRPr="00056C02" w:rsidRDefault="006640FB" w:rsidP="006640F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4A80E3C1" w14:textId="77777777" w:rsidR="006640FB" w:rsidRPr="00056C02" w:rsidRDefault="006640FB" w:rsidP="006640F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4DAE421F" w14:textId="77777777" w:rsidR="006640FB" w:rsidRPr="00056C02" w:rsidRDefault="006640FB" w:rsidP="006640F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312B8564" w14:textId="77777777" w:rsidR="006640FB" w:rsidRPr="00B90F04" w:rsidRDefault="006640FB" w:rsidP="006640FB">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6DA916E8" w14:textId="77777777" w:rsidR="006640FB" w:rsidRPr="00056C02" w:rsidRDefault="006640FB" w:rsidP="006640FB">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0AE0AA5C" w14:textId="77777777" w:rsidR="006640FB" w:rsidRPr="00B90F04" w:rsidRDefault="006640FB" w:rsidP="006640FB">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lastRenderedPageBreak/>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7F44A6F" w14:textId="77777777" w:rsidR="006640FB" w:rsidRPr="00B90F04" w:rsidRDefault="006640FB" w:rsidP="006640F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21D87B50" w14:textId="77777777" w:rsidR="006640FB" w:rsidRPr="00B90F04" w:rsidRDefault="006640FB" w:rsidP="006640F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08FF70A0" w14:textId="77777777" w:rsidR="006640FB" w:rsidRPr="00B90F04" w:rsidRDefault="006640FB" w:rsidP="006640FB">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4A906551" w14:textId="77777777" w:rsidR="006640FB" w:rsidRDefault="006640FB" w:rsidP="006640FB">
      <w:pPr>
        <w:tabs>
          <w:tab w:val="left" w:pos="284"/>
        </w:tabs>
        <w:jc w:val="both"/>
        <w:rPr>
          <w:rFonts w:ascii="Times New Roman" w:hAnsi="Times New Roman"/>
          <w:b/>
        </w:rPr>
      </w:pPr>
    </w:p>
    <w:p w14:paraId="208BC14D" w14:textId="77777777" w:rsidR="006640FB" w:rsidRPr="00517B1B" w:rsidRDefault="006640FB" w:rsidP="006640FB">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2C835787" w14:textId="77777777" w:rsidR="006640FB" w:rsidRPr="00517B1B" w:rsidRDefault="006640FB" w:rsidP="006640FB">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C1A47E"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30D0566F" w14:textId="77777777" w:rsidR="006640FB" w:rsidRPr="005662E6" w:rsidRDefault="006640FB" w:rsidP="006640FB">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r w:rsidRPr="005662E6">
        <w:rPr>
          <w:sz w:val="22"/>
          <w:szCs w:val="22"/>
        </w:rPr>
        <w:t>tel 74 865 75 15</w:t>
      </w:r>
    </w:p>
    <w:p w14:paraId="43909FF0"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1E549C32"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2EF8F41F"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1FBA0774"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EBCBDD7" w14:textId="77777777" w:rsidR="006640FB" w:rsidRPr="00517B1B" w:rsidRDefault="006640FB" w:rsidP="006640FB">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69CBACA2"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posiada Pani/Pan:</w:t>
      </w:r>
    </w:p>
    <w:p w14:paraId="45AAA04A" w14:textId="77777777" w:rsidR="006640FB" w:rsidRPr="00517B1B" w:rsidRDefault="006640FB" w:rsidP="006640FB">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D3FDC4" w14:textId="77777777" w:rsidR="006640FB" w:rsidRPr="00517B1B" w:rsidRDefault="006640FB" w:rsidP="006640FB">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8BB1B9A" w14:textId="77777777" w:rsidR="006640FB" w:rsidRPr="00517B1B" w:rsidRDefault="006640FB" w:rsidP="006640FB">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0D1E9CCB" w14:textId="77777777" w:rsidR="006640FB" w:rsidRPr="00517B1B" w:rsidRDefault="006640FB" w:rsidP="006640FB">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6A71D3E9" w14:textId="77777777" w:rsidR="006640FB" w:rsidRPr="00517B1B" w:rsidRDefault="006640FB" w:rsidP="006640FB">
      <w:pPr>
        <w:pStyle w:val="pkt"/>
        <w:numPr>
          <w:ilvl w:val="0"/>
          <w:numId w:val="1"/>
        </w:numPr>
        <w:spacing w:before="0" w:after="0"/>
        <w:ind w:left="709" w:hanging="401"/>
        <w:rPr>
          <w:sz w:val="22"/>
          <w:szCs w:val="22"/>
        </w:rPr>
      </w:pPr>
      <w:r w:rsidRPr="00517B1B">
        <w:rPr>
          <w:sz w:val="22"/>
          <w:szCs w:val="22"/>
        </w:rPr>
        <w:t>nie przysługuje Pani/Panu:</w:t>
      </w:r>
    </w:p>
    <w:p w14:paraId="2BDB8C61" w14:textId="77777777" w:rsidR="006640FB" w:rsidRPr="00517B1B" w:rsidRDefault="006640FB" w:rsidP="006640FB">
      <w:pPr>
        <w:pStyle w:val="pkt"/>
        <w:numPr>
          <w:ilvl w:val="0"/>
          <w:numId w:val="4"/>
        </w:numPr>
        <w:spacing w:before="0" w:after="0"/>
        <w:ind w:left="567" w:hanging="283"/>
        <w:rPr>
          <w:sz w:val="22"/>
          <w:szCs w:val="22"/>
        </w:rPr>
      </w:pPr>
      <w:r w:rsidRPr="00517B1B">
        <w:rPr>
          <w:sz w:val="22"/>
          <w:szCs w:val="22"/>
        </w:rPr>
        <w:lastRenderedPageBreak/>
        <w:tab/>
        <w:t>w związku z art. 17 ust. 3 lit. b, d lub e RODO prawo do usunięcia danych osobowych;</w:t>
      </w:r>
    </w:p>
    <w:p w14:paraId="20A52CF2" w14:textId="77777777" w:rsidR="006640FB" w:rsidRPr="00517B1B" w:rsidRDefault="006640FB" w:rsidP="006640FB">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7BBA133B" w14:textId="77777777" w:rsidR="006640FB" w:rsidRPr="00517B1B" w:rsidRDefault="006640FB" w:rsidP="006640FB">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2C80BE0A" w14:textId="77777777" w:rsidR="006640FB" w:rsidRPr="00EA2607" w:rsidRDefault="006640FB" w:rsidP="006640FB">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20745FF" w14:textId="77777777" w:rsidR="006640FB" w:rsidRDefault="006640FB" w:rsidP="006640FB">
      <w:pPr>
        <w:rPr>
          <w:rFonts w:ascii="Times New Roman" w:hAnsi="Times New Roman"/>
          <w:b/>
          <w:bCs/>
        </w:rPr>
      </w:pPr>
    </w:p>
    <w:p w14:paraId="4C152299" w14:textId="77777777" w:rsidR="006640FB" w:rsidRPr="00517B1B" w:rsidRDefault="006640FB" w:rsidP="006640FB">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61DD350D" w14:textId="77777777" w:rsidR="006640FB" w:rsidRPr="00517B1B" w:rsidRDefault="006640FB" w:rsidP="006640FB">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Dokumentacja techniczna,</w:t>
      </w:r>
    </w:p>
    <w:p w14:paraId="7E491C05" w14:textId="77777777" w:rsidR="006640FB" w:rsidRDefault="006640FB" w:rsidP="006640FB">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55C4E606" w14:textId="77777777" w:rsidR="006640FB" w:rsidRDefault="006640FB" w:rsidP="006640FB">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7DB957E8" w14:textId="77777777" w:rsidR="006640FB" w:rsidRPr="00CE6902" w:rsidRDefault="006640FB" w:rsidP="006640FB">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4A6E566B" w14:textId="77777777" w:rsidR="006640FB" w:rsidRDefault="006640FB" w:rsidP="006640FB">
      <w:pPr>
        <w:rPr>
          <w:rFonts w:ascii="Times New Roman" w:hAnsi="Times New Roman"/>
        </w:rPr>
      </w:pPr>
    </w:p>
    <w:p w14:paraId="05F61985" w14:textId="77777777" w:rsidR="006640FB" w:rsidRDefault="006640FB" w:rsidP="006640FB">
      <w:pPr>
        <w:rPr>
          <w:rFonts w:ascii="Times New Roman" w:hAnsi="Times New Roman"/>
        </w:rPr>
      </w:pPr>
    </w:p>
    <w:p w14:paraId="4D3DC434" w14:textId="77777777" w:rsidR="006640FB" w:rsidRDefault="006640FB" w:rsidP="006640FB">
      <w:pPr>
        <w:rPr>
          <w:rFonts w:ascii="Times New Roman" w:hAnsi="Times New Roman"/>
        </w:rPr>
      </w:pPr>
    </w:p>
    <w:p w14:paraId="559CE445" w14:textId="77777777" w:rsidR="006640FB" w:rsidRDefault="006640FB" w:rsidP="006640FB">
      <w:pPr>
        <w:rPr>
          <w:rFonts w:ascii="Times New Roman" w:hAnsi="Times New Roman"/>
        </w:rPr>
      </w:pPr>
    </w:p>
    <w:p w14:paraId="7EEDFBB0" w14:textId="77777777" w:rsidR="006640FB" w:rsidRDefault="006640FB" w:rsidP="006640FB">
      <w:pPr>
        <w:rPr>
          <w:rFonts w:ascii="Times New Roman" w:hAnsi="Times New Roman"/>
        </w:rPr>
      </w:pPr>
    </w:p>
    <w:p w14:paraId="0ADD79DD" w14:textId="77777777" w:rsidR="006640FB" w:rsidRDefault="006640FB" w:rsidP="006640FB">
      <w:pPr>
        <w:rPr>
          <w:rFonts w:ascii="Times New Roman" w:hAnsi="Times New Roman"/>
        </w:rPr>
      </w:pPr>
    </w:p>
    <w:p w14:paraId="6D98CE8D" w14:textId="77777777" w:rsidR="006640FB" w:rsidRDefault="006640FB" w:rsidP="006640FB">
      <w:pPr>
        <w:rPr>
          <w:rFonts w:ascii="Times New Roman" w:hAnsi="Times New Roman"/>
        </w:rPr>
      </w:pPr>
    </w:p>
    <w:p w14:paraId="1A38EB10" w14:textId="77777777" w:rsidR="006640FB" w:rsidRDefault="006640FB" w:rsidP="006640FB">
      <w:pPr>
        <w:rPr>
          <w:rFonts w:ascii="Times New Roman" w:hAnsi="Times New Roman"/>
        </w:rPr>
      </w:pPr>
    </w:p>
    <w:p w14:paraId="149E97C3" w14:textId="77777777" w:rsidR="006640FB" w:rsidRDefault="006640FB" w:rsidP="006640FB">
      <w:pPr>
        <w:rPr>
          <w:rFonts w:ascii="Times New Roman" w:hAnsi="Times New Roman"/>
        </w:rPr>
      </w:pPr>
    </w:p>
    <w:p w14:paraId="2330CA3D" w14:textId="77777777" w:rsidR="006640FB" w:rsidRDefault="006640FB" w:rsidP="006640FB">
      <w:pPr>
        <w:rPr>
          <w:rFonts w:ascii="Times New Roman" w:hAnsi="Times New Roman"/>
        </w:rPr>
      </w:pPr>
    </w:p>
    <w:p w14:paraId="21CB5B0E" w14:textId="77777777" w:rsidR="006640FB" w:rsidRDefault="006640FB" w:rsidP="006640FB">
      <w:pPr>
        <w:rPr>
          <w:rFonts w:ascii="Times New Roman" w:hAnsi="Times New Roman"/>
        </w:rPr>
      </w:pPr>
    </w:p>
    <w:p w14:paraId="1170FA36" w14:textId="77777777" w:rsidR="006640FB" w:rsidRDefault="006640FB" w:rsidP="006640FB">
      <w:pPr>
        <w:rPr>
          <w:rFonts w:ascii="Times New Roman" w:hAnsi="Times New Roman"/>
        </w:rPr>
      </w:pPr>
    </w:p>
    <w:p w14:paraId="363BA017" w14:textId="77777777" w:rsidR="006640FB" w:rsidRDefault="006640FB" w:rsidP="006640FB">
      <w:pPr>
        <w:rPr>
          <w:rFonts w:ascii="Times New Roman" w:hAnsi="Times New Roman"/>
        </w:rPr>
      </w:pPr>
    </w:p>
    <w:p w14:paraId="28796E38" w14:textId="77777777" w:rsidR="006640FB" w:rsidRDefault="006640FB" w:rsidP="006640FB">
      <w:pPr>
        <w:rPr>
          <w:rFonts w:ascii="Times New Roman" w:hAnsi="Times New Roman"/>
        </w:rPr>
      </w:pPr>
    </w:p>
    <w:p w14:paraId="55862858" w14:textId="77777777" w:rsidR="006640FB" w:rsidRDefault="006640FB" w:rsidP="006640FB">
      <w:pPr>
        <w:rPr>
          <w:rFonts w:ascii="Times New Roman" w:hAnsi="Times New Roman"/>
        </w:rPr>
      </w:pPr>
    </w:p>
    <w:p w14:paraId="16C6952F" w14:textId="77777777" w:rsidR="006640FB" w:rsidRDefault="006640FB" w:rsidP="006640FB">
      <w:pPr>
        <w:rPr>
          <w:rFonts w:ascii="Times New Roman" w:hAnsi="Times New Roman"/>
        </w:rPr>
      </w:pPr>
    </w:p>
    <w:p w14:paraId="5B55DE0D" w14:textId="77777777" w:rsidR="006640FB" w:rsidRDefault="006640FB" w:rsidP="006640FB">
      <w:pPr>
        <w:rPr>
          <w:rFonts w:ascii="Times New Roman" w:hAnsi="Times New Roman"/>
        </w:rPr>
      </w:pPr>
    </w:p>
    <w:p w14:paraId="0834787C" w14:textId="77777777" w:rsidR="006640FB" w:rsidRDefault="006640FB" w:rsidP="006640FB">
      <w:pPr>
        <w:rPr>
          <w:rFonts w:ascii="Times New Roman" w:hAnsi="Times New Roman"/>
        </w:rPr>
      </w:pPr>
    </w:p>
    <w:p w14:paraId="7BCB23F0" w14:textId="77777777" w:rsidR="00480526" w:rsidRDefault="00480526" w:rsidP="006640FB">
      <w:pPr>
        <w:rPr>
          <w:rFonts w:ascii="Times New Roman" w:hAnsi="Times New Roman"/>
        </w:rPr>
      </w:pPr>
    </w:p>
    <w:p w14:paraId="08EDA3C4" w14:textId="77777777" w:rsidR="00480526" w:rsidRDefault="00480526" w:rsidP="006640FB">
      <w:pPr>
        <w:rPr>
          <w:rFonts w:ascii="Times New Roman" w:hAnsi="Times New Roman"/>
        </w:rPr>
      </w:pPr>
    </w:p>
    <w:p w14:paraId="493287F1" w14:textId="77777777" w:rsidR="00480526" w:rsidRDefault="00480526" w:rsidP="006640FB">
      <w:pPr>
        <w:rPr>
          <w:rFonts w:ascii="Times New Roman" w:hAnsi="Times New Roman"/>
        </w:rPr>
      </w:pPr>
    </w:p>
    <w:p w14:paraId="42114F0A" w14:textId="77777777" w:rsidR="00480526" w:rsidRDefault="00480526" w:rsidP="006640FB">
      <w:pPr>
        <w:rPr>
          <w:rFonts w:ascii="Times New Roman" w:hAnsi="Times New Roman"/>
        </w:rPr>
      </w:pPr>
    </w:p>
    <w:p w14:paraId="29EDDEB0" w14:textId="77777777" w:rsidR="00480526" w:rsidRDefault="00480526" w:rsidP="006640FB">
      <w:pPr>
        <w:rPr>
          <w:rFonts w:ascii="Times New Roman" w:hAnsi="Times New Roman"/>
        </w:rPr>
      </w:pPr>
    </w:p>
    <w:p w14:paraId="750E0C86" w14:textId="77777777" w:rsidR="00480526" w:rsidRDefault="00480526" w:rsidP="006640FB">
      <w:pPr>
        <w:rPr>
          <w:rFonts w:ascii="Times New Roman" w:hAnsi="Times New Roman"/>
        </w:rPr>
      </w:pPr>
    </w:p>
    <w:p w14:paraId="17CC99EC" w14:textId="77777777" w:rsidR="00480526" w:rsidRDefault="00480526" w:rsidP="006640FB">
      <w:pPr>
        <w:rPr>
          <w:rFonts w:ascii="Times New Roman" w:hAnsi="Times New Roman"/>
        </w:rPr>
      </w:pPr>
    </w:p>
    <w:p w14:paraId="0156DB0B" w14:textId="77777777" w:rsidR="00480526" w:rsidRDefault="00480526" w:rsidP="006640FB">
      <w:pPr>
        <w:rPr>
          <w:rFonts w:ascii="Times New Roman" w:hAnsi="Times New Roman"/>
        </w:rPr>
      </w:pPr>
    </w:p>
    <w:p w14:paraId="230494C7" w14:textId="77777777" w:rsidR="00480526" w:rsidRDefault="00480526" w:rsidP="006640FB">
      <w:pPr>
        <w:rPr>
          <w:rFonts w:ascii="Times New Roman" w:hAnsi="Times New Roman"/>
        </w:rPr>
      </w:pPr>
    </w:p>
    <w:p w14:paraId="18A674AB" w14:textId="77777777" w:rsidR="00480526" w:rsidRDefault="00480526" w:rsidP="006640FB">
      <w:pPr>
        <w:rPr>
          <w:rFonts w:ascii="Times New Roman" w:hAnsi="Times New Roman"/>
        </w:rPr>
      </w:pPr>
    </w:p>
    <w:p w14:paraId="7363897F" w14:textId="77777777" w:rsidR="00480526" w:rsidRDefault="00480526" w:rsidP="006640FB">
      <w:pPr>
        <w:rPr>
          <w:rFonts w:ascii="Times New Roman" w:hAnsi="Times New Roman"/>
        </w:rPr>
      </w:pPr>
    </w:p>
    <w:p w14:paraId="7F3BE22F" w14:textId="77777777" w:rsidR="00480526" w:rsidRDefault="00480526" w:rsidP="006640FB">
      <w:pPr>
        <w:rPr>
          <w:rFonts w:ascii="Times New Roman" w:hAnsi="Times New Roman"/>
        </w:rPr>
      </w:pPr>
    </w:p>
    <w:p w14:paraId="2594FE78" w14:textId="77777777" w:rsidR="00480526" w:rsidRDefault="00480526" w:rsidP="006640FB">
      <w:pPr>
        <w:rPr>
          <w:rFonts w:ascii="Times New Roman" w:hAnsi="Times New Roman"/>
        </w:rPr>
      </w:pPr>
    </w:p>
    <w:p w14:paraId="0A0BFE8C" w14:textId="77777777" w:rsidR="00480526" w:rsidRDefault="00480526" w:rsidP="006640FB">
      <w:pPr>
        <w:rPr>
          <w:rFonts w:ascii="Times New Roman" w:hAnsi="Times New Roman"/>
        </w:rPr>
      </w:pPr>
    </w:p>
    <w:p w14:paraId="3559C194" w14:textId="77777777" w:rsidR="00480526" w:rsidRDefault="00480526" w:rsidP="006640FB">
      <w:pPr>
        <w:rPr>
          <w:rFonts w:ascii="Times New Roman" w:hAnsi="Times New Roman"/>
        </w:rPr>
      </w:pPr>
    </w:p>
    <w:p w14:paraId="50EE33B2" w14:textId="77777777" w:rsidR="00480526" w:rsidRDefault="00480526" w:rsidP="006640FB">
      <w:pPr>
        <w:rPr>
          <w:rFonts w:ascii="Times New Roman" w:hAnsi="Times New Roman"/>
        </w:rPr>
      </w:pPr>
    </w:p>
    <w:p w14:paraId="5FFEE5C4" w14:textId="77777777" w:rsidR="006640FB" w:rsidRDefault="006640FB" w:rsidP="006640FB">
      <w:pPr>
        <w:rPr>
          <w:rFonts w:ascii="Times New Roman" w:hAnsi="Times New Roman"/>
        </w:rPr>
      </w:pPr>
    </w:p>
    <w:p w14:paraId="50C17D4C" w14:textId="77777777" w:rsidR="006640FB" w:rsidRDefault="006640FB" w:rsidP="006640FB">
      <w:pPr>
        <w:rPr>
          <w:rFonts w:ascii="Times New Roman" w:hAnsi="Times New Roman"/>
        </w:rPr>
      </w:pPr>
    </w:p>
    <w:p w14:paraId="29F0B86F" w14:textId="77777777" w:rsidR="006640FB" w:rsidRDefault="006640FB" w:rsidP="006640FB">
      <w:pPr>
        <w:rPr>
          <w:rFonts w:ascii="Times New Roman" w:hAnsi="Times New Roman"/>
        </w:rPr>
      </w:pPr>
    </w:p>
    <w:p w14:paraId="12E03C6A" w14:textId="77777777" w:rsidR="006640FB" w:rsidRDefault="006640FB" w:rsidP="006640FB">
      <w:pPr>
        <w:jc w:val="right"/>
        <w:rPr>
          <w:rFonts w:ascii="Times New Roman" w:hAnsi="Times New Roman"/>
        </w:rPr>
      </w:pPr>
    </w:p>
    <w:p w14:paraId="3F7A69ED" w14:textId="77777777" w:rsidR="006640FB" w:rsidRDefault="006640FB" w:rsidP="006640FB">
      <w:pPr>
        <w:jc w:val="right"/>
        <w:rPr>
          <w:rFonts w:ascii="Times New Roman" w:hAnsi="Times New Roman"/>
        </w:rPr>
      </w:pPr>
    </w:p>
    <w:p w14:paraId="045A8F63" w14:textId="77777777" w:rsidR="003C6162" w:rsidRDefault="003C6162" w:rsidP="006640FB">
      <w:pPr>
        <w:jc w:val="right"/>
        <w:rPr>
          <w:rFonts w:ascii="Times New Roman" w:hAnsi="Times New Roman"/>
        </w:rPr>
      </w:pPr>
    </w:p>
    <w:p w14:paraId="7F338E79" w14:textId="77777777" w:rsidR="003C6162" w:rsidRDefault="003C6162" w:rsidP="006640FB">
      <w:pPr>
        <w:jc w:val="right"/>
        <w:rPr>
          <w:rFonts w:ascii="Times New Roman" w:hAnsi="Times New Roman"/>
        </w:rPr>
      </w:pPr>
    </w:p>
    <w:p w14:paraId="75E42CE2" w14:textId="77777777" w:rsidR="003C6162" w:rsidRDefault="003C6162" w:rsidP="006640FB">
      <w:pPr>
        <w:jc w:val="right"/>
        <w:rPr>
          <w:rFonts w:ascii="Times New Roman" w:hAnsi="Times New Roman"/>
        </w:rPr>
      </w:pPr>
    </w:p>
    <w:p w14:paraId="563E8482" w14:textId="77777777" w:rsidR="006640FB" w:rsidRPr="00821098" w:rsidRDefault="006640FB" w:rsidP="006640FB">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376E6025" w14:textId="77777777" w:rsidR="006640FB" w:rsidRPr="00821098" w:rsidRDefault="006640FB" w:rsidP="006640FB">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206B3B04" w14:textId="77777777" w:rsidR="006640FB" w:rsidRPr="00821098" w:rsidRDefault="006640FB" w:rsidP="006640FB">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4CC3DE8C" w14:textId="77777777" w:rsidR="006640FB" w:rsidRPr="00821098" w:rsidRDefault="006640FB" w:rsidP="006640FB">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113D6F63" w14:textId="77777777" w:rsidR="006640FB" w:rsidRPr="00821098" w:rsidRDefault="006640FB" w:rsidP="006640FB">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7CE6EA39" w14:textId="77777777" w:rsidR="006640FB" w:rsidRPr="00821098" w:rsidRDefault="006640FB" w:rsidP="006640FB">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41B494ED" w14:textId="77777777" w:rsidR="006640FB" w:rsidRPr="00821098" w:rsidRDefault="006640FB" w:rsidP="006640FB">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156AA486" w14:textId="77777777" w:rsidR="00773128" w:rsidRDefault="00773128" w:rsidP="006640FB">
      <w:pPr>
        <w:autoSpaceDE w:val="0"/>
        <w:autoSpaceDN w:val="0"/>
        <w:adjustRightInd w:val="0"/>
        <w:jc w:val="center"/>
        <w:rPr>
          <w:rFonts w:ascii="Times New Roman" w:eastAsia="HG Mincho Light J" w:hAnsi="Times New Roman"/>
          <w:b/>
          <w:bCs/>
        </w:rPr>
      </w:pPr>
      <w:r w:rsidRPr="00773128">
        <w:rPr>
          <w:rFonts w:ascii="Times New Roman" w:eastAsia="HG Mincho Light J" w:hAnsi="Times New Roman"/>
          <w:b/>
          <w:bCs/>
        </w:rPr>
        <w:t xml:space="preserve">Wykonanie nowej instalacji elektrycznej w obiektach </w:t>
      </w:r>
    </w:p>
    <w:p w14:paraId="47C22AA1" w14:textId="6C22FDAC" w:rsidR="006640FB" w:rsidRPr="00773128" w:rsidRDefault="00773128" w:rsidP="006640FB">
      <w:pPr>
        <w:autoSpaceDE w:val="0"/>
        <w:autoSpaceDN w:val="0"/>
        <w:adjustRightInd w:val="0"/>
        <w:jc w:val="center"/>
        <w:rPr>
          <w:rFonts w:ascii="Times New Roman" w:eastAsiaTheme="minorHAnsi" w:hAnsi="Times New Roman"/>
          <w:b/>
          <w:bCs/>
          <w14:ligatures w14:val="standardContextual"/>
        </w:rPr>
      </w:pPr>
      <w:r w:rsidRPr="00773128">
        <w:rPr>
          <w:rFonts w:ascii="Times New Roman" w:eastAsia="HG Mincho Light J" w:hAnsi="Times New Roman"/>
          <w:b/>
          <w:bCs/>
        </w:rPr>
        <w:t>Kłodzkiej Szkoły Przedsiębiorczości w Kłodzku</w:t>
      </w:r>
    </w:p>
    <w:p w14:paraId="7EEA36DB" w14:textId="77777777" w:rsidR="006640FB" w:rsidRPr="00A41C92" w:rsidRDefault="006640FB" w:rsidP="006640FB">
      <w:pPr>
        <w:autoSpaceDE w:val="0"/>
        <w:autoSpaceDN w:val="0"/>
        <w:adjustRightInd w:val="0"/>
        <w:jc w:val="center"/>
        <w:rPr>
          <w:rFonts w:ascii="Times New Roman" w:hAnsi="Times New Roman"/>
          <w:lang w:val="de-DE"/>
        </w:rPr>
      </w:pPr>
    </w:p>
    <w:p w14:paraId="7A475DA0" w14:textId="77777777" w:rsidR="006640FB" w:rsidRPr="00821098" w:rsidRDefault="006640FB" w:rsidP="006640FB">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1EDFBCE3" w14:textId="77777777" w:rsidR="006640FB" w:rsidRPr="00821098" w:rsidRDefault="006640FB" w:rsidP="006640FB">
      <w:pPr>
        <w:widowControl w:val="0"/>
        <w:suppressAutoHyphens/>
        <w:overflowPunct w:val="0"/>
        <w:autoSpaceDE w:val="0"/>
        <w:autoSpaceDN w:val="0"/>
        <w:adjustRightInd w:val="0"/>
        <w:jc w:val="both"/>
        <w:rPr>
          <w:rFonts w:ascii="Times New Roman" w:hAnsi="Times New Roman"/>
        </w:rPr>
      </w:pPr>
    </w:p>
    <w:tbl>
      <w:tblPr>
        <w:tblStyle w:val="Tabela-Siatka"/>
        <w:tblW w:w="0" w:type="auto"/>
        <w:tblInd w:w="708" w:type="dxa"/>
        <w:tblLook w:val="04A0" w:firstRow="1" w:lastRow="0" w:firstColumn="1" w:lastColumn="0" w:noHBand="0" w:noVBand="1"/>
      </w:tblPr>
      <w:tblGrid>
        <w:gridCol w:w="571"/>
        <w:gridCol w:w="4768"/>
        <w:gridCol w:w="3015"/>
      </w:tblGrid>
      <w:tr w:rsidR="006640FB" w:rsidRPr="00821098" w14:paraId="1A5D88BF" w14:textId="77777777" w:rsidTr="003B5641">
        <w:tc>
          <w:tcPr>
            <w:tcW w:w="571" w:type="dxa"/>
          </w:tcPr>
          <w:p w14:paraId="085E0A63" w14:textId="77777777" w:rsidR="006640FB" w:rsidRPr="00821098" w:rsidRDefault="006640FB" w:rsidP="003B5641">
            <w:pPr>
              <w:jc w:val="both"/>
              <w:rPr>
                <w:rFonts w:ascii="Times New Roman" w:hAnsi="Times New Roman"/>
              </w:rPr>
            </w:pPr>
            <w:r w:rsidRPr="00821098">
              <w:rPr>
                <w:rFonts w:ascii="Times New Roman" w:hAnsi="Times New Roman"/>
              </w:rPr>
              <w:t>L.p.</w:t>
            </w:r>
          </w:p>
        </w:tc>
        <w:tc>
          <w:tcPr>
            <w:tcW w:w="4768" w:type="dxa"/>
          </w:tcPr>
          <w:p w14:paraId="1AC13B1A" w14:textId="77777777" w:rsidR="006640FB" w:rsidRPr="00821098" w:rsidRDefault="006640FB" w:rsidP="003B5641">
            <w:pPr>
              <w:jc w:val="both"/>
              <w:rPr>
                <w:rFonts w:ascii="Times New Roman" w:hAnsi="Times New Roman"/>
              </w:rPr>
            </w:pPr>
            <w:r w:rsidRPr="00821098">
              <w:rPr>
                <w:rFonts w:ascii="Times New Roman" w:hAnsi="Times New Roman"/>
              </w:rPr>
              <w:t>Zakres zamówienia</w:t>
            </w:r>
          </w:p>
        </w:tc>
        <w:tc>
          <w:tcPr>
            <w:tcW w:w="3015" w:type="dxa"/>
          </w:tcPr>
          <w:p w14:paraId="020524B3" w14:textId="77777777" w:rsidR="006640FB" w:rsidRPr="00821098" w:rsidRDefault="006640FB" w:rsidP="003B5641">
            <w:pPr>
              <w:jc w:val="both"/>
              <w:rPr>
                <w:rFonts w:ascii="Times New Roman" w:hAnsi="Times New Roman"/>
              </w:rPr>
            </w:pPr>
            <w:r w:rsidRPr="00821098">
              <w:rPr>
                <w:rFonts w:ascii="Times New Roman" w:hAnsi="Times New Roman"/>
              </w:rPr>
              <w:t>Cena zł</w:t>
            </w:r>
          </w:p>
        </w:tc>
      </w:tr>
      <w:tr w:rsidR="006640FB" w:rsidRPr="00821098" w14:paraId="4012B699" w14:textId="77777777" w:rsidTr="003B5641">
        <w:tc>
          <w:tcPr>
            <w:tcW w:w="571" w:type="dxa"/>
          </w:tcPr>
          <w:p w14:paraId="1153D731" w14:textId="77777777" w:rsidR="006640FB" w:rsidRPr="00821098" w:rsidRDefault="006640FB" w:rsidP="003B5641">
            <w:pPr>
              <w:jc w:val="both"/>
              <w:rPr>
                <w:rFonts w:ascii="Times New Roman" w:hAnsi="Times New Roman"/>
              </w:rPr>
            </w:pPr>
            <w:r w:rsidRPr="00821098">
              <w:rPr>
                <w:rFonts w:ascii="Times New Roman" w:hAnsi="Times New Roman"/>
              </w:rPr>
              <w:t>1.</w:t>
            </w:r>
          </w:p>
          <w:p w14:paraId="58732813" w14:textId="77777777" w:rsidR="006640FB" w:rsidRPr="00821098" w:rsidRDefault="006640FB" w:rsidP="003B5641">
            <w:pPr>
              <w:jc w:val="both"/>
              <w:rPr>
                <w:rFonts w:ascii="Times New Roman" w:hAnsi="Times New Roman"/>
              </w:rPr>
            </w:pPr>
          </w:p>
          <w:p w14:paraId="54D5405C" w14:textId="77777777" w:rsidR="006640FB" w:rsidRPr="00821098" w:rsidRDefault="006640FB" w:rsidP="003B5641">
            <w:pPr>
              <w:jc w:val="both"/>
              <w:rPr>
                <w:rFonts w:ascii="Times New Roman" w:hAnsi="Times New Roman"/>
              </w:rPr>
            </w:pPr>
          </w:p>
          <w:p w14:paraId="1412F300" w14:textId="77777777" w:rsidR="006640FB" w:rsidRPr="00821098" w:rsidRDefault="006640FB" w:rsidP="003B5641">
            <w:pPr>
              <w:jc w:val="both"/>
              <w:rPr>
                <w:rFonts w:ascii="Times New Roman" w:hAnsi="Times New Roman"/>
              </w:rPr>
            </w:pPr>
          </w:p>
          <w:p w14:paraId="3600F7DB" w14:textId="77777777" w:rsidR="006640FB" w:rsidRPr="00821098" w:rsidRDefault="006640FB" w:rsidP="003B5641">
            <w:pPr>
              <w:jc w:val="both"/>
              <w:rPr>
                <w:rFonts w:ascii="Times New Roman" w:hAnsi="Times New Roman"/>
              </w:rPr>
            </w:pPr>
          </w:p>
          <w:p w14:paraId="5E315084" w14:textId="77777777" w:rsidR="006640FB" w:rsidRPr="00821098" w:rsidRDefault="006640FB" w:rsidP="003B5641">
            <w:pPr>
              <w:jc w:val="both"/>
              <w:rPr>
                <w:rFonts w:ascii="Times New Roman" w:hAnsi="Times New Roman"/>
              </w:rPr>
            </w:pPr>
          </w:p>
          <w:p w14:paraId="24EACE7E" w14:textId="77777777" w:rsidR="006640FB" w:rsidRPr="00821098" w:rsidRDefault="006640FB" w:rsidP="003B5641">
            <w:pPr>
              <w:jc w:val="both"/>
              <w:rPr>
                <w:rFonts w:ascii="Times New Roman" w:hAnsi="Times New Roman"/>
              </w:rPr>
            </w:pPr>
          </w:p>
          <w:p w14:paraId="5F0078E2" w14:textId="77777777" w:rsidR="006640FB" w:rsidRPr="00821098" w:rsidRDefault="006640FB" w:rsidP="003B5641">
            <w:pPr>
              <w:jc w:val="both"/>
              <w:rPr>
                <w:rFonts w:ascii="Times New Roman" w:hAnsi="Times New Roman"/>
              </w:rPr>
            </w:pPr>
            <w:r w:rsidRPr="00821098">
              <w:rPr>
                <w:rFonts w:ascii="Times New Roman" w:hAnsi="Times New Roman"/>
              </w:rPr>
              <w:t>2.</w:t>
            </w:r>
          </w:p>
        </w:tc>
        <w:tc>
          <w:tcPr>
            <w:tcW w:w="4768" w:type="dxa"/>
          </w:tcPr>
          <w:p w14:paraId="302A7063" w14:textId="77777777" w:rsidR="006640FB" w:rsidRPr="00821098" w:rsidRDefault="006640FB" w:rsidP="003B5641">
            <w:pPr>
              <w:jc w:val="both"/>
              <w:rPr>
                <w:rFonts w:ascii="Times New Roman" w:hAnsi="Times New Roman"/>
              </w:rPr>
            </w:pPr>
          </w:p>
          <w:p w14:paraId="67264A39" w14:textId="77777777" w:rsidR="006640FB" w:rsidRPr="00821098" w:rsidRDefault="006640FB" w:rsidP="003B5641">
            <w:pPr>
              <w:jc w:val="both"/>
              <w:rPr>
                <w:rFonts w:ascii="Times New Roman" w:hAnsi="Times New Roman"/>
              </w:rPr>
            </w:pPr>
            <w:r w:rsidRPr="00821098">
              <w:rPr>
                <w:rFonts w:ascii="Times New Roman" w:hAnsi="Times New Roman"/>
              </w:rPr>
              <w:t>Cena brutto:</w:t>
            </w:r>
          </w:p>
          <w:p w14:paraId="42FA58C1" w14:textId="77777777" w:rsidR="006640FB" w:rsidRPr="00821098" w:rsidRDefault="006640FB" w:rsidP="003B5641">
            <w:pPr>
              <w:jc w:val="both"/>
              <w:rPr>
                <w:rFonts w:ascii="Times New Roman" w:hAnsi="Times New Roman"/>
              </w:rPr>
            </w:pPr>
          </w:p>
          <w:p w14:paraId="192BBB1C" w14:textId="77777777" w:rsidR="006640FB" w:rsidRPr="00821098" w:rsidRDefault="006640FB" w:rsidP="003B5641">
            <w:pPr>
              <w:jc w:val="both"/>
              <w:rPr>
                <w:rFonts w:ascii="Times New Roman" w:hAnsi="Times New Roman"/>
              </w:rPr>
            </w:pPr>
            <w:r w:rsidRPr="00821098">
              <w:rPr>
                <w:rFonts w:ascii="Times New Roman" w:hAnsi="Times New Roman"/>
              </w:rPr>
              <w:t>Cena netto:</w:t>
            </w:r>
          </w:p>
          <w:p w14:paraId="3DB5D03A" w14:textId="77777777" w:rsidR="006640FB" w:rsidRPr="00821098" w:rsidRDefault="006640FB" w:rsidP="003B5641">
            <w:pPr>
              <w:jc w:val="both"/>
              <w:rPr>
                <w:rFonts w:ascii="Times New Roman" w:hAnsi="Times New Roman"/>
              </w:rPr>
            </w:pPr>
          </w:p>
          <w:p w14:paraId="03021D9C" w14:textId="77777777" w:rsidR="006640FB" w:rsidRPr="00821098" w:rsidRDefault="006640FB" w:rsidP="003B5641">
            <w:pPr>
              <w:jc w:val="both"/>
              <w:rPr>
                <w:rFonts w:ascii="Times New Roman" w:hAnsi="Times New Roman"/>
              </w:rPr>
            </w:pPr>
            <w:r w:rsidRPr="00821098">
              <w:rPr>
                <w:rFonts w:ascii="Times New Roman" w:hAnsi="Times New Roman"/>
              </w:rPr>
              <w:t>Podatek VAT</w:t>
            </w:r>
            <w:r>
              <w:rPr>
                <w:rFonts w:ascii="Times New Roman" w:hAnsi="Times New Roman"/>
              </w:rPr>
              <w:t xml:space="preserve"> 23%</w:t>
            </w:r>
            <w:r w:rsidRPr="00821098">
              <w:rPr>
                <w:rFonts w:ascii="Times New Roman" w:hAnsi="Times New Roman"/>
              </w:rPr>
              <w:t>:</w:t>
            </w:r>
          </w:p>
          <w:p w14:paraId="0336A9AA" w14:textId="77777777" w:rsidR="006640FB" w:rsidRDefault="006640FB" w:rsidP="003B5641">
            <w:pPr>
              <w:jc w:val="both"/>
              <w:rPr>
                <w:rFonts w:ascii="Times New Roman" w:hAnsi="Times New Roman"/>
              </w:rPr>
            </w:pPr>
          </w:p>
          <w:p w14:paraId="631796E1" w14:textId="77777777" w:rsidR="006640FB" w:rsidRPr="00821098" w:rsidRDefault="006640FB" w:rsidP="003B5641">
            <w:pPr>
              <w:jc w:val="both"/>
              <w:rPr>
                <w:rFonts w:ascii="Times New Roman" w:hAnsi="Times New Roman"/>
              </w:rPr>
            </w:pPr>
            <w:r w:rsidRPr="00821098">
              <w:rPr>
                <w:rFonts w:ascii="Times New Roman" w:hAnsi="Times New Roman"/>
              </w:rPr>
              <w:t>Okres gwarancji na roboty budowlane:</w:t>
            </w:r>
          </w:p>
        </w:tc>
        <w:tc>
          <w:tcPr>
            <w:tcW w:w="3015" w:type="dxa"/>
          </w:tcPr>
          <w:p w14:paraId="1B042874" w14:textId="77777777" w:rsidR="006640FB" w:rsidRPr="00821098" w:rsidRDefault="006640FB" w:rsidP="003B5641">
            <w:pPr>
              <w:jc w:val="both"/>
              <w:rPr>
                <w:rFonts w:ascii="Times New Roman" w:hAnsi="Times New Roman"/>
              </w:rPr>
            </w:pPr>
          </w:p>
          <w:p w14:paraId="09909980" w14:textId="77777777" w:rsidR="006640FB" w:rsidRPr="00821098" w:rsidRDefault="006640FB" w:rsidP="003B5641">
            <w:pPr>
              <w:jc w:val="both"/>
              <w:rPr>
                <w:rFonts w:ascii="Times New Roman" w:hAnsi="Times New Roman"/>
              </w:rPr>
            </w:pPr>
            <w:r w:rsidRPr="00821098">
              <w:rPr>
                <w:rFonts w:ascii="Times New Roman" w:hAnsi="Times New Roman"/>
              </w:rPr>
              <w:t>………………………………zł</w:t>
            </w:r>
          </w:p>
          <w:p w14:paraId="0B5D6F30" w14:textId="77777777" w:rsidR="006640FB" w:rsidRPr="00821098" w:rsidRDefault="006640FB" w:rsidP="003B5641">
            <w:pPr>
              <w:jc w:val="both"/>
              <w:rPr>
                <w:rFonts w:ascii="Times New Roman" w:hAnsi="Times New Roman"/>
              </w:rPr>
            </w:pPr>
          </w:p>
          <w:p w14:paraId="1A7F33F2" w14:textId="77777777" w:rsidR="006640FB" w:rsidRPr="00821098" w:rsidRDefault="006640FB" w:rsidP="003B5641">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1CF88489" w14:textId="77777777" w:rsidR="006640FB" w:rsidRPr="00821098" w:rsidRDefault="006640FB" w:rsidP="003B5641">
            <w:pPr>
              <w:jc w:val="both"/>
              <w:rPr>
                <w:rFonts w:ascii="Times New Roman" w:hAnsi="Times New Roman"/>
              </w:rPr>
            </w:pPr>
          </w:p>
          <w:p w14:paraId="05014966" w14:textId="77777777" w:rsidR="006640FB" w:rsidRPr="00821098" w:rsidRDefault="006640FB" w:rsidP="003B5641">
            <w:pPr>
              <w:jc w:val="both"/>
              <w:rPr>
                <w:rFonts w:ascii="Times New Roman" w:hAnsi="Times New Roman"/>
              </w:rPr>
            </w:pPr>
            <w:r w:rsidRPr="00821098">
              <w:rPr>
                <w:rFonts w:ascii="Times New Roman" w:hAnsi="Times New Roman"/>
              </w:rPr>
              <w:t>…………………………….. zł</w:t>
            </w:r>
          </w:p>
          <w:p w14:paraId="1D69886D" w14:textId="77777777" w:rsidR="006640FB" w:rsidRPr="00821098" w:rsidRDefault="006640FB" w:rsidP="003B5641">
            <w:pPr>
              <w:jc w:val="both"/>
              <w:rPr>
                <w:rFonts w:ascii="Times New Roman" w:hAnsi="Times New Roman"/>
              </w:rPr>
            </w:pPr>
          </w:p>
          <w:p w14:paraId="74A3842D" w14:textId="77777777" w:rsidR="006640FB" w:rsidRPr="00821098" w:rsidRDefault="006640FB" w:rsidP="003B5641">
            <w:pPr>
              <w:jc w:val="both"/>
              <w:rPr>
                <w:rFonts w:ascii="Times New Roman" w:hAnsi="Times New Roman"/>
              </w:rPr>
            </w:pPr>
            <w:r w:rsidRPr="00821098">
              <w:rPr>
                <w:rFonts w:ascii="Times New Roman" w:hAnsi="Times New Roman"/>
              </w:rPr>
              <w:t>……………… miesięcy</w:t>
            </w:r>
          </w:p>
        </w:tc>
      </w:tr>
    </w:tbl>
    <w:p w14:paraId="28F3D5FD" w14:textId="49DF0135" w:rsidR="006640FB" w:rsidRDefault="006640FB" w:rsidP="006640FB">
      <w:pPr>
        <w:jc w:val="both"/>
        <w:rPr>
          <w:rFonts w:ascii="Times New Roman" w:hAnsi="Times New Roman"/>
          <w:color w:val="202124"/>
          <w:sz w:val="20"/>
          <w:szCs w:val="20"/>
          <w:shd w:val="clear" w:color="auto" w:fill="FFFFFF"/>
        </w:rPr>
      </w:pPr>
      <w:r w:rsidRPr="0033798E">
        <w:rPr>
          <w:rFonts w:ascii="Times New Roman" w:hAnsi="Times New Roman"/>
          <w:color w:val="202124"/>
          <w:sz w:val="20"/>
          <w:szCs w:val="20"/>
          <w:shd w:val="clear" w:color="auto" w:fill="FFFFFF"/>
        </w:rPr>
        <w:t xml:space="preserve">Należy </w:t>
      </w:r>
      <w:r w:rsidRPr="0033798E">
        <w:rPr>
          <w:rFonts w:ascii="Times New Roman" w:hAnsi="Times New Roman"/>
          <w:color w:val="040C28"/>
          <w:sz w:val="20"/>
          <w:szCs w:val="20"/>
        </w:rPr>
        <w:t>załączyć kosztorys ofertowy</w:t>
      </w:r>
      <w:r w:rsidRPr="0033798E">
        <w:rPr>
          <w:rFonts w:ascii="Times New Roman" w:hAnsi="Times New Roman"/>
          <w:color w:val="202124"/>
          <w:sz w:val="20"/>
          <w:szCs w:val="20"/>
          <w:shd w:val="clear" w:color="auto" w:fill="FFFFFF"/>
        </w:rPr>
        <w:t> </w:t>
      </w:r>
      <w:r w:rsidR="0045061A">
        <w:rPr>
          <w:rFonts w:ascii="Times New Roman" w:hAnsi="Times New Roman"/>
          <w:color w:val="202124"/>
          <w:sz w:val="20"/>
          <w:szCs w:val="20"/>
          <w:shd w:val="clear" w:color="auto" w:fill="FFFFFF"/>
        </w:rPr>
        <w:t>pełny</w:t>
      </w:r>
      <w:r w:rsidRPr="0033798E">
        <w:rPr>
          <w:rFonts w:ascii="Times New Roman" w:hAnsi="Times New Roman"/>
          <w:color w:val="202124"/>
          <w:sz w:val="20"/>
          <w:szCs w:val="20"/>
          <w:shd w:val="clear" w:color="auto" w:fill="FFFFFF"/>
        </w:rPr>
        <w:t>, zawierający wszystkie koszty niezbędne dla wykonania przedmiotu zamówienia, który stanowi integralną część ofert i który jest potwierdzeniem prawidłowo dokonanej kalkulacji ceny</w:t>
      </w:r>
    </w:p>
    <w:p w14:paraId="2D650C8C" w14:textId="77777777" w:rsidR="006640FB" w:rsidRPr="004C48C5" w:rsidRDefault="006640FB" w:rsidP="006640FB">
      <w:pPr>
        <w:jc w:val="both"/>
        <w:rPr>
          <w:rFonts w:ascii="Times New Roman" w:hAnsi="Times New Roman"/>
          <w:sz w:val="20"/>
          <w:szCs w:val="20"/>
        </w:rPr>
      </w:pPr>
    </w:p>
    <w:p w14:paraId="189F3532" w14:textId="77777777" w:rsidR="006640FB" w:rsidRPr="00821098" w:rsidRDefault="006640FB" w:rsidP="006640FB">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2EC88CF1" w14:textId="77777777" w:rsidR="006640FB" w:rsidRPr="00821098" w:rsidRDefault="006640FB" w:rsidP="006640FB">
      <w:pPr>
        <w:ind w:left="709" w:hanging="709"/>
        <w:jc w:val="both"/>
        <w:rPr>
          <w:rFonts w:ascii="Times New Roman" w:hAnsi="Times New Roman"/>
        </w:rPr>
      </w:pPr>
      <w:r w:rsidRPr="00821098">
        <w:rPr>
          <w:rFonts w:ascii="Times New Roman" w:hAnsi="Times New Roman"/>
        </w:rPr>
        <w:t xml:space="preserve">     </w:t>
      </w:r>
      <w:r>
        <w:rPr>
          <w:rFonts w:ascii="Times New Roman" w:hAnsi="Times New Roman"/>
        </w:rPr>
        <w:t xml:space="preserve"> </w:t>
      </w:r>
      <w:r w:rsidRPr="00821098">
        <w:rPr>
          <w:rFonts w:ascii="Times New Roman" w:hAnsi="Times New Roman"/>
        </w:rPr>
        <w:t xml:space="preserve"> c) zakres robót jest zgodny z zakresem objętym Specyfikacją Warunków Zamówienia. </w:t>
      </w:r>
    </w:p>
    <w:p w14:paraId="5ED3C1DB" w14:textId="77777777" w:rsidR="006640FB" w:rsidRPr="00821098" w:rsidRDefault="006640FB" w:rsidP="006640FB">
      <w:pPr>
        <w:jc w:val="both"/>
        <w:rPr>
          <w:rFonts w:ascii="Times New Roman" w:hAnsi="Times New Roman"/>
        </w:rPr>
      </w:pPr>
      <w:r w:rsidRPr="00821098">
        <w:rPr>
          <w:rFonts w:ascii="Times New Roman" w:hAnsi="Times New Roman"/>
        </w:rPr>
        <w:t xml:space="preserve">                                                                                                                           </w:t>
      </w:r>
    </w:p>
    <w:p w14:paraId="7CC0D342" w14:textId="77777777" w:rsidR="006640FB" w:rsidRPr="00821098" w:rsidRDefault="006640FB" w:rsidP="006640FB">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0C758FFA" w14:textId="77777777" w:rsidR="006640FB" w:rsidRPr="00821098" w:rsidRDefault="006640FB" w:rsidP="006640FB">
      <w:pPr>
        <w:jc w:val="both"/>
        <w:rPr>
          <w:rFonts w:ascii="Times New Roman" w:hAnsi="Times New Roman"/>
        </w:rPr>
      </w:pPr>
    </w:p>
    <w:p w14:paraId="15212D2F" w14:textId="77777777" w:rsidR="006640FB" w:rsidRPr="00821098" w:rsidRDefault="006640FB" w:rsidP="006640FB">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34CF22DD" w14:textId="77777777" w:rsidR="006640FB" w:rsidRPr="00821098" w:rsidRDefault="006640FB" w:rsidP="006640FB">
      <w:pPr>
        <w:ind w:left="402" w:hanging="402"/>
        <w:jc w:val="both"/>
        <w:rPr>
          <w:rFonts w:ascii="Times New Roman" w:hAnsi="Times New Roman"/>
        </w:rPr>
      </w:pPr>
    </w:p>
    <w:p w14:paraId="09795A5F" w14:textId="77777777" w:rsidR="006640FB" w:rsidRPr="00821098" w:rsidRDefault="006640FB" w:rsidP="006640FB">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0F8C9913" w14:textId="77777777" w:rsidR="006640FB" w:rsidRPr="00821098" w:rsidRDefault="006640FB" w:rsidP="006640FB">
      <w:pPr>
        <w:ind w:left="402" w:hanging="402"/>
        <w:jc w:val="both"/>
        <w:rPr>
          <w:rFonts w:ascii="Times New Roman" w:hAnsi="Times New Roman"/>
        </w:rPr>
      </w:pPr>
    </w:p>
    <w:p w14:paraId="1FD927F9" w14:textId="77777777" w:rsidR="006640FB" w:rsidRPr="00517B1B" w:rsidRDefault="006640FB" w:rsidP="006640FB">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68DF4C87" w14:textId="77777777" w:rsidR="006640FB" w:rsidRPr="00461BC6" w:rsidRDefault="006640FB" w:rsidP="006640FB">
      <w:pPr>
        <w:pStyle w:val="Akapitzlist"/>
        <w:ind w:left="284"/>
        <w:jc w:val="both"/>
        <w:rPr>
          <w:rFonts w:ascii="Times New Roman" w:hAnsi="Times New Roman"/>
        </w:rPr>
      </w:pPr>
    </w:p>
    <w:p w14:paraId="5987C569" w14:textId="77777777" w:rsidR="006640FB" w:rsidRDefault="006640FB" w:rsidP="00AB4520">
      <w:pPr>
        <w:pStyle w:val="Akapitzlist"/>
        <w:numPr>
          <w:ilvl w:val="0"/>
          <w:numId w:val="27"/>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48AD3C57" w14:textId="77777777" w:rsidR="006640FB" w:rsidRPr="00821098" w:rsidRDefault="006640FB" w:rsidP="006640FB">
      <w:pPr>
        <w:jc w:val="both"/>
        <w:rPr>
          <w:rFonts w:ascii="Times New Roman" w:hAnsi="Times New Roman"/>
        </w:rPr>
      </w:pPr>
    </w:p>
    <w:p w14:paraId="38F09E5D" w14:textId="77777777" w:rsidR="006640FB" w:rsidRPr="00821098" w:rsidRDefault="006640FB" w:rsidP="006640FB">
      <w:pPr>
        <w:ind w:left="402" w:hanging="402"/>
        <w:jc w:val="both"/>
        <w:rPr>
          <w:rFonts w:ascii="Times New Roman" w:hAnsi="Times New Roman"/>
        </w:rPr>
      </w:pPr>
      <w:r>
        <w:rPr>
          <w:rFonts w:ascii="Times New Roman" w:hAnsi="Times New Roman"/>
        </w:rPr>
        <w:t>6</w:t>
      </w:r>
      <w:r w:rsidRPr="00821098">
        <w:rPr>
          <w:rFonts w:ascii="Times New Roman" w:hAnsi="Times New Roman"/>
        </w:rPr>
        <w:t>.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01F81794" w14:textId="77777777" w:rsidR="006640FB" w:rsidRPr="00821098" w:rsidRDefault="006640FB" w:rsidP="006640FB">
      <w:pPr>
        <w:ind w:left="402" w:hanging="402"/>
        <w:jc w:val="both"/>
        <w:rPr>
          <w:rFonts w:ascii="Times New Roman" w:hAnsi="Times New Roman"/>
        </w:rPr>
      </w:pPr>
      <w:r w:rsidRPr="00821098">
        <w:rPr>
          <w:rFonts w:ascii="Times New Roman" w:hAnsi="Times New Roman"/>
        </w:rPr>
        <w:lastRenderedPageBreak/>
        <w:t xml:space="preserve">                      </w:t>
      </w:r>
    </w:p>
    <w:p w14:paraId="25AD2850" w14:textId="77777777" w:rsidR="006640FB" w:rsidRPr="00821098" w:rsidRDefault="006640FB" w:rsidP="006640FB">
      <w:pPr>
        <w:ind w:left="402" w:hanging="402"/>
        <w:jc w:val="both"/>
        <w:rPr>
          <w:rFonts w:ascii="Times New Roman" w:hAnsi="Times New Roman"/>
        </w:rPr>
      </w:pPr>
      <w:r>
        <w:rPr>
          <w:rFonts w:ascii="Times New Roman" w:hAnsi="Times New Roman"/>
        </w:rPr>
        <w:t>7</w:t>
      </w:r>
      <w:r w:rsidRPr="00821098">
        <w:rPr>
          <w:rFonts w:ascii="Times New Roman" w:hAnsi="Times New Roman"/>
        </w:rPr>
        <w:t>. W przypadku wybrania naszej oferty, osobą uprawnioną do podpisania umowy będzie: ………………………………...............................</w:t>
      </w:r>
    </w:p>
    <w:p w14:paraId="7EF04A98" w14:textId="77777777" w:rsidR="006640FB" w:rsidRPr="00821098" w:rsidRDefault="006640FB" w:rsidP="006640FB">
      <w:pPr>
        <w:ind w:left="402" w:hanging="402"/>
        <w:jc w:val="both"/>
        <w:rPr>
          <w:rFonts w:ascii="Times New Roman" w:hAnsi="Times New Roman"/>
        </w:rPr>
      </w:pPr>
    </w:p>
    <w:p w14:paraId="636AAFA3" w14:textId="77777777" w:rsidR="006640FB" w:rsidRPr="00821098" w:rsidRDefault="006640FB" w:rsidP="006640FB">
      <w:pPr>
        <w:ind w:left="402" w:hanging="402"/>
        <w:jc w:val="both"/>
        <w:rPr>
          <w:rFonts w:ascii="Times New Roman" w:hAnsi="Times New Roman"/>
        </w:rPr>
      </w:pPr>
      <w:r>
        <w:rPr>
          <w:rFonts w:ascii="Times New Roman" w:hAnsi="Times New Roman"/>
        </w:rPr>
        <w:t>8</w:t>
      </w:r>
      <w:r w:rsidRPr="00821098">
        <w:rPr>
          <w:rFonts w:ascii="Times New Roman" w:hAnsi="Times New Roman"/>
        </w:rPr>
        <w:t>.   Na ........... kolejno ponumerowanych stronach składamy całość oferty.</w:t>
      </w:r>
    </w:p>
    <w:p w14:paraId="0EE0FB53" w14:textId="77777777" w:rsidR="006640FB" w:rsidRPr="00821098" w:rsidRDefault="006640FB" w:rsidP="006640FB">
      <w:pPr>
        <w:rPr>
          <w:rFonts w:ascii="Times New Roman" w:hAnsi="Times New Roman"/>
        </w:rPr>
      </w:pPr>
    </w:p>
    <w:p w14:paraId="68166356" w14:textId="77777777" w:rsidR="006640FB" w:rsidRDefault="006640FB" w:rsidP="006640FB">
      <w:pPr>
        <w:rPr>
          <w:rFonts w:ascii="Times New Roman" w:hAnsi="Times New Roman"/>
        </w:rPr>
      </w:pPr>
    </w:p>
    <w:p w14:paraId="3DEDBF52" w14:textId="77777777" w:rsidR="006640FB" w:rsidRPr="00FA06AE" w:rsidRDefault="006640FB" w:rsidP="006640FB">
      <w:pPr>
        <w:rPr>
          <w:rFonts w:ascii="Times New Roman" w:hAnsi="Times New Roman"/>
        </w:rPr>
      </w:pPr>
      <w:r>
        <w:rPr>
          <w:rFonts w:ascii="Times New Roman" w:hAnsi="Times New Roman"/>
        </w:rPr>
        <w:t>*</w:t>
      </w:r>
      <w:r w:rsidRPr="00FA06AE">
        <w:rPr>
          <w:rFonts w:ascii="Times New Roman" w:hAnsi="Times New Roman"/>
        </w:rPr>
        <w:t>Niepotrzebne skreślić</w:t>
      </w:r>
    </w:p>
    <w:p w14:paraId="64D187E6" w14:textId="77777777" w:rsidR="006640FB" w:rsidRDefault="006640FB" w:rsidP="006640FB">
      <w:pPr>
        <w:rPr>
          <w:rFonts w:ascii="Times New Roman" w:hAnsi="Times New Roman"/>
        </w:rPr>
      </w:pPr>
    </w:p>
    <w:p w14:paraId="55577DF6" w14:textId="77777777" w:rsidR="006640FB" w:rsidRDefault="006640FB" w:rsidP="006640FB">
      <w:pPr>
        <w:rPr>
          <w:rFonts w:ascii="Times New Roman" w:hAnsi="Times New Roman"/>
        </w:rPr>
      </w:pPr>
    </w:p>
    <w:p w14:paraId="1888266E" w14:textId="77777777" w:rsidR="006640FB" w:rsidRPr="00821098" w:rsidRDefault="006640FB" w:rsidP="006640FB">
      <w:pPr>
        <w:rPr>
          <w:rFonts w:ascii="Times New Roman" w:hAnsi="Times New Roman"/>
        </w:rPr>
      </w:pPr>
    </w:p>
    <w:p w14:paraId="3A36F831" w14:textId="77777777" w:rsidR="006640FB" w:rsidRPr="00821098" w:rsidRDefault="006640FB" w:rsidP="006640FB">
      <w:pPr>
        <w:rPr>
          <w:rFonts w:ascii="Times New Roman" w:hAnsi="Times New Roman"/>
        </w:rPr>
      </w:pPr>
    </w:p>
    <w:p w14:paraId="69DC4C69" w14:textId="77777777" w:rsidR="006640FB" w:rsidRPr="00821098" w:rsidRDefault="006640FB" w:rsidP="006640FB">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436C4577" w14:textId="77777777" w:rsidR="006640FB" w:rsidRPr="00821098" w:rsidRDefault="006640FB" w:rsidP="006640FB">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2BB1C098" w14:textId="77777777" w:rsidR="006640FB" w:rsidRPr="00821098" w:rsidRDefault="006640FB" w:rsidP="006640FB">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5D36634E" w14:textId="77777777" w:rsidR="006640FB" w:rsidRDefault="006640FB" w:rsidP="006640FB">
      <w:pPr>
        <w:rPr>
          <w:rFonts w:ascii="Times New Roman" w:hAnsi="Times New Roman"/>
        </w:rPr>
      </w:pPr>
    </w:p>
    <w:p w14:paraId="0A8C8A3F" w14:textId="77777777" w:rsidR="006640FB" w:rsidRDefault="006640FB" w:rsidP="006640FB">
      <w:pPr>
        <w:rPr>
          <w:rFonts w:ascii="Times New Roman" w:hAnsi="Times New Roman"/>
        </w:rPr>
      </w:pPr>
    </w:p>
    <w:p w14:paraId="4CA03D5F" w14:textId="77777777" w:rsidR="006640FB" w:rsidRDefault="006640FB" w:rsidP="006640FB">
      <w:pPr>
        <w:rPr>
          <w:rFonts w:ascii="Times New Roman" w:hAnsi="Times New Roman"/>
        </w:rPr>
      </w:pPr>
    </w:p>
    <w:p w14:paraId="3A5F3EFA" w14:textId="77777777" w:rsidR="006640FB" w:rsidRDefault="006640FB" w:rsidP="006640FB">
      <w:pPr>
        <w:rPr>
          <w:rFonts w:ascii="Times New Roman" w:hAnsi="Times New Roman"/>
        </w:rPr>
      </w:pPr>
    </w:p>
    <w:p w14:paraId="72FFD203" w14:textId="77777777" w:rsidR="006640FB" w:rsidRDefault="006640FB" w:rsidP="006640FB">
      <w:pPr>
        <w:rPr>
          <w:rFonts w:ascii="Times New Roman" w:hAnsi="Times New Roman"/>
        </w:rPr>
      </w:pPr>
    </w:p>
    <w:p w14:paraId="5B28AB15" w14:textId="77777777" w:rsidR="006640FB" w:rsidRDefault="006640FB" w:rsidP="006640FB">
      <w:pPr>
        <w:rPr>
          <w:rFonts w:ascii="Times New Roman" w:hAnsi="Times New Roman"/>
        </w:rPr>
      </w:pPr>
    </w:p>
    <w:p w14:paraId="42383758" w14:textId="77777777" w:rsidR="006640FB" w:rsidRDefault="006640FB" w:rsidP="006640FB">
      <w:pPr>
        <w:rPr>
          <w:rFonts w:ascii="Times New Roman" w:hAnsi="Times New Roman"/>
        </w:rPr>
      </w:pPr>
    </w:p>
    <w:p w14:paraId="01B00855" w14:textId="77777777" w:rsidR="006640FB" w:rsidRDefault="006640FB" w:rsidP="006640FB">
      <w:pPr>
        <w:rPr>
          <w:rFonts w:ascii="Times New Roman" w:hAnsi="Times New Roman"/>
        </w:rPr>
      </w:pPr>
    </w:p>
    <w:p w14:paraId="593C64CB" w14:textId="77777777" w:rsidR="006640FB" w:rsidRDefault="006640FB" w:rsidP="006640FB">
      <w:pPr>
        <w:rPr>
          <w:rFonts w:ascii="Times New Roman" w:hAnsi="Times New Roman"/>
        </w:rPr>
      </w:pPr>
    </w:p>
    <w:p w14:paraId="7CF39743" w14:textId="77777777" w:rsidR="006640FB" w:rsidRDefault="006640FB" w:rsidP="006640FB">
      <w:pPr>
        <w:rPr>
          <w:rFonts w:ascii="Times New Roman" w:hAnsi="Times New Roman"/>
        </w:rPr>
      </w:pPr>
    </w:p>
    <w:p w14:paraId="27FEDC2E" w14:textId="77777777" w:rsidR="006640FB" w:rsidRDefault="006640FB" w:rsidP="006640FB">
      <w:pPr>
        <w:rPr>
          <w:rFonts w:ascii="Times New Roman" w:hAnsi="Times New Roman"/>
        </w:rPr>
      </w:pPr>
    </w:p>
    <w:p w14:paraId="7751877B" w14:textId="77777777" w:rsidR="006640FB" w:rsidRDefault="006640FB" w:rsidP="006640FB">
      <w:pPr>
        <w:rPr>
          <w:rFonts w:ascii="Times New Roman" w:hAnsi="Times New Roman"/>
        </w:rPr>
      </w:pPr>
    </w:p>
    <w:p w14:paraId="0DC7716C" w14:textId="77777777" w:rsidR="006640FB" w:rsidRDefault="006640FB" w:rsidP="006640FB">
      <w:pPr>
        <w:rPr>
          <w:rFonts w:ascii="Times New Roman" w:hAnsi="Times New Roman"/>
        </w:rPr>
      </w:pPr>
    </w:p>
    <w:p w14:paraId="3756F9E7" w14:textId="77777777" w:rsidR="006640FB" w:rsidRDefault="006640FB" w:rsidP="006640FB">
      <w:pPr>
        <w:rPr>
          <w:rFonts w:ascii="Times New Roman" w:hAnsi="Times New Roman"/>
        </w:rPr>
      </w:pPr>
    </w:p>
    <w:p w14:paraId="1EBDD934" w14:textId="77777777" w:rsidR="006640FB" w:rsidRDefault="006640FB" w:rsidP="006640FB">
      <w:pPr>
        <w:rPr>
          <w:rFonts w:ascii="Times New Roman" w:hAnsi="Times New Roman"/>
        </w:rPr>
      </w:pPr>
    </w:p>
    <w:p w14:paraId="744261E6" w14:textId="77777777" w:rsidR="006640FB" w:rsidRDefault="006640FB" w:rsidP="006640FB">
      <w:pPr>
        <w:rPr>
          <w:rFonts w:ascii="Times New Roman" w:hAnsi="Times New Roman"/>
        </w:rPr>
      </w:pPr>
    </w:p>
    <w:p w14:paraId="31B2B5BB" w14:textId="77777777" w:rsidR="006640FB" w:rsidRDefault="006640FB" w:rsidP="006640FB">
      <w:pPr>
        <w:rPr>
          <w:rFonts w:ascii="Times New Roman" w:hAnsi="Times New Roman"/>
        </w:rPr>
      </w:pPr>
    </w:p>
    <w:p w14:paraId="2FF2A678" w14:textId="77777777" w:rsidR="006640FB" w:rsidRDefault="006640FB" w:rsidP="006640FB">
      <w:pPr>
        <w:rPr>
          <w:rFonts w:ascii="Times New Roman" w:hAnsi="Times New Roman"/>
        </w:rPr>
      </w:pPr>
    </w:p>
    <w:p w14:paraId="0AE913C7" w14:textId="77777777" w:rsidR="006640FB" w:rsidRDefault="006640FB" w:rsidP="006640FB">
      <w:pPr>
        <w:rPr>
          <w:rFonts w:ascii="Times New Roman" w:hAnsi="Times New Roman"/>
        </w:rPr>
      </w:pPr>
    </w:p>
    <w:p w14:paraId="2AA86607" w14:textId="77777777" w:rsidR="006640FB" w:rsidRDefault="006640FB" w:rsidP="006640FB">
      <w:pPr>
        <w:rPr>
          <w:rFonts w:ascii="Times New Roman" w:hAnsi="Times New Roman"/>
        </w:rPr>
      </w:pPr>
    </w:p>
    <w:p w14:paraId="195EDEE1" w14:textId="77777777" w:rsidR="006640FB" w:rsidRDefault="006640FB" w:rsidP="006640FB">
      <w:pPr>
        <w:rPr>
          <w:rFonts w:ascii="Times New Roman" w:hAnsi="Times New Roman"/>
        </w:rPr>
      </w:pPr>
    </w:p>
    <w:p w14:paraId="67992A63" w14:textId="77777777" w:rsidR="006640FB" w:rsidRDefault="006640FB" w:rsidP="006640FB">
      <w:pPr>
        <w:rPr>
          <w:rFonts w:ascii="Times New Roman" w:hAnsi="Times New Roman"/>
        </w:rPr>
      </w:pPr>
    </w:p>
    <w:p w14:paraId="79FC1132" w14:textId="77777777" w:rsidR="006640FB" w:rsidRDefault="006640FB" w:rsidP="006640FB">
      <w:pPr>
        <w:rPr>
          <w:rFonts w:ascii="Times New Roman" w:hAnsi="Times New Roman"/>
        </w:rPr>
      </w:pPr>
    </w:p>
    <w:p w14:paraId="562CA752" w14:textId="77777777" w:rsidR="006640FB" w:rsidRDefault="006640FB" w:rsidP="006640FB">
      <w:pPr>
        <w:rPr>
          <w:rFonts w:ascii="Times New Roman" w:hAnsi="Times New Roman"/>
        </w:rPr>
      </w:pPr>
    </w:p>
    <w:p w14:paraId="0A1BCDE2" w14:textId="77777777" w:rsidR="006640FB" w:rsidRDefault="006640FB" w:rsidP="006640FB">
      <w:pPr>
        <w:rPr>
          <w:rFonts w:ascii="Times New Roman" w:hAnsi="Times New Roman"/>
        </w:rPr>
      </w:pPr>
    </w:p>
    <w:p w14:paraId="67B60974" w14:textId="77777777" w:rsidR="006640FB" w:rsidRDefault="006640FB" w:rsidP="006640FB">
      <w:pPr>
        <w:rPr>
          <w:rFonts w:ascii="Times New Roman" w:hAnsi="Times New Roman"/>
        </w:rPr>
      </w:pPr>
    </w:p>
    <w:p w14:paraId="4D958360" w14:textId="77777777" w:rsidR="006640FB" w:rsidRDefault="006640FB" w:rsidP="006640FB">
      <w:pPr>
        <w:rPr>
          <w:rFonts w:ascii="Times New Roman" w:hAnsi="Times New Roman"/>
        </w:rPr>
      </w:pPr>
    </w:p>
    <w:p w14:paraId="7BDDEAB7" w14:textId="77777777" w:rsidR="006640FB" w:rsidRDefault="006640FB" w:rsidP="006640FB">
      <w:pPr>
        <w:rPr>
          <w:rFonts w:ascii="Times New Roman" w:hAnsi="Times New Roman"/>
        </w:rPr>
      </w:pPr>
    </w:p>
    <w:p w14:paraId="0B825D74" w14:textId="77777777" w:rsidR="006640FB" w:rsidRDefault="006640FB" w:rsidP="006640FB">
      <w:pPr>
        <w:rPr>
          <w:rFonts w:ascii="Times New Roman" w:hAnsi="Times New Roman"/>
        </w:rPr>
      </w:pPr>
    </w:p>
    <w:p w14:paraId="2347DF11" w14:textId="77777777" w:rsidR="006640FB" w:rsidRDefault="006640FB" w:rsidP="006640FB">
      <w:pPr>
        <w:rPr>
          <w:rFonts w:ascii="Times New Roman" w:hAnsi="Times New Roman"/>
        </w:rPr>
      </w:pPr>
    </w:p>
    <w:p w14:paraId="1745644C" w14:textId="77777777" w:rsidR="006640FB" w:rsidRDefault="006640FB" w:rsidP="006640FB">
      <w:pPr>
        <w:rPr>
          <w:rFonts w:ascii="Times New Roman" w:hAnsi="Times New Roman"/>
        </w:rPr>
      </w:pPr>
    </w:p>
    <w:p w14:paraId="5C257845" w14:textId="77777777" w:rsidR="006640FB" w:rsidRDefault="006640FB" w:rsidP="006640FB">
      <w:pPr>
        <w:rPr>
          <w:rFonts w:ascii="Times New Roman" w:hAnsi="Times New Roman"/>
        </w:rPr>
      </w:pPr>
    </w:p>
    <w:p w14:paraId="2483E5E8" w14:textId="77777777" w:rsidR="006640FB" w:rsidRDefault="006640FB" w:rsidP="006640FB">
      <w:pPr>
        <w:rPr>
          <w:rFonts w:ascii="Times New Roman" w:hAnsi="Times New Roman"/>
        </w:rPr>
      </w:pPr>
    </w:p>
    <w:p w14:paraId="6E80235B" w14:textId="77777777" w:rsidR="007E48DD" w:rsidRDefault="007E48DD" w:rsidP="006640FB">
      <w:pPr>
        <w:rPr>
          <w:rFonts w:ascii="Times New Roman" w:hAnsi="Times New Roman"/>
        </w:rPr>
      </w:pPr>
    </w:p>
    <w:p w14:paraId="61A7CB3D" w14:textId="77777777" w:rsidR="007E48DD" w:rsidRDefault="007E48DD" w:rsidP="006640FB">
      <w:pPr>
        <w:rPr>
          <w:rFonts w:ascii="Times New Roman" w:hAnsi="Times New Roman"/>
        </w:rPr>
      </w:pPr>
    </w:p>
    <w:p w14:paraId="3CFEA543" w14:textId="77777777" w:rsidR="007E48DD" w:rsidRDefault="007E48DD" w:rsidP="006640FB">
      <w:pPr>
        <w:rPr>
          <w:rFonts w:ascii="Times New Roman" w:hAnsi="Times New Roman"/>
        </w:rPr>
      </w:pPr>
    </w:p>
    <w:p w14:paraId="54D53036" w14:textId="77777777" w:rsidR="007E48DD" w:rsidRDefault="007E48DD" w:rsidP="006640FB">
      <w:pPr>
        <w:rPr>
          <w:rFonts w:ascii="Times New Roman" w:hAnsi="Times New Roman"/>
        </w:rPr>
      </w:pPr>
    </w:p>
    <w:p w14:paraId="60D92E91" w14:textId="77777777" w:rsidR="007E48DD" w:rsidRDefault="007E48DD" w:rsidP="006640FB">
      <w:pPr>
        <w:rPr>
          <w:rFonts w:ascii="Times New Roman" w:hAnsi="Times New Roman"/>
        </w:rPr>
      </w:pPr>
    </w:p>
    <w:p w14:paraId="7317ABE7" w14:textId="77777777" w:rsidR="006640FB" w:rsidRDefault="006640FB" w:rsidP="006640FB">
      <w:pPr>
        <w:rPr>
          <w:rFonts w:ascii="Times New Roman" w:hAnsi="Times New Roman"/>
        </w:rPr>
      </w:pPr>
    </w:p>
    <w:p w14:paraId="6E2AA6B7" w14:textId="77777777" w:rsidR="006640FB" w:rsidRDefault="006640FB" w:rsidP="006640FB">
      <w:pPr>
        <w:rPr>
          <w:rFonts w:ascii="Times New Roman" w:hAnsi="Times New Roman"/>
        </w:rPr>
      </w:pPr>
    </w:p>
    <w:p w14:paraId="754AA699" w14:textId="77777777" w:rsidR="006640FB" w:rsidRDefault="006640FB" w:rsidP="006640FB">
      <w:pPr>
        <w:rPr>
          <w:rFonts w:ascii="Times New Roman" w:hAnsi="Times New Roman"/>
        </w:rPr>
      </w:pPr>
    </w:p>
    <w:p w14:paraId="4BE63FFB" w14:textId="77777777" w:rsidR="006640FB" w:rsidRPr="00691465" w:rsidRDefault="006640FB" w:rsidP="006640FB">
      <w:pPr>
        <w:jc w:val="right"/>
        <w:rPr>
          <w:rFonts w:ascii="Times New Roman" w:hAnsi="Times New Roman"/>
          <w:sz w:val="20"/>
          <w:szCs w:val="20"/>
        </w:rPr>
      </w:pPr>
      <w:r w:rsidRPr="00691465">
        <w:rPr>
          <w:rFonts w:ascii="Times New Roman" w:hAnsi="Times New Roman"/>
          <w:sz w:val="20"/>
          <w:szCs w:val="20"/>
        </w:rPr>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5B315886"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w:t>
      </w:r>
    </w:p>
    <w:p w14:paraId="0F1DEC71"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 xml:space="preserve">…………………………………………………………….. </w:t>
      </w:r>
    </w:p>
    <w:p w14:paraId="0A0463C6"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 xml:space="preserve">…………………………………………………………….. </w:t>
      </w:r>
    </w:p>
    <w:p w14:paraId="657469A9"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 xml:space="preserve">(NAZWA I ADRES WYKONAWCY) </w:t>
      </w:r>
    </w:p>
    <w:p w14:paraId="3E066437" w14:textId="77777777" w:rsidR="006640FB" w:rsidRPr="00691465" w:rsidRDefault="006640FB" w:rsidP="006640FB">
      <w:pPr>
        <w:rPr>
          <w:rFonts w:ascii="Times New Roman" w:hAnsi="Times New Roman"/>
          <w:sz w:val="20"/>
          <w:szCs w:val="20"/>
        </w:rPr>
      </w:pPr>
    </w:p>
    <w:p w14:paraId="163F7A6F"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 xml:space="preserve">Zamawiający: </w:t>
      </w:r>
    </w:p>
    <w:p w14:paraId="1C48AFBF"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Powiat Kłodzki</w:t>
      </w:r>
    </w:p>
    <w:p w14:paraId="2B8AE770"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ul. Okrzei 1</w:t>
      </w:r>
    </w:p>
    <w:p w14:paraId="0ADD7E3F"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57-300 Kłodzko</w:t>
      </w:r>
    </w:p>
    <w:p w14:paraId="6E40E018" w14:textId="77777777" w:rsidR="006640FB" w:rsidRPr="00691465" w:rsidRDefault="006640FB" w:rsidP="006640FB">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49E1F52D" w14:textId="77777777" w:rsidR="006640FB" w:rsidRPr="00691465" w:rsidRDefault="006640FB" w:rsidP="006640FB">
      <w:pPr>
        <w:jc w:val="center"/>
        <w:rPr>
          <w:rFonts w:ascii="Times New Roman" w:hAnsi="Times New Roman"/>
          <w:sz w:val="20"/>
          <w:szCs w:val="20"/>
        </w:rPr>
      </w:pPr>
      <w:r w:rsidRPr="00691465">
        <w:rPr>
          <w:rFonts w:ascii="Times New Roman" w:hAnsi="Times New Roman"/>
          <w:sz w:val="20"/>
          <w:szCs w:val="20"/>
        </w:rPr>
        <w:t>składane na podstawie art. 125 ust. 1 ustawy z dnia 11 września 2019 r. Prawo zamówień publicznych (dalej jako: ustawa Pzp)</w:t>
      </w:r>
    </w:p>
    <w:p w14:paraId="7C878DF2" w14:textId="77777777" w:rsidR="006640FB" w:rsidRPr="00691465" w:rsidRDefault="006640FB" w:rsidP="006640FB">
      <w:pPr>
        <w:rPr>
          <w:rFonts w:ascii="Times New Roman" w:hAnsi="Times New Roman"/>
          <w:sz w:val="20"/>
          <w:szCs w:val="20"/>
        </w:rPr>
      </w:pPr>
    </w:p>
    <w:p w14:paraId="0218D3D1" w14:textId="2DE7D08C" w:rsidR="00773128" w:rsidRPr="00773128" w:rsidRDefault="006640FB" w:rsidP="00773128">
      <w:pPr>
        <w:autoSpaceDE w:val="0"/>
        <w:autoSpaceDN w:val="0"/>
        <w:adjustRightInd w:val="0"/>
        <w:jc w:val="both"/>
        <w:rPr>
          <w:rFonts w:ascii="Times New Roman" w:eastAsia="HG Mincho Light J" w:hAnsi="Times New Roman"/>
          <w:sz w:val="20"/>
          <w:szCs w:val="20"/>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 xml:space="preserve">dn. 11 września 2019 r. Prawo zamówień publicznych (Dz. U. </w:t>
      </w:r>
      <w:r>
        <w:rPr>
          <w:rFonts w:ascii="Times New Roman" w:hAnsi="Times New Roman"/>
          <w:sz w:val="20"/>
          <w:szCs w:val="20"/>
        </w:rPr>
        <w:t xml:space="preserve">                   </w:t>
      </w:r>
      <w:r w:rsidRPr="00D74BFE">
        <w:rPr>
          <w:rFonts w:ascii="Times New Roman" w:hAnsi="Times New Roman"/>
          <w:sz w:val="20"/>
          <w:szCs w:val="20"/>
        </w:rPr>
        <w:t xml:space="preserve">z 2023 r. poz. 1605, z późn. zm.) na realizację zadania pn.: </w:t>
      </w:r>
      <w:r w:rsidRPr="00C15CD8">
        <w:rPr>
          <w:rFonts w:ascii="Times New Roman" w:hAnsi="Times New Roman"/>
          <w:sz w:val="20"/>
          <w:szCs w:val="20"/>
        </w:rPr>
        <w:t>„</w:t>
      </w:r>
      <w:r w:rsidR="00773128" w:rsidRPr="00773128">
        <w:rPr>
          <w:rFonts w:ascii="Times New Roman" w:eastAsia="HG Mincho Light J" w:hAnsi="Times New Roman"/>
          <w:sz w:val="20"/>
          <w:szCs w:val="20"/>
        </w:rPr>
        <w:t>Wykonanie nowej instalacji elektrycznej w</w:t>
      </w:r>
      <w:r w:rsidR="00773128">
        <w:rPr>
          <w:rFonts w:ascii="Times New Roman" w:eastAsia="HG Mincho Light J" w:hAnsi="Times New Roman"/>
          <w:sz w:val="20"/>
          <w:szCs w:val="20"/>
        </w:rPr>
        <w:t xml:space="preserve"> </w:t>
      </w:r>
      <w:r w:rsidR="00773128" w:rsidRPr="00773128">
        <w:rPr>
          <w:rFonts w:ascii="Times New Roman" w:eastAsia="HG Mincho Light J" w:hAnsi="Times New Roman"/>
          <w:sz w:val="20"/>
          <w:szCs w:val="20"/>
        </w:rPr>
        <w:t xml:space="preserve">obiektach </w:t>
      </w:r>
    </w:p>
    <w:p w14:paraId="775D6B81" w14:textId="31385DE2" w:rsidR="006640FB" w:rsidRPr="00773128" w:rsidRDefault="00773128" w:rsidP="00773128">
      <w:pPr>
        <w:autoSpaceDE w:val="0"/>
        <w:autoSpaceDN w:val="0"/>
        <w:adjustRightInd w:val="0"/>
        <w:jc w:val="both"/>
        <w:rPr>
          <w:rFonts w:ascii="Times New Roman" w:eastAsiaTheme="minorHAnsi" w:hAnsi="Times New Roman"/>
          <w:sz w:val="20"/>
          <w:szCs w:val="20"/>
          <w14:ligatures w14:val="standardContextual"/>
        </w:rPr>
      </w:pPr>
      <w:r w:rsidRPr="00773128">
        <w:rPr>
          <w:rFonts w:ascii="Times New Roman" w:eastAsia="HG Mincho Light J" w:hAnsi="Times New Roman"/>
          <w:sz w:val="20"/>
          <w:szCs w:val="20"/>
        </w:rPr>
        <w:t>Kłodzkiej Szkoły Przedsiębiorczości w Kłodzku</w:t>
      </w:r>
      <w:r w:rsidR="006640FB" w:rsidRPr="00C15CD8">
        <w:rPr>
          <w:rStyle w:val="Pogrubienie"/>
          <w:rFonts w:ascii="Times New Roman" w:eastAsia="HG Mincho Light J" w:hAnsi="Times New Roman"/>
          <w:b w:val="0"/>
          <w:bCs w:val="0"/>
          <w:sz w:val="20"/>
          <w:szCs w:val="20"/>
        </w:rPr>
        <w:t>”</w:t>
      </w:r>
      <w:r w:rsidR="006640FB" w:rsidRPr="00C15CD8">
        <w:rPr>
          <w:rFonts w:ascii="Times New Roman" w:hAnsi="Times New Roman"/>
          <w:sz w:val="20"/>
          <w:szCs w:val="20"/>
        </w:rPr>
        <w:t xml:space="preserve"> </w:t>
      </w:r>
      <w:r w:rsidR="006640FB" w:rsidRPr="00D74BFE">
        <w:rPr>
          <w:rFonts w:ascii="Times New Roman" w:hAnsi="Times New Roman"/>
          <w:sz w:val="20"/>
          <w:szCs w:val="20"/>
        </w:rPr>
        <w:t>oświadczam</w:t>
      </w:r>
      <w:r w:rsidR="006640FB" w:rsidRPr="00691465">
        <w:rPr>
          <w:rFonts w:ascii="Times New Roman" w:hAnsi="Times New Roman"/>
          <w:sz w:val="20"/>
          <w:szCs w:val="20"/>
        </w:rPr>
        <w:t xml:space="preserve">, co następuje: </w:t>
      </w:r>
    </w:p>
    <w:p w14:paraId="55F237F6" w14:textId="77777777" w:rsidR="006640FB" w:rsidRPr="00691465" w:rsidRDefault="006640FB" w:rsidP="006640FB">
      <w:pPr>
        <w:rPr>
          <w:rFonts w:ascii="Times New Roman" w:hAnsi="Times New Roman"/>
          <w:sz w:val="20"/>
          <w:szCs w:val="20"/>
        </w:rPr>
      </w:pPr>
    </w:p>
    <w:p w14:paraId="4859BB33" w14:textId="77777777" w:rsidR="006640FB" w:rsidRPr="00691465" w:rsidRDefault="006640FB" w:rsidP="006640FB">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356F5D68" w14:textId="77777777" w:rsidR="006640FB" w:rsidRPr="00691465" w:rsidRDefault="006640FB" w:rsidP="006640FB">
      <w:pPr>
        <w:rPr>
          <w:rFonts w:ascii="Times New Roman" w:hAnsi="Times New Roman"/>
          <w:b/>
          <w:bCs/>
          <w:sz w:val="20"/>
          <w:szCs w:val="20"/>
        </w:rPr>
      </w:pPr>
    </w:p>
    <w:p w14:paraId="0C5F3C5F" w14:textId="77777777" w:rsidR="006640FB" w:rsidRPr="00691465" w:rsidRDefault="006640FB" w:rsidP="006640FB">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w:t>
      </w:r>
      <w:r>
        <w:rPr>
          <w:rFonts w:ascii="Times New Roman" w:hAnsi="Times New Roman"/>
          <w:sz w:val="20"/>
          <w:szCs w:val="20"/>
        </w:rPr>
        <w:t xml:space="preserve">                   </w:t>
      </w:r>
      <w:r w:rsidRPr="00691465">
        <w:rPr>
          <w:rFonts w:ascii="Times New Roman" w:hAnsi="Times New Roman"/>
          <w:sz w:val="20"/>
          <w:szCs w:val="20"/>
        </w:rPr>
        <w:t xml:space="preserve">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3C9BB6F8" w14:textId="77777777" w:rsidR="006640FB" w:rsidRPr="00691465" w:rsidRDefault="006640FB" w:rsidP="006640FB">
      <w:pPr>
        <w:jc w:val="both"/>
        <w:rPr>
          <w:rFonts w:ascii="Times New Roman" w:hAnsi="Times New Roman"/>
          <w:sz w:val="20"/>
          <w:szCs w:val="20"/>
        </w:rPr>
      </w:pPr>
    </w:p>
    <w:p w14:paraId="3CC7133F" w14:textId="77777777" w:rsidR="006640FB" w:rsidRPr="00691465" w:rsidRDefault="006640FB" w:rsidP="006640FB">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Pzp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3C3A38D8" w14:textId="77777777" w:rsidR="006640FB" w:rsidRPr="00691465" w:rsidRDefault="006640FB" w:rsidP="006640FB">
      <w:pPr>
        <w:rPr>
          <w:rFonts w:ascii="Times New Roman" w:hAnsi="Times New Roman"/>
          <w:sz w:val="20"/>
          <w:szCs w:val="20"/>
        </w:rPr>
      </w:pPr>
    </w:p>
    <w:p w14:paraId="20A391F5" w14:textId="77777777" w:rsidR="006640FB" w:rsidRPr="00D74BFE" w:rsidRDefault="006640FB" w:rsidP="006640FB">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3E233587" w14:textId="77777777" w:rsidR="006640FB" w:rsidRPr="00691465" w:rsidRDefault="006640FB" w:rsidP="006640FB">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7C9477E" w14:textId="77777777" w:rsidR="006640FB" w:rsidRPr="00691465" w:rsidRDefault="006640FB" w:rsidP="006640FB">
      <w:pPr>
        <w:rPr>
          <w:rFonts w:ascii="Times New Roman" w:hAnsi="Times New Roman"/>
          <w:sz w:val="20"/>
          <w:szCs w:val="20"/>
        </w:rPr>
      </w:pPr>
    </w:p>
    <w:p w14:paraId="2FC8A99B" w14:textId="77777777" w:rsidR="006640FB" w:rsidRPr="00691465" w:rsidRDefault="006640FB" w:rsidP="006640FB">
      <w:pPr>
        <w:rPr>
          <w:rFonts w:ascii="Times New Roman" w:hAnsi="Times New Roman"/>
          <w:b/>
          <w:bCs/>
          <w:sz w:val="20"/>
          <w:szCs w:val="20"/>
        </w:rPr>
      </w:pPr>
      <w:r w:rsidRPr="00691465">
        <w:rPr>
          <w:rFonts w:ascii="Times New Roman" w:hAnsi="Times New Roman"/>
          <w:b/>
          <w:bCs/>
          <w:sz w:val="20"/>
          <w:szCs w:val="20"/>
        </w:rPr>
        <w:t>I</w:t>
      </w:r>
      <w:r>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401F6A50"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103E5216" w14:textId="77777777" w:rsidR="006640FB" w:rsidRPr="00691465" w:rsidRDefault="006640FB" w:rsidP="006640FB">
      <w:pPr>
        <w:rPr>
          <w:rFonts w:ascii="Times New Roman" w:hAnsi="Times New Roman"/>
          <w:sz w:val="20"/>
          <w:szCs w:val="20"/>
        </w:rPr>
      </w:pPr>
    </w:p>
    <w:p w14:paraId="41DFD35C" w14:textId="77777777" w:rsidR="006640FB" w:rsidRDefault="006640FB" w:rsidP="006640FB">
      <w:pPr>
        <w:rPr>
          <w:rFonts w:ascii="Times New Roman" w:hAnsi="Times New Roman"/>
          <w:sz w:val="20"/>
          <w:szCs w:val="20"/>
        </w:rPr>
      </w:pPr>
    </w:p>
    <w:p w14:paraId="42BC4132" w14:textId="77777777" w:rsidR="006640FB" w:rsidRDefault="006640FB" w:rsidP="006640FB">
      <w:pPr>
        <w:rPr>
          <w:rFonts w:ascii="Times New Roman" w:hAnsi="Times New Roman"/>
          <w:sz w:val="20"/>
          <w:szCs w:val="20"/>
        </w:rPr>
      </w:pPr>
    </w:p>
    <w:p w14:paraId="4B1DEDA9" w14:textId="77777777" w:rsidR="006640FB" w:rsidRDefault="006640FB" w:rsidP="006640FB">
      <w:pPr>
        <w:rPr>
          <w:rFonts w:ascii="Times New Roman" w:hAnsi="Times New Roman"/>
          <w:sz w:val="20"/>
          <w:szCs w:val="20"/>
        </w:rPr>
      </w:pPr>
    </w:p>
    <w:p w14:paraId="563345B5" w14:textId="77777777" w:rsidR="006640FB" w:rsidRPr="00691465" w:rsidRDefault="006640FB" w:rsidP="006640FB">
      <w:pPr>
        <w:rPr>
          <w:rFonts w:ascii="Times New Roman" w:hAnsi="Times New Roman"/>
          <w:sz w:val="20"/>
          <w:szCs w:val="20"/>
        </w:rPr>
      </w:pPr>
    </w:p>
    <w:p w14:paraId="08061E61" w14:textId="77777777" w:rsidR="006640FB" w:rsidRPr="00691465" w:rsidRDefault="006640FB" w:rsidP="006640FB">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6DC818BF" w14:textId="77777777" w:rsidR="006640FB" w:rsidRPr="00691465" w:rsidRDefault="006640FB" w:rsidP="006640FB">
      <w:pPr>
        <w:jc w:val="right"/>
        <w:rPr>
          <w:rFonts w:ascii="Times New Roman" w:hAnsi="Times New Roman"/>
          <w:sz w:val="20"/>
          <w:szCs w:val="20"/>
        </w:rPr>
      </w:pPr>
      <w:r w:rsidRPr="00691465">
        <w:rPr>
          <w:rFonts w:ascii="Times New Roman" w:hAnsi="Times New Roman"/>
          <w:sz w:val="20"/>
          <w:szCs w:val="20"/>
        </w:rPr>
        <w:t xml:space="preserve">podpis osoby(osób) uprawnionej(ych) </w:t>
      </w:r>
    </w:p>
    <w:p w14:paraId="306A495B" w14:textId="77777777" w:rsidR="006640FB" w:rsidRPr="00691465" w:rsidRDefault="006640FB" w:rsidP="006640FB">
      <w:pPr>
        <w:jc w:val="right"/>
        <w:rPr>
          <w:rFonts w:ascii="Times New Roman" w:hAnsi="Times New Roman"/>
          <w:sz w:val="20"/>
          <w:szCs w:val="20"/>
        </w:rPr>
      </w:pPr>
      <w:r w:rsidRPr="00691465">
        <w:rPr>
          <w:rFonts w:ascii="Times New Roman" w:hAnsi="Times New Roman"/>
          <w:sz w:val="20"/>
          <w:szCs w:val="20"/>
        </w:rPr>
        <w:t>do reprezentowania Wykonawcy</w:t>
      </w:r>
    </w:p>
    <w:p w14:paraId="788CE62C" w14:textId="77777777" w:rsidR="006640FB" w:rsidRPr="003112F9" w:rsidRDefault="006640FB" w:rsidP="006640FB">
      <w:pPr>
        <w:rPr>
          <w:rFonts w:cs="Calibri"/>
        </w:rPr>
      </w:pPr>
    </w:p>
    <w:p w14:paraId="50671614" w14:textId="77777777" w:rsidR="006640FB" w:rsidRPr="003112F9" w:rsidRDefault="006640FB" w:rsidP="006640FB">
      <w:pPr>
        <w:rPr>
          <w:rFonts w:cs="Calibri"/>
        </w:rPr>
      </w:pPr>
    </w:p>
    <w:p w14:paraId="1DC6CCEB" w14:textId="77777777" w:rsidR="006640FB" w:rsidRPr="003112F9" w:rsidRDefault="006640FB" w:rsidP="006640FB">
      <w:pPr>
        <w:rPr>
          <w:rFonts w:cs="Calibri"/>
          <w:sz w:val="18"/>
          <w:szCs w:val="18"/>
        </w:rPr>
      </w:pPr>
      <w:r w:rsidRPr="003112F9">
        <w:rPr>
          <w:rFonts w:cs="Calibri"/>
          <w:sz w:val="18"/>
          <w:szCs w:val="18"/>
        </w:rPr>
        <w:t xml:space="preserve">1 Należy podać mającą zastosowanie podstawę wykluczenia spośród wymienionych w 108 ust. 1 </w:t>
      </w:r>
    </w:p>
    <w:p w14:paraId="6EB00A11" w14:textId="77777777" w:rsidR="006640FB" w:rsidRPr="003702DE" w:rsidRDefault="006640FB" w:rsidP="006640FB">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727F1EF1" w14:textId="77777777" w:rsidR="006640FB" w:rsidRPr="00517B1B" w:rsidRDefault="006640FB" w:rsidP="006640FB">
      <w:pPr>
        <w:rPr>
          <w:rFonts w:ascii="Times New Roman" w:hAnsi="Times New Roman"/>
          <w:b/>
        </w:rPr>
      </w:pPr>
    </w:p>
    <w:p w14:paraId="11D2EBA1" w14:textId="77777777" w:rsidR="006640FB" w:rsidRDefault="006640FB" w:rsidP="006640FB"/>
    <w:p w14:paraId="63A63E80" w14:textId="77777777" w:rsidR="006640FB" w:rsidRDefault="006640FB" w:rsidP="006640FB"/>
    <w:p w14:paraId="7BB8AB7C" w14:textId="77777777" w:rsidR="006640FB" w:rsidRDefault="006640FB" w:rsidP="006640FB"/>
    <w:p w14:paraId="76979EF7" w14:textId="77777777" w:rsidR="006640FB" w:rsidRDefault="006640FB" w:rsidP="006640FB">
      <w:pPr>
        <w:jc w:val="right"/>
        <w:rPr>
          <w:rFonts w:ascii="Times New Roman" w:hAnsi="Times New Roman"/>
          <w:b/>
          <w:bCs/>
        </w:rPr>
      </w:pPr>
      <w:r>
        <w:rPr>
          <w:rFonts w:ascii="Times New Roman" w:hAnsi="Times New Roman"/>
          <w:b/>
          <w:bCs/>
        </w:rPr>
        <w:lastRenderedPageBreak/>
        <w:t>Załącznik nr 4 do SWZ</w:t>
      </w:r>
    </w:p>
    <w:p w14:paraId="31BA71BA" w14:textId="77777777" w:rsidR="006640FB" w:rsidRDefault="006640FB" w:rsidP="006640FB">
      <w:pPr>
        <w:jc w:val="center"/>
        <w:rPr>
          <w:rFonts w:ascii="Times New Roman" w:hAnsi="Times New Roman"/>
          <w:b/>
          <w:bCs/>
        </w:rPr>
      </w:pPr>
      <w:r w:rsidRPr="00E8359B">
        <w:rPr>
          <w:rFonts w:ascii="Times New Roman" w:hAnsi="Times New Roman"/>
          <w:b/>
          <w:bCs/>
        </w:rPr>
        <w:t>Umowa Nr.................................../202</w:t>
      </w:r>
      <w:r>
        <w:rPr>
          <w:rFonts w:ascii="Times New Roman" w:hAnsi="Times New Roman"/>
          <w:b/>
          <w:bCs/>
        </w:rPr>
        <w:t>4</w:t>
      </w:r>
    </w:p>
    <w:p w14:paraId="58A9BA1F" w14:textId="77777777" w:rsidR="006640FB" w:rsidRPr="00E8359B" w:rsidRDefault="006640FB" w:rsidP="006640FB">
      <w:pPr>
        <w:jc w:val="center"/>
        <w:rPr>
          <w:rFonts w:ascii="Times New Roman" w:hAnsi="Times New Roman"/>
          <w:b/>
          <w:bCs/>
        </w:rPr>
      </w:pPr>
    </w:p>
    <w:p w14:paraId="02561108" w14:textId="77777777" w:rsidR="006640FB" w:rsidRPr="00E8359B" w:rsidRDefault="006640FB" w:rsidP="006640FB">
      <w:pPr>
        <w:rPr>
          <w:rFonts w:ascii="Times New Roman" w:hAnsi="Times New Roman"/>
        </w:rPr>
      </w:pPr>
      <w:r w:rsidRPr="00E8359B">
        <w:rPr>
          <w:rFonts w:ascii="Times New Roman" w:hAnsi="Times New Roman"/>
        </w:rPr>
        <w:t>zawarta w Kłodzku w dniu ……………………………………….. r.  pomiędzy:</w:t>
      </w:r>
    </w:p>
    <w:p w14:paraId="3AD8043F" w14:textId="77777777" w:rsidR="006640FB" w:rsidRPr="00E8359B" w:rsidRDefault="006640FB" w:rsidP="006640FB">
      <w:pPr>
        <w:rPr>
          <w:rFonts w:ascii="Times New Roman" w:hAnsi="Times New Roman"/>
        </w:rPr>
      </w:pPr>
    </w:p>
    <w:p w14:paraId="0C27C267" w14:textId="77777777" w:rsidR="006640FB" w:rsidRPr="00E8359B" w:rsidRDefault="006640FB" w:rsidP="006640FB">
      <w:pPr>
        <w:rPr>
          <w:rFonts w:ascii="Times New Roman" w:hAnsi="Times New Roman"/>
        </w:rPr>
      </w:pPr>
      <w:r w:rsidRPr="00E8359B">
        <w:rPr>
          <w:rFonts w:ascii="Times New Roman" w:hAnsi="Times New Roman"/>
        </w:rPr>
        <w:t>Powiatem Kłodzkim ul. Okrzei 1, 57-300 Kłodzko NIP 883-16-80-036</w:t>
      </w:r>
    </w:p>
    <w:p w14:paraId="6C59A7E8" w14:textId="77777777" w:rsidR="006640FB" w:rsidRDefault="006640FB" w:rsidP="006640FB">
      <w:pPr>
        <w:rPr>
          <w:rFonts w:ascii="Times New Roman" w:hAnsi="Times New Roman"/>
        </w:rPr>
      </w:pPr>
      <w:r w:rsidRPr="00E8359B">
        <w:rPr>
          <w:rFonts w:ascii="Times New Roman" w:hAnsi="Times New Roman"/>
        </w:rPr>
        <w:t>reprezentowanym przez:</w:t>
      </w:r>
    </w:p>
    <w:p w14:paraId="468B5BDA" w14:textId="77777777" w:rsidR="006640FB" w:rsidRDefault="006640FB" w:rsidP="006640FB">
      <w:pPr>
        <w:pStyle w:val="Akapitzlist"/>
        <w:numPr>
          <w:ilvl w:val="2"/>
          <w:numId w:val="5"/>
        </w:numPr>
        <w:ind w:left="284" w:hanging="284"/>
        <w:rPr>
          <w:rFonts w:ascii="Times New Roman" w:hAnsi="Times New Roman"/>
        </w:rPr>
      </w:pPr>
      <w:r>
        <w:rPr>
          <w:rFonts w:ascii="Times New Roman" w:hAnsi="Times New Roman"/>
        </w:rPr>
        <w:t>……………………………………………………………………….</w:t>
      </w:r>
    </w:p>
    <w:p w14:paraId="6B4F9BAD" w14:textId="77777777" w:rsidR="006640FB" w:rsidRPr="00CA6A21" w:rsidRDefault="006640FB" w:rsidP="006640FB">
      <w:pPr>
        <w:pStyle w:val="Akapitzlist"/>
        <w:numPr>
          <w:ilvl w:val="2"/>
          <w:numId w:val="5"/>
        </w:numPr>
        <w:ind w:left="284" w:hanging="284"/>
        <w:rPr>
          <w:rFonts w:ascii="Times New Roman" w:hAnsi="Times New Roman"/>
        </w:rPr>
      </w:pPr>
      <w:r>
        <w:rPr>
          <w:rFonts w:ascii="Times New Roman" w:hAnsi="Times New Roman"/>
        </w:rPr>
        <w:t>……………………………………………………………………….</w:t>
      </w:r>
    </w:p>
    <w:p w14:paraId="681421BF" w14:textId="77777777" w:rsidR="006640FB" w:rsidRPr="00E8359B" w:rsidRDefault="006640FB" w:rsidP="006640FB">
      <w:pPr>
        <w:pStyle w:val="Akapitzlist"/>
        <w:ind w:left="0"/>
        <w:rPr>
          <w:rFonts w:ascii="Times New Roman" w:hAnsi="Times New Roman"/>
        </w:rPr>
      </w:pPr>
      <w:r w:rsidRPr="00E8359B">
        <w:rPr>
          <w:rFonts w:ascii="Times New Roman" w:hAnsi="Times New Roman"/>
        </w:rPr>
        <w:t>Starostwo Powiatowe w Kłodzku ul. Okrzei 1, 57-300 Kłodzko,</w:t>
      </w:r>
    </w:p>
    <w:p w14:paraId="675F9DC9" w14:textId="77777777" w:rsidR="006640FB" w:rsidRPr="00EF7FD4" w:rsidRDefault="006640FB" w:rsidP="006640FB">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5A351C75" w14:textId="77777777" w:rsidR="006640FB" w:rsidRDefault="006640FB" w:rsidP="006640FB">
      <w:pPr>
        <w:rPr>
          <w:rFonts w:ascii="Times New Roman" w:hAnsi="Times New Roman"/>
        </w:rPr>
      </w:pPr>
    </w:p>
    <w:p w14:paraId="429198AF" w14:textId="77777777" w:rsidR="006640FB" w:rsidRPr="00A33D18" w:rsidRDefault="006640FB" w:rsidP="006640FB">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669B45CB" w14:textId="77777777" w:rsidR="006640FB" w:rsidRDefault="006640FB" w:rsidP="006640FB">
      <w:pPr>
        <w:jc w:val="both"/>
        <w:rPr>
          <w:rFonts w:ascii="Times New Roman" w:eastAsia="Times New Roman" w:hAnsi="Times New Roman"/>
        </w:rPr>
      </w:pPr>
    </w:p>
    <w:p w14:paraId="13E4FF4E" w14:textId="77777777" w:rsidR="006640FB" w:rsidRPr="00DA06BB" w:rsidRDefault="006640FB" w:rsidP="006640FB">
      <w:pPr>
        <w:jc w:val="both"/>
        <w:rPr>
          <w:rFonts w:ascii="Times New Roman" w:eastAsia="Times New Roman" w:hAnsi="Times New Roman"/>
        </w:rPr>
      </w:pPr>
    </w:p>
    <w:p w14:paraId="5323059D" w14:textId="77777777" w:rsidR="006640FB" w:rsidRDefault="006640FB" w:rsidP="006640FB">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23</w:t>
      </w:r>
      <w:r w:rsidRPr="00E8359B">
        <w:rPr>
          <w:rFonts w:ascii="Times New Roman" w:eastAsia="Times New Roman" w:hAnsi="Times New Roman"/>
        </w:rPr>
        <w:t xml:space="preserve"> r. poz. </w:t>
      </w:r>
      <w:r>
        <w:rPr>
          <w:rFonts w:ascii="Times New Roman" w:eastAsia="Times New Roman" w:hAnsi="Times New Roman"/>
        </w:rPr>
        <w:t>1605</w:t>
      </w:r>
      <w:r w:rsidRPr="00E8359B">
        <w:rPr>
          <w:rFonts w:ascii="Times New Roman" w:eastAsia="Times New Roman" w:hAnsi="Times New Roman"/>
        </w:rPr>
        <w:t>, ze zm.) - dalej p.z.p.</w:t>
      </w:r>
    </w:p>
    <w:p w14:paraId="019B2D4F" w14:textId="77777777" w:rsidR="006640FB" w:rsidRDefault="006640FB" w:rsidP="006640FB">
      <w:pPr>
        <w:ind w:left="284" w:hanging="284"/>
        <w:jc w:val="center"/>
        <w:rPr>
          <w:rFonts w:ascii="Times New Roman" w:hAnsi="Times New Roman"/>
          <w:b/>
          <w:bCs/>
        </w:rPr>
      </w:pPr>
    </w:p>
    <w:p w14:paraId="3925D7F0" w14:textId="77777777" w:rsidR="006640FB" w:rsidRPr="000128E8" w:rsidRDefault="006640FB" w:rsidP="006640FB">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32E0F2EC" w14:textId="7504197B" w:rsidR="00773128" w:rsidRDefault="006640FB" w:rsidP="00773128">
      <w:pPr>
        <w:pStyle w:val="Akapitzlist"/>
        <w:numPr>
          <w:ilvl w:val="0"/>
          <w:numId w:val="30"/>
        </w:numPr>
        <w:tabs>
          <w:tab w:val="left" w:pos="284"/>
        </w:tabs>
        <w:autoSpaceDE w:val="0"/>
        <w:autoSpaceDN w:val="0"/>
        <w:adjustRightInd w:val="0"/>
        <w:ind w:left="0" w:firstLine="0"/>
        <w:jc w:val="both"/>
        <w:rPr>
          <w:rFonts w:ascii="Times New Roman" w:eastAsia="HG Mincho Light J" w:hAnsi="Times New Roman"/>
        </w:rPr>
      </w:pPr>
      <w:r w:rsidRPr="00F70784">
        <w:rPr>
          <w:rFonts w:ascii="Times New Roman" w:hAnsi="Times New Roman"/>
        </w:rPr>
        <w:t xml:space="preserve">Zamawiający zleca Wykonawcy do wykonania prace polegające na </w:t>
      </w:r>
      <w:r w:rsidR="00773128" w:rsidRPr="009F7704">
        <w:rPr>
          <w:rFonts w:ascii="Times New Roman" w:eastAsia="HG Mincho Light J" w:hAnsi="Times New Roman"/>
        </w:rPr>
        <w:t>Wykonanie nowej instalacji elektrycznej w</w:t>
      </w:r>
      <w:r w:rsidR="00773128">
        <w:rPr>
          <w:rFonts w:ascii="Times New Roman" w:eastAsia="HG Mincho Light J" w:hAnsi="Times New Roman"/>
        </w:rPr>
        <w:t xml:space="preserve"> budynku A</w:t>
      </w:r>
      <w:r w:rsidR="00773128" w:rsidRPr="009F7704">
        <w:rPr>
          <w:rFonts w:ascii="Times New Roman" w:eastAsia="HG Mincho Light J" w:hAnsi="Times New Roman"/>
        </w:rPr>
        <w:t xml:space="preserve"> Kłodzkiej Szkoły Przedsiębiorczości w Kłodzku</w:t>
      </w:r>
      <w:r w:rsidR="00773128">
        <w:rPr>
          <w:rFonts w:ascii="Times New Roman" w:eastAsia="HG Mincho Light J" w:hAnsi="Times New Roman"/>
        </w:rPr>
        <w:t xml:space="preserve"> ul. Szkolna 8.                                    57-300 Kłodzko.</w:t>
      </w:r>
    </w:p>
    <w:p w14:paraId="20913517" w14:textId="542BE444" w:rsidR="00773128" w:rsidRPr="00773128" w:rsidRDefault="00773128" w:rsidP="00773128">
      <w:pPr>
        <w:pStyle w:val="Akapitzlist"/>
        <w:numPr>
          <w:ilvl w:val="0"/>
          <w:numId w:val="30"/>
        </w:numPr>
        <w:tabs>
          <w:tab w:val="left" w:pos="284"/>
        </w:tabs>
        <w:autoSpaceDE w:val="0"/>
        <w:autoSpaceDN w:val="0"/>
        <w:adjustRightInd w:val="0"/>
        <w:ind w:hanging="720"/>
        <w:rPr>
          <w:rFonts w:ascii="Times New Roman" w:eastAsiaTheme="minorHAnsi" w:hAnsi="Times New Roman"/>
        </w:rPr>
      </w:pPr>
      <w:r w:rsidRPr="00773128">
        <w:rPr>
          <w:rFonts w:ascii="Times New Roman" w:eastAsia="Calibri-Bold" w:hAnsi="Times New Roman"/>
          <w:bCs/>
        </w:rPr>
        <w:t xml:space="preserve">Planowany zakres  robót </w:t>
      </w:r>
      <w:r w:rsidRPr="00773128">
        <w:rPr>
          <w:rFonts w:ascii="Times New Roman" w:eastAsiaTheme="minorHAnsi" w:hAnsi="Times New Roman"/>
        </w:rPr>
        <w:t>obejmuje</w:t>
      </w:r>
      <w:r w:rsidRPr="00773128">
        <w:rPr>
          <w:rFonts w:ascii="Times New Roman" w:hAnsi="Times New Roman"/>
        </w:rPr>
        <w:t xml:space="preserve"> prace polegające na:</w:t>
      </w:r>
    </w:p>
    <w:p w14:paraId="7DAE7CE4" w14:textId="2FC3EE37" w:rsidR="00773128" w:rsidRPr="00773128" w:rsidRDefault="00773128" w:rsidP="00773128">
      <w:pPr>
        <w:pStyle w:val="Akapitzlist"/>
        <w:numPr>
          <w:ilvl w:val="0"/>
          <w:numId w:val="31"/>
        </w:numPr>
        <w:tabs>
          <w:tab w:val="left" w:pos="284"/>
        </w:tabs>
        <w:ind w:right="-1"/>
        <w:jc w:val="both"/>
        <w:rPr>
          <w:rFonts w:ascii="Times New Roman" w:eastAsiaTheme="minorHAnsi" w:hAnsi="Times New Roman"/>
        </w:rPr>
      </w:pPr>
      <w:r w:rsidRPr="00773128">
        <w:rPr>
          <w:rFonts w:ascii="Times New Roman" w:eastAsiaTheme="minorHAnsi" w:hAnsi="Times New Roman"/>
        </w:rPr>
        <w:t>Przebudowa przyłącza kablowego i rozdzielni głównej,</w:t>
      </w:r>
    </w:p>
    <w:p w14:paraId="7BD9DA6B" w14:textId="7224DB64" w:rsidR="006640FB" w:rsidRPr="00773128" w:rsidRDefault="00773128" w:rsidP="00773128">
      <w:pPr>
        <w:pStyle w:val="Akapitzlist"/>
        <w:numPr>
          <w:ilvl w:val="0"/>
          <w:numId w:val="31"/>
        </w:numPr>
        <w:tabs>
          <w:tab w:val="left" w:pos="284"/>
        </w:tabs>
        <w:ind w:right="-1"/>
        <w:jc w:val="both"/>
        <w:rPr>
          <w:rFonts w:ascii="Times New Roman" w:eastAsiaTheme="minorHAnsi" w:hAnsi="Times New Roman"/>
        </w:rPr>
      </w:pPr>
      <w:r w:rsidRPr="00773128">
        <w:rPr>
          <w:rFonts w:ascii="Times New Roman" w:eastAsiaTheme="minorHAnsi" w:hAnsi="Times New Roman"/>
          <w14:ligatures w14:val="standardContextual"/>
        </w:rPr>
        <w:t>Przebudowa układu zasilania wraz z budową oświetlenia ewakuacyjnego w ciągach komunikacyjnych.</w:t>
      </w:r>
    </w:p>
    <w:p w14:paraId="6F9D2411" w14:textId="77777777" w:rsidR="006640FB" w:rsidRPr="001C7727" w:rsidRDefault="006640FB" w:rsidP="006640FB">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7A7DA146" w14:textId="7001ABE2" w:rsidR="006640FB" w:rsidRPr="000128E8" w:rsidRDefault="00773128" w:rsidP="006640FB">
      <w:pPr>
        <w:pStyle w:val="Akapitzlist"/>
        <w:tabs>
          <w:tab w:val="left" w:pos="284"/>
        </w:tabs>
        <w:ind w:left="0" w:right="-1"/>
        <w:jc w:val="both"/>
        <w:rPr>
          <w:rFonts w:ascii="Times New Roman" w:eastAsiaTheme="minorHAnsi" w:hAnsi="Times New Roman"/>
        </w:rPr>
      </w:pPr>
      <w:r>
        <w:rPr>
          <w:rFonts w:ascii="Times New Roman" w:hAnsi="Times New Roman"/>
        </w:rPr>
        <w:t>3</w:t>
      </w:r>
      <w:r w:rsidR="006640FB"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40A0F96F" w14:textId="77777777" w:rsidR="006640FB" w:rsidRDefault="006640FB" w:rsidP="006640FB">
      <w:pPr>
        <w:ind w:left="284" w:hanging="284"/>
        <w:jc w:val="center"/>
        <w:rPr>
          <w:rFonts w:ascii="Times New Roman" w:hAnsi="Times New Roman"/>
          <w:b/>
          <w:bCs/>
        </w:rPr>
      </w:pPr>
    </w:p>
    <w:p w14:paraId="7A8DECAA" w14:textId="77777777" w:rsidR="006640FB" w:rsidRPr="00E8359B" w:rsidRDefault="006640FB" w:rsidP="006640FB">
      <w:pPr>
        <w:ind w:left="284" w:hanging="284"/>
        <w:jc w:val="center"/>
        <w:rPr>
          <w:rFonts w:ascii="Times New Roman" w:hAnsi="Times New Roman"/>
          <w:b/>
          <w:bCs/>
        </w:rPr>
      </w:pPr>
      <w:r w:rsidRPr="00E8359B">
        <w:rPr>
          <w:rFonts w:ascii="Times New Roman" w:hAnsi="Times New Roman"/>
          <w:b/>
          <w:bCs/>
        </w:rPr>
        <w:t>§ 2</w:t>
      </w:r>
    </w:p>
    <w:p w14:paraId="31BD31B1"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42281790" w14:textId="77777777" w:rsidR="006640FB" w:rsidRPr="00EF7FD4" w:rsidRDefault="006640FB" w:rsidP="006640FB">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171CB500" w14:textId="77777777" w:rsidR="006640FB" w:rsidRDefault="006640FB" w:rsidP="006640FB">
      <w:pPr>
        <w:rPr>
          <w:rFonts w:ascii="Times New Roman" w:hAnsi="Times New Roman"/>
          <w:b/>
          <w:bCs/>
        </w:rPr>
      </w:pPr>
    </w:p>
    <w:p w14:paraId="435871A1" w14:textId="77777777" w:rsidR="006640FB" w:rsidRPr="00E8359B" w:rsidRDefault="006640FB" w:rsidP="006640FB">
      <w:pPr>
        <w:jc w:val="center"/>
        <w:rPr>
          <w:rFonts w:ascii="Times New Roman" w:hAnsi="Times New Roman"/>
          <w:b/>
          <w:bCs/>
        </w:rPr>
      </w:pPr>
      <w:r w:rsidRPr="00E8359B">
        <w:rPr>
          <w:rFonts w:ascii="Times New Roman" w:hAnsi="Times New Roman"/>
          <w:b/>
          <w:bCs/>
        </w:rPr>
        <w:t>§ 3</w:t>
      </w:r>
    </w:p>
    <w:p w14:paraId="330C02E8" w14:textId="4F4CBF35" w:rsidR="006640FB" w:rsidRDefault="006640FB" w:rsidP="006640FB">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w:t>
      </w:r>
      <w:r w:rsidR="00773128">
        <w:rPr>
          <w:rFonts w:ascii="Times New Roman" w:eastAsia="Times New Roman" w:hAnsi="Times New Roman"/>
        </w:rPr>
        <w:t>11</w:t>
      </w:r>
      <w:r w:rsidRPr="00E8359B">
        <w:rPr>
          <w:rFonts w:ascii="Times New Roman" w:eastAsia="Times New Roman" w:hAnsi="Times New Roman"/>
        </w:rPr>
        <w:t xml:space="preserve"> </w:t>
      </w:r>
      <w:r>
        <w:rPr>
          <w:rFonts w:ascii="Times New Roman" w:eastAsia="Times New Roman" w:hAnsi="Times New Roman"/>
        </w:rPr>
        <w:t>miesi</w:t>
      </w:r>
      <w:r w:rsidR="00773128">
        <w:rPr>
          <w:rFonts w:ascii="Times New Roman" w:eastAsia="Times New Roman" w:hAnsi="Times New Roman"/>
        </w:rPr>
        <w:t>ęcy</w:t>
      </w:r>
      <w:r>
        <w:rPr>
          <w:rFonts w:ascii="Times New Roman" w:eastAsia="Times New Roman" w:hAnsi="Times New Roman"/>
        </w:rPr>
        <w:t xml:space="preserve"> </w:t>
      </w:r>
      <w:r w:rsidRPr="00E8359B">
        <w:rPr>
          <w:rFonts w:ascii="Times New Roman" w:eastAsia="Times New Roman" w:hAnsi="Times New Roman"/>
        </w:rPr>
        <w:t xml:space="preserve">licząc od daty </w:t>
      </w:r>
      <w:bookmarkEnd w:id="1"/>
      <w:r>
        <w:rPr>
          <w:rFonts w:ascii="Times New Roman" w:eastAsia="Times New Roman" w:hAnsi="Times New Roman"/>
        </w:rPr>
        <w:t xml:space="preserve">zawarcia umowy. </w:t>
      </w:r>
      <w:r w:rsidRPr="00B864E5">
        <w:rPr>
          <w:rFonts w:ascii="Times New Roman" w:hAnsi="Times New Roman"/>
        </w:rPr>
        <w:t xml:space="preserve">Strony ustalają, </w:t>
      </w:r>
      <w:r>
        <w:rPr>
          <w:rFonts w:ascii="Times New Roman" w:hAnsi="Times New Roman"/>
        </w:rPr>
        <w:t xml:space="preserve">                   </w:t>
      </w:r>
      <w:r w:rsidRPr="00B864E5">
        <w:rPr>
          <w:rFonts w:ascii="Times New Roman" w:hAnsi="Times New Roman"/>
        </w:rPr>
        <w:t xml:space="preserve">że termin </w:t>
      </w:r>
      <w:r>
        <w:rPr>
          <w:rFonts w:ascii="Times New Roman" w:hAnsi="Times New Roman"/>
        </w:rPr>
        <w:t xml:space="preserve">zakończenia </w:t>
      </w:r>
      <w:r w:rsidRPr="00B864E5">
        <w:rPr>
          <w:rFonts w:ascii="Times New Roman" w:hAnsi="Times New Roman"/>
        </w:rPr>
        <w:t xml:space="preserve">realizacji przedmiotu umowy będzie dniem zawiadomienia przez Wykonawcę </w:t>
      </w:r>
      <w:r>
        <w:rPr>
          <w:rFonts w:ascii="Times New Roman" w:hAnsi="Times New Roman"/>
        </w:rPr>
        <w:t xml:space="preserve">               </w:t>
      </w:r>
      <w:r w:rsidRPr="00B864E5">
        <w:rPr>
          <w:rFonts w:ascii="Times New Roman" w:hAnsi="Times New Roman"/>
        </w:rPr>
        <w:t>o zakończeniu prac poprzez pisemne zgłoszenie ich do protokolarnego odbioru.</w:t>
      </w:r>
    </w:p>
    <w:p w14:paraId="6ED85AD1" w14:textId="77777777" w:rsidR="006640FB" w:rsidRPr="0090772D" w:rsidRDefault="006640FB" w:rsidP="006640FB">
      <w:pPr>
        <w:jc w:val="both"/>
        <w:rPr>
          <w:rFonts w:ascii="Times New Roman" w:eastAsia="Times New Roman" w:hAnsi="Times New Roman"/>
        </w:rPr>
      </w:pPr>
    </w:p>
    <w:p w14:paraId="7D20EA46" w14:textId="77777777" w:rsidR="006640FB" w:rsidRPr="00E8359B" w:rsidRDefault="006640FB" w:rsidP="006640FB">
      <w:pPr>
        <w:jc w:val="center"/>
        <w:rPr>
          <w:rFonts w:ascii="Times New Roman" w:hAnsi="Times New Roman"/>
          <w:b/>
          <w:bCs/>
        </w:rPr>
      </w:pPr>
      <w:r w:rsidRPr="00E8359B">
        <w:rPr>
          <w:rFonts w:ascii="Times New Roman" w:hAnsi="Times New Roman"/>
          <w:b/>
          <w:bCs/>
        </w:rPr>
        <w:t>§ 4</w:t>
      </w:r>
    </w:p>
    <w:p w14:paraId="72C8846D" w14:textId="77777777" w:rsidR="006640FB" w:rsidRPr="00E8359B" w:rsidRDefault="006640FB" w:rsidP="006640FB">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118D3353" w14:textId="77777777" w:rsidR="006640FB" w:rsidRPr="00E8359B" w:rsidRDefault="006640FB" w:rsidP="006640FB">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70F6B604" w14:textId="77777777" w:rsidR="006640FB" w:rsidRPr="00E8359B" w:rsidRDefault="006640FB" w:rsidP="006640FB">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r>
        <w:rPr>
          <w:rFonts w:ascii="Times New Roman" w:hAnsi="Times New Roman"/>
        </w:rPr>
        <w:t>,</w:t>
      </w:r>
    </w:p>
    <w:p w14:paraId="43B1A081" w14:textId="77777777" w:rsidR="006640FB" w:rsidRPr="00E8359B" w:rsidRDefault="006640FB" w:rsidP="006640FB">
      <w:pPr>
        <w:ind w:left="360"/>
        <w:rPr>
          <w:rFonts w:ascii="Times New Roman" w:hAnsi="Times New Roman"/>
        </w:rPr>
      </w:pPr>
      <w:r w:rsidRPr="00E8359B">
        <w:rPr>
          <w:rFonts w:ascii="Times New Roman" w:hAnsi="Times New Roman"/>
        </w:rPr>
        <w:t xml:space="preserve">i podatek VAT </w:t>
      </w:r>
      <w:r>
        <w:rPr>
          <w:rFonts w:ascii="Times New Roman" w:hAnsi="Times New Roman"/>
        </w:rPr>
        <w:t>23</w:t>
      </w:r>
      <w:r w:rsidRPr="00E8359B">
        <w:rPr>
          <w:rFonts w:ascii="Times New Roman" w:hAnsi="Times New Roman"/>
        </w:rPr>
        <w:t>% :</w:t>
      </w:r>
      <w:r>
        <w:rPr>
          <w:rFonts w:ascii="Times New Roman" w:hAnsi="Times New Roman"/>
        </w:rPr>
        <w:t xml:space="preserve"> ……………. zł</w:t>
      </w:r>
    </w:p>
    <w:p w14:paraId="106741D1" w14:textId="77777777" w:rsidR="006640FB" w:rsidRPr="00E8359B" w:rsidRDefault="006640FB" w:rsidP="006640FB">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6454B74E" w14:textId="77777777" w:rsidR="006640FB" w:rsidRPr="00E8359B" w:rsidRDefault="006640FB" w:rsidP="006640FB">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21091703" w14:textId="04E39ADB" w:rsidR="006640FB" w:rsidRPr="00E8359B" w:rsidRDefault="006640FB" w:rsidP="006640FB">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w:t>
      </w:r>
      <w:r w:rsidR="000C2966">
        <w:rPr>
          <w:rFonts w:ascii="Times New Roman" w:eastAsiaTheme="minorHAnsi" w:hAnsi="Times New Roman"/>
          <w:color w:val="000000"/>
        </w:rPr>
        <w:t xml:space="preserve">częściowego lub </w:t>
      </w:r>
      <w:r w:rsidRPr="00E8359B">
        <w:rPr>
          <w:rFonts w:ascii="Times New Roman" w:eastAsiaTheme="minorHAnsi" w:hAnsi="Times New Roman"/>
          <w:color w:val="000000"/>
        </w:rPr>
        <w:t xml:space="preserve">końcowego. </w:t>
      </w:r>
    </w:p>
    <w:p w14:paraId="74C4823D" w14:textId="77777777" w:rsidR="006640FB" w:rsidRPr="000C2966" w:rsidRDefault="006640FB" w:rsidP="006640FB">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lastRenderedPageBreak/>
        <w:t>Wynagrodzenie ma charakter ryczałtowy i nie będzie podlegało rewaloryzacji lub renegocjacji w trakcie i po realizacji niniejszego zamówienia.</w:t>
      </w:r>
    </w:p>
    <w:p w14:paraId="25123767" w14:textId="36D62643" w:rsidR="000C2966" w:rsidRPr="00A7318F" w:rsidRDefault="000C2966" w:rsidP="000C2966">
      <w:pPr>
        <w:pStyle w:val="Akapitzlist"/>
        <w:numPr>
          <w:ilvl w:val="0"/>
          <w:numId w:val="7"/>
        </w:numPr>
        <w:jc w:val="both"/>
        <w:rPr>
          <w:rFonts w:ascii="Times New Roman" w:hAnsi="Times New Roman"/>
          <w:sz w:val="21"/>
          <w:szCs w:val="21"/>
        </w:rPr>
      </w:pPr>
      <w:r w:rsidRPr="00A7318F">
        <w:rPr>
          <w:rFonts w:ascii="Times New Roman" w:eastAsiaTheme="minorHAnsi" w:hAnsi="Times New Roman"/>
          <w:color w:val="000000"/>
          <w:sz w:val="21"/>
          <w:szCs w:val="21"/>
        </w:rPr>
        <w:t xml:space="preserve">Zamawiający przewiduje możliwość dokonania płatności częściowych w trakcie realizacji robót,  </w:t>
      </w:r>
      <w:r>
        <w:rPr>
          <w:rFonts w:ascii="Times New Roman" w:eastAsiaTheme="minorHAnsi" w:hAnsi="Times New Roman"/>
          <w:color w:val="000000"/>
          <w:sz w:val="21"/>
          <w:szCs w:val="21"/>
        </w:rPr>
        <w:t xml:space="preserve">              </w:t>
      </w:r>
      <w:r w:rsidRPr="00A7318F">
        <w:rPr>
          <w:rFonts w:ascii="Times New Roman" w:eastAsiaTheme="minorHAnsi" w:hAnsi="Times New Roman"/>
          <w:color w:val="000000"/>
          <w:sz w:val="21"/>
          <w:szCs w:val="21"/>
        </w:rPr>
        <w:t xml:space="preserve">w wysokości nie więcej niż </w:t>
      </w:r>
      <w:r>
        <w:rPr>
          <w:rFonts w:ascii="Times New Roman" w:eastAsiaTheme="minorHAnsi" w:hAnsi="Times New Roman"/>
          <w:color w:val="000000"/>
          <w:sz w:val="21"/>
          <w:szCs w:val="21"/>
        </w:rPr>
        <w:t>6</w:t>
      </w:r>
      <w:r w:rsidRPr="00A7318F">
        <w:rPr>
          <w:rFonts w:ascii="Times New Roman" w:eastAsiaTheme="minorHAnsi" w:hAnsi="Times New Roman"/>
          <w:color w:val="000000"/>
          <w:sz w:val="21"/>
          <w:szCs w:val="21"/>
        </w:rPr>
        <w:t>0 % wynagrodzenia określonego w ust. 1, dokonanych proporcjonalnie do rzeczowego zaangażowania wykonanych robót budowlanych objętych umową. Pozostała cześć wynagrodzenia płatna będzie po zakończeniu realizacji przedmiotu umowy i dokonaniu odbioru końcowego.</w:t>
      </w:r>
    </w:p>
    <w:p w14:paraId="31C5482F" w14:textId="77777777" w:rsidR="006640FB" w:rsidRPr="000C2966" w:rsidRDefault="006640FB" w:rsidP="000C2966">
      <w:pPr>
        <w:pStyle w:val="Akapitzlist"/>
        <w:numPr>
          <w:ilvl w:val="0"/>
          <w:numId w:val="7"/>
        </w:numPr>
        <w:autoSpaceDE w:val="0"/>
        <w:autoSpaceDN w:val="0"/>
        <w:adjustRightInd w:val="0"/>
        <w:rPr>
          <w:rFonts w:ascii="Times New Roman" w:eastAsiaTheme="minorHAnsi" w:hAnsi="Times New Roman"/>
          <w:color w:val="000000"/>
        </w:rPr>
      </w:pPr>
      <w:r w:rsidRPr="000C2966">
        <w:rPr>
          <w:rFonts w:ascii="Times New Roman" w:hAnsi="Times New Roman"/>
        </w:rPr>
        <w:t>Wykonawca nie może odmówić wykonania, w ramach ustalonego wynagrodzenia robót określonych w SIWZ oraz robót zamiennych uzgodnionych między stronami.</w:t>
      </w:r>
    </w:p>
    <w:p w14:paraId="5771BD20" w14:textId="77777777" w:rsidR="006640FB" w:rsidRDefault="006640FB" w:rsidP="006640FB">
      <w:pPr>
        <w:jc w:val="center"/>
        <w:rPr>
          <w:rFonts w:ascii="Times New Roman" w:hAnsi="Times New Roman"/>
          <w:b/>
          <w:bCs/>
        </w:rPr>
      </w:pPr>
    </w:p>
    <w:p w14:paraId="35F09C57" w14:textId="4CE38041" w:rsidR="00773128" w:rsidRDefault="006640FB" w:rsidP="00773128">
      <w:pPr>
        <w:jc w:val="center"/>
        <w:rPr>
          <w:rFonts w:ascii="Times New Roman" w:hAnsi="Times New Roman"/>
          <w:b/>
          <w:bCs/>
        </w:rPr>
      </w:pPr>
      <w:r w:rsidRPr="007A0A6E">
        <w:rPr>
          <w:rFonts w:ascii="Times New Roman" w:hAnsi="Times New Roman"/>
          <w:b/>
          <w:bCs/>
        </w:rPr>
        <w:t>§ 5</w:t>
      </w:r>
    </w:p>
    <w:p w14:paraId="36893937" w14:textId="21B87294" w:rsidR="00773128" w:rsidRPr="00FA7227" w:rsidRDefault="00773128" w:rsidP="00773128">
      <w:pPr>
        <w:ind w:left="284" w:hanging="284"/>
        <w:jc w:val="both"/>
        <w:rPr>
          <w:rFonts w:ascii="Times New Roman" w:hAnsi="Times New Roman"/>
          <w:b/>
          <w:bCs/>
          <w:sz w:val="20"/>
          <w:szCs w:val="20"/>
        </w:rPr>
      </w:pPr>
      <w:r w:rsidRPr="00FA7227">
        <w:rPr>
          <w:rFonts w:ascii="Times New Roman" w:hAnsi="Times New Roman"/>
        </w:rPr>
        <w:t xml:space="preserve">1. Zamawiający przewiduje możliwość zmiany wysokości wynagrodzenia określonego w § </w:t>
      </w:r>
      <w:r w:rsidR="00BE5D60">
        <w:rPr>
          <w:rFonts w:ascii="Times New Roman" w:hAnsi="Times New Roman"/>
        </w:rPr>
        <w:t>4</w:t>
      </w:r>
      <w:r w:rsidRPr="00FA7227">
        <w:rPr>
          <w:rFonts w:ascii="Times New Roman" w:hAnsi="Times New Roman"/>
        </w:rPr>
        <w:t xml:space="preserve"> ust 1 Umowy – w przypadku zmiany ceny materiałów lub kosztów związanych z realizacją zamówienia; Poziom zmiany ceny materiałów lub kosztów związanych z realizacją zamówienia uprawniający strony umowy do żądania zmiany wynagrodzenia ustala się na </w:t>
      </w:r>
      <w:r w:rsidR="00BE5D60">
        <w:rPr>
          <w:rFonts w:ascii="Times New Roman" w:hAnsi="Times New Roman"/>
        </w:rPr>
        <w:t>5</w:t>
      </w:r>
      <w:r w:rsidRPr="00FA7227">
        <w:rPr>
          <w:rFonts w:ascii="Times New Roman" w:hAnsi="Times New Roman"/>
        </w:rPr>
        <w:t xml:space="preserve"> % w stosunku do poziomu cen tych samych materiałów lub kosztów z 3 miesięcy poprzednich do </w:t>
      </w:r>
      <w:r>
        <w:rPr>
          <w:rFonts w:ascii="Times New Roman" w:hAnsi="Times New Roman"/>
        </w:rPr>
        <w:t>miesiąca</w:t>
      </w:r>
      <w:r w:rsidRPr="00FA7227">
        <w:rPr>
          <w:rFonts w:ascii="Times New Roman" w:hAnsi="Times New Roman"/>
        </w:rPr>
        <w:t xml:space="preserve"> składania wniosku o którym mowa w ust. 2 i ust 3. Początkowy termin ustalenia zmiany wynagrodzenia ustala się na dzień zaistnienia przesłanki w postaci wzrostu wynagrodzenia ceny materiałów lub kosztów związanych z realizacją zamówienia o </w:t>
      </w:r>
      <w:r w:rsidR="00BE5D60">
        <w:rPr>
          <w:rFonts w:ascii="Times New Roman" w:hAnsi="Times New Roman"/>
        </w:rPr>
        <w:t>5</w:t>
      </w:r>
      <w:r w:rsidRPr="00FA7227">
        <w:rPr>
          <w:rFonts w:ascii="Times New Roman" w:hAnsi="Times New Roman"/>
        </w:rPr>
        <w:t xml:space="preserve"> %. </w:t>
      </w:r>
    </w:p>
    <w:p w14:paraId="4964B2AB" w14:textId="3C104C24" w:rsidR="00773128" w:rsidRPr="00062D72" w:rsidRDefault="00773128" w:rsidP="00773128">
      <w:pPr>
        <w:pStyle w:val="Default"/>
        <w:ind w:left="284" w:hanging="284"/>
        <w:jc w:val="both"/>
        <w:rPr>
          <w:sz w:val="22"/>
          <w:szCs w:val="22"/>
        </w:rPr>
      </w:pPr>
      <w:r w:rsidRPr="00FA7227">
        <w:rPr>
          <w:sz w:val="22"/>
          <w:szCs w:val="22"/>
        </w:rPr>
        <w:t>2. W sytuacji wzrostu ceny materiałów</w:t>
      </w:r>
      <w:r w:rsidRPr="00062D72">
        <w:rPr>
          <w:sz w:val="22"/>
          <w:szCs w:val="22"/>
        </w:rPr>
        <w:t xml:space="preserve"> lub kosztów związanych z realizacją zamówienia powyżej </w:t>
      </w:r>
      <w:r>
        <w:rPr>
          <w:sz w:val="22"/>
          <w:szCs w:val="22"/>
        </w:rPr>
        <w:t xml:space="preserve">wartości zmiany </w:t>
      </w:r>
      <w:r w:rsidRPr="00062D72">
        <w:rPr>
          <w:sz w:val="22"/>
          <w:szCs w:val="22"/>
        </w:rPr>
        <w:t xml:space="preserve">5% Wykonawca jest uprawniony złożyć Zamawiającemu pisemny wniosek </w:t>
      </w:r>
      <w:r>
        <w:rPr>
          <w:sz w:val="22"/>
          <w:szCs w:val="22"/>
        </w:rPr>
        <w:t xml:space="preserve">                            </w:t>
      </w:r>
      <w:r w:rsidRPr="00062D72">
        <w:rPr>
          <w:sz w:val="22"/>
          <w:szCs w:val="22"/>
        </w:rPr>
        <w:t xml:space="preserve">o zmianę </w:t>
      </w:r>
      <w:r>
        <w:rPr>
          <w:sz w:val="22"/>
          <w:szCs w:val="22"/>
        </w:rPr>
        <w:t>u</w:t>
      </w:r>
      <w:r w:rsidRPr="00062D72">
        <w:rPr>
          <w:sz w:val="22"/>
          <w:szCs w:val="22"/>
        </w:rPr>
        <w:t xml:space="preserve">mowy w zakresie płatności po zmianie ceny materiałów lub kosztów związanych </w:t>
      </w:r>
      <w:r>
        <w:rPr>
          <w:sz w:val="22"/>
          <w:szCs w:val="22"/>
        </w:rPr>
        <w:t xml:space="preserve">                              </w:t>
      </w:r>
      <w:r w:rsidRPr="00062D72">
        <w:rPr>
          <w:sz w:val="22"/>
          <w:szCs w:val="22"/>
        </w:rPr>
        <w:t>z realizacją zamówienia</w:t>
      </w:r>
      <w:r>
        <w:rPr>
          <w:sz w:val="22"/>
          <w:szCs w:val="22"/>
        </w:rPr>
        <w:t>.</w:t>
      </w:r>
      <w:r w:rsidRPr="00062D72">
        <w:rPr>
          <w:sz w:val="22"/>
          <w:szCs w:val="22"/>
        </w:rPr>
        <w:t xml:space="preserve"> Wniosek powinien zawierać wyczerpujące uzasadnienie faktyczne </w:t>
      </w:r>
      <w:r>
        <w:rPr>
          <w:sz w:val="22"/>
          <w:szCs w:val="22"/>
        </w:rPr>
        <w:t xml:space="preserve">                                </w:t>
      </w:r>
      <w:r w:rsidRPr="00062D72">
        <w:rPr>
          <w:sz w:val="22"/>
          <w:szCs w:val="22"/>
        </w:rPr>
        <w:t>i wskazanie podstaw prawnych oraz dokładne wyliczenie kwoty wynagrodzenia</w:t>
      </w:r>
      <w:r>
        <w:rPr>
          <w:sz w:val="22"/>
          <w:szCs w:val="22"/>
        </w:rPr>
        <w:t xml:space="preserve"> wraz z kosztorysem potwierdzonym przez kierownika budowy i inspektora nadzoru, określającym zakres robót budowlano-montażowych pozostałych do wykonania</w:t>
      </w:r>
      <w:r w:rsidRPr="00062D72">
        <w:rPr>
          <w:sz w:val="22"/>
          <w:szCs w:val="22"/>
        </w:rPr>
        <w:t xml:space="preserve"> Wykonawcy po zmianie </w:t>
      </w:r>
      <w:r>
        <w:rPr>
          <w:sz w:val="22"/>
          <w:szCs w:val="22"/>
        </w:rPr>
        <w:t>u</w:t>
      </w:r>
      <w:r w:rsidRPr="00062D72">
        <w:rPr>
          <w:sz w:val="22"/>
          <w:szCs w:val="22"/>
        </w:rPr>
        <w:t xml:space="preserve">mowy. </w:t>
      </w:r>
    </w:p>
    <w:p w14:paraId="37273319" w14:textId="5845D9A4" w:rsidR="00773128" w:rsidRPr="00062D72" w:rsidRDefault="00773128" w:rsidP="00773128">
      <w:pPr>
        <w:pStyle w:val="Default"/>
        <w:ind w:left="284" w:hanging="284"/>
        <w:jc w:val="both"/>
        <w:rPr>
          <w:sz w:val="22"/>
          <w:szCs w:val="22"/>
        </w:rPr>
      </w:pPr>
      <w:r>
        <w:rPr>
          <w:sz w:val="22"/>
          <w:szCs w:val="22"/>
        </w:rPr>
        <w:t>3</w:t>
      </w:r>
      <w:r w:rsidRPr="00062D72">
        <w:rPr>
          <w:sz w:val="22"/>
          <w:szCs w:val="22"/>
        </w:rPr>
        <w:t xml:space="preserve">. W sytuacji spadku ceny materiałów lub kosztów związanych z realizacją zamówienia powyżej 5% Zamawiający jest uprawniony złożyć Wykonawcy pisemną informację o zmianę </w:t>
      </w:r>
      <w:r>
        <w:rPr>
          <w:sz w:val="22"/>
          <w:szCs w:val="22"/>
        </w:rPr>
        <w:t>u</w:t>
      </w:r>
      <w:r w:rsidRPr="00062D72">
        <w:rPr>
          <w:sz w:val="22"/>
          <w:szCs w:val="22"/>
        </w:rPr>
        <w:t>mowy w zakresie płatności</w:t>
      </w:r>
      <w:r>
        <w:rPr>
          <w:sz w:val="22"/>
          <w:szCs w:val="22"/>
        </w:rPr>
        <w:t>,</w:t>
      </w:r>
      <w:r w:rsidRPr="00062D72">
        <w:rPr>
          <w:sz w:val="22"/>
          <w:szCs w:val="22"/>
        </w:rPr>
        <w:t xml:space="preserve"> po zmianie ceny materiałów lub kosztów związanych z realizacją zamówienia. Informacja powinna zawierać wyczerpujące uzasadnienie faktyczne i wskazanie podstaw prawnych oraz dokładne wyliczenie kwoty wynagrodzenia </w:t>
      </w:r>
      <w:r>
        <w:rPr>
          <w:sz w:val="22"/>
          <w:szCs w:val="22"/>
        </w:rPr>
        <w:t>wraz z kosztorysem potwierdzonym przez kierownika budowy i inspektora nadzoru, określającym zakres robót budowlano-montażowych pozostałych do wykonania</w:t>
      </w:r>
      <w:r w:rsidRPr="00062D72">
        <w:rPr>
          <w:sz w:val="22"/>
          <w:szCs w:val="22"/>
        </w:rPr>
        <w:t xml:space="preserve"> Wykonawcy po zmianie </w:t>
      </w:r>
      <w:r>
        <w:rPr>
          <w:sz w:val="22"/>
          <w:szCs w:val="22"/>
        </w:rPr>
        <w:t>u</w:t>
      </w:r>
      <w:r w:rsidRPr="00062D72">
        <w:rPr>
          <w:sz w:val="22"/>
          <w:szCs w:val="22"/>
        </w:rPr>
        <w:t xml:space="preserve">mowy. </w:t>
      </w:r>
    </w:p>
    <w:p w14:paraId="75E00BEA" w14:textId="77777777" w:rsidR="00773128" w:rsidRPr="00062D72" w:rsidRDefault="00773128" w:rsidP="00773128">
      <w:pPr>
        <w:pStyle w:val="Default"/>
        <w:ind w:left="284" w:hanging="284"/>
        <w:jc w:val="both"/>
        <w:rPr>
          <w:sz w:val="22"/>
          <w:szCs w:val="22"/>
        </w:rPr>
      </w:pPr>
      <w:r>
        <w:rPr>
          <w:sz w:val="22"/>
          <w:szCs w:val="22"/>
        </w:rPr>
        <w:t>4</w:t>
      </w:r>
      <w:r w:rsidRPr="00062D72">
        <w:rPr>
          <w:sz w:val="22"/>
          <w:szCs w:val="22"/>
        </w:rPr>
        <w:t>. Wysokość wynagrodzenia Wykonawcy określonego w rozliczeniu ulegnie waloryzacji o zmianę wskaźnika cen produkcji budowlano-montażowej</w:t>
      </w:r>
      <w:r>
        <w:rPr>
          <w:sz w:val="22"/>
          <w:szCs w:val="22"/>
        </w:rPr>
        <w:t>, w porównaniu z trzema miesiącem poprzednim od miesiąca złożenia wniosku</w:t>
      </w:r>
      <w:r w:rsidRPr="00062D72">
        <w:rPr>
          <w:sz w:val="22"/>
          <w:szCs w:val="22"/>
        </w:rPr>
        <w:t xml:space="preserve">, ustalanego przez Prezesa Głównego Urzędu Statystycznego </w:t>
      </w:r>
      <w:r>
        <w:rPr>
          <w:sz w:val="22"/>
          <w:szCs w:val="22"/>
        </w:rPr>
        <w:t xml:space="preserve">                               </w:t>
      </w:r>
      <w:r w:rsidRPr="00062D72">
        <w:rPr>
          <w:sz w:val="22"/>
          <w:szCs w:val="22"/>
        </w:rPr>
        <w:t xml:space="preserve">i ogłaszanego w Dzienniku Urzędowym RP „Monitor Polski” </w:t>
      </w:r>
    </w:p>
    <w:p w14:paraId="2F35F4F0" w14:textId="77777777" w:rsidR="00773128" w:rsidRPr="00062D72" w:rsidRDefault="00773128" w:rsidP="00773128">
      <w:pPr>
        <w:pStyle w:val="Default"/>
        <w:ind w:left="284" w:hanging="284"/>
        <w:jc w:val="both"/>
        <w:rPr>
          <w:sz w:val="22"/>
          <w:szCs w:val="22"/>
        </w:rPr>
      </w:pPr>
      <w:r>
        <w:rPr>
          <w:sz w:val="22"/>
          <w:szCs w:val="22"/>
        </w:rPr>
        <w:t>5</w:t>
      </w:r>
      <w:r w:rsidRPr="00062D72">
        <w:rPr>
          <w:sz w:val="22"/>
          <w:szCs w:val="22"/>
        </w:rPr>
        <w:t xml:space="preserve">. Wniosek o którym mowa w ust </w:t>
      </w:r>
      <w:r>
        <w:rPr>
          <w:sz w:val="22"/>
          <w:szCs w:val="22"/>
        </w:rPr>
        <w:t>2</w:t>
      </w:r>
      <w:r w:rsidRPr="00062D72">
        <w:rPr>
          <w:sz w:val="22"/>
          <w:szCs w:val="22"/>
        </w:rPr>
        <w:t xml:space="preserve"> i </w:t>
      </w:r>
      <w:r>
        <w:rPr>
          <w:sz w:val="22"/>
          <w:szCs w:val="22"/>
        </w:rPr>
        <w:t>3</w:t>
      </w:r>
      <w:r w:rsidRPr="00062D72">
        <w:rPr>
          <w:sz w:val="22"/>
          <w:szCs w:val="22"/>
        </w:rPr>
        <w:t xml:space="preserve"> można nie wcześniej niż po upływie </w:t>
      </w:r>
      <w:r>
        <w:rPr>
          <w:sz w:val="22"/>
          <w:szCs w:val="22"/>
        </w:rPr>
        <w:t>6</w:t>
      </w:r>
      <w:r w:rsidRPr="00062D72">
        <w:rPr>
          <w:sz w:val="22"/>
          <w:szCs w:val="22"/>
        </w:rPr>
        <w:t xml:space="preserve"> miesięcy od dnia zawarcia umowy (początkowy termin ustalenia zmiany wynagrodzenia); możliwe jest wprowadzanie kolejnych zmian wynagrodzenia z zastrzeżeniem, że będą one wprowadzane nie częściej niż </w:t>
      </w:r>
      <w:r>
        <w:rPr>
          <w:sz w:val="22"/>
          <w:szCs w:val="22"/>
        </w:rPr>
        <w:t>co                              2</w:t>
      </w:r>
      <w:r w:rsidRPr="00062D72">
        <w:rPr>
          <w:sz w:val="22"/>
          <w:szCs w:val="22"/>
        </w:rPr>
        <w:t xml:space="preserve"> miesiące.  </w:t>
      </w:r>
    </w:p>
    <w:p w14:paraId="44026870" w14:textId="77777777" w:rsidR="00773128" w:rsidRPr="00882B2E" w:rsidRDefault="00773128" w:rsidP="00773128">
      <w:pPr>
        <w:pStyle w:val="Default"/>
        <w:ind w:left="284" w:hanging="284"/>
        <w:jc w:val="both"/>
        <w:rPr>
          <w:sz w:val="22"/>
          <w:szCs w:val="22"/>
        </w:rPr>
      </w:pPr>
      <w:r>
        <w:rPr>
          <w:sz w:val="22"/>
          <w:szCs w:val="22"/>
        </w:rPr>
        <w:t>6</w:t>
      </w:r>
      <w:r w:rsidRPr="00062D72">
        <w:rPr>
          <w:sz w:val="22"/>
          <w:szCs w:val="22"/>
        </w:rPr>
        <w:t xml:space="preserve">. Obowiązek wykazania wpływu zmian, o których mowa w ust. 1 niniejszego paragrafu na zmianę wynagrodzenia, o którym mowa w § </w:t>
      </w:r>
      <w:r>
        <w:rPr>
          <w:sz w:val="22"/>
          <w:szCs w:val="22"/>
        </w:rPr>
        <w:t>1</w:t>
      </w:r>
      <w:r w:rsidRPr="00062D72">
        <w:rPr>
          <w:sz w:val="22"/>
          <w:szCs w:val="22"/>
        </w:rPr>
        <w:t xml:space="preserve">5 ust. 1 </w:t>
      </w:r>
      <w:r>
        <w:rPr>
          <w:sz w:val="22"/>
          <w:szCs w:val="22"/>
        </w:rPr>
        <w:t>u</w:t>
      </w:r>
      <w:r w:rsidRPr="00062D72">
        <w:rPr>
          <w:sz w:val="22"/>
          <w:szCs w:val="22"/>
        </w:rPr>
        <w:t xml:space="preserve">mowy, należy do Wykonawcy pod rygorem odmowy dokonania zmiany </w:t>
      </w:r>
      <w:r>
        <w:rPr>
          <w:sz w:val="22"/>
          <w:szCs w:val="22"/>
        </w:rPr>
        <w:t>u</w:t>
      </w:r>
      <w:r w:rsidRPr="00062D72">
        <w:rPr>
          <w:sz w:val="22"/>
          <w:szCs w:val="22"/>
        </w:rPr>
        <w:t xml:space="preserve">mowy przez </w:t>
      </w:r>
      <w:r w:rsidRPr="00882B2E">
        <w:rPr>
          <w:sz w:val="22"/>
          <w:szCs w:val="22"/>
        </w:rPr>
        <w:t xml:space="preserve">Zamawiającego. </w:t>
      </w:r>
    </w:p>
    <w:p w14:paraId="2B6D74F1" w14:textId="77777777" w:rsidR="00773128" w:rsidRPr="00062D72" w:rsidRDefault="00773128" w:rsidP="00773128">
      <w:pPr>
        <w:pStyle w:val="Default"/>
        <w:ind w:left="284" w:hanging="284"/>
        <w:jc w:val="both"/>
        <w:rPr>
          <w:sz w:val="22"/>
          <w:szCs w:val="22"/>
        </w:rPr>
      </w:pPr>
      <w:r w:rsidRPr="00882B2E">
        <w:rPr>
          <w:sz w:val="22"/>
          <w:szCs w:val="22"/>
        </w:rPr>
        <w:t>7. Maksymalna w</w:t>
      </w:r>
      <w:r>
        <w:rPr>
          <w:sz w:val="22"/>
          <w:szCs w:val="22"/>
        </w:rPr>
        <w:t>ysokość</w:t>
      </w:r>
      <w:r w:rsidRPr="00882B2E">
        <w:rPr>
          <w:sz w:val="22"/>
          <w:szCs w:val="22"/>
        </w:rPr>
        <w:t xml:space="preserve"> zmiany wynagrodzenia, jaką dopuszcza Zamawiający w efekcie zastosowania postanowień o zasadach wprowadzania zmian wysokości wynagrodzenia</w:t>
      </w:r>
      <w:r>
        <w:rPr>
          <w:sz w:val="22"/>
          <w:szCs w:val="22"/>
        </w:rPr>
        <w:t xml:space="preserve"> </w:t>
      </w:r>
      <w:r w:rsidRPr="00882B2E">
        <w:rPr>
          <w:sz w:val="22"/>
          <w:szCs w:val="22"/>
        </w:rPr>
        <w:t>to 1</w:t>
      </w:r>
      <w:r>
        <w:rPr>
          <w:sz w:val="22"/>
          <w:szCs w:val="22"/>
        </w:rPr>
        <w:t>0</w:t>
      </w:r>
      <w:r w:rsidRPr="00882B2E">
        <w:rPr>
          <w:sz w:val="22"/>
          <w:szCs w:val="22"/>
        </w:rPr>
        <w:t xml:space="preserve"> % </w:t>
      </w:r>
      <w:r w:rsidRPr="00062D72">
        <w:rPr>
          <w:sz w:val="22"/>
          <w:szCs w:val="22"/>
        </w:rPr>
        <w:t xml:space="preserve">wynagrodzenia, </w:t>
      </w:r>
      <w:r>
        <w:rPr>
          <w:sz w:val="22"/>
          <w:szCs w:val="22"/>
        </w:rPr>
        <w:t xml:space="preserve">                  </w:t>
      </w:r>
      <w:r w:rsidRPr="00062D72">
        <w:rPr>
          <w:sz w:val="22"/>
          <w:szCs w:val="22"/>
        </w:rPr>
        <w:t xml:space="preserve">o którym mowa w § </w:t>
      </w:r>
      <w:r>
        <w:rPr>
          <w:sz w:val="22"/>
          <w:szCs w:val="22"/>
        </w:rPr>
        <w:t>1</w:t>
      </w:r>
      <w:r w:rsidRPr="00062D72">
        <w:rPr>
          <w:sz w:val="22"/>
          <w:szCs w:val="22"/>
        </w:rPr>
        <w:t xml:space="preserve">5 ust. 1; </w:t>
      </w:r>
    </w:p>
    <w:p w14:paraId="212C1CBE" w14:textId="77777777" w:rsidR="00773128" w:rsidRPr="00F2032D" w:rsidRDefault="00773128" w:rsidP="00773128">
      <w:pPr>
        <w:pStyle w:val="Default"/>
        <w:ind w:left="142" w:hanging="142"/>
        <w:jc w:val="both"/>
        <w:rPr>
          <w:sz w:val="22"/>
          <w:szCs w:val="22"/>
        </w:rPr>
      </w:pPr>
      <w:r>
        <w:rPr>
          <w:sz w:val="22"/>
          <w:szCs w:val="22"/>
        </w:rPr>
        <w:t>8</w:t>
      </w:r>
      <w:r w:rsidRPr="00062D72">
        <w:rPr>
          <w:sz w:val="22"/>
          <w:szCs w:val="22"/>
        </w:rPr>
        <w:t xml:space="preserve">. Przez maksymalną wartość </w:t>
      </w:r>
      <w:r>
        <w:rPr>
          <w:sz w:val="22"/>
          <w:szCs w:val="22"/>
        </w:rPr>
        <w:t>zmian wynagrodzenia</w:t>
      </w:r>
      <w:r w:rsidRPr="00062D72">
        <w:rPr>
          <w:sz w:val="22"/>
          <w:szCs w:val="22"/>
        </w:rPr>
        <w:t xml:space="preserve">, o której mowa w ust. </w:t>
      </w:r>
      <w:r>
        <w:rPr>
          <w:sz w:val="22"/>
          <w:szCs w:val="22"/>
        </w:rPr>
        <w:t>7</w:t>
      </w:r>
      <w:r w:rsidRPr="00062D72">
        <w:rPr>
          <w:sz w:val="22"/>
          <w:szCs w:val="22"/>
        </w:rPr>
        <w:t xml:space="preserve"> należy rozumieć wartość wzrostu lub spadku </w:t>
      </w:r>
      <w:r w:rsidRPr="00F2032D">
        <w:rPr>
          <w:sz w:val="22"/>
          <w:szCs w:val="22"/>
        </w:rPr>
        <w:t xml:space="preserve">wynagrodzenia Wykonawcy wynikającą z waloryzacji. </w:t>
      </w:r>
    </w:p>
    <w:p w14:paraId="34575AAC" w14:textId="77777777" w:rsidR="00773128" w:rsidRPr="00F2032D" w:rsidRDefault="00773128" w:rsidP="00773128">
      <w:pPr>
        <w:pStyle w:val="Default"/>
        <w:jc w:val="both"/>
        <w:rPr>
          <w:sz w:val="22"/>
          <w:szCs w:val="22"/>
        </w:rPr>
      </w:pPr>
      <w:r>
        <w:rPr>
          <w:sz w:val="22"/>
          <w:szCs w:val="22"/>
        </w:rPr>
        <w:t>9</w:t>
      </w:r>
      <w:r w:rsidRPr="00F2032D">
        <w:rPr>
          <w:sz w:val="22"/>
          <w:szCs w:val="22"/>
        </w:rPr>
        <w:t xml:space="preserve">. Wartość zmiany (WZ) o której mowa w ust. 1 określa się na podstawie wzoru: </w:t>
      </w:r>
    </w:p>
    <w:p w14:paraId="163E546D" w14:textId="77777777" w:rsidR="00773128" w:rsidRPr="00F2032D" w:rsidRDefault="00773128" w:rsidP="00773128">
      <w:pPr>
        <w:pStyle w:val="Default"/>
        <w:ind w:left="284" w:hanging="284"/>
        <w:jc w:val="both"/>
        <w:rPr>
          <w:sz w:val="22"/>
          <w:szCs w:val="22"/>
        </w:rPr>
      </w:pPr>
      <w:r>
        <w:rPr>
          <w:sz w:val="22"/>
          <w:szCs w:val="22"/>
        </w:rPr>
        <w:t xml:space="preserve">    </w:t>
      </w:r>
      <w:r w:rsidRPr="00F2032D">
        <w:rPr>
          <w:sz w:val="22"/>
          <w:szCs w:val="22"/>
        </w:rPr>
        <w:t xml:space="preserve">WZ = (W x F)/100, przy czym: </w:t>
      </w:r>
    </w:p>
    <w:p w14:paraId="70398833" w14:textId="77777777" w:rsidR="00773128" w:rsidRPr="00F2032D" w:rsidRDefault="00773128" w:rsidP="00773128">
      <w:pPr>
        <w:pStyle w:val="Default"/>
        <w:ind w:left="284" w:hanging="284"/>
        <w:jc w:val="both"/>
        <w:rPr>
          <w:sz w:val="22"/>
          <w:szCs w:val="22"/>
        </w:rPr>
      </w:pPr>
      <w:r>
        <w:rPr>
          <w:sz w:val="22"/>
          <w:szCs w:val="22"/>
        </w:rPr>
        <w:t xml:space="preserve">    </w:t>
      </w:r>
      <w:r w:rsidRPr="00F2032D">
        <w:rPr>
          <w:sz w:val="22"/>
          <w:szCs w:val="22"/>
        </w:rPr>
        <w:t xml:space="preserve">W - wynagrodzenie netto za zakres </w:t>
      </w:r>
      <w:r>
        <w:rPr>
          <w:sz w:val="22"/>
          <w:szCs w:val="22"/>
        </w:rPr>
        <w:t>p</w:t>
      </w:r>
      <w:r w:rsidRPr="00F2032D">
        <w:rPr>
          <w:sz w:val="22"/>
          <w:szCs w:val="22"/>
        </w:rPr>
        <w:t>rzedmiotu umowy niezrealizowany</w:t>
      </w:r>
      <w:r w:rsidRPr="0098407A">
        <w:rPr>
          <w:sz w:val="22"/>
          <w:szCs w:val="22"/>
        </w:rPr>
        <w:t xml:space="preserve"> </w:t>
      </w:r>
      <w:r>
        <w:rPr>
          <w:sz w:val="22"/>
          <w:szCs w:val="22"/>
        </w:rPr>
        <w:t>na</w:t>
      </w:r>
      <w:r w:rsidRPr="00F2032D">
        <w:rPr>
          <w:sz w:val="22"/>
          <w:szCs w:val="22"/>
        </w:rPr>
        <w:t xml:space="preserve"> d</w:t>
      </w:r>
      <w:r>
        <w:rPr>
          <w:sz w:val="22"/>
          <w:szCs w:val="22"/>
        </w:rPr>
        <w:t xml:space="preserve">zień </w:t>
      </w:r>
      <w:r w:rsidRPr="00F2032D">
        <w:rPr>
          <w:sz w:val="22"/>
          <w:szCs w:val="22"/>
        </w:rPr>
        <w:t xml:space="preserve">złożenia wniosku  przez Wykonawcę, </w:t>
      </w:r>
    </w:p>
    <w:p w14:paraId="6A2B0BFA" w14:textId="77777777" w:rsidR="00773128" w:rsidRPr="00F2032D" w:rsidRDefault="00773128" w:rsidP="00773128">
      <w:pPr>
        <w:pStyle w:val="Default"/>
        <w:ind w:left="284" w:hanging="284"/>
        <w:jc w:val="both"/>
        <w:rPr>
          <w:sz w:val="22"/>
          <w:szCs w:val="22"/>
        </w:rPr>
      </w:pPr>
      <w:r>
        <w:rPr>
          <w:sz w:val="22"/>
          <w:szCs w:val="22"/>
        </w:rPr>
        <w:t xml:space="preserve">    </w:t>
      </w:r>
      <w:r w:rsidRPr="00F2032D">
        <w:rPr>
          <w:sz w:val="22"/>
          <w:szCs w:val="22"/>
        </w:rPr>
        <w:t xml:space="preserve">F – średnia arytmetyczna </w:t>
      </w:r>
      <w:r>
        <w:rPr>
          <w:sz w:val="22"/>
          <w:szCs w:val="22"/>
        </w:rPr>
        <w:t>trzech</w:t>
      </w:r>
      <w:r w:rsidRPr="00F2032D">
        <w:rPr>
          <w:sz w:val="22"/>
          <w:szCs w:val="22"/>
        </w:rPr>
        <w:t xml:space="preserve"> następujących po sobie wartości zmiany cen materiałów lub kosztów związanych z realizacją </w:t>
      </w:r>
      <w:r>
        <w:rPr>
          <w:sz w:val="22"/>
          <w:szCs w:val="22"/>
        </w:rPr>
        <w:t>p</w:t>
      </w:r>
      <w:r w:rsidRPr="00F2032D">
        <w:rPr>
          <w:sz w:val="22"/>
          <w:szCs w:val="22"/>
        </w:rPr>
        <w:t>rzedmiotu umowy wynikających z komunikatów Prezesa GUS</w:t>
      </w:r>
      <w:r>
        <w:rPr>
          <w:sz w:val="22"/>
          <w:szCs w:val="22"/>
        </w:rPr>
        <w:t xml:space="preserve"> w sprawie </w:t>
      </w:r>
      <w:r>
        <w:rPr>
          <w:sz w:val="22"/>
          <w:szCs w:val="22"/>
        </w:rPr>
        <w:lastRenderedPageBreak/>
        <w:t>wskaźnika cen produkcji budowlano-montażowej (dotyczy wzrostu lub spadku o 5 % cen w porównaniu ze średnią wskaźnika cen z trzech kolejnych miesięcy poprzednich do miesiąca złożenia wniosku)</w:t>
      </w:r>
      <w:r w:rsidRPr="00F2032D">
        <w:rPr>
          <w:sz w:val="22"/>
          <w:szCs w:val="22"/>
        </w:rPr>
        <w:t xml:space="preserve">; </w:t>
      </w:r>
    </w:p>
    <w:p w14:paraId="107774FA" w14:textId="77777777" w:rsidR="00773128" w:rsidRPr="00F2032D" w:rsidRDefault="00773128" w:rsidP="00773128">
      <w:pPr>
        <w:pStyle w:val="Default"/>
        <w:ind w:left="284" w:hanging="284"/>
        <w:jc w:val="both"/>
        <w:rPr>
          <w:sz w:val="22"/>
          <w:szCs w:val="22"/>
        </w:rPr>
      </w:pPr>
      <w:r w:rsidRPr="00F2032D">
        <w:rPr>
          <w:sz w:val="22"/>
          <w:szCs w:val="22"/>
        </w:rPr>
        <w:t>1</w:t>
      </w:r>
      <w:r>
        <w:rPr>
          <w:sz w:val="22"/>
          <w:szCs w:val="22"/>
        </w:rPr>
        <w:t>0</w:t>
      </w:r>
      <w:r w:rsidRPr="00F2032D">
        <w:rPr>
          <w:sz w:val="22"/>
          <w:szCs w:val="22"/>
        </w:rPr>
        <w:t xml:space="preserve">. Postanowień umownych w zakresie waloryzacji nie stosuje się od chwili osiągnięcia limitu, o którym </w:t>
      </w:r>
      <w:r>
        <w:rPr>
          <w:sz w:val="22"/>
          <w:szCs w:val="22"/>
        </w:rPr>
        <w:t xml:space="preserve"> </w:t>
      </w:r>
      <w:r w:rsidRPr="00F2032D">
        <w:rPr>
          <w:sz w:val="22"/>
          <w:szCs w:val="22"/>
        </w:rPr>
        <w:t xml:space="preserve">mowa w ust. 7. </w:t>
      </w:r>
    </w:p>
    <w:p w14:paraId="51CF57A9" w14:textId="77777777" w:rsidR="00773128" w:rsidRDefault="00773128" w:rsidP="00773128">
      <w:pPr>
        <w:shd w:val="clear" w:color="auto" w:fill="FFFFFF"/>
        <w:ind w:left="284" w:hanging="284"/>
        <w:jc w:val="both"/>
        <w:rPr>
          <w:rFonts w:ascii="Times New Roman" w:hAnsi="Times New Roman"/>
        </w:rPr>
      </w:pPr>
      <w:r w:rsidRPr="00F2032D">
        <w:rPr>
          <w:rFonts w:ascii="Times New Roman" w:hAnsi="Times New Roman"/>
        </w:rPr>
        <w:t>1</w:t>
      </w:r>
      <w:r>
        <w:rPr>
          <w:rFonts w:ascii="Times New Roman" w:hAnsi="Times New Roman"/>
        </w:rPr>
        <w:t>1</w:t>
      </w:r>
      <w:r w:rsidRPr="00F2032D">
        <w:rPr>
          <w:rFonts w:ascii="Times New Roman" w:hAnsi="Times New Roman"/>
        </w:rPr>
        <w:t xml:space="preserve">. Wykonawca, którego wynagrodzenie zostało zmienione zgodnie z ust. </w:t>
      </w:r>
      <w:r>
        <w:rPr>
          <w:rFonts w:ascii="Times New Roman" w:hAnsi="Times New Roman"/>
        </w:rPr>
        <w:t>9</w:t>
      </w:r>
      <w:r w:rsidRPr="00F2032D">
        <w:rPr>
          <w:rFonts w:ascii="Times New Roman" w:hAnsi="Times New Roman"/>
        </w:rPr>
        <w:t>, zobowiązany jest do zmiany wynagrodzenia przysługującego podwykonawcy, z którym zawarł umowę, w zakresie odpowiadającym zmianom cen materiałów lub kosztów dotyczących zobowiązania podwykonawcy</w:t>
      </w:r>
      <w:r>
        <w:rPr>
          <w:rFonts w:ascii="Times New Roman" w:hAnsi="Times New Roman"/>
        </w:rPr>
        <w:t>, jeżeli łącznie spełnione są następujące warunki:</w:t>
      </w:r>
      <w:r w:rsidRPr="00F2032D">
        <w:rPr>
          <w:rFonts w:ascii="Times New Roman" w:hAnsi="Times New Roman"/>
        </w:rPr>
        <w:t xml:space="preserve"> </w:t>
      </w:r>
    </w:p>
    <w:p w14:paraId="1A62DB1E" w14:textId="77777777" w:rsidR="00773128" w:rsidRPr="00F2032D" w:rsidRDefault="00773128" w:rsidP="00773128">
      <w:pPr>
        <w:shd w:val="clear" w:color="auto" w:fill="FFFFFF"/>
        <w:ind w:left="284" w:hanging="284"/>
        <w:jc w:val="both"/>
        <w:rPr>
          <w:rFonts w:ascii="Times New Roman" w:eastAsia="Times New Roman" w:hAnsi="Times New Roman"/>
          <w:color w:val="333333"/>
          <w:lang w:eastAsia="pl-PL"/>
        </w:rPr>
      </w:pPr>
      <w:r>
        <w:rPr>
          <w:rFonts w:ascii="Times New Roman" w:eastAsia="Times New Roman" w:hAnsi="Times New Roman"/>
          <w:color w:val="333333"/>
          <w:lang w:eastAsia="pl-PL"/>
        </w:rPr>
        <w:t xml:space="preserve">     </w:t>
      </w:r>
      <w:r w:rsidRPr="00F2032D">
        <w:rPr>
          <w:rFonts w:ascii="Times New Roman" w:eastAsia="Times New Roman" w:hAnsi="Times New Roman"/>
          <w:color w:val="333333"/>
          <w:lang w:eastAsia="pl-PL"/>
        </w:rPr>
        <w:t>1)</w:t>
      </w:r>
      <w:r>
        <w:rPr>
          <w:rFonts w:ascii="Times New Roman" w:eastAsia="Times New Roman" w:hAnsi="Times New Roman"/>
          <w:color w:val="333333"/>
          <w:lang w:eastAsia="pl-PL"/>
        </w:rPr>
        <w:t xml:space="preserve"> </w:t>
      </w:r>
      <w:r w:rsidRPr="00F2032D">
        <w:rPr>
          <w:rFonts w:ascii="Times New Roman" w:eastAsia="Times New Roman" w:hAnsi="Times New Roman"/>
          <w:color w:val="333333"/>
          <w:lang w:eastAsia="pl-PL"/>
        </w:rPr>
        <w:t>przedmiotem umowy są roboty budowlane, dostawy lub usługi;</w:t>
      </w:r>
    </w:p>
    <w:p w14:paraId="5D7CD6E1" w14:textId="77777777" w:rsidR="00773128" w:rsidRPr="00F2032D" w:rsidRDefault="00773128" w:rsidP="00773128">
      <w:pPr>
        <w:shd w:val="clear" w:color="auto" w:fill="FFFFFF"/>
        <w:ind w:left="284" w:hanging="284"/>
        <w:jc w:val="both"/>
        <w:rPr>
          <w:rFonts w:ascii="Times New Roman" w:eastAsia="Times New Roman" w:hAnsi="Times New Roman"/>
          <w:color w:val="333333"/>
          <w:lang w:eastAsia="pl-PL"/>
        </w:rPr>
      </w:pPr>
      <w:r>
        <w:rPr>
          <w:rFonts w:ascii="Times New Roman" w:eastAsia="Times New Roman" w:hAnsi="Times New Roman"/>
          <w:color w:val="333333"/>
          <w:lang w:eastAsia="pl-PL"/>
        </w:rPr>
        <w:t xml:space="preserve">     </w:t>
      </w:r>
      <w:r w:rsidRPr="00F2032D">
        <w:rPr>
          <w:rFonts w:ascii="Times New Roman" w:eastAsia="Times New Roman" w:hAnsi="Times New Roman"/>
          <w:color w:val="333333"/>
          <w:lang w:eastAsia="pl-PL"/>
        </w:rPr>
        <w:t>2)</w:t>
      </w:r>
      <w:r>
        <w:rPr>
          <w:rFonts w:ascii="Times New Roman" w:eastAsia="Times New Roman" w:hAnsi="Times New Roman"/>
          <w:color w:val="333333"/>
          <w:lang w:eastAsia="pl-PL"/>
        </w:rPr>
        <w:t xml:space="preserve"> </w:t>
      </w:r>
      <w:r w:rsidRPr="00F2032D">
        <w:rPr>
          <w:rFonts w:ascii="Times New Roman" w:eastAsia="Times New Roman" w:hAnsi="Times New Roman"/>
          <w:color w:val="333333"/>
          <w:lang w:eastAsia="pl-PL"/>
        </w:rPr>
        <w:t>okres obowiązywania umowy przekracza 6 miesięcy.</w:t>
      </w:r>
    </w:p>
    <w:p w14:paraId="194C4C6F" w14:textId="77777777" w:rsidR="00773128" w:rsidRPr="005D1D60" w:rsidRDefault="00773128" w:rsidP="00773128">
      <w:pPr>
        <w:pStyle w:val="Tekstpodstawowywcity"/>
        <w:tabs>
          <w:tab w:val="left" w:pos="-3420"/>
        </w:tabs>
        <w:spacing w:after="0"/>
        <w:ind w:left="426" w:hanging="426"/>
        <w:jc w:val="both"/>
        <w:rPr>
          <w:rFonts w:ascii="Times New Roman" w:hAnsi="Times New Roman"/>
        </w:rPr>
      </w:pPr>
    </w:p>
    <w:p w14:paraId="286B46D6" w14:textId="3E363D1F" w:rsidR="00773128" w:rsidRPr="007A0A6E" w:rsidRDefault="003942AE" w:rsidP="003942AE">
      <w:pPr>
        <w:jc w:val="center"/>
        <w:rPr>
          <w:rFonts w:ascii="Times New Roman" w:hAnsi="Times New Roman"/>
          <w:b/>
          <w:bCs/>
        </w:rPr>
      </w:pPr>
      <w:r w:rsidRPr="00E8359B">
        <w:rPr>
          <w:rFonts w:ascii="Times New Roman" w:hAnsi="Times New Roman"/>
          <w:b/>
          <w:bCs/>
        </w:rPr>
        <w:t>§ 6</w:t>
      </w:r>
    </w:p>
    <w:p w14:paraId="36E6CE59" w14:textId="643F09D8" w:rsidR="006640FB" w:rsidRPr="00E8359B" w:rsidRDefault="006640FB" w:rsidP="006640FB">
      <w:pPr>
        <w:ind w:left="360" w:hanging="360"/>
        <w:jc w:val="both"/>
        <w:rPr>
          <w:rFonts w:ascii="Times New Roman" w:hAnsi="Times New Roman"/>
        </w:rPr>
      </w:pPr>
      <w:r w:rsidRPr="007A0A6E">
        <w:rPr>
          <w:rFonts w:ascii="Times New Roman" w:hAnsi="Times New Roman"/>
        </w:rPr>
        <w:t xml:space="preserve">1. Strony postanawiają, że zapłata </w:t>
      </w:r>
      <w:r w:rsidR="000C2966">
        <w:rPr>
          <w:rFonts w:ascii="Times New Roman" w:hAnsi="Times New Roman"/>
        </w:rPr>
        <w:t xml:space="preserve">częściowa i </w:t>
      </w:r>
      <w:r w:rsidRPr="007A0A6E">
        <w:rPr>
          <w:rFonts w:ascii="Times New Roman" w:hAnsi="Times New Roman"/>
        </w:rPr>
        <w:t xml:space="preserve">końcowa za przedmiot umowy następować będzie na podstawie faktury VAT </w:t>
      </w:r>
      <w:r w:rsidR="000C2966">
        <w:rPr>
          <w:rFonts w:ascii="Times New Roman" w:hAnsi="Times New Roman"/>
        </w:rPr>
        <w:t xml:space="preserve">częściowej i </w:t>
      </w:r>
      <w:r w:rsidRPr="007A0A6E">
        <w:rPr>
          <w:rFonts w:ascii="Times New Roman" w:hAnsi="Times New Roman"/>
        </w:rPr>
        <w:t>końcowej</w:t>
      </w:r>
      <w:r>
        <w:rPr>
          <w:rFonts w:ascii="Times New Roman" w:hAnsi="Times New Roman"/>
        </w:rPr>
        <w:t>.</w:t>
      </w:r>
    </w:p>
    <w:p w14:paraId="4F86EBF2" w14:textId="758234F6" w:rsidR="006640FB" w:rsidRPr="00E8359B" w:rsidRDefault="006640FB" w:rsidP="006640FB">
      <w:pPr>
        <w:ind w:left="360" w:hanging="360"/>
        <w:jc w:val="both"/>
        <w:rPr>
          <w:rFonts w:ascii="Times New Roman" w:hAnsi="Times New Roman"/>
        </w:rPr>
      </w:pPr>
      <w:r w:rsidRPr="00E8359B">
        <w:rPr>
          <w:rFonts w:ascii="Times New Roman" w:hAnsi="Times New Roman"/>
        </w:rPr>
        <w:t xml:space="preserve">2. Podstawą do zapłaty faktur, o której mowa w ust. 1 będzie protokół odbioru </w:t>
      </w:r>
      <w:r w:rsidR="000C2966">
        <w:rPr>
          <w:rFonts w:ascii="Times New Roman" w:hAnsi="Times New Roman"/>
        </w:rPr>
        <w:t xml:space="preserve">częściowego lub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061684ED" w14:textId="284AE534" w:rsidR="006640FB" w:rsidRPr="00E8359B" w:rsidRDefault="006640FB" w:rsidP="006640FB">
      <w:pPr>
        <w:pStyle w:val="Tekstpodstawowy"/>
        <w:tabs>
          <w:tab w:val="left" w:pos="284"/>
        </w:tabs>
        <w:ind w:left="284" w:hanging="284"/>
        <w:jc w:val="both"/>
        <w:rPr>
          <w:sz w:val="22"/>
          <w:szCs w:val="22"/>
        </w:rPr>
      </w:pPr>
      <w:r w:rsidRPr="00E8359B">
        <w:rPr>
          <w:sz w:val="22"/>
          <w:szCs w:val="22"/>
        </w:rPr>
        <w:t>3. Faktur</w:t>
      </w:r>
      <w:r w:rsidR="000C2966">
        <w:rPr>
          <w:sz w:val="22"/>
          <w:szCs w:val="22"/>
        </w:rPr>
        <w:t>a</w:t>
      </w:r>
      <w:r w:rsidRPr="00E8359B">
        <w:rPr>
          <w:sz w:val="22"/>
          <w:szCs w:val="22"/>
        </w:rPr>
        <w:t xml:space="preserve"> powinna zawierać następujące dane: Nabywca - Powiat Kłodzki, ul. Okrzei 1, 57-300 Kłodzko, NIP 883-16-80-036. Odbiorca – Starostwo Powiatowe w Kłodzku. ul. Okrzei 1, 57-300 Kłodzko</w:t>
      </w:r>
    </w:p>
    <w:p w14:paraId="28F61BB1"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30</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0491137F"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4CA59979"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07FD827D"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2383AC7C"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0D7CD7EF"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w:t>
      </w:r>
      <w:r w:rsidRPr="00E8359B">
        <w:rPr>
          <w:rFonts w:ascii="Times New Roman" w:hAnsi="Times New Roman"/>
        </w:rPr>
        <w:lastRenderedPageBreak/>
        <w:t>podwykonawców – chyba, że Wykonawca wskaże niezwłocznie dowody z dokumentów przeciwne tj., że uregulował należne płatności.</w:t>
      </w:r>
    </w:p>
    <w:p w14:paraId="097498DC"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5918E9C4"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2BCCE6BC"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6EBC8EAA" w14:textId="2B4FAED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12. Przed dokonaniem bezpośredniej zapłaty Zamawiający jest obowiązany umożliwić Wykonawcy zgłoszenie pisemnych uwag dotyczących zasadności bezpośredniej zapłaty wynagrodzenia podwykonawcy lub dalszemu podwykonawcy, o których mowa w ust. 10. Zamawiający informuje </w:t>
      </w:r>
      <w:r w:rsidR="003C6162">
        <w:rPr>
          <w:rFonts w:ascii="Times New Roman" w:hAnsi="Times New Roman"/>
        </w:rPr>
        <w:t xml:space="preserve">    </w:t>
      </w:r>
      <w:r w:rsidRPr="00E8359B">
        <w:rPr>
          <w:rFonts w:ascii="Times New Roman" w:hAnsi="Times New Roman"/>
        </w:rPr>
        <w:t>o terminie zgłaszania uwag, nie krótszym niż 7 dni od dnia doręczenia tej informacji.</w:t>
      </w:r>
    </w:p>
    <w:p w14:paraId="52B9FDD4"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444B8169"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1FB0795B"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02C543A"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4FA80970"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7C7EFBC1" w14:textId="77777777"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2E8D14CC" w14:textId="77777777" w:rsidR="006640FB" w:rsidRPr="00C15CD8"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7563AF59" w14:textId="6C91E565" w:rsidR="006640FB" w:rsidRPr="00E8359B" w:rsidRDefault="006640FB" w:rsidP="006640FB">
      <w:pPr>
        <w:jc w:val="center"/>
        <w:rPr>
          <w:rFonts w:ascii="Times New Roman" w:hAnsi="Times New Roman"/>
          <w:b/>
          <w:bCs/>
        </w:rPr>
      </w:pPr>
      <w:r w:rsidRPr="00E8359B">
        <w:rPr>
          <w:rFonts w:ascii="Times New Roman" w:hAnsi="Times New Roman"/>
          <w:b/>
          <w:bCs/>
        </w:rPr>
        <w:t xml:space="preserve">§ </w:t>
      </w:r>
      <w:r w:rsidR="003942AE">
        <w:rPr>
          <w:rFonts w:ascii="Times New Roman" w:hAnsi="Times New Roman"/>
          <w:b/>
          <w:bCs/>
        </w:rPr>
        <w:t>7</w:t>
      </w:r>
    </w:p>
    <w:p w14:paraId="0C4ACFFD"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2D19CAB1"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5181C177"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79E7D1E9"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 xml:space="preserve">4. </w:t>
      </w:r>
      <w:r>
        <w:rPr>
          <w:rFonts w:ascii="Times New Roman" w:hAnsi="Times New Roman"/>
        </w:rPr>
        <w:t xml:space="preserve">   </w:t>
      </w:r>
      <w:r w:rsidRPr="00E8359B">
        <w:rPr>
          <w:rFonts w:ascii="Times New Roman" w:hAnsi="Times New Roman"/>
        </w:rPr>
        <w:t>Wykonawca odpowiada za wszelkie ewentualne szkody wyrządzone w trakcie realizacji przedmiotu umowy osobom trzecim oraz w mieniu Zamawiającego w czasie od dnia protokolarnego przejęcia budowy do dnia protokolarnego końcowego oddania budowy włącznie.</w:t>
      </w:r>
    </w:p>
    <w:p w14:paraId="4D6CD61F"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635F547A"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5B38B7C4"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lastRenderedPageBreak/>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5176BAA9" w14:textId="5C47CE9C" w:rsidR="003942AE" w:rsidRPr="000C2966" w:rsidRDefault="006640FB" w:rsidP="000C2966">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48357C5F" w14:textId="04ADE3AC" w:rsidR="006640FB" w:rsidRDefault="006640FB" w:rsidP="006640FB">
      <w:pPr>
        <w:jc w:val="center"/>
        <w:rPr>
          <w:rFonts w:ascii="Times New Roman" w:hAnsi="Times New Roman"/>
          <w:b/>
          <w:bCs/>
        </w:rPr>
      </w:pPr>
      <w:r w:rsidRPr="00E8359B">
        <w:rPr>
          <w:rFonts w:ascii="Times New Roman" w:hAnsi="Times New Roman"/>
          <w:b/>
          <w:bCs/>
        </w:rPr>
        <w:t xml:space="preserve">§ </w:t>
      </w:r>
      <w:r w:rsidR="003942AE">
        <w:rPr>
          <w:rFonts w:ascii="Times New Roman" w:hAnsi="Times New Roman"/>
          <w:b/>
          <w:bCs/>
        </w:rPr>
        <w:t>8</w:t>
      </w:r>
    </w:p>
    <w:p w14:paraId="46F1220D" w14:textId="77777777" w:rsidR="006640FB" w:rsidRPr="00EF7FD4" w:rsidRDefault="006640FB" w:rsidP="006640FB">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2BB428E3"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39914FFA" w14:textId="77777777" w:rsidR="006640FB" w:rsidRPr="008F3D55" w:rsidRDefault="006640FB" w:rsidP="006640FB">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16B5F68D" w14:textId="77777777" w:rsidR="006640FB" w:rsidRDefault="006640FB" w:rsidP="006640FB">
      <w:pPr>
        <w:jc w:val="center"/>
        <w:rPr>
          <w:rFonts w:ascii="Times New Roman" w:hAnsi="Times New Roman"/>
          <w:b/>
          <w:bCs/>
        </w:rPr>
      </w:pPr>
    </w:p>
    <w:p w14:paraId="5DC032B2" w14:textId="19D52CCF" w:rsidR="006640FB" w:rsidRPr="00E8359B" w:rsidRDefault="006640FB" w:rsidP="006640FB">
      <w:pPr>
        <w:jc w:val="center"/>
        <w:rPr>
          <w:rFonts w:ascii="Times New Roman" w:hAnsi="Times New Roman"/>
          <w:b/>
          <w:bCs/>
        </w:rPr>
      </w:pPr>
      <w:r w:rsidRPr="00E8359B">
        <w:rPr>
          <w:rFonts w:ascii="Times New Roman" w:hAnsi="Times New Roman"/>
          <w:b/>
          <w:bCs/>
        </w:rPr>
        <w:t xml:space="preserve">§ </w:t>
      </w:r>
      <w:r w:rsidR="003942AE">
        <w:rPr>
          <w:rFonts w:ascii="Times New Roman" w:hAnsi="Times New Roman"/>
          <w:b/>
          <w:bCs/>
        </w:rPr>
        <w:t>9</w:t>
      </w:r>
    </w:p>
    <w:p w14:paraId="3165CEB3" w14:textId="77777777" w:rsidR="006640FB" w:rsidRPr="00E8359B" w:rsidRDefault="006640FB" w:rsidP="006640FB">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29B7826B" w14:textId="77777777" w:rsidR="006640FB" w:rsidRPr="00CD4E8A" w:rsidRDefault="006640FB" w:rsidP="006640FB">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w </w:t>
      </w:r>
      <w:r w:rsidRPr="00D3206E">
        <w:rPr>
          <w:rFonts w:ascii="Times New Roman" w:hAnsi="Times New Roman"/>
        </w:rPr>
        <w:t>§</w:t>
      </w:r>
      <w:r>
        <w:rPr>
          <w:rFonts w:ascii="Times New Roman" w:hAnsi="Times New Roman"/>
        </w:rPr>
        <w:t xml:space="preserve"> 1 ust 2 niniejszej umowy.</w:t>
      </w:r>
    </w:p>
    <w:p w14:paraId="0013111A" w14:textId="77777777" w:rsidR="006640FB" w:rsidRPr="00D3206E" w:rsidRDefault="006640FB" w:rsidP="006640FB">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Pr>
          <w:rFonts w:ascii="Times New Roman" w:hAnsi="Times New Roman"/>
        </w:rPr>
        <w:t xml:space="preserve">ust. </w:t>
      </w:r>
      <w:r w:rsidRPr="00D3206E">
        <w:rPr>
          <w:rFonts w:ascii="Times New Roman" w:hAnsi="Times New Roman"/>
        </w:rPr>
        <w:t xml:space="preserve">1 czynności. Zamawiający uprawniony jest w szczególności do: </w:t>
      </w:r>
    </w:p>
    <w:p w14:paraId="7683B7D5" w14:textId="77777777" w:rsidR="006640FB" w:rsidRPr="00E8359B" w:rsidRDefault="006640FB" w:rsidP="006640FB">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363058B9" w14:textId="77777777" w:rsidR="006640FB" w:rsidRPr="00E8359B" w:rsidRDefault="006640FB" w:rsidP="006640FB">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77C87982" w14:textId="77777777" w:rsidR="006640FB" w:rsidRPr="00E8359B" w:rsidRDefault="006640FB" w:rsidP="006640FB">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60EA7B4B" w14:textId="77777777" w:rsidR="006640FB" w:rsidRPr="00E8359B" w:rsidRDefault="006640FB" w:rsidP="006640FB">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1E88CAE2" w14:textId="07D5A091" w:rsidR="006640FB" w:rsidRPr="00E8359B" w:rsidRDefault="006640FB" w:rsidP="006640FB">
      <w:pPr>
        <w:jc w:val="center"/>
        <w:rPr>
          <w:rFonts w:ascii="Times New Roman" w:hAnsi="Times New Roman"/>
          <w:b/>
          <w:bCs/>
        </w:rPr>
      </w:pPr>
      <w:r w:rsidRPr="00E8359B">
        <w:rPr>
          <w:rFonts w:ascii="Times New Roman" w:hAnsi="Times New Roman"/>
          <w:b/>
          <w:bCs/>
        </w:rPr>
        <w:t xml:space="preserve">§ </w:t>
      </w:r>
      <w:r w:rsidR="003942AE">
        <w:rPr>
          <w:rFonts w:ascii="Times New Roman" w:hAnsi="Times New Roman"/>
          <w:b/>
          <w:bCs/>
        </w:rPr>
        <w:t>10</w:t>
      </w:r>
    </w:p>
    <w:p w14:paraId="00DC0364" w14:textId="77777777" w:rsidR="006640FB" w:rsidRPr="00E8359B" w:rsidRDefault="006640FB" w:rsidP="006640FB">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137ACB27" w14:textId="77777777" w:rsidR="006640FB" w:rsidRPr="00E8359B" w:rsidRDefault="006640FB" w:rsidP="006640FB">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68D05702" w14:textId="77777777" w:rsidR="006640FB" w:rsidRPr="00E8359B" w:rsidRDefault="006640FB" w:rsidP="006640FB">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1BA6C3C7" w14:textId="77777777" w:rsidR="006640FB" w:rsidRPr="00E8359B" w:rsidRDefault="006640FB" w:rsidP="006640FB">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67B17591" w14:textId="77777777" w:rsidR="006640FB" w:rsidRPr="00E8359B" w:rsidRDefault="006640FB" w:rsidP="006640FB">
      <w:pPr>
        <w:tabs>
          <w:tab w:val="left" w:pos="1134"/>
        </w:tabs>
        <w:ind w:left="284" w:hanging="284"/>
        <w:jc w:val="both"/>
        <w:rPr>
          <w:rFonts w:ascii="Times New Roman" w:hAnsi="Times New Roman"/>
        </w:rPr>
      </w:pPr>
      <w:r w:rsidRPr="00E8359B">
        <w:rPr>
          <w:rFonts w:ascii="Times New Roman" w:hAnsi="Times New Roman"/>
        </w:rPr>
        <w:lastRenderedPageBreak/>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1DF8386F" w14:textId="77777777" w:rsidR="006640FB" w:rsidRPr="00E8359B" w:rsidRDefault="006640FB" w:rsidP="006640FB">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5699BE5C" w14:textId="77777777" w:rsidR="006640FB" w:rsidRPr="00E8359B" w:rsidRDefault="006640FB" w:rsidP="006640FB">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6328A690" w14:textId="77777777" w:rsidR="006640FB" w:rsidRPr="00E8359B" w:rsidRDefault="006640FB" w:rsidP="006640FB">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98AC5AB" w14:textId="77777777" w:rsidR="006640FB" w:rsidRPr="00E8359B" w:rsidRDefault="006640FB" w:rsidP="006640FB">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4BCE056A" w14:textId="77777777" w:rsidR="006640FB" w:rsidRPr="00E8359B" w:rsidRDefault="006640FB" w:rsidP="006640FB">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39B29A9C" w14:textId="77777777" w:rsidR="006640FB" w:rsidRPr="00E8359B" w:rsidRDefault="006640FB" w:rsidP="006640FB">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13E22A1E" w14:textId="77777777" w:rsidR="006640FB" w:rsidRPr="00E8359B" w:rsidRDefault="006640FB" w:rsidP="006640FB">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66767366" w14:textId="77777777" w:rsidR="006640FB" w:rsidRPr="00E8359B" w:rsidRDefault="006640FB" w:rsidP="006640FB">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6935FA3A" w14:textId="77777777" w:rsidR="006640FB" w:rsidRPr="00E8359B" w:rsidRDefault="006640FB" w:rsidP="006640FB">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56CD6BAB" w14:textId="77777777" w:rsidR="006640FB" w:rsidRPr="00E8359B" w:rsidRDefault="006640FB" w:rsidP="006640FB">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21A86ED7" w14:textId="77777777" w:rsidR="006640FB" w:rsidRPr="00E8359B" w:rsidRDefault="006640FB" w:rsidP="006640FB">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55B10146" w14:textId="77777777" w:rsidR="006640FB" w:rsidRPr="00E8359B" w:rsidRDefault="006640FB" w:rsidP="006640FB">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028ACC1A" w14:textId="77777777" w:rsidR="006640FB" w:rsidRPr="00E8359B" w:rsidRDefault="006640FB" w:rsidP="006640FB">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21C4A39D" w14:textId="77777777" w:rsidR="006640FB" w:rsidRPr="00E8359B" w:rsidRDefault="006640FB" w:rsidP="006640FB">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lastRenderedPageBreak/>
        <w:t>z oryginałem kopię zawartej Umowy o podwykonawstwo lub zmiany umowy o podwykonawstwo w terminie 7 dni od dnia zawarcia tej Umowy.</w:t>
      </w:r>
    </w:p>
    <w:p w14:paraId="0FC59149" w14:textId="77777777" w:rsidR="006640FB" w:rsidRPr="00E8359B" w:rsidRDefault="006640FB" w:rsidP="006640FB">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2963606F" w14:textId="77777777" w:rsidR="006640FB" w:rsidRPr="00E8359B" w:rsidRDefault="006640FB" w:rsidP="006640FB">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64773DAA" w14:textId="77777777" w:rsidR="006640FB" w:rsidRPr="00E8359B" w:rsidRDefault="006640FB" w:rsidP="006640F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4D859D91" w14:textId="77777777" w:rsidR="006640FB" w:rsidRPr="00E8359B" w:rsidRDefault="006640FB" w:rsidP="006640F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19FA925A" w14:textId="77777777" w:rsidR="006640FB" w:rsidRPr="00E8359B" w:rsidRDefault="006640FB" w:rsidP="006640F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3CCD55E5" w14:textId="5039460C"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1</w:t>
      </w:r>
    </w:p>
    <w:p w14:paraId="2C650BCF" w14:textId="77777777" w:rsidR="006640FB" w:rsidRPr="00E8359B" w:rsidRDefault="006640FB" w:rsidP="006640FB">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3B82C0F7" w14:textId="77777777" w:rsidR="006640FB" w:rsidRPr="00E8359B" w:rsidRDefault="006640FB" w:rsidP="006640FB">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2231A97C" w14:textId="77777777" w:rsidR="006640FB" w:rsidRPr="00E8359B" w:rsidRDefault="006640FB" w:rsidP="006640FB">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663FC725" w14:textId="77777777" w:rsidR="006640FB" w:rsidRPr="00E8359B" w:rsidRDefault="006640FB" w:rsidP="006640FB">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37C7D31F" w14:textId="77777777" w:rsidR="006640FB" w:rsidRPr="00E8359B" w:rsidRDefault="006640FB" w:rsidP="006640FB">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07FB2FB2" w14:textId="77777777" w:rsidR="006640FB" w:rsidRPr="00E8359B" w:rsidRDefault="006640FB" w:rsidP="006640FB">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4A617490" w14:textId="77777777" w:rsidR="006640FB" w:rsidRPr="00E8359B" w:rsidRDefault="006640FB" w:rsidP="006640FB">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17C19B4C" w14:textId="77777777" w:rsidR="006640FB" w:rsidRPr="00E8359B" w:rsidRDefault="006640FB" w:rsidP="006640FB">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 xml:space="preserve">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w:t>
      </w:r>
      <w:r w:rsidRPr="00E8359B">
        <w:rPr>
          <w:rFonts w:ascii="Times New Roman" w:eastAsia="Times New Roman" w:hAnsi="Times New Roman"/>
          <w:lang w:eastAsia="pl-PL"/>
        </w:rPr>
        <w:lastRenderedPageBreak/>
        <w:t>temat nowych podwykonawców, którym w późniejszym okresie zamierza powierzyć realizację robót budowlanych.</w:t>
      </w:r>
    </w:p>
    <w:p w14:paraId="796F640F"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415E8F28" w14:textId="77777777" w:rsidR="006640FB" w:rsidRPr="00E8359B" w:rsidRDefault="006640FB" w:rsidP="006640FB">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3A6C72C"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1033D46E" w14:textId="77777777" w:rsidR="006640FB" w:rsidRDefault="006640FB" w:rsidP="006640FB">
      <w:pPr>
        <w:jc w:val="center"/>
        <w:rPr>
          <w:rFonts w:ascii="Times New Roman" w:hAnsi="Times New Roman"/>
          <w:b/>
          <w:bCs/>
        </w:rPr>
      </w:pPr>
    </w:p>
    <w:p w14:paraId="2F693396" w14:textId="1C8570A2"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2</w:t>
      </w:r>
    </w:p>
    <w:p w14:paraId="71ECE119" w14:textId="77777777" w:rsidR="006640FB" w:rsidRPr="00E8359B" w:rsidRDefault="006640FB" w:rsidP="006640FB">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27847398" w14:textId="77777777" w:rsidR="006640FB" w:rsidRPr="00E8359B" w:rsidRDefault="006640FB" w:rsidP="006640FB">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1F535D45" w14:textId="0A4B25F3" w:rsidR="006640FB" w:rsidRPr="00E8359B" w:rsidRDefault="006640FB" w:rsidP="006640FB">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w wykonaniu  określonego 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za każdy dzień opóźnienia, </w:t>
      </w:r>
      <w:r w:rsidRPr="00E8359B">
        <w:rPr>
          <w:rFonts w:ascii="Times New Roman" w:eastAsia="Times New Roman" w:hAnsi="Times New Roman"/>
        </w:rPr>
        <w:t xml:space="preserve">nie więcej jednak niż </w:t>
      </w:r>
      <w:r w:rsidR="003942AE">
        <w:rPr>
          <w:rFonts w:ascii="Times New Roman" w:eastAsia="Times New Roman" w:hAnsi="Times New Roman"/>
        </w:rPr>
        <w:t>3</w:t>
      </w:r>
      <w:r w:rsidRPr="00E8359B">
        <w:rPr>
          <w:rFonts w:ascii="Times New Roman" w:eastAsia="Times New Roman" w:hAnsi="Times New Roman"/>
        </w:rPr>
        <w:t xml:space="preserve">0 % wartości </w:t>
      </w:r>
      <w:r w:rsidRPr="00E8359B">
        <w:rPr>
          <w:rFonts w:ascii="Times New Roman" w:hAnsi="Times New Roman"/>
        </w:rPr>
        <w:t>brutto, o którym mowa § 4 ust. 1 niniejszej umowy,</w:t>
      </w:r>
    </w:p>
    <w:p w14:paraId="5C2DEBBE" w14:textId="719D4867" w:rsidR="006640FB" w:rsidRPr="00E8359B" w:rsidRDefault="006640FB" w:rsidP="006640FB">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w:t>
      </w:r>
      <w:r w:rsidR="003942AE">
        <w:rPr>
          <w:rFonts w:ascii="Times New Roman" w:eastAsia="Times New Roman" w:hAnsi="Times New Roman"/>
        </w:rPr>
        <w:t>3</w:t>
      </w:r>
      <w:r w:rsidRPr="00E8359B">
        <w:rPr>
          <w:rFonts w:ascii="Times New Roman" w:eastAsia="Times New Roman" w:hAnsi="Times New Roman"/>
        </w:rPr>
        <w:t xml:space="preserve">0 % wartości </w:t>
      </w:r>
      <w:r w:rsidRPr="00E8359B">
        <w:rPr>
          <w:rFonts w:ascii="Times New Roman" w:hAnsi="Times New Roman"/>
        </w:rPr>
        <w:t>brutto, o którym mowa § 4 ust. 1 niniejszej umowy,</w:t>
      </w:r>
    </w:p>
    <w:p w14:paraId="68B9C365" w14:textId="77777777" w:rsidR="006640FB" w:rsidRPr="00E8359B" w:rsidRDefault="006640FB" w:rsidP="006640FB">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t>z przyczyn zależnych (zawinionych) od Wykonawcy nie uznaje się przerw technologicznych oraz uzasadnionych przerw organizacyjno-technicznych;</w:t>
      </w:r>
    </w:p>
    <w:p w14:paraId="3989DEB2" w14:textId="7648E3BE" w:rsidR="006640FB" w:rsidRPr="00E8359B" w:rsidRDefault="006640FB" w:rsidP="003942AE">
      <w:pPr>
        <w:ind w:left="709" w:hanging="283"/>
        <w:jc w:val="both"/>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 xml:space="preserve">Wykonawcy) w wysokości </w:t>
      </w:r>
      <w:r w:rsidR="003942AE">
        <w:rPr>
          <w:rFonts w:ascii="Times New Roman" w:hAnsi="Times New Roman"/>
        </w:rPr>
        <w:t>3</w:t>
      </w:r>
      <w:r w:rsidRPr="00E8359B">
        <w:rPr>
          <w:rFonts w:ascii="Times New Roman" w:hAnsi="Times New Roman"/>
        </w:rPr>
        <w:t>0 % wynagrodzenia brutto, o którym mowa § 4 ust. 1 niniejszej umowy,</w:t>
      </w:r>
    </w:p>
    <w:p w14:paraId="793126CE" w14:textId="77777777" w:rsidR="006640FB" w:rsidRPr="00E8359B" w:rsidRDefault="006640FB" w:rsidP="006640FB">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6DAAAC5D" w14:textId="77777777" w:rsidR="006640FB" w:rsidRPr="00E8359B" w:rsidRDefault="006640FB" w:rsidP="006640FB">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47A34B9E" w14:textId="77777777" w:rsidR="006640FB" w:rsidRPr="00E8359B" w:rsidRDefault="006640FB" w:rsidP="006640FB">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5E98D286" w14:textId="77777777" w:rsidR="006640FB" w:rsidRPr="00E8359B" w:rsidRDefault="006640FB" w:rsidP="006640FB">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27D14EA0" w14:textId="77777777" w:rsidR="006640FB" w:rsidRPr="00E8359B" w:rsidRDefault="006640FB" w:rsidP="006640FB">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23C211D7" w14:textId="77777777" w:rsidR="006640FB" w:rsidRPr="00E8359B" w:rsidRDefault="006640FB" w:rsidP="006640FB">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w:t>
      </w:r>
      <w:r w:rsidRPr="00E8359B">
        <w:rPr>
          <w:rFonts w:ascii="Times New Roman" w:hAnsi="Times New Roman"/>
          <w:lang w:eastAsia="pl-PL"/>
        </w:rPr>
        <w:lastRenderedPageBreak/>
        <w:t xml:space="preserve">skierowany do ich wykonania zgodnie z zasadami określonymi Umową - w wysokości 10 % </w:t>
      </w:r>
      <w:r w:rsidRPr="00E8359B">
        <w:rPr>
          <w:rFonts w:ascii="Times New Roman" w:hAnsi="Times New Roman"/>
        </w:rPr>
        <w:t>wynagrodzenia brutto, o którym mowa § 4 ust. 1 niniejszej umowy.</w:t>
      </w:r>
    </w:p>
    <w:p w14:paraId="6733240B" w14:textId="34F21F08" w:rsidR="006640FB" w:rsidRPr="005E47A1" w:rsidRDefault="006640FB" w:rsidP="006640FB">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w:t>
      </w:r>
      <w:r w:rsidR="003942AE">
        <w:rPr>
          <w:rFonts w:ascii="Times New Roman" w:hAnsi="Times New Roman"/>
          <w:bCs/>
        </w:rPr>
        <w:t>9</w:t>
      </w:r>
      <w:r w:rsidRPr="00E8359B">
        <w:rPr>
          <w:rFonts w:ascii="Times New Roman" w:hAnsi="Times New Roman"/>
          <w:bCs/>
        </w:rPr>
        <w:t xml:space="preserve">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2FFAAA04" w14:textId="77777777" w:rsidR="006640FB" w:rsidRPr="005E47A1" w:rsidRDefault="006640FB" w:rsidP="006640FB">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3E592422" w14:textId="77777777" w:rsidR="006640FB" w:rsidRPr="005D1D60" w:rsidRDefault="006640FB" w:rsidP="006640FB">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7CCC0D88" w14:textId="77777777" w:rsidR="006640FB" w:rsidRDefault="006640FB" w:rsidP="006640FB">
      <w:pPr>
        <w:jc w:val="center"/>
        <w:rPr>
          <w:rFonts w:ascii="Times New Roman" w:hAnsi="Times New Roman"/>
          <w:b/>
          <w:bCs/>
        </w:rPr>
      </w:pPr>
    </w:p>
    <w:p w14:paraId="3B300ACD" w14:textId="28F140A8"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3</w:t>
      </w:r>
    </w:p>
    <w:p w14:paraId="3D1B1FA2" w14:textId="503BB42A" w:rsidR="006640FB" w:rsidRPr="00E8359B" w:rsidRDefault="006640FB" w:rsidP="006640FB">
      <w:pPr>
        <w:ind w:left="360" w:hanging="360"/>
        <w:jc w:val="both"/>
        <w:rPr>
          <w:rFonts w:ascii="Times New Roman" w:hAnsi="Times New Roman"/>
        </w:rPr>
      </w:pPr>
      <w:r w:rsidRPr="00E8359B">
        <w:rPr>
          <w:rFonts w:ascii="Times New Roman" w:hAnsi="Times New Roman"/>
        </w:rPr>
        <w:t xml:space="preserve">1. Wykonawca zgłosi Zamawiającemu na piśmie gotowość robót budowlanych do odbioru </w:t>
      </w:r>
      <w:r w:rsidR="000C2966">
        <w:rPr>
          <w:rFonts w:ascii="Times New Roman" w:hAnsi="Times New Roman"/>
        </w:rPr>
        <w:t xml:space="preserve">częściowego lub </w:t>
      </w:r>
      <w:r w:rsidRPr="00E8359B">
        <w:rPr>
          <w:rFonts w:ascii="Times New Roman" w:hAnsi="Times New Roman"/>
        </w:rPr>
        <w:t xml:space="preserve">końcowego. </w:t>
      </w:r>
    </w:p>
    <w:p w14:paraId="5499566D" w14:textId="1C8C7BFE" w:rsidR="006640FB" w:rsidRPr="00E8359B" w:rsidRDefault="006640FB" w:rsidP="006640FB">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 xml:space="preserve">2. Zamawiający wyznaczy termin odbioru </w:t>
      </w:r>
      <w:r w:rsidR="000C2966">
        <w:rPr>
          <w:rFonts w:ascii="Times New Roman" w:hAnsi="Times New Roman"/>
        </w:rPr>
        <w:t xml:space="preserve">częściowego lub </w:t>
      </w:r>
      <w:r w:rsidRPr="00E8359B">
        <w:rPr>
          <w:rFonts w:ascii="Times New Roman" w:hAnsi="Times New Roman"/>
        </w:rPr>
        <w:t>końcowego w ciągu 7 dni roboczych od daty zawiadomienia go przez Wykonawcę o gotowości do odbioru, oraz po dostarczeniu przez Wykonawcę niezbędnych do tego dokumentów, w tym celu zawiadomi Wykonawcę na piśmie o wyznaczonym terminie odbioru.</w:t>
      </w:r>
    </w:p>
    <w:p w14:paraId="199585DE"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183D4934"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022E022C" w14:textId="77777777" w:rsidR="006640FB" w:rsidRPr="00E8359B" w:rsidRDefault="006640FB" w:rsidP="006640FB">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3A1600E4" w14:textId="77777777" w:rsidR="006640FB" w:rsidRPr="00E8359B" w:rsidRDefault="006640FB" w:rsidP="006640FB">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792CF96D" w14:textId="77777777" w:rsidR="006640FB" w:rsidRPr="00E8359B" w:rsidRDefault="006640FB" w:rsidP="006640FB">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4D69D032" w14:textId="77777777" w:rsidR="006640FB" w:rsidRPr="00EF7FD4" w:rsidRDefault="006640FB" w:rsidP="006640FB">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6F64E2E8" w14:textId="77777777" w:rsidR="006640FB" w:rsidRDefault="006640FB" w:rsidP="006640FB">
      <w:pPr>
        <w:jc w:val="center"/>
        <w:rPr>
          <w:rFonts w:ascii="Times New Roman" w:hAnsi="Times New Roman"/>
          <w:b/>
          <w:bCs/>
        </w:rPr>
      </w:pPr>
    </w:p>
    <w:p w14:paraId="0C61C8D5" w14:textId="198304C1"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4</w:t>
      </w:r>
    </w:p>
    <w:p w14:paraId="1E62523F" w14:textId="77777777" w:rsidR="006640FB" w:rsidRPr="00E8359B" w:rsidRDefault="006640FB" w:rsidP="006640FB">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ące</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3CF9FD93" w14:textId="77777777" w:rsidR="006640FB" w:rsidRPr="00E8359B" w:rsidRDefault="006640FB" w:rsidP="006640FB">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5D81BD34" w14:textId="77777777" w:rsidR="006640FB" w:rsidRPr="00EF7FD4" w:rsidRDefault="006640FB" w:rsidP="006640FB">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554454B2" w14:textId="77777777" w:rsidR="006640FB" w:rsidRDefault="006640FB" w:rsidP="006640FB">
      <w:pPr>
        <w:jc w:val="center"/>
        <w:rPr>
          <w:rFonts w:ascii="Times New Roman" w:hAnsi="Times New Roman"/>
          <w:b/>
          <w:bCs/>
        </w:rPr>
      </w:pPr>
    </w:p>
    <w:p w14:paraId="39722494" w14:textId="65F32AE9"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5</w:t>
      </w:r>
    </w:p>
    <w:p w14:paraId="6AF21B87" w14:textId="77777777" w:rsidR="006640FB" w:rsidRPr="00E8359B" w:rsidRDefault="006640FB" w:rsidP="006640FB">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6516FB1C" w14:textId="77777777" w:rsidR="006640FB" w:rsidRPr="00E8359B" w:rsidRDefault="006640FB" w:rsidP="006640FB">
      <w:pPr>
        <w:rPr>
          <w:rFonts w:ascii="Times New Roman" w:hAnsi="Times New Roman"/>
          <w:bCs/>
        </w:rPr>
      </w:pPr>
      <w:r w:rsidRPr="00E8359B">
        <w:rPr>
          <w:rFonts w:ascii="Times New Roman" w:hAnsi="Times New Roman"/>
          <w:bCs/>
        </w:rPr>
        <w:t>2. Zamawiający może bezwarunkowo odstąpić od umowy, jeżeli:</w:t>
      </w:r>
    </w:p>
    <w:p w14:paraId="3DAC3EC2" w14:textId="77777777" w:rsidR="006640FB" w:rsidRPr="00E8359B" w:rsidRDefault="006640FB" w:rsidP="006640FB">
      <w:pPr>
        <w:ind w:left="284"/>
        <w:rPr>
          <w:rFonts w:ascii="Times New Roman" w:hAnsi="Times New Roman"/>
          <w:bCs/>
        </w:rPr>
      </w:pPr>
      <w:r w:rsidRPr="00E8359B">
        <w:rPr>
          <w:rFonts w:ascii="Times New Roman" w:hAnsi="Times New Roman"/>
          <w:bCs/>
        </w:rPr>
        <w:t>1) nastąpi ogłoszenie upadłości Wykonawcy,</w:t>
      </w:r>
    </w:p>
    <w:p w14:paraId="13F06D4C" w14:textId="77777777" w:rsidR="006640FB" w:rsidRPr="00E8359B" w:rsidRDefault="006640FB" w:rsidP="006640FB">
      <w:pPr>
        <w:ind w:left="284"/>
        <w:rPr>
          <w:rFonts w:ascii="Times New Roman" w:hAnsi="Times New Roman"/>
          <w:bCs/>
        </w:rPr>
      </w:pPr>
      <w:r w:rsidRPr="00E8359B">
        <w:rPr>
          <w:rFonts w:ascii="Times New Roman" w:hAnsi="Times New Roman"/>
          <w:bCs/>
        </w:rPr>
        <w:t>2) nastąpi wszczęcie postępowania egzekucyjnego wobec Wykonawcy,</w:t>
      </w:r>
    </w:p>
    <w:p w14:paraId="099DC7C4" w14:textId="77777777" w:rsidR="006640FB" w:rsidRPr="00E8359B" w:rsidRDefault="006640FB" w:rsidP="006640FB">
      <w:pPr>
        <w:ind w:left="284" w:hanging="284"/>
        <w:rPr>
          <w:rFonts w:ascii="Times New Roman" w:hAnsi="Times New Roman"/>
          <w:bCs/>
        </w:rPr>
      </w:pPr>
      <w:r w:rsidRPr="00E8359B">
        <w:rPr>
          <w:rFonts w:ascii="Times New Roman" w:hAnsi="Times New Roman"/>
          <w:bCs/>
        </w:rPr>
        <w:lastRenderedPageBreak/>
        <w:t xml:space="preserve">    3) Wykonawca zacznie wykonywać roboty wadliwie, rażąco nieterminowo, niezgodnie ze specyfikacjami technicznymi, lub rażąco niedbale.</w:t>
      </w:r>
    </w:p>
    <w:p w14:paraId="050564CD" w14:textId="09F0DB95" w:rsidR="006640FB" w:rsidRPr="00E8359B" w:rsidRDefault="006640FB" w:rsidP="006640FB">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w wypadkach opisanych w ust.</w:t>
      </w:r>
      <w:r w:rsidR="00B528CA">
        <w:rPr>
          <w:rFonts w:ascii="Times New Roman" w:hAnsi="Times New Roman"/>
          <w:bCs/>
        </w:rPr>
        <w:t xml:space="preserve"> </w:t>
      </w:r>
      <w:r w:rsidRPr="00E8359B">
        <w:rPr>
          <w:rFonts w:ascii="Times New Roman" w:hAnsi="Times New Roman"/>
          <w:bCs/>
        </w:rPr>
        <w:t xml:space="preserve">1-2 </w:t>
      </w:r>
      <w:r w:rsidRPr="00E8359B">
        <w:rPr>
          <w:rFonts w:ascii="Times New Roman" w:hAnsi="Times New Roman"/>
        </w:rPr>
        <w:t>Wykonawca zrzeka się dochodzenia od Zamawiającego majątkowych roszczeń odszkodowawczych z tytułu odstąpienia przez Zamawiającego od umowy.</w:t>
      </w:r>
    </w:p>
    <w:p w14:paraId="3AF8C199" w14:textId="77777777" w:rsidR="006640FB" w:rsidRPr="00E8359B" w:rsidRDefault="006640FB" w:rsidP="006640FB">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7427DC1A" w14:textId="77777777" w:rsidR="006640FB" w:rsidRPr="00E8359B" w:rsidRDefault="006640FB" w:rsidP="006640FB">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3833C343" w14:textId="77777777" w:rsidR="006640FB" w:rsidRPr="00E8359B" w:rsidRDefault="006640FB" w:rsidP="006640FB">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34D6B7E2" w14:textId="77777777" w:rsidR="006640FB" w:rsidRPr="00A179BB" w:rsidRDefault="006640FB" w:rsidP="006640FB">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2C592B13" w14:textId="77777777" w:rsidR="006640FB" w:rsidRDefault="006640FB" w:rsidP="006640FB">
      <w:pPr>
        <w:jc w:val="center"/>
        <w:rPr>
          <w:rFonts w:ascii="Times New Roman" w:hAnsi="Times New Roman"/>
          <w:b/>
          <w:bCs/>
        </w:rPr>
      </w:pPr>
    </w:p>
    <w:p w14:paraId="73D646CD" w14:textId="7F61FC75"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6</w:t>
      </w:r>
    </w:p>
    <w:p w14:paraId="7E670A93" w14:textId="77777777" w:rsidR="006640FB" w:rsidRPr="00E8359B" w:rsidRDefault="006640FB" w:rsidP="006640FB">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520D9D04" w14:textId="77777777" w:rsidR="006640FB" w:rsidRDefault="006640FB" w:rsidP="006640FB">
      <w:pPr>
        <w:jc w:val="center"/>
        <w:rPr>
          <w:rFonts w:ascii="Times New Roman" w:hAnsi="Times New Roman"/>
          <w:b/>
          <w:bCs/>
        </w:rPr>
      </w:pPr>
    </w:p>
    <w:p w14:paraId="6F4D86C8" w14:textId="5DE88439"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7</w:t>
      </w:r>
    </w:p>
    <w:p w14:paraId="0C3888D1" w14:textId="77777777" w:rsidR="006640FB" w:rsidRDefault="006640FB" w:rsidP="006640FB">
      <w:pPr>
        <w:pStyle w:val="Akapitzlist"/>
        <w:numPr>
          <w:ilvl w:val="2"/>
          <w:numId w:val="7"/>
        </w:numPr>
        <w:tabs>
          <w:tab w:val="left" w:pos="284"/>
        </w:tabs>
        <w:jc w:val="both"/>
        <w:rPr>
          <w:rFonts w:ascii="Times New Roman" w:hAnsi="Times New Roman"/>
        </w:rPr>
      </w:pPr>
      <w:r w:rsidRPr="00D048EA">
        <w:rPr>
          <w:rFonts w:ascii="Times New Roman" w:hAnsi="Times New Roman"/>
        </w:rPr>
        <w:t>W sprawach nie uregulowanych niniejszą umową stosuje się przepisy Kodeksu cywilnego i Ustawy Prawo zamówień publicznych.</w:t>
      </w:r>
    </w:p>
    <w:p w14:paraId="6A8BAB47" w14:textId="12C63D34" w:rsidR="00773128" w:rsidRDefault="00773128" w:rsidP="006640FB">
      <w:pPr>
        <w:pStyle w:val="Akapitzlist"/>
        <w:numPr>
          <w:ilvl w:val="2"/>
          <w:numId w:val="7"/>
        </w:numPr>
        <w:tabs>
          <w:tab w:val="left" w:pos="284"/>
        </w:tabs>
        <w:jc w:val="both"/>
        <w:rPr>
          <w:rFonts w:ascii="Times New Roman" w:hAnsi="Times New Roman"/>
        </w:rPr>
      </w:pPr>
      <w:r w:rsidRPr="00E8359B">
        <w:rPr>
          <w:rFonts w:ascii="Times New Roman" w:hAnsi="Times New Roman"/>
        </w:rPr>
        <w:t>Wszystkie spory, które wynikną na tle realizacji niniejszej umowy strony poddadzą rozstrzygnięciu przez sąd powszechny właściwy miejscowo dla siedziby Zamawiającego.</w:t>
      </w:r>
    </w:p>
    <w:p w14:paraId="0067D120" w14:textId="77777777" w:rsidR="00773128" w:rsidRPr="00D048EA" w:rsidRDefault="00773128" w:rsidP="00773128">
      <w:pPr>
        <w:pStyle w:val="Akapitzlist"/>
        <w:tabs>
          <w:tab w:val="left" w:pos="284"/>
        </w:tabs>
        <w:ind w:left="0"/>
        <w:jc w:val="both"/>
        <w:rPr>
          <w:rFonts w:ascii="Times New Roman" w:hAnsi="Times New Roman"/>
        </w:rPr>
      </w:pPr>
    </w:p>
    <w:p w14:paraId="5EFB9084" w14:textId="03CD95FA" w:rsidR="006640FB" w:rsidRPr="00E8359B" w:rsidRDefault="006640FB" w:rsidP="006640FB">
      <w:pPr>
        <w:jc w:val="center"/>
        <w:rPr>
          <w:rFonts w:ascii="Times New Roman" w:hAnsi="Times New Roman"/>
          <w:b/>
        </w:rPr>
      </w:pPr>
      <w:r w:rsidRPr="00E8359B">
        <w:rPr>
          <w:rFonts w:ascii="Times New Roman" w:hAnsi="Times New Roman"/>
          <w:b/>
        </w:rPr>
        <w:t>§ 1</w:t>
      </w:r>
      <w:r w:rsidR="003942AE">
        <w:rPr>
          <w:rFonts w:ascii="Times New Roman" w:hAnsi="Times New Roman"/>
          <w:b/>
        </w:rPr>
        <w:t>8</w:t>
      </w:r>
    </w:p>
    <w:p w14:paraId="73E4117C" w14:textId="77777777" w:rsidR="006640FB" w:rsidRPr="00E8359B" w:rsidRDefault="006640FB" w:rsidP="006640FB">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0F7FB3B7" w14:textId="5ECA1F54" w:rsidR="006640FB" w:rsidRPr="00E8359B" w:rsidRDefault="006640FB" w:rsidP="006640FB">
      <w:pPr>
        <w:jc w:val="center"/>
        <w:rPr>
          <w:rFonts w:ascii="Times New Roman" w:hAnsi="Times New Roman"/>
          <w:b/>
          <w:bCs/>
        </w:rPr>
      </w:pPr>
      <w:r w:rsidRPr="00E8359B">
        <w:rPr>
          <w:rFonts w:ascii="Times New Roman" w:hAnsi="Times New Roman"/>
          <w:b/>
          <w:bCs/>
        </w:rPr>
        <w:t>§ 1</w:t>
      </w:r>
      <w:r w:rsidR="003942AE">
        <w:rPr>
          <w:rFonts w:ascii="Times New Roman" w:hAnsi="Times New Roman"/>
          <w:b/>
          <w:bCs/>
        </w:rPr>
        <w:t>9</w:t>
      </w:r>
    </w:p>
    <w:p w14:paraId="311E3C16" w14:textId="77777777" w:rsidR="006640FB" w:rsidRPr="00A179BB" w:rsidRDefault="006640FB" w:rsidP="006640FB">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6FF3F234" w14:textId="77777777" w:rsidR="006640FB" w:rsidRDefault="006640FB" w:rsidP="006640FB">
      <w:pPr>
        <w:jc w:val="center"/>
        <w:rPr>
          <w:rFonts w:ascii="Times New Roman" w:hAnsi="Times New Roman"/>
          <w:b/>
          <w:bCs/>
        </w:rPr>
      </w:pPr>
    </w:p>
    <w:p w14:paraId="7C9FA967" w14:textId="77741A7A" w:rsidR="006640FB" w:rsidRPr="00E8359B" w:rsidRDefault="006640FB" w:rsidP="006640FB">
      <w:pPr>
        <w:jc w:val="center"/>
        <w:rPr>
          <w:rFonts w:ascii="Times New Roman" w:hAnsi="Times New Roman"/>
          <w:b/>
          <w:bCs/>
        </w:rPr>
      </w:pPr>
      <w:r w:rsidRPr="00E8359B">
        <w:rPr>
          <w:rFonts w:ascii="Times New Roman" w:hAnsi="Times New Roman"/>
          <w:b/>
          <w:bCs/>
        </w:rPr>
        <w:t xml:space="preserve">§ </w:t>
      </w:r>
      <w:r w:rsidR="003942AE">
        <w:rPr>
          <w:rFonts w:ascii="Times New Roman" w:hAnsi="Times New Roman"/>
          <w:b/>
          <w:bCs/>
        </w:rPr>
        <w:t>20</w:t>
      </w:r>
    </w:p>
    <w:p w14:paraId="1432BFA5" w14:textId="77777777" w:rsidR="006640FB" w:rsidRDefault="006640FB" w:rsidP="006640FB">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79EECDB7" w14:textId="77777777" w:rsidR="006640FB" w:rsidRPr="008F3D55" w:rsidRDefault="006640FB" w:rsidP="006640FB">
      <w:pPr>
        <w:rPr>
          <w:rFonts w:ascii="Times New Roman" w:hAnsi="Times New Roman"/>
          <w:bCs/>
        </w:rPr>
      </w:pPr>
    </w:p>
    <w:p w14:paraId="5956EF33" w14:textId="77777777" w:rsidR="006640FB" w:rsidRDefault="006640FB" w:rsidP="006640FB">
      <w:pPr>
        <w:rPr>
          <w:rFonts w:ascii="Times New Roman" w:hAnsi="Times New Roman"/>
          <w:b/>
          <w:bCs/>
        </w:rPr>
      </w:pPr>
      <w:r w:rsidRPr="00E8359B">
        <w:rPr>
          <w:rFonts w:ascii="Times New Roman" w:hAnsi="Times New Roman"/>
          <w:b/>
          <w:bCs/>
        </w:rPr>
        <w:t xml:space="preserve">             </w:t>
      </w:r>
    </w:p>
    <w:p w14:paraId="77234BF8" w14:textId="77777777" w:rsidR="006640FB" w:rsidRPr="00E8359B" w:rsidRDefault="006640FB" w:rsidP="006640FB">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20265E22" w14:textId="77777777" w:rsidR="006640FB" w:rsidRPr="00E8359B" w:rsidRDefault="006640FB" w:rsidP="006640FB">
      <w:pPr>
        <w:rPr>
          <w:rFonts w:ascii="Times New Roman" w:hAnsi="Times New Roman"/>
        </w:rPr>
      </w:pPr>
    </w:p>
    <w:p w14:paraId="7AF60DB3" w14:textId="77777777" w:rsidR="006640FB" w:rsidRPr="00E8359B" w:rsidRDefault="006640FB" w:rsidP="006640FB">
      <w:pPr>
        <w:rPr>
          <w:rFonts w:ascii="Times New Roman" w:hAnsi="Times New Roman"/>
        </w:rPr>
      </w:pPr>
    </w:p>
    <w:p w14:paraId="4C787394" w14:textId="77777777" w:rsidR="006640FB" w:rsidRPr="00E8359B" w:rsidRDefault="006640FB" w:rsidP="006640FB">
      <w:pPr>
        <w:rPr>
          <w:rFonts w:ascii="Times New Roman" w:hAnsi="Times New Roman"/>
        </w:rPr>
      </w:pPr>
    </w:p>
    <w:p w14:paraId="43F6CFCE" w14:textId="77777777" w:rsidR="006640FB" w:rsidRPr="00E8359B" w:rsidRDefault="006640FB" w:rsidP="006640FB">
      <w:pPr>
        <w:rPr>
          <w:rFonts w:ascii="Times New Roman" w:hAnsi="Times New Roman"/>
        </w:rPr>
      </w:pPr>
    </w:p>
    <w:p w14:paraId="6E8EDFE9" w14:textId="77777777" w:rsidR="006640FB" w:rsidRDefault="006640FB" w:rsidP="006640FB">
      <w:pPr>
        <w:rPr>
          <w:rFonts w:ascii="Times New Roman" w:hAnsi="Times New Roman"/>
        </w:rPr>
      </w:pPr>
    </w:p>
    <w:p w14:paraId="7A30D1D2" w14:textId="77777777" w:rsidR="006640FB" w:rsidRDefault="006640FB" w:rsidP="006640FB">
      <w:pPr>
        <w:rPr>
          <w:rFonts w:ascii="Times New Roman" w:hAnsi="Times New Roman"/>
        </w:rPr>
      </w:pPr>
    </w:p>
    <w:p w14:paraId="3DEE5FF2" w14:textId="77777777" w:rsidR="006640FB" w:rsidRDefault="006640FB" w:rsidP="006640FB">
      <w:pPr>
        <w:rPr>
          <w:rFonts w:ascii="Times New Roman" w:hAnsi="Times New Roman"/>
        </w:rPr>
      </w:pPr>
    </w:p>
    <w:p w14:paraId="7CE3AE16" w14:textId="77777777" w:rsidR="006640FB" w:rsidRDefault="006640FB" w:rsidP="006640FB">
      <w:pPr>
        <w:rPr>
          <w:rFonts w:ascii="Times New Roman" w:hAnsi="Times New Roman"/>
        </w:rPr>
      </w:pPr>
    </w:p>
    <w:p w14:paraId="459A86C4" w14:textId="77777777" w:rsidR="006640FB" w:rsidRDefault="006640FB" w:rsidP="006640FB">
      <w:pPr>
        <w:rPr>
          <w:rFonts w:ascii="Times New Roman" w:hAnsi="Times New Roman"/>
        </w:rPr>
      </w:pPr>
    </w:p>
    <w:p w14:paraId="5430E1F2" w14:textId="77777777" w:rsidR="006640FB" w:rsidRDefault="006640FB" w:rsidP="006640FB">
      <w:pPr>
        <w:rPr>
          <w:rFonts w:ascii="Times New Roman" w:hAnsi="Times New Roman"/>
        </w:rPr>
      </w:pPr>
    </w:p>
    <w:p w14:paraId="7258EB76" w14:textId="77777777" w:rsidR="006640FB" w:rsidRPr="00E8359B" w:rsidRDefault="006640FB" w:rsidP="006640FB">
      <w:pPr>
        <w:rPr>
          <w:rFonts w:ascii="Times New Roman" w:hAnsi="Times New Roman"/>
        </w:rPr>
      </w:pPr>
    </w:p>
    <w:p w14:paraId="584DF2F2" w14:textId="77777777" w:rsidR="006640FB" w:rsidRPr="00E8359B" w:rsidRDefault="006640FB" w:rsidP="006640FB">
      <w:pPr>
        <w:rPr>
          <w:rFonts w:ascii="Times New Roman" w:hAnsi="Times New Roman"/>
        </w:rPr>
      </w:pPr>
      <w:r w:rsidRPr="00E8359B">
        <w:rPr>
          <w:rFonts w:ascii="Times New Roman" w:hAnsi="Times New Roman"/>
        </w:rPr>
        <w:t>Załączniki:</w:t>
      </w:r>
    </w:p>
    <w:p w14:paraId="416E091A" w14:textId="77777777" w:rsidR="006640FB" w:rsidRPr="00E8359B" w:rsidRDefault="006640FB" w:rsidP="006640FB">
      <w:pPr>
        <w:pStyle w:val="Akapitzlist"/>
        <w:numPr>
          <w:ilvl w:val="1"/>
          <w:numId w:val="21"/>
        </w:numPr>
        <w:rPr>
          <w:rFonts w:ascii="Times New Roman" w:hAnsi="Times New Roman"/>
        </w:rPr>
      </w:pPr>
      <w:r>
        <w:rPr>
          <w:rFonts w:ascii="Times New Roman" w:hAnsi="Times New Roman"/>
        </w:rPr>
        <w:t>Dokumentacja techniczna</w:t>
      </w:r>
      <w:r w:rsidRPr="00E8359B">
        <w:rPr>
          <w:rFonts w:ascii="Times New Roman" w:hAnsi="Times New Roman"/>
        </w:rPr>
        <w:t xml:space="preserve"> i Specyfikacja Istotnych Warunków Zamówienia,</w:t>
      </w:r>
    </w:p>
    <w:p w14:paraId="35600675" w14:textId="77777777" w:rsidR="006640FB" w:rsidRPr="00E8359B" w:rsidRDefault="006640FB" w:rsidP="006640FB">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3FE49271" w14:textId="77777777" w:rsidR="006640FB" w:rsidRDefault="006640FB" w:rsidP="006640FB"/>
    <w:p w14:paraId="3ED2CE05" w14:textId="77777777" w:rsidR="006640FB" w:rsidRDefault="006640FB" w:rsidP="006640FB"/>
    <w:p w14:paraId="38366EE8" w14:textId="77777777" w:rsidR="006640FB" w:rsidRDefault="006640FB" w:rsidP="006640FB"/>
    <w:p w14:paraId="1B499300" w14:textId="77777777" w:rsidR="006640FB" w:rsidRDefault="006640FB" w:rsidP="006640FB"/>
    <w:p w14:paraId="70991CDF" w14:textId="77777777" w:rsidR="006640FB" w:rsidRDefault="006640FB" w:rsidP="006640FB"/>
    <w:p w14:paraId="3CF587DB" w14:textId="77777777" w:rsidR="006640FB" w:rsidRDefault="006640FB" w:rsidP="006640FB"/>
    <w:p w14:paraId="3269A551" w14:textId="77777777" w:rsidR="006640FB" w:rsidRDefault="006640FB" w:rsidP="006640FB"/>
    <w:p w14:paraId="29D61D43" w14:textId="77777777" w:rsidR="00482FA2" w:rsidRDefault="00482FA2"/>
    <w:sectPr w:rsidR="00482FA2" w:rsidSect="006640FB">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806C" w14:textId="77777777" w:rsidR="00BF2806" w:rsidRDefault="00BF2806" w:rsidP="006640FB">
      <w:r>
        <w:separator/>
      </w:r>
    </w:p>
  </w:endnote>
  <w:endnote w:type="continuationSeparator" w:id="0">
    <w:p w14:paraId="4A92D60E" w14:textId="77777777" w:rsidR="00BF2806" w:rsidRDefault="00BF2806" w:rsidP="0066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Bold">
    <w:altName w:val="Arial"/>
    <w:charset w:val="EE"/>
    <w:family w:val="swiss"/>
    <w:pitch w:val="default"/>
    <w:sig w:usb0="00000007" w:usb1="00000000" w:usb2="00000000" w:usb3="00000000" w:csb0="00000003" w:csb1="00000000"/>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B853" w14:textId="77777777" w:rsidR="00BF2806" w:rsidRDefault="00BF2806" w:rsidP="006640FB">
      <w:r>
        <w:separator/>
      </w:r>
    </w:p>
  </w:footnote>
  <w:footnote w:type="continuationSeparator" w:id="0">
    <w:p w14:paraId="6DC4AB0B" w14:textId="77777777" w:rsidR="00BF2806" w:rsidRDefault="00BF2806" w:rsidP="0066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D637" w14:textId="1BD9497F" w:rsidR="00E0176C" w:rsidRDefault="00000000">
    <w:pPr>
      <w:pStyle w:val="Nagwek"/>
    </w:pPr>
    <w:r>
      <w:t xml:space="preserve">                                               </w:t>
    </w:r>
    <w:r>
      <w:rPr>
        <w:rFonts w:cs="Calibri"/>
        <w:noProof/>
        <w:sz w:val="8"/>
        <w:szCs w:val="8"/>
      </w:rPr>
      <w:t xml:space="preserve">                                                                                                    </w:t>
    </w:r>
  </w:p>
  <w:p w14:paraId="53E1C1E3" w14:textId="77777777" w:rsidR="00E0176C" w:rsidRDefault="00E01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770EF"/>
    <w:multiLevelType w:val="hybridMultilevel"/>
    <w:tmpl w:val="3C18BA5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C4A01BE"/>
    <w:multiLevelType w:val="hybridMultilevel"/>
    <w:tmpl w:val="B5D8B0EE"/>
    <w:lvl w:ilvl="0" w:tplc="DFB25C7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6A24DD"/>
    <w:multiLevelType w:val="hybridMultilevel"/>
    <w:tmpl w:val="E254704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063BE"/>
    <w:multiLevelType w:val="hybridMultilevel"/>
    <w:tmpl w:val="3C18BA50"/>
    <w:lvl w:ilvl="0" w:tplc="DFB25C7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890629"/>
    <w:multiLevelType w:val="hybridMultilevel"/>
    <w:tmpl w:val="0CFEC54A"/>
    <w:lvl w:ilvl="0" w:tplc="B99C1886">
      <w:start w:val="1"/>
      <w:numFmt w:val="decimal"/>
      <w:lvlText w:val="%1."/>
      <w:lvlJc w:val="left"/>
      <w:pPr>
        <w:ind w:left="720" w:hanging="360"/>
      </w:pPr>
      <w:rPr>
        <w:rFonts w:eastAsia="HG Mincho Light J"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DB6567"/>
    <w:multiLevelType w:val="hybridMultilevel"/>
    <w:tmpl w:val="95DA7A62"/>
    <w:lvl w:ilvl="0" w:tplc="D2303A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5"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2F02B04"/>
    <w:multiLevelType w:val="hybridMultilevel"/>
    <w:tmpl w:val="2A6CF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0"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8"/>
  </w:num>
  <w:num w:numId="2" w16cid:durableId="1620143712">
    <w:abstractNumId w:val="29"/>
  </w:num>
  <w:num w:numId="3" w16cid:durableId="760104653">
    <w:abstractNumId w:val="10"/>
  </w:num>
  <w:num w:numId="4" w16cid:durableId="1610430179">
    <w:abstractNumId w:val="26"/>
  </w:num>
  <w:num w:numId="5" w16cid:durableId="1732921136">
    <w:abstractNumId w:val="23"/>
  </w:num>
  <w:num w:numId="6" w16cid:durableId="1226063266">
    <w:abstractNumId w:val="19"/>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4"/>
    <w:lvlOverride w:ilvl="0">
      <w:startOverride w:val="1"/>
    </w:lvlOverride>
  </w:num>
  <w:num w:numId="9" w16cid:durableId="2043944159">
    <w:abstractNumId w:val="4"/>
  </w:num>
  <w:num w:numId="10" w16cid:durableId="544490559">
    <w:abstractNumId w:val="11"/>
  </w:num>
  <w:num w:numId="11" w16cid:durableId="1134985031">
    <w:abstractNumId w:val="1"/>
  </w:num>
  <w:num w:numId="12" w16cid:durableId="2018118568">
    <w:abstractNumId w:val="30"/>
  </w:num>
  <w:num w:numId="13" w16cid:durableId="177348939">
    <w:abstractNumId w:val="9"/>
  </w:num>
  <w:num w:numId="14" w16cid:durableId="894853412">
    <w:abstractNumId w:val="22"/>
  </w:num>
  <w:num w:numId="15" w16cid:durableId="1036664928">
    <w:abstractNumId w:val="28"/>
  </w:num>
  <w:num w:numId="16" w16cid:durableId="119690532">
    <w:abstractNumId w:val="7"/>
  </w:num>
  <w:num w:numId="17" w16cid:durableId="2013682202">
    <w:abstractNumId w:val="18"/>
  </w:num>
  <w:num w:numId="18" w16cid:durableId="17121393">
    <w:abstractNumId w:val="2"/>
  </w:num>
  <w:num w:numId="19" w16cid:durableId="1135219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24"/>
  </w:num>
  <w:num w:numId="22" w16cid:durableId="1001422660">
    <w:abstractNumId w:val="25"/>
  </w:num>
  <w:num w:numId="23" w16cid:durableId="467404559">
    <w:abstractNumId w:val="17"/>
  </w:num>
  <w:num w:numId="24" w16cid:durableId="1518621510">
    <w:abstractNumId w:val="15"/>
  </w:num>
  <w:num w:numId="25" w16cid:durableId="1634285141">
    <w:abstractNumId w:val="27"/>
  </w:num>
  <w:num w:numId="26" w16cid:durableId="1558589148">
    <w:abstractNumId w:val="16"/>
  </w:num>
  <w:num w:numId="27" w16cid:durableId="589238462">
    <w:abstractNumId w:val="12"/>
  </w:num>
  <w:num w:numId="28" w16cid:durableId="564997682">
    <w:abstractNumId w:val="13"/>
  </w:num>
  <w:num w:numId="29" w16cid:durableId="1368723367">
    <w:abstractNumId w:val="5"/>
  </w:num>
  <w:num w:numId="30" w16cid:durableId="1043796474">
    <w:abstractNumId w:val="21"/>
  </w:num>
  <w:num w:numId="31" w16cid:durableId="879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B"/>
    <w:rsid w:val="00062650"/>
    <w:rsid w:val="000C2966"/>
    <w:rsid w:val="001070E7"/>
    <w:rsid w:val="00281BC8"/>
    <w:rsid w:val="0033798E"/>
    <w:rsid w:val="003942AE"/>
    <w:rsid w:val="003C6162"/>
    <w:rsid w:val="0045061A"/>
    <w:rsid w:val="00480526"/>
    <w:rsid w:val="00482FA2"/>
    <w:rsid w:val="00484388"/>
    <w:rsid w:val="005B17C3"/>
    <w:rsid w:val="0063398E"/>
    <w:rsid w:val="006640FB"/>
    <w:rsid w:val="00717B51"/>
    <w:rsid w:val="007519FA"/>
    <w:rsid w:val="00763DFB"/>
    <w:rsid w:val="00773128"/>
    <w:rsid w:val="007E48DD"/>
    <w:rsid w:val="00872952"/>
    <w:rsid w:val="008F4439"/>
    <w:rsid w:val="009227FA"/>
    <w:rsid w:val="009309C8"/>
    <w:rsid w:val="009F533A"/>
    <w:rsid w:val="009F7704"/>
    <w:rsid w:val="00A41036"/>
    <w:rsid w:val="00AB4520"/>
    <w:rsid w:val="00B528CA"/>
    <w:rsid w:val="00BE5D60"/>
    <w:rsid w:val="00BF2806"/>
    <w:rsid w:val="00CA1389"/>
    <w:rsid w:val="00D14D29"/>
    <w:rsid w:val="00DD50E3"/>
    <w:rsid w:val="00E0176C"/>
    <w:rsid w:val="00E94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2BC3"/>
  <w15:chartTrackingRefBased/>
  <w15:docId w15:val="{E3FE29A1-3D7A-405E-94AE-7F8C9D1A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0FB"/>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6640FB"/>
    <w:pPr>
      <w:ind w:left="720"/>
      <w:contextualSpacing/>
    </w:pPr>
  </w:style>
  <w:style w:type="paragraph" w:styleId="Tekstpodstawowy">
    <w:name w:val="Body Text"/>
    <w:basedOn w:val="Normalny"/>
    <w:link w:val="TekstpodstawowyZnak"/>
    <w:uiPriority w:val="99"/>
    <w:unhideWhenUsed/>
    <w:rsid w:val="006640FB"/>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6640FB"/>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6640FB"/>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6640FB"/>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6640FB"/>
    <w:rPr>
      <w:rFonts w:ascii="Calibri" w:eastAsia="Calibri" w:hAnsi="Calibri" w:cs="Times New Roman"/>
      <w:kern w:val="0"/>
      <w14:ligatures w14:val="none"/>
    </w:rPr>
  </w:style>
  <w:style w:type="paragraph" w:customStyle="1" w:styleId="pkt">
    <w:name w:val="pkt"/>
    <w:basedOn w:val="Normalny"/>
    <w:link w:val="pktZnak"/>
    <w:rsid w:val="006640FB"/>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6640FB"/>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6640FB"/>
    <w:rPr>
      <w:color w:val="FF0000"/>
      <w:u w:val="single" w:color="FF0000"/>
    </w:rPr>
  </w:style>
  <w:style w:type="character" w:customStyle="1" w:styleId="Teksttreci">
    <w:name w:val="Tekst treści_"/>
    <w:link w:val="Teksttreci0"/>
    <w:rsid w:val="006640F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640FB"/>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6640FB"/>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6640FB"/>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6640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640FB"/>
    <w:rPr>
      <w:rFonts w:ascii="Calibri" w:eastAsia="Calibri" w:hAnsi="Calibri" w:cs="Times New Roman"/>
      <w:kern w:val="0"/>
      <w14:ligatures w14:val="none"/>
    </w:rPr>
  </w:style>
  <w:style w:type="table" w:styleId="Tabela-Siatka">
    <w:name w:val="Table Grid"/>
    <w:basedOn w:val="Standardowy"/>
    <w:uiPriority w:val="59"/>
    <w:rsid w:val="006640F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40FB"/>
    <w:pPr>
      <w:tabs>
        <w:tab w:val="center" w:pos="4536"/>
        <w:tab w:val="right" w:pos="9072"/>
      </w:tabs>
    </w:pPr>
  </w:style>
  <w:style w:type="character" w:customStyle="1" w:styleId="NagwekZnak">
    <w:name w:val="Nagłówek Znak"/>
    <w:basedOn w:val="Domylnaczcionkaakapitu"/>
    <w:link w:val="Nagwek"/>
    <w:uiPriority w:val="99"/>
    <w:rsid w:val="006640FB"/>
    <w:rPr>
      <w:rFonts w:ascii="Calibri" w:eastAsia="Calibri" w:hAnsi="Calibri" w:cs="Times New Roman"/>
      <w:kern w:val="0"/>
      <w14:ligatures w14:val="none"/>
    </w:rPr>
  </w:style>
  <w:style w:type="paragraph" w:styleId="Stopka">
    <w:name w:val="footer"/>
    <w:basedOn w:val="Normalny"/>
    <w:link w:val="StopkaZnak"/>
    <w:uiPriority w:val="99"/>
    <w:unhideWhenUsed/>
    <w:rsid w:val="006640FB"/>
    <w:pPr>
      <w:tabs>
        <w:tab w:val="center" w:pos="4536"/>
        <w:tab w:val="right" w:pos="9072"/>
      </w:tabs>
    </w:pPr>
  </w:style>
  <w:style w:type="character" w:customStyle="1" w:styleId="StopkaZnak">
    <w:name w:val="Stopka Znak"/>
    <w:basedOn w:val="Domylnaczcionkaakapitu"/>
    <w:link w:val="Stopka"/>
    <w:uiPriority w:val="99"/>
    <w:rsid w:val="006640FB"/>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6640FB"/>
    <w:pPr>
      <w:spacing w:after="120"/>
      <w:ind w:left="283"/>
    </w:pPr>
  </w:style>
  <w:style w:type="character" w:customStyle="1" w:styleId="TekstpodstawowywcityZnak">
    <w:name w:val="Tekst podstawowy wcięty Znak"/>
    <w:basedOn w:val="Domylnaczcionkaakapitu"/>
    <w:link w:val="Tekstpodstawowywcity"/>
    <w:uiPriority w:val="99"/>
    <w:rsid w:val="006640FB"/>
    <w:rPr>
      <w:rFonts w:ascii="Calibri" w:eastAsia="Calibri" w:hAnsi="Calibri" w:cs="Times New Roman"/>
      <w:kern w:val="0"/>
      <w14:ligatures w14:val="none"/>
    </w:rPr>
  </w:style>
  <w:style w:type="paragraph" w:customStyle="1" w:styleId="Akapitzlist1">
    <w:name w:val="Akapit z listą1"/>
    <w:basedOn w:val="Normalny"/>
    <w:rsid w:val="006640FB"/>
    <w:pPr>
      <w:ind w:left="720"/>
    </w:pPr>
    <w:rPr>
      <w:rFonts w:eastAsia="Times New Roman"/>
    </w:rPr>
  </w:style>
  <w:style w:type="paragraph" w:customStyle="1" w:styleId="Default">
    <w:name w:val="Default"/>
    <w:rsid w:val="006640FB"/>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664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25</Pages>
  <Words>11271</Words>
  <Characters>67630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11</cp:revision>
  <dcterms:created xsi:type="dcterms:W3CDTF">2024-08-07T09:16:00Z</dcterms:created>
  <dcterms:modified xsi:type="dcterms:W3CDTF">2024-08-08T10:27:00Z</dcterms:modified>
</cp:coreProperties>
</file>