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088BA20E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A30177">
        <w:rPr>
          <w:rFonts w:asciiTheme="minorHAnsi" w:hAnsiTheme="minorHAnsi" w:cstheme="minorHAnsi"/>
          <w:sz w:val="22"/>
          <w:szCs w:val="22"/>
        </w:rPr>
        <w:t>2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1BB2392B" w:rsidR="000D02DD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7F54C" w14:textId="349C2F94" w:rsidR="00F4260C" w:rsidRPr="00F4260C" w:rsidRDefault="00F4260C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260C">
        <w:rPr>
          <w:rFonts w:asciiTheme="minorHAnsi" w:hAnsiTheme="minorHAnsi" w:cstheme="minorHAnsi"/>
          <w:sz w:val="22"/>
          <w:szCs w:val="22"/>
        </w:rPr>
        <w:t>Sygn. ZN.26.3.</w:t>
      </w:r>
      <w:r w:rsidR="00A54E62">
        <w:rPr>
          <w:rFonts w:asciiTheme="minorHAnsi" w:hAnsiTheme="minorHAnsi" w:cstheme="minorHAnsi"/>
          <w:sz w:val="22"/>
          <w:szCs w:val="22"/>
        </w:rPr>
        <w:t>30</w:t>
      </w:r>
      <w:r w:rsidRPr="00F4260C">
        <w:rPr>
          <w:rFonts w:asciiTheme="minorHAnsi" w:hAnsiTheme="minorHAnsi" w:cstheme="minorHAnsi"/>
          <w:sz w:val="22"/>
          <w:szCs w:val="22"/>
        </w:rPr>
        <w:t>.2024</w:t>
      </w:r>
    </w:p>
    <w:p w14:paraId="2E106DA2" w14:textId="77777777" w:rsidR="00D806EB" w:rsidRPr="0086142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42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6142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13139C21" w14:textId="0B16138B" w:rsidR="0086142C" w:rsidRPr="00C81F99" w:rsidRDefault="00A30177" w:rsidP="008614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F99">
        <w:rPr>
          <w:rFonts w:asciiTheme="minorHAnsi" w:hAnsiTheme="minorHAnsi" w:cstheme="minorHAnsi"/>
          <w:b/>
          <w:sz w:val="22"/>
          <w:szCs w:val="22"/>
        </w:rPr>
        <w:t>n</w:t>
      </w:r>
      <w:r w:rsidR="005C067D" w:rsidRPr="00C81F9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81F99" w:rsidRPr="00C81F99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</w:t>
      </w:r>
    </w:p>
    <w:p w14:paraId="03E7BC5C" w14:textId="6E8C2FD3" w:rsidR="00C63B1B" w:rsidRDefault="00C63B1B" w:rsidP="0086142C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4B753C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53C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653B69ED" w14:textId="77777777" w:rsidR="006C55C3" w:rsidRPr="004B753C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4B753C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17484970" w:rsidR="006C55C3" w:rsidRPr="004B753C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4B753C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AE5CF0" w:rsidRPr="004B753C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847BDE" w:rsidRPr="004B753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B753C">
        <w:rPr>
          <w:rFonts w:asciiTheme="minorHAnsi" w:hAnsiTheme="minorHAnsi" w:cstheme="minorHAnsi"/>
          <w:b/>
          <w:sz w:val="22"/>
          <w:szCs w:val="22"/>
        </w:rPr>
        <w:t>za kwotę:</w:t>
      </w:r>
    </w:p>
    <w:p w14:paraId="2DE16F30" w14:textId="140000BC" w:rsidR="00290072" w:rsidRPr="004B753C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025048D4" w14:textId="77777777" w:rsidR="0086142C" w:rsidRPr="004B753C" w:rsidRDefault="0086142C" w:rsidP="008614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685"/>
        <w:gridCol w:w="11"/>
        <w:gridCol w:w="993"/>
        <w:gridCol w:w="1417"/>
        <w:gridCol w:w="1418"/>
        <w:gridCol w:w="850"/>
        <w:gridCol w:w="1418"/>
        <w:gridCol w:w="1559"/>
      </w:tblGrid>
      <w:tr w:rsidR="0086142C" w:rsidRPr="004B753C" w14:paraId="36FA69A7" w14:textId="77777777" w:rsidTr="004455BD">
        <w:tc>
          <w:tcPr>
            <w:tcW w:w="1685" w:type="dxa"/>
          </w:tcPr>
          <w:p w14:paraId="5D068D4F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Rodzaj odpadów</w:t>
            </w:r>
          </w:p>
        </w:tc>
        <w:tc>
          <w:tcPr>
            <w:tcW w:w="1004" w:type="dxa"/>
            <w:gridSpan w:val="2"/>
          </w:tcPr>
          <w:p w14:paraId="5F67F48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Kod odpadu</w:t>
            </w:r>
          </w:p>
        </w:tc>
        <w:tc>
          <w:tcPr>
            <w:tcW w:w="1417" w:type="dxa"/>
          </w:tcPr>
          <w:p w14:paraId="321DC8CC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Szacunkowa ilość odbieranych odpadów w ciągu 12miesięcy (w Mg)</w:t>
            </w:r>
          </w:p>
        </w:tc>
        <w:tc>
          <w:tcPr>
            <w:tcW w:w="1418" w:type="dxa"/>
          </w:tcPr>
          <w:p w14:paraId="3BAD1273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Oferowana cena jednostkowa netto za Mg (zł)</w:t>
            </w:r>
          </w:p>
        </w:tc>
        <w:tc>
          <w:tcPr>
            <w:tcW w:w="850" w:type="dxa"/>
          </w:tcPr>
          <w:p w14:paraId="79A9A58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….% kwota VAT (zł)</w:t>
            </w:r>
          </w:p>
        </w:tc>
        <w:tc>
          <w:tcPr>
            <w:tcW w:w="1418" w:type="dxa"/>
          </w:tcPr>
          <w:p w14:paraId="7C4057DA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Oferowana cena jednostkowa brutto za Mg (zł)</w:t>
            </w:r>
          </w:p>
        </w:tc>
        <w:tc>
          <w:tcPr>
            <w:tcW w:w="1559" w:type="dxa"/>
          </w:tcPr>
          <w:p w14:paraId="4B77335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Wartość brutto dla szacowanej ilości odpadów (zł)</w:t>
            </w:r>
          </w:p>
        </w:tc>
      </w:tr>
      <w:tr w:rsidR="0086142C" w:rsidRPr="004B753C" w14:paraId="7396D821" w14:textId="77777777" w:rsidTr="004455BD">
        <w:tc>
          <w:tcPr>
            <w:tcW w:w="1685" w:type="dxa"/>
          </w:tcPr>
          <w:p w14:paraId="3FB3F09A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Odpady niesegregowane (zmieszane)</w:t>
            </w:r>
          </w:p>
        </w:tc>
        <w:tc>
          <w:tcPr>
            <w:tcW w:w="1004" w:type="dxa"/>
            <w:gridSpan w:val="2"/>
          </w:tcPr>
          <w:p w14:paraId="752221FA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20 03 01</w:t>
            </w:r>
          </w:p>
        </w:tc>
        <w:tc>
          <w:tcPr>
            <w:tcW w:w="1417" w:type="dxa"/>
          </w:tcPr>
          <w:p w14:paraId="397E7273" w14:textId="77777777" w:rsidR="0086142C" w:rsidRPr="004B753C" w:rsidRDefault="0086142C" w:rsidP="009F6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14:paraId="42F97EB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F239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866F3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666755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1136BA9E" w14:textId="77777777" w:rsidTr="004455BD">
        <w:tc>
          <w:tcPr>
            <w:tcW w:w="1696" w:type="dxa"/>
            <w:gridSpan w:val="2"/>
          </w:tcPr>
          <w:p w14:paraId="3E43E0C4" w14:textId="42DE4D9B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bioodpady </w:t>
            </w:r>
          </w:p>
        </w:tc>
        <w:tc>
          <w:tcPr>
            <w:tcW w:w="993" w:type="dxa"/>
          </w:tcPr>
          <w:p w14:paraId="4D12A0E9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20 02 01</w:t>
            </w:r>
          </w:p>
        </w:tc>
        <w:tc>
          <w:tcPr>
            <w:tcW w:w="1417" w:type="dxa"/>
          </w:tcPr>
          <w:p w14:paraId="5EB3DF16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18" w:type="dxa"/>
          </w:tcPr>
          <w:p w14:paraId="3582440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78B61B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EF036C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63295D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7C6ABEFB" w14:textId="77777777" w:rsidTr="004455BD">
        <w:tc>
          <w:tcPr>
            <w:tcW w:w="1696" w:type="dxa"/>
            <w:gridSpan w:val="2"/>
          </w:tcPr>
          <w:p w14:paraId="7BA1ED1A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opakowania ze szkła </w:t>
            </w:r>
          </w:p>
          <w:p w14:paraId="0E11F702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23DC53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15 01 07</w:t>
            </w:r>
          </w:p>
        </w:tc>
        <w:tc>
          <w:tcPr>
            <w:tcW w:w="1417" w:type="dxa"/>
          </w:tcPr>
          <w:p w14:paraId="76C4BA3B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74295A0C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707EDC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BFAB8C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24C371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661252EA" w14:textId="77777777" w:rsidTr="004455BD">
        <w:tc>
          <w:tcPr>
            <w:tcW w:w="1696" w:type="dxa"/>
            <w:gridSpan w:val="2"/>
          </w:tcPr>
          <w:p w14:paraId="262DA9FB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Tworzywa sztuczne</w:t>
            </w:r>
          </w:p>
        </w:tc>
        <w:tc>
          <w:tcPr>
            <w:tcW w:w="993" w:type="dxa"/>
          </w:tcPr>
          <w:p w14:paraId="40DED355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20 01 39</w:t>
            </w:r>
          </w:p>
        </w:tc>
        <w:tc>
          <w:tcPr>
            <w:tcW w:w="1417" w:type="dxa"/>
          </w:tcPr>
          <w:p w14:paraId="3F5E32DB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1BD1C045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C9E032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AAC2CB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FBD69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3B6FB1FF" w14:textId="77777777" w:rsidTr="004455BD">
        <w:tc>
          <w:tcPr>
            <w:tcW w:w="1696" w:type="dxa"/>
            <w:gridSpan w:val="2"/>
          </w:tcPr>
          <w:p w14:paraId="6803B8D1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opakowania z papieru i tektury </w:t>
            </w:r>
          </w:p>
          <w:p w14:paraId="71D613A6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CBCAC75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15 01 01</w:t>
            </w:r>
          </w:p>
        </w:tc>
        <w:tc>
          <w:tcPr>
            <w:tcW w:w="1417" w:type="dxa"/>
          </w:tcPr>
          <w:p w14:paraId="2D30E6BD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17,5</w:t>
            </w:r>
          </w:p>
        </w:tc>
        <w:tc>
          <w:tcPr>
            <w:tcW w:w="1418" w:type="dxa"/>
          </w:tcPr>
          <w:p w14:paraId="4810992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06BB9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C16A0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D75D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6082B623" w14:textId="77777777" w:rsidTr="004455BD">
        <w:tc>
          <w:tcPr>
            <w:tcW w:w="1696" w:type="dxa"/>
            <w:gridSpan w:val="2"/>
          </w:tcPr>
          <w:p w14:paraId="470C5023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odpady wielkogabarytowe </w:t>
            </w:r>
          </w:p>
          <w:p w14:paraId="3E6B3A03" w14:textId="77777777" w:rsidR="0086142C" w:rsidRPr="004B753C" w:rsidRDefault="0086142C" w:rsidP="00E128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29D6320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20 03 07</w:t>
            </w:r>
          </w:p>
        </w:tc>
        <w:tc>
          <w:tcPr>
            <w:tcW w:w="1417" w:type="dxa"/>
          </w:tcPr>
          <w:p w14:paraId="5AF09AE4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14:paraId="5B72F59E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45919A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EFADAA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6421B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42C" w:rsidRPr="004B753C" w14:paraId="3E6A70B9" w14:textId="77777777" w:rsidTr="004455BD">
        <w:tc>
          <w:tcPr>
            <w:tcW w:w="1696" w:type="dxa"/>
            <w:gridSpan w:val="2"/>
          </w:tcPr>
          <w:p w14:paraId="11923CA0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Zmieszane odpady z betonu ceglanego, odpady z materiałów ceramicznych o elementów wyposażenia inne niż wymienione w 17 01 06</w:t>
            </w:r>
          </w:p>
          <w:p w14:paraId="322C8CC9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221B982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17 01 07</w:t>
            </w:r>
          </w:p>
        </w:tc>
        <w:tc>
          <w:tcPr>
            <w:tcW w:w="1417" w:type="dxa"/>
          </w:tcPr>
          <w:p w14:paraId="12D69CCD" w14:textId="77777777" w:rsidR="0086142C" w:rsidRPr="004B753C" w:rsidRDefault="0086142C" w:rsidP="00E12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14:paraId="4E4A1F97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AAC9C3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0AF285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068008" w14:textId="77777777" w:rsidR="0086142C" w:rsidRPr="004B753C" w:rsidRDefault="0086142C" w:rsidP="00E12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4A421226" w14:textId="77777777" w:rsidTr="004455BD">
        <w:tc>
          <w:tcPr>
            <w:tcW w:w="1696" w:type="dxa"/>
            <w:gridSpan w:val="2"/>
          </w:tcPr>
          <w:p w14:paraId="486742F2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993" w:type="dxa"/>
          </w:tcPr>
          <w:p w14:paraId="3C800C11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17 01 01</w:t>
            </w:r>
          </w:p>
        </w:tc>
        <w:tc>
          <w:tcPr>
            <w:tcW w:w="1417" w:type="dxa"/>
          </w:tcPr>
          <w:p w14:paraId="175BACF6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33072977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CE9ABD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131CB3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0E94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75D9E600" w14:textId="77777777" w:rsidTr="004455BD">
        <w:tc>
          <w:tcPr>
            <w:tcW w:w="1696" w:type="dxa"/>
            <w:gridSpan w:val="2"/>
          </w:tcPr>
          <w:p w14:paraId="63BF0F0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chemikalia (farby, rozpuszczalniki, oleje odpadowe)</w:t>
            </w:r>
          </w:p>
        </w:tc>
        <w:tc>
          <w:tcPr>
            <w:tcW w:w="993" w:type="dxa"/>
          </w:tcPr>
          <w:p w14:paraId="33B137FF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27*</w:t>
            </w:r>
          </w:p>
        </w:tc>
        <w:tc>
          <w:tcPr>
            <w:tcW w:w="1417" w:type="dxa"/>
          </w:tcPr>
          <w:p w14:paraId="30BDF60C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0294FDF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E054EF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272AFF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A93EC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7B28C9B9" w14:textId="77777777" w:rsidTr="004455BD">
        <w:tc>
          <w:tcPr>
            <w:tcW w:w="1696" w:type="dxa"/>
            <w:gridSpan w:val="2"/>
          </w:tcPr>
          <w:p w14:paraId="4359976B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tekstylia</w:t>
            </w:r>
          </w:p>
        </w:tc>
        <w:tc>
          <w:tcPr>
            <w:tcW w:w="993" w:type="dxa"/>
          </w:tcPr>
          <w:p w14:paraId="5F12C2CE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20 01 32</w:t>
            </w:r>
          </w:p>
        </w:tc>
        <w:tc>
          <w:tcPr>
            <w:tcW w:w="1417" w:type="dxa"/>
          </w:tcPr>
          <w:p w14:paraId="6DC837FE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14:paraId="3518FF57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086E05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717F3F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B6E0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42A1B6AB" w14:textId="77777777" w:rsidTr="004455BD">
        <w:tc>
          <w:tcPr>
            <w:tcW w:w="1696" w:type="dxa"/>
            <w:gridSpan w:val="2"/>
          </w:tcPr>
          <w:p w14:paraId="66CFADA0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 xml:space="preserve">urządzenia zawierające freony </w:t>
            </w:r>
          </w:p>
          <w:p w14:paraId="4844B0D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41CAAE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23*</w:t>
            </w:r>
          </w:p>
        </w:tc>
        <w:tc>
          <w:tcPr>
            <w:tcW w:w="1417" w:type="dxa"/>
          </w:tcPr>
          <w:p w14:paraId="0D093820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35BADEF8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8A489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9D10CF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9AA46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4F9C10CB" w14:textId="77777777" w:rsidTr="004455BD">
        <w:tc>
          <w:tcPr>
            <w:tcW w:w="1696" w:type="dxa"/>
            <w:gridSpan w:val="2"/>
          </w:tcPr>
          <w:p w14:paraId="50E9A140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lampy fluorescencyjne i inne odpady zawierające rtęć o kodzie 20 01 21*</w:t>
            </w:r>
          </w:p>
        </w:tc>
        <w:tc>
          <w:tcPr>
            <w:tcW w:w="993" w:type="dxa"/>
          </w:tcPr>
          <w:p w14:paraId="2DDBFA01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21*</w:t>
            </w:r>
          </w:p>
        </w:tc>
        <w:tc>
          <w:tcPr>
            <w:tcW w:w="1417" w:type="dxa"/>
          </w:tcPr>
          <w:p w14:paraId="6B12C576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1418" w:type="dxa"/>
          </w:tcPr>
          <w:p w14:paraId="4A2E3C8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5AA49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F2B42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5D292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4C52C1A1" w14:textId="77777777" w:rsidTr="004455BD">
        <w:tc>
          <w:tcPr>
            <w:tcW w:w="1696" w:type="dxa"/>
            <w:gridSpan w:val="2"/>
          </w:tcPr>
          <w:p w14:paraId="313D0900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 xml:space="preserve">baterie i akumulatory </w:t>
            </w:r>
          </w:p>
        </w:tc>
        <w:tc>
          <w:tcPr>
            <w:tcW w:w="993" w:type="dxa"/>
          </w:tcPr>
          <w:p w14:paraId="0D8F02E5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20 01 34</w:t>
            </w:r>
          </w:p>
        </w:tc>
        <w:tc>
          <w:tcPr>
            <w:tcW w:w="1417" w:type="dxa"/>
          </w:tcPr>
          <w:p w14:paraId="426EC004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418" w:type="dxa"/>
          </w:tcPr>
          <w:p w14:paraId="2DC93577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14F22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9B3098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A3E9F3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6FB55813" w14:textId="77777777" w:rsidTr="004455BD">
        <w:tc>
          <w:tcPr>
            <w:tcW w:w="1696" w:type="dxa"/>
            <w:gridSpan w:val="2"/>
          </w:tcPr>
          <w:p w14:paraId="1DDB19BA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 xml:space="preserve">Zużyte urządzenia elektryczne  i elektroniczne inne niż wymienione w </w:t>
            </w:r>
            <w:r w:rsidRPr="004B75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 01 21, 20 01 23 i 20 01 35</w:t>
            </w:r>
          </w:p>
        </w:tc>
        <w:tc>
          <w:tcPr>
            <w:tcW w:w="993" w:type="dxa"/>
          </w:tcPr>
          <w:p w14:paraId="7976BF0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20 01 36 </w:t>
            </w:r>
          </w:p>
        </w:tc>
        <w:tc>
          <w:tcPr>
            <w:tcW w:w="1417" w:type="dxa"/>
          </w:tcPr>
          <w:p w14:paraId="5B8C1E54" w14:textId="77777777" w:rsidR="00B72CD7" w:rsidRPr="004B753C" w:rsidRDefault="00B72CD7" w:rsidP="00F24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97456CE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32F1F4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904A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4E4AC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3292974E" w14:textId="77777777" w:rsidTr="004455BD">
        <w:tc>
          <w:tcPr>
            <w:tcW w:w="1696" w:type="dxa"/>
            <w:gridSpan w:val="2"/>
          </w:tcPr>
          <w:p w14:paraId="1B00B695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 xml:space="preserve">inne oleje silnikowe, przekładniowe i smarowe </w:t>
            </w:r>
          </w:p>
          <w:p w14:paraId="05693857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A31CA6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13 02 08</w:t>
            </w:r>
          </w:p>
        </w:tc>
        <w:tc>
          <w:tcPr>
            <w:tcW w:w="1417" w:type="dxa"/>
          </w:tcPr>
          <w:p w14:paraId="7C8EEB3C" w14:textId="3EE8A26E" w:rsidR="00B72CD7" w:rsidRPr="004B753C" w:rsidRDefault="0080610D" w:rsidP="00806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418" w:type="dxa"/>
          </w:tcPr>
          <w:p w14:paraId="11E36252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3FB1A3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8EAFDA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D1EC7" w14:textId="77777777" w:rsidR="00B72CD7" w:rsidRPr="004B753C" w:rsidRDefault="00B72CD7" w:rsidP="00F24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CD7" w:rsidRPr="004B753C" w14:paraId="5A8A9DA8" w14:textId="77777777" w:rsidTr="004455BD">
        <w:tc>
          <w:tcPr>
            <w:tcW w:w="7792" w:type="dxa"/>
            <w:gridSpan w:val="7"/>
          </w:tcPr>
          <w:p w14:paraId="228DFFAA" w14:textId="77777777" w:rsidR="00B72CD7" w:rsidRPr="004B753C" w:rsidRDefault="00B72CD7" w:rsidP="00F24A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14:paraId="3C95D148" w14:textId="77777777" w:rsidR="00B72CD7" w:rsidRPr="004B753C" w:rsidRDefault="00B72CD7" w:rsidP="00F24A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28E47E" w14:textId="1F266403" w:rsidR="0086142C" w:rsidRPr="004B753C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005D0BF8" w14:textId="77777777" w:rsidR="004455BD" w:rsidRPr="004B753C" w:rsidRDefault="004455BD" w:rsidP="004455BD">
      <w:pPr>
        <w:rPr>
          <w:rFonts w:asciiTheme="minorHAnsi" w:hAnsiTheme="minorHAnsi" w:cstheme="minorHAnsi"/>
          <w:sz w:val="22"/>
          <w:szCs w:val="22"/>
        </w:rPr>
      </w:pPr>
      <w:r w:rsidRPr="004B753C">
        <w:rPr>
          <w:rFonts w:asciiTheme="minorHAnsi" w:hAnsiTheme="minorHAnsi" w:cstheme="minorHAnsi"/>
          <w:sz w:val="22"/>
          <w:szCs w:val="22"/>
        </w:rPr>
        <w:t>Odebrane odpady komunalne zostaną przekazane do następujących instalacji, a w szczególności komunalnych instalacji do przetwarzania odpadów komunalnych (należy wskazać nazwę i  adres instalacji oraz rodzaj przekazywanych odpadów):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4455BD" w:rsidRPr="004B753C" w14:paraId="4726039E" w14:textId="77777777" w:rsidTr="00205317">
        <w:tc>
          <w:tcPr>
            <w:tcW w:w="3020" w:type="dxa"/>
          </w:tcPr>
          <w:p w14:paraId="0CA0DBD3" w14:textId="77777777" w:rsidR="004455BD" w:rsidRPr="004B753C" w:rsidRDefault="004455BD" w:rsidP="00205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Nazwa instalacji</w:t>
            </w:r>
          </w:p>
        </w:tc>
        <w:tc>
          <w:tcPr>
            <w:tcW w:w="3021" w:type="dxa"/>
          </w:tcPr>
          <w:p w14:paraId="121DE002" w14:textId="77777777" w:rsidR="004455BD" w:rsidRPr="004B753C" w:rsidRDefault="004455BD" w:rsidP="00205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Adres instalacji</w:t>
            </w:r>
          </w:p>
        </w:tc>
        <w:tc>
          <w:tcPr>
            <w:tcW w:w="3021" w:type="dxa"/>
          </w:tcPr>
          <w:p w14:paraId="1F2770FB" w14:textId="77777777" w:rsidR="004455BD" w:rsidRPr="004B753C" w:rsidRDefault="004455BD" w:rsidP="00205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53C">
              <w:rPr>
                <w:rFonts w:asciiTheme="minorHAnsi" w:hAnsiTheme="minorHAnsi" w:cstheme="minorHAnsi"/>
                <w:sz w:val="22"/>
                <w:szCs w:val="22"/>
              </w:rPr>
              <w:t>Rodzaj przekazywanych odpadów</w:t>
            </w:r>
          </w:p>
        </w:tc>
      </w:tr>
      <w:tr w:rsidR="004455BD" w:rsidRPr="004B753C" w14:paraId="10ECDDCE" w14:textId="77777777" w:rsidTr="00205317">
        <w:tc>
          <w:tcPr>
            <w:tcW w:w="3020" w:type="dxa"/>
          </w:tcPr>
          <w:p w14:paraId="1865AFF6" w14:textId="77777777" w:rsidR="004455BD" w:rsidRPr="004B753C" w:rsidRDefault="004455BD" w:rsidP="002053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01C2D36" w14:textId="77777777" w:rsidR="004455BD" w:rsidRPr="004B753C" w:rsidRDefault="004455BD" w:rsidP="002053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FF36FA" w14:textId="77777777" w:rsidR="004455BD" w:rsidRPr="004B753C" w:rsidRDefault="004455BD" w:rsidP="002053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79611" w14:textId="77777777" w:rsidR="0086142C" w:rsidRPr="00ED575F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5633D9BC" w14:textId="77777777" w:rsidR="00C13050" w:rsidRPr="00ED575F" w:rsidRDefault="00C13050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9FA372A" w14:textId="12FDC23D" w:rsidR="00B80706" w:rsidRPr="00602736" w:rsidRDefault="00166369" w:rsidP="00066D71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AE5CF0">
        <w:rPr>
          <w:rFonts w:asciiTheme="minorHAnsi" w:hAnsiTheme="minorHAnsi" w:cstheme="minorHAnsi"/>
          <w:sz w:val="22"/>
          <w:szCs w:val="22"/>
        </w:rPr>
        <w:t>Zaproszeniu.</w:t>
      </w:r>
    </w:p>
    <w:p w14:paraId="0F233634" w14:textId="77777777" w:rsidR="00B80706" w:rsidRPr="00ED575F" w:rsidRDefault="00166369" w:rsidP="00066D71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50E356BA" w:rsidR="00B80706" w:rsidRPr="00ED575F" w:rsidRDefault="00166369" w:rsidP="00066D71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241C15">
        <w:rPr>
          <w:rFonts w:asciiTheme="minorHAnsi" w:hAnsiTheme="minorHAnsi" w:cstheme="minorHAnsi"/>
          <w:sz w:val="22"/>
          <w:szCs w:val="22"/>
        </w:rPr>
        <w:t>zaproszenia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6F452874" w:rsidR="00B80706" w:rsidRDefault="00166369" w:rsidP="00066D71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066D71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362F931A" w:rsidR="002D4BB1" w:rsidRDefault="002D4BB1" w:rsidP="00066D71">
      <w:pPr>
        <w:numPr>
          <w:ilvl w:val="0"/>
          <w:numId w:val="8"/>
        </w:numPr>
        <w:tabs>
          <w:tab w:val="left" w:pos="567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0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</w:t>
      </w:r>
      <w:r w:rsidR="00066D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39A">
        <w:rPr>
          <w:rFonts w:asciiTheme="minorHAnsi" w:hAnsiTheme="minorHAnsi" w:cstheme="minorHAnsi"/>
          <w:bCs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 w:rsidR="006B3DAA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6B3DA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6B3DAA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6B3DAA">
        <w:rPr>
          <w:rFonts w:asciiTheme="minorHAnsi" w:hAnsiTheme="minorHAnsi" w:cstheme="minorHAnsi"/>
          <w:bCs/>
          <w:sz w:val="22"/>
          <w:szCs w:val="22"/>
        </w:rPr>
        <w:t>507</w:t>
      </w:r>
      <w:bookmarkStart w:id="1" w:name="_GoBack"/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)</w:t>
      </w:r>
      <w:bookmarkEnd w:id="0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066D71">
      <w:pPr>
        <w:pStyle w:val="Tekstpodstawowy3"/>
        <w:tabs>
          <w:tab w:val="left" w:pos="567"/>
        </w:tabs>
        <w:spacing w:line="288" w:lineRule="auto"/>
        <w:ind w:left="459" w:hanging="45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5913" w14:textId="77777777" w:rsidR="003733C9" w:rsidRDefault="003733C9">
      <w:r>
        <w:separator/>
      </w:r>
    </w:p>
  </w:endnote>
  <w:endnote w:type="continuationSeparator" w:id="0">
    <w:p w14:paraId="241DE00B" w14:textId="77777777" w:rsidR="003733C9" w:rsidRDefault="003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3AD0F2A3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6B3DAA">
      <w:rPr>
        <w:rStyle w:val="Numerstrony"/>
        <w:noProof/>
        <w:sz w:val="16"/>
        <w:szCs w:val="16"/>
      </w:rPr>
      <w:t>3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1C68" w14:textId="77777777" w:rsidR="003733C9" w:rsidRDefault="003733C9">
      <w:r>
        <w:separator/>
      </w:r>
    </w:p>
  </w:footnote>
  <w:footnote w:type="continuationSeparator" w:id="0">
    <w:p w14:paraId="02A854F5" w14:textId="77777777" w:rsidR="003733C9" w:rsidRDefault="0037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6BB0"/>
    <w:multiLevelType w:val="hybridMultilevel"/>
    <w:tmpl w:val="2A4CF30E"/>
    <w:lvl w:ilvl="0" w:tplc="81CA9122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66D71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573B"/>
    <w:rsid w:val="001C6DFC"/>
    <w:rsid w:val="001C702D"/>
    <w:rsid w:val="001D4F0D"/>
    <w:rsid w:val="001D5E17"/>
    <w:rsid w:val="001D6728"/>
    <w:rsid w:val="001D7F1A"/>
    <w:rsid w:val="001F389A"/>
    <w:rsid w:val="00201E92"/>
    <w:rsid w:val="00211AC8"/>
    <w:rsid w:val="00213269"/>
    <w:rsid w:val="00220666"/>
    <w:rsid w:val="00220C17"/>
    <w:rsid w:val="002337F4"/>
    <w:rsid w:val="0024175C"/>
    <w:rsid w:val="00241C15"/>
    <w:rsid w:val="002423BA"/>
    <w:rsid w:val="0024734D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590"/>
    <w:rsid w:val="00317A21"/>
    <w:rsid w:val="003220BA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33C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905"/>
    <w:rsid w:val="003D2E1D"/>
    <w:rsid w:val="003E4DEE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455B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070D"/>
    <w:rsid w:val="004A110E"/>
    <w:rsid w:val="004A25D2"/>
    <w:rsid w:val="004A7259"/>
    <w:rsid w:val="004B0421"/>
    <w:rsid w:val="004B1F0D"/>
    <w:rsid w:val="004B292A"/>
    <w:rsid w:val="004B664E"/>
    <w:rsid w:val="004B70DB"/>
    <w:rsid w:val="004B753C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067D"/>
    <w:rsid w:val="005C7A2A"/>
    <w:rsid w:val="005D5D89"/>
    <w:rsid w:val="005D6883"/>
    <w:rsid w:val="005E00D0"/>
    <w:rsid w:val="005E283D"/>
    <w:rsid w:val="005F0DE9"/>
    <w:rsid w:val="005F264A"/>
    <w:rsid w:val="005F782A"/>
    <w:rsid w:val="005F7DC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B3DAA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43B51"/>
    <w:rsid w:val="00755D9C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08D"/>
    <w:rsid w:val="007B0922"/>
    <w:rsid w:val="007B66B8"/>
    <w:rsid w:val="007B67CC"/>
    <w:rsid w:val="007B7E88"/>
    <w:rsid w:val="007C5A85"/>
    <w:rsid w:val="007D13AB"/>
    <w:rsid w:val="007D2E1D"/>
    <w:rsid w:val="007D6EAF"/>
    <w:rsid w:val="007F66C0"/>
    <w:rsid w:val="00800C9F"/>
    <w:rsid w:val="008035EF"/>
    <w:rsid w:val="0080610D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42C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02B2"/>
    <w:rsid w:val="008F4597"/>
    <w:rsid w:val="008F5CA6"/>
    <w:rsid w:val="008F5EE0"/>
    <w:rsid w:val="00900C4F"/>
    <w:rsid w:val="00900FD8"/>
    <w:rsid w:val="009030D2"/>
    <w:rsid w:val="0090335E"/>
    <w:rsid w:val="00911404"/>
    <w:rsid w:val="00914FCB"/>
    <w:rsid w:val="009205DA"/>
    <w:rsid w:val="00921DFC"/>
    <w:rsid w:val="00927113"/>
    <w:rsid w:val="00931B84"/>
    <w:rsid w:val="00932D04"/>
    <w:rsid w:val="00933B14"/>
    <w:rsid w:val="00936446"/>
    <w:rsid w:val="00942EC8"/>
    <w:rsid w:val="00950001"/>
    <w:rsid w:val="00951E95"/>
    <w:rsid w:val="00952241"/>
    <w:rsid w:val="009525EB"/>
    <w:rsid w:val="009530C7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B69D9"/>
    <w:rsid w:val="009C2221"/>
    <w:rsid w:val="009C29F8"/>
    <w:rsid w:val="009C6EFD"/>
    <w:rsid w:val="009D292E"/>
    <w:rsid w:val="009D3F4F"/>
    <w:rsid w:val="009D6E9B"/>
    <w:rsid w:val="009F22A2"/>
    <w:rsid w:val="009F666D"/>
    <w:rsid w:val="009F677B"/>
    <w:rsid w:val="009F7DD4"/>
    <w:rsid w:val="00A078FA"/>
    <w:rsid w:val="00A1224A"/>
    <w:rsid w:val="00A13AA1"/>
    <w:rsid w:val="00A30177"/>
    <w:rsid w:val="00A33B3C"/>
    <w:rsid w:val="00A377D2"/>
    <w:rsid w:val="00A37E78"/>
    <w:rsid w:val="00A4020E"/>
    <w:rsid w:val="00A44715"/>
    <w:rsid w:val="00A54E62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A2C27"/>
    <w:rsid w:val="00AB082C"/>
    <w:rsid w:val="00AB1866"/>
    <w:rsid w:val="00AB28C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17A1"/>
    <w:rsid w:val="00AE4AB8"/>
    <w:rsid w:val="00AE4BFC"/>
    <w:rsid w:val="00AE5BC2"/>
    <w:rsid w:val="00AE5CF0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2CD7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20B89"/>
    <w:rsid w:val="00C31E0F"/>
    <w:rsid w:val="00C33868"/>
    <w:rsid w:val="00C4281C"/>
    <w:rsid w:val="00C473AD"/>
    <w:rsid w:val="00C50267"/>
    <w:rsid w:val="00C62630"/>
    <w:rsid w:val="00C63B1B"/>
    <w:rsid w:val="00C65247"/>
    <w:rsid w:val="00C653A0"/>
    <w:rsid w:val="00C67DC3"/>
    <w:rsid w:val="00C701DF"/>
    <w:rsid w:val="00C72721"/>
    <w:rsid w:val="00C7472D"/>
    <w:rsid w:val="00C77570"/>
    <w:rsid w:val="00C80A9A"/>
    <w:rsid w:val="00C81F99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186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0C56"/>
    <w:rsid w:val="00D42D6C"/>
    <w:rsid w:val="00D44CDB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72AC"/>
    <w:rsid w:val="00EF1353"/>
    <w:rsid w:val="00EF5B5E"/>
    <w:rsid w:val="00EF75DB"/>
    <w:rsid w:val="00EF777D"/>
    <w:rsid w:val="00EF7844"/>
    <w:rsid w:val="00F16501"/>
    <w:rsid w:val="00F227C7"/>
    <w:rsid w:val="00F35684"/>
    <w:rsid w:val="00F4260C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1A0C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39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E5C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E0F3-3917-4A9B-ACA5-2E4EA790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5</cp:revision>
  <cp:lastPrinted>2020-10-05T10:25:00Z</cp:lastPrinted>
  <dcterms:created xsi:type="dcterms:W3CDTF">2024-11-20T12:30:00Z</dcterms:created>
  <dcterms:modified xsi:type="dcterms:W3CDTF">2024-11-22T12:51:00Z</dcterms:modified>
</cp:coreProperties>
</file>