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4957D9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74939676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E525EB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E525EB">
              <w:rPr>
                <w:rFonts w:eastAsia="Times New Roman"/>
                <w:sz w:val="22"/>
                <w:lang w:eastAsia="pl-PL"/>
              </w:rPr>
              <w:t>18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="00E525EB">
              <w:rPr>
                <w:rFonts w:eastAsia="Times New Roman"/>
                <w:sz w:val="22"/>
                <w:lang w:eastAsia="pl-PL"/>
              </w:rPr>
              <w:t>kwietnia</w:t>
            </w:r>
            <w:r w:rsidR="00B82D1E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E525EB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967A4D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</w:t>
      </w:r>
      <w:r w:rsidR="001B10E2">
        <w:rPr>
          <w:rFonts w:eastAsia="Times New Roman"/>
          <w:sz w:val="20"/>
          <w:szCs w:val="20"/>
          <w:lang w:eastAsia="pl-PL"/>
        </w:rPr>
        <w:t>FZ.2380.</w:t>
      </w:r>
      <w:r w:rsidR="00E525EB">
        <w:rPr>
          <w:rFonts w:eastAsia="Times New Roman"/>
          <w:sz w:val="20"/>
          <w:szCs w:val="20"/>
          <w:lang w:eastAsia="pl-PL"/>
        </w:rPr>
        <w:t>10</w:t>
      </w:r>
      <w:r w:rsidR="001B10E2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E525EB">
        <w:rPr>
          <w:rFonts w:eastAsia="Times New Roman"/>
          <w:sz w:val="20"/>
          <w:szCs w:val="20"/>
          <w:lang w:eastAsia="pl-PL"/>
        </w:rPr>
        <w:t>4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E525EB">
        <w:rPr>
          <w:rFonts w:eastAsia="Times New Roman"/>
          <w:sz w:val="20"/>
          <w:szCs w:val="20"/>
          <w:lang w:eastAsia="pl-PL"/>
        </w:rPr>
        <w:t>4</w:t>
      </w:r>
    </w:p>
    <w:p w:rsidR="00A215B5" w:rsidRDefault="00A215B5" w:rsidP="00F67DBB">
      <w:pPr>
        <w:rPr>
          <w:rFonts w:eastAsia="Times New Roman"/>
          <w:b/>
          <w:sz w:val="23"/>
          <w:szCs w:val="23"/>
          <w:lang w:eastAsia="pl-PL"/>
        </w:rPr>
      </w:pPr>
    </w:p>
    <w:p w:rsidR="00967A4D" w:rsidRDefault="00967A4D" w:rsidP="00F67DBB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INFORMACJA</w:t>
      </w: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O WYBORZE NAJKORZYSTNIEJSZEJ OFERTY</w:t>
      </w:r>
    </w:p>
    <w:p w:rsidR="00F67DBB" w:rsidRPr="00B82D1E" w:rsidRDefault="00F67DBB" w:rsidP="00F67DBB">
      <w:pPr>
        <w:tabs>
          <w:tab w:val="left" w:pos="1200"/>
        </w:tabs>
        <w:jc w:val="center"/>
        <w:rPr>
          <w:rFonts w:eastAsia="Times New Roman"/>
          <w:sz w:val="12"/>
          <w:szCs w:val="12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sz w:val="22"/>
          <w:lang w:eastAsia="pl-PL"/>
        </w:rPr>
      </w:pPr>
    </w:p>
    <w:p w:rsidR="00F67DBB" w:rsidRDefault="003B473C" w:rsidP="00B82D1E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  <w:t xml:space="preserve">Na podstawie art. 253 ust. 2 ustawy Prawo zamówień publicznych 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(tekst jedn. Dz. U. </w:t>
      </w:r>
      <w:r w:rsidR="00503E62">
        <w:rPr>
          <w:rFonts w:eastAsia="Times New Roman"/>
          <w:bCs/>
          <w:i/>
          <w:sz w:val="22"/>
          <w:lang w:eastAsia="pl-PL"/>
        </w:rPr>
        <w:t xml:space="preserve">             </w:t>
      </w:r>
      <w:r w:rsidR="00503E62" w:rsidRPr="001A5831">
        <w:rPr>
          <w:rFonts w:eastAsia="Times New Roman"/>
          <w:bCs/>
          <w:i/>
          <w:sz w:val="22"/>
          <w:lang w:eastAsia="pl-PL"/>
        </w:rPr>
        <w:t>z 202</w:t>
      </w:r>
      <w:r w:rsidR="00B82D1E">
        <w:rPr>
          <w:rFonts w:eastAsia="Times New Roman"/>
          <w:bCs/>
          <w:i/>
          <w:sz w:val="22"/>
          <w:lang w:eastAsia="pl-PL"/>
        </w:rPr>
        <w:t>3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82D1E">
        <w:rPr>
          <w:rFonts w:eastAsia="Times New Roman"/>
          <w:bCs/>
          <w:i/>
          <w:sz w:val="22"/>
          <w:lang w:eastAsia="pl-PL"/>
        </w:rPr>
        <w:t>1605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 w:rsidR="00503E62">
        <w:rPr>
          <w:rFonts w:eastAsia="Times New Roman"/>
          <w:bCs/>
          <w:i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 xml:space="preserve">Zamawiający informuje, </w:t>
      </w:r>
      <w:r w:rsidR="00D313B2" w:rsidRPr="00D313B2">
        <w:rPr>
          <w:rFonts w:eastAsia="Times New Roman"/>
          <w:sz w:val="22"/>
          <w:lang w:eastAsia="pl-PL"/>
        </w:rPr>
        <w:t xml:space="preserve">że w postępowaniu prowadzonym w trybie podstawowym bez negocjacji na </w:t>
      </w:r>
      <w:bookmarkStart w:id="0" w:name="_GoBack"/>
      <w:r w:rsidR="00E525EB" w:rsidRPr="00B4765C">
        <w:rPr>
          <w:b/>
          <w:sz w:val="22"/>
        </w:rPr>
        <w:t xml:space="preserve">BUDOWĘ NOWEJ SIEDZIBY POSTERUNKU POLICJI  </w:t>
      </w:r>
      <w:r w:rsidR="00E525EB">
        <w:rPr>
          <w:b/>
          <w:sz w:val="22"/>
        </w:rPr>
        <w:br/>
      </w:r>
      <w:r w:rsidR="00E525EB" w:rsidRPr="00B4765C">
        <w:rPr>
          <w:b/>
          <w:sz w:val="22"/>
        </w:rPr>
        <w:t xml:space="preserve">W KRYNKACH </w:t>
      </w:r>
      <w:r w:rsidR="001B10E2" w:rsidRPr="001B10E2">
        <w:rPr>
          <w:rFonts w:eastAsia="Times New Roman"/>
          <w:b/>
          <w:sz w:val="22"/>
          <w:lang w:eastAsia="pl-PL"/>
        </w:rPr>
        <w:t xml:space="preserve">(postępowanie nr </w:t>
      </w:r>
      <w:r w:rsidR="00E525EB">
        <w:rPr>
          <w:rFonts w:eastAsia="Times New Roman"/>
          <w:b/>
          <w:sz w:val="22"/>
          <w:lang w:eastAsia="pl-PL"/>
        </w:rPr>
        <w:t>10</w:t>
      </w:r>
      <w:r w:rsidR="001B10E2" w:rsidRPr="001B10E2">
        <w:rPr>
          <w:rFonts w:eastAsia="Times New Roman"/>
          <w:b/>
          <w:sz w:val="22"/>
          <w:lang w:eastAsia="pl-PL"/>
        </w:rPr>
        <w:t>/C/2</w:t>
      </w:r>
      <w:r w:rsidR="00E525EB">
        <w:rPr>
          <w:rFonts w:eastAsia="Times New Roman"/>
          <w:b/>
          <w:sz w:val="22"/>
          <w:lang w:eastAsia="pl-PL"/>
        </w:rPr>
        <w:t>4</w:t>
      </w:r>
      <w:r w:rsidR="001B10E2" w:rsidRPr="001B10E2">
        <w:rPr>
          <w:rFonts w:eastAsia="Times New Roman"/>
          <w:b/>
          <w:sz w:val="22"/>
          <w:lang w:eastAsia="pl-PL"/>
        </w:rPr>
        <w:t xml:space="preserve">)  </w:t>
      </w:r>
      <w:r w:rsidR="00F67DBB" w:rsidRPr="00D313B2">
        <w:rPr>
          <w:rFonts w:eastAsia="Times New Roman"/>
          <w:sz w:val="22"/>
          <w:lang w:eastAsia="pl-PL"/>
        </w:rPr>
        <w:t>jako najkorzystniejsz</w:t>
      </w:r>
      <w:r w:rsidR="008A31A4">
        <w:rPr>
          <w:rFonts w:eastAsia="Times New Roman"/>
          <w:sz w:val="22"/>
          <w:lang w:eastAsia="pl-PL"/>
        </w:rPr>
        <w:t>a</w:t>
      </w:r>
      <w:r w:rsidR="00F67DBB">
        <w:rPr>
          <w:rFonts w:eastAsia="Times New Roman"/>
          <w:sz w:val="22"/>
          <w:lang w:eastAsia="pl-PL"/>
        </w:rPr>
        <w:t xml:space="preserve"> został</w:t>
      </w:r>
      <w:r w:rsidR="008A31A4">
        <w:rPr>
          <w:rFonts w:eastAsia="Times New Roman"/>
          <w:sz w:val="22"/>
          <w:lang w:eastAsia="pl-PL"/>
        </w:rPr>
        <w:t>a</w:t>
      </w:r>
      <w:r w:rsidR="00F67DBB" w:rsidRPr="00D313B2">
        <w:rPr>
          <w:rFonts w:eastAsia="Times New Roman"/>
          <w:sz w:val="22"/>
          <w:lang w:eastAsia="pl-PL"/>
        </w:rPr>
        <w:t xml:space="preserve"> wybran</w:t>
      </w:r>
      <w:r w:rsidR="008A31A4">
        <w:rPr>
          <w:rFonts w:eastAsia="Times New Roman"/>
          <w:sz w:val="22"/>
          <w:lang w:eastAsia="pl-PL"/>
        </w:rPr>
        <w:t>a</w:t>
      </w:r>
      <w:r w:rsidR="00F67DBB" w:rsidRPr="00D313B2">
        <w:rPr>
          <w:rFonts w:eastAsia="Times New Roman"/>
          <w:sz w:val="22"/>
          <w:lang w:eastAsia="pl-PL"/>
        </w:rPr>
        <w:t xml:space="preserve"> ofert</w:t>
      </w:r>
      <w:r w:rsidR="008A31A4">
        <w:rPr>
          <w:rFonts w:eastAsia="Times New Roman"/>
          <w:sz w:val="22"/>
          <w:lang w:eastAsia="pl-PL"/>
        </w:rPr>
        <w:t>a</w:t>
      </w:r>
      <w:r w:rsidR="00F67DBB" w:rsidRPr="00D313B2">
        <w:rPr>
          <w:rFonts w:eastAsia="Times New Roman"/>
          <w:sz w:val="22"/>
          <w:lang w:eastAsia="pl-PL"/>
        </w:rPr>
        <w:t xml:space="preserve"> Wykonawc</w:t>
      </w:r>
      <w:r w:rsidR="008A31A4">
        <w:rPr>
          <w:rFonts w:eastAsia="Times New Roman"/>
          <w:sz w:val="22"/>
          <w:lang w:eastAsia="pl-PL"/>
        </w:rPr>
        <w:t>y</w:t>
      </w:r>
      <w:r w:rsidR="00F67DBB" w:rsidRPr="00D313B2">
        <w:rPr>
          <w:rFonts w:eastAsia="Times New Roman"/>
          <w:sz w:val="22"/>
          <w:lang w:eastAsia="pl-PL"/>
        </w:rPr>
        <w:t>:</w:t>
      </w:r>
      <w:r w:rsidR="00F67DBB" w:rsidRPr="00D313B2">
        <w:rPr>
          <w:rFonts w:eastAsia="Times New Roman"/>
          <w:b/>
          <w:sz w:val="22"/>
          <w:lang w:eastAsia="pl-PL"/>
        </w:rPr>
        <w:t xml:space="preserve"> </w:t>
      </w:r>
    </w:p>
    <w:p w:rsidR="001B10E2" w:rsidRPr="00F67DBB" w:rsidRDefault="001B10E2" w:rsidP="00D313B2">
      <w:pPr>
        <w:tabs>
          <w:tab w:val="left" w:pos="0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E525EB" w:rsidRPr="00E525EB" w:rsidRDefault="00E525EB" w:rsidP="00E525EB">
      <w:pPr>
        <w:jc w:val="center"/>
        <w:rPr>
          <w:b/>
          <w:sz w:val="22"/>
        </w:rPr>
      </w:pPr>
      <w:r w:rsidRPr="00E525EB">
        <w:rPr>
          <w:b/>
          <w:sz w:val="22"/>
        </w:rPr>
        <w:t>REDIL Jacek Rutkowski</w:t>
      </w:r>
    </w:p>
    <w:p w:rsidR="00E525EB" w:rsidRPr="00E525EB" w:rsidRDefault="00E525EB" w:rsidP="00E525EB">
      <w:pPr>
        <w:jc w:val="center"/>
        <w:rPr>
          <w:b/>
          <w:sz w:val="22"/>
        </w:rPr>
      </w:pPr>
      <w:r w:rsidRPr="00E525EB">
        <w:rPr>
          <w:b/>
          <w:sz w:val="22"/>
        </w:rPr>
        <w:t>ul. Sobolewska 18, 15-560 Białystok</w:t>
      </w:r>
    </w:p>
    <w:p w:rsidR="00E525EB" w:rsidRPr="00E525EB" w:rsidRDefault="00E525EB" w:rsidP="00E525EB">
      <w:pPr>
        <w:jc w:val="center"/>
        <w:rPr>
          <w:sz w:val="8"/>
          <w:szCs w:val="8"/>
        </w:rPr>
      </w:pPr>
    </w:p>
    <w:p w:rsidR="00E525EB" w:rsidRPr="00E525EB" w:rsidRDefault="00E525EB" w:rsidP="00E525EB">
      <w:pPr>
        <w:rPr>
          <w:b/>
          <w:sz w:val="22"/>
        </w:rPr>
      </w:pPr>
      <w:r w:rsidRPr="00E525EB">
        <w:rPr>
          <w:sz w:val="22"/>
        </w:rPr>
        <w:t xml:space="preserve">z ceną ofertową brutto: </w:t>
      </w:r>
      <w:r w:rsidRPr="00E525EB">
        <w:rPr>
          <w:b/>
          <w:sz w:val="22"/>
        </w:rPr>
        <w:t>2.687.343,58 zł</w:t>
      </w:r>
    </w:p>
    <w:p w:rsidR="00F67DBB" w:rsidRPr="00F67DBB" w:rsidRDefault="00F67DBB" w:rsidP="00F67DBB">
      <w:pPr>
        <w:jc w:val="both"/>
        <w:rPr>
          <w:rFonts w:eastAsia="Times New Roman"/>
          <w:bCs/>
          <w:sz w:val="12"/>
          <w:szCs w:val="12"/>
          <w:lang w:eastAsia="pl-PL"/>
        </w:rPr>
      </w:pPr>
    </w:p>
    <w:p w:rsidR="00F67DBB" w:rsidRPr="00A11A74" w:rsidRDefault="00F67DBB" w:rsidP="00F67DBB">
      <w:pPr>
        <w:jc w:val="both"/>
        <w:rPr>
          <w:b/>
          <w:sz w:val="22"/>
        </w:rPr>
      </w:pPr>
      <w:r w:rsidRPr="002D3BD9"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 w:rsidRPr="00F67DBB">
        <w:rPr>
          <w:rFonts w:eastAsia="Times New Roman"/>
          <w:b/>
          <w:bCs/>
          <w:sz w:val="22"/>
          <w:lang w:eastAsia="pl-PL"/>
        </w:rPr>
        <w:t xml:space="preserve"> </w:t>
      </w:r>
      <w:r w:rsidRPr="00F67DBB">
        <w:rPr>
          <w:rFonts w:eastAsia="Times New Roman"/>
          <w:bCs/>
          <w:sz w:val="22"/>
          <w:lang w:eastAsia="pl-PL"/>
        </w:rPr>
        <w:t>Zgodnie</w:t>
      </w:r>
      <w:r w:rsidRPr="00A11A74">
        <w:rPr>
          <w:rFonts w:eastAsia="Times New Roman"/>
          <w:bCs/>
          <w:sz w:val="22"/>
          <w:lang w:eastAsia="pl-PL"/>
        </w:rPr>
        <w:t xml:space="preserve"> z art. 239 ust. 1 ustawy w/w ofert</w:t>
      </w:r>
      <w:r w:rsidR="00E53ACD">
        <w:rPr>
          <w:rFonts w:eastAsia="Times New Roman"/>
          <w:bCs/>
          <w:sz w:val="22"/>
          <w:lang w:eastAsia="pl-PL"/>
        </w:rPr>
        <w:t>a</w:t>
      </w:r>
      <w:r w:rsidRPr="00A11A74">
        <w:rPr>
          <w:rFonts w:eastAsia="Times New Roman"/>
          <w:bCs/>
          <w:sz w:val="22"/>
          <w:lang w:eastAsia="pl-PL"/>
        </w:rPr>
        <w:t xml:space="preserve"> </w:t>
      </w:r>
      <w:r w:rsidR="00E53ACD">
        <w:rPr>
          <w:rFonts w:eastAsia="Times New Roman"/>
          <w:bCs/>
          <w:sz w:val="22"/>
          <w:lang w:eastAsia="pl-PL"/>
        </w:rPr>
        <w:t>jest</w:t>
      </w:r>
      <w:r w:rsidRPr="00A11A74">
        <w:rPr>
          <w:rFonts w:eastAsia="Times New Roman"/>
          <w:bCs/>
          <w:sz w:val="22"/>
          <w:lang w:eastAsia="pl-PL"/>
        </w:rPr>
        <w:t xml:space="preserve"> najkorzystniejsz</w:t>
      </w:r>
      <w:r w:rsidR="00E53ACD">
        <w:rPr>
          <w:rFonts w:eastAsia="Times New Roman"/>
          <w:bCs/>
          <w:sz w:val="22"/>
          <w:lang w:eastAsia="pl-PL"/>
        </w:rPr>
        <w:t>a</w:t>
      </w:r>
      <w:r w:rsidRPr="00A11A74">
        <w:rPr>
          <w:rFonts w:eastAsia="Times New Roman"/>
          <w:bCs/>
          <w:sz w:val="22"/>
          <w:lang w:eastAsia="pl-PL"/>
        </w:rPr>
        <w:t xml:space="preserve"> na podstawie kryteriów oceny ofert określonych w dokumentach zamówienia.</w:t>
      </w:r>
    </w:p>
    <w:p w:rsidR="003B473C" w:rsidRPr="00F67DBB" w:rsidRDefault="003B473C" w:rsidP="003B473C">
      <w:pPr>
        <w:tabs>
          <w:tab w:val="left" w:pos="567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p w:rsidR="00B82D1E" w:rsidRPr="00E525EB" w:rsidRDefault="00B82D1E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7"/>
        <w:gridCol w:w="1843"/>
        <w:gridCol w:w="1417"/>
        <w:gridCol w:w="1276"/>
      </w:tblGrid>
      <w:tr w:rsidR="00E525EB" w:rsidRPr="00830424" w:rsidTr="00E525EB">
        <w:trPr>
          <w:trHeight w:val="742"/>
        </w:trPr>
        <w:tc>
          <w:tcPr>
            <w:tcW w:w="851" w:type="dxa"/>
            <w:vAlign w:val="center"/>
          </w:tcPr>
          <w:p w:rsidR="00E525EB" w:rsidRPr="00830424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3827" w:type="dxa"/>
            <w:vAlign w:val="center"/>
          </w:tcPr>
          <w:p w:rsidR="00E525EB" w:rsidRPr="00830424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E525EB" w:rsidRPr="00830424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1843" w:type="dxa"/>
            <w:vAlign w:val="center"/>
          </w:tcPr>
          <w:p w:rsidR="00E525EB" w:rsidRPr="00830424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Cena ofertowa  brutto w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zł / liczba punktów w kryterium = 6</w:t>
            </w: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0%</w:t>
            </w:r>
          </w:p>
        </w:tc>
        <w:tc>
          <w:tcPr>
            <w:tcW w:w="1417" w:type="dxa"/>
          </w:tcPr>
          <w:p w:rsidR="00E525EB" w:rsidRPr="0074737B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4737B">
              <w:rPr>
                <w:rFonts w:eastAsia="Times New Roman"/>
                <w:b/>
                <w:bCs/>
                <w:sz w:val="22"/>
                <w:lang w:eastAsia="pl-PL"/>
              </w:rPr>
              <w:t>Gwarancja/</w:t>
            </w:r>
          </w:p>
          <w:p w:rsidR="00E525EB" w:rsidRPr="0074737B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4737B">
              <w:rPr>
                <w:rFonts w:eastAsia="Times New Roman"/>
                <w:b/>
                <w:bCs/>
                <w:sz w:val="22"/>
                <w:lang w:eastAsia="pl-PL"/>
              </w:rPr>
              <w:t>liczba pkt</w:t>
            </w:r>
          </w:p>
          <w:p w:rsidR="00E525EB" w:rsidRPr="0074737B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4737B">
              <w:rPr>
                <w:rFonts w:eastAsia="Times New Roman"/>
                <w:b/>
                <w:bCs/>
                <w:sz w:val="22"/>
                <w:lang w:eastAsia="pl-PL"/>
              </w:rPr>
              <w:t>w kryterium</w:t>
            </w:r>
          </w:p>
          <w:p w:rsidR="00E525EB" w:rsidRPr="0074737B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4737B">
              <w:rPr>
                <w:rFonts w:eastAsia="Times New Roman"/>
                <w:b/>
                <w:bCs/>
                <w:sz w:val="22"/>
                <w:lang w:eastAsia="pl-PL"/>
              </w:rPr>
              <w:t>gwarancja</w:t>
            </w:r>
          </w:p>
          <w:p w:rsidR="00E525EB" w:rsidRPr="00830424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= 40%</w:t>
            </w:r>
          </w:p>
        </w:tc>
        <w:tc>
          <w:tcPr>
            <w:tcW w:w="1276" w:type="dxa"/>
            <w:vAlign w:val="center"/>
          </w:tcPr>
          <w:p w:rsidR="00E525EB" w:rsidRPr="00830424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Razem</w:t>
            </w:r>
          </w:p>
        </w:tc>
      </w:tr>
      <w:tr w:rsidR="00E525EB" w:rsidRPr="00830424" w:rsidTr="00E525EB">
        <w:tc>
          <w:tcPr>
            <w:tcW w:w="851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 xml:space="preserve">Przedsiębiorstwo Budowlano-Handlowe AIM Andrzej </w:t>
            </w:r>
            <w:proofErr w:type="spellStart"/>
            <w:r w:rsidRPr="00B4765C">
              <w:rPr>
                <w:sz w:val="22"/>
              </w:rPr>
              <w:t>Iłendo</w:t>
            </w:r>
            <w:proofErr w:type="spellEnd"/>
          </w:p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ul. Sokola 10</w:t>
            </w:r>
            <w:r>
              <w:rPr>
                <w:sz w:val="22"/>
              </w:rPr>
              <w:t xml:space="preserve">, </w:t>
            </w:r>
            <w:r w:rsidRPr="00B4765C">
              <w:rPr>
                <w:sz w:val="22"/>
              </w:rPr>
              <w:t>15-540 Białystok</w:t>
            </w:r>
          </w:p>
        </w:tc>
        <w:tc>
          <w:tcPr>
            <w:tcW w:w="1843" w:type="dxa"/>
            <w:vAlign w:val="center"/>
          </w:tcPr>
          <w:p w:rsidR="00E525EB" w:rsidRPr="00830424" w:rsidRDefault="00E525EB" w:rsidP="00886A2D">
            <w:pPr>
              <w:jc w:val="center"/>
              <w:rPr>
                <w:sz w:val="22"/>
                <w:lang w:eastAsia="pl-PL"/>
              </w:rPr>
            </w:pPr>
            <w:r w:rsidRPr="00333332">
              <w:rPr>
                <w:sz w:val="22"/>
                <w:lang w:eastAsia="pl-PL"/>
              </w:rPr>
              <w:t xml:space="preserve">3.259.500,00 </w:t>
            </w:r>
            <w:r>
              <w:rPr>
                <w:sz w:val="22"/>
                <w:lang w:eastAsia="pl-PL"/>
              </w:rPr>
              <w:t xml:space="preserve">zł </w:t>
            </w:r>
            <w:r w:rsidRPr="00830424">
              <w:rPr>
                <w:sz w:val="22"/>
                <w:lang w:eastAsia="pl-PL"/>
              </w:rPr>
              <w:t xml:space="preserve">/ </w:t>
            </w:r>
          </w:p>
          <w:p w:rsidR="00E525EB" w:rsidRPr="00830424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49,47 </w:t>
            </w:r>
            <w:r w:rsidRPr="00830424">
              <w:rPr>
                <w:sz w:val="22"/>
                <w:lang w:eastAsia="pl-PL"/>
              </w:rPr>
              <w:t>pkt</w:t>
            </w:r>
          </w:p>
        </w:tc>
        <w:tc>
          <w:tcPr>
            <w:tcW w:w="1417" w:type="dxa"/>
            <w:vAlign w:val="center"/>
          </w:tcPr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E525EB" w:rsidRPr="00830424" w:rsidRDefault="00E525EB" w:rsidP="00886A2D">
            <w:pPr>
              <w:jc w:val="center"/>
              <w:rPr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525EB" w:rsidRPr="00830424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89,47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E525EB" w:rsidRPr="00830424" w:rsidTr="00E525EB">
        <w:tc>
          <w:tcPr>
            <w:tcW w:w="851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proofErr w:type="spellStart"/>
            <w:r w:rsidRPr="00B4765C">
              <w:rPr>
                <w:sz w:val="22"/>
              </w:rPr>
              <w:t>Hydratec</w:t>
            </w:r>
            <w:proofErr w:type="spellEnd"/>
            <w:r w:rsidRPr="00B4765C">
              <w:rPr>
                <w:sz w:val="22"/>
              </w:rPr>
              <w:t xml:space="preserve"> Sp. z o.o.</w:t>
            </w:r>
          </w:p>
          <w:p w:rsidR="00E525EB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 xml:space="preserve">ul. por. Anatola </w:t>
            </w:r>
            <w:proofErr w:type="spellStart"/>
            <w:r w:rsidRPr="00B4765C">
              <w:rPr>
                <w:sz w:val="22"/>
              </w:rPr>
              <w:t>Radziwonika</w:t>
            </w:r>
            <w:proofErr w:type="spellEnd"/>
            <w:r w:rsidRPr="00B4765C">
              <w:rPr>
                <w:sz w:val="22"/>
              </w:rPr>
              <w:t xml:space="preserve"> 12</w:t>
            </w:r>
            <w:r>
              <w:rPr>
                <w:sz w:val="22"/>
              </w:rPr>
              <w:t xml:space="preserve"> </w:t>
            </w:r>
          </w:p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15-166 Białystok</w:t>
            </w:r>
          </w:p>
        </w:tc>
        <w:tc>
          <w:tcPr>
            <w:tcW w:w="1843" w:type="dxa"/>
            <w:vAlign w:val="center"/>
          </w:tcPr>
          <w:p w:rsidR="00E525EB" w:rsidRPr="00830424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3.650.000,00 zł </w:t>
            </w:r>
            <w:r w:rsidRPr="00830424">
              <w:rPr>
                <w:sz w:val="22"/>
                <w:lang w:eastAsia="pl-PL"/>
              </w:rPr>
              <w:t xml:space="preserve">/ </w:t>
            </w:r>
          </w:p>
          <w:p w:rsidR="00E525EB" w:rsidRPr="00830424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44,18 </w:t>
            </w:r>
            <w:r w:rsidRPr="00830424">
              <w:rPr>
                <w:sz w:val="22"/>
                <w:lang w:eastAsia="pl-PL"/>
              </w:rPr>
              <w:t>pkt</w:t>
            </w:r>
          </w:p>
        </w:tc>
        <w:tc>
          <w:tcPr>
            <w:tcW w:w="1417" w:type="dxa"/>
            <w:vAlign w:val="center"/>
          </w:tcPr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E525EB" w:rsidRPr="00830424" w:rsidRDefault="00E525EB" w:rsidP="00886A2D">
            <w:pPr>
              <w:jc w:val="center"/>
              <w:rPr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525EB" w:rsidRPr="00830424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84,18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E525EB" w:rsidRPr="00830424" w:rsidTr="00E525EB">
        <w:trPr>
          <w:trHeight w:val="703"/>
        </w:trPr>
        <w:tc>
          <w:tcPr>
            <w:tcW w:w="851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PPUH GENO Sp. z o.o.</w:t>
            </w:r>
          </w:p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ul. Witosa 135</w:t>
            </w:r>
            <w:r>
              <w:rPr>
                <w:sz w:val="22"/>
              </w:rPr>
              <w:t xml:space="preserve">, </w:t>
            </w:r>
            <w:r w:rsidRPr="00B4765C">
              <w:rPr>
                <w:sz w:val="22"/>
              </w:rPr>
              <w:t>16-100 Sokółka</w:t>
            </w:r>
          </w:p>
        </w:tc>
        <w:tc>
          <w:tcPr>
            <w:tcW w:w="1843" w:type="dxa"/>
            <w:vAlign w:val="center"/>
          </w:tcPr>
          <w:p w:rsidR="00E525EB" w:rsidRPr="00830424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2.878.200,00 zł </w:t>
            </w:r>
            <w:r w:rsidRPr="00830424">
              <w:rPr>
                <w:sz w:val="22"/>
                <w:lang w:eastAsia="pl-PL"/>
              </w:rPr>
              <w:t xml:space="preserve">/ </w:t>
            </w:r>
          </w:p>
          <w:p w:rsidR="00E525EB" w:rsidRPr="00830424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56,02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E525EB" w:rsidRPr="00830424" w:rsidRDefault="00E525EB" w:rsidP="00886A2D">
            <w:pPr>
              <w:jc w:val="center"/>
              <w:rPr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525EB" w:rsidRPr="00830424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96,02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E525EB" w:rsidRPr="00830424" w:rsidTr="00E525EB">
        <w:trPr>
          <w:trHeight w:val="699"/>
        </w:trPr>
        <w:tc>
          <w:tcPr>
            <w:tcW w:w="851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4</w:t>
            </w:r>
          </w:p>
        </w:tc>
        <w:tc>
          <w:tcPr>
            <w:tcW w:w="3827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MIKABO Sp. z o.o.</w:t>
            </w:r>
          </w:p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ul. Zambrowska 18/107</w:t>
            </w:r>
            <w:r>
              <w:rPr>
                <w:sz w:val="22"/>
              </w:rPr>
              <w:t xml:space="preserve">, </w:t>
            </w:r>
            <w:r w:rsidRPr="00B4765C">
              <w:rPr>
                <w:sz w:val="22"/>
              </w:rPr>
              <w:t>16-001 Kleosin</w:t>
            </w:r>
          </w:p>
        </w:tc>
        <w:tc>
          <w:tcPr>
            <w:tcW w:w="1843" w:type="dxa"/>
            <w:vAlign w:val="center"/>
          </w:tcPr>
          <w:p w:rsidR="00E525EB" w:rsidRPr="00830424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3.043.635,62 zł </w:t>
            </w:r>
            <w:r w:rsidRPr="00830424">
              <w:rPr>
                <w:sz w:val="22"/>
                <w:lang w:eastAsia="pl-PL"/>
              </w:rPr>
              <w:t xml:space="preserve">/ </w:t>
            </w:r>
          </w:p>
          <w:p w:rsidR="00E525EB" w:rsidRPr="00830424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52,98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E525EB" w:rsidRPr="00830424" w:rsidRDefault="00E525EB" w:rsidP="00886A2D">
            <w:pPr>
              <w:jc w:val="center"/>
              <w:rPr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525EB" w:rsidRPr="00830424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92,98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E525EB" w:rsidTr="00E525EB">
        <w:trPr>
          <w:trHeight w:val="693"/>
        </w:trPr>
        <w:tc>
          <w:tcPr>
            <w:tcW w:w="851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5</w:t>
            </w:r>
          </w:p>
        </w:tc>
        <w:tc>
          <w:tcPr>
            <w:tcW w:w="3827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WMB Budownictwo Sp. z o.o. sp. k.</w:t>
            </w:r>
          </w:p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ul. W. Wysockiego 63</w:t>
            </w:r>
            <w:r>
              <w:rPr>
                <w:sz w:val="22"/>
              </w:rPr>
              <w:t xml:space="preserve">, </w:t>
            </w:r>
            <w:r w:rsidRPr="00B4765C">
              <w:rPr>
                <w:sz w:val="22"/>
              </w:rPr>
              <w:t>15-168 Białystok</w:t>
            </w:r>
          </w:p>
        </w:tc>
        <w:tc>
          <w:tcPr>
            <w:tcW w:w="1843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3.610.050,00 zł /</w:t>
            </w:r>
          </w:p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44,66 pkt</w:t>
            </w:r>
          </w:p>
        </w:tc>
        <w:tc>
          <w:tcPr>
            <w:tcW w:w="1417" w:type="dxa"/>
            <w:vAlign w:val="center"/>
          </w:tcPr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84,66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E525EB" w:rsidTr="00E525EB">
        <w:trPr>
          <w:trHeight w:val="687"/>
        </w:trPr>
        <w:tc>
          <w:tcPr>
            <w:tcW w:w="851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6</w:t>
            </w:r>
          </w:p>
        </w:tc>
        <w:tc>
          <w:tcPr>
            <w:tcW w:w="3827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REDIL Jacek Rutkowski</w:t>
            </w:r>
          </w:p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ul. Sobolewska 18</w:t>
            </w:r>
            <w:r>
              <w:rPr>
                <w:sz w:val="22"/>
              </w:rPr>
              <w:t xml:space="preserve">, </w:t>
            </w:r>
            <w:r w:rsidRPr="00B4765C">
              <w:rPr>
                <w:sz w:val="22"/>
              </w:rPr>
              <w:t>15-560 Białystok</w:t>
            </w:r>
          </w:p>
        </w:tc>
        <w:tc>
          <w:tcPr>
            <w:tcW w:w="1843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 w:rsidRPr="00333332">
              <w:rPr>
                <w:sz w:val="22"/>
                <w:lang w:eastAsia="pl-PL"/>
              </w:rPr>
              <w:t>2.687.343,58 zł</w:t>
            </w:r>
            <w:r>
              <w:rPr>
                <w:sz w:val="22"/>
                <w:lang w:eastAsia="pl-PL"/>
              </w:rPr>
              <w:t xml:space="preserve"> /</w:t>
            </w:r>
          </w:p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60,00 pkt</w:t>
            </w:r>
          </w:p>
        </w:tc>
        <w:tc>
          <w:tcPr>
            <w:tcW w:w="1417" w:type="dxa"/>
            <w:vAlign w:val="center"/>
          </w:tcPr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100,00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E525EB" w:rsidTr="00E525EB">
        <w:trPr>
          <w:trHeight w:val="565"/>
        </w:trPr>
        <w:tc>
          <w:tcPr>
            <w:tcW w:w="851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7</w:t>
            </w:r>
          </w:p>
        </w:tc>
        <w:tc>
          <w:tcPr>
            <w:tcW w:w="3827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GRUPA IZOTERM Sp. z o.o.</w:t>
            </w:r>
          </w:p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ul. Sejneńska 57</w:t>
            </w:r>
            <w:r>
              <w:rPr>
                <w:sz w:val="22"/>
              </w:rPr>
              <w:t xml:space="preserve">, </w:t>
            </w:r>
            <w:r w:rsidRPr="00B4765C">
              <w:rPr>
                <w:sz w:val="22"/>
              </w:rPr>
              <w:t>16-400 Suwałki</w:t>
            </w:r>
          </w:p>
        </w:tc>
        <w:tc>
          <w:tcPr>
            <w:tcW w:w="1843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3.196.770,00 zł /</w:t>
            </w:r>
          </w:p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50,44 pkt</w:t>
            </w:r>
          </w:p>
        </w:tc>
        <w:tc>
          <w:tcPr>
            <w:tcW w:w="1417" w:type="dxa"/>
            <w:vAlign w:val="center"/>
          </w:tcPr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90,44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E525EB" w:rsidTr="00E525EB">
        <w:trPr>
          <w:trHeight w:val="615"/>
        </w:trPr>
        <w:tc>
          <w:tcPr>
            <w:tcW w:w="851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8</w:t>
            </w:r>
          </w:p>
        </w:tc>
        <w:tc>
          <w:tcPr>
            <w:tcW w:w="3827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SATO Sp. z o.o.</w:t>
            </w:r>
          </w:p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ul. Zielna 31W</w:t>
            </w:r>
            <w:r>
              <w:rPr>
                <w:sz w:val="22"/>
              </w:rPr>
              <w:t xml:space="preserve">, </w:t>
            </w:r>
            <w:r w:rsidRPr="00B4765C">
              <w:rPr>
                <w:sz w:val="22"/>
              </w:rPr>
              <w:t>15-339 Białystok</w:t>
            </w:r>
          </w:p>
        </w:tc>
        <w:tc>
          <w:tcPr>
            <w:tcW w:w="1843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2.975.370,00 zł / </w:t>
            </w:r>
          </w:p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54,19 pkt</w:t>
            </w:r>
          </w:p>
        </w:tc>
        <w:tc>
          <w:tcPr>
            <w:tcW w:w="1417" w:type="dxa"/>
            <w:vAlign w:val="center"/>
          </w:tcPr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94,19 </w:t>
            </w:r>
            <w:r w:rsidRPr="00830424">
              <w:rPr>
                <w:sz w:val="22"/>
                <w:lang w:eastAsia="pl-PL"/>
              </w:rPr>
              <w:t>pkt</w:t>
            </w:r>
          </w:p>
        </w:tc>
      </w:tr>
      <w:tr w:rsidR="00E525EB" w:rsidTr="00E525EB">
        <w:trPr>
          <w:trHeight w:val="639"/>
        </w:trPr>
        <w:tc>
          <w:tcPr>
            <w:tcW w:w="851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REMONT-BUD Andrzej Gosk</w:t>
            </w:r>
          </w:p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ul. Nowa 5</w:t>
            </w:r>
            <w:r>
              <w:rPr>
                <w:sz w:val="22"/>
              </w:rPr>
              <w:t xml:space="preserve">, </w:t>
            </w:r>
            <w:r w:rsidRPr="00B4765C">
              <w:rPr>
                <w:sz w:val="22"/>
              </w:rPr>
              <w:t>18-210 Szepietowo</w:t>
            </w:r>
          </w:p>
        </w:tc>
        <w:tc>
          <w:tcPr>
            <w:tcW w:w="1843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2.841.300,00 zł /</w:t>
            </w:r>
          </w:p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56,75 pkt</w:t>
            </w:r>
          </w:p>
        </w:tc>
        <w:tc>
          <w:tcPr>
            <w:tcW w:w="1417" w:type="dxa"/>
            <w:vAlign w:val="center"/>
          </w:tcPr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96,75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E525EB" w:rsidTr="00E525EB">
        <w:tc>
          <w:tcPr>
            <w:tcW w:w="851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10</w:t>
            </w:r>
          </w:p>
        </w:tc>
        <w:tc>
          <w:tcPr>
            <w:tcW w:w="3827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 xml:space="preserve">SKARSAN Sp. z o.o. sp. k. </w:t>
            </w:r>
          </w:p>
          <w:p w:rsidR="00E525EB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ul. Składowa 12 lok. 205</w:t>
            </w:r>
          </w:p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15-399 Białystok</w:t>
            </w:r>
          </w:p>
        </w:tc>
        <w:tc>
          <w:tcPr>
            <w:tcW w:w="1843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2.940.000,00 zł /</w:t>
            </w:r>
          </w:p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54,84 pkt</w:t>
            </w:r>
          </w:p>
        </w:tc>
        <w:tc>
          <w:tcPr>
            <w:tcW w:w="1417" w:type="dxa"/>
            <w:vAlign w:val="center"/>
          </w:tcPr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94,84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E525EB" w:rsidTr="00E525EB">
        <w:tc>
          <w:tcPr>
            <w:tcW w:w="851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lastRenderedPageBreak/>
              <w:t>11</w:t>
            </w:r>
          </w:p>
        </w:tc>
        <w:tc>
          <w:tcPr>
            <w:tcW w:w="3827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KDBUD Sp. z o.o.</w:t>
            </w:r>
          </w:p>
          <w:p w:rsidR="00E525EB" w:rsidRDefault="00E525EB" w:rsidP="00886A2D">
            <w:pPr>
              <w:jc w:val="center"/>
              <w:rPr>
                <w:sz w:val="22"/>
              </w:rPr>
            </w:pPr>
            <w:proofErr w:type="spellStart"/>
            <w:r w:rsidRPr="00B4765C">
              <w:rPr>
                <w:sz w:val="22"/>
              </w:rPr>
              <w:t>Małyszówka</w:t>
            </w:r>
            <w:proofErr w:type="spellEnd"/>
            <w:r w:rsidRPr="00B4765C">
              <w:rPr>
                <w:sz w:val="22"/>
              </w:rPr>
              <w:t xml:space="preserve"> 43</w:t>
            </w:r>
          </w:p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16-200 Dąbrowa Białostocka</w:t>
            </w:r>
          </w:p>
        </w:tc>
        <w:tc>
          <w:tcPr>
            <w:tcW w:w="1843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3.336.020,76 zł /</w:t>
            </w:r>
          </w:p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48,33 pkt</w:t>
            </w:r>
          </w:p>
        </w:tc>
        <w:tc>
          <w:tcPr>
            <w:tcW w:w="1417" w:type="dxa"/>
            <w:vAlign w:val="center"/>
          </w:tcPr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88,33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E525EB" w:rsidTr="00E525EB">
        <w:tc>
          <w:tcPr>
            <w:tcW w:w="851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12</w:t>
            </w:r>
          </w:p>
        </w:tc>
        <w:tc>
          <w:tcPr>
            <w:tcW w:w="3827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Architekci i Budownictwo Sp. z o.o.</w:t>
            </w:r>
          </w:p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ul. Świętojańska 12A</w:t>
            </w:r>
            <w:r>
              <w:rPr>
                <w:sz w:val="22"/>
              </w:rPr>
              <w:t xml:space="preserve">, </w:t>
            </w:r>
            <w:r w:rsidRPr="00B4765C">
              <w:rPr>
                <w:sz w:val="22"/>
              </w:rPr>
              <w:t>15-082 Białystok</w:t>
            </w:r>
          </w:p>
        </w:tc>
        <w:tc>
          <w:tcPr>
            <w:tcW w:w="1843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3.677.699,00 zł /</w:t>
            </w:r>
          </w:p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43,84 pkt</w:t>
            </w:r>
          </w:p>
        </w:tc>
        <w:tc>
          <w:tcPr>
            <w:tcW w:w="1417" w:type="dxa"/>
            <w:vAlign w:val="center"/>
          </w:tcPr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83,84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E525EB" w:rsidTr="00E525EB">
        <w:tc>
          <w:tcPr>
            <w:tcW w:w="851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13</w:t>
            </w:r>
          </w:p>
        </w:tc>
        <w:tc>
          <w:tcPr>
            <w:tcW w:w="3827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EKO INVEST Sp. z o.o.</w:t>
            </w:r>
          </w:p>
          <w:p w:rsidR="00E525EB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ul. Olchowa 4</w:t>
            </w:r>
          </w:p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16-106 Niewodnica Korycka</w:t>
            </w:r>
          </w:p>
        </w:tc>
        <w:tc>
          <w:tcPr>
            <w:tcW w:w="1843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2.700.000,00 zł /</w:t>
            </w:r>
          </w:p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59,72 pkt</w:t>
            </w:r>
          </w:p>
        </w:tc>
        <w:tc>
          <w:tcPr>
            <w:tcW w:w="1417" w:type="dxa"/>
            <w:vAlign w:val="center"/>
          </w:tcPr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99,72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E525EB" w:rsidTr="00E525EB">
        <w:tc>
          <w:tcPr>
            <w:tcW w:w="851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14</w:t>
            </w:r>
          </w:p>
        </w:tc>
        <w:tc>
          <w:tcPr>
            <w:tcW w:w="3827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ROMAR BUDOWNICTWO Sp. z o.o.</w:t>
            </w:r>
          </w:p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ul. Bema 11 / 80</w:t>
            </w:r>
            <w:r>
              <w:rPr>
                <w:sz w:val="22"/>
              </w:rPr>
              <w:t xml:space="preserve">, </w:t>
            </w:r>
            <w:r w:rsidRPr="00B4765C">
              <w:rPr>
                <w:sz w:val="22"/>
              </w:rPr>
              <w:t>15-704 Białystok</w:t>
            </w:r>
          </w:p>
        </w:tc>
        <w:tc>
          <w:tcPr>
            <w:tcW w:w="1843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3.287.790,00</w:t>
            </w:r>
            <w:r w:rsidRPr="004F7F11">
              <w:rPr>
                <w:sz w:val="22"/>
                <w:lang w:eastAsia="pl-PL"/>
              </w:rPr>
              <w:t xml:space="preserve"> zł</w:t>
            </w:r>
            <w:r>
              <w:rPr>
                <w:sz w:val="22"/>
                <w:lang w:eastAsia="pl-PL"/>
              </w:rPr>
              <w:t xml:space="preserve"> /</w:t>
            </w:r>
          </w:p>
          <w:p w:rsidR="00E525EB" w:rsidRPr="004F7F11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49,04 pkt</w:t>
            </w:r>
          </w:p>
        </w:tc>
        <w:tc>
          <w:tcPr>
            <w:tcW w:w="1417" w:type="dxa"/>
            <w:vAlign w:val="center"/>
          </w:tcPr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89,04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tr w:rsidR="00E525EB" w:rsidTr="00E525EB">
        <w:tc>
          <w:tcPr>
            <w:tcW w:w="851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15</w:t>
            </w:r>
          </w:p>
        </w:tc>
        <w:tc>
          <w:tcPr>
            <w:tcW w:w="3827" w:type="dxa"/>
            <w:vAlign w:val="center"/>
          </w:tcPr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 xml:space="preserve">BMP Maciej </w:t>
            </w:r>
            <w:proofErr w:type="spellStart"/>
            <w:r w:rsidRPr="00B4765C">
              <w:rPr>
                <w:sz w:val="22"/>
              </w:rPr>
              <w:t>Ponikwicki</w:t>
            </w:r>
            <w:proofErr w:type="spellEnd"/>
          </w:p>
          <w:p w:rsidR="00E525EB" w:rsidRPr="00B4765C" w:rsidRDefault="00E525EB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ul. Ciołkowskiego 88</w:t>
            </w:r>
            <w:r>
              <w:rPr>
                <w:sz w:val="22"/>
              </w:rPr>
              <w:t xml:space="preserve">, </w:t>
            </w:r>
            <w:r w:rsidRPr="00B4765C">
              <w:rPr>
                <w:sz w:val="22"/>
              </w:rPr>
              <w:t>15-545 Białystok</w:t>
            </w:r>
          </w:p>
        </w:tc>
        <w:tc>
          <w:tcPr>
            <w:tcW w:w="1843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3.394.800,00 zł /</w:t>
            </w:r>
          </w:p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47,50 pkt</w:t>
            </w:r>
          </w:p>
        </w:tc>
        <w:tc>
          <w:tcPr>
            <w:tcW w:w="1417" w:type="dxa"/>
            <w:vAlign w:val="center"/>
          </w:tcPr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E525EB" w:rsidRPr="002B58D3" w:rsidRDefault="00E525EB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E525EB" w:rsidRDefault="00E525EB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87,50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</w:tr>
      <w:bookmarkEnd w:id="0"/>
    </w:tbl>
    <w:p w:rsidR="00B82D1E" w:rsidRDefault="00B82D1E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F67DBB" w:rsidRPr="00F67DBB" w:rsidRDefault="00F67DBB" w:rsidP="00F67DBB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p w:rsidR="00F67DBB" w:rsidRPr="00F67DBB" w:rsidRDefault="00F67DBB" w:rsidP="00F67DBB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p w:rsidR="00F67DBB" w:rsidRDefault="00F67DBB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503E62" w:rsidRDefault="00503E62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1B10E2" w:rsidRPr="00593AA6" w:rsidRDefault="001B10E2" w:rsidP="001B10E2">
      <w:pPr>
        <w:ind w:left="5664" w:firstLine="708"/>
        <w:rPr>
          <w:b/>
          <w:szCs w:val="24"/>
        </w:rPr>
      </w:pPr>
      <w:r w:rsidRPr="00593AA6">
        <w:rPr>
          <w:b/>
          <w:i/>
          <w:sz w:val="22"/>
        </w:rPr>
        <w:t>Sławomir Wilczewski</w:t>
      </w:r>
    </w:p>
    <w:p w:rsidR="001B10E2" w:rsidRPr="00E53ACD" w:rsidRDefault="00E53ACD" w:rsidP="001B10E2">
      <w:pPr>
        <w:spacing w:line="360" w:lineRule="auto"/>
        <w:ind w:left="4254" w:firstLine="709"/>
        <w:jc w:val="both"/>
        <w:rPr>
          <w:rFonts w:eastAsia="Times New Roman"/>
          <w:b/>
          <w:sz w:val="12"/>
          <w:szCs w:val="1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</w:t>
      </w:r>
    </w:p>
    <w:p w:rsidR="001B10E2" w:rsidRDefault="001B10E2" w:rsidP="001B10E2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    </w:t>
      </w:r>
      <w:r w:rsidRPr="008047F2">
        <w:rPr>
          <w:rFonts w:eastAsia="Times New Roman"/>
          <w:i/>
          <w:sz w:val="20"/>
          <w:szCs w:val="20"/>
          <w:lang w:eastAsia="pl-PL"/>
        </w:rPr>
        <w:t>(podpis na oryginale)</w:t>
      </w:r>
    </w:p>
    <w:p w:rsidR="00797524" w:rsidRPr="003B473C" w:rsidRDefault="00797524" w:rsidP="001B10E2">
      <w:pPr>
        <w:spacing w:line="360" w:lineRule="auto"/>
        <w:ind w:left="4254" w:firstLine="709"/>
        <w:jc w:val="right"/>
        <w:rPr>
          <w:rFonts w:eastAsia="Times New Roman"/>
          <w:b/>
          <w:sz w:val="26"/>
          <w:szCs w:val="26"/>
          <w:lang w:eastAsia="pl-PL"/>
        </w:rPr>
      </w:pPr>
    </w:p>
    <w:sectPr w:rsidR="00797524" w:rsidRPr="003B473C" w:rsidSect="00F67DBB">
      <w:footerReference w:type="default" r:id="rId11"/>
      <w:pgSz w:w="11906" w:h="16838"/>
      <w:pgMar w:top="709" w:right="1418" w:bottom="567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D9" w:rsidRDefault="004957D9" w:rsidP="00C60783">
      <w:r>
        <w:separator/>
      </w:r>
    </w:p>
  </w:endnote>
  <w:endnote w:type="continuationSeparator" w:id="0">
    <w:p w:rsidR="004957D9" w:rsidRDefault="004957D9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D9" w:rsidRDefault="004957D9" w:rsidP="00C60783">
      <w:r>
        <w:separator/>
      </w:r>
    </w:p>
  </w:footnote>
  <w:footnote w:type="continuationSeparator" w:id="0">
    <w:p w:rsidR="004957D9" w:rsidRDefault="004957D9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9B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0E2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36CD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9CE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66A1F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57D9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3E62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4EB8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1A4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17CC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A4D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2C94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27E98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2D1E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659"/>
    <w:rsid w:val="00CA1F99"/>
    <w:rsid w:val="00CB0D54"/>
    <w:rsid w:val="00CB2525"/>
    <w:rsid w:val="00CB7DF1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81D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74F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1EC"/>
    <w:rsid w:val="00DE473E"/>
    <w:rsid w:val="00DE56FE"/>
    <w:rsid w:val="00DE5D37"/>
    <w:rsid w:val="00DE78C8"/>
    <w:rsid w:val="00DF00C3"/>
    <w:rsid w:val="00DF0C5E"/>
    <w:rsid w:val="00DF37FF"/>
    <w:rsid w:val="00E02180"/>
    <w:rsid w:val="00E0225C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25EB"/>
    <w:rsid w:val="00E53A82"/>
    <w:rsid w:val="00E53ACD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36F7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5B78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67DBB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691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00B3-9DDC-490F-975B-CD2D3E88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9</cp:revision>
  <cp:lastPrinted>2024-04-18T07:57:00Z</cp:lastPrinted>
  <dcterms:created xsi:type="dcterms:W3CDTF">2021-11-16T09:31:00Z</dcterms:created>
  <dcterms:modified xsi:type="dcterms:W3CDTF">2024-04-18T08:01:00Z</dcterms:modified>
</cp:coreProperties>
</file>